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ABF" w:rsidRDefault="00884ABF" w:rsidP="00884ABF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884ABF" w:rsidRDefault="00884ABF" w:rsidP="00884ABF">
      <w:pPr>
        <w:spacing w:line="276" w:lineRule="auto"/>
        <w:jc w:val="center"/>
        <w:rPr>
          <w:b/>
        </w:rPr>
      </w:pPr>
      <w:r>
        <w:rPr>
          <w:b/>
          <w:sz w:val="22"/>
          <w:szCs w:val="22"/>
        </w:rPr>
        <w:t>Отдел образования</w:t>
      </w:r>
    </w:p>
    <w:p w:rsidR="00884ABF" w:rsidRDefault="00884ABF" w:rsidP="00884AB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Администрации </w:t>
      </w:r>
      <w:proofErr w:type="spellStart"/>
      <w:r>
        <w:rPr>
          <w:b/>
          <w:sz w:val="22"/>
          <w:szCs w:val="22"/>
        </w:rPr>
        <w:t>Целинского</w:t>
      </w:r>
      <w:proofErr w:type="spellEnd"/>
      <w:r>
        <w:rPr>
          <w:b/>
          <w:sz w:val="22"/>
          <w:szCs w:val="22"/>
        </w:rPr>
        <w:t xml:space="preserve"> района Ростовской области</w:t>
      </w:r>
    </w:p>
    <w:p w:rsidR="00884ABF" w:rsidRDefault="00884ABF" w:rsidP="00884AB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общеобразовательное учреждение</w:t>
      </w:r>
    </w:p>
    <w:p w:rsidR="00884ABF" w:rsidRDefault="00884ABF" w:rsidP="00884ABF">
      <w:pPr>
        <w:pBdr>
          <w:bottom w:val="single" w:sz="12" w:space="1" w:color="auto"/>
        </w:pBd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Кировская средняя общеобразовательная школа №2  </w:t>
      </w:r>
    </w:p>
    <w:p w:rsidR="00884ABF" w:rsidRDefault="00884ABF" w:rsidP="00884ABF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347763 </w:t>
      </w:r>
      <w:proofErr w:type="spellStart"/>
      <w:r>
        <w:rPr>
          <w:sz w:val="20"/>
          <w:szCs w:val="20"/>
        </w:rPr>
        <w:t>п.Вороново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Целинский</w:t>
      </w:r>
      <w:proofErr w:type="spellEnd"/>
      <w:r>
        <w:rPr>
          <w:sz w:val="20"/>
          <w:szCs w:val="20"/>
        </w:rPr>
        <w:t xml:space="preserve"> район, Ростовская область, ул. </w:t>
      </w:r>
      <w:proofErr w:type="spellStart"/>
      <w:r>
        <w:rPr>
          <w:sz w:val="20"/>
          <w:szCs w:val="20"/>
        </w:rPr>
        <w:t>Озерская</w:t>
      </w:r>
      <w:proofErr w:type="spellEnd"/>
      <w:r>
        <w:rPr>
          <w:sz w:val="20"/>
          <w:szCs w:val="20"/>
        </w:rPr>
        <w:t>, 2</w:t>
      </w:r>
    </w:p>
    <w:p w:rsidR="00884ABF" w:rsidRPr="00880227" w:rsidRDefault="00884ABF" w:rsidP="00884ABF">
      <w:pPr>
        <w:pBdr>
          <w:bottom w:val="single" w:sz="12" w:space="5" w:color="auto"/>
        </w:pBd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Тел</w:t>
      </w:r>
      <w:r w:rsidRPr="00880227">
        <w:rPr>
          <w:sz w:val="20"/>
          <w:szCs w:val="20"/>
        </w:rPr>
        <w:t xml:space="preserve">. 8(863-71)9-43-33    </w:t>
      </w:r>
      <w:r>
        <w:rPr>
          <w:sz w:val="20"/>
          <w:szCs w:val="20"/>
          <w:lang w:val="en-US"/>
        </w:rPr>
        <w:t>E</w:t>
      </w:r>
      <w:r w:rsidRPr="00880227">
        <w:rPr>
          <w:sz w:val="20"/>
          <w:szCs w:val="20"/>
        </w:rPr>
        <w:t>–</w:t>
      </w:r>
      <w:r>
        <w:rPr>
          <w:sz w:val="20"/>
          <w:szCs w:val="20"/>
          <w:lang w:val="en-US"/>
        </w:rPr>
        <w:t>mail</w:t>
      </w:r>
      <w:r w:rsidRPr="00880227">
        <w:rPr>
          <w:sz w:val="20"/>
          <w:szCs w:val="20"/>
        </w:rPr>
        <w:t xml:space="preserve">: </w:t>
      </w:r>
      <w:r w:rsidR="00C93D7B">
        <w:rPr>
          <w:sz w:val="20"/>
          <w:szCs w:val="20"/>
          <w:lang w:val="en-US"/>
        </w:rPr>
        <w:t>school</w:t>
      </w:r>
      <w:r w:rsidR="00C93D7B" w:rsidRPr="00880227">
        <w:rPr>
          <w:sz w:val="20"/>
          <w:szCs w:val="20"/>
        </w:rPr>
        <w:t>2</w:t>
      </w:r>
      <w:proofErr w:type="spellStart"/>
      <w:r w:rsidR="00C93D7B">
        <w:rPr>
          <w:sz w:val="20"/>
          <w:szCs w:val="20"/>
          <w:lang w:val="en-US"/>
        </w:rPr>
        <w:t>kirovskaya</w:t>
      </w:r>
      <w:proofErr w:type="spellEnd"/>
      <w:r w:rsidR="00C93D7B" w:rsidRPr="00880227">
        <w:rPr>
          <w:sz w:val="20"/>
          <w:szCs w:val="20"/>
        </w:rPr>
        <w:t>@</w:t>
      </w:r>
      <w:proofErr w:type="spellStart"/>
      <w:r w:rsidR="00C93D7B">
        <w:rPr>
          <w:sz w:val="20"/>
          <w:szCs w:val="20"/>
          <w:lang w:val="en-US"/>
        </w:rPr>
        <w:t>yandex</w:t>
      </w:r>
      <w:proofErr w:type="spellEnd"/>
      <w:r w:rsidR="00C93D7B" w:rsidRPr="00880227">
        <w:rPr>
          <w:sz w:val="20"/>
          <w:szCs w:val="20"/>
        </w:rPr>
        <w:t>.</w:t>
      </w:r>
      <w:proofErr w:type="spellStart"/>
      <w:r w:rsidR="00C93D7B">
        <w:rPr>
          <w:sz w:val="20"/>
          <w:szCs w:val="20"/>
          <w:lang w:val="en-US"/>
        </w:rPr>
        <w:t>ru</w:t>
      </w:r>
      <w:proofErr w:type="spellEnd"/>
    </w:p>
    <w:p w:rsidR="00884ABF" w:rsidRPr="00880227" w:rsidRDefault="00884ABF" w:rsidP="00884ABF">
      <w:pPr>
        <w:rPr>
          <w:szCs w:val="28"/>
        </w:rPr>
      </w:pPr>
      <w:r w:rsidRPr="00880227">
        <w:rPr>
          <w:szCs w:val="28"/>
        </w:rPr>
        <w:t xml:space="preserve">                                                      </w:t>
      </w:r>
    </w:p>
    <w:p w:rsidR="00884ABF" w:rsidRPr="00880227" w:rsidRDefault="00884ABF" w:rsidP="00884ABF">
      <w:pPr>
        <w:rPr>
          <w:szCs w:val="28"/>
        </w:rPr>
      </w:pPr>
      <w:r w:rsidRPr="00880227">
        <w:rPr>
          <w:szCs w:val="28"/>
        </w:rPr>
        <w:t xml:space="preserve">                             </w:t>
      </w:r>
    </w:p>
    <w:tbl>
      <w:tblPr>
        <w:tblW w:w="4932" w:type="dxa"/>
        <w:tblInd w:w="51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32"/>
      </w:tblGrid>
      <w:tr w:rsidR="00884ABF" w:rsidTr="0049531B">
        <w:trPr>
          <w:trHeight w:val="2368"/>
        </w:trPr>
        <w:tc>
          <w:tcPr>
            <w:tcW w:w="4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4ABF" w:rsidRDefault="00884ABF" w:rsidP="00F1093E">
            <w:pPr>
              <w:rPr>
                <w:szCs w:val="28"/>
              </w:rPr>
            </w:pPr>
            <w:r w:rsidRPr="00880227">
              <w:rPr>
                <w:szCs w:val="28"/>
              </w:rPr>
              <w:t xml:space="preserve">                       </w:t>
            </w:r>
            <w:r>
              <w:rPr>
                <w:szCs w:val="28"/>
              </w:rPr>
              <w:t>«УТВЕРЖДАЮ»</w:t>
            </w:r>
          </w:p>
          <w:p w:rsidR="00813CDA" w:rsidRDefault="00813CDA" w:rsidP="00F1093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И.о.д</w:t>
            </w:r>
            <w:r w:rsidR="00884ABF">
              <w:rPr>
                <w:szCs w:val="28"/>
              </w:rPr>
              <w:t>иректор</w:t>
            </w:r>
            <w:r>
              <w:rPr>
                <w:szCs w:val="28"/>
              </w:rPr>
              <w:t>а</w:t>
            </w:r>
            <w:proofErr w:type="spellEnd"/>
            <w:r w:rsidR="00884ABF">
              <w:rPr>
                <w:szCs w:val="28"/>
              </w:rPr>
              <w:t xml:space="preserve"> МБОУ Кировская СО</w:t>
            </w:r>
            <w:r>
              <w:rPr>
                <w:szCs w:val="28"/>
              </w:rPr>
              <w:t>Ш №2 Приказ от ______</w:t>
            </w:r>
            <w:r w:rsidR="00884ABF">
              <w:rPr>
                <w:szCs w:val="28"/>
              </w:rPr>
              <w:t xml:space="preserve"> №____ </w:t>
            </w:r>
          </w:p>
          <w:p w:rsidR="00813CDA" w:rsidRDefault="00884ABF" w:rsidP="00F1093E">
            <w:pPr>
              <w:rPr>
                <w:szCs w:val="28"/>
              </w:rPr>
            </w:pPr>
            <w:r>
              <w:rPr>
                <w:szCs w:val="28"/>
              </w:rPr>
              <w:t>Под</w:t>
            </w:r>
            <w:r w:rsidR="00813CDA">
              <w:rPr>
                <w:szCs w:val="28"/>
              </w:rPr>
              <w:t>пись ________</w:t>
            </w:r>
            <w:proofErr w:type="spellStart"/>
            <w:r w:rsidR="00813CDA">
              <w:rPr>
                <w:szCs w:val="28"/>
              </w:rPr>
              <w:t>С.Н.Дерлыш</w:t>
            </w:r>
            <w:proofErr w:type="spellEnd"/>
          </w:p>
          <w:p w:rsidR="00884ABF" w:rsidRDefault="00813CDA" w:rsidP="00F1093E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84ABF">
              <w:rPr>
                <w:szCs w:val="28"/>
              </w:rPr>
              <w:t>М.П.</w:t>
            </w:r>
          </w:p>
          <w:p w:rsidR="00884ABF" w:rsidRDefault="00884ABF" w:rsidP="00F1093E">
            <w:pPr>
              <w:rPr>
                <w:szCs w:val="28"/>
              </w:rPr>
            </w:pPr>
          </w:p>
        </w:tc>
      </w:tr>
    </w:tbl>
    <w:p w:rsidR="00884ABF" w:rsidRDefault="00884ABF" w:rsidP="00884AB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884ABF" w:rsidRDefault="00884ABF" w:rsidP="00884AB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</w:t>
      </w:r>
    </w:p>
    <w:p w:rsidR="00884ABF" w:rsidRDefault="00884ABF" w:rsidP="00884ABF">
      <w:pPr>
        <w:rPr>
          <w:szCs w:val="28"/>
        </w:rPr>
      </w:pPr>
    </w:p>
    <w:p w:rsidR="00884ABF" w:rsidRDefault="00884ABF" w:rsidP="00884ABF">
      <w:pPr>
        <w:jc w:val="center"/>
        <w:rPr>
          <w:sz w:val="32"/>
          <w:szCs w:val="36"/>
        </w:rPr>
      </w:pPr>
      <w:r>
        <w:rPr>
          <w:sz w:val="32"/>
          <w:szCs w:val="36"/>
        </w:rPr>
        <w:t>РАБОЧАЯ ПРОГРАММА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84ABF" w:rsidTr="00FB113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0227" w:rsidRDefault="00FB1133" w:rsidP="00880227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по курсу</w:t>
            </w:r>
            <w:r w:rsidR="00C540F8">
              <w:rPr>
                <w:sz w:val="32"/>
                <w:szCs w:val="36"/>
              </w:rPr>
              <w:t xml:space="preserve"> внеурочной деятельности</w:t>
            </w:r>
          </w:p>
          <w:p w:rsidR="00884ABF" w:rsidRDefault="00C540F8" w:rsidP="00880227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 «</w:t>
            </w:r>
            <w:r w:rsidR="00880227">
              <w:rPr>
                <w:sz w:val="32"/>
                <w:szCs w:val="36"/>
              </w:rPr>
              <w:t>Разговор о правильном питании</w:t>
            </w:r>
            <w:r w:rsidR="00FB1133">
              <w:rPr>
                <w:sz w:val="32"/>
                <w:szCs w:val="36"/>
              </w:rPr>
              <w:t>»</w:t>
            </w:r>
          </w:p>
        </w:tc>
      </w:tr>
      <w:tr w:rsidR="00884ABF" w:rsidTr="00FB113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4ABF" w:rsidRDefault="00884ABF" w:rsidP="00F10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(указать учебный предмет, курс)</w:t>
            </w:r>
          </w:p>
        </w:tc>
      </w:tr>
      <w:tr w:rsidR="00884ABF" w:rsidTr="00FB113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4ABF" w:rsidRDefault="00884ABF" w:rsidP="00F1093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Уровень общего образования (класс)</w:t>
            </w:r>
          </w:p>
        </w:tc>
      </w:tr>
      <w:tr w:rsidR="00884ABF" w:rsidTr="00FB113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ABF" w:rsidRDefault="00515C5E" w:rsidP="00F1093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Основное общее, </w:t>
            </w:r>
            <w:r w:rsidR="00FB1133">
              <w:rPr>
                <w:sz w:val="32"/>
                <w:szCs w:val="36"/>
              </w:rPr>
              <w:t>6</w:t>
            </w:r>
            <w:r>
              <w:rPr>
                <w:sz w:val="32"/>
                <w:szCs w:val="36"/>
              </w:rPr>
              <w:t xml:space="preserve"> класс </w:t>
            </w:r>
          </w:p>
        </w:tc>
      </w:tr>
      <w:tr w:rsidR="00884ABF" w:rsidTr="00FB113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4ABF" w:rsidRDefault="00884ABF" w:rsidP="00F10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(начальное общее, основное общее, среднее общее образование с указанием класса)</w:t>
            </w:r>
          </w:p>
        </w:tc>
      </w:tr>
      <w:tr w:rsidR="00884ABF" w:rsidTr="00FB113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4ABF" w:rsidRDefault="00884ABF" w:rsidP="00F1093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Количество часов</w:t>
            </w:r>
            <w:r w:rsidR="00FB1133">
              <w:rPr>
                <w:sz w:val="32"/>
                <w:szCs w:val="36"/>
              </w:rPr>
              <w:t xml:space="preserve"> – </w:t>
            </w:r>
            <w:r w:rsidR="00C93D7B">
              <w:rPr>
                <w:sz w:val="32"/>
                <w:szCs w:val="36"/>
              </w:rPr>
              <w:t>34</w:t>
            </w:r>
            <w:r w:rsidR="0049531B">
              <w:rPr>
                <w:sz w:val="32"/>
                <w:szCs w:val="36"/>
              </w:rPr>
              <w:t xml:space="preserve"> ч.(1 час в неделю)</w:t>
            </w:r>
          </w:p>
        </w:tc>
      </w:tr>
      <w:tr w:rsidR="00884ABF" w:rsidTr="00FB113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4656" w:rsidRDefault="00F74656" w:rsidP="00F1093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Педагог дополнительного образования</w:t>
            </w:r>
          </w:p>
          <w:p w:rsidR="00884ABF" w:rsidRDefault="00515C5E" w:rsidP="00F1093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   Фомина Наталья Викторовна </w:t>
            </w:r>
          </w:p>
        </w:tc>
      </w:tr>
      <w:tr w:rsidR="00884ABF" w:rsidTr="00FB113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4ABF" w:rsidRDefault="00884ABF" w:rsidP="00F10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(ФИО)</w:t>
            </w:r>
          </w:p>
        </w:tc>
      </w:tr>
      <w:tr w:rsidR="00884ABF" w:rsidTr="00FB113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4ABF" w:rsidRDefault="00884ABF" w:rsidP="00F1093E">
            <w:pPr>
              <w:rPr>
                <w:sz w:val="32"/>
                <w:szCs w:val="36"/>
              </w:rPr>
            </w:pPr>
          </w:p>
        </w:tc>
      </w:tr>
      <w:tr w:rsidR="00884ABF" w:rsidTr="00FB113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133" w:rsidRDefault="00FB1133" w:rsidP="00F1093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Направление внеурочной деятельности: </w:t>
            </w:r>
          </w:p>
          <w:p w:rsidR="00884ABF" w:rsidRPr="00484B68" w:rsidRDefault="00484B68" w:rsidP="00F1093E">
            <w:pPr>
              <w:rPr>
                <w:sz w:val="32"/>
                <w:szCs w:val="36"/>
              </w:rPr>
            </w:pPr>
            <w:bookmarkStart w:id="0" w:name="_GoBack"/>
            <w:r w:rsidRPr="00484B68">
              <w:rPr>
                <w:rFonts w:eastAsia="Calibri"/>
                <w:color w:val="000000"/>
                <w:sz w:val="28"/>
                <w:szCs w:val="22"/>
                <w:lang w:eastAsia="en-US"/>
              </w:rPr>
              <w:t>Внеурочная деятельность по учебным предметам образовательной программы</w:t>
            </w:r>
            <w:bookmarkEnd w:id="0"/>
          </w:p>
        </w:tc>
      </w:tr>
      <w:tr w:rsidR="00884ABF" w:rsidTr="00FB113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ABF" w:rsidRDefault="00884ABF" w:rsidP="00F1093E">
            <w:pPr>
              <w:rPr>
                <w:sz w:val="32"/>
                <w:szCs w:val="36"/>
              </w:rPr>
            </w:pPr>
          </w:p>
        </w:tc>
      </w:tr>
    </w:tbl>
    <w:p w:rsidR="00884ABF" w:rsidRDefault="00884ABF" w:rsidP="00884ABF">
      <w:pPr>
        <w:jc w:val="center"/>
        <w:rPr>
          <w:szCs w:val="28"/>
        </w:rPr>
      </w:pPr>
    </w:p>
    <w:p w:rsidR="00884ABF" w:rsidRDefault="00884ABF" w:rsidP="00884ABF">
      <w:pPr>
        <w:jc w:val="center"/>
        <w:rPr>
          <w:szCs w:val="28"/>
        </w:rPr>
      </w:pPr>
    </w:p>
    <w:p w:rsidR="00884ABF" w:rsidRDefault="00884ABF" w:rsidP="00884ABF">
      <w:pPr>
        <w:jc w:val="center"/>
        <w:rPr>
          <w:szCs w:val="28"/>
        </w:rPr>
      </w:pPr>
    </w:p>
    <w:p w:rsidR="00884ABF" w:rsidRDefault="00884ABF" w:rsidP="00884ABF">
      <w:pPr>
        <w:jc w:val="center"/>
        <w:rPr>
          <w:szCs w:val="28"/>
        </w:rPr>
      </w:pPr>
    </w:p>
    <w:p w:rsidR="00884ABF" w:rsidRDefault="00884ABF" w:rsidP="00884ABF">
      <w:pPr>
        <w:jc w:val="center"/>
        <w:rPr>
          <w:szCs w:val="28"/>
        </w:rPr>
      </w:pPr>
    </w:p>
    <w:p w:rsidR="00884ABF" w:rsidRDefault="00884ABF" w:rsidP="00884ABF">
      <w:pPr>
        <w:jc w:val="center"/>
        <w:rPr>
          <w:szCs w:val="28"/>
        </w:rPr>
      </w:pPr>
    </w:p>
    <w:p w:rsidR="00884ABF" w:rsidRDefault="00884ABF" w:rsidP="00884ABF">
      <w:pPr>
        <w:jc w:val="center"/>
        <w:rPr>
          <w:szCs w:val="28"/>
        </w:rPr>
      </w:pPr>
    </w:p>
    <w:p w:rsidR="00884ABF" w:rsidRDefault="00884ABF" w:rsidP="00884ABF">
      <w:pPr>
        <w:jc w:val="center"/>
        <w:rPr>
          <w:szCs w:val="28"/>
        </w:rPr>
      </w:pPr>
    </w:p>
    <w:p w:rsidR="00FB1133" w:rsidRDefault="00FB1133" w:rsidP="00884ABF">
      <w:pPr>
        <w:jc w:val="center"/>
        <w:rPr>
          <w:szCs w:val="28"/>
        </w:rPr>
      </w:pPr>
    </w:p>
    <w:p w:rsidR="00FB1133" w:rsidRDefault="00FB1133" w:rsidP="0078393D">
      <w:pPr>
        <w:rPr>
          <w:szCs w:val="28"/>
        </w:rPr>
      </w:pPr>
    </w:p>
    <w:p w:rsidR="00884ABF" w:rsidRDefault="00813CDA" w:rsidP="00884ABF">
      <w:pPr>
        <w:jc w:val="center"/>
        <w:rPr>
          <w:szCs w:val="28"/>
        </w:rPr>
      </w:pPr>
      <w:r>
        <w:rPr>
          <w:szCs w:val="28"/>
        </w:rPr>
        <w:t>2023 - 2024</w:t>
      </w:r>
      <w:r w:rsidR="00884ABF">
        <w:rPr>
          <w:szCs w:val="28"/>
        </w:rPr>
        <w:t xml:space="preserve"> учебный год</w:t>
      </w:r>
    </w:p>
    <w:p w:rsidR="00515C5E" w:rsidRPr="00CF64E7" w:rsidRDefault="00CF64E7" w:rsidP="00CF64E7">
      <w:pPr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F74656">
        <w:rPr>
          <w:szCs w:val="28"/>
        </w:rPr>
        <w:t>.</w:t>
      </w:r>
      <w:r>
        <w:rPr>
          <w:szCs w:val="28"/>
        </w:rPr>
        <w:t xml:space="preserve"> </w:t>
      </w:r>
      <w:r w:rsidR="00F74656">
        <w:rPr>
          <w:szCs w:val="28"/>
        </w:rPr>
        <w:t>Вороново</w:t>
      </w:r>
    </w:p>
    <w:p w:rsidR="0049531B" w:rsidRPr="00CF64E7" w:rsidRDefault="00FB1133" w:rsidP="0049531B">
      <w:pPr>
        <w:jc w:val="center"/>
        <w:rPr>
          <w:b/>
          <w:szCs w:val="28"/>
        </w:rPr>
      </w:pPr>
      <w:r w:rsidRPr="00CF64E7">
        <w:rPr>
          <w:b/>
          <w:szCs w:val="28"/>
        </w:rPr>
        <w:t>Пояснительная записка</w:t>
      </w:r>
    </w:p>
    <w:p w:rsidR="0049531B" w:rsidRPr="00441326" w:rsidRDefault="0049531B" w:rsidP="00CF64E7">
      <w:pPr>
        <w:shd w:val="clear" w:color="auto" w:fill="FFFFFF"/>
        <w:spacing w:line="276" w:lineRule="auto"/>
        <w:ind w:firstLine="708"/>
        <w:jc w:val="both"/>
      </w:pPr>
      <w:r w:rsidRPr="00441326">
        <w:rPr>
          <w:color w:val="000000"/>
        </w:rPr>
        <w:t xml:space="preserve">Рабочая программа составлена   на </w:t>
      </w:r>
      <w:proofErr w:type="gramStart"/>
      <w:r w:rsidRPr="00441326">
        <w:rPr>
          <w:color w:val="000000"/>
        </w:rPr>
        <w:t>основе  методического</w:t>
      </w:r>
      <w:proofErr w:type="gramEnd"/>
      <w:r w:rsidRPr="00441326">
        <w:rPr>
          <w:color w:val="000000"/>
        </w:rPr>
        <w:t xml:space="preserve"> пособия «Разговор о правильном питании», авторы Безруких М.М., Филиппова Т.А., Макеева А.Г., (допущена министерством образования Российской Федерации) предназначенной для учащихся 6-7 классов. Программа разработана специалистами «Института возрастной физиологии Российской академии образования» на основе Концепции духовно- нравственного воспитания и развития личности гражданина России, примерной программы воспитания и социализации обучающихся.</w:t>
      </w:r>
    </w:p>
    <w:p w:rsidR="0049531B" w:rsidRPr="00441326" w:rsidRDefault="0049531B" w:rsidP="00CF64E7">
      <w:pPr>
        <w:shd w:val="clear" w:color="auto" w:fill="FFFFFF"/>
        <w:spacing w:line="276" w:lineRule="auto"/>
        <w:jc w:val="both"/>
      </w:pPr>
      <w:r w:rsidRPr="00441326">
        <w:rPr>
          <w:color w:val="000000"/>
        </w:rPr>
        <w:t>На ре</w:t>
      </w:r>
      <w:r w:rsidR="00813CDA">
        <w:rPr>
          <w:color w:val="000000"/>
        </w:rPr>
        <w:t>ализацию программы  отводится 34</w:t>
      </w:r>
      <w:r w:rsidRPr="00441326">
        <w:rPr>
          <w:color w:val="000000"/>
        </w:rPr>
        <w:t xml:space="preserve"> занятий в год (1час в неделю).</w:t>
      </w:r>
    </w:p>
    <w:p w:rsidR="0049531B" w:rsidRPr="00441326" w:rsidRDefault="0049531B" w:rsidP="00CF64E7">
      <w:pPr>
        <w:spacing w:line="276" w:lineRule="auto"/>
        <w:jc w:val="both"/>
      </w:pPr>
      <w:r w:rsidRPr="00441326">
        <w:t xml:space="preserve">В соответствии с учебным планом и расписанием МБОУ </w:t>
      </w:r>
      <w:r>
        <w:t xml:space="preserve">Кировская СОШ №2 </w:t>
      </w:r>
      <w:r w:rsidR="00813CDA">
        <w:t>на 2023-2024</w:t>
      </w:r>
      <w:r w:rsidRPr="00441326">
        <w:t xml:space="preserve"> учебный год, дан</w:t>
      </w:r>
      <w:r>
        <w:t>ная программа рассчитана в 6</w:t>
      </w:r>
      <w:r w:rsidR="00813CDA">
        <w:t xml:space="preserve">  классе – на 34</w:t>
      </w:r>
      <w:r w:rsidRPr="00441326">
        <w:t xml:space="preserve"> ч</w:t>
      </w:r>
      <w:r>
        <w:t>аса в году.</w:t>
      </w:r>
    </w:p>
    <w:p w:rsidR="0049531B" w:rsidRPr="00441326" w:rsidRDefault="0049531B" w:rsidP="00CF64E7">
      <w:pPr>
        <w:shd w:val="clear" w:color="auto" w:fill="FFFFFF"/>
        <w:spacing w:line="276" w:lineRule="auto"/>
        <w:jc w:val="both"/>
      </w:pPr>
      <w:r w:rsidRPr="00441326">
        <w:rPr>
          <w:color w:val="000000"/>
        </w:rPr>
        <w:t>Для занятий используются рабочие тетради «Разговор о правильном питании». Дети проводят исследовательскую работу по различным темам, оформляют плакаты по правилам правильного питания, выполняют практические работы.</w:t>
      </w:r>
    </w:p>
    <w:p w:rsidR="0049531B" w:rsidRPr="00441326" w:rsidRDefault="0049531B" w:rsidP="00CF64E7">
      <w:pPr>
        <w:shd w:val="clear" w:color="auto" w:fill="FFFFFF"/>
        <w:spacing w:line="276" w:lineRule="auto"/>
        <w:jc w:val="both"/>
      </w:pPr>
      <w:r w:rsidRPr="00441326">
        <w:rPr>
          <w:color w:val="000000"/>
        </w:rPr>
        <w:t>Программа способствует воспитанию у детей культуры здоровья, осознанию ими здоровья как главной человеческой ценности. Программа базируется на самостоятельной творческой работе подростков, дающей им возможность проявить себя, найти для себя наиболее интересные и полезные знания.</w:t>
      </w:r>
    </w:p>
    <w:p w:rsidR="0049531B" w:rsidRDefault="0049531B" w:rsidP="00CF64E7">
      <w:pPr>
        <w:shd w:val="clear" w:color="auto" w:fill="FFFFFF"/>
        <w:spacing w:line="276" w:lineRule="auto"/>
        <w:jc w:val="both"/>
        <w:rPr>
          <w:b/>
          <w:bCs/>
          <w:color w:val="000000"/>
        </w:rPr>
      </w:pPr>
    </w:p>
    <w:p w:rsidR="00C540F8" w:rsidRPr="00441326" w:rsidRDefault="00C540F8" w:rsidP="00CF64E7">
      <w:pPr>
        <w:shd w:val="clear" w:color="auto" w:fill="FFFFFF"/>
        <w:spacing w:line="276" w:lineRule="auto"/>
        <w:jc w:val="both"/>
      </w:pPr>
      <w:r w:rsidRPr="00441326">
        <w:rPr>
          <w:b/>
          <w:bCs/>
          <w:color w:val="000000"/>
        </w:rPr>
        <w:t>Формы занятий </w:t>
      </w:r>
      <w:r w:rsidRPr="00441326">
        <w:rPr>
          <w:color w:val="000000"/>
        </w:rPr>
        <w:t xml:space="preserve">разнообразны: познавательные </w:t>
      </w:r>
      <w:proofErr w:type="gramStart"/>
      <w:r w:rsidRPr="00441326">
        <w:rPr>
          <w:color w:val="000000"/>
        </w:rPr>
        <w:t>беседы,  дискуссия</w:t>
      </w:r>
      <w:proofErr w:type="gramEnd"/>
      <w:r w:rsidRPr="00441326">
        <w:rPr>
          <w:color w:val="000000"/>
        </w:rPr>
        <w:t>, решение ситуативных задач, викторины, игры, выставки рисунков, конкурсы, проектная деятельность,</w:t>
      </w:r>
    </w:p>
    <w:p w:rsidR="00C540F8" w:rsidRPr="00441326" w:rsidRDefault="00C540F8" w:rsidP="00CF64E7">
      <w:pPr>
        <w:shd w:val="clear" w:color="auto" w:fill="FFFFFF"/>
        <w:spacing w:line="276" w:lineRule="auto"/>
        <w:jc w:val="both"/>
      </w:pPr>
      <w:r w:rsidRPr="00441326">
        <w:rPr>
          <w:b/>
          <w:bCs/>
          <w:color w:val="000000"/>
        </w:rPr>
        <w:t>Методы:</w:t>
      </w:r>
    </w:p>
    <w:p w:rsidR="00C540F8" w:rsidRPr="00441326" w:rsidRDefault="00C540F8" w:rsidP="00CF64E7">
      <w:pPr>
        <w:shd w:val="clear" w:color="auto" w:fill="FFFFFF"/>
        <w:spacing w:line="276" w:lineRule="auto"/>
        <w:jc w:val="both"/>
      </w:pPr>
      <w:r w:rsidRPr="00441326">
        <w:rPr>
          <w:color w:val="000000"/>
        </w:rPr>
        <w:t>-Репродуктивный (беседа, вопросы, тесты, анкетирование);</w:t>
      </w:r>
    </w:p>
    <w:p w:rsidR="00C540F8" w:rsidRPr="00441326" w:rsidRDefault="00C540F8" w:rsidP="00CF64E7">
      <w:pPr>
        <w:shd w:val="clear" w:color="auto" w:fill="FFFFFF"/>
        <w:spacing w:line="276" w:lineRule="auto"/>
        <w:jc w:val="both"/>
      </w:pPr>
      <w:r w:rsidRPr="00441326">
        <w:rPr>
          <w:color w:val="000000"/>
        </w:rPr>
        <w:t>-Проблемный;</w:t>
      </w:r>
    </w:p>
    <w:p w:rsidR="00C540F8" w:rsidRPr="00441326" w:rsidRDefault="00C540F8" w:rsidP="00CF64E7">
      <w:pPr>
        <w:shd w:val="clear" w:color="auto" w:fill="FFFFFF"/>
        <w:spacing w:line="276" w:lineRule="auto"/>
        <w:jc w:val="both"/>
      </w:pPr>
      <w:r w:rsidRPr="00441326">
        <w:rPr>
          <w:color w:val="000000"/>
        </w:rPr>
        <w:t>-Частично-поисковый (творческие задания: Режим для моей семьи. Любимые блюда мамы. Чем тебя накормит лес);</w:t>
      </w:r>
    </w:p>
    <w:p w:rsidR="00C540F8" w:rsidRPr="00441326" w:rsidRDefault="00C540F8" w:rsidP="00CF64E7">
      <w:pPr>
        <w:shd w:val="clear" w:color="auto" w:fill="FFFFFF"/>
        <w:spacing w:line="276" w:lineRule="auto"/>
        <w:jc w:val="both"/>
      </w:pPr>
      <w:r w:rsidRPr="00441326">
        <w:rPr>
          <w:color w:val="000000"/>
        </w:rPr>
        <w:t>-Объяснительно-иллюстративный.</w:t>
      </w:r>
    </w:p>
    <w:p w:rsidR="0049531B" w:rsidRPr="00C540F8" w:rsidRDefault="0049531B" w:rsidP="00CF64E7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7A5538" w:rsidRPr="00D437CC" w:rsidRDefault="007A5538" w:rsidP="00CF64E7">
      <w:pPr>
        <w:shd w:val="clear" w:color="auto" w:fill="FFFFFF"/>
        <w:spacing w:line="276" w:lineRule="auto"/>
        <w:jc w:val="both"/>
        <w:rPr>
          <w:color w:val="000000"/>
        </w:rPr>
      </w:pPr>
      <w:r w:rsidRPr="00D437CC">
        <w:rPr>
          <w:b/>
          <w:bCs/>
          <w:color w:val="000000"/>
        </w:rPr>
        <w:t>Цель программы:</w:t>
      </w:r>
      <w:r w:rsidRPr="00D437CC">
        <w:rPr>
          <w:color w:val="000000"/>
        </w:rPr>
        <w:t xml:space="preserve"> сформировать у школьников основы рационального питания, представление о необходимости заботы о своём здоровье.</w:t>
      </w:r>
    </w:p>
    <w:p w:rsidR="007A5538" w:rsidRPr="00D437CC" w:rsidRDefault="007A5538" w:rsidP="00CF64E7">
      <w:pPr>
        <w:shd w:val="clear" w:color="auto" w:fill="FFFFFF"/>
        <w:spacing w:line="276" w:lineRule="auto"/>
        <w:jc w:val="both"/>
        <w:rPr>
          <w:color w:val="000000"/>
        </w:rPr>
      </w:pPr>
      <w:r w:rsidRPr="00D437CC">
        <w:rPr>
          <w:b/>
          <w:bCs/>
          <w:color w:val="000000"/>
        </w:rPr>
        <w:t>Задачи курса внеурочной деятельности «Формула правильного питания»:</w:t>
      </w:r>
    </w:p>
    <w:p w:rsidR="007A5538" w:rsidRPr="00D437CC" w:rsidRDefault="007A5538" w:rsidP="00CF64E7">
      <w:pPr>
        <w:pStyle w:val="a5"/>
        <w:numPr>
          <w:ilvl w:val="0"/>
          <w:numId w:val="13"/>
        </w:numPr>
        <w:shd w:val="clear" w:color="auto" w:fill="FFFFFF"/>
        <w:spacing w:line="276" w:lineRule="auto"/>
        <w:jc w:val="both"/>
        <w:rPr>
          <w:color w:val="000000"/>
        </w:rPr>
      </w:pPr>
      <w:r w:rsidRPr="00D437CC">
        <w:rPr>
          <w:color w:val="000000"/>
        </w:rPr>
        <w:t>расширения знаний школьников о правилах питания, направленных на сохранение и укрепление здоровья, формирования готовности соблюдать эти правила;</w:t>
      </w:r>
    </w:p>
    <w:p w:rsidR="007A5538" w:rsidRPr="00D437CC" w:rsidRDefault="007A5538" w:rsidP="00CF64E7">
      <w:pPr>
        <w:pStyle w:val="a5"/>
        <w:numPr>
          <w:ilvl w:val="0"/>
          <w:numId w:val="13"/>
        </w:numPr>
        <w:shd w:val="clear" w:color="auto" w:fill="FFFFFF"/>
        <w:spacing w:line="276" w:lineRule="auto"/>
        <w:jc w:val="both"/>
        <w:rPr>
          <w:color w:val="000000"/>
        </w:rPr>
      </w:pPr>
      <w:r w:rsidRPr="00D437CC">
        <w:rPr>
          <w:color w:val="000000"/>
        </w:rPr>
        <w:t xml:space="preserve"> развития навыков правильного питания как составной части здорового образа жизни;</w:t>
      </w:r>
    </w:p>
    <w:p w:rsidR="007A5538" w:rsidRPr="00D437CC" w:rsidRDefault="007A5538" w:rsidP="00CF64E7">
      <w:pPr>
        <w:pStyle w:val="a5"/>
        <w:numPr>
          <w:ilvl w:val="0"/>
          <w:numId w:val="13"/>
        </w:numPr>
        <w:shd w:val="clear" w:color="auto" w:fill="FFFFFF"/>
        <w:spacing w:line="276" w:lineRule="auto"/>
        <w:jc w:val="both"/>
        <w:rPr>
          <w:color w:val="000000"/>
        </w:rPr>
      </w:pPr>
      <w:r w:rsidRPr="00D437CC">
        <w:rPr>
          <w:color w:val="000000"/>
        </w:rPr>
        <w:t xml:space="preserve"> развития представления о правилах этикета, связанных с питанием, осознания того, что навыки этикета являются неотъемлемой частью общей культуры личности;</w:t>
      </w:r>
    </w:p>
    <w:p w:rsidR="007A5538" w:rsidRPr="00D437CC" w:rsidRDefault="007A5538" w:rsidP="00CF64E7">
      <w:pPr>
        <w:pStyle w:val="a5"/>
        <w:numPr>
          <w:ilvl w:val="0"/>
          <w:numId w:val="13"/>
        </w:numPr>
        <w:shd w:val="clear" w:color="auto" w:fill="FFFFFF"/>
        <w:spacing w:line="276" w:lineRule="auto"/>
        <w:jc w:val="both"/>
        <w:rPr>
          <w:color w:val="000000"/>
        </w:rPr>
      </w:pPr>
      <w:r w:rsidRPr="00D437CC">
        <w:rPr>
          <w:color w:val="000000"/>
        </w:rPr>
        <w:t xml:space="preserve"> развития представления о социокультурных аспектах питания, его связи с культурой и историей народа;</w:t>
      </w:r>
    </w:p>
    <w:p w:rsidR="007A5538" w:rsidRPr="00D437CC" w:rsidRDefault="007A5538" w:rsidP="00CF64E7">
      <w:pPr>
        <w:pStyle w:val="a5"/>
        <w:numPr>
          <w:ilvl w:val="0"/>
          <w:numId w:val="13"/>
        </w:numPr>
        <w:shd w:val="clear" w:color="auto" w:fill="FFFFFF"/>
        <w:spacing w:line="276" w:lineRule="auto"/>
        <w:jc w:val="both"/>
        <w:rPr>
          <w:color w:val="000000"/>
        </w:rPr>
      </w:pPr>
      <w:r w:rsidRPr="00D437CC">
        <w:rPr>
          <w:color w:val="000000"/>
        </w:rPr>
        <w:t xml:space="preserve"> пробуждения у детей интереса к народным традициям, связанным с питанием, расширения знаний об истории и традициях своего народа, формирования чувства уважения к культуре своего народа и культуре и традициям других народов;</w:t>
      </w:r>
    </w:p>
    <w:p w:rsidR="007A5538" w:rsidRPr="00D437CC" w:rsidRDefault="007A5538" w:rsidP="00CF64E7">
      <w:pPr>
        <w:pStyle w:val="a5"/>
        <w:numPr>
          <w:ilvl w:val="0"/>
          <w:numId w:val="13"/>
        </w:numPr>
        <w:shd w:val="clear" w:color="auto" w:fill="FFFFFF"/>
        <w:spacing w:line="276" w:lineRule="auto"/>
        <w:jc w:val="both"/>
        <w:rPr>
          <w:color w:val="000000"/>
        </w:rPr>
      </w:pPr>
      <w:r w:rsidRPr="00D437CC">
        <w:rPr>
          <w:color w:val="000000"/>
        </w:rPr>
        <w:lastRenderedPageBreak/>
        <w:t xml:space="preserve"> развития творческих способностей, кругозора подростков, умения эффективно взаимодействовать со сверстниками и взрослыми в процессе решения проблемы;</w:t>
      </w:r>
    </w:p>
    <w:p w:rsidR="007A5538" w:rsidRPr="00D437CC" w:rsidRDefault="007A5538" w:rsidP="00CF64E7">
      <w:pPr>
        <w:pStyle w:val="a5"/>
        <w:numPr>
          <w:ilvl w:val="0"/>
          <w:numId w:val="13"/>
        </w:numPr>
        <w:shd w:val="clear" w:color="auto" w:fill="FFFFFF"/>
        <w:spacing w:line="276" w:lineRule="auto"/>
        <w:jc w:val="both"/>
        <w:rPr>
          <w:color w:val="000000"/>
        </w:rPr>
      </w:pPr>
      <w:r w:rsidRPr="00D437CC">
        <w:rPr>
          <w:color w:val="000000"/>
        </w:rPr>
        <w:t xml:space="preserve"> просвещения родителей в вопросах организации правильного питания детей подросткового возраста.</w:t>
      </w:r>
    </w:p>
    <w:p w:rsidR="007A5538" w:rsidRPr="00D437CC" w:rsidRDefault="007A5538" w:rsidP="00CF64E7">
      <w:pPr>
        <w:pStyle w:val="a5"/>
        <w:autoSpaceDE w:val="0"/>
        <w:autoSpaceDN w:val="0"/>
        <w:adjustRightInd w:val="0"/>
        <w:spacing w:line="276" w:lineRule="auto"/>
        <w:ind w:left="0"/>
        <w:jc w:val="both"/>
        <w:rPr>
          <w:b/>
          <w:color w:val="000000"/>
        </w:rPr>
      </w:pPr>
    </w:p>
    <w:p w:rsidR="007A5538" w:rsidRPr="00D437CC" w:rsidRDefault="007A5538" w:rsidP="00CF64E7">
      <w:pPr>
        <w:spacing w:line="276" w:lineRule="auto"/>
        <w:ind w:firstLine="708"/>
        <w:jc w:val="both"/>
      </w:pPr>
      <w:r w:rsidRPr="00D437CC">
        <w:t xml:space="preserve">«Формула правильного питания» </w:t>
      </w:r>
      <w:r w:rsidRPr="00D437CC">
        <w:rPr>
          <w:i/>
          <w:iCs/>
        </w:rPr>
        <w:t>предназначена</w:t>
      </w:r>
      <w:r w:rsidRPr="00D437CC">
        <w:t xml:space="preserve"> для детей 12—14 лет и  для реализации следующих </w:t>
      </w:r>
      <w:r w:rsidRPr="00D437CC">
        <w:rPr>
          <w:i/>
          <w:iCs/>
        </w:rPr>
        <w:t>воспитательных</w:t>
      </w:r>
      <w:r w:rsidRPr="00D437CC">
        <w:t xml:space="preserve"> и </w:t>
      </w:r>
      <w:r w:rsidRPr="00D437CC">
        <w:rPr>
          <w:i/>
          <w:iCs/>
        </w:rPr>
        <w:t>образовательных задач</w:t>
      </w:r>
      <w:r w:rsidRPr="00D437CC">
        <w:t>:</w:t>
      </w:r>
    </w:p>
    <w:p w:rsidR="007A5538" w:rsidRPr="00661A65" w:rsidRDefault="007A5538" w:rsidP="00CF64E7">
      <w:pPr>
        <w:pStyle w:val="a5"/>
        <w:numPr>
          <w:ilvl w:val="0"/>
          <w:numId w:val="14"/>
        </w:numPr>
        <w:spacing w:line="276" w:lineRule="auto"/>
        <w:ind w:left="709" w:hanging="425"/>
        <w:jc w:val="both"/>
      </w:pPr>
      <w:r w:rsidRPr="00661A65">
        <w:t>Развития представления подростков о здоровье как одной из важнейших человеческих ценностей, формирование готовности заботиться и укреплять собственное здоровье.</w:t>
      </w:r>
    </w:p>
    <w:p w:rsidR="007A5538" w:rsidRPr="00661A65" w:rsidRDefault="007A5538" w:rsidP="00CF64E7">
      <w:pPr>
        <w:pStyle w:val="a5"/>
        <w:numPr>
          <w:ilvl w:val="0"/>
          <w:numId w:val="14"/>
        </w:numPr>
        <w:spacing w:line="276" w:lineRule="auto"/>
        <w:ind w:left="709" w:hanging="425"/>
        <w:jc w:val="both"/>
      </w:pPr>
      <w:r w:rsidRPr="00661A65">
        <w:t>Расширения знаний подростков о правилах питания, направленных на сохранение и укрепление здоровья, формирования готовности соблюдать эти правила.</w:t>
      </w:r>
    </w:p>
    <w:p w:rsidR="007A5538" w:rsidRPr="00661A65" w:rsidRDefault="007A5538" w:rsidP="00CF64E7">
      <w:pPr>
        <w:pStyle w:val="a5"/>
        <w:numPr>
          <w:ilvl w:val="0"/>
          <w:numId w:val="14"/>
        </w:numPr>
        <w:spacing w:line="276" w:lineRule="auto"/>
        <w:ind w:left="709" w:hanging="425"/>
        <w:jc w:val="both"/>
      </w:pPr>
      <w:r w:rsidRPr="00661A65">
        <w:t>Развития навыков правильного питания как составной части здорового образа жизни.</w:t>
      </w:r>
    </w:p>
    <w:p w:rsidR="007A5538" w:rsidRPr="00661A65" w:rsidRDefault="007A5538" w:rsidP="00CF64E7">
      <w:pPr>
        <w:pStyle w:val="a5"/>
        <w:numPr>
          <w:ilvl w:val="0"/>
          <w:numId w:val="14"/>
        </w:numPr>
        <w:spacing w:line="276" w:lineRule="auto"/>
        <w:ind w:left="709" w:hanging="425"/>
        <w:jc w:val="both"/>
      </w:pPr>
      <w:r w:rsidRPr="00661A65">
        <w:t>Развития представления о правилах этикета, связанных с питанием, осознания того, что навыки этикета являются неотъемлемой частью общей культуры личности.</w:t>
      </w:r>
    </w:p>
    <w:p w:rsidR="007A5538" w:rsidRPr="00661A65" w:rsidRDefault="007A5538" w:rsidP="00CF64E7">
      <w:pPr>
        <w:pStyle w:val="a5"/>
        <w:numPr>
          <w:ilvl w:val="0"/>
          <w:numId w:val="14"/>
        </w:numPr>
        <w:spacing w:line="276" w:lineRule="auto"/>
        <w:ind w:left="709" w:hanging="425"/>
        <w:jc w:val="both"/>
      </w:pPr>
      <w:r w:rsidRPr="00661A65">
        <w:t>Развития представления о социокультурных аспектах питания, его связи с культурой и историей народа.</w:t>
      </w:r>
    </w:p>
    <w:p w:rsidR="007A5538" w:rsidRPr="00661A65" w:rsidRDefault="007A5538" w:rsidP="00CF64E7">
      <w:pPr>
        <w:pStyle w:val="a5"/>
        <w:numPr>
          <w:ilvl w:val="0"/>
          <w:numId w:val="14"/>
        </w:numPr>
        <w:spacing w:line="276" w:lineRule="auto"/>
        <w:ind w:left="709" w:hanging="425"/>
        <w:jc w:val="both"/>
      </w:pPr>
      <w:r w:rsidRPr="00661A65">
        <w:t>Пробуждения у детей интереса к народным традициям, связанным с питанием и здоровьем, расширения знаний об истории и традициях своего народа, формирования чувства уважения к культуре своего народа и культуре и традициям других народов.</w:t>
      </w:r>
    </w:p>
    <w:p w:rsidR="007A5538" w:rsidRPr="00661A65" w:rsidRDefault="007A5538" w:rsidP="00CF64E7">
      <w:pPr>
        <w:pStyle w:val="a5"/>
        <w:numPr>
          <w:ilvl w:val="0"/>
          <w:numId w:val="14"/>
        </w:numPr>
        <w:spacing w:line="276" w:lineRule="auto"/>
        <w:ind w:left="709" w:hanging="425"/>
        <w:jc w:val="both"/>
      </w:pPr>
      <w:r w:rsidRPr="00661A65">
        <w:t>Развития творческих способностей, кругозора подростков, их интереса к познавательной деятельности.</w:t>
      </w:r>
    </w:p>
    <w:p w:rsidR="007A5538" w:rsidRPr="00661A65" w:rsidRDefault="007A5538" w:rsidP="00CF64E7">
      <w:pPr>
        <w:pStyle w:val="a5"/>
        <w:numPr>
          <w:ilvl w:val="0"/>
          <w:numId w:val="14"/>
        </w:numPr>
        <w:spacing w:line="276" w:lineRule="auto"/>
        <w:ind w:left="709" w:hanging="425"/>
        <w:jc w:val="both"/>
      </w:pPr>
      <w:r w:rsidRPr="00661A65">
        <w:t>Развития коммуникативных навыков у подростков, умения эффективно взаимодействовать со сверстниками и взрослыми в процессе решения проблемы.</w:t>
      </w:r>
    </w:p>
    <w:p w:rsidR="007A5538" w:rsidRPr="00661A65" w:rsidRDefault="007A5538" w:rsidP="00CF64E7">
      <w:pPr>
        <w:pStyle w:val="a5"/>
        <w:numPr>
          <w:ilvl w:val="0"/>
          <w:numId w:val="14"/>
        </w:numPr>
        <w:spacing w:line="276" w:lineRule="auto"/>
        <w:ind w:left="709" w:hanging="425"/>
        <w:jc w:val="both"/>
      </w:pPr>
      <w:r w:rsidRPr="00661A65">
        <w:t>Просвещения родителей в вопросах организации правильного питания детей подросткового возраста.</w:t>
      </w:r>
    </w:p>
    <w:p w:rsidR="007A5538" w:rsidRPr="00D437CC" w:rsidRDefault="007A5538" w:rsidP="00CF64E7">
      <w:pPr>
        <w:spacing w:line="276" w:lineRule="auto"/>
        <w:jc w:val="both"/>
      </w:pPr>
    </w:p>
    <w:p w:rsidR="007A5538" w:rsidRPr="00D437CC" w:rsidRDefault="007A5538" w:rsidP="00CF64E7">
      <w:pPr>
        <w:spacing w:line="276" w:lineRule="auto"/>
        <w:jc w:val="both"/>
      </w:pPr>
      <w:r w:rsidRPr="00D437CC">
        <w:rPr>
          <w:b/>
          <w:bCs/>
        </w:rPr>
        <w:t>Содержание учебно-методического комплекта «Формула правильного питания» отвечает следующим</w:t>
      </w:r>
      <w:r w:rsidRPr="00D437CC">
        <w:t xml:space="preserve"> </w:t>
      </w:r>
      <w:r w:rsidRPr="00D437CC">
        <w:rPr>
          <w:b/>
          <w:bCs/>
          <w:i/>
          <w:iCs/>
        </w:rPr>
        <w:t>принципам</w:t>
      </w:r>
      <w:r w:rsidRPr="00D437CC">
        <w:rPr>
          <w:b/>
          <w:bCs/>
        </w:rPr>
        <w:t>:</w:t>
      </w:r>
    </w:p>
    <w:p w:rsidR="007A5538" w:rsidRPr="00661A65" w:rsidRDefault="007A5538" w:rsidP="00CF64E7">
      <w:pPr>
        <w:pStyle w:val="a5"/>
        <w:numPr>
          <w:ilvl w:val="0"/>
          <w:numId w:val="15"/>
        </w:numPr>
        <w:spacing w:line="276" w:lineRule="auto"/>
        <w:ind w:left="709" w:hanging="425"/>
        <w:jc w:val="both"/>
      </w:pPr>
      <w:r w:rsidRPr="00661A65">
        <w:t>возрастная адекватность — соответствие используемых форм и методов обучения психологическим особенностям младших подростков;</w:t>
      </w:r>
    </w:p>
    <w:p w:rsidR="007A5538" w:rsidRPr="00661A65" w:rsidRDefault="007A5538" w:rsidP="00CF64E7">
      <w:pPr>
        <w:pStyle w:val="a5"/>
        <w:numPr>
          <w:ilvl w:val="0"/>
          <w:numId w:val="15"/>
        </w:numPr>
        <w:spacing w:line="276" w:lineRule="auto"/>
        <w:ind w:left="709" w:hanging="425"/>
        <w:jc w:val="both"/>
      </w:pPr>
      <w:r w:rsidRPr="00661A65">
        <w:t>научная обоснованность — содержание комплекта базируется на данных исследований в области питания детей и подростков;</w:t>
      </w:r>
    </w:p>
    <w:p w:rsidR="007A5538" w:rsidRPr="00661A65" w:rsidRDefault="007A5538" w:rsidP="00CF64E7">
      <w:pPr>
        <w:pStyle w:val="a5"/>
        <w:numPr>
          <w:ilvl w:val="0"/>
          <w:numId w:val="15"/>
        </w:numPr>
        <w:spacing w:line="276" w:lineRule="auto"/>
        <w:ind w:left="709" w:hanging="425"/>
        <w:jc w:val="both"/>
      </w:pPr>
      <w:r w:rsidRPr="00661A65">
        <w:t>практическая целесообразность — содержание комплекта отражает наиболее актуальные проблемы, связанные с организацией питания подростков;</w:t>
      </w:r>
    </w:p>
    <w:p w:rsidR="007A5538" w:rsidRPr="00661A65" w:rsidRDefault="007A5538" w:rsidP="00CF64E7">
      <w:pPr>
        <w:pStyle w:val="a5"/>
        <w:numPr>
          <w:ilvl w:val="0"/>
          <w:numId w:val="15"/>
        </w:numPr>
        <w:spacing w:line="276" w:lineRule="auto"/>
        <w:ind w:left="709" w:hanging="425"/>
        <w:jc w:val="both"/>
      </w:pPr>
      <w:r w:rsidRPr="00661A65">
        <w:t>динамическое развитие и системность — содержание комплекта, цели и задачи обучения определялись с учетом тех сведений, оценочных суждений и поведенческих навыков, которые были сформированы у детей в ходе реализации первого и второго модулей программы «Разговор о правильном питании», учебные задачи всех тем взаимосвязаны друг с другом;</w:t>
      </w:r>
    </w:p>
    <w:p w:rsidR="007A5538" w:rsidRPr="00661A65" w:rsidRDefault="007A5538" w:rsidP="00CF64E7">
      <w:pPr>
        <w:pStyle w:val="a5"/>
        <w:numPr>
          <w:ilvl w:val="0"/>
          <w:numId w:val="15"/>
        </w:numPr>
        <w:spacing w:line="276" w:lineRule="auto"/>
        <w:ind w:left="709" w:hanging="425"/>
        <w:jc w:val="both"/>
      </w:pPr>
      <w:r w:rsidRPr="00661A65">
        <w:t xml:space="preserve">модульность структуры — учебно-методический комплект может использоваться на базе образовательных учреждений различного типа (в общеобразовательных школах, в системе дополнительного образования), а также в учреждениях культуры </w:t>
      </w:r>
      <w:r w:rsidRPr="00661A65">
        <w:lastRenderedPageBreak/>
        <w:t>и в системе семейного воспитания. При этом применяются разнообразные формы реализации (факультативная работа, включение в базовый учебный план, внеклассная работа и т. д.);</w:t>
      </w:r>
    </w:p>
    <w:p w:rsidR="007A5538" w:rsidRPr="00661A65" w:rsidRDefault="007A5538" w:rsidP="00CF64E7">
      <w:pPr>
        <w:pStyle w:val="a5"/>
        <w:numPr>
          <w:ilvl w:val="0"/>
          <w:numId w:val="15"/>
        </w:numPr>
        <w:spacing w:line="276" w:lineRule="auto"/>
        <w:ind w:left="709" w:hanging="425"/>
        <w:jc w:val="both"/>
      </w:pPr>
      <w:r w:rsidRPr="00661A65">
        <w:t>вовлеченность в реализацию тем программы родителей учащихся;</w:t>
      </w:r>
    </w:p>
    <w:p w:rsidR="007A5538" w:rsidRPr="00661A65" w:rsidRDefault="007A5538" w:rsidP="00CF64E7">
      <w:pPr>
        <w:pStyle w:val="a5"/>
        <w:numPr>
          <w:ilvl w:val="0"/>
          <w:numId w:val="15"/>
        </w:numPr>
        <w:spacing w:line="276" w:lineRule="auto"/>
        <w:ind w:left="709" w:hanging="425"/>
        <w:jc w:val="both"/>
      </w:pPr>
      <w:r w:rsidRPr="00661A65">
        <w:t>культурологическая сообразность — в содержании комплекта учитывались исторически сложившиеся традиции питания, являющиеся отражением культуры народа;</w:t>
      </w:r>
    </w:p>
    <w:p w:rsidR="007A5538" w:rsidRPr="00661A65" w:rsidRDefault="007A5538" w:rsidP="00CF64E7">
      <w:pPr>
        <w:pStyle w:val="a5"/>
        <w:numPr>
          <w:ilvl w:val="0"/>
          <w:numId w:val="15"/>
        </w:numPr>
        <w:spacing w:line="276" w:lineRule="auto"/>
        <w:ind w:left="709" w:hanging="425"/>
        <w:jc w:val="both"/>
      </w:pPr>
      <w:r w:rsidRPr="00661A65">
        <w:t>социально-экономическая адекватность — предлагаемые формы реализации программы не требуют использования дополнительных материальных средств, а рекомендации, которые даются в программе, доступны для реализации.</w:t>
      </w:r>
    </w:p>
    <w:p w:rsidR="007A5538" w:rsidRPr="00D437CC" w:rsidRDefault="007A5538" w:rsidP="00CF64E7">
      <w:pPr>
        <w:spacing w:line="276" w:lineRule="auto"/>
        <w:jc w:val="both"/>
      </w:pPr>
    </w:p>
    <w:p w:rsidR="007A5538" w:rsidRPr="00D437CC" w:rsidRDefault="007A5538" w:rsidP="00CF64E7">
      <w:pPr>
        <w:spacing w:line="276" w:lineRule="auto"/>
        <w:ind w:firstLine="360"/>
        <w:jc w:val="both"/>
      </w:pPr>
      <w:r w:rsidRPr="00D437CC">
        <w:t xml:space="preserve">Использование комплекта «Формула правильного питания» в рамках программы «Разговор о правильном питании» направлено на достижение следующих </w:t>
      </w:r>
      <w:r w:rsidRPr="00D437CC">
        <w:rPr>
          <w:b/>
          <w:i/>
          <w:iCs/>
        </w:rPr>
        <w:t>результатов</w:t>
      </w:r>
      <w:r w:rsidRPr="00D437CC">
        <w:rPr>
          <w:b/>
        </w:rPr>
        <w:t>:</w:t>
      </w:r>
    </w:p>
    <w:p w:rsidR="007A5538" w:rsidRPr="00661A65" w:rsidRDefault="007A5538" w:rsidP="00CF64E7">
      <w:pPr>
        <w:pStyle w:val="a5"/>
        <w:numPr>
          <w:ilvl w:val="0"/>
          <w:numId w:val="16"/>
        </w:numPr>
        <w:spacing w:line="276" w:lineRule="auto"/>
        <w:ind w:left="709" w:hanging="425"/>
        <w:jc w:val="both"/>
      </w:pPr>
      <w:r w:rsidRPr="00661A65">
        <w:t>полученные знания позволят подросткам ориентироваться в ассортименте наиболее типичных продуктов питания, сознательно выбирая наиболее полезные;</w:t>
      </w:r>
    </w:p>
    <w:p w:rsidR="007A5538" w:rsidRPr="00661A65" w:rsidRDefault="007A5538" w:rsidP="00CF64E7">
      <w:pPr>
        <w:pStyle w:val="a5"/>
        <w:numPr>
          <w:ilvl w:val="0"/>
          <w:numId w:val="16"/>
        </w:numPr>
        <w:spacing w:line="276" w:lineRule="auto"/>
        <w:ind w:left="709" w:hanging="425"/>
        <w:jc w:val="both"/>
      </w:pPr>
      <w:r w:rsidRPr="00661A65">
        <w:t>подростки смогут оценивать и контролировать свой рацион и режим питания с точки зрения соответствия требованиям здорового образа жизни;</w:t>
      </w:r>
    </w:p>
    <w:p w:rsidR="007A5538" w:rsidRPr="00661A65" w:rsidRDefault="007A5538" w:rsidP="00CF64E7">
      <w:pPr>
        <w:pStyle w:val="a5"/>
        <w:numPr>
          <w:ilvl w:val="0"/>
          <w:numId w:val="16"/>
        </w:numPr>
        <w:spacing w:line="276" w:lineRule="auto"/>
        <w:ind w:left="709" w:hanging="425"/>
        <w:jc w:val="both"/>
      </w:pPr>
      <w:r w:rsidRPr="00661A65">
        <w:t>подростки научатся самостоятельно оценивать свой рацион питания с точки зрения его адекватности и соответствия образу жизни;</w:t>
      </w:r>
    </w:p>
    <w:p w:rsidR="007A5538" w:rsidRPr="00661A65" w:rsidRDefault="007A5538" w:rsidP="00CF64E7">
      <w:pPr>
        <w:pStyle w:val="a5"/>
        <w:numPr>
          <w:ilvl w:val="0"/>
          <w:numId w:val="16"/>
        </w:numPr>
        <w:spacing w:line="276" w:lineRule="auto"/>
        <w:ind w:left="709" w:hanging="425"/>
        <w:jc w:val="both"/>
      </w:pPr>
      <w:r w:rsidRPr="00661A65">
        <w:t>подростки получат дополнительные знания в области истории, литературы, различных сферах искусства, что будет способствовать расширению их общего кругозора;</w:t>
      </w:r>
    </w:p>
    <w:p w:rsidR="007A5538" w:rsidRPr="00661A65" w:rsidRDefault="007A5538" w:rsidP="00CF64E7">
      <w:pPr>
        <w:pStyle w:val="a5"/>
        <w:numPr>
          <w:ilvl w:val="0"/>
          <w:numId w:val="16"/>
        </w:numPr>
        <w:spacing w:line="276" w:lineRule="auto"/>
        <w:ind w:left="709" w:hanging="425"/>
        <w:jc w:val="both"/>
      </w:pPr>
      <w:r w:rsidRPr="00661A65">
        <w:t>подростки получат дополнительные коммуникативные знания и навыки взаимодействия со сверстниками и взрослыми, что повлияет на успешность их социальной адаптации.</w:t>
      </w:r>
    </w:p>
    <w:p w:rsidR="007A5538" w:rsidRPr="00D437CC" w:rsidRDefault="007A5538" w:rsidP="00CF64E7">
      <w:pPr>
        <w:spacing w:line="276" w:lineRule="auto"/>
        <w:ind w:firstLine="360"/>
        <w:jc w:val="both"/>
      </w:pPr>
      <w:r w:rsidRPr="00D437CC">
        <w:t>Реализация учебно-методического комплекта «Формула правильного питания» определяется ее модульным характером, что предполагает:</w:t>
      </w:r>
    </w:p>
    <w:p w:rsidR="007A5538" w:rsidRPr="00661A65" w:rsidRDefault="007A5538" w:rsidP="00CF64E7">
      <w:pPr>
        <w:pStyle w:val="a5"/>
        <w:numPr>
          <w:ilvl w:val="0"/>
          <w:numId w:val="17"/>
        </w:numPr>
        <w:spacing w:line="276" w:lineRule="auto"/>
        <w:ind w:left="709"/>
        <w:jc w:val="both"/>
      </w:pPr>
      <w:r w:rsidRPr="00661A65">
        <w:t>вариативность при выборе площадок для реализации. Она может использоваться в учреждениях различного типа: общеобразовательных школах, гимназиях и лицеях, коррекционных школах, детских домах и интернатах, а также на базе учреждений дополнительного образования;</w:t>
      </w:r>
    </w:p>
    <w:p w:rsidR="007A5538" w:rsidRPr="00661A65" w:rsidRDefault="007A5538" w:rsidP="00CF64E7">
      <w:pPr>
        <w:pStyle w:val="a5"/>
        <w:numPr>
          <w:ilvl w:val="0"/>
          <w:numId w:val="17"/>
        </w:numPr>
        <w:spacing w:line="276" w:lineRule="auto"/>
        <w:ind w:left="709"/>
        <w:jc w:val="both"/>
      </w:pPr>
      <w:r w:rsidRPr="00661A65">
        <w:t>вариативность способов реализации.</w:t>
      </w:r>
    </w:p>
    <w:p w:rsidR="007A5538" w:rsidRPr="00D437CC" w:rsidRDefault="007A5538" w:rsidP="00CF64E7">
      <w:pPr>
        <w:spacing w:line="276" w:lineRule="auto"/>
        <w:jc w:val="both"/>
      </w:pPr>
    </w:p>
    <w:p w:rsidR="007A5538" w:rsidRPr="00661A65" w:rsidRDefault="007A5538" w:rsidP="00CF64E7">
      <w:pPr>
        <w:spacing w:line="276" w:lineRule="auto"/>
        <w:ind w:firstLine="708"/>
        <w:jc w:val="both"/>
        <w:outlineLvl w:val="2"/>
        <w:rPr>
          <w:b/>
          <w:bCs/>
        </w:rPr>
      </w:pPr>
      <w:bookmarkStart w:id="1" w:name="t2"/>
      <w:bookmarkEnd w:id="1"/>
      <w:r w:rsidRPr="00D437CC">
        <w:rPr>
          <w:b/>
          <w:bCs/>
        </w:rPr>
        <w:t>Методы реализации</w:t>
      </w:r>
      <w:r>
        <w:rPr>
          <w:b/>
          <w:bCs/>
        </w:rPr>
        <w:t>: у</w:t>
      </w:r>
      <w:r w:rsidRPr="00D437CC">
        <w:t>читывая возрастные особенности школьников-подростков — их стремление к самостоятельности, самореализации, при работе программы могут быть использованы следующие методы:</w:t>
      </w:r>
    </w:p>
    <w:p w:rsidR="007A5538" w:rsidRPr="00D437CC" w:rsidRDefault="007A5538" w:rsidP="00CF64E7">
      <w:pPr>
        <w:spacing w:line="276" w:lineRule="auto"/>
        <w:ind w:firstLine="708"/>
        <w:jc w:val="both"/>
      </w:pPr>
      <w:r w:rsidRPr="00D437CC">
        <w:rPr>
          <w:b/>
          <w:bCs/>
        </w:rPr>
        <w:t>Ролевая игра</w:t>
      </w:r>
      <w:r w:rsidRPr="00D437CC">
        <w:t xml:space="preserve"> базируется на изображении ее участниками определенных персонажей, действующих в заданных условиях. В ходе взаимодействия участники игры должны решить поставленную перед ними задачу. Ролевые игры оказываются весьма эффективными при освоении подростками навыков </w:t>
      </w:r>
      <w:r>
        <w:t>поведения в различных ситуациях.</w:t>
      </w:r>
    </w:p>
    <w:p w:rsidR="007A5538" w:rsidRPr="00D437CC" w:rsidRDefault="007A5538" w:rsidP="00CF64E7">
      <w:pPr>
        <w:spacing w:line="276" w:lineRule="auto"/>
        <w:ind w:firstLine="708"/>
        <w:jc w:val="both"/>
      </w:pPr>
      <w:r w:rsidRPr="00D437CC">
        <w:rPr>
          <w:b/>
          <w:bCs/>
        </w:rPr>
        <w:t>Ситуационная игра</w:t>
      </w:r>
      <w:r w:rsidRPr="00D437CC">
        <w:t xml:space="preserve"> предполагает четко заданный сценарий действий и ориентирована на конкретный результат (при изучении темы «Продукты разные важны, блюда разные важны» подростки должны распределить продукты по трем цветным «столам», в зависимости от частоты употребления того или иного продукта в пищу).</w:t>
      </w:r>
    </w:p>
    <w:p w:rsidR="007A5538" w:rsidRPr="00D437CC" w:rsidRDefault="007A5538" w:rsidP="00CF64E7">
      <w:pPr>
        <w:spacing w:line="276" w:lineRule="auto"/>
        <w:ind w:firstLine="708"/>
        <w:jc w:val="both"/>
      </w:pPr>
      <w:r w:rsidRPr="00D437CC">
        <w:rPr>
          <w:b/>
          <w:bCs/>
        </w:rPr>
        <w:lastRenderedPageBreak/>
        <w:t>Образно-ролевые игры</w:t>
      </w:r>
      <w:r w:rsidRPr="00D437CC">
        <w:t xml:space="preserve"> позволяют активизировать конкретно чувственный опыт, сформировать определенное эмоциональное отношение к тому или иному фактору (при изучении темы «Здоровье — это здорово» подростки должны представить пантомиму, изобразив полезные и вредные привычки — игра «</w:t>
      </w:r>
      <w:proofErr w:type="spellStart"/>
      <w:r w:rsidRPr="00D437CC">
        <w:t>Угадайка</w:t>
      </w:r>
      <w:proofErr w:type="spellEnd"/>
      <w:r w:rsidRPr="00D437CC">
        <w:t>»).</w:t>
      </w:r>
    </w:p>
    <w:p w:rsidR="007A5538" w:rsidRPr="00D437CC" w:rsidRDefault="007A5538" w:rsidP="00CF64E7">
      <w:pPr>
        <w:spacing w:line="276" w:lineRule="auto"/>
        <w:ind w:firstLine="708"/>
        <w:jc w:val="both"/>
      </w:pPr>
      <w:r w:rsidRPr="00D437CC">
        <w:rPr>
          <w:b/>
          <w:bCs/>
        </w:rPr>
        <w:t>Проектная деятельность</w:t>
      </w:r>
      <w:r w:rsidRPr="00D437CC">
        <w:t xml:space="preserve"> основывается на творчестве, самостоятельной работе подростков для решения поставленной задачи (в теме «Кулинарная история» подростки готовят викторину для своих одноклассников, посвященную кулинарии в Средние века).</w:t>
      </w:r>
    </w:p>
    <w:p w:rsidR="007A5538" w:rsidRDefault="007A5538" w:rsidP="00CF64E7">
      <w:pPr>
        <w:spacing w:line="276" w:lineRule="auto"/>
        <w:ind w:firstLine="708"/>
        <w:jc w:val="both"/>
      </w:pPr>
      <w:r w:rsidRPr="00D437CC">
        <w:rPr>
          <w:b/>
          <w:bCs/>
        </w:rPr>
        <w:t>Дискуссия, обсуждение.</w:t>
      </w:r>
      <w:r w:rsidRPr="00D437CC">
        <w:t xml:space="preserve"> Основная задача заключается в формировании у подростка личной позиции в от</w:t>
      </w:r>
      <w:r>
        <w:t>ношении того или иного вопроса д</w:t>
      </w:r>
      <w:r w:rsidRPr="00D437CC">
        <w:t xml:space="preserve">искуссия может быть организована в форме круглого стола, </w:t>
      </w:r>
      <w:proofErr w:type="spellStart"/>
      <w:r w:rsidRPr="00D437CC">
        <w:t>брейн</w:t>
      </w:r>
      <w:proofErr w:type="spellEnd"/>
      <w:r w:rsidRPr="00D437CC">
        <w:t>-ринга и т. п.</w:t>
      </w:r>
    </w:p>
    <w:p w:rsidR="007A5538" w:rsidRPr="00D437CC" w:rsidRDefault="007A5538" w:rsidP="00CF64E7">
      <w:pPr>
        <w:spacing w:line="276" w:lineRule="auto"/>
        <w:ind w:firstLine="708"/>
        <w:jc w:val="both"/>
      </w:pPr>
    </w:p>
    <w:p w:rsidR="00880227" w:rsidRDefault="00880227" w:rsidP="0078393D">
      <w:pPr>
        <w:jc w:val="both"/>
        <w:rPr>
          <w:b/>
          <w:sz w:val="28"/>
          <w:szCs w:val="28"/>
        </w:rPr>
      </w:pPr>
    </w:p>
    <w:p w:rsidR="00880227" w:rsidRDefault="00880227" w:rsidP="0078393D">
      <w:pPr>
        <w:jc w:val="both"/>
        <w:rPr>
          <w:b/>
          <w:sz w:val="28"/>
          <w:szCs w:val="28"/>
        </w:rPr>
      </w:pPr>
    </w:p>
    <w:p w:rsidR="00880227" w:rsidRDefault="00880227" w:rsidP="0078393D">
      <w:pPr>
        <w:jc w:val="both"/>
        <w:rPr>
          <w:b/>
          <w:sz w:val="28"/>
          <w:szCs w:val="28"/>
        </w:rPr>
      </w:pPr>
    </w:p>
    <w:p w:rsidR="00880227" w:rsidRDefault="00880227" w:rsidP="0078393D">
      <w:pPr>
        <w:jc w:val="both"/>
        <w:rPr>
          <w:b/>
          <w:sz w:val="28"/>
          <w:szCs w:val="28"/>
        </w:rPr>
      </w:pPr>
    </w:p>
    <w:p w:rsidR="00880227" w:rsidRDefault="00880227" w:rsidP="0078393D">
      <w:pPr>
        <w:jc w:val="both"/>
        <w:rPr>
          <w:b/>
          <w:sz w:val="28"/>
          <w:szCs w:val="28"/>
        </w:rPr>
      </w:pPr>
    </w:p>
    <w:p w:rsidR="0078393D" w:rsidRDefault="0078393D" w:rsidP="0078393D">
      <w:pPr>
        <w:jc w:val="both"/>
        <w:rPr>
          <w:b/>
          <w:sz w:val="28"/>
          <w:szCs w:val="28"/>
        </w:rPr>
      </w:pPr>
    </w:p>
    <w:p w:rsidR="00CF64E7" w:rsidRDefault="00CF64E7" w:rsidP="0078393D">
      <w:pPr>
        <w:jc w:val="both"/>
        <w:rPr>
          <w:b/>
          <w:sz w:val="28"/>
          <w:szCs w:val="28"/>
        </w:rPr>
      </w:pPr>
    </w:p>
    <w:p w:rsidR="00CF64E7" w:rsidRDefault="00CF64E7" w:rsidP="0078393D">
      <w:pPr>
        <w:jc w:val="both"/>
        <w:rPr>
          <w:b/>
          <w:sz w:val="28"/>
          <w:szCs w:val="28"/>
        </w:rPr>
      </w:pPr>
    </w:p>
    <w:p w:rsidR="00CF64E7" w:rsidRDefault="00CF64E7" w:rsidP="0078393D">
      <w:pPr>
        <w:jc w:val="both"/>
        <w:rPr>
          <w:b/>
          <w:sz w:val="28"/>
          <w:szCs w:val="28"/>
        </w:rPr>
      </w:pPr>
    </w:p>
    <w:p w:rsidR="00CF64E7" w:rsidRDefault="00CF64E7" w:rsidP="0078393D">
      <w:pPr>
        <w:jc w:val="both"/>
        <w:rPr>
          <w:b/>
          <w:sz w:val="28"/>
          <w:szCs w:val="28"/>
        </w:rPr>
      </w:pPr>
    </w:p>
    <w:p w:rsidR="00CF64E7" w:rsidRDefault="00CF64E7" w:rsidP="0078393D">
      <w:pPr>
        <w:jc w:val="both"/>
        <w:rPr>
          <w:b/>
          <w:sz w:val="28"/>
          <w:szCs w:val="28"/>
        </w:rPr>
      </w:pPr>
    </w:p>
    <w:p w:rsidR="00CF64E7" w:rsidRDefault="00CF64E7" w:rsidP="0078393D">
      <w:pPr>
        <w:jc w:val="both"/>
        <w:rPr>
          <w:b/>
          <w:sz w:val="28"/>
          <w:szCs w:val="28"/>
        </w:rPr>
      </w:pPr>
    </w:p>
    <w:p w:rsidR="00CF64E7" w:rsidRDefault="00CF64E7" w:rsidP="0078393D">
      <w:pPr>
        <w:jc w:val="both"/>
        <w:rPr>
          <w:b/>
          <w:sz w:val="28"/>
          <w:szCs w:val="28"/>
        </w:rPr>
      </w:pPr>
    </w:p>
    <w:p w:rsidR="00CF64E7" w:rsidRDefault="00CF64E7" w:rsidP="0078393D">
      <w:pPr>
        <w:jc w:val="both"/>
        <w:rPr>
          <w:b/>
          <w:sz w:val="28"/>
          <w:szCs w:val="28"/>
        </w:rPr>
      </w:pPr>
    </w:p>
    <w:p w:rsidR="00CF64E7" w:rsidRDefault="00CF64E7" w:rsidP="0078393D">
      <w:pPr>
        <w:jc w:val="both"/>
        <w:rPr>
          <w:b/>
          <w:sz w:val="28"/>
          <w:szCs w:val="28"/>
        </w:rPr>
      </w:pPr>
    </w:p>
    <w:p w:rsidR="00CF64E7" w:rsidRDefault="00CF64E7" w:rsidP="0078393D">
      <w:pPr>
        <w:jc w:val="both"/>
        <w:rPr>
          <w:b/>
          <w:sz w:val="28"/>
          <w:szCs w:val="28"/>
        </w:rPr>
      </w:pPr>
    </w:p>
    <w:p w:rsidR="00CF64E7" w:rsidRDefault="00CF64E7" w:rsidP="0078393D">
      <w:pPr>
        <w:jc w:val="both"/>
        <w:rPr>
          <w:b/>
          <w:sz w:val="28"/>
          <w:szCs w:val="28"/>
        </w:rPr>
      </w:pPr>
    </w:p>
    <w:p w:rsidR="00CF64E7" w:rsidRDefault="00CF64E7" w:rsidP="0078393D">
      <w:pPr>
        <w:jc w:val="both"/>
        <w:rPr>
          <w:b/>
          <w:sz w:val="28"/>
          <w:szCs w:val="28"/>
        </w:rPr>
      </w:pPr>
    </w:p>
    <w:p w:rsidR="00CF64E7" w:rsidRDefault="00CF64E7" w:rsidP="0078393D">
      <w:pPr>
        <w:jc w:val="both"/>
        <w:rPr>
          <w:b/>
          <w:sz w:val="28"/>
          <w:szCs w:val="28"/>
        </w:rPr>
      </w:pPr>
    </w:p>
    <w:p w:rsidR="00CF64E7" w:rsidRDefault="00CF64E7" w:rsidP="0078393D">
      <w:pPr>
        <w:jc w:val="both"/>
        <w:rPr>
          <w:b/>
          <w:sz w:val="28"/>
          <w:szCs w:val="28"/>
        </w:rPr>
      </w:pPr>
    </w:p>
    <w:p w:rsidR="00CF64E7" w:rsidRDefault="00CF64E7" w:rsidP="0078393D">
      <w:pPr>
        <w:jc w:val="both"/>
        <w:rPr>
          <w:b/>
          <w:sz w:val="28"/>
          <w:szCs w:val="28"/>
        </w:rPr>
      </w:pPr>
    </w:p>
    <w:p w:rsidR="00CF64E7" w:rsidRDefault="00CF64E7" w:rsidP="0078393D">
      <w:pPr>
        <w:jc w:val="both"/>
        <w:rPr>
          <w:b/>
          <w:sz w:val="28"/>
          <w:szCs w:val="28"/>
        </w:rPr>
      </w:pPr>
    </w:p>
    <w:p w:rsidR="00CF64E7" w:rsidRDefault="00CF64E7" w:rsidP="0078393D">
      <w:pPr>
        <w:jc w:val="both"/>
        <w:rPr>
          <w:b/>
          <w:sz w:val="28"/>
          <w:szCs w:val="28"/>
        </w:rPr>
      </w:pPr>
    </w:p>
    <w:p w:rsidR="00CF64E7" w:rsidRDefault="00CF64E7" w:rsidP="0078393D">
      <w:pPr>
        <w:jc w:val="both"/>
        <w:rPr>
          <w:b/>
          <w:sz w:val="28"/>
          <w:szCs w:val="28"/>
        </w:rPr>
      </w:pPr>
    </w:p>
    <w:p w:rsidR="00CF64E7" w:rsidRDefault="00CF64E7" w:rsidP="0078393D">
      <w:pPr>
        <w:jc w:val="both"/>
        <w:rPr>
          <w:b/>
          <w:sz w:val="28"/>
          <w:szCs w:val="28"/>
        </w:rPr>
      </w:pPr>
    </w:p>
    <w:p w:rsidR="00CF64E7" w:rsidRDefault="00CF64E7" w:rsidP="0078393D">
      <w:pPr>
        <w:jc w:val="both"/>
        <w:rPr>
          <w:b/>
          <w:sz w:val="28"/>
          <w:szCs w:val="28"/>
        </w:rPr>
      </w:pPr>
    </w:p>
    <w:p w:rsidR="00CF64E7" w:rsidRDefault="00CF64E7" w:rsidP="0078393D">
      <w:pPr>
        <w:jc w:val="both"/>
        <w:rPr>
          <w:b/>
          <w:sz w:val="28"/>
          <w:szCs w:val="28"/>
        </w:rPr>
      </w:pPr>
    </w:p>
    <w:p w:rsidR="00CF64E7" w:rsidRDefault="00CF64E7" w:rsidP="0078393D">
      <w:pPr>
        <w:jc w:val="both"/>
        <w:rPr>
          <w:b/>
          <w:sz w:val="28"/>
          <w:szCs w:val="28"/>
        </w:rPr>
      </w:pPr>
    </w:p>
    <w:p w:rsidR="00CF64E7" w:rsidRDefault="00CF64E7" w:rsidP="0078393D">
      <w:pPr>
        <w:jc w:val="both"/>
        <w:rPr>
          <w:b/>
          <w:sz w:val="28"/>
          <w:szCs w:val="28"/>
        </w:rPr>
      </w:pPr>
    </w:p>
    <w:p w:rsidR="00CF64E7" w:rsidRDefault="00CF64E7" w:rsidP="0078393D">
      <w:pPr>
        <w:jc w:val="both"/>
        <w:rPr>
          <w:b/>
          <w:sz w:val="28"/>
          <w:szCs w:val="28"/>
        </w:rPr>
      </w:pPr>
    </w:p>
    <w:p w:rsidR="00CF64E7" w:rsidRDefault="00CF64E7" w:rsidP="0078393D">
      <w:pPr>
        <w:jc w:val="both"/>
        <w:rPr>
          <w:b/>
          <w:sz w:val="28"/>
          <w:szCs w:val="28"/>
        </w:rPr>
      </w:pPr>
    </w:p>
    <w:p w:rsidR="00CF64E7" w:rsidRDefault="00CF64E7" w:rsidP="0078393D">
      <w:pPr>
        <w:jc w:val="both"/>
        <w:rPr>
          <w:b/>
          <w:sz w:val="28"/>
          <w:szCs w:val="28"/>
        </w:rPr>
      </w:pPr>
    </w:p>
    <w:p w:rsidR="00CF64E7" w:rsidRDefault="00CF64E7" w:rsidP="0078393D">
      <w:pPr>
        <w:jc w:val="both"/>
        <w:rPr>
          <w:b/>
          <w:sz w:val="28"/>
          <w:szCs w:val="28"/>
        </w:rPr>
      </w:pPr>
    </w:p>
    <w:p w:rsidR="00880227" w:rsidRDefault="00880227" w:rsidP="0078393D">
      <w:pPr>
        <w:jc w:val="both"/>
        <w:rPr>
          <w:b/>
          <w:sz w:val="28"/>
          <w:szCs w:val="28"/>
        </w:rPr>
      </w:pPr>
    </w:p>
    <w:p w:rsidR="00880227" w:rsidRPr="00CF64E7" w:rsidRDefault="00CF64E7" w:rsidP="0078393D">
      <w:pPr>
        <w:jc w:val="center"/>
        <w:rPr>
          <w:b/>
          <w:szCs w:val="28"/>
        </w:rPr>
      </w:pPr>
      <w:r w:rsidRPr="00CF64E7">
        <w:rPr>
          <w:b/>
          <w:szCs w:val="28"/>
        </w:rPr>
        <w:lastRenderedPageBreak/>
        <w:t>СОДЕРЖАНИЕ КУРСА ВНЕУРОЧНОЙ ДЕЯТЕЛЬНОСТИ</w:t>
      </w:r>
    </w:p>
    <w:p w:rsidR="00880227" w:rsidRDefault="00880227" w:rsidP="0078393D">
      <w:pPr>
        <w:jc w:val="both"/>
        <w:rPr>
          <w:b/>
        </w:rPr>
      </w:pPr>
    </w:p>
    <w:p w:rsidR="00880227" w:rsidRDefault="00880227" w:rsidP="0078393D">
      <w:pPr>
        <w:jc w:val="both"/>
        <w:rPr>
          <w:b/>
        </w:rPr>
      </w:pP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2802"/>
        <w:gridCol w:w="6768"/>
      </w:tblGrid>
      <w:tr w:rsidR="00880227" w:rsidRPr="00D437CC" w:rsidTr="001B34DB">
        <w:tc>
          <w:tcPr>
            <w:tcW w:w="2802" w:type="dxa"/>
            <w:vAlign w:val="center"/>
          </w:tcPr>
          <w:p w:rsidR="00880227" w:rsidRPr="007A5538" w:rsidRDefault="00880227" w:rsidP="0078393D">
            <w:pPr>
              <w:jc w:val="both"/>
              <w:rPr>
                <w:b/>
              </w:rPr>
            </w:pPr>
            <w:r w:rsidRPr="007A5538">
              <w:rPr>
                <w:b/>
              </w:rPr>
              <w:t>Название раздела</w:t>
            </w:r>
          </w:p>
        </w:tc>
        <w:tc>
          <w:tcPr>
            <w:tcW w:w="6768" w:type="dxa"/>
            <w:vAlign w:val="center"/>
          </w:tcPr>
          <w:p w:rsidR="00880227" w:rsidRPr="007A5538" w:rsidRDefault="00880227" w:rsidP="0078393D">
            <w:pPr>
              <w:jc w:val="both"/>
              <w:rPr>
                <w:b/>
              </w:rPr>
            </w:pPr>
            <w:r w:rsidRPr="007A5538">
              <w:rPr>
                <w:b/>
              </w:rPr>
              <w:t>Основные виды учебной деятельности</w:t>
            </w:r>
          </w:p>
        </w:tc>
      </w:tr>
      <w:tr w:rsidR="00880227" w:rsidRPr="00D437CC" w:rsidTr="001B34DB">
        <w:tc>
          <w:tcPr>
            <w:tcW w:w="2802" w:type="dxa"/>
            <w:vAlign w:val="center"/>
          </w:tcPr>
          <w:p w:rsidR="00880227" w:rsidRPr="00D437CC" w:rsidRDefault="00880227" w:rsidP="0078393D">
            <w:pPr>
              <w:jc w:val="both"/>
            </w:pPr>
            <w:r w:rsidRPr="00D437CC">
              <w:t>Где и как мы едим.</w:t>
            </w:r>
          </w:p>
          <w:p w:rsidR="00880227" w:rsidRPr="00D437CC" w:rsidRDefault="00880227" w:rsidP="0078393D">
            <w:pPr>
              <w:jc w:val="both"/>
            </w:pPr>
            <w:r w:rsidRPr="00D437CC">
              <w:t>Ты — покупатель.</w:t>
            </w:r>
          </w:p>
          <w:p w:rsidR="00880227" w:rsidRPr="00D437CC" w:rsidRDefault="00880227" w:rsidP="0078393D">
            <w:pPr>
              <w:jc w:val="both"/>
            </w:pPr>
            <w:r w:rsidRPr="00D437CC">
              <w:t>Ты готовишь себе и друзьям.</w:t>
            </w:r>
          </w:p>
        </w:tc>
        <w:tc>
          <w:tcPr>
            <w:tcW w:w="6768" w:type="dxa"/>
            <w:vAlign w:val="center"/>
          </w:tcPr>
          <w:p w:rsidR="00880227" w:rsidRPr="00D437CC" w:rsidRDefault="00880227" w:rsidP="0078393D">
            <w:pPr>
              <w:jc w:val="both"/>
            </w:pPr>
            <w:r w:rsidRPr="00D437CC">
              <w:t xml:space="preserve">  развивать представления о правилах безопасного поведения на кухне, при использовании бытовых приборов</w:t>
            </w:r>
          </w:p>
          <w:p w:rsidR="00880227" w:rsidRPr="00D437CC" w:rsidRDefault="00880227" w:rsidP="0078393D">
            <w:pPr>
              <w:jc w:val="both"/>
            </w:pPr>
            <w:r w:rsidRPr="00D437CC">
              <w:t>развивать представление об этикете и правилах сервировки стола</w:t>
            </w:r>
          </w:p>
          <w:p w:rsidR="00880227" w:rsidRPr="00D437CC" w:rsidRDefault="00880227" w:rsidP="0078393D">
            <w:pPr>
              <w:jc w:val="both"/>
            </w:pPr>
            <w:r w:rsidRPr="00D437CC">
              <w:t>развивать интерес к процессу приготовления пищи</w:t>
            </w:r>
          </w:p>
          <w:p w:rsidR="00880227" w:rsidRPr="00D437CC" w:rsidRDefault="00880227" w:rsidP="0078393D">
            <w:pPr>
              <w:jc w:val="both"/>
            </w:pPr>
            <w:r w:rsidRPr="00D437CC">
              <w:t>формировать практические навыки приготовления пищи</w:t>
            </w:r>
          </w:p>
          <w:p w:rsidR="00880227" w:rsidRPr="00D437CC" w:rsidRDefault="00880227" w:rsidP="0078393D">
            <w:pPr>
              <w:pStyle w:val="a9"/>
              <w:jc w:val="both"/>
            </w:pPr>
            <w:r w:rsidRPr="00D437CC">
              <w:t xml:space="preserve">Уметь помогать на кухне, сервировать стол, </w:t>
            </w:r>
          </w:p>
          <w:p w:rsidR="00880227" w:rsidRPr="00D437CC" w:rsidRDefault="00880227" w:rsidP="0078393D">
            <w:pPr>
              <w:pStyle w:val="a9"/>
              <w:jc w:val="both"/>
            </w:pPr>
            <w:r w:rsidRPr="00D437CC">
              <w:t>знать о правилах безопасного обращения с кухонной техникой, о правилах этикета</w:t>
            </w:r>
            <w:r>
              <w:t>;</w:t>
            </w:r>
            <w:r w:rsidRPr="00D437CC">
              <w:t xml:space="preserve"> </w:t>
            </w:r>
          </w:p>
          <w:p w:rsidR="00880227" w:rsidRPr="00D437CC" w:rsidRDefault="00880227" w:rsidP="0078393D">
            <w:pPr>
              <w:pStyle w:val="a9"/>
              <w:jc w:val="both"/>
            </w:pPr>
            <w:r w:rsidRPr="00D437CC">
              <w:t>Моделировать сервировку стола для различных случаев жизни,</w:t>
            </w:r>
          </w:p>
          <w:p w:rsidR="00880227" w:rsidRPr="00D437CC" w:rsidRDefault="00880227" w:rsidP="0078393D">
            <w:pPr>
              <w:jc w:val="both"/>
            </w:pPr>
            <w:r w:rsidRPr="00D437CC">
              <w:t>обобщать правила этикета, распределять обязанности гостя и хозяина, осваивать приготовление пищи дома.</w:t>
            </w:r>
          </w:p>
        </w:tc>
      </w:tr>
      <w:tr w:rsidR="00880227" w:rsidRPr="00D437CC" w:rsidTr="001B34DB">
        <w:tc>
          <w:tcPr>
            <w:tcW w:w="2802" w:type="dxa"/>
            <w:vAlign w:val="center"/>
          </w:tcPr>
          <w:p w:rsidR="00880227" w:rsidRPr="00D437CC" w:rsidRDefault="00880227" w:rsidP="0078393D">
            <w:pPr>
              <w:jc w:val="both"/>
            </w:pPr>
            <w:r w:rsidRPr="00D437CC">
              <w:t>Кухни разных народов</w:t>
            </w:r>
          </w:p>
        </w:tc>
        <w:tc>
          <w:tcPr>
            <w:tcW w:w="6768" w:type="dxa"/>
            <w:vAlign w:val="center"/>
          </w:tcPr>
          <w:p w:rsidR="00880227" w:rsidRPr="00D437CC" w:rsidRDefault="00880227" w:rsidP="0078393D">
            <w:pPr>
              <w:jc w:val="both"/>
            </w:pPr>
            <w:r w:rsidRPr="00D437CC">
              <w:t>формировать представление о факторах, которые влияют на особенности национальных кухонь (климат, географическое положение и т.д.)</w:t>
            </w:r>
          </w:p>
          <w:p w:rsidR="00880227" w:rsidRPr="00D437CC" w:rsidRDefault="00880227" w:rsidP="0078393D">
            <w:pPr>
              <w:jc w:val="both"/>
            </w:pPr>
            <w:r w:rsidRPr="00D437CC">
              <w:t>формировать представление о роли национальных кухонь в обеспечении полноценным питанием у жителей разных стран</w:t>
            </w:r>
          </w:p>
          <w:p w:rsidR="00880227" w:rsidRPr="00D437CC" w:rsidRDefault="00880227" w:rsidP="0078393D">
            <w:pPr>
              <w:jc w:val="both"/>
            </w:pPr>
            <w:r w:rsidRPr="00D437CC">
              <w:t>развивать чувство уважения и интереса к ис</w:t>
            </w:r>
            <w:r>
              <w:t xml:space="preserve">тории и культуре других народов.    </w:t>
            </w:r>
            <w:r w:rsidRPr="00D437CC">
              <w:t>Знать о традициях и обычаях питания в разных страна, об истории и культуре питания на Руси и разных народов.</w:t>
            </w:r>
          </w:p>
          <w:p w:rsidR="00880227" w:rsidRPr="00D437CC" w:rsidRDefault="00880227" w:rsidP="0078393D">
            <w:pPr>
              <w:pStyle w:val="a9"/>
              <w:jc w:val="both"/>
            </w:pPr>
            <w:r w:rsidRPr="00D437CC">
              <w:t>Обобщать особенности национальной кухни,</w:t>
            </w:r>
          </w:p>
          <w:p w:rsidR="00880227" w:rsidRPr="00D437CC" w:rsidRDefault="00880227" w:rsidP="0078393D">
            <w:pPr>
              <w:pStyle w:val="a9"/>
              <w:jc w:val="both"/>
            </w:pPr>
            <w:r w:rsidRPr="00D437CC">
              <w:t>Выявлять особенности питания на Руси,</w:t>
            </w:r>
          </w:p>
          <w:p w:rsidR="00880227" w:rsidRPr="00D437CC" w:rsidRDefault="00880227" w:rsidP="0078393D">
            <w:pPr>
              <w:jc w:val="both"/>
            </w:pPr>
            <w:r w:rsidRPr="00D437CC">
              <w:t>Обосновывать роль наци</w:t>
            </w:r>
            <w:r>
              <w:t>о</w:t>
            </w:r>
            <w:r w:rsidRPr="00D437CC">
              <w:t>нальной кухни в обеспечении полноценным питанием жителей той или иной местности</w:t>
            </w:r>
          </w:p>
        </w:tc>
      </w:tr>
      <w:tr w:rsidR="00880227" w:rsidRPr="00D437CC" w:rsidTr="001B34DB">
        <w:tc>
          <w:tcPr>
            <w:tcW w:w="2802" w:type="dxa"/>
            <w:vAlign w:val="center"/>
          </w:tcPr>
          <w:p w:rsidR="00880227" w:rsidRPr="00D437CC" w:rsidRDefault="00880227" w:rsidP="0078393D">
            <w:pPr>
              <w:jc w:val="both"/>
            </w:pPr>
            <w:r w:rsidRPr="00D437CC">
              <w:t>Кулинарная история.</w:t>
            </w:r>
          </w:p>
          <w:p w:rsidR="00880227" w:rsidRPr="00D437CC" w:rsidRDefault="00880227" w:rsidP="0078393D">
            <w:pPr>
              <w:jc w:val="both"/>
            </w:pPr>
          </w:p>
        </w:tc>
        <w:tc>
          <w:tcPr>
            <w:tcW w:w="6768" w:type="dxa"/>
          </w:tcPr>
          <w:p w:rsidR="00880227" w:rsidRPr="00D437CC" w:rsidRDefault="00880227" w:rsidP="0078393D">
            <w:pPr>
              <w:jc w:val="both"/>
            </w:pPr>
            <w:r w:rsidRPr="00D437CC">
              <w:t>Формировать  представления об истории кулинарии как части истории культуры человечества.</w:t>
            </w:r>
          </w:p>
          <w:p w:rsidR="00880227" w:rsidRPr="00D437CC" w:rsidRDefault="00880227" w:rsidP="0078393D">
            <w:pPr>
              <w:jc w:val="both"/>
            </w:pPr>
            <w:r w:rsidRPr="00D437CC">
              <w:t xml:space="preserve"> Расширить  представления о традициях и культуре питания.</w:t>
            </w:r>
          </w:p>
          <w:p w:rsidR="00880227" w:rsidRPr="00D437CC" w:rsidRDefault="00880227" w:rsidP="0078393D">
            <w:pPr>
              <w:jc w:val="both"/>
            </w:pPr>
            <w:r w:rsidRPr="00D437CC">
              <w:t xml:space="preserve"> Развивать  кругозор  учащихся, их интерес  к изучению истории.   Развивать умения самостоятельно находить необходимую информацию, связанную с историческими событиями.   Развивать  интерес  к чтению.</w:t>
            </w:r>
          </w:p>
        </w:tc>
      </w:tr>
      <w:tr w:rsidR="00880227" w:rsidRPr="00D437CC" w:rsidTr="001B34DB">
        <w:tc>
          <w:tcPr>
            <w:tcW w:w="2802" w:type="dxa"/>
            <w:vAlign w:val="center"/>
          </w:tcPr>
          <w:p w:rsidR="00880227" w:rsidRPr="00D437CC" w:rsidRDefault="00880227" w:rsidP="0078393D">
            <w:pPr>
              <w:jc w:val="both"/>
            </w:pPr>
            <w:r w:rsidRPr="00D437CC">
              <w:t>Как питались на Руси и в России.</w:t>
            </w:r>
          </w:p>
          <w:p w:rsidR="00880227" w:rsidRPr="00D437CC" w:rsidRDefault="00880227" w:rsidP="0078393D">
            <w:pPr>
              <w:jc w:val="both"/>
            </w:pPr>
          </w:p>
        </w:tc>
        <w:tc>
          <w:tcPr>
            <w:tcW w:w="6768" w:type="dxa"/>
          </w:tcPr>
          <w:p w:rsidR="00880227" w:rsidRPr="00D437CC" w:rsidRDefault="00880227" w:rsidP="0078393D">
            <w:pPr>
              <w:jc w:val="both"/>
            </w:pPr>
            <w:r w:rsidRPr="00D437CC">
              <w:t>Расширить знания школьников об истории кулинарии, обычаях и традициях своей страны.</w:t>
            </w:r>
          </w:p>
          <w:p w:rsidR="00880227" w:rsidRPr="00D437CC" w:rsidRDefault="00880227" w:rsidP="0078393D">
            <w:pPr>
              <w:jc w:val="both"/>
            </w:pPr>
            <w:r w:rsidRPr="00D437CC">
              <w:t xml:space="preserve"> Развивать  представления о традициях и обычаях питания, способствующих сохранению и укреплению здоровья.</w:t>
            </w:r>
          </w:p>
          <w:p w:rsidR="00880227" w:rsidRPr="00D437CC" w:rsidRDefault="00880227" w:rsidP="0078393D">
            <w:pPr>
              <w:jc w:val="both"/>
            </w:pPr>
            <w:r w:rsidRPr="00D437CC">
              <w:t xml:space="preserve"> Формировать  чувства гордости и уважения к истории и культуре своей страны, пробуждение интереса к ее изучению.   Развивать  интерес  к самостоятельной работе с информационными источниками.</w:t>
            </w:r>
          </w:p>
        </w:tc>
      </w:tr>
      <w:tr w:rsidR="00880227" w:rsidRPr="00D437CC" w:rsidTr="001B34DB">
        <w:tc>
          <w:tcPr>
            <w:tcW w:w="2802" w:type="dxa"/>
            <w:vAlign w:val="center"/>
          </w:tcPr>
          <w:p w:rsidR="00880227" w:rsidRPr="00D437CC" w:rsidRDefault="00880227" w:rsidP="0078393D">
            <w:pPr>
              <w:jc w:val="both"/>
            </w:pPr>
            <w:r w:rsidRPr="00D437CC">
              <w:t>Необычное кулинарное путешествие.</w:t>
            </w:r>
          </w:p>
        </w:tc>
        <w:tc>
          <w:tcPr>
            <w:tcW w:w="6768" w:type="dxa"/>
          </w:tcPr>
          <w:p w:rsidR="00880227" w:rsidRPr="00D437CC" w:rsidRDefault="00880227" w:rsidP="0078393D">
            <w:pPr>
              <w:jc w:val="both"/>
            </w:pPr>
            <w:r w:rsidRPr="00D437CC">
              <w:t>Развивать  представления о связях кулинарии с различными сторонами и аспектами жизни человека.   Развивать представления о правильном питании как составляющей культуры здоровья человека.   Развивать  культурный  кругозор учащихся, формировать  интерес  к различным видам искусства.   Пробуждение интереса к творческой деятельности, чтению.</w:t>
            </w:r>
          </w:p>
        </w:tc>
      </w:tr>
    </w:tbl>
    <w:p w:rsidR="00C540F8" w:rsidRDefault="00C540F8" w:rsidP="0078393D">
      <w:pPr>
        <w:jc w:val="both"/>
        <w:rPr>
          <w:b/>
          <w:sz w:val="28"/>
          <w:szCs w:val="28"/>
        </w:rPr>
      </w:pPr>
    </w:p>
    <w:p w:rsidR="00C540F8" w:rsidRDefault="00C540F8" w:rsidP="0078393D">
      <w:pPr>
        <w:jc w:val="both"/>
        <w:rPr>
          <w:b/>
          <w:sz w:val="28"/>
          <w:szCs w:val="28"/>
        </w:rPr>
      </w:pPr>
    </w:p>
    <w:p w:rsidR="00880227" w:rsidRPr="00CF64E7" w:rsidRDefault="00CF64E7" w:rsidP="00CF64E7">
      <w:pPr>
        <w:jc w:val="center"/>
        <w:rPr>
          <w:b/>
          <w:szCs w:val="28"/>
        </w:rPr>
      </w:pPr>
      <w:r w:rsidRPr="00CF64E7">
        <w:rPr>
          <w:b/>
          <w:szCs w:val="28"/>
        </w:rPr>
        <w:t>ПЛАНИРУЕМЫЕ РЕЗУЛЬТАТЫ ОСВОЕНИЯ КУРСА ВНЕУРОЧНОЙ ДЕЯТЕЛЬНОСТИ</w:t>
      </w:r>
    </w:p>
    <w:p w:rsidR="007A5538" w:rsidRPr="00D437CC" w:rsidRDefault="007A5538" w:rsidP="00CF64E7">
      <w:pPr>
        <w:shd w:val="clear" w:color="auto" w:fill="FFFFFF"/>
        <w:tabs>
          <w:tab w:val="left" w:pos="2272"/>
        </w:tabs>
        <w:spacing w:line="276" w:lineRule="auto"/>
        <w:ind w:firstLine="709"/>
        <w:jc w:val="both"/>
      </w:pPr>
      <w:r w:rsidRPr="00D437CC">
        <w:rPr>
          <w:b/>
          <w:bCs/>
          <w:color w:val="000000"/>
          <w:spacing w:val="-12"/>
        </w:rPr>
        <w:t xml:space="preserve">Универсальными компетенциями </w:t>
      </w:r>
      <w:r w:rsidRPr="00D437CC">
        <w:rPr>
          <w:color w:val="000000"/>
          <w:spacing w:val="-12"/>
        </w:rPr>
        <w:t>учащихся на этапе начального общего образования по</w:t>
      </w:r>
      <w:r w:rsidRPr="00D437CC">
        <w:rPr>
          <w:color w:val="000000"/>
          <w:spacing w:val="-12"/>
        </w:rPr>
        <w:br/>
      </w:r>
      <w:r w:rsidRPr="00D437CC">
        <w:rPr>
          <w:color w:val="000000"/>
          <w:spacing w:val="-7"/>
        </w:rPr>
        <w:t>формированию</w:t>
      </w:r>
      <w:r w:rsidRPr="00D437CC">
        <w:rPr>
          <w:color w:val="000000"/>
          <w:spacing w:val="-7"/>
        </w:rPr>
        <w:tab/>
        <w:t>здорового и безопасного образа жизни являются:</w:t>
      </w:r>
    </w:p>
    <w:p w:rsidR="007A5538" w:rsidRPr="00661A65" w:rsidRDefault="007A5538" w:rsidP="00CF64E7">
      <w:pPr>
        <w:pStyle w:val="a5"/>
        <w:numPr>
          <w:ilvl w:val="0"/>
          <w:numId w:val="18"/>
        </w:numPr>
        <w:shd w:val="clear" w:color="auto" w:fill="FFFFFF"/>
        <w:tabs>
          <w:tab w:val="left" w:pos="7985"/>
        </w:tabs>
        <w:spacing w:line="276" w:lineRule="auto"/>
        <w:ind w:left="709" w:hanging="425"/>
        <w:jc w:val="both"/>
      </w:pPr>
      <w:r w:rsidRPr="00661A65">
        <w:rPr>
          <w:color w:val="000000"/>
          <w:spacing w:val="-7"/>
        </w:rPr>
        <w:t>умения организовывать собственную деятельность, выбирать и использовать средства для</w:t>
      </w:r>
      <w:r w:rsidRPr="00661A65">
        <w:rPr>
          <w:color w:val="000000"/>
          <w:spacing w:val="-7"/>
        </w:rPr>
        <w:br/>
      </w:r>
      <w:r w:rsidRPr="00661A65">
        <w:rPr>
          <w:color w:val="000000"/>
          <w:spacing w:val="-15"/>
        </w:rPr>
        <w:t>достижения её цели;</w:t>
      </w:r>
      <w:r w:rsidRPr="00661A65">
        <w:rPr>
          <w:color w:val="000000"/>
          <w:spacing w:val="-15"/>
        </w:rPr>
        <w:tab/>
      </w:r>
      <w:r w:rsidRPr="00661A65">
        <w:rPr>
          <w:i/>
          <w:iCs/>
          <w:color w:val="000000"/>
          <w:spacing w:val="-15"/>
        </w:rPr>
        <w:t>*</w:t>
      </w:r>
    </w:p>
    <w:p w:rsidR="007A5538" w:rsidRPr="00661A65" w:rsidRDefault="007A5538" w:rsidP="00CF64E7">
      <w:pPr>
        <w:pStyle w:val="a5"/>
        <w:numPr>
          <w:ilvl w:val="0"/>
          <w:numId w:val="18"/>
        </w:numPr>
        <w:shd w:val="clear" w:color="auto" w:fill="FFFFFF"/>
        <w:spacing w:line="276" w:lineRule="auto"/>
        <w:ind w:left="709" w:hanging="425"/>
        <w:jc w:val="both"/>
      </w:pPr>
      <w:r w:rsidRPr="00661A65">
        <w:rPr>
          <w:color w:val="000000"/>
          <w:spacing w:val="-12"/>
        </w:rPr>
        <w:t xml:space="preserve">умения активно включаться в коллективную деятельность, взаимодействовать со сверстниками в </w:t>
      </w:r>
      <w:r w:rsidRPr="00661A65">
        <w:rPr>
          <w:color w:val="000000"/>
          <w:spacing w:val="-16"/>
        </w:rPr>
        <w:t>достижении общих целей;</w:t>
      </w:r>
    </w:p>
    <w:p w:rsidR="007A5538" w:rsidRPr="00661A65" w:rsidRDefault="007A5538" w:rsidP="00CF64E7">
      <w:pPr>
        <w:pStyle w:val="a5"/>
        <w:numPr>
          <w:ilvl w:val="0"/>
          <w:numId w:val="18"/>
        </w:numPr>
        <w:shd w:val="clear" w:color="auto" w:fill="FFFFFF"/>
        <w:spacing w:line="276" w:lineRule="auto"/>
        <w:ind w:left="709" w:hanging="425"/>
        <w:jc w:val="both"/>
      </w:pPr>
      <w:r w:rsidRPr="00661A65">
        <w:rPr>
          <w:color w:val="000000"/>
          <w:spacing w:val="-10"/>
        </w:rPr>
        <w:t xml:space="preserve">умения доносить информацию в доступной, эмоционально-яркой форме в процессе общения и </w:t>
      </w:r>
      <w:r w:rsidRPr="00661A65">
        <w:rPr>
          <w:color w:val="000000"/>
          <w:spacing w:val="-15"/>
        </w:rPr>
        <w:t>взаимодействия со сверстниками и взрослыми людьми.</w:t>
      </w:r>
    </w:p>
    <w:p w:rsidR="007A5538" w:rsidRPr="00D437CC" w:rsidRDefault="007A5538" w:rsidP="00CF64E7">
      <w:pPr>
        <w:shd w:val="clear" w:color="auto" w:fill="FFFFFF"/>
        <w:spacing w:line="276" w:lineRule="auto"/>
        <w:ind w:firstLine="709"/>
        <w:jc w:val="both"/>
      </w:pPr>
      <w:r w:rsidRPr="00D437CC">
        <w:rPr>
          <w:b/>
          <w:bCs/>
          <w:color w:val="000000"/>
          <w:spacing w:val="-9"/>
        </w:rPr>
        <w:t xml:space="preserve">Личностными результатами </w:t>
      </w:r>
      <w:r w:rsidRPr="00D437CC">
        <w:rPr>
          <w:color w:val="000000"/>
          <w:spacing w:val="-9"/>
        </w:rPr>
        <w:t xml:space="preserve">освоения учащимися содержания программы по формированию </w:t>
      </w:r>
      <w:r w:rsidRPr="00D437CC">
        <w:rPr>
          <w:color w:val="000000"/>
          <w:spacing w:val="-7"/>
        </w:rPr>
        <w:t>здорового и безопасного образа жизни являются следующие умения:</w:t>
      </w:r>
    </w:p>
    <w:p w:rsidR="007A5538" w:rsidRPr="00661A65" w:rsidRDefault="007A5538" w:rsidP="00CF64E7">
      <w:pPr>
        <w:pStyle w:val="a5"/>
        <w:numPr>
          <w:ilvl w:val="0"/>
          <w:numId w:val="19"/>
        </w:numPr>
        <w:shd w:val="clear" w:color="auto" w:fill="FFFFFF"/>
        <w:spacing w:line="276" w:lineRule="auto"/>
        <w:ind w:left="709"/>
        <w:jc w:val="both"/>
      </w:pPr>
      <w:r w:rsidRPr="00661A65">
        <w:rPr>
          <w:color w:val="000000"/>
          <w:spacing w:val="-7"/>
        </w:rPr>
        <w:t xml:space="preserve">активно включаться в общение и взаимодействие со сверстниками на принципах уважения и </w:t>
      </w:r>
      <w:r w:rsidRPr="00661A65">
        <w:rPr>
          <w:color w:val="000000"/>
          <w:spacing w:val="-15"/>
        </w:rPr>
        <w:t>доброжелательности, взаимопомощи и сопереживания;</w:t>
      </w:r>
    </w:p>
    <w:p w:rsidR="007A5538" w:rsidRPr="00661A65" w:rsidRDefault="007A5538" w:rsidP="00CF64E7">
      <w:pPr>
        <w:pStyle w:val="a5"/>
        <w:numPr>
          <w:ilvl w:val="0"/>
          <w:numId w:val="19"/>
        </w:numPr>
        <w:shd w:val="clear" w:color="auto" w:fill="FFFFFF"/>
        <w:spacing w:line="276" w:lineRule="auto"/>
        <w:ind w:left="709"/>
        <w:jc w:val="both"/>
      </w:pPr>
      <w:r w:rsidRPr="00661A65">
        <w:rPr>
          <w:color w:val="000000"/>
          <w:spacing w:val="-10"/>
        </w:rPr>
        <w:t xml:space="preserve">ориентироваться в ассортименте наиболее типичных продуктов питания, сознательно выбирая </w:t>
      </w:r>
      <w:r w:rsidRPr="00661A65">
        <w:rPr>
          <w:color w:val="000000"/>
          <w:spacing w:val="-17"/>
        </w:rPr>
        <w:t>наиболее полезные;</w:t>
      </w:r>
    </w:p>
    <w:p w:rsidR="007A5538" w:rsidRPr="00661A65" w:rsidRDefault="007A5538" w:rsidP="00CF64E7">
      <w:pPr>
        <w:pStyle w:val="a5"/>
        <w:numPr>
          <w:ilvl w:val="0"/>
          <w:numId w:val="19"/>
        </w:numPr>
        <w:shd w:val="clear" w:color="auto" w:fill="FFFFFF"/>
        <w:spacing w:line="276" w:lineRule="auto"/>
        <w:ind w:left="709"/>
        <w:jc w:val="both"/>
      </w:pPr>
      <w:r w:rsidRPr="00661A65">
        <w:rPr>
          <w:color w:val="000000"/>
          <w:spacing w:val="-9"/>
        </w:rPr>
        <w:t xml:space="preserve">оценивать свой рацион и режим питания с точки зрения соответствия требованиям здорового </w:t>
      </w:r>
      <w:r w:rsidRPr="00661A65">
        <w:rPr>
          <w:color w:val="000000"/>
          <w:spacing w:val="-10"/>
        </w:rPr>
        <w:t>образа жизни и с учётом границ личностной активности корректировать несоответствия;</w:t>
      </w:r>
    </w:p>
    <w:p w:rsidR="007A5538" w:rsidRPr="00661A65" w:rsidRDefault="007A5538" w:rsidP="00CF64E7">
      <w:pPr>
        <w:pStyle w:val="a5"/>
        <w:numPr>
          <w:ilvl w:val="0"/>
          <w:numId w:val="19"/>
        </w:numPr>
        <w:shd w:val="clear" w:color="auto" w:fill="FFFFFF"/>
        <w:spacing w:line="276" w:lineRule="auto"/>
        <w:ind w:left="709"/>
        <w:jc w:val="both"/>
      </w:pPr>
      <w:r w:rsidRPr="00661A65">
        <w:rPr>
          <w:color w:val="000000"/>
          <w:spacing w:val="-7"/>
        </w:rPr>
        <w:t xml:space="preserve">оказывать бескорыстную помощь своим сверстникам, находить с ними общий язык и общие </w:t>
      </w:r>
      <w:r w:rsidRPr="00661A65">
        <w:rPr>
          <w:color w:val="000000"/>
          <w:spacing w:val="-19"/>
        </w:rPr>
        <w:t>интересы.</w:t>
      </w:r>
    </w:p>
    <w:p w:rsidR="007A5538" w:rsidRPr="00D437CC" w:rsidRDefault="007A5538" w:rsidP="00CF64E7">
      <w:pPr>
        <w:shd w:val="clear" w:color="auto" w:fill="FFFFFF"/>
        <w:spacing w:line="276" w:lineRule="auto"/>
        <w:ind w:firstLine="709"/>
        <w:jc w:val="both"/>
      </w:pPr>
      <w:proofErr w:type="spellStart"/>
      <w:r w:rsidRPr="00D437CC">
        <w:rPr>
          <w:b/>
          <w:bCs/>
          <w:color w:val="000000"/>
          <w:spacing w:val="-13"/>
        </w:rPr>
        <w:t>Метапредметными</w:t>
      </w:r>
      <w:proofErr w:type="spellEnd"/>
      <w:r w:rsidRPr="00D437CC">
        <w:rPr>
          <w:b/>
          <w:bCs/>
          <w:color w:val="000000"/>
          <w:spacing w:val="-13"/>
        </w:rPr>
        <w:t xml:space="preserve"> результатами </w:t>
      </w:r>
      <w:r w:rsidRPr="00D437CC">
        <w:rPr>
          <w:color w:val="000000"/>
          <w:spacing w:val="-13"/>
        </w:rPr>
        <w:t xml:space="preserve">освоения учащимися содержания программы по формированию </w:t>
      </w:r>
      <w:r w:rsidRPr="00D437CC">
        <w:rPr>
          <w:color w:val="000000"/>
          <w:spacing w:val="-7"/>
        </w:rPr>
        <w:t>здорового и безопасного образа жизни являются следующие умения:</w:t>
      </w:r>
    </w:p>
    <w:p w:rsidR="007A5538" w:rsidRPr="00661A65" w:rsidRDefault="007A5538" w:rsidP="00CF64E7">
      <w:pPr>
        <w:pStyle w:val="a5"/>
        <w:numPr>
          <w:ilvl w:val="0"/>
          <w:numId w:val="20"/>
        </w:numPr>
        <w:shd w:val="clear" w:color="auto" w:fill="FFFFFF"/>
        <w:spacing w:line="276" w:lineRule="auto"/>
        <w:ind w:left="709" w:hanging="425"/>
        <w:jc w:val="both"/>
      </w:pPr>
      <w:r w:rsidRPr="00661A65">
        <w:rPr>
          <w:color w:val="000000"/>
          <w:spacing w:val="-4"/>
        </w:rPr>
        <w:t xml:space="preserve">характеризовать явления (действия и поступки), давать им объективную оценку на основе </w:t>
      </w:r>
      <w:r w:rsidRPr="00661A65">
        <w:rPr>
          <w:color w:val="000000"/>
          <w:spacing w:val="-15"/>
        </w:rPr>
        <w:t>освоенных знаний и имеющегося опыта;</w:t>
      </w:r>
    </w:p>
    <w:p w:rsidR="007A5538" w:rsidRPr="00661A65" w:rsidRDefault="007A5538" w:rsidP="00CF64E7">
      <w:pPr>
        <w:pStyle w:val="a5"/>
        <w:numPr>
          <w:ilvl w:val="0"/>
          <w:numId w:val="20"/>
        </w:numPr>
        <w:shd w:val="clear" w:color="auto" w:fill="FFFFFF"/>
        <w:spacing w:line="276" w:lineRule="auto"/>
        <w:ind w:left="709" w:hanging="425"/>
        <w:jc w:val="both"/>
      </w:pPr>
      <w:r w:rsidRPr="00661A65">
        <w:rPr>
          <w:color w:val="000000"/>
          <w:spacing w:val="-8"/>
        </w:rPr>
        <w:t>находить  ошибки  при  выполнении  учебных заданий,  отбирать   способы  их  исправления;</w:t>
      </w:r>
    </w:p>
    <w:p w:rsidR="007A5538" w:rsidRPr="00661A65" w:rsidRDefault="007A5538" w:rsidP="00CF64E7">
      <w:pPr>
        <w:pStyle w:val="a5"/>
        <w:numPr>
          <w:ilvl w:val="0"/>
          <w:numId w:val="20"/>
        </w:numPr>
        <w:shd w:val="clear" w:color="auto" w:fill="FFFFFF"/>
        <w:spacing w:line="276" w:lineRule="auto"/>
        <w:ind w:left="709" w:hanging="425"/>
        <w:jc w:val="both"/>
      </w:pPr>
      <w:r w:rsidRPr="00661A65">
        <w:rPr>
          <w:color w:val="000000"/>
          <w:spacing w:val="-8"/>
        </w:rPr>
        <w:t xml:space="preserve">использовать различные способы поиска (в справочных источниках и открытом учебном </w:t>
      </w:r>
      <w:r w:rsidRPr="00661A65">
        <w:rPr>
          <w:color w:val="000000"/>
          <w:spacing w:val="-12"/>
        </w:rPr>
        <w:t xml:space="preserve">информационном пространстве сети Интернет), сбора, обработки, анализа, организации, передачи и </w:t>
      </w:r>
      <w:r w:rsidRPr="00661A65">
        <w:rPr>
          <w:color w:val="000000"/>
          <w:spacing w:val="-9"/>
        </w:rPr>
        <w:t xml:space="preserve">интерпретации информации в соответствии с коммуникативными и познавательными задачами и </w:t>
      </w:r>
      <w:r w:rsidRPr="00661A65">
        <w:rPr>
          <w:color w:val="000000"/>
          <w:spacing w:val="-17"/>
        </w:rPr>
        <w:t>технологиями;</w:t>
      </w:r>
    </w:p>
    <w:p w:rsidR="007A5538" w:rsidRPr="00661A65" w:rsidRDefault="007A5538" w:rsidP="00CF64E7">
      <w:pPr>
        <w:pStyle w:val="a5"/>
        <w:numPr>
          <w:ilvl w:val="0"/>
          <w:numId w:val="20"/>
        </w:numPr>
        <w:shd w:val="clear" w:color="auto" w:fill="FFFFFF"/>
        <w:spacing w:line="276" w:lineRule="auto"/>
        <w:ind w:left="709" w:hanging="425"/>
        <w:jc w:val="both"/>
      </w:pPr>
      <w:r w:rsidRPr="00661A65">
        <w:rPr>
          <w:color w:val="000000"/>
          <w:spacing w:val="-13"/>
        </w:rPr>
        <w:t xml:space="preserve">общаться и взаимодействовать со сверстниками на принципах взаимоуважения и взаимопомощи, </w:t>
      </w:r>
      <w:r w:rsidRPr="00661A65">
        <w:rPr>
          <w:color w:val="000000"/>
          <w:spacing w:val="-16"/>
        </w:rPr>
        <w:t>дружбы и толерантности;</w:t>
      </w:r>
    </w:p>
    <w:p w:rsidR="007A5538" w:rsidRPr="00661A65" w:rsidRDefault="007A5538" w:rsidP="00CF64E7">
      <w:pPr>
        <w:pStyle w:val="a5"/>
        <w:numPr>
          <w:ilvl w:val="0"/>
          <w:numId w:val="20"/>
        </w:numPr>
        <w:shd w:val="clear" w:color="auto" w:fill="FFFFFF"/>
        <w:spacing w:line="276" w:lineRule="auto"/>
        <w:ind w:left="709" w:hanging="425"/>
        <w:jc w:val="both"/>
      </w:pPr>
      <w:r w:rsidRPr="00661A65">
        <w:rPr>
          <w:color w:val="000000"/>
          <w:spacing w:val="-7"/>
        </w:rPr>
        <w:t xml:space="preserve">анализировать и объективно оценивать результаты собственного труда, находить возможности и </w:t>
      </w:r>
      <w:r w:rsidRPr="00661A65">
        <w:rPr>
          <w:color w:val="000000"/>
          <w:spacing w:val="-11"/>
        </w:rPr>
        <w:t>способы их улучшения;</w:t>
      </w:r>
    </w:p>
    <w:p w:rsidR="007A5538" w:rsidRPr="00661A65" w:rsidRDefault="007A5538" w:rsidP="00CF64E7">
      <w:pPr>
        <w:pStyle w:val="a5"/>
        <w:numPr>
          <w:ilvl w:val="0"/>
          <w:numId w:val="20"/>
        </w:numPr>
        <w:shd w:val="clear" w:color="auto" w:fill="FFFFFF"/>
        <w:spacing w:line="276" w:lineRule="auto"/>
        <w:ind w:left="709" w:hanging="425"/>
        <w:jc w:val="both"/>
      </w:pPr>
      <w:r w:rsidRPr="00661A65">
        <w:rPr>
          <w:color w:val="000000"/>
          <w:spacing w:val="-9"/>
        </w:rPr>
        <w:t xml:space="preserve"> оценивать красоту телосложения и осанки, сравнивать их с эталонными образцами.</w:t>
      </w:r>
    </w:p>
    <w:p w:rsidR="007A5538" w:rsidRPr="00D437CC" w:rsidRDefault="007A5538" w:rsidP="00CF64E7">
      <w:pPr>
        <w:shd w:val="clear" w:color="auto" w:fill="FFFFFF"/>
        <w:spacing w:line="276" w:lineRule="auto"/>
        <w:ind w:firstLine="709"/>
        <w:jc w:val="both"/>
      </w:pPr>
      <w:r w:rsidRPr="00D437CC">
        <w:rPr>
          <w:b/>
          <w:bCs/>
          <w:color w:val="000000"/>
          <w:spacing w:val="-7"/>
        </w:rPr>
        <w:t xml:space="preserve">Предметными результатами </w:t>
      </w:r>
      <w:r w:rsidRPr="00D437CC">
        <w:rPr>
          <w:color w:val="000000"/>
          <w:spacing w:val="-7"/>
        </w:rPr>
        <w:t xml:space="preserve">освоения учащимися содержания программы по формированию </w:t>
      </w:r>
      <w:r w:rsidRPr="00D437CC">
        <w:rPr>
          <w:color w:val="000000"/>
          <w:spacing w:val="-4"/>
        </w:rPr>
        <w:t>здорового и безопасного образа жизни являются следующие умения:</w:t>
      </w:r>
    </w:p>
    <w:p w:rsidR="007A5538" w:rsidRPr="00661A65" w:rsidRDefault="007A5538" w:rsidP="00CF64E7">
      <w:pPr>
        <w:pStyle w:val="a5"/>
        <w:numPr>
          <w:ilvl w:val="0"/>
          <w:numId w:val="21"/>
        </w:numPr>
        <w:shd w:val="clear" w:color="auto" w:fill="FFFFFF"/>
        <w:spacing w:line="276" w:lineRule="auto"/>
        <w:ind w:left="709" w:hanging="425"/>
        <w:jc w:val="both"/>
      </w:pPr>
      <w:r w:rsidRPr="00661A65">
        <w:rPr>
          <w:color w:val="000000"/>
          <w:spacing w:val="-8"/>
        </w:rPr>
        <w:t xml:space="preserve">планировать занятия физическими упражнениями в режиме дня, организовывать отдых и досуг с </w:t>
      </w:r>
      <w:r w:rsidRPr="00661A65">
        <w:rPr>
          <w:color w:val="000000"/>
          <w:spacing w:val="-10"/>
        </w:rPr>
        <w:t>использованием средств физической культуры;</w:t>
      </w:r>
    </w:p>
    <w:p w:rsidR="007A5538" w:rsidRPr="00661A65" w:rsidRDefault="007A5538" w:rsidP="00CF64E7">
      <w:pPr>
        <w:pStyle w:val="a5"/>
        <w:numPr>
          <w:ilvl w:val="0"/>
          <w:numId w:val="21"/>
        </w:numPr>
        <w:shd w:val="clear" w:color="auto" w:fill="FFFFFF"/>
        <w:spacing w:line="276" w:lineRule="auto"/>
        <w:ind w:left="709" w:hanging="425"/>
        <w:jc w:val="both"/>
      </w:pPr>
      <w:r w:rsidRPr="00661A65">
        <w:rPr>
          <w:color w:val="000000"/>
          <w:spacing w:val="-5"/>
        </w:rPr>
        <w:t xml:space="preserve">ориентироваться в ассортименте наиболее типичных продуктов питания, сознательно выбирая </w:t>
      </w:r>
      <w:r w:rsidRPr="00661A65">
        <w:rPr>
          <w:color w:val="000000"/>
          <w:spacing w:val="-12"/>
        </w:rPr>
        <w:t>наиболее полезные;</w:t>
      </w:r>
    </w:p>
    <w:p w:rsidR="007A5538" w:rsidRPr="00661A65" w:rsidRDefault="007A5538" w:rsidP="00CF64E7">
      <w:pPr>
        <w:pStyle w:val="a5"/>
        <w:numPr>
          <w:ilvl w:val="0"/>
          <w:numId w:val="21"/>
        </w:numPr>
        <w:shd w:val="clear" w:color="auto" w:fill="FFFFFF"/>
        <w:spacing w:line="276" w:lineRule="auto"/>
        <w:ind w:left="709" w:hanging="425"/>
        <w:jc w:val="both"/>
      </w:pPr>
      <w:r w:rsidRPr="00661A65">
        <w:rPr>
          <w:color w:val="000000"/>
          <w:spacing w:val="-5"/>
        </w:rPr>
        <w:lastRenderedPageBreak/>
        <w:t xml:space="preserve">оценивать свой рацион и режим питания с точки зрения соответствия требованиям здорового </w:t>
      </w:r>
      <w:r w:rsidRPr="00661A65">
        <w:rPr>
          <w:color w:val="000000"/>
          <w:spacing w:val="-9"/>
        </w:rPr>
        <w:t>образа жизни и с учётом границ личностной активности корректировать несоответствия;</w:t>
      </w:r>
    </w:p>
    <w:p w:rsidR="007A5538" w:rsidRPr="00661A65" w:rsidRDefault="007A5538" w:rsidP="00CF64E7">
      <w:pPr>
        <w:pStyle w:val="a5"/>
        <w:numPr>
          <w:ilvl w:val="0"/>
          <w:numId w:val="21"/>
        </w:numPr>
        <w:shd w:val="clear" w:color="auto" w:fill="FFFFFF"/>
        <w:spacing w:line="276" w:lineRule="auto"/>
        <w:ind w:left="709" w:hanging="425"/>
        <w:jc w:val="both"/>
      </w:pPr>
      <w:r w:rsidRPr="00661A65">
        <w:rPr>
          <w:color w:val="000000"/>
          <w:spacing w:val="-5"/>
        </w:rPr>
        <w:t xml:space="preserve"> представлять физическую культуру как средство укрепления здоровья, физического развития и </w:t>
      </w:r>
      <w:r w:rsidRPr="00661A65">
        <w:rPr>
          <w:color w:val="000000"/>
          <w:spacing w:val="-11"/>
        </w:rPr>
        <w:t>физической подготовки человека;</w:t>
      </w:r>
    </w:p>
    <w:p w:rsidR="007A5538" w:rsidRPr="00661A65" w:rsidRDefault="007A5538" w:rsidP="00CF64E7">
      <w:pPr>
        <w:pStyle w:val="a5"/>
        <w:numPr>
          <w:ilvl w:val="0"/>
          <w:numId w:val="21"/>
        </w:numPr>
        <w:shd w:val="clear" w:color="auto" w:fill="FFFFFF"/>
        <w:spacing w:line="276" w:lineRule="auto"/>
        <w:ind w:left="709" w:hanging="425"/>
        <w:jc w:val="both"/>
      </w:pPr>
      <w:r w:rsidRPr="00661A65">
        <w:rPr>
          <w:color w:val="000000"/>
          <w:spacing w:val="-5"/>
        </w:rPr>
        <w:t xml:space="preserve">применять знания и навыки, связанные с этикетом в области питания, установки, личностные </w:t>
      </w:r>
      <w:r w:rsidRPr="00661A65">
        <w:rPr>
          <w:color w:val="000000"/>
          <w:spacing w:val="-8"/>
        </w:rPr>
        <w:t xml:space="preserve">ориентиры и нормы поведения, обеспечивающие сохранение и укрепление физического, </w:t>
      </w:r>
      <w:r w:rsidRPr="00661A65">
        <w:rPr>
          <w:color w:val="000000"/>
          <w:spacing w:val="-10"/>
        </w:rPr>
        <w:t>психологического и социального здоровья;</w:t>
      </w:r>
    </w:p>
    <w:p w:rsidR="007A5538" w:rsidRPr="00661A65" w:rsidRDefault="007A5538" w:rsidP="00CF64E7">
      <w:pPr>
        <w:pStyle w:val="a5"/>
        <w:shd w:val="clear" w:color="auto" w:fill="FFFFFF"/>
        <w:spacing w:line="276" w:lineRule="auto"/>
        <w:ind w:left="709"/>
        <w:jc w:val="both"/>
      </w:pPr>
      <w:r w:rsidRPr="00661A65">
        <w:rPr>
          <w:color w:val="000000"/>
        </w:rPr>
        <w:t xml:space="preserve"> организовывать и проводить со сверстниками подвижные игры и элементы соревнований;</w:t>
      </w:r>
    </w:p>
    <w:p w:rsidR="007A5538" w:rsidRPr="00661A65" w:rsidRDefault="007A5538" w:rsidP="00CF64E7">
      <w:pPr>
        <w:pStyle w:val="a5"/>
        <w:numPr>
          <w:ilvl w:val="0"/>
          <w:numId w:val="21"/>
        </w:numPr>
        <w:shd w:val="clear" w:color="auto" w:fill="FFFFFF"/>
        <w:spacing w:line="276" w:lineRule="auto"/>
        <w:ind w:left="709" w:hanging="425"/>
        <w:jc w:val="both"/>
      </w:pPr>
      <w:r w:rsidRPr="00661A65">
        <w:rPr>
          <w:color w:val="000000"/>
          <w:spacing w:val="-9"/>
        </w:rPr>
        <w:t xml:space="preserve">применять жизненно важные двигательные навыки и умения различными способами, в различных </w:t>
      </w:r>
      <w:r w:rsidRPr="00661A65">
        <w:rPr>
          <w:color w:val="000000"/>
          <w:spacing w:val="-11"/>
        </w:rPr>
        <w:t>изменяющихся, вариативных условиях.</w:t>
      </w:r>
    </w:p>
    <w:p w:rsidR="0049531B" w:rsidRDefault="0049531B" w:rsidP="0078393D">
      <w:pPr>
        <w:jc w:val="both"/>
        <w:rPr>
          <w:b/>
        </w:rPr>
      </w:pPr>
    </w:p>
    <w:p w:rsidR="0049531B" w:rsidRDefault="0049531B" w:rsidP="0078393D">
      <w:pPr>
        <w:jc w:val="both"/>
        <w:rPr>
          <w:b/>
        </w:rPr>
      </w:pPr>
    </w:p>
    <w:p w:rsidR="0049531B" w:rsidRDefault="0049531B" w:rsidP="0078393D">
      <w:pPr>
        <w:jc w:val="both"/>
        <w:rPr>
          <w:b/>
        </w:rPr>
      </w:pPr>
    </w:p>
    <w:p w:rsidR="007A5538" w:rsidRDefault="007A5538" w:rsidP="0078393D">
      <w:pPr>
        <w:jc w:val="both"/>
        <w:rPr>
          <w:b/>
        </w:rPr>
      </w:pPr>
    </w:p>
    <w:p w:rsidR="007A5538" w:rsidRDefault="007A5538" w:rsidP="0078393D">
      <w:pPr>
        <w:jc w:val="both"/>
        <w:rPr>
          <w:b/>
        </w:rPr>
      </w:pPr>
    </w:p>
    <w:p w:rsidR="007A5538" w:rsidRDefault="007A5538" w:rsidP="0078393D">
      <w:pPr>
        <w:jc w:val="both"/>
        <w:rPr>
          <w:b/>
        </w:rPr>
      </w:pPr>
    </w:p>
    <w:p w:rsidR="007A5538" w:rsidRDefault="007A5538" w:rsidP="0078393D">
      <w:pPr>
        <w:jc w:val="both"/>
        <w:rPr>
          <w:b/>
        </w:rPr>
      </w:pPr>
    </w:p>
    <w:p w:rsidR="007A5538" w:rsidRDefault="007A5538" w:rsidP="0078393D">
      <w:pPr>
        <w:jc w:val="both"/>
        <w:rPr>
          <w:b/>
        </w:rPr>
      </w:pPr>
    </w:p>
    <w:p w:rsidR="007A5538" w:rsidRDefault="007A5538" w:rsidP="0078393D">
      <w:pPr>
        <w:jc w:val="both"/>
        <w:rPr>
          <w:b/>
        </w:rPr>
      </w:pPr>
    </w:p>
    <w:p w:rsidR="007A5538" w:rsidRDefault="007A5538" w:rsidP="0078393D">
      <w:pPr>
        <w:jc w:val="both"/>
        <w:rPr>
          <w:b/>
        </w:rPr>
      </w:pPr>
    </w:p>
    <w:p w:rsidR="007A5538" w:rsidRDefault="007A5538" w:rsidP="0078393D">
      <w:pPr>
        <w:jc w:val="both"/>
        <w:rPr>
          <w:b/>
        </w:rPr>
      </w:pPr>
    </w:p>
    <w:p w:rsidR="007A5538" w:rsidRDefault="007A5538" w:rsidP="0078393D">
      <w:pPr>
        <w:jc w:val="both"/>
        <w:rPr>
          <w:b/>
        </w:rPr>
      </w:pPr>
    </w:p>
    <w:p w:rsidR="007A5538" w:rsidRDefault="007A5538" w:rsidP="0078393D">
      <w:pPr>
        <w:jc w:val="both"/>
        <w:rPr>
          <w:b/>
        </w:rPr>
      </w:pPr>
    </w:p>
    <w:p w:rsidR="007A5538" w:rsidRDefault="007A5538" w:rsidP="0078393D">
      <w:pPr>
        <w:jc w:val="both"/>
        <w:rPr>
          <w:b/>
        </w:rPr>
      </w:pPr>
    </w:p>
    <w:p w:rsidR="007A5538" w:rsidRDefault="007A5538" w:rsidP="0078393D">
      <w:pPr>
        <w:jc w:val="both"/>
        <w:rPr>
          <w:b/>
        </w:rPr>
      </w:pPr>
    </w:p>
    <w:p w:rsidR="007A5538" w:rsidRDefault="007A5538" w:rsidP="0078393D">
      <w:pPr>
        <w:jc w:val="both"/>
        <w:rPr>
          <w:b/>
        </w:rPr>
      </w:pPr>
    </w:p>
    <w:p w:rsidR="007A5538" w:rsidRDefault="007A5538" w:rsidP="0078393D">
      <w:pPr>
        <w:jc w:val="both"/>
        <w:rPr>
          <w:b/>
        </w:rPr>
      </w:pPr>
    </w:p>
    <w:p w:rsidR="007A5538" w:rsidRDefault="007A5538" w:rsidP="0078393D">
      <w:pPr>
        <w:jc w:val="both"/>
        <w:rPr>
          <w:b/>
        </w:rPr>
      </w:pPr>
    </w:p>
    <w:p w:rsidR="007A5538" w:rsidRDefault="007A5538" w:rsidP="0078393D">
      <w:pPr>
        <w:jc w:val="both"/>
        <w:rPr>
          <w:b/>
        </w:rPr>
      </w:pPr>
    </w:p>
    <w:p w:rsidR="007A5538" w:rsidRDefault="007A5538" w:rsidP="0078393D">
      <w:pPr>
        <w:jc w:val="both"/>
        <w:rPr>
          <w:b/>
        </w:rPr>
      </w:pPr>
    </w:p>
    <w:p w:rsidR="007A5538" w:rsidRDefault="007A5538" w:rsidP="0078393D">
      <w:pPr>
        <w:jc w:val="both"/>
        <w:rPr>
          <w:b/>
        </w:rPr>
      </w:pPr>
    </w:p>
    <w:p w:rsidR="007A5538" w:rsidRDefault="007A5538" w:rsidP="0078393D">
      <w:pPr>
        <w:jc w:val="both"/>
        <w:rPr>
          <w:b/>
        </w:rPr>
      </w:pPr>
    </w:p>
    <w:p w:rsidR="007A5538" w:rsidRDefault="007A5538" w:rsidP="0078393D">
      <w:pPr>
        <w:jc w:val="both"/>
        <w:rPr>
          <w:b/>
        </w:rPr>
      </w:pPr>
    </w:p>
    <w:p w:rsidR="007A5538" w:rsidRDefault="007A5538" w:rsidP="0078393D">
      <w:pPr>
        <w:jc w:val="both"/>
        <w:rPr>
          <w:b/>
        </w:rPr>
      </w:pPr>
    </w:p>
    <w:p w:rsidR="007A5538" w:rsidRDefault="007A5538" w:rsidP="0078393D">
      <w:pPr>
        <w:jc w:val="both"/>
        <w:rPr>
          <w:b/>
        </w:rPr>
      </w:pPr>
    </w:p>
    <w:p w:rsidR="00C540F8" w:rsidRDefault="00C540F8" w:rsidP="0078393D">
      <w:pPr>
        <w:jc w:val="both"/>
        <w:rPr>
          <w:b/>
        </w:rPr>
      </w:pPr>
    </w:p>
    <w:p w:rsidR="00C540F8" w:rsidRDefault="00C540F8" w:rsidP="0078393D">
      <w:pPr>
        <w:jc w:val="both"/>
        <w:rPr>
          <w:b/>
        </w:rPr>
      </w:pPr>
    </w:p>
    <w:p w:rsidR="00C540F8" w:rsidRDefault="00C540F8" w:rsidP="0078393D">
      <w:pPr>
        <w:jc w:val="both"/>
        <w:rPr>
          <w:b/>
        </w:rPr>
      </w:pPr>
    </w:p>
    <w:p w:rsidR="00C540F8" w:rsidRDefault="00C540F8" w:rsidP="0078393D">
      <w:pPr>
        <w:jc w:val="both"/>
        <w:rPr>
          <w:b/>
        </w:rPr>
      </w:pPr>
    </w:p>
    <w:p w:rsidR="00C540F8" w:rsidRDefault="00C540F8" w:rsidP="0078393D">
      <w:pPr>
        <w:jc w:val="both"/>
        <w:rPr>
          <w:b/>
        </w:rPr>
      </w:pPr>
    </w:p>
    <w:p w:rsidR="00C540F8" w:rsidRDefault="00C540F8" w:rsidP="0078393D">
      <w:pPr>
        <w:jc w:val="both"/>
        <w:rPr>
          <w:b/>
        </w:rPr>
      </w:pPr>
    </w:p>
    <w:p w:rsidR="00C540F8" w:rsidRDefault="00C540F8" w:rsidP="0078393D">
      <w:pPr>
        <w:jc w:val="both"/>
        <w:rPr>
          <w:b/>
        </w:rPr>
      </w:pPr>
    </w:p>
    <w:p w:rsidR="00C540F8" w:rsidRDefault="00C540F8" w:rsidP="0078393D">
      <w:pPr>
        <w:jc w:val="both"/>
        <w:rPr>
          <w:b/>
        </w:rPr>
      </w:pPr>
    </w:p>
    <w:p w:rsidR="00C540F8" w:rsidRDefault="00C540F8" w:rsidP="0078393D">
      <w:pPr>
        <w:jc w:val="both"/>
        <w:rPr>
          <w:b/>
        </w:rPr>
      </w:pPr>
    </w:p>
    <w:p w:rsidR="00C540F8" w:rsidRDefault="00C540F8" w:rsidP="0078393D">
      <w:pPr>
        <w:jc w:val="both"/>
        <w:rPr>
          <w:b/>
        </w:rPr>
      </w:pPr>
    </w:p>
    <w:p w:rsidR="00C540F8" w:rsidRDefault="00C540F8" w:rsidP="0078393D">
      <w:pPr>
        <w:jc w:val="both"/>
        <w:rPr>
          <w:b/>
        </w:rPr>
      </w:pPr>
    </w:p>
    <w:p w:rsidR="00C540F8" w:rsidRDefault="00C540F8" w:rsidP="0078393D">
      <w:pPr>
        <w:jc w:val="both"/>
        <w:rPr>
          <w:b/>
        </w:rPr>
      </w:pPr>
    </w:p>
    <w:p w:rsidR="00C540F8" w:rsidRDefault="00C540F8" w:rsidP="0078393D">
      <w:pPr>
        <w:jc w:val="both"/>
        <w:rPr>
          <w:b/>
        </w:rPr>
      </w:pPr>
    </w:p>
    <w:p w:rsidR="009965A3" w:rsidRPr="00CF64E7" w:rsidRDefault="00CF64E7" w:rsidP="0078393D">
      <w:pPr>
        <w:spacing w:line="230" w:lineRule="exact"/>
        <w:jc w:val="both"/>
        <w:rPr>
          <w:rStyle w:val="ad"/>
          <w:bCs w:val="0"/>
          <w:sz w:val="24"/>
          <w:szCs w:val="28"/>
        </w:rPr>
      </w:pPr>
      <w:r w:rsidRPr="00CF64E7">
        <w:rPr>
          <w:rStyle w:val="ad"/>
          <w:bCs w:val="0"/>
          <w:sz w:val="24"/>
          <w:szCs w:val="28"/>
        </w:rPr>
        <w:lastRenderedPageBreak/>
        <w:t>ТЕМАТИЧЕСКОЕ ПЛАНИРОВАНИЕ КУРСА ВНЕУРОЧНОЙ ДЕЯТЕЛЬНОСТИ</w:t>
      </w:r>
    </w:p>
    <w:p w:rsidR="009965A3" w:rsidRPr="009965A3" w:rsidRDefault="009965A3" w:rsidP="0078393D">
      <w:pPr>
        <w:spacing w:line="230" w:lineRule="exact"/>
        <w:jc w:val="both"/>
        <w:rPr>
          <w:b/>
          <w:sz w:val="28"/>
          <w:szCs w:val="28"/>
        </w:rPr>
      </w:pPr>
    </w:p>
    <w:tbl>
      <w:tblPr>
        <w:tblOverlap w:val="never"/>
        <w:tblW w:w="104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230"/>
        <w:gridCol w:w="850"/>
        <w:gridCol w:w="1142"/>
        <w:gridCol w:w="1594"/>
      </w:tblGrid>
      <w:tr w:rsidR="009965A3" w:rsidTr="00C93D7B">
        <w:trPr>
          <w:trHeight w:hRule="exact" w:val="955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Default="009965A3" w:rsidP="0078393D">
            <w:pPr>
              <w:pStyle w:val="10"/>
              <w:shd w:val="clear" w:color="auto" w:fill="auto"/>
              <w:spacing w:after="60" w:line="230" w:lineRule="exact"/>
              <w:ind w:left="160"/>
              <w:jc w:val="both"/>
            </w:pPr>
            <w:r>
              <w:rPr>
                <w:rStyle w:val="115pt"/>
              </w:rPr>
              <w:t>№</w:t>
            </w:r>
          </w:p>
          <w:p w:rsidR="009965A3" w:rsidRDefault="009965A3" w:rsidP="0078393D">
            <w:pPr>
              <w:pStyle w:val="10"/>
              <w:shd w:val="clear" w:color="auto" w:fill="auto"/>
              <w:spacing w:before="60" w:line="230" w:lineRule="exact"/>
              <w:ind w:left="160"/>
              <w:jc w:val="both"/>
            </w:pPr>
            <w:r>
              <w:rPr>
                <w:rStyle w:val="115pt0"/>
              </w:rPr>
              <w:t>п/п</w:t>
            </w:r>
          </w:p>
        </w:tc>
        <w:tc>
          <w:tcPr>
            <w:tcW w:w="62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Default="009965A3" w:rsidP="0078393D">
            <w:pPr>
              <w:pStyle w:val="10"/>
              <w:shd w:val="clear" w:color="auto" w:fill="auto"/>
              <w:spacing w:line="274" w:lineRule="exact"/>
              <w:ind w:left="120"/>
              <w:jc w:val="both"/>
            </w:pPr>
            <w:r>
              <w:rPr>
                <w:rStyle w:val="115pt0"/>
              </w:rPr>
              <w:t>Разделы программы и темы учебных занятий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965A3" w:rsidRDefault="009965A3" w:rsidP="0078393D">
            <w:pPr>
              <w:pStyle w:val="10"/>
              <w:shd w:val="clear" w:color="auto" w:fill="auto"/>
              <w:spacing w:after="120" w:line="230" w:lineRule="exact"/>
              <w:ind w:left="120"/>
              <w:jc w:val="both"/>
            </w:pPr>
            <w:r>
              <w:rPr>
                <w:rStyle w:val="115pt0"/>
              </w:rPr>
              <w:t>Всего</w:t>
            </w:r>
          </w:p>
          <w:p w:rsidR="009965A3" w:rsidRDefault="009965A3" w:rsidP="0078393D">
            <w:pPr>
              <w:pStyle w:val="10"/>
              <w:shd w:val="clear" w:color="auto" w:fill="auto"/>
              <w:spacing w:before="120" w:line="230" w:lineRule="exact"/>
              <w:ind w:left="120"/>
              <w:jc w:val="both"/>
            </w:pPr>
            <w:r>
              <w:rPr>
                <w:rStyle w:val="115pt0"/>
              </w:rPr>
              <w:t>часов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5A3" w:rsidRDefault="009965A3" w:rsidP="0078393D">
            <w:pPr>
              <w:pStyle w:val="10"/>
              <w:shd w:val="clear" w:color="auto" w:fill="auto"/>
              <w:spacing w:after="120" w:line="230" w:lineRule="exact"/>
              <w:ind w:left="80"/>
              <w:jc w:val="both"/>
            </w:pPr>
            <w:r>
              <w:rPr>
                <w:rStyle w:val="115pt0"/>
              </w:rPr>
              <w:t>Дата</w:t>
            </w:r>
          </w:p>
          <w:p w:rsidR="009965A3" w:rsidRDefault="009965A3" w:rsidP="0078393D">
            <w:pPr>
              <w:pStyle w:val="10"/>
              <w:shd w:val="clear" w:color="auto" w:fill="auto"/>
              <w:spacing w:before="120" w:line="230" w:lineRule="exact"/>
              <w:ind w:left="80"/>
              <w:jc w:val="both"/>
            </w:pPr>
            <w:r>
              <w:rPr>
                <w:rStyle w:val="115pt0"/>
              </w:rPr>
              <w:t>проведения</w:t>
            </w:r>
          </w:p>
        </w:tc>
      </w:tr>
      <w:tr w:rsidR="009965A3" w:rsidTr="00C93D7B">
        <w:trPr>
          <w:trHeight w:hRule="exact" w:val="350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65A3" w:rsidRDefault="009965A3" w:rsidP="0078393D">
            <w:pPr>
              <w:jc w:val="both"/>
            </w:pPr>
          </w:p>
        </w:tc>
        <w:tc>
          <w:tcPr>
            <w:tcW w:w="62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65A3" w:rsidRDefault="009965A3" w:rsidP="0078393D">
            <w:pPr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965A3" w:rsidRDefault="009965A3" w:rsidP="0078393D">
            <w:pPr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Default="009965A3" w:rsidP="0078393D">
            <w:pPr>
              <w:pStyle w:val="10"/>
              <w:shd w:val="clear" w:color="auto" w:fill="auto"/>
              <w:spacing w:line="230" w:lineRule="exact"/>
              <w:ind w:left="80"/>
              <w:jc w:val="both"/>
            </w:pPr>
            <w:r>
              <w:rPr>
                <w:rStyle w:val="115pt0"/>
              </w:rPr>
              <w:t>План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5A3" w:rsidRDefault="009965A3" w:rsidP="0078393D">
            <w:pPr>
              <w:pStyle w:val="10"/>
              <w:shd w:val="clear" w:color="auto" w:fill="auto"/>
              <w:spacing w:line="230" w:lineRule="exact"/>
              <w:ind w:left="220"/>
              <w:jc w:val="both"/>
            </w:pPr>
            <w:r>
              <w:rPr>
                <w:rStyle w:val="115pt0"/>
              </w:rPr>
              <w:t>Факт</w:t>
            </w:r>
          </w:p>
        </w:tc>
      </w:tr>
      <w:tr w:rsidR="009965A3" w:rsidTr="00C93D7B">
        <w:trPr>
          <w:trHeight w:hRule="exact" w:val="28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Default="009965A3" w:rsidP="0078393D">
            <w:pPr>
              <w:spacing w:line="48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Default="009965A3" w:rsidP="0078393D">
            <w:pPr>
              <w:pStyle w:val="10"/>
              <w:shd w:val="clear" w:color="auto" w:fill="auto"/>
              <w:spacing w:line="480" w:lineRule="auto"/>
              <w:jc w:val="both"/>
            </w:pPr>
            <w:r>
              <w:rPr>
                <w:rStyle w:val="115pt0"/>
              </w:rPr>
              <w:t>Тема 1. Ты готовишь себе и друзьям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Default="009965A3" w:rsidP="0078393D">
            <w:pPr>
              <w:pStyle w:val="10"/>
              <w:shd w:val="clear" w:color="auto" w:fill="auto"/>
              <w:spacing w:line="480" w:lineRule="auto"/>
              <w:ind w:left="140"/>
              <w:jc w:val="both"/>
            </w:pPr>
            <w:r>
              <w:rPr>
                <w:rStyle w:val="115pt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Default="009965A3" w:rsidP="0078393D">
            <w:pPr>
              <w:spacing w:line="48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5A3" w:rsidRDefault="009965A3" w:rsidP="0078393D">
            <w:pPr>
              <w:spacing w:line="480" w:lineRule="auto"/>
              <w:jc w:val="both"/>
              <w:rPr>
                <w:sz w:val="10"/>
                <w:szCs w:val="10"/>
              </w:rPr>
            </w:pPr>
          </w:p>
        </w:tc>
      </w:tr>
      <w:tr w:rsidR="009965A3" w:rsidRPr="009965A3" w:rsidTr="00C93D7B">
        <w:trPr>
          <w:trHeight w:hRule="exact" w:val="28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6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Мини-проект «Помощники на кухне»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4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813CDA" w:rsidP="0078393D">
            <w:pPr>
              <w:pStyle w:val="10"/>
              <w:shd w:val="clear" w:color="auto" w:fill="auto"/>
              <w:spacing w:line="480" w:lineRule="auto"/>
              <w:ind w:left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220"/>
              <w:jc w:val="both"/>
              <w:rPr>
                <w:sz w:val="24"/>
                <w:szCs w:val="24"/>
              </w:rPr>
            </w:pPr>
          </w:p>
        </w:tc>
      </w:tr>
      <w:tr w:rsidR="009965A3" w:rsidRPr="009965A3" w:rsidTr="00C93D7B"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6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Знакомство с правилами этикета обязанностями гостя и хозяина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4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813CDA" w:rsidP="0078393D">
            <w:pPr>
              <w:pStyle w:val="10"/>
              <w:shd w:val="clear" w:color="auto" w:fill="auto"/>
              <w:spacing w:line="480" w:lineRule="auto"/>
              <w:ind w:left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220"/>
              <w:jc w:val="both"/>
              <w:rPr>
                <w:sz w:val="24"/>
                <w:szCs w:val="24"/>
              </w:rPr>
            </w:pPr>
          </w:p>
        </w:tc>
      </w:tr>
      <w:tr w:rsidR="009965A3" w:rsidRPr="009965A3" w:rsidTr="00C93D7B">
        <w:trPr>
          <w:trHeight w:hRule="exact" w:val="28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6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Кулинарные секреты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4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813CDA" w:rsidP="0078393D">
            <w:pPr>
              <w:pStyle w:val="10"/>
              <w:shd w:val="clear" w:color="auto" w:fill="auto"/>
              <w:spacing w:line="480" w:lineRule="auto"/>
              <w:ind w:left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220"/>
              <w:jc w:val="both"/>
              <w:rPr>
                <w:sz w:val="24"/>
                <w:szCs w:val="24"/>
              </w:rPr>
            </w:pPr>
          </w:p>
        </w:tc>
      </w:tr>
      <w:tr w:rsidR="009965A3" w:rsidRPr="009965A3" w:rsidTr="00C93D7B">
        <w:trPr>
          <w:trHeight w:hRule="exact" w:val="28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6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Сервировка стола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4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813CDA" w:rsidP="0078393D">
            <w:pPr>
              <w:spacing w:line="480" w:lineRule="auto"/>
              <w:jc w:val="both"/>
            </w:pPr>
            <w:r>
              <w:t>28.09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220"/>
              <w:jc w:val="both"/>
              <w:rPr>
                <w:sz w:val="24"/>
                <w:szCs w:val="24"/>
              </w:rPr>
            </w:pPr>
          </w:p>
        </w:tc>
      </w:tr>
      <w:tr w:rsidR="009965A3" w:rsidRPr="009965A3" w:rsidTr="00C93D7B"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6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5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Игра «Конкурс кулинаров»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4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813CDA" w:rsidP="0078393D">
            <w:pPr>
              <w:pStyle w:val="10"/>
              <w:shd w:val="clear" w:color="auto" w:fill="auto"/>
              <w:spacing w:line="480" w:lineRule="auto"/>
              <w:ind w:left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220"/>
              <w:jc w:val="both"/>
              <w:rPr>
                <w:sz w:val="24"/>
                <w:szCs w:val="24"/>
              </w:rPr>
            </w:pPr>
          </w:p>
        </w:tc>
      </w:tr>
      <w:tr w:rsidR="009965A3" w:rsidRPr="009965A3" w:rsidTr="00C93D7B">
        <w:trPr>
          <w:trHeight w:hRule="exact" w:val="28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spacing w:line="480" w:lineRule="auto"/>
              <w:jc w:val="both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Тема2</w:t>
            </w:r>
            <w:r w:rsidRPr="009965A3">
              <w:rPr>
                <w:rStyle w:val="115pt0"/>
                <w:sz w:val="24"/>
                <w:szCs w:val="24"/>
              </w:rPr>
              <w:t>. Кухня разных народов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spacing w:line="480" w:lineRule="auto"/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spacing w:line="480" w:lineRule="auto"/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spacing w:line="480" w:lineRule="auto"/>
              <w:jc w:val="both"/>
            </w:pPr>
          </w:p>
        </w:tc>
      </w:tr>
      <w:tr w:rsidR="009965A3" w:rsidRPr="009965A3" w:rsidTr="00C93D7B">
        <w:trPr>
          <w:trHeight w:hRule="exact" w:val="28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6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Понятие «национальная кухня»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4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813CDA" w:rsidP="0078393D">
            <w:pPr>
              <w:pStyle w:val="10"/>
              <w:shd w:val="clear" w:color="auto" w:fill="auto"/>
              <w:spacing w:line="480" w:lineRule="auto"/>
              <w:ind w:left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220"/>
              <w:jc w:val="both"/>
              <w:rPr>
                <w:sz w:val="24"/>
                <w:szCs w:val="24"/>
              </w:rPr>
            </w:pPr>
          </w:p>
        </w:tc>
      </w:tr>
      <w:tr w:rsidR="009965A3" w:rsidRPr="009965A3" w:rsidTr="00C93D7B">
        <w:trPr>
          <w:trHeight w:hRule="exact" w:val="28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6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7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Кулинарное путешествие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4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813CDA" w:rsidP="0078393D">
            <w:pPr>
              <w:pStyle w:val="10"/>
              <w:shd w:val="clear" w:color="auto" w:fill="auto"/>
              <w:spacing w:line="480" w:lineRule="auto"/>
              <w:ind w:left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220"/>
              <w:jc w:val="both"/>
              <w:rPr>
                <w:sz w:val="24"/>
                <w:szCs w:val="24"/>
              </w:rPr>
            </w:pPr>
          </w:p>
        </w:tc>
      </w:tr>
      <w:tr w:rsidR="009965A3" w:rsidRPr="009965A3" w:rsidTr="00C93D7B">
        <w:trPr>
          <w:trHeight w:hRule="exact" w:val="28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6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Проект «Кулинарные праздники»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4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813CDA" w:rsidP="0078393D">
            <w:pPr>
              <w:pStyle w:val="10"/>
              <w:shd w:val="clear" w:color="auto" w:fill="auto"/>
              <w:spacing w:line="480" w:lineRule="auto"/>
              <w:ind w:left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9965A3" w:rsidRPr="009965A3" w:rsidTr="00C93D7B">
        <w:trPr>
          <w:trHeight w:hRule="exact" w:val="283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6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-9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Конкурс эмблем «Кулинарные праздники»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4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813CDA" w:rsidP="0078393D">
            <w:pPr>
              <w:pStyle w:val="10"/>
              <w:shd w:val="clear" w:color="auto" w:fill="auto"/>
              <w:spacing w:line="480" w:lineRule="auto"/>
              <w:ind w:left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220"/>
              <w:jc w:val="both"/>
              <w:rPr>
                <w:sz w:val="24"/>
                <w:szCs w:val="24"/>
              </w:rPr>
            </w:pPr>
          </w:p>
        </w:tc>
      </w:tr>
      <w:tr w:rsidR="009965A3" w:rsidRPr="009965A3" w:rsidTr="00C93D7B">
        <w:trPr>
          <w:trHeight w:hRule="exact" w:val="28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spacing w:line="480" w:lineRule="auto"/>
              <w:jc w:val="both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Тема 3</w:t>
            </w:r>
            <w:r w:rsidRPr="009965A3">
              <w:rPr>
                <w:rStyle w:val="115pt0"/>
                <w:sz w:val="24"/>
                <w:szCs w:val="24"/>
              </w:rPr>
              <w:t>. «Кулинарная история»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spacing w:line="480" w:lineRule="auto"/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spacing w:line="480" w:lineRule="auto"/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spacing w:line="480" w:lineRule="auto"/>
              <w:jc w:val="both"/>
            </w:pPr>
          </w:p>
        </w:tc>
      </w:tr>
      <w:tr w:rsidR="009965A3" w:rsidRPr="009965A3" w:rsidTr="00C93D7B">
        <w:trPr>
          <w:trHeight w:hRule="exact" w:val="29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6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10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Традиции и культура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4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813CDA" w:rsidP="0078393D">
            <w:pPr>
              <w:pStyle w:val="10"/>
              <w:shd w:val="clear" w:color="auto" w:fill="auto"/>
              <w:spacing w:line="480" w:lineRule="auto"/>
              <w:ind w:left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220"/>
              <w:jc w:val="both"/>
              <w:rPr>
                <w:sz w:val="24"/>
                <w:szCs w:val="24"/>
              </w:rPr>
            </w:pPr>
          </w:p>
        </w:tc>
      </w:tr>
      <w:tr w:rsidR="009965A3" w:rsidRPr="009965A3" w:rsidTr="00C93D7B">
        <w:trPr>
          <w:trHeight w:hRule="exact" w:val="28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6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11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Творческий проект. Первобытная кулинария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4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813CDA" w:rsidP="0078393D">
            <w:pPr>
              <w:pStyle w:val="10"/>
              <w:shd w:val="clear" w:color="auto" w:fill="auto"/>
              <w:spacing w:line="480" w:lineRule="auto"/>
              <w:ind w:left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220"/>
              <w:jc w:val="both"/>
              <w:rPr>
                <w:sz w:val="24"/>
                <w:szCs w:val="24"/>
              </w:rPr>
            </w:pPr>
          </w:p>
        </w:tc>
      </w:tr>
      <w:tr w:rsidR="009965A3" w:rsidRPr="009965A3" w:rsidTr="00C93D7B">
        <w:trPr>
          <w:trHeight w:hRule="exact" w:val="28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6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12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Творческий проект. Кулинария в средние 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4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813CDA" w:rsidP="0078393D">
            <w:pPr>
              <w:pStyle w:val="10"/>
              <w:shd w:val="clear" w:color="auto" w:fill="auto"/>
              <w:spacing w:line="480" w:lineRule="auto"/>
              <w:ind w:left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220"/>
              <w:jc w:val="both"/>
              <w:rPr>
                <w:sz w:val="24"/>
                <w:szCs w:val="24"/>
              </w:rPr>
            </w:pPr>
          </w:p>
        </w:tc>
      </w:tr>
      <w:tr w:rsidR="009965A3" w:rsidRPr="009965A3" w:rsidTr="00C93D7B">
        <w:trPr>
          <w:trHeight w:hRule="exact" w:val="28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6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13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Современная кулинария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4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813CDA" w:rsidP="0078393D">
            <w:pPr>
              <w:pStyle w:val="10"/>
              <w:shd w:val="clear" w:color="auto" w:fill="auto"/>
              <w:spacing w:line="480" w:lineRule="auto"/>
              <w:ind w:left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220"/>
              <w:jc w:val="both"/>
              <w:rPr>
                <w:sz w:val="24"/>
                <w:szCs w:val="24"/>
              </w:rPr>
            </w:pPr>
          </w:p>
        </w:tc>
      </w:tr>
      <w:tr w:rsidR="009965A3" w:rsidRPr="009965A3" w:rsidTr="00C93D7B">
        <w:trPr>
          <w:trHeight w:hRule="exact" w:val="28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6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14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Конкурс кроссвордов «Кулинария»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4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813CDA" w:rsidP="0078393D">
            <w:pPr>
              <w:spacing w:line="480" w:lineRule="auto"/>
              <w:jc w:val="both"/>
            </w:pPr>
            <w:r>
              <w:t>14.12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220"/>
              <w:jc w:val="both"/>
              <w:rPr>
                <w:sz w:val="24"/>
                <w:szCs w:val="24"/>
              </w:rPr>
            </w:pPr>
          </w:p>
        </w:tc>
      </w:tr>
      <w:tr w:rsidR="009965A3" w:rsidRPr="009965A3" w:rsidTr="00C93D7B">
        <w:trPr>
          <w:trHeight w:hRule="exact" w:val="28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spacing w:line="480" w:lineRule="auto"/>
              <w:jc w:val="both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Тема 4</w:t>
            </w:r>
            <w:r w:rsidRPr="009965A3">
              <w:rPr>
                <w:rStyle w:val="115pt0"/>
                <w:sz w:val="24"/>
                <w:szCs w:val="24"/>
              </w:rPr>
              <w:t xml:space="preserve"> «Как питались на Руси и в России»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4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spacing w:line="480" w:lineRule="auto"/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spacing w:line="480" w:lineRule="auto"/>
              <w:jc w:val="both"/>
            </w:pPr>
          </w:p>
        </w:tc>
      </w:tr>
      <w:tr w:rsidR="009965A3" w:rsidRPr="009965A3" w:rsidTr="00C93D7B">
        <w:trPr>
          <w:trHeight w:hRule="exact" w:val="28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6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15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История кулинарии в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4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813CDA" w:rsidP="0078393D">
            <w:pPr>
              <w:pStyle w:val="10"/>
              <w:shd w:val="clear" w:color="auto" w:fill="auto"/>
              <w:spacing w:line="480" w:lineRule="auto"/>
              <w:ind w:left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220"/>
              <w:jc w:val="both"/>
              <w:rPr>
                <w:sz w:val="24"/>
                <w:szCs w:val="24"/>
              </w:rPr>
            </w:pPr>
          </w:p>
        </w:tc>
      </w:tr>
      <w:tr w:rsidR="009965A3" w:rsidRPr="009965A3" w:rsidTr="00C93D7B">
        <w:trPr>
          <w:trHeight w:hRule="exact" w:val="28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6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16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История посуды в русской кухне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4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813CDA" w:rsidP="0078393D">
            <w:pPr>
              <w:pStyle w:val="10"/>
              <w:shd w:val="clear" w:color="auto" w:fill="auto"/>
              <w:spacing w:line="480" w:lineRule="auto"/>
              <w:ind w:left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220"/>
              <w:jc w:val="both"/>
              <w:rPr>
                <w:sz w:val="24"/>
                <w:szCs w:val="24"/>
              </w:rPr>
            </w:pPr>
          </w:p>
        </w:tc>
      </w:tr>
      <w:tr w:rsidR="009965A3" w:rsidRPr="009965A3" w:rsidTr="00C93D7B">
        <w:trPr>
          <w:trHeight w:hRule="exact" w:val="28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6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17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Самовар-символ русского стола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4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813CDA" w:rsidP="0078393D">
            <w:pPr>
              <w:pStyle w:val="10"/>
              <w:shd w:val="clear" w:color="auto" w:fill="auto"/>
              <w:spacing w:line="480" w:lineRule="auto"/>
              <w:ind w:left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220"/>
              <w:jc w:val="both"/>
              <w:rPr>
                <w:sz w:val="24"/>
                <w:szCs w:val="24"/>
              </w:rPr>
            </w:pPr>
          </w:p>
        </w:tc>
      </w:tr>
      <w:tr w:rsidR="009965A3" w:rsidRPr="009965A3" w:rsidTr="00C93D7B">
        <w:trPr>
          <w:trHeight w:hRule="exact" w:val="28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6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18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Традиционные блюда русской кухни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4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813CDA" w:rsidP="0078393D">
            <w:pPr>
              <w:pStyle w:val="10"/>
              <w:shd w:val="clear" w:color="auto" w:fill="auto"/>
              <w:spacing w:line="480" w:lineRule="auto"/>
              <w:ind w:left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220"/>
              <w:jc w:val="both"/>
              <w:rPr>
                <w:sz w:val="24"/>
                <w:szCs w:val="24"/>
              </w:rPr>
            </w:pPr>
          </w:p>
        </w:tc>
      </w:tr>
      <w:tr w:rsidR="009965A3" w:rsidRPr="009965A3" w:rsidTr="00C93D7B"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6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19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Особенности питания в разных регионах России, их связь с климатом и обычаями.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4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813CDA" w:rsidP="0078393D">
            <w:pPr>
              <w:spacing w:line="480" w:lineRule="auto"/>
              <w:jc w:val="both"/>
            </w:pPr>
            <w:r>
              <w:t>25.01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220"/>
              <w:jc w:val="both"/>
              <w:rPr>
                <w:sz w:val="24"/>
                <w:szCs w:val="24"/>
              </w:rPr>
            </w:pPr>
          </w:p>
        </w:tc>
      </w:tr>
      <w:tr w:rsidR="009965A3" w:rsidRPr="009965A3" w:rsidTr="00C93D7B">
        <w:trPr>
          <w:trHeight w:hRule="exact" w:val="61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6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20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Каша-матушка, хлеб-батюшка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4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813CDA" w:rsidP="0078393D">
            <w:pPr>
              <w:spacing w:line="480" w:lineRule="auto"/>
              <w:jc w:val="both"/>
            </w:pPr>
            <w:r>
              <w:t>01.02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220"/>
              <w:jc w:val="both"/>
              <w:rPr>
                <w:sz w:val="24"/>
                <w:szCs w:val="24"/>
              </w:rPr>
            </w:pPr>
          </w:p>
        </w:tc>
      </w:tr>
      <w:tr w:rsidR="009965A3" w:rsidRPr="009965A3" w:rsidTr="00C93D7B">
        <w:trPr>
          <w:trHeight w:hRule="exact" w:val="28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6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21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Русская кухня и религия.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4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813CDA" w:rsidP="0078393D">
            <w:pPr>
              <w:pStyle w:val="10"/>
              <w:shd w:val="clear" w:color="auto" w:fill="auto"/>
              <w:spacing w:line="480" w:lineRule="auto"/>
              <w:ind w:left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spacing w:line="480" w:lineRule="auto"/>
              <w:jc w:val="both"/>
            </w:pPr>
          </w:p>
        </w:tc>
      </w:tr>
      <w:tr w:rsidR="009965A3" w:rsidRPr="009965A3" w:rsidTr="00C93D7B">
        <w:trPr>
          <w:trHeight w:hRule="exact" w:val="28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6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22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Польза меда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4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813CDA" w:rsidP="0078393D">
            <w:pPr>
              <w:pStyle w:val="10"/>
              <w:shd w:val="clear" w:color="auto" w:fill="auto"/>
              <w:spacing w:line="480" w:lineRule="auto"/>
              <w:ind w:left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220"/>
              <w:jc w:val="both"/>
              <w:rPr>
                <w:sz w:val="24"/>
                <w:szCs w:val="24"/>
              </w:rPr>
            </w:pPr>
          </w:p>
        </w:tc>
      </w:tr>
      <w:tr w:rsidR="009965A3" w:rsidRPr="009965A3" w:rsidTr="00C93D7B">
        <w:trPr>
          <w:trHeight w:hRule="exact" w:val="28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6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23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jc w:val="both"/>
              <w:rPr>
                <w:sz w:val="24"/>
                <w:szCs w:val="24"/>
              </w:rPr>
            </w:pPr>
            <w:proofErr w:type="spellStart"/>
            <w:r w:rsidRPr="009965A3">
              <w:rPr>
                <w:rStyle w:val="115pt"/>
                <w:sz w:val="24"/>
                <w:szCs w:val="24"/>
              </w:rPr>
              <w:t>Горочанский</w:t>
            </w:r>
            <w:proofErr w:type="spellEnd"/>
            <w:r w:rsidRPr="009965A3">
              <w:rPr>
                <w:rStyle w:val="115pt"/>
                <w:sz w:val="24"/>
                <w:szCs w:val="24"/>
              </w:rPr>
              <w:t xml:space="preserve"> район - яблочная страна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4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813CDA" w:rsidP="0078393D">
            <w:pPr>
              <w:pStyle w:val="10"/>
              <w:shd w:val="clear" w:color="auto" w:fill="auto"/>
              <w:spacing w:line="480" w:lineRule="auto"/>
              <w:ind w:left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9965A3" w:rsidRPr="009965A3" w:rsidTr="00C93D7B">
        <w:trPr>
          <w:trHeight w:hRule="exact" w:val="28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6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24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Пра</w:t>
            </w:r>
            <w:r w:rsidRPr="009965A3">
              <w:rPr>
                <w:rStyle w:val="115pt"/>
                <w:sz w:val="24"/>
                <w:szCs w:val="24"/>
              </w:rPr>
              <w:t>здник русской картошки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4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813CDA" w:rsidP="0078393D">
            <w:pPr>
              <w:pStyle w:val="10"/>
              <w:shd w:val="clear" w:color="auto" w:fill="auto"/>
              <w:spacing w:line="480" w:lineRule="auto"/>
              <w:ind w:left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9965A3" w:rsidRPr="009965A3" w:rsidTr="00C93D7B">
        <w:trPr>
          <w:trHeight w:hRule="exact" w:val="28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6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25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Оформление книжки-малышки «Рецепты моей бабушки»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4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813CDA" w:rsidP="0078393D">
            <w:pPr>
              <w:pStyle w:val="10"/>
              <w:shd w:val="clear" w:color="auto" w:fill="auto"/>
              <w:spacing w:line="480" w:lineRule="auto"/>
              <w:ind w:left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spacing w:line="480" w:lineRule="auto"/>
              <w:jc w:val="both"/>
            </w:pPr>
          </w:p>
        </w:tc>
      </w:tr>
      <w:tr w:rsidR="009965A3" w:rsidRPr="009965A3" w:rsidTr="00C93D7B">
        <w:trPr>
          <w:trHeight w:hRule="exact" w:val="28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spacing w:line="480" w:lineRule="auto"/>
              <w:jc w:val="both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Тема 5</w:t>
            </w:r>
            <w:r w:rsidRPr="009965A3">
              <w:rPr>
                <w:rStyle w:val="115pt0"/>
                <w:sz w:val="24"/>
                <w:szCs w:val="24"/>
              </w:rPr>
              <w:t>. Необычное кулинарное путешествие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4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spacing w:line="480" w:lineRule="auto"/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spacing w:line="480" w:lineRule="auto"/>
              <w:jc w:val="both"/>
            </w:pPr>
          </w:p>
        </w:tc>
      </w:tr>
      <w:tr w:rsidR="009965A3" w:rsidRPr="009965A3" w:rsidTr="00C93D7B">
        <w:trPr>
          <w:trHeight w:hRule="exact" w:val="27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6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26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Мировые Музеи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4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813CDA" w:rsidP="0078393D">
            <w:pPr>
              <w:pStyle w:val="10"/>
              <w:shd w:val="clear" w:color="auto" w:fill="auto"/>
              <w:spacing w:line="480" w:lineRule="auto"/>
              <w:ind w:left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9965A3" w:rsidRPr="009965A3" w:rsidTr="00C93D7B">
        <w:trPr>
          <w:trHeight w:hRule="exact" w:val="28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6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27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Кулинария в живописи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4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813CDA" w:rsidP="0078393D">
            <w:pPr>
              <w:pStyle w:val="10"/>
              <w:shd w:val="clear" w:color="auto" w:fill="auto"/>
              <w:spacing w:line="480" w:lineRule="auto"/>
              <w:ind w:left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spacing w:line="480" w:lineRule="auto"/>
              <w:jc w:val="both"/>
            </w:pPr>
          </w:p>
        </w:tc>
      </w:tr>
      <w:tr w:rsidR="009965A3" w:rsidRPr="009965A3" w:rsidTr="00C93D7B">
        <w:trPr>
          <w:trHeight w:hRule="exact" w:val="27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6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28.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Кулинария в музыке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4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813CDA" w:rsidP="0078393D">
            <w:pPr>
              <w:pStyle w:val="10"/>
              <w:shd w:val="clear" w:color="auto" w:fill="auto"/>
              <w:spacing w:line="480" w:lineRule="auto"/>
              <w:ind w:left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9965A3" w:rsidRPr="009965A3" w:rsidTr="00C93D7B">
        <w:trPr>
          <w:trHeight w:hRule="exact" w:val="28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6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29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Кулинария в танце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4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813CDA" w:rsidP="0078393D">
            <w:pPr>
              <w:pStyle w:val="10"/>
              <w:shd w:val="clear" w:color="auto" w:fill="auto"/>
              <w:spacing w:line="480" w:lineRule="auto"/>
              <w:ind w:left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220"/>
              <w:jc w:val="both"/>
              <w:rPr>
                <w:sz w:val="24"/>
                <w:szCs w:val="24"/>
              </w:rPr>
            </w:pPr>
          </w:p>
        </w:tc>
      </w:tr>
      <w:tr w:rsidR="009965A3" w:rsidRPr="009965A3" w:rsidTr="00C93D7B">
        <w:trPr>
          <w:trHeight w:hRule="exact" w:val="28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6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30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Кулинария в литературе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4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813CDA" w:rsidP="0078393D">
            <w:pPr>
              <w:pStyle w:val="10"/>
              <w:shd w:val="clear" w:color="auto" w:fill="auto"/>
              <w:spacing w:line="480" w:lineRule="auto"/>
              <w:ind w:left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spacing w:line="480" w:lineRule="auto"/>
              <w:jc w:val="both"/>
            </w:pPr>
          </w:p>
        </w:tc>
      </w:tr>
      <w:tr w:rsidR="009965A3" w:rsidRPr="009965A3" w:rsidTr="00C93D7B"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6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31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2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Конкурс кроссвордов «Необычное кулинарное путешествие»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4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813CDA" w:rsidP="0078393D">
            <w:pPr>
              <w:spacing w:line="480" w:lineRule="auto"/>
              <w:jc w:val="both"/>
            </w:pPr>
            <w:r>
              <w:t>25.04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9965A3" w:rsidRPr="009965A3" w:rsidTr="00C93D7B">
        <w:trPr>
          <w:trHeight w:hRule="exact" w:val="28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6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32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2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Творческий проект «Вкусная картина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4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813CDA" w:rsidP="0078393D">
            <w:pPr>
              <w:spacing w:line="480" w:lineRule="auto"/>
              <w:jc w:val="both"/>
            </w:pPr>
            <w:r>
              <w:t>02.05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220"/>
              <w:jc w:val="both"/>
              <w:rPr>
                <w:sz w:val="24"/>
                <w:szCs w:val="24"/>
              </w:rPr>
            </w:pPr>
          </w:p>
        </w:tc>
      </w:tr>
      <w:tr w:rsidR="009965A3" w:rsidRPr="009965A3" w:rsidTr="00C93D7B">
        <w:trPr>
          <w:trHeight w:hRule="exact" w:val="28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6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33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2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Викторина ««Необычное кулинарное путешествие»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4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813CDA" w:rsidP="0078393D">
            <w:pPr>
              <w:spacing w:line="480" w:lineRule="auto"/>
              <w:jc w:val="both"/>
            </w:pPr>
            <w:r>
              <w:t>16.05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220"/>
              <w:jc w:val="both"/>
              <w:rPr>
                <w:sz w:val="24"/>
                <w:szCs w:val="24"/>
              </w:rPr>
            </w:pPr>
          </w:p>
        </w:tc>
      </w:tr>
      <w:tr w:rsidR="009965A3" w:rsidRPr="009965A3" w:rsidTr="00C93D7B">
        <w:trPr>
          <w:trHeight w:hRule="exact" w:val="28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6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34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2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Уникальные блюда стран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pStyle w:val="10"/>
              <w:shd w:val="clear" w:color="auto" w:fill="auto"/>
              <w:spacing w:line="480" w:lineRule="auto"/>
              <w:ind w:left="140"/>
              <w:jc w:val="both"/>
              <w:rPr>
                <w:sz w:val="24"/>
                <w:szCs w:val="24"/>
              </w:rPr>
            </w:pPr>
            <w:r w:rsidRPr="009965A3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A3" w:rsidRPr="009965A3" w:rsidRDefault="00813CDA" w:rsidP="0078393D">
            <w:pPr>
              <w:spacing w:line="480" w:lineRule="auto"/>
              <w:jc w:val="both"/>
            </w:pPr>
            <w:r>
              <w:t>23.05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5A3" w:rsidRPr="009965A3" w:rsidRDefault="009965A3" w:rsidP="0078393D">
            <w:pPr>
              <w:spacing w:line="480" w:lineRule="auto"/>
              <w:jc w:val="both"/>
            </w:pPr>
          </w:p>
        </w:tc>
      </w:tr>
    </w:tbl>
    <w:p w:rsidR="00880227" w:rsidRDefault="00880227" w:rsidP="0078393D">
      <w:pPr>
        <w:widowControl w:val="0"/>
        <w:shd w:val="clear" w:color="auto" w:fill="FFFFFF"/>
        <w:tabs>
          <w:tab w:val="left" w:pos="1286"/>
          <w:tab w:val="left" w:pos="3408"/>
          <w:tab w:val="left" w:pos="7613"/>
        </w:tabs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9E33FB" w:rsidRPr="00CF64E7" w:rsidRDefault="00CF64E7" w:rsidP="00CF64E7">
      <w:pPr>
        <w:widowControl w:val="0"/>
        <w:shd w:val="clear" w:color="auto" w:fill="FFFFFF"/>
        <w:tabs>
          <w:tab w:val="left" w:pos="1286"/>
          <w:tab w:val="left" w:pos="3408"/>
          <w:tab w:val="left" w:pos="7613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CF64E7">
        <w:rPr>
          <w:b/>
          <w:spacing w:val="-4"/>
          <w:szCs w:val="28"/>
        </w:rPr>
        <w:t>МАТЕРИАЛЬНО-ТЕХНИЧЕСКОЕ</w:t>
      </w:r>
      <w:r w:rsidRPr="00CF64E7">
        <w:rPr>
          <w:b/>
          <w:szCs w:val="28"/>
        </w:rPr>
        <w:t xml:space="preserve"> </w:t>
      </w:r>
      <w:r w:rsidRPr="00CF64E7">
        <w:rPr>
          <w:b/>
          <w:spacing w:val="-6"/>
          <w:szCs w:val="28"/>
        </w:rPr>
        <w:t xml:space="preserve">ОБЕСПЕЧЕНИЕ </w:t>
      </w:r>
      <w:r w:rsidRPr="00CF64E7">
        <w:rPr>
          <w:b/>
          <w:szCs w:val="28"/>
        </w:rPr>
        <w:t>ОБРАЗОВАТЕЛЬНОГО ПРОЦЕССА</w:t>
      </w:r>
    </w:p>
    <w:p w:rsidR="00CF64E7" w:rsidRPr="009E33FB" w:rsidRDefault="00CF64E7" w:rsidP="00CF64E7">
      <w:pPr>
        <w:widowControl w:val="0"/>
        <w:shd w:val="clear" w:color="auto" w:fill="FFFFFF"/>
        <w:tabs>
          <w:tab w:val="left" w:pos="1286"/>
          <w:tab w:val="left" w:pos="3408"/>
          <w:tab w:val="left" w:pos="7613"/>
        </w:tabs>
        <w:autoSpaceDE w:val="0"/>
        <w:autoSpaceDN w:val="0"/>
        <w:adjustRightInd w:val="0"/>
        <w:jc w:val="center"/>
        <w:rPr>
          <w:b/>
          <w:spacing w:val="-13"/>
          <w:sz w:val="28"/>
          <w:szCs w:val="28"/>
        </w:rPr>
      </w:pPr>
    </w:p>
    <w:p w:rsidR="009E33FB" w:rsidRPr="00B84477" w:rsidRDefault="009E33FB" w:rsidP="00CF64E7">
      <w:pPr>
        <w:spacing w:line="276" w:lineRule="auto"/>
        <w:ind w:firstLine="708"/>
        <w:jc w:val="both"/>
      </w:pPr>
      <w:r w:rsidRPr="00D437CC">
        <w:t>Формы занятий, проводимых в рамках данной программы:</w:t>
      </w:r>
    </w:p>
    <w:p w:rsidR="009E33FB" w:rsidRPr="00B84477" w:rsidRDefault="009E33FB" w:rsidP="00CF64E7">
      <w:pPr>
        <w:spacing w:line="276" w:lineRule="auto"/>
        <w:ind w:firstLine="708"/>
        <w:jc w:val="both"/>
      </w:pPr>
      <w:r w:rsidRPr="00D437CC">
        <w:t>Просматривание отрывков из художественных фильмов, журнала «Ералаш», мультфильмов, рассматривание ситуативных иллюстраций, проектная деятельность, игра, викторина, конкурс, выставка, экскурсия, инсценировка, беседа, соревнование.</w:t>
      </w:r>
    </w:p>
    <w:p w:rsidR="009E33FB" w:rsidRPr="00B84477" w:rsidRDefault="009E33FB" w:rsidP="00CF64E7">
      <w:pPr>
        <w:spacing w:line="276" w:lineRule="auto"/>
        <w:ind w:firstLine="708"/>
        <w:jc w:val="both"/>
        <w:rPr>
          <w:b/>
        </w:rPr>
      </w:pPr>
      <w:r w:rsidRPr="003C6143">
        <w:rPr>
          <w:b/>
        </w:rPr>
        <w:t>Дидактическое оснащение:</w:t>
      </w:r>
    </w:p>
    <w:p w:rsidR="009E33FB" w:rsidRDefault="009E33FB" w:rsidP="00CF64E7">
      <w:pPr>
        <w:spacing w:line="276" w:lineRule="auto"/>
        <w:ind w:firstLine="708"/>
        <w:jc w:val="both"/>
      </w:pPr>
      <w:r w:rsidRPr="00D437CC">
        <w:t>Карточки – задания, видеоролики, демонстрационный материал, игрушки, книжки, иллюстративный материал, плакаты, тетради для учащихся.</w:t>
      </w:r>
    </w:p>
    <w:p w:rsidR="009E33FB" w:rsidRPr="00B84477" w:rsidRDefault="009E33FB" w:rsidP="0078393D">
      <w:pPr>
        <w:jc w:val="both"/>
      </w:pPr>
    </w:p>
    <w:p w:rsidR="009E33FB" w:rsidRDefault="00CF64E7" w:rsidP="00CF64E7">
      <w:pPr>
        <w:jc w:val="center"/>
        <w:rPr>
          <w:b/>
          <w:szCs w:val="28"/>
        </w:rPr>
      </w:pPr>
      <w:r w:rsidRPr="00CF64E7">
        <w:rPr>
          <w:b/>
          <w:szCs w:val="28"/>
        </w:rPr>
        <w:t>СПИСОК ЛИТЕРАТУРЫ</w:t>
      </w:r>
    </w:p>
    <w:p w:rsidR="00CF64E7" w:rsidRPr="00CF64E7" w:rsidRDefault="00CF64E7" w:rsidP="00CF64E7">
      <w:pPr>
        <w:jc w:val="center"/>
        <w:rPr>
          <w:b/>
          <w:szCs w:val="28"/>
        </w:rPr>
      </w:pPr>
    </w:p>
    <w:p w:rsidR="009E33FB" w:rsidRPr="00B84477" w:rsidRDefault="009E33FB" w:rsidP="00CF64E7">
      <w:pPr>
        <w:pStyle w:val="a5"/>
        <w:numPr>
          <w:ilvl w:val="0"/>
          <w:numId w:val="24"/>
        </w:numPr>
        <w:spacing w:line="276" w:lineRule="auto"/>
        <w:jc w:val="both"/>
      </w:pPr>
      <w:r w:rsidRPr="00D437CC">
        <w:t xml:space="preserve">Безруких М.М., Филиппова Т.А., Макеева А.Г. </w:t>
      </w:r>
      <w:proofErr w:type="spellStart"/>
      <w:r w:rsidRPr="00D437CC">
        <w:t>Учебно</w:t>
      </w:r>
      <w:proofErr w:type="spellEnd"/>
      <w:r w:rsidRPr="00D437CC">
        <w:t xml:space="preserve"> – методический комплект программы «Разговор о правильном питании», Москва, ОЛМА Медиа Групп, 2009г. /программа разработана в институте возрастной физиологии Российской академии образования при поддержке ООО «Нестле Россия» и допущена министерством образования Российской Федерации/.</w:t>
      </w:r>
    </w:p>
    <w:p w:rsidR="009E33FB" w:rsidRPr="00B84477" w:rsidRDefault="009E33FB" w:rsidP="00CF64E7">
      <w:pPr>
        <w:pStyle w:val="a5"/>
        <w:numPr>
          <w:ilvl w:val="0"/>
          <w:numId w:val="24"/>
        </w:numPr>
        <w:spacing w:line="276" w:lineRule="auto"/>
        <w:jc w:val="both"/>
      </w:pPr>
      <w:r w:rsidRPr="00D437CC">
        <w:t>Безруких М.М., Филиппова Т.А. Рабочая тетрадь «Разговор о правильном</w:t>
      </w:r>
      <w:r w:rsidR="00880227">
        <w:t xml:space="preserve"> питании», М., Просвещение, 2022</w:t>
      </w:r>
      <w:r w:rsidRPr="00D437CC">
        <w:t>г.</w:t>
      </w:r>
    </w:p>
    <w:p w:rsidR="009E33FB" w:rsidRPr="00B84477" w:rsidRDefault="009E33FB" w:rsidP="00CF64E7">
      <w:pPr>
        <w:pStyle w:val="a5"/>
        <w:numPr>
          <w:ilvl w:val="0"/>
          <w:numId w:val="24"/>
        </w:numPr>
        <w:spacing w:line="276" w:lineRule="auto"/>
        <w:jc w:val="both"/>
      </w:pPr>
      <w:r w:rsidRPr="00D437CC">
        <w:t>Безруких М.М., Филиппова Т.А., Макеева А.Г. Разговор о правильном питании. Методическое пособие. – М.. ОЛМА Медиа Групп, 2008 г.</w:t>
      </w:r>
    </w:p>
    <w:p w:rsidR="009E33FB" w:rsidRDefault="009E33FB" w:rsidP="0078393D">
      <w:pPr>
        <w:jc w:val="both"/>
        <w:rPr>
          <w:b/>
          <w:bCs/>
          <w:color w:val="000000"/>
        </w:rPr>
      </w:pPr>
    </w:p>
    <w:p w:rsidR="009E33FB" w:rsidRDefault="009E33FB" w:rsidP="0078393D">
      <w:pPr>
        <w:jc w:val="both"/>
        <w:rPr>
          <w:b/>
          <w:bCs/>
          <w:color w:val="000000"/>
        </w:rPr>
      </w:pPr>
    </w:p>
    <w:p w:rsidR="009965A3" w:rsidRDefault="009965A3" w:rsidP="0078393D">
      <w:pPr>
        <w:spacing w:line="480" w:lineRule="auto"/>
        <w:jc w:val="both"/>
        <w:rPr>
          <w:b/>
        </w:rPr>
      </w:pPr>
    </w:p>
    <w:p w:rsidR="009965A3" w:rsidRDefault="009965A3" w:rsidP="0078393D">
      <w:pPr>
        <w:spacing w:line="480" w:lineRule="auto"/>
        <w:jc w:val="both"/>
        <w:rPr>
          <w:b/>
        </w:rPr>
      </w:pPr>
    </w:p>
    <w:p w:rsidR="009965A3" w:rsidRPr="009965A3" w:rsidRDefault="009965A3" w:rsidP="0078393D">
      <w:pPr>
        <w:spacing w:line="480" w:lineRule="auto"/>
        <w:jc w:val="both"/>
        <w:rPr>
          <w:b/>
        </w:rPr>
      </w:pPr>
    </w:p>
    <w:sectPr w:rsidR="009965A3" w:rsidRPr="0099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E59A0"/>
    <w:multiLevelType w:val="hybridMultilevel"/>
    <w:tmpl w:val="47E80110"/>
    <w:lvl w:ilvl="0" w:tplc="13FAC94A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1" w:tplc="380CA28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CC51692"/>
    <w:multiLevelType w:val="hybridMultilevel"/>
    <w:tmpl w:val="3774D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F34F7"/>
    <w:multiLevelType w:val="multilevel"/>
    <w:tmpl w:val="4DB47E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>
    <w:nsid w:val="12190E90"/>
    <w:multiLevelType w:val="hybridMultilevel"/>
    <w:tmpl w:val="C96476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6B1116"/>
    <w:multiLevelType w:val="multilevel"/>
    <w:tmpl w:val="6302C08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2C347F54"/>
    <w:multiLevelType w:val="hybridMultilevel"/>
    <w:tmpl w:val="22847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174C0"/>
    <w:multiLevelType w:val="multilevel"/>
    <w:tmpl w:val="5F743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7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33EC5"/>
    <w:multiLevelType w:val="multilevel"/>
    <w:tmpl w:val="81506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BC5FF3"/>
    <w:multiLevelType w:val="multilevel"/>
    <w:tmpl w:val="89BEBA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C4A9B"/>
    <w:multiLevelType w:val="hybridMultilevel"/>
    <w:tmpl w:val="E29E6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1E4753"/>
    <w:multiLevelType w:val="hybridMultilevel"/>
    <w:tmpl w:val="194CF2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B85B09"/>
    <w:multiLevelType w:val="hybridMultilevel"/>
    <w:tmpl w:val="6A06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D1095"/>
    <w:multiLevelType w:val="hybridMultilevel"/>
    <w:tmpl w:val="CE08C1A4"/>
    <w:lvl w:ilvl="0" w:tplc="0419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>
    <w:nsid w:val="43AC727C"/>
    <w:multiLevelType w:val="hybridMultilevel"/>
    <w:tmpl w:val="35320A48"/>
    <w:lvl w:ilvl="0" w:tplc="985EED1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C7D1BC2"/>
    <w:multiLevelType w:val="hybridMultilevel"/>
    <w:tmpl w:val="C5B2C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A765FD"/>
    <w:multiLevelType w:val="hybridMultilevel"/>
    <w:tmpl w:val="4AAE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6BE701C"/>
    <w:multiLevelType w:val="hybridMultilevel"/>
    <w:tmpl w:val="7D1CF7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D459D5"/>
    <w:multiLevelType w:val="hybridMultilevel"/>
    <w:tmpl w:val="F8F2EC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5341C2"/>
    <w:multiLevelType w:val="hybridMultilevel"/>
    <w:tmpl w:val="DC0C3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D2C95"/>
    <w:multiLevelType w:val="multilevel"/>
    <w:tmpl w:val="09BA77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2">
    <w:nsid w:val="72BD14BC"/>
    <w:multiLevelType w:val="hybridMultilevel"/>
    <w:tmpl w:val="4A9CC16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3FAC9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541E8C"/>
    <w:multiLevelType w:val="hybridMultilevel"/>
    <w:tmpl w:val="5590D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7"/>
  </w:num>
  <w:num w:numId="5">
    <w:abstractNumId w:val="6"/>
  </w:num>
  <w:num w:numId="6">
    <w:abstractNumId w:val="0"/>
  </w:num>
  <w:num w:numId="7">
    <w:abstractNumId w:val="4"/>
  </w:num>
  <w:num w:numId="8">
    <w:abstractNumId w:val="21"/>
  </w:num>
  <w:num w:numId="9">
    <w:abstractNumId w:val="22"/>
  </w:num>
  <w:num w:numId="10">
    <w:abstractNumId w:val="9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  <w:num w:numId="15">
    <w:abstractNumId w:val="14"/>
  </w:num>
  <w:num w:numId="16">
    <w:abstractNumId w:val="19"/>
  </w:num>
  <w:num w:numId="17">
    <w:abstractNumId w:val="12"/>
  </w:num>
  <w:num w:numId="18">
    <w:abstractNumId w:val="18"/>
  </w:num>
  <w:num w:numId="19">
    <w:abstractNumId w:val="11"/>
  </w:num>
  <w:num w:numId="20">
    <w:abstractNumId w:val="23"/>
  </w:num>
  <w:num w:numId="21">
    <w:abstractNumId w:val="16"/>
  </w:num>
  <w:num w:numId="22">
    <w:abstractNumId w:val="15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81"/>
    <w:rsid w:val="00085197"/>
    <w:rsid w:val="000F5A3D"/>
    <w:rsid w:val="0020263D"/>
    <w:rsid w:val="00244593"/>
    <w:rsid w:val="003443B2"/>
    <w:rsid w:val="003658BF"/>
    <w:rsid w:val="00455488"/>
    <w:rsid w:val="00484B68"/>
    <w:rsid w:val="0049531B"/>
    <w:rsid w:val="00515C5E"/>
    <w:rsid w:val="00536481"/>
    <w:rsid w:val="00756C7E"/>
    <w:rsid w:val="0078393D"/>
    <w:rsid w:val="007A5538"/>
    <w:rsid w:val="00813CDA"/>
    <w:rsid w:val="00880227"/>
    <w:rsid w:val="00884ABF"/>
    <w:rsid w:val="009965A3"/>
    <w:rsid w:val="009E33FB"/>
    <w:rsid w:val="00A55AB0"/>
    <w:rsid w:val="00AB03F4"/>
    <w:rsid w:val="00C243B9"/>
    <w:rsid w:val="00C316E1"/>
    <w:rsid w:val="00C540F8"/>
    <w:rsid w:val="00C93D7B"/>
    <w:rsid w:val="00CF64E7"/>
    <w:rsid w:val="00D26A01"/>
    <w:rsid w:val="00E86F25"/>
    <w:rsid w:val="00F74656"/>
    <w:rsid w:val="00F96184"/>
    <w:rsid w:val="00FB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887BC-F549-4175-B2EC-B9F852CF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884ABF"/>
    <w:rPr>
      <w:color w:val="0000FF"/>
      <w:u w:val="single"/>
    </w:rPr>
  </w:style>
  <w:style w:type="paragraph" w:customStyle="1" w:styleId="Default">
    <w:name w:val="Default"/>
    <w:rsid w:val="00365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3658BF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365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FB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C24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">
    <w:name w:val="Style27"/>
    <w:basedOn w:val="a"/>
    <w:uiPriority w:val="99"/>
    <w:rsid w:val="00C243B9"/>
    <w:pPr>
      <w:widowControl w:val="0"/>
      <w:autoSpaceDE w:val="0"/>
      <w:autoSpaceDN w:val="0"/>
      <w:adjustRightInd w:val="0"/>
      <w:spacing w:line="211" w:lineRule="exact"/>
      <w:ind w:firstLine="346"/>
      <w:jc w:val="both"/>
    </w:pPr>
    <w:rPr>
      <w:rFonts w:eastAsiaTheme="minorEastAsia"/>
    </w:rPr>
  </w:style>
  <w:style w:type="character" w:customStyle="1" w:styleId="FontStyle52">
    <w:name w:val="Font Style52"/>
    <w:basedOn w:val="a0"/>
    <w:uiPriority w:val="99"/>
    <w:rsid w:val="00C243B9"/>
    <w:rPr>
      <w:rFonts w:ascii="Times New Roman" w:hAnsi="Times New Roman" w:cs="Times New Roman"/>
      <w:sz w:val="22"/>
      <w:szCs w:val="22"/>
    </w:rPr>
  </w:style>
  <w:style w:type="character" w:customStyle="1" w:styleId="aa">
    <w:name w:val="Название Знак"/>
    <w:link w:val="ab"/>
    <w:uiPriority w:val="99"/>
    <w:locked/>
    <w:rsid w:val="00C243B9"/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ab">
    <w:name w:val="Title"/>
    <w:basedOn w:val="a"/>
    <w:next w:val="a"/>
    <w:link w:val="aa"/>
    <w:uiPriority w:val="99"/>
    <w:qFormat/>
    <w:rsid w:val="00C243B9"/>
    <w:pPr>
      <w:suppressAutoHyphens/>
      <w:jc w:val="center"/>
    </w:pPr>
    <w:rPr>
      <w:rFonts w:eastAsiaTheme="minorHAnsi"/>
      <w:b/>
      <w:bCs/>
      <w:lang w:eastAsia="ar-SA"/>
    </w:rPr>
  </w:style>
  <w:style w:type="character" w:customStyle="1" w:styleId="1">
    <w:name w:val="Название Знак1"/>
    <w:basedOn w:val="a0"/>
    <w:uiPriority w:val="10"/>
    <w:rsid w:val="00C243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c">
    <w:name w:val="Подпись к таблице_"/>
    <w:basedOn w:val="a0"/>
    <w:rsid w:val="009965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d">
    <w:name w:val="Подпись к таблице"/>
    <w:basedOn w:val="ac"/>
    <w:rsid w:val="009965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e">
    <w:name w:val="Основной текст_"/>
    <w:basedOn w:val="a0"/>
    <w:link w:val="10"/>
    <w:rsid w:val="009965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Основной текст + 11;5 pt"/>
    <w:basedOn w:val="ae"/>
    <w:rsid w:val="009965A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0">
    <w:name w:val="Основной текст + 11;5 pt;Полужирный"/>
    <w:basedOn w:val="ae"/>
    <w:rsid w:val="009965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e"/>
    <w:rsid w:val="009965A3"/>
    <w:pPr>
      <w:widowControl w:val="0"/>
      <w:shd w:val="clear" w:color="auto" w:fill="FFFFFF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D1A8D-7EE7-45EA-8788-7AB11F18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2018-10-24T10:50:00Z</cp:lastPrinted>
  <dcterms:created xsi:type="dcterms:W3CDTF">2018-09-05T09:34:00Z</dcterms:created>
  <dcterms:modified xsi:type="dcterms:W3CDTF">2023-10-17T20:32:00Z</dcterms:modified>
</cp:coreProperties>
</file>