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19" w:rsidRPr="00FA2C78" w:rsidRDefault="00C43319" w:rsidP="00C43319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2C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C43319" w:rsidRPr="00FA2C78" w:rsidRDefault="00C43319" w:rsidP="00C43319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</w:t>
      </w: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FA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Целинского</w:t>
      </w:r>
      <w:proofErr w:type="spellEnd"/>
      <w:r w:rsidRPr="00FA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Ростовской области</w:t>
      </w: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43319" w:rsidRPr="00FA2C78" w:rsidRDefault="00C43319" w:rsidP="00C433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Кировская средняя общеобразовательная школа №2  </w:t>
      </w:r>
    </w:p>
    <w:p w:rsidR="00C43319" w:rsidRPr="00FA2C78" w:rsidRDefault="00C43319" w:rsidP="00C433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Кировская СОШ №2)</w:t>
      </w: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347763, </w:t>
      </w:r>
      <w:proofErr w:type="spellStart"/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п.Вороново</w:t>
      </w:r>
      <w:proofErr w:type="spellEnd"/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Целинский</w:t>
      </w:r>
      <w:proofErr w:type="spellEnd"/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Ростовская область, ул. </w:t>
      </w:r>
      <w:proofErr w:type="spellStart"/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6136008488      ОРГН: 1036136000097 </w:t>
      </w:r>
    </w:p>
    <w:p w:rsidR="00C43319" w:rsidRPr="00FA2C78" w:rsidRDefault="00C43319" w:rsidP="00C433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8(863-71)9-43-33    </w:t>
      </w:r>
      <w:r w:rsidRPr="00FA2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A2C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A2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r w:rsidRPr="00FA2C7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FA2C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5" w:history="1">
        <w:hyperlink r:id="rId6" w:history="1">
          <w:r w:rsidRPr="00FA2C78">
            <w:rPr>
              <w:rFonts w:ascii="Times New Roman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Pr="00FA2C78">
            <w:rPr>
              <w:rFonts w:ascii="Times New Roman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2</w:t>
          </w:r>
          <w:r w:rsidRPr="00FA2C78">
            <w:rPr>
              <w:rFonts w:ascii="Times New Roman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Pr="00FA2C78">
            <w:rPr>
              <w:rFonts w:ascii="Times New Roman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@</w:t>
          </w:r>
          <w:r w:rsidRPr="00FA2C78">
            <w:rPr>
              <w:rFonts w:ascii="Times New Roman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Pr="00FA2C78">
            <w:rPr>
              <w:rFonts w:ascii="Times New Roman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.</w:t>
          </w:r>
          <w:r w:rsidRPr="00FA2C78">
            <w:rPr>
              <w:rFonts w:ascii="Times New Roman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C43319" w:rsidRPr="00FA2C78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19" w:rsidRPr="00FA2C78" w:rsidRDefault="00C43319" w:rsidP="00C43319">
      <w:pPr>
        <w:shd w:val="clear" w:color="auto" w:fill="FFFFFF"/>
        <w:spacing w:after="0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pPr w:leftFromText="180" w:rightFromText="180" w:bottomFromText="160" w:vertAnchor="text" w:horzAnchor="page" w:tblpX="5836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32"/>
      </w:tblGrid>
      <w:tr w:rsidR="00C43319" w:rsidRPr="00FA2C78" w:rsidTr="00044BB9">
        <w:trPr>
          <w:trHeight w:val="1994"/>
        </w:trPr>
        <w:tc>
          <w:tcPr>
            <w:tcW w:w="5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3319" w:rsidRPr="00FA2C78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«УТВЕРЖДАЮ»</w:t>
            </w:r>
          </w:p>
          <w:p w:rsidR="00C43319" w:rsidRPr="00FA2C78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МБОУ Кировская СОШ №2 </w:t>
            </w:r>
          </w:p>
          <w:p w:rsidR="00C43319" w:rsidRPr="00FA2C78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__________ </w:t>
            </w:r>
            <w:r w:rsidR="00AD41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FA2C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.Н. </w:t>
            </w:r>
            <w:proofErr w:type="spellStart"/>
            <w:r w:rsidR="00AD41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Дерлыш</w:t>
            </w:r>
            <w:proofErr w:type="spellEnd"/>
          </w:p>
          <w:p w:rsidR="00AD41CA" w:rsidRPr="00FA2C78" w:rsidRDefault="00AD41CA" w:rsidP="00AD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</w:t>
            </w:r>
            <w:r w:rsidRPr="00FA2C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</w:t>
            </w:r>
          </w:p>
          <w:p w:rsidR="00C43319" w:rsidRPr="00FA2C78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М.П.</w:t>
            </w:r>
          </w:p>
          <w:p w:rsidR="00C43319" w:rsidRPr="00FA2C78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43319" w:rsidRPr="00FA2C78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C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43319" w:rsidRPr="00FA2C78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C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</w:t>
      </w:r>
    </w:p>
    <w:p w:rsidR="00C43319" w:rsidRPr="00FA2C78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FA2C78">
        <w:rPr>
          <w:rFonts w:ascii="Times New Roman" w:eastAsia="Times New Roman" w:hAnsi="Times New Roman" w:cs="Times New Roman"/>
          <w:sz w:val="32"/>
          <w:szCs w:val="36"/>
          <w:lang w:eastAsia="ru-RU"/>
        </w:rPr>
        <w:t>РАБОЧАЯ ПРОГРАММА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3319" w:rsidRPr="00FA2C78" w:rsidTr="00044BB9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3319" w:rsidRPr="00FA2C78" w:rsidRDefault="00C43319" w:rsidP="00C4331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По курсу внеурочной деятельности «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Спортивные игры</w:t>
            </w:r>
            <w:r w:rsidRPr="00FA2C7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»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FA2C78" w:rsidRDefault="00C43319" w:rsidP="00044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FA2C78" w:rsidRDefault="007607DE" w:rsidP="00EA7990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Уровень </w:t>
            </w:r>
            <w:r w:rsidR="00C43319" w:rsidRPr="00FA2C7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общего образования (класс) </w:t>
            </w:r>
            <w:r w:rsidR="00EA799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319" w:rsidRPr="00FA2C78" w:rsidRDefault="007607DE" w:rsidP="00044BB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основное</w:t>
            </w:r>
            <w:r w:rsidR="00C43319" w:rsidRPr="00FA2C7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общее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FA2C78" w:rsidRDefault="00C43319" w:rsidP="00044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FA2C78" w:rsidRDefault="00C43319" w:rsidP="00C4331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Количество часов: 3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FA2C78" w:rsidRDefault="00C43319" w:rsidP="00044BB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Педагог дополнительного образования: 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Конькова Наталья Геннадьевна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FA2C78" w:rsidRDefault="00C43319" w:rsidP="00044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319" w:rsidRPr="00FA2C78" w:rsidRDefault="00C43319" w:rsidP="00044BB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FA2C7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Направление внеурочной деятельности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319" w:rsidRPr="00401502" w:rsidRDefault="00401502" w:rsidP="00044BB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401502">
              <w:rPr>
                <w:rFonts w:ascii="Times New Roman" w:hAnsi="Times New Roman" w:cs="Times New Roman"/>
                <w:color w:val="000000"/>
                <w:sz w:val="28"/>
              </w:rPr>
              <w:t>Внеурочная деятельность по учебным предметам образовательной программы</w:t>
            </w:r>
          </w:p>
        </w:tc>
      </w:tr>
      <w:tr w:rsidR="00C43319" w:rsidRPr="00FA2C78" w:rsidTr="00044BB9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319" w:rsidRPr="00FA2C78" w:rsidRDefault="00C43319" w:rsidP="00044B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319" w:rsidRPr="00FA2C78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ar-SA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ar-SA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ar-SA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FA2C78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502" w:rsidRPr="00FA2C78" w:rsidRDefault="00401502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FA2C78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FA2C78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C78">
        <w:rPr>
          <w:rFonts w:ascii="Times New Roman" w:eastAsia="Times New Roman" w:hAnsi="Times New Roman" w:cs="Times New Roman"/>
          <w:sz w:val="24"/>
          <w:szCs w:val="28"/>
          <w:lang w:eastAsia="ru-RU"/>
        </w:rPr>
        <w:t>п. Вороново, 202</w:t>
      </w:r>
      <w:r w:rsidR="00401502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FA2C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D75CE1" w:rsidRDefault="00D75CE1" w:rsidP="00902FFF">
      <w:pPr>
        <w:pStyle w:val="3"/>
        <w:numPr>
          <w:ilvl w:val="0"/>
          <w:numId w:val="0"/>
        </w:numPr>
        <w:ind w:left="720"/>
        <w:rPr>
          <w:szCs w:val="28"/>
        </w:rPr>
      </w:pPr>
    </w:p>
    <w:p w:rsidR="00902FFF" w:rsidRDefault="00902FFF" w:rsidP="00902FFF">
      <w:pPr>
        <w:pStyle w:val="3"/>
        <w:numPr>
          <w:ilvl w:val="0"/>
          <w:numId w:val="0"/>
        </w:numPr>
        <w:ind w:left="720"/>
        <w:rPr>
          <w:szCs w:val="28"/>
        </w:rPr>
      </w:pPr>
      <w:r w:rsidRPr="00904E3B">
        <w:rPr>
          <w:szCs w:val="28"/>
        </w:rPr>
        <w:t>ПОЯСНИТЕЛЬНАЯ ЗАПИСКА</w:t>
      </w:r>
    </w:p>
    <w:p w:rsidR="00902FFF" w:rsidRPr="008F5071" w:rsidRDefault="00902FFF" w:rsidP="00902FFF">
      <w:pPr>
        <w:spacing w:after="0" w:line="240" w:lineRule="auto"/>
        <w:rPr>
          <w:lang w:eastAsia="ru-RU"/>
        </w:rPr>
      </w:pPr>
    </w:p>
    <w:p w:rsidR="00EA7990" w:rsidRPr="008935A5" w:rsidRDefault="00EA7990" w:rsidP="00EA799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18"/>
          <w:szCs w:val="20"/>
        </w:rPr>
      </w:pPr>
      <w:r w:rsidRPr="008935A5">
        <w:rPr>
          <w:rStyle w:val="c5"/>
          <w:color w:val="000000"/>
          <w:szCs w:val="28"/>
        </w:rPr>
        <w:t xml:space="preserve">Программа внеурочной деятельности «Спортивные игры» предназначена для </w:t>
      </w:r>
      <w:proofErr w:type="spellStart"/>
      <w:r w:rsidRPr="008935A5">
        <w:rPr>
          <w:rStyle w:val="c5"/>
          <w:color w:val="000000"/>
          <w:szCs w:val="28"/>
        </w:rPr>
        <w:t>физкультурно</w:t>
      </w:r>
      <w:proofErr w:type="spellEnd"/>
      <w:r w:rsidRPr="008935A5">
        <w:rPr>
          <w:rStyle w:val="c5"/>
          <w:color w:val="000000"/>
          <w:szCs w:val="28"/>
        </w:rPr>
        <w:t xml:space="preserve"> – спортивной и оздоровительной работы с обучающимися, проявляющими интерес к физической культуре и спорту.</w:t>
      </w:r>
    </w:p>
    <w:p w:rsidR="00EA7990" w:rsidRPr="008935A5" w:rsidRDefault="00EA7990" w:rsidP="00EA799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18"/>
          <w:szCs w:val="20"/>
        </w:rPr>
      </w:pPr>
      <w:proofErr w:type="gramStart"/>
      <w:r w:rsidRPr="008935A5">
        <w:rPr>
          <w:rStyle w:val="c5"/>
          <w:color w:val="000000"/>
          <w:szCs w:val="28"/>
        </w:rPr>
        <w:t>Материал  программы</w:t>
      </w:r>
      <w:proofErr w:type="gramEnd"/>
      <w:r w:rsidRPr="008935A5">
        <w:rPr>
          <w:rStyle w:val="c5"/>
          <w:color w:val="000000"/>
          <w:szCs w:val="28"/>
        </w:rPr>
        <w:t xml:space="preserve">  предполагает  изучение  основ  трёх  спортивных  игр: баскетбола, волейбола,  футбола  и  даётся  в  трёх  разделах: основы  знаний, общая  физическая  подготовка  и  специальная  техническая  подготовка.</w:t>
      </w:r>
    </w:p>
    <w:p w:rsidR="00EA7990" w:rsidRPr="008935A5" w:rsidRDefault="00EA7990" w:rsidP="00EA799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18"/>
          <w:szCs w:val="20"/>
        </w:rPr>
      </w:pPr>
      <w:proofErr w:type="gramStart"/>
      <w:r w:rsidRPr="008935A5">
        <w:rPr>
          <w:rStyle w:val="c5"/>
          <w:color w:val="000000"/>
          <w:szCs w:val="28"/>
        </w:rPr>
        <w:t>Материал  по</w:t>
      </w:r>
      <w:proofErr w:type="gramEnd"/>
      <w:r w:rsidRPr="008935A5">
        <w:rPr>
          <w:rStyle w:val="c5"/>
          <w:color w:val="000000"/>
          <w:szCs w:val="28"/>
        </w:rPr>
        <w:t xml:space="preserve">  общей  физической  подготовке  является  единым  для  всех  спортивных  игр  и  входит  в  каждое  занятие  курса.</w:t>
      </w:r>
    </w:p>
    <w:p w:rsidR="00EA7990" w:rsidRPr="008935A5" w:rsidRDefault="00EA7990" w:rsidP="00EA799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18"/>
          <w:szCs w:val="20"/>
        </w:rPr>
      </w:pPr>
      <w:r w:rsidRPr="008935A5">
        <w:rPr>
          <w:rStyle w:val="c5"/>
          <w:color w:val="000000"/>
          <w:szCs w:val="28"/>
        </w:rPr>
        <w:t>Программа разработана на основе требований к результатам освоения образовательной программы.</w:t>
      </w:r>
    </w:p>
    <w:p w:rsidR="00902FFF" w:rsidRDefault="00902FFF" w:rsidP="00902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02FFF" w:rsidRDefault="00902FFF" w:rsidP="00F37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0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Цель программы:</w:t>
      </w:r>
    </w:p>
    <w:p w:rsidR="00F37239" w:rsidRPr="00F37239" w:rsidRDefault="00F37239" w:rsidP="008935A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37239">
        <w:rPr>
          <w:color w:val="000000"/>
        </w:rPr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F37239" w:rsidRPr="00F37239" w:rsidRDefault="00F37239" w:rsidP="00F3723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2FFF" w:rsidRPr="002061D9" w:rsidRDefault="00902FFF" w:rsidP="0090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Задачи:</w:t>
      </w:r>
    </w:p>
    <w:p w:rsidR="00F37239" w:rsidRPr="00F37239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37239">
        <w:rPr>
          <w:color w:val="000000"/>
        </w:rPr>
        <w:t>пропаганда здорового образа жизни, укрепление здоровья, содействие гармоническому физическому развитию обучающихся;</w:t>
      </w:r>
    </w:p>
    <w:p w:rsidR="00F37239" w:rsidRPr="00F37239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37239">
        <w:rPr>
          <w:color w:val="000000"/>
        </w:rPr>
        <w:t>популяризация спортивных игр как видов спорта и активного отдыха;</w:t>
      </w:r>
    </w:p>
    <w:p w:rsidR="00F37239" w:rsidRPr="00F37239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37239">
        <w:rPr>
          <w:color w:val="000000"/>
        </w:rPr>
        <w:t>формирование у обучающихся устойчивого интереса к занятиям спортивными играми;</w:t>
      </w:r>
    </w:p>
    <w:p w:rsidR="00F37239" w:rsidRPr="00F37239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37239">
        <w:rPr>
          <w:color w:val="000000"/>
        </w:rPr>
        <w:t>обучение технике и тактике спортивных игр;</w:t>
      </w:r>
    </w:p>
    <w:p w:rsidR="00F37239" w:rsidRPr="00F37239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37239">
        <w:rPr>
          <w:color w:val="000000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F37239" w:rsidRPr="00F37239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37239">
        <w:rPr>
          <w:color w:val="000000"/>
        </w:rPr>
        <w:t>формирование у обучающихся необходимых теоретических знаний;</w:t>
      </w:r>
    </w:p>
    <w:p w:rsidR="00F37239" w:rsidRPr="00F37239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37239">
        <w:rPr>
          <w:color w:val="000000"/>
        </w:rPr>
        <w:t>воспитание моральных и волевых качеств.</w:t>
      </w:r>
    </w:p>
    <w:p w:rsidR="00F37239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239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239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239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6BA2" w:rsidRDefault="00476BA2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6BA2" w:rsidRDefault="00476BA2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5A5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239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FFF" w:rsidRDefault="00902FFF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5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КУРСА ВНЕУРОЧНОЙ ДЕЯТЕЛЬНОСТИ</w:t>
      </w:r>
    </w:p>
    <w:p w:rsidR="00902FFF" w:rsidRPr="008F5071" w:rsidRDefault="00902FFF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239" w:rsidRPr="00C0445B" w:rsidRDefault="00C0445B" w:rsidP="00902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 w:rsidRPr="00C0445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Основой внеурочной деятельности «Спортивные игры» является двигательная (физкультурная) деятельность, которая непосредственно связана с совершенствованием физической природы человека. Активное освоение данной деятельности позволяет учащимся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C0445B" w:rsidRPr="004134F6" w:rsidRDefault="00902FFF" w:rsidP="0090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134F6">
        <w:rPr>
          <w:rFonts w:ascii="Times New Roman" w:hAnsi="Times New Roman" w:cs="Times New Roman"/>
          <w:b/>
          <w:sz w:val="24"/>
        </w:rPr>
        <w:t>Новизна</w:t>
      </w:r>
      <w:r w:rsidRPr="004134F6">
        <w:rPr>
          <w:rFonts w:ascii="Times New Roman" w:hAnsi="Times New Roman" w:cs="Times New Roman"/>
          <w:sz w:val="24"/>
        </w:rPr>
        <w:t xml:space="preserve"> </w:t>
      </w:r>
      <w:r w:rsidR="004134F6" w:rsidRPr="004134F6">
        <w:rPr>
          <w:rFonts w:ascii="Times New Roman" w:hAnsi="Times New Roman" w:cs="Times New Roman"/>
          <w:sz w:val="24"/>
          <w:szCs w:val="28"/>
          <w:shd w:val="clear" w:color="auto" w:fill="FFFFFF"/>
        </w:rPr>
        <w:t>данной программы определена федеральным государственным образовательным стандартом основного общего образования.</w:t>
      </w:r>
    </w:p>
    <w:p w:rsidR="00902FFF" w:rsidRPr="00C0445B" w:rsidRDefault="00902FFF" w:rsidP="00902F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476BA2">
        <w:rPr>
          <w:rFonts w:ascii="Times New Roman" w:hAnsi="Times New Roman" w:cs="Times New Roman"/>
          <w:b/>
          <w:sz w:val="24"/>
        </w:rPr>
        <w:t>Целесообразность и актуальность программы</w:t>
      </w:r>
      <w:r w:rsidRPr="00C0445B">
        <w:rPr>
          <w:rFonts w:ascii="Times New Roman" w:hAnsi="Times New Roman" w:cs="Times New Roman"/>
          <w:color w:val="FF0000"/>
          <w:sz w:val="24"/>
        </w:rPr>
        <w:t xml:space="preserve"> </w:t>
      </w:r>
      <w:r w:rsidR="002F032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</w:t>
      </w:r>
      <w:r w:rsidR="002F0327" w:rsidRPr="002F032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02FFF" w:rsidRPr="006614C8" w:rsidRDefault="00902FFF" w:rsidP="00902FF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12"/>
          <w:shd w:val="clear" w:color="auto" w:fill="FFFFFF"/>
        </w:rPr>
      </w:pPr>
      <w:r w:rsidRPr="006614C8"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 xml:space="preserve">Описание места программы в учебном плане. </w:t>
      </w:r>
    </w:p>
    <w:p w:rsidR="00902FFF" w:rsidRPr="006614C8" w:rsidRDefault="00902FFF" w:rsidP="00902FF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614C8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Программа курса «</w:t>
      </w:r>
      <w:r w:rsidR="00C0445B">
        <w:rPr>
          <w:rFonts w:ascii="Times New Roman" w:hAnsi="Times New Roman" w:cs="Times New Roman"/>
          <w:color w:val="000000"/>
          <w:sz w:val="24"/>
          <w:shd w:val="clear" w:color="auto" w:fill="FFFFFF"/>
        </w:rPr>
        <w:t>Спортивные игры</w:t>
      </w:r>
      <w:r w:rsidRPr="006614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» адресована учащимся </w:t>
      </w:r>
      <w:r w:rsidR="008935A5">
        <w:rPr>
          <w:rFonts w:ascii="Times New Roman" w:hAnsi="Times New Roman" w:cs="Times New Roman"/>
          <w:color w:val="000000"/>
          <w:sz w:val="24"/>
          <w:shd w:val="clear" w:color="auto" w:fill="FFFFFF"/>
        </w:rPr>
        <w:t>6</w:t>
      </w:r>
      <w:r w:rsidR="00476B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класса</w:t>
      </w:r>
      <w:r w:rsidR="00C0445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рассчитана на 1 год</w:t>
      </w:r>
      <w:r w:rsidRPr="006614C8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</w:p>
    <w:p w:rsidR="00902FFF" w:rsidRPr="006614C8" w:rsidRDefault="00476BA2" w:rsidP="00902FF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З</w:t>
      </w:r>
      <w:r w:rsidR="00902FFF" w:rsidRPr="006614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анятия проводятся 1 </w:t>
      </w:r>
      <w:r w:rsidR="003F3BEE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раз в неделю по 1 часу, 3</w:t>
      </w:r>
      <w:r w:rsidR="00C43319">
        <w:rPr>
          <w:rFonts w:ascii="Times New Roman" w:hAnsi="Times New Roman" w:cs="Times New Roman"/>
          <w:color w:val="000000"/>
          <w:sz w:val="24"/>
          <w:shd w:val="clear" w:color="auto" w:fill="FFFFFF"/>
        </w:rPr>
        <w:t>4</w:t>
      </w:r>
      <w:r w:rsidR="003F3B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час</w:t>
      </w:r>
      <w:r w:rsidR="00C43319">
        <w:rPr>
          <w:rFonts w:ascii="Times New Roman" w:hAnsi="Times New Roman" w:cs="Times New Roman"/>
          <w:color w:val="000000"/>
          <w:sz w:val="24"/>
          <w:shd w:val="clear" w:color="auto" w:fill="FFFFFF"/>
        </w:rPr>
        <w:t>а</w:t>
      </w:r>
      <w:r w:rsidR="003F3BE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год</w:t>
      </w:r>
    </w:p>
    <w:p w:rsidR="003F3BEE" w:rsidRDefault="003F3BEE" w:rsidP="00413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 w:cs="Times New Roman"/>
          <w:sz w:val="24"/>
          <w:szCs w:val="28"/>
        </w:rPr>
      </w:pPr>
    </w:p>
    <w:p w:rsidR="004134F6" w:rsidRDefault="004134F6" w:rsidP="00413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8800F2">
        <w:rPr>
          <w:rFonts w:ascii="Times New Roman" w:hAnsi="Times New Roman" w:cs="Times New Roman"/>
          <w:b/>
          <w:bCs/>
          <w:sz w:val="24"/>
          <w:szCs w:val="24"/>
        </w:rPr>
        <w:t>Формы организации внеурочной деятельности</w:t>
      </w:r>
    </w:p>
    <w:p w:rsidR="004134F6" w:rsidRPr="008800F2" w:rsidRDefault="004134F6" w:rsidP="004134F6">
      <w:pPr>
        <w:pStyle w:val="a3"/>
        <w:tabs>
          <w:tab w:val="left" w:pos="3300"/>
        </w:tabs>
        <w:spacing w:after="0" w:line="240" w:lineRule="auto"/>
        <w:rPr>
          <w:sz w:val="24"/>
          <w:szCs w:val="24"/>
        </w:rPr>
      </w:pPr>
    </w:p>
    <w:p w:rsidR="004134F6" w:rsidRDefault="004134F6" w:rsidP="004134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проходят в различных формах: </w:t>
      </w:r>
    </w:p>
    <w:p w:rsidR="004134F6" w:rsidRDefault="004134F6" w:rsidP="004134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групповые тренировки;</w:t>
      </w:r>
      <w:r w:rsidRPr="00E21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34F6" w:rsidRDefault="004134F6" w:rsidP="004134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соревнования (внутри группы, выездные).</w:t>
      </w:r>
    </w:p>
    <w:p w:rsidR="004134F6" w:rsidRDefault="004134F6" w:rsidP="004134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Основными формами занятий являются:</w:t>
      </w:r>
    </w:p>
    <w:p w:rsidR="004134F6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 ударов;</w:t>
      </w:r>
    </w:p>
    <w:p w:rsidR="004134F6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имитация ударов в группе;</w:t>
      </w:r>
    </w:p>
    <w:p w:rsidR="004134F6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отработка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ударов;</w:t>
      </w:r>
      <w:r w:rsidRPr="00E21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34F6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отработка ударов через сетку;</w:t>
      </w:r>
    </w:p>
    <w:p w:rsidR="004134F6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 связок ударов через сетку;</w:t>
      </w:r>
    </w:p>
    <w:p w:rsidR="004134F6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на счёт;</w:t>
      </w:r>
    </w:p>
    <w:p w:rsidR="004134F6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подвижные игр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на общее укрепление организма;</w:t>
      </w:r>
    </w:p>
    <w:p w:rsidR="004134F6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ловкость;</w:t>
      </w:r>
    </w:p>
    <w:p w:rsidR="004134F6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быстроту;</w:t>
      </w:r>
    </w:p>
    <w:p w:rsidR="004134F6" w:rsidRPr="00E215FC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реакцию.</w:t>
      </w:r>
    </w:p>
    <w:p w:rsidR="00902FFF" w:rsidRPr="00344386" w:rsidRDefault="00902FFF" w:rsidP="00902FFF"/>
    <w:p w:rsidR="00902FFF" w:rsidRPr="00344386" w:rsidRDefault="00902FFF" w:rsidP="00902FFF"/>
    <w:p w:rsidR="00902FFF" w:rsidRPr="00344386" w:rsidRDefault="00902FFF" w:rsidP="00902FFF"/>
    <w:p w:rsidR="00902FFF" w:rsidRPr="00344386" w:rsidRDefault="00902FFF" w:rsidP="00902FFF"/>
    <w:p w:rsidR="00902FFF" w:rsidRPr="00344386" w:rsidRDefault="00902FFF" w:rsidP="00902FFF"/>
    <w:p w:rsidR="00902FFF" w:rsidRPr="00344386" w:rsidRDefault="00902FFF" w:rsidP="00902FFF"/>
    <w:p w:rsidR="00902FFF" w:rsidRDefault="00902FFF" w:rsidP="00902FFF"/>
    <w:p w:rsidR="00C548DB" w:rsidRPr="00344386" w:rsidRDefault="00C548DB" w:rsidP="00902FFF"/>
    <w:p w:rsidR="00902FFF" w:rsidRDefault="00902FFF" w:rsidP="00902FFF">
      <w:pPr>
        <w:tabs>
          <w:tab w:val="left" w:pos="3300"/>
        </w:tabs>
      </w:pPr>
    </w:p>
    <w:p w:rsidR="00902FFF" w:rsidRPr="00D2372F" w:rsidRDefault="00902FFF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3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</w:t>
      </w:r>
    </w:p>
    <w:p w:rsidR="00726063" w:rsidRPr="00726063" w:rsidRDefault="00726063" w:rsidP="003F3BEE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726063">
        <w:rPr>
          <w:color w:val="000000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</w:t>
      </w:r>
      <w:proofErr w:type="spellStart"/>
      <w:r w:rsidRPr="00726063">
        <w:rPr>
          <w:color w:val="000000"/>
        </w:rPr>
        <w:t>метапредметные</w:t>
      </w:r>
      <w:proofErr w:type="spellEnd"/>
      <w:r w:rsidRPr="00726063">
        <w:rPr>
          <w:color w:val="000000"/>
        </w:rPr>
        <w:t xml:space="preserve"> и предметные результаты.</w:t>
      </w:r>
    </w:p>
    <w:p w:rsidR="00902FFF" w:rsidRPr="00726063" w:rsidRDefault="00726063" w:rsidP="003F3BE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26063">
        <w:rPr>
          <w:i/>
          <w:iCs/>
          <w:color w:val="000000"/>
        </w:rPr>
        <w:t>Личностные результаты</w:t>
      </w:r>
      <w:r w:rsidRPr="00726063">
        <w:rPr>
          <w:color w:val="000000"/>
        </w:rPr>
        <w:t> обеспечиваются через формирование базовых национальных ценностей; </w:t>
      </w:r>
      <w:r w:rsidRPr="00726063">
        <w:rPr>
          <w:i/>
          <w:iCs/>
          <w:color w:val="000000"/>
        </w:rPr>
        <w:t>предметные</w:t>
      </w:r>
      <w:r w:rsidRPr="00726063">
        <w:rPr>
          <w:color w:val="000000"/>
        </w:rPr>
        <w:t> – через формирование основных элементов научного знания, а </w:t>
      </w:r>
      <w:proofErr w:type="spellStart"/>
      <w:r w:rsidRPr="00726063">
        <w:rPr>
          <w:i/>
          <w:iCs/>
          <w:color w:val="000000"/>
        </w:rPr>
        <w:t>метапредметные</w:t>
      </w:r>
      <w:proofErr w:type="spellEnd"/>
      <w:r w:rsidRPr="00726063">
        <w:rPr>
          <w:color w:val="000000"/>
        </w:rPr>
        <w:t> результаты – через универсальные учебные действия (далее УУД).</w:t>
      </w:r>
    </w:p>
    <w:p w:rsidR="00902FFF" w:rsidRPr="00083497" w:rsidRDefault="004134F6" w:rsidP="003F3B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02FFF" w:rsidRPr="0008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окончании </w:t>
      </w:r>
      <w:r w:rsidR="00902F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внеурочной деятельности по</w:t>
      </w:r>
      <w:r w:rsidR="00902FFF" w:rsidRPr="0008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</w:t>
      </w:r>
      <w:r w:rsidR="00F05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 w:rsidR="00902F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2FFF" w:rsidRPr="000834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обучающиеся</w:t>
      </w:r>
    </w:p>
    <w:p w:rsidR="00902FFF" w:rsidRPr="00083497" w:rsidRDefault="00902FFF" w:rsidP="0090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2FFF" w:rsidRDefault="00F05B55" w:rsidP="0090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</w:t>
      </w:r>
      <w:r w:rsidR="00902FFF" w:rsidRPr="00083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знать:</w:t>
      </w:r>
    </w:p>
    <w:p w:rsidR="00F05B55" w:rsidRPr="00F05B55" w:rsidRDefault="00F05B55" w:rsidP="0047693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05B55">
        <w:rPr>
          <w:color w:val="000000"/>
        </w:rPr>
        <w:t>особенности воздействия двигательной активности на организм человека;</w:t>
      </w:r>
    </w:p>
    <w:p w:rsidR="00F05B55" w:rsidRPr="00F05B55" w:rsidRDefault="00F05B55" w:rsidP="0047693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05B55">
        <w:rPr>
          <w:color w:val="000000"/>
        </w:rPr>
        <w:t>правила оказания первой помощи;</w:t>
      </w:r>
    </w:p>
    <w:p w:rsidR="00F05B55" w:rsidRPr="00F05B55" w:rsidRDefault="00F05B55" w:rsidP="0047693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05B55">
        <w:rPr>
          <w:color w:val="000000"/>
        </w:rPr>
        <w:t>способы сохранения и укрепление здоровья;</w:t>
      </w:r>
    </w:p>
    <w:p w:rsidR="00F05B55" w:rsidRPr="00F05B55" w:rsidRDefault="00F05B55" w:rsidP="0047693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05B55">
        <w:rPr>
          <w:color w:val="000000"/>
        </w:rPr>
        <w:t>свои права и права других людей;</w:t>
      </w:r>
    </w:p>
    <w:p w:rsidR="00F05B55" w:rsidRPr="00F05B55" w:rsidRDefault="00F05B55" w:rsidP="0047693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05B55">
        <w:rPr>
          <w:color w:val="000000"/>
        </w:rPr>
        <w:t>влияние здоровья на успешную учебную деятельность;</w:t>
      </w:r>
    </w:p>
    <w:p w:rsidR="00F05B55" w:rsidRPr="00F05B55" w:rsidRDefault="00F05B55" w:rsidP="0047693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05B55">
        <w:rPr>
          <w:color w:val="000000"/>
        </w:rPr>
        <w:t>значение физических упражнений для сохранения и укрепления здоровья;</w:t>
      </w:r>
    </w:p>
    <w:p w:rsidR="00F05B55" w:rsidRPr="00F05B55" w:rsidRDefault="00F05B55" w:rsidP="0090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FF" w:rsidRPr="00083497" w:rsidRDefault="00902FFF" w:rsidP="0090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3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 понимать</w:t>
      </w:r>
      <w:r w:rsidRPr="00083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 систематических занятий физическими упражнениями для поддержания физического здоровья.</w:t>
      </w:r>
    </w:p>
    <w:p w:rsidR="00902FFF" w:rsidRPr="00083497" w:rsidRDefault="00902FFF" w:rsidP="0090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2FFF" w:rsidRPr="00083497" w:rsidRDefault="00902FFF" w:rsidP="0090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Будут уметь:</w:t>
      </w:r>
    </w:p>
    <w:p w:rsidR="00596D9F" w:rsidRPr="00596D9F" w:rsidRDefault="00596D9F" w:rsidP="0047693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96D9F">
        <w:rPr>
          <w:color w:val="000000"/>
        </w:rPr>
        <w:t>составлять индивидуальный режим дня и соблюдать его;</w:t>
      </w:r>
    </w:p>
    <w:p w:rsidR="00596D9F" w:rsidRPr="00596D9F" w:rsidRDefault="00596D9F" w:rsidP="0047693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96D9F">
        <w:rPr>
          <w:color w:val="000000"/>
        </w:rPr>
        <w:t>выполнять физические упражнения для развития физических навыков;</w:t>
      </w:r>
    </w:p>
    <w:p w:rsidR="00596D9F" w:rsidRPr="00596D9F" w:rsidRDefault="00596D9F" w:rsidP="0047693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96D9F">
        <w:rPr>
          <w:color w:val="000000"/>
        </w:rPr>
        <w:t>заботиться о своем здоровье;</w:t>
      </w:r>
    </w:p>
    <w:p w:rsidR="00596D9F" w:rsidRPr="00596D9F" w:rsidRDefault="00596D9F" w:rsidP="0047693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96D9F">
        <w:rPr>
          <w:color w:val="000000"/>
        </w:rPr>
        <w:t>применять коммуникативные и презентационные навыки;</w:t>
      </w:r>
    </w:p>
    <w:p w:rsidR="00596D9F" w:rsidRPr="00596D9F" w:rsidRDefault="00596D9F" w:rsidP="0047693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96D9F">
        <w:rPr>
          <w:color w:val="000000"/>
        </w:rPr>
        <w:t>оказывать первую медицинскую помощь при травмах;</w:t>
      </w:r>
    </w:p>
    <w:p w:rsidR="00596D9F" w:rsidRPr="00596D9F" w:rsidRDefault="00596D9F" w:rsidP="0047693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96D9F">
        <w:rPr>
          <w:color w:val="000000"/>
        </w:rPr>
        <w:t>находить выход из стрессовых ситуаций;</w:t>
      </w:r>
    </w:p>
    <w:p w:rsidR="00596D9F" w:rsidRPr="00596D9F" w:rsidRDefault="00596D9F" w:rsidP="0047693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96D9F">
        <w:rPr>
          <w:color w:val="000000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596D9F" w:rsidRPr="00596D9F" w:rsidRDefault="00596D9F" w:rsidP="0047693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96D9F">
        <w:rPr>
          <w:color w:val="000000"/>
        </w:rPr>
        <w:t>адекватно оценивать своё поведение в жизненных ситуациях;</w:t>
      </w:r>
    </w:p>
    <w:p w:rsidR="00596D9F" w:rsidRPr="00596D9F" w:rsidRDefault="00596D9F" w:rsidP="00476933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96D9F">
        <w:rPr>
          <w:color w:val="000000"/>
        </w:rPr>
        <w:t>отвечать за свои поступки;</w:t>
      </w:r>
    </w:p>
    <w:p w:rsidR="00596D9F" w:rsidRPr="00596D9F" w:rsidRDefault="00596D9F" w:rsidP="00596D9F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96D9F">
        <w:rPr>
          <w:color w:val="000000"/>
        </w:rPr>
        <w:t>отстаивать свою нравственную позицию в ситуации выбора.</w:t>
      </w:r>
    </w:p>
    <w:p w:rsidR="00726063" w:rsidRPr="007204E7" w:rsidRDefault="00902FFF" w:rsidP="0090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04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02FFF" w:rsidRPr="00083497" w:rsidRDefault="00902FFF" w:rsidP="0090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результаты.</w:t>
      </w:r>
    </w:p>
    <w:p w:rsidR="00902FFF" w:rsidRPr="00083497" w:rsidRDefault="007204E7" w:rsidP="0047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отражаются  в индивидуальных качественных свойствах обучающихся</w:t>
      </w:r>
      <w:r w:rsidR="00902FFF" w:rsidRPr="007204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2FFF" w:rsidRPr="0008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</w:t>
      </w:r>
    </w:p>
    <w:p w:rsidR="007204E7" w:rsidRPr="007204E7" w:rsidRDefault="007204E7" w:rsidP="00476933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204E7">
        <w:rPr>
          <w:color w:val="000000"/>
        </w:rPr>
        <w:t>формирование культуры здоровья – отношения к здоровью как высшей ценности человека;</w:t>
      </w:r>
    </w:p>
    <w:p w:rsidR="007204E7" w:rsidRPr="007204E7" w:rsidRDefault="007204E7" w:rsidP="00476933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204E7">
        <w:rPr>
          <w:color w:val="000000"/>
        </w:rPr>
        <w:t xml:space="preserve">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7204E7" w:rsidRPr="007204E7" w:rsidRDefault="007204E7" w:rsidP="00476933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204E7">
        <w:rPr>
          <w:color w:val="000000"/>
        </w:rPr>
        <w:t>формирование потребности ответственного отношения к окружающим и осознания ценности человеческой жизни.</w:t>
      </w:r>
    </w:p>
    <w:p w:rsidR="007204E7" w:rsidRDefault="007204E7" w:rsidP="00902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902FFF" w:rsidRPr="00083497" w:rsidRDefault="00902FFF" w:rsidP="00902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083497">
        <w:rPr>
          <w:rFonts w:ascii="Times New Roman" w:hAnsi="Times New Roman" w:cs="Times New Roman"/>
          <w:b/>
          <w:i/>
          <w:sz w:val="24"/>
        </w:rPr>
        <w:t>Метапредметные</w:t>
      </w:r>
      <w:proofErr w:type="spellEnd"/>
      <w:r w:rsidRPr="00083497">
        <w:rPr>
          <w:rFonts w:ascii="Times New Roman" w:hAnsi="Times New Roman" w:cs="Times New Roman"/>
          <w:b/>
          <w:i/>
          <w:sz w:val="24"/>
        </w:rPr>
        <w:t xml:space="preserve"> результаты </w:t>
      </w:r>
    </w:p>
    <w:p w:rsidR="00726063" w:rsidRPr="00726063" w:rsidRDefault="00726063" w:rsidP="00476933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26063">
        <w:rPr>
          <w:color w:val="000000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726063" w:rsidRPr="00726063" w:rsidRDefault="00726063" w:rsidP="00476933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26063">
        <w:rPr>
          <w:color w:val="000000"/>
        </w:rPr>
        <w:t>умение адекватно использовать знания о позитивных и негативных факторах, влияющих на здоровье;</w:t>
      </w:r>
    </w:p>
    <w:p w:rsidR="00726063" w:rsidRPr="00726063" w:rsidRDefault="00726063" w:rsidP="00476933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26063">
        <w:rPr>
          <w:color w:val="000000"/>
        </w:rPr>
        <w:lastRenderedPageBreak/>
        <w:t>способность рационально организовать физическую и интеллектуальную деятельность;</w:t>
      </w:r>
    </w:p>
    <w:p w:rsidR="00726063" w:rsidRPr="00726063" w:rsidRDefault="00726063" w:rsidP="00476933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26063">
        <w:rPr>
          <w:color w:val="000000"/>
        </w:rPr>
        <w:t>умение противостоять негативным факторам, приводящим к ухудшению здоровья;</w:t>
      </w:r>
    </w:p>
    <w:p w:rsidR="00726063" w:rsidRPr="00577AE8" w:rsidRDefault="00726063" w:rsidP="00476933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26063">
        <w:rPr>
          <w:color w:val="000000"/>
        </w:rPr>
        <w:t>формирование умений позитивного коммуникативного общения с окружающим</w:t>
      </w:r>
    </w:p>
    <w:p w:rsidR="00577AE8" w:rsidRDefault="00577AE8" w:rsidP="00476933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/>
          <w:bCs/>
          <w:color w:val="000000"/>
          <w:sz w:val="27"/>
          <w:szCs w:val="27"/>
        </w:rPr>
      </w:pPr>
    </w:p>
    <w:p w:rsidR="00577AE8" w:rsidRPr="00577AE8" w:rsidRDefault="00577AE8" w:rsidP="00577AE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577AE8">
        <w:rPr>
          <w:b/>
          <w:bCs/>
          <w:color w:val="000000"/>
        </w:rPr>
        <w:t>Виды УУД, формируемые на занятиях внеурочной деятельности:</w:t>
      </w:r>
    </w:p>
    <w:p w:rsidR="00577AE8" w:rsidRPr="00577AE8" w:rsidRDefault="00577AE8" w:rsidP="00577AE8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b/>
          <w:bCs/>
          <w:color w:val="000000"/>
        </w:rPr>
      </w:pPr>
    </w:p>
    <w:p w:rsidR="00577AE8" w:rsidRPr="00577AE8" w:rsidRDefault="00577AE8" w:rsidP="00577AE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577AE8">
        <w:rPr>
          <w:b/>
          <w:bCs/>
          <w:i/>
          <w:iCs/>
          <w:color w:val="000000"/>
        </w:rPr>
        <w:t>Оздоровительные результаты программы внеурочной деятельности:</w:t>
      </w:r>
    </w:p>
    <w:p w:rsidR="00577AE8" w:rsidRDefault="00577AE8" w:rsidP="00577AE8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77AE8" w:rsidRPr="00577AE8" w:rsidRDefault="00577AE8" w:rsidP="00476933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7AE8">
        <w:rPr>
          <w:color w:val="000000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77AE8" w:rsidRPr="00577AE8" w:rsidRDefault="00577AE8" w:rsidP="00476933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7AE8">
        <w:rPr>
          <w:color w:val="000000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577AE8" w:rsidRPr="00577AE8" w:rsidRDefault="00577AE8" w:rsidP="00476933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</w:t>
      </w:r>
      <w:r w:rsidRPr="00577AE8">
        <w:rPr>
          <w:color w:val="000000"/>
        </w:rPr>
        <w:t>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726063" w:rsidRDefault="00726063" w:rsidP="00902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902FFF" w:rsidRPr="00BE7E6B" w:rsidRDefault="00902FFF" w:rsidP="00902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E7E6B">
        <w:rPr>
          <w:rFonts w:ascii="Times New Roman" w:hAnsi="Times New Roman" w:cs="Times New Roman"/>
          <w:b/>
          <w:i/>
          <w:sz w:val="24"/>
        </w:rPr>
        <w:t>Предметные результаты:</w:t>
      </w:r>
    </w:p>
    <w:p w:rsidR="004B32F1" w:rsidRPr="004B32F1" w:rsidRDefault="004B32F1" w:rsidP="0047693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4B32F1"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4B32F1" w:rsidRDefault="004B32F1" w:rsidP="0047693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B32F1">
        <w:t>В ходе реализация программы внеурочной деятельности по спортивно-оздоровительному направлению «Спортивные игры» обучающиеся</w:t>
      </w:r>
      <w:r w:rsidR="00577AE8">
        <w:t>.</w:t>
      </w:r>
    </w:p>
    <w:p w:rsidR="004B32F1" w:rsidRDefault="004B32F1" w:rsidP="004B32F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FFF" w:rsidRDefault="004B32F1" w:rsidP="004B32F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32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знать:</w:t>
      </w:r>
    </w:p>
    <w:p w:rsidR="004B32F1" w:rsidRPr="004B32F1" w:rsidRDefault="004B32F1" w:rsidP="004B32F1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B32F1">
        <w:rPr>
          <w:color w:val="000000"/>
        </w:rPr>
        <w:t>особенности воздействия двигательной активности на организм человека;</w:t>
      </w:r>
    </w:p>
    <w:p w:rsidR="004B32F1" w:rsidRPr="004B32F1" w:rsidRDefault="004B32F1" w:rsidP="0047693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правила оказания первой помощи;</w:t>
      </w:r>
    </w:p>
    <w:p w:rsidR="004B32F1" w:rsidRPr="004B32F1" w:rsidRDefault="004B32F1" w:rsidP="0047693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способы сохранения и укрепление здоровья;</w:t>
      </w:r>
    </w:p>
    <w:p w:rsidR="004B32F1" w:rsidRPr="004B32F1" w:rsidRDefault="004B32F1" w:rsidP="0047693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свои права и права других людей;</w:t>
      </w:r>
    </w:p>
    <w:p w:rsidR="004B32F1" w:rsidRPr="004B32F1" w:rsidRDefault="004B32F1" w:rsidP="0047693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 xml:space="preserve"> влияние здоровья на успешную учебную деятельность;</w:t>
      </w:r>
    </w:p>
    <w:p w:rsidR="004B32F1" w:rsidRPr="004B32F1" w:rsidRDefault="004B32F1" w:rsidP="0047693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значение физических упражнений для сохранения и укрепления здоровья</w:t>
      </w:r>
      <w:r>
        <w:rPr>
          <w:color w:val="000000"/>
        </w:rPr>
        <w:t>.</w:t>
      </w:r>
    </w:p>
    <w:p w:rsidR="004B32F1" w:rsidRDefault="004B32F1" w:rsidP="004B32F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B32F1" w:rsidRDefault="004B32F1" w:rsidP="004B32F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4B32F1">
        <w:rPr>
          <w:b/>
          <w:i/>
          <w:color w:val="000000"/>
        </w:rPr>
        <w:t>Должны уметь:</w:t>
      </w:r>
    </w:p>
    <w:p w:rsidR="004B32F1" w:rsidRPr="004B32F1" w:rsidRDefault="004B32F1" w:rsidP="0047693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составлять индивидуальный режим дня и соблюдать его;</w:t>
      </w:r>
    </w:p>
    <w:p w:rsidR="004B32F1" w:rsidRPr="004B32F1" w:rsidRDefault="004B32F1" w:rsidP="0047693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выполнять физические упражнения для развития физических навыков;</w:t>
      </w:r>
    </w:p>
    <w:p w:rsidR="004B32F1" w:rsidRPr="004B32F1" w:rsidRDefault="004B32F1" w:rsidP="0047693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заботиться о своем здоровье;</w:t>
      </w:r>
    </w:p>
    <w:p w:rsidR="004B32F1" w:rsidRPr="004B32F1" w:rsidRDefault="004B32F1" w:rsidP="0047693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применять коммуникативные и презентационные навыки;</w:t>
      </w:r>
    </w:p>
    <w:p w:rsidR="004B32F1" w:rsidRPr="004B32F1" w:rsidRDefault="004B32F1" w:rsidP="0047693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оказывать первую медицинскую помощь при травмах;</w:t>
      </w:r>
    </w:p>
    <w:p w:rsidR="004B32F1" w:rsidRPr="004B32F1" w:rsidRDefault="004B32F1" w:rsidP="0047693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находить выход из стрессовых ситуаций;</w:t>
      </w:r>
    </w:p>
    <w:p w:rsidR="004B32F1" w:rsidRPr="004B32F1" w:rsidRDefault="004B32F1" w:rsidP="0047693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4B32F1" w:rsidRPr="004B32F1" w:rsidRDefault="004B32F1" w:rsidP="0047693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B32F1">
        <w:rPr>
          <w:color w:val="000000"/>
        </w:rPr>
        <w:t>адекватно оценивать своё поведение в жизненных ситуациях;</w:t>
      </w:r>
    </w:p>
    <w:p w:rsidR="004B32F1" w:rsidRPr="004B32F1" w:rsidRDefault="004B32F1" w:rsidP="004B32F1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B32F1">
        <w:rPr>
          <w:color w:val="000000"/>
        </w:rPr>
        <w:t>отвечать за свои поступки;</w:t>
      </w:r>
    </w:p>
    <w:p w:rsidR="004B32F1" w:rsidRPr="00577AE8" w:rsidRDefault="004B32F1" w:rsidP="004B32F1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B32F1">
        <w:rPr>
          <w:color w:val="000000"/>
        </w:rPr>
        <w:t>отстаивать свою нравственную позицию в ситуации выбора.</w:t>
      </w:r>
    </w:p>
    <w:p w:rsidR="00577AE8" w:rsidRPr="00577AE8" w:rsidRDefault="00577AE8" w:rsidP="00577AE8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</w:p>
    <w:p w:rsidR="00577AE8" w:rsidRDefault="00577AE8" w:rsidP="004E477A">
      <w:pPr>
        <w:pStyle w:val="a4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shd w:val="clear" w:color="auto" w:fill="FFFFFF"/>
        </w:rPr>
      </w:pPr>
      <w:r w:rsidRPr="00577AE8">
        <w:rPr>
          <w:shd w:val="clear" w:color="auto" w:fill="FFFFFF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</w:p>
    <w:p w:rsidR="00577AE8" w:rsidRPr="00577AE8" w:rsidRDefault="00577AE8" w:rsidP="00577AE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</w:rPr>
      </w:pPr>
    </w:p>
    <w:p w:rsidR="00577AE8" w:rsidRPr="00577AE8" w:rsidRDefault="00577AE8" w:rsidP="00577AE8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577AE8">
        <w:rPr>
          <w:b/>
          <w:bCs/>
          <w:i/>
          <w:color w:val="000000"/>
        </w:rPr>
        <w:t>Смогут получить знания</w:t>
      </w:r>
      <w:r w:rsidRPr="00577AE8">
        <w:rPr>
          <w:i/>
          <w:color w:val="000000"/>
        </w:rPr>
        <w:t>:</w:t>
      </w:r>
    </w:p>
    <w:p w:rsidR="00577AE8" w:rsidRPr="00577AE8" w:rsidRDefault="00577AE8" w:rsidP="00476933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7AE8">
        <w:rPr>
          <w:color w:val="000000"/>
        </w:rPr>
        <w:lastRenderedPageBreak/>
        <w:t>значение </w:t>
      </w:r>
      <w:r w:rsidRPr="00577AE8">
        <w:rPr>
          <w:color w:val="333333"/>
        </w:rPr>
        <w:t>спортивных игр</w:t>
      </w:r>
      <w:r w:rsidRPr="00577AE8">
        <w:rPr>
          <w:color w:val="000000"/>
        </w:rPr>
        <w:t> в развитии физических способностей и совершенствовании функциональных возможностей организма занимающихся;</w:t>
      </w:r>
    </w:p>
    <w:p w:rsidR="00577AE8" w:rsidRPr="00577AE8" w:rsidRDefault="00577AE8" w:rsidP="00476933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7AE8">
        <w:rPr>
          <w:color w:val="000000"/>
        </w:rPr>
        <w:t>правила безопасного поведения во время занятий </w:t>
      </w:r>
      <w:r w:rsidRPr="00577AE8">
        <w:rPr>
          <w:color w:val="333333"/>
        </w:rPr>
        <w:t>спортивными играми</w:t>
      </w:r>
      <w:r w:rsidRPr="00577AE8">
        <w:rPr>
          <w:color w:val="000000"/>
        </w:rPr>
        <w:t>;</w:t>
      </w:r>
    </w:p>
    <w:p w:rsidR="00577AE8" w:rsidRPr="00577AE8" w:rsidRDefault="00577AE8" w:rsidP="00476933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7AE8">
        <w:rPr>
          <w:color w:val="000000"/>
        </w:rPr>
        <w:t>названия разучиваемых технических приёмов игр и основы правильной техники;</w:t>
      </w:r>
    </w:p>
    <w:p w:rsidR="00577AE8" w:rsidRPr="00577AE8" w:rsidRDefault="00577AE8" w:rsidP="00476933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7AE8">
        <w:rPr>
          <w:color w:val="000000"/>
        </w:rPr>
        <w:t xml:space="preserve"> наиболее типичные ошибки при выполнении технических приёмов и тактических действий;</w:t>
      </w:r>
    </w:p>
    <w:p w:rsidR="00577AE8" w:rsidRPr="00577AE8" w:rsidRDefault="00577AE8" w:rsidP="00476933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7AE8">
        <w:rPr>
          <w:color w:val="000000"/>
        </w:rPr>
        <w:t xml:space="preserve"> упражнения для развития физических способностей (скоростных, скоростно-силовых, координационных, выносливости, гибкости);</w:t>
      </w:r>
    </w:p>
    <w:p w:rsidR="00577AE8" w:rsidRPr="00577AE8" w:rsidRDefault="00577AE8" w:rsidP="00476933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7AE8">
        <w:rPr>
          <w:color w:val="000000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577AE8" w:rsidRPr="00577AE8" w:rsidRDefault="00577AE8" w:rsidP="00476933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577AE8">
        <w:rPr>
          <w:color w:val="000000"/>
        </w:rPr>
        <w:t xml:space="preserve"> основное содержание правил соревнований по </w:t>
      </w:r>
      <w:r w:rsidRPr="00577AE8">
        <w:t>спортивным играм;</w:t>
      </w:r>
    </w:p>
    <w:p w:rsidR="00577AE8" w:rsidRPr="00577AE8" w:rsidRDefault="00577AE8" w:rsidP="00476933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577AE8">
        <w:t>жесты судьи спортивных игр;</w:t>
      </w:r>
    </w:p>
    <w:p w:rsidR="00577AE8" w:rsidRPr="00577AE8" w:rsidRDefault="00577AE8" w:rsidP="00476933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7AE8">
        <w:rPr>
          <w:color w:val="000000"/>
        </w:rPr>
        <w:t>игровые упражнения, подвижные игры и эстафеты с элементами </w:t>
      </w:r>
      <w:r w:rsidRPr="00577AE8">
        <w:rPr>
          <w:color w:val="333333"/>
        </w:rPr>
        <w:t>спортивных игр</w:t>
      </w:r>
      <w:r w:rsidRPr="00577AE8">
        <w:rPr>
          <w:color w:val="000000"/>
        </w:rPr>
        <w:t>;</w:t>
      </w:r>
    </w:p>
    <w:p w:rsidR="00577AE8" w:rsidRDefault="00577AE8" w:rsidP="0047693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77AE8" w:rsidRPr="00577AE8" w:rsidRDefault="00577AE8" w:rsidP="0047693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</w:rPr>
      </w:pPr>
      <w:r w:rsidRPr="00577AE8">
        <w:rPr>
          <w:b/>
          <w:bCs/>
          <w:i/>
          <w:color w:val="000000"/>
        </w:rPr>
        <w:t>Могут научиться:</w:t>
      </w:r>
    </w:p>
    <w:p w:rsidR="00577AE8" w:rsidRPr="00577AE8" w:rsidRDefault="00577AE8" w:rsidP="0047693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577AE8">
        <w:t>соблюдать меры безопасности и правила профилактики травматизма на занятиях спортивными играми;</w:t>
      </w:r>
    </w:p>
    <w:p w:rsidR="00577AE8" w:rsidRPr="00577AE8" w:rsidRDefault="00577AE8" w:rsidP="0047693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577AE8">
        <w:t xml:space="preserve"> выполнять технические приёмы и тактические действия;</w:t>
      </w:r>
    </w:p>
    <w:p w:rsidR="00577AE8" w:rsidRPr="00577AE8" w:rsidRDefault="00577AE8" w:rsidP="0047693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577AE8">
        <w:t>контролировать своё самочувствие (функциональное состояние организма) на занятиях спортивными играми;</w:t>
      </w:r>
    </w:p>
    <w:p w:rsidR="00577AE8" w:rsidRPr="00577AE8" w:rsidRDefault="00577AE8" w:rsidP="00476933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</w:rPr>
      </w:pPr>
      <w:r w:rsidRPr="00577AE8">
        <w:t xml:space="preserve"> играть в спортивные игры с соблюдением основных правил;</w:t>
      </w:r>
    </w:p>
    <w:p w:rsidR="00577AE8" w:rsidRPr="00577AE8" w:rsidRDefault="00577AE8" w:rsidP="00476933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577AE8">
        <w:t>демонстрировать жесты судьи спортивных игр;</w:t>
      </w:r>
    </w:p>
    <w:p w:rsidR="00577AE8" w:rsidRPr="00577AE8" w:rsidRDefault="00577AE8" w:rsidP="00577AE8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577AE8">
        <w:t xml:space="preserve"> проводить судейство спортивных игр.</w:t>
      </w:r>
    </w:p>
    <w:p w:rsidR="00B313EB" w:rsidRDefault="00B313EB" w:rsidP="00577AE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B313EB" w:rsidRDefault="00B313EB" w:rsidP="00577AE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B313EB">
        <w:rPr>
          <w:b/>
          <w:bCs/>
          <w:color w:val="000000"/>
          <w:shd w:val="clear" w:color="auto" w:fill="FFFFFF"/>
        </w:rPr>
        <w:t>Основной показатель реализации программы «Спортивные игры»</w:t>
      </w:r>
    </w:p>
    <w:p w:rsidR="00B313EB" w:rsidRPr="00B313EB" w:rsidRDefault="00B313EB" w:rsidP="00B313EB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B313EB">
        <w:rPr>
          <w:color w:val="000000"/>
          <w:shd w:val="clear" w:color="auto" w:fill="FFFFFF"/>
        </w:rPr>
        <w:t xml:space="preserve">стабильность состава занимающихся, </w:t>
      </w:r>
    </w:p>
    <w:p w:rsidR="004B32F1" w:rsidRPr="004134F6" w:rsidRDefault="00B313EB" w:rsidP="00476933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B313EB">
        <w:rPr>
          <w:color w:val="000000"/>
          <w:shd w:val="clear" w:color="auto" w:fill="FFFFFF"/>
        </w:rPr>
        <w:t>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</w:t>
      </w:r>
    </w:p>
    <w:p w:rsidR="00902FFF" w:rsidRDefault="00902FFF" w:rsidP="00476933">
      <w:pPr>
        <w:tabs>
          <w:tab w:val="left" w:pos="3300"/>
        </w:tabs>
        <w:spacing w:after="0" w:line="240" w:lineRule="auto"/>
        <w:jc w:val="both"/>
      </w:pPr>
    </w:p>
    <w:p w:rsidR="00902FFF" w:rsidRPr="007D23C4" w:rsidRDefault="00902FFF" w:rsidP="00B313EB">
      <w:pPr>
        <w:pStyle w:val="a3"/>
        <w:tabs>
          <w:tab w:val="left" w:pos="33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7D23C4">
        <w:rPr>
          <w:rFonts w:ascii="Times New Roman" w:hAnsi="Times New Roman" w:cs="Times New Roman"/>
          <w:b/>
          <w:sz w:val="24"/>
        </w:rPr>
        <w:t xml:space="preserve">Способы определения результативности </w:t>
      </w:r>
    </w:p>
    <w:p w:rsidR="00B313EB" w:rsidRPr="00B313EB" w:rsidRDefault="00B313EB" w:rsidP="00B313EB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313EB">
        <w:rPr>
          <w:color w:val="000000"/>
        </w:rPr>
        <w:t>зачеты по теорети</w:t>
      </w:r>
      <w:r>
        <w:rPr>
          <w:color w:val="000000"/>
        </w:rPr>
        <w:t>ческим основам знаний</w:t>
      </w:r>
      <w:r w:rsidRPr="00B313EB">
        <w:rPr>
          <w:color w:val="000000"/>
        </w:rPr>
        <w:t>;</w:t>
      </w:r>
    </w:p>
    <w:p w:rsidR="00B313EB" w:rsidRPr="00B313EB" w:rsidRDefault="00B313EB" w:rsidP="00B313EB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313EB">
        <w:rPr>
          <w:color w:val="000000"/>
        </w:rPr>
        <w:t>диагностика уровня воспитанности</w:t>
      </w:r>
      <w:r>
        <w:rPr>
          <w:color w:val="000000"/>
        </w:rPr>
        <w:t>;</w:t>
      </w:r>
    </w:p>
    <w:p w:rsidR="00B313EB" w:rsidRPr="00B313EB" w:rsidRDefault="00B313EB" w:rsidP="00B313EB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313EB">
        <w:rPr>
          <w:color w:val="000000"/>
        </w:rPr>
        <w:t>мониторинг личностного развития воспитанников</w:t>
      </w:r>
      <w:r>
        <w:rPr>
          <w:color w:val="000000"/>
        </w:rPr>
        <w:t>;</w:t>
      </w:r>
    </w:p>
    <w:p w:rsidR="00B313EB" w:rsidRPr="00B313EB" w:rsidRDefault="00B313EB" w:rsidP="00B313EB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313EB">
        <w:rPr>
          <w:color w:val="000000"/>
        </w:rPr>
        <w:t>социометрические исследования</w:t>
      </w:r>
      <w:r>
        <w:rPr>
          <w:color w:val="000000"/>
        </w:rPr>
        <w:t>;</w:t>
      </w:r>
    </w:p>
    <w:p w:rsidR="00B313EB" w:rsidRPr="00B313EB" w:rsidRDefault="00B313EB" w:rsidP="00B313EB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313EB">
        <w:rPr>
          <w:color w:val="000000"/>
        </w:rPr>
        <w:t>диагностирование уровня физического развития, функциональн</w:t>
      </w:r>
      <w:r w:rsidR="00476933">
        <w:rPr>
          <w:color w:val="000000"/>
        </w:rPr>
        <w:t>ых возможностей детей</w:t>
      </w:r>
      <w:r w:rsidRPr="00B313EB">
        <w:rPr>
          <w:color w:val="000000"/>
        </w:rPr>
        <w:t>;</w:t>
      </w:r>
    </w:p>
    <w:p w:rsidR="00B313EB" w:rsidRPr="00B313EB" w:rsidRDefault="00B313EB" w:rsidP="00B313EB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313EB">
        <w:rPr>
          <w:color w:val="000000"/>
        </w:rPr>
        <w:t xml:space="preserve">тестирование уровня развития двигательных способностей, уровня </w:t>
      </w:r>
      <w:proofErr w:type="spellStart"/>
      <w:r w:rsidRPr="00B313EB">
        <w:rPr>
          <w:color w:val="000000"/>
        </w:rPr>
        <w:t>сформированности</w:t>
      </w:r>
      <w:proofErr w:type="spellEnd"/>
      <w:r w:rsidRPr="00B313EB">
        <w:rPr>
          <w:color w:val="000000"/>
        </w:rPr>
        <w:t xml:space="preserve"> техниче</w:t>
      </w:r>
      <w:r>
        <w:rPr>
          <w:color w:val="000000"/>
        </w:rPr>
        <w:t>ских умений и навыков</w:t>
      </w:r>
      <w:r w:rsidRPr="00B313EB">
        <w:rPr>
          <w:color w:val="000000"/>
        </w:rPr>
        <w:t>;</w:t>
      </w:r>
    </w:p>
    <w:p w:rsidR="00B313EB" w:rsidRPr="00B313EB" w:rsidRDefault="00B313EB" w:rsidP="00B313EB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313EB">
        <w:rPr>
          <w:color w:val="000000"/>
        </w:rPr>
        <w:t>участие в соревнованиях;</w:t>
      </w:r>
    </w:p>
    <w:p w:rsidR="00902FFF" w:rsidRPr="00414BE5" w:rsidRDefault="00B313EB" w:rsidP="00414BE5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313EB">
        <w:rPr>
          <w:color w:val="000000"/>
        </w:rPr>
        <w:t>сохранность контингента</w:t>
      </w:r>
      <w:r>
        <w:rPr>
          <w:color w:val="000000"/>
        </w:rPr>
        <w:t>.</w:t>
      </w:r>
    </w:p>
    <w:p w:rsidR="00414BE5" w:rsidRDefault="00414BE5" w:rsidP="00414BE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14BE5" w:rsidRPr="00414BE5" w:rsidRDefault="00414BE5" w:rsidP="00414BE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02FFF" w:rsidRDefault="00902FFF" w:rsidP="00902FFF">
      <w:pPr>
        <w:pStyle w:val="a3"/>
        <w:tabs>
          <w:tab w:val="left" w:pos="3300"/>
        </w:tabs>
      </w:pPr>
    </w:p>
    <w:p w:rsidR="004134F6" w:rsidRDefault="004134F6" w:rsidP="00902FFF">
      <w:pPr>
        <w:pStyle w:val="a3"/>
        <w:tabs>
          <w:tab w:val="left" w:pos="3300"/>
        </w:tabs>
      </w:pPr>
    </w:p>
    <w:p w:rsidR="004134F6" w:rsidRDefault="004134F6" w:rsidP="00902FFF">
      <w:pPr>
        <w:pStyle w:val="a3"/>
        <w:tabs>
          <w:tab w:val="left" w:pos="3300"/>
        </w:tabs>
      </w:pPr>
    </w:p>
    <w:p w:rsidR="004134F6" w:rsidRDefault="004134F6" w:rsidP="00902FFF">
      <w:pPr>
        <w:pStyle w:val="a3"/>
        <w:tabs>
          <w:tab w:val="left" w:pos="3300"/>
        </w:tabs>
      </w:pPr>
    </w:p>
    <w:p w:rsidR="00902FFF" w:rsidRDefault="00902FFF" w:rsidP="00902FFF">
      <w:pPr>
        <w:tabs>
          <w:tab w:val="left" w:pos="3300"/>
        </w:tabs>
      </w:pPr>
    </w:p>
    <w:p w:rsidR="00902FFF" w:rsidRDefault="00902FFF" w:rsidP="00902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D2372F">
        <w:rPr>
          <w:rFonts w:ascii="Times New Roman" w:hAnsi="Times New Roman" w:cs="Times New Roman"/>
          <w:b/>
          <w:bCs/>
          <w:sz w:val="24"/>
          <w:shd w:val="clear" w:color="auto" w:fill="FFFFFF"/>
        </w:rPr>
        <w:lastRenderedPageBreak/>
        <w:t xml:space="preserve">СОДЕРЖАНИЕ ПРОГРАММЫ КУРСА ВНЕУРОЧНОЙ ДЕЯТЕЛЬНОСТИ </w:t>
      </w:r>
    </w:p>
    <w:p w:rsidR="00902FFF" w:rsidRPr="00D2372F" w:rsidRDefault="00902FFF" w:rsidP="00902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</w:p>
    <w:p w:rsidR="00C548DB" w:rsidRPr="00AE1237" w:rsidRDefault="00C548DB" w:rsidP="00C548DB">
      <w:pPr>
        <w:pStyle w:val="3"/>
        <w:numPr>
          <w:ilvl w:val="0"/>
          <w:numId w:val="5"/>
        </w:numPr>
        <w:ind w:left="644"/>
        <w:jc w:val="both"/>
      </w:pPr>
      <w:r>
        <w:t>Общая физическая подготовка  (10 часов)</w:t>
      </w:r>
    </w:p>
    <w:p w:rsidR="00C548DB" w:rsidRPr="008800F2" w:rsidRDefault="00C548DB" w:rsidP="00C5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F2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Pr="00AE123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E1237">
        <w:rPr>
          <w:rFonts w:ascii="Times New Roman" w:hAnsi="Times New Roman" w:cs="Times New Roman"/>
          <w:sz w:val="24"/>
          <w:szCs w:val="24"/>
        </w:rPr>
        <w:t xml:space="preserve"> </w:t>
      </w:r>
      <w:r w:rsidRPr="000F2A9C">
        <w:rPr>
          <w:rFonts w:ascii="Times New Roman" w:hAnsi="Times New Roman" w:cs="Times New Roman"/>
          <w:sz w:val="24"/>
        </w:rPr>
        <w:t>Бесед</w:t>
      </w:r>
      <w:r>
        <w:rPr>
          <w:rFonts w:ascii="Times New Roman" w:hAnsi="Times New Roman" w:cs="Times New Roman"/>
          <w:sz w:val="24"/>
        </w:rPr>
        <w:t>а о ТБ, Упражнения для формирования осанки. Общеукрепляющие упражнения с предметами и без.</w:t>
      </w:r>
    </w:p>
    <w:p w:rsidR="00C548DB" w:rsidRDefault="00C548DB" w:rsidP="00C548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0F2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C23">
        <w:rPr>
          <w:rFonts w:ascii="Times New Roman" w:hAnsi="Times New Roman" w:cs="Times New Roman"/>
          <w:iCs/>
          <w:sz w:val="24"/>
          <w:szCs w:val="24"/>
        </w:rPr>
        <w:t>Бег с ускорением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30, 40,50 метров.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Бег с высокого старта на 60-100 метров.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Бег с преодолением препятствий.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Челночный бег 3*10 метров, 6*10 метров, длительный бег 10-12 минут.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Опорные прыжки, со скакалкой, в длину с места и с разбега, в высоту с разбега,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напрыгивание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прыжки в глубину.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Метание малого мяча на дальность и в цель, метание на дальность отскока от стены, щита. Броски набивного мяча 1 кг.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Силовые упражнения: лазание, подтягивание сериями, переворот в упор.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Акробатическая комбинация.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Упражнения с гантелями.</w:t>
      </w:r>
    </w:p>
    <w:p w:rsidR="00C548DB" w:rsidRDefault="00C548DB" w:rsidP="00C548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Длинные кувырки через препятствия высотой 60 см.</w:t>
      </w:r>
    </w:p>
    <w:p w:rsidR="00C548DB" w:rsidRPr="00616C23" w:rsidRDefault="00C548DB" w:rsidP="00C548DB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C548DB" w:rsidRPr="00AE1237" w:rsidRDefault="00C548DB" w:rsidP="00C548DB">
      <w:pPr>
        <w:pStyle w:val="a3"/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Баскетбол </w:t>
      </w:r>
      <w:r w:rsidR="0047693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10 часов)</w:t>
      </w:r>
    </w:p>
    <w:p w:rsidR="00C548DB" w:rsidRPr="000F2A9C" w:rsidRDefault="00C548DB" w:rsidP="00C548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0F2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Взаимосвязь регулярной физической активности и индивидуальных здоровых привычек.</w:t>
      </w:r>
    </w:p>
    <w:p w:rsidR="00C548DB" w:rsidRDefault="00C548DB" w:rsidP="00C548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0F2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DA">
        <w:rPr>
          <w:rFonts w:ascii="Times New Roman" w:hAnsi="Times New Roman" w:cs="Times New Roman"/>
          <w:sz w:val="24"/>
        </w:rPr>
        <w:t>Беседа о ТБ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Стойки и перемещения игрока.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</w:t>
      </w:r>
      <w:r w:rsidR="004E477A">
        <w:rPr>
          <w:rFonts w:ascii="Times New Roman" w:hAnsi="Times New Roman" w:cs="Times New Roman"/>
          <w:sz w:val="24"/>
          <w:szCs w:val="24"/>
        </w:rPr>
        <w:t>бинации из основных элементов (</w:t>
      </w:r>
      <w:r>
        <w:rPr>
          <w:rFonts w:ascii="Times New Roman" w:hAnsi="Times New Roman" w:cs="Times New Roman"/>
          <w:sz w:val="24"/>
          <w:szCs w:val="24"/>
        </w:rPr>
        <w:t>стойка, остановка, поворот, ускорение).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Передачи мяча.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Ловля мяча.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мяча в низкой, средней и высокой стойке на месте.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одной и двумя руками с места, в движении, в прыжке в кольцо.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в защите. Комбинации из изученных элементов.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в защите. Тактика свободного нападения.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Диагностирование и тестирование.</w:t>
      </w:r>
    </w:p>
    <w:p w:rsidR="00C548DB" w:rsidRDefault="00C548DB" w:rsidP="00C548D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 правилам мини-баскетбола.</w:t>
      </w:r>
    </w:p>
    <w:p w:rsidR="00C548DB" w:rsidRPr="001859DC" w:rsidRDefault="00C548DB" w:rsidP="00C548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B" w:rsidRPr="004C1A12" w:rsidRDefault="00C548DB" w:rsidP="00C548DB">
      <w:pPr>
        <w:pStyle w:val="a3"/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D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Волейбол </w:t>
      </w:r>
      <w:r>
        <w:rPr>
          <w:rFonts w:ascii="Times New Roman" w:hAnsi="Times New Roman" w:cs="Times New Roman"/>
          <w:b/>
          <w:bCs/>
          <w:sz w:val="24"/>
          <w:szCs w:val="24"/>
        </w:rPr>
        <w:t>(7 часов</w:t>
      </w:r>
      <w:r w:rsidRPr="004C1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548DB" w:rsidRPr="004C1A12" w:rsidRDefault="00C548DB" w:rsidP="00C548D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1A12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способы регулирования физической нагрузки. Приемы силовой подготовки.</w:t>
      </w:r>
    </w:p>
    <w:p w:rsidR="00C548DB" w:rsidRPr="004C1A12" w:rsidRDefault="00C548DB" w:rsidP="00C548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12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C548DB" w:rsidRDefault="00C548DB" w:rsidP="00C548D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DA">
        <w:rPr>
          <w:rFonts w:ascii="Times New Roman" w:hAnsi="Times New Roman" w:cs="Times New Roman"/>
          <w:sz w:val="24"/>
        </w:rPr>
        <w:t>Беседа о ТБ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Совершенствование техники верхней, нижней передачи.</w:t>
      </w:r>
    </w:p>
    <w:p w:rsidR="00C548DB" w:rsidRDefault="00C548DB" w:rsidP="00C548D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Прямой нападающий удар.</w:t>
      </w:r>
    </w:p>
    <w:p w:rsidR="00C548DB" w:rsidRDefault="00C548DB" w:rsidP="00C548D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верхней прямой подачи.</w:t>
      </w:r>
    </w:p>
    <w:p w:rsidR="00C548DB" w:rsidRDefault="00C548DB" w:rsidP="00C548D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Совершенствование приема мяча с подачи и в защите.</w:t>
      </w:r>
    </w:p>
    <w:p w:rsidR="00C548DB" w:rsidRDefault="00C548DB" w:rsidP="00C548D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Двухсторонняя учебная игра.</w:t>
      </w:r>
    </w:p>
    <w:p w:rsidR="00C548DB" w:rsidRDefault="00C548DB" w:rsidP="00C548D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Одиночное блокирование.</w:t>
      </w:r>
    </w:p>
    <w:p w:rsidR="00C548DB" w:rsidRDefault="00C548DB" w:rsidP="00C548D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Страховки при блокировании.</w:t>
      </w:r>
    </w:p>
    <w:p w:rsidR="00C548DB" w:rsidRPr="000B21A4" w:rsidRDefault="00C548DB" w:rsidP="00C548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DB" w:rsidRPr="004C1A12" w:rsidRDefault="00C548DB" w:rsidP="00C548DB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Футбол</w:t>
      </w:r>
      <w:r w:rsidRPr="004C1A1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76933">
        <w:rPr>
          <w:rFonts w:ascii="Times New Roman" w:hAnsi="Times New Roman" w:cs="Times New Roman"/>
          <w:b/>
          <w:bCs/>
          <w:sz w:val="24"/>
          <w:szCs w:val="24"/>
        </w:rPr>
        <w:t>8 часов</w:t>
      </w:r>
      <w:r w:rsidRPr="004C1A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548DB" w:rsidRPr="004C1A12" w:rsidRDefault="00C548DB" w:rsidP="00C54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A12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Pr="004C1A12">
        <w:rPr>
          <w:rFonts w:ascii="Times New Roman" w:hAnsi="Times New Roman" w:cs="Times New Roman"/>
          <w:sz w:val="24"/>
          <w:szCs w:val="24"/>
        </w:rPr>
        <w:t>. Простые тактические комбинации и их построение в игре. Основы предугадывания действий соперника.</w:t>
      </w:r>
    </w:p>
    <w:p w:rsidR="00C548DB" w:rsidRDefault="00C548DB" w:rsidP="00C548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12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C548DB" w:rsidRDefault="00C548DB" w:rsidP="00C548D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5CDA">
        <w:rPr>
          <w:rFonts w:ascii="Times New Roman" w:hAnsi="Times New Roman" w:cs="Times New Roman"/>
          <w:sz w:val="24"/>
        </w:rPr>
        <w:t>Беседа о ТБ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Удары по неподвижному и катящемуся мячу.</w:t>
      </w:r>
    </w:p>
    <w:p w:rsidR="00C548DB" w:rsidRDefault="00C548DB" w:rsidP="00C548D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Удары по воротам указанными способами на точность (меткость).</w:t>
      </w:r>
    </w:p>
    <w:p w:rsidR="00C548DB" w:rsidRDefault="00C548DB" w:rsidP="00C548D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Ведение мяча между предметами и с обводкой предметов.</w:t>
      </w:r>
    </w:p>
    <w:p w:rsidR="00C548DB" w:rsidRPr="00085CDA" w:rsidRDefault="00C548DB" w:rsidP="00C548D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Ведение мяча между предметами и с обводкой предметов.</w:t>
      </w:r>
    </w:p>
    <w:p w:rsidR="00C548DB" w:rsidRDefault="00C548DB" w:rsidP="00C548D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Ложные движения.</w:t>
      </w:r>
    </w:p>
    <w:p w:rsidR="00C548DB" w:rsidRDefault="00C548DB" w:rsidP="00C548D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Игра в футбол по упрощённым правилам (мини-футбол).</w:t>
      </w:r>
    </w:p>
    <w:p w:rsidR="00C548DB" w:rsidRPr="00085CDA" w:rsidRDefault="00C548DB" w:rsidP="00C548D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Игра в футбол по упрощённым правилам (мини-футбол).</w:t>
      </w:r>
    </w:p>
    <w:p w:rsidR="00C548DB" w:rsidRDefault="00C548DB" w:rsidP="00C548D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Игра по правилам.</w:t>
      </w:r>
    </w:p>
    <w:p w:rsidR="00902FFF" w:rsidRDefault="00902FFF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C548DB" w:rsidRDefault="00C548DB" w:rsidP="00902FFF">
      <w:pPr>
        <w:tabs>
          <w:tab w:val="left" w:pos="6030"/>
        </w:tabs>
      </w:pPr>
    </w:p>
    <w:p w:rsidR="00902FFF" w:rsidRPr="00D2372F" w:rsidRDefault="00902FFF" w:rsidP="00902F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КАЛЕНДАРНО -</w:t>
      </w:r>
      <w:r w:rsidRPr="00D2372F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ТЕМАТИЧЕСКОЕ ПЛАНИРОВАНИЕ</w:t>
      </w:r>
    </w:p>
    <w:p w:rsidR="004134F6" w:rsidRPr="00EA1B88" w:rsidRDefault="004E477A" w:rsidP="00413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6</w:t>
      </w:r>
      <w:r w:rsidR="004134F6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4134F6" w:rsidRPr="00EA1B88">
        <w:rPr>
          <w:rFonts w:ascii="Times New Roman" w:hAnsi="Times New Roman" w:cs="Times New Roman"/>
          <w:b/>
          <w:sz w:val="24"/>
          <w:lang w:eastAsia="ru-RU"/>
        </w:rPr>
        <w:t>класс</w:t>
      </w:r>
    </w:p>
    <w:tbl>
      <w:tblPr>
        <w:tblW w:w="10418" w:type="dxa"/>
        <w:tblInd w:w="-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5267"/>
        <w:gridCol w:w="236"/>
        <w:gridCol w:w="828"/>
        <w:gridCol w:w="1461"/>
        <w:gridCol w:w="1701"/>
      </w:tblGrid>
      <w:tr w:rsidR="004134F6" w:rsidRPr="00796658" w:rsidTr="004A5E60">
        <w:trPr>
          <w:trHeight w:val="495"/>
        </w:trPr>
        <w:tc>
          <w:tcPr>
            <w:tcW w:w="925" w:type="dxa"/>
            <w:vMerge w:val="restart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67" w:type="dxa"/>
            <w:vMerge w:val="restart"/>
            <w:tcBorders>
              <w:right w:val="nil"/>
            </w:tcBorders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4134F6" w:rsidRPr="00796658" w:rsidRDefault="004134F6" w:rsidP="00476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62" w:type="dxa"/>
            <w:gridSpan w:val="2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                        проведения</w:t>
            </w:r>
          </w:p>
        </w:tc>
      </w:tr>
      <w:tr w:rsidR="004134F6" w:rsidRPr="00796658" w:rsidTr="00B3300D">
        <w:trPr>
          <w:trHeight w:val="315"/>
        </w:trPr>
        <w:tc>
          <w:tcPr>
            <w:tcW w:w="925" w:type="dxa"/>
            <w:vMerge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7" w:type="dxa"/>
            <w:vMerge/>
            <w:tcBorders>
              <w:bottom w:val="single" w:sz="4" w:space="0" w:color="auto"/>
              <w:right w:val="nil"/>
            </w:tcBorders>
          </w:tcPr>
          <w:p w:rsidR="004134F6" w:rsidRPr="00796658" w:rsidRDefault="004134F6" w:rsidP="00476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4134F6" w:rsidRPr="00796658" w:rsidRDefault="004134F6" w:rsidP="00476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4134F6" w:rsidRPr="00796658" w:rsidRDefault="004134F6" w:rsidP="004769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F6" w:rsidRPr="00796658" w:rsidRDefault="004134F6" w:rsidP="004769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134F6" w:rsidRPr="00796658" w:rsidTr="004A5E60">
        <w:trPr>
          <w:trHeight w:val="353"/>
        </w:trPr>
        <w:tc>
          <w:tcPr>
            <w:tcW w:w="10418" w:type="dxa"/>
            <w:gridSpan w:val="6"/>
            <w:tcBorders>
              <w:right w:val="single" w:sz="4" w:space="0" w:color="auto"/>
            </w:tcBorders>
          </w:tcPr>
          <w:p w:rsidR="004134F6" w:rsidRPr="00085CDA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85CDA">
              <w:rPr>
                <w:rFonts w:ascii="Times New Roman" w:hAnsi="Times New Roman" w:cs="Times New Roman"/>
                <w:b/>
                <w:sz w:val="24"/>
              </w:rPr>
              <w:t>Общая физическая подготовка  (10 часов)</w:t>
            </w: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085CDA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5CDA">
              <w:rPr>
                <w:rFonts w:ascii="Times New Roman" w:hAnsi="Times New Roman" w:cs="Times New Roman"/>
                <w:sz w:val="24"/>
              </w:rPr>
              <w:t>Беседа о ТБ, Упражнения для формирования осанки. Общеукрепляющие упражнения с предметами и без.</w:t>
            </w:r>
            <w:r w:rsidRPr="00085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Бег с ускорением на 30, 40,50 метров.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>Длинные кувырки через препятствия высотой 60 см.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085CDA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5CDA">
              <w:rPr>
                <w:rFonts w:ascii="Times New Roman" w:hAnsi="Times New Roman" w:cs="Times New Roman"/>
                <w:iCs/>
                <w:sz w:val="24"/>
                <w:szCs w:val="24"/>
              </w:rPr>
              <w:t>Бег с высокого старта на 60-100 метров.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>Челночный бег 3*10 метров, 6*10 метров, длительный бег 10-12 минут.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Опорные прыжки, со скакалкой, в длину с места и с разбега, в высоту с разбега, </w:t>
            </w:r>
            <w:proofErr w:type="spellStart"/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>напрыгивание</w:t>
            </w:r>
            <w:proofErr w:type="spellEnd"/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прыжки в глубину.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>Метание малого мяча на дальность и в цель, метание на дальность отскока от стены, щита. Броски набивного мяча 1 кг.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>Силовые упражнения: лазание, подтягивание сериями, переворот в упор.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с гантелями.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4A5E60">
        <w:tc>
          <w:tcPr>
            <w:tcW w:w="10418" w:type="dxa"/>
            <w:gridSpan w:val="6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Баскетбол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часов)</w:t>
            </w: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DA">
              <w:rPr>
                <w:rFonts w:ascii="Times New Roman" w:hAnsi="Times New Roman" w:cs="Times New Roman"/>
                <w:sz w:val="24"/>
              </w:rPr>
              <w:t>Беседа 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476933">
              <w:rPr>
                <w:rFonts w:ascii="Times New Roman" w:hAnsi="Times New Roman" w:cs="Times New Roman"/>
                <w:sz w:val="24"/>
                <w:szCs w:val="24"/>
              </w:rPr>
              <w:t>бинации из основных элементов (</w:t>
            </w: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стойка, остановка, поворот, ускорение).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Ловля мяча.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 на месте.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места, в движении, в прыжке в кольцо.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476933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Игра в защите. Комбинации из изученных элементов.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Игра в защите. Тактика свободного нападения.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0214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14"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87394A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 мини-баскетбола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4A5E60">
        <w:tc>
          <w:tcPr>
            <w:tcW w:w="10418" w:type="dxa"/>
            <w:gridSpan w:val="6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часов</w:t>
            </w:r>
            <w:r w:rsidRPr="004C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288D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D">
              <w:rPr>
                <w:rFonts w:ascii="Times New Roman" w:hAnsi="Times New Roman" w:cs="Times New Roman"/>
                <w:sz w:val="24"/>
              </w:rPr>
              <w:t>Беседа о ТБ.</w:t>
            </w:r>
            <w:r w:rsidRPr="006D288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верхней, нижней передачи.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87394A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288D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подачи.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B94181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 подачи и в защите.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288D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D">
              <w:rPr>
                <w:rFonts w:ascii="Times New Roman" w:hAnsi="Times New Roman" w:cs="Times New Roman"/>
                <w:sz w:val="24"/>
                <w:szCs w:val="24"/>
              </w:rPr>
              <w:t>Двухсторонняя учебная игра.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288D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D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288D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8D">
              <w:rPr>
                <w:rFonts w:ascii="Times New Roman" w:hAnsi="Times New Roman" w:cs="Times New Roman"/>
                <w:sz w:val="24"/>
                <w:szCs w:val="24"/>
              </w:rPr>
              <w:t>Страховки при блокировании.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4A5E60">
        <w:tc>
          <w:tcPr>
            <w:tcW w:w="10418" w:type="dxa"/>
            <w:gridSpan w:val="6"/>
            <w:tcBorders>
              <w:right w:val="single" w:sz="4" w:space="0" w:color="auto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  <w:r w:rsidRPr="004C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  <w:r w:rsidRPr="004C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EB169B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9B">
              <w:rPr>
                <w:rFonts w:ascii="Times New Roman" w:hAnsi="Times New Roman" w:cs="Times New Roman"/>
                <w:sz w:val="24"/>
              </w:rPr>
              <w:t>Беседа о ТБ.</w:t>
            </w:r>
            <w:r w:rsidRPr="00EB16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Удары по неподвижному и катящемуся мячу.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288D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Удары по воротам указанными способами на точность (меткость).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288D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88D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мяча между предметами и с обводкой предметов.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796658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288D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88D">
              <w:rPr>
                <w:rFonts w:ascii="Times New Roman" w:hAnsi="Times New Roman" w:cs="Times New Roman"/>
                <w:iCs/>
                <w:sz w:val="24"/>
                <w:szCs w:val="24"/>
              </w:rPr>
              <w:t>Ложные движения.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4F6" w:rsidRPr="00796658" w:rsidTr="00B3300D">
        <w:tc>
          <w:tcPr>
            <w:tcW w:w="925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6D288D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88D">
              <w:rPr>
                <w:rFonts w:ascii="Times New Roman" w:hAnsi="Times New Roman" w:cs="Times New Roman"/>
                <w:iCs/>
                <w:sz w:val="24"/>
                <w:szCs w:val="24"/>
              </w:rPr>
              <w:t>Игра в футбол по упрощённым правилам (мини-футбол).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796658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4F6" w:rsidRPr="00796658" w:rsidRDefault="004134F6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300D" w:rsidRPr="00796658" w:rsidTr="00B3300D">
        <w:tc>
          <w:tcPr>
            <w:tcW w:w="925" w:type="dxa"/>
          </w:tcPr>
          <w:p w:rsidR="00B3300D" w:rsidRDefault="00B3300D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right w:val="nil"/>
            </w:tcBorders>
          </w:tcPr>
          <w:p w:rsidR="00B3300D" w:rsidRDefault="00B3300D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3300D" w:rsidRPr="00796658" w:rsidRDefault="00B3300D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B3300D" w:rsidRDefault="00B3300D" w:rsidP="00C43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61" w:type="dxa"/>
          </w:tcPr>
          <w:p w:rsidR="00B3300D" w:rsidRPr="00796658" w:rsidRDefault="00B3300D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00D" w:rsidRPr="00796658" w:rsidRDefault="00B3300D" w:rsidP="00476933">
            <w:pPr>
              <w:pStyle w:val="1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02FFF" w:rsidRDefault="00902FFF" w:rsidP="00902FFF">
      <w:pPr>
        <w:tabs>
          <w:tab w:val="left" w:pos="6030"/>
        </w:tabs>
        <w:spacing w:after="0"/>
      </w:pPr>
    </w:p>
    <w:p w:rsidR="00902FFF" w:rsidRDefault="00902FFF" w:rsidP="00902FFF">
      <w:pPr>
        <w:tabs>
          <w:tab w:val="left" w:pos="6030"/>
        </w:tabs>
        <w:spacing w:after="0"/>
      </w:pPr>
    </w:p>
    <w:p w:rsidR="00902FFF" w:rsidRDefault="00902FFF" w:rsidP="00902FFF">
      <w:pPr>
        <w:suppressAutoHyphens/>
        <w:spacing w:after="5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237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УЧЕБНО- МЕТОДИЧЕСКОЕ И МАТЕРИАЛЬНО-ТЕХНИЧЕСКОЕ ОБЕСПЕЧЕНИЕ</w:t>
      </w:r>
    </w:p>
    <w:p w:rsidR="00902FFF" w:rsidRDefault="00902FFF" w:rsidP="00902FF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2372F">
        <w:rPr>
          <w:rFonts w:ascii="Times New Roman" w:hAnsi="Times New Roman" w:cs="Times New Roman"/>
          <w:b/>
          <w:sz w:val="24"/>
        </w:rPr>
        <w:t>Материальное обеспечение:</w:t>
      </w:r>
    </w:p>
    <w:p w:rsidR="00902FFF" w:rsidRPr="005F3914" w:rsidRDefault="005F3914" w:rsidP="005F39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Оборудование спортзала:</w:t>
      </w:r>
    </w:p>
    <w:p w:rsidR="00902FFF" w:rsidRPr="00414BE5" w:rsidRDefault="00414BE5" w:rsidP="00902FFF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Мячи: баскетбольные, футбольные, волейбольные</w:t>
      </w:r>
    </w:p>
    <w:p w:rsidR="00902FFF" w:rsidRPr="005F3914" w:rsidRDefault="005F3914" w:rsidP="00902FFF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F391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Сетка волейбольная</w:t>
      </w:r>
    </w:p>
    <w:p w:rsidR="00902FFF" w:rsidRPr="00D2372F" w:rsidRDefault="005F3914" w:rsidP="00902FFF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4"/>
        </w:rPr>
        <w:t>Скакалки – 20 штук</w:t>
      </w:r>
      <w:r w:rsidR="00902FFF" w:rsidRPr="00D2372F">
        <w:rPr>
          <w:rFonts w:ascii="Times New Roman" w:hAnsi="Times New Roman" w:cs="Times New Roman"/>
          <w:sz w:val="24"/>
        </w:rPr>
        <w:t xml:space="preserve"> </w:t>
      </w:r>
    </w:p>
    <w:p w:rsidR="00902FFF" w:rsidRDefault="005F3914" w:rsidP="005F391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F39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Пришкольный стадион (площадка):</w:t>
      </w:r>
    </w:p>
    <w:p w:rsidR="005F3914" w:rsidRPr="005F3914" w:rsidRDefault="005F3914" w:rsidP="005F3914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F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Игровое поле для мини-футбола.</w:t>
      </w:r>
    </w:p>
    <w:p w:rsidR="005F3914" w:rsidRDefault="005F3914" w:rsidP="005F3914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F39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Учебно-методическое обеспечение:</w:t>
      </w:r>
    </w:p>
    <w:p w:rsidR="005F3914" w:rsidRPr="005F3914" w:rsidRDefault="005F3914" w:rsidP="005F3914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F3914">
        <w:rPr>
          <w:color w:val="000000"/>
        </w:rPr>
        <w:t>Рабочая программа курса.</w:t>
      </w:r>
    </w:p>
    <w:p w:rsidR="005F3914" w:rsidRPr="005F3914" w:rsidRDefault="005F3914" w:rsidP="005F3914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F3914">
        <w:rPr>
          <w:color w:val="000000"/>
        </w:rPr>
        <w:t>Диагностический материал.</w:t>
      </w:r>
    </w:p>
    <w:p w:rsidR="005F3914" w:rsidRDefault="005F3914" w:rsidP="005F3914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F3914">
        <w:rPr>
          <w:color w:val="000000"/>
        </w:rPr>
        <w:t>Разработки игр</w:t>
      </w:r>
      <w:r>
        <w:rPr>
          <w:color w:val="000000"/>
          <w:sz w:val="27"/>
          <w:szCs w:val="27"/>
        </w:rPr>
        <w:t>.</w:t>
      </w:r>
    </w:p>
    <w:p w:rsidR="00902FFF" w:rsidRDefault="00902FFF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bookmarkStart w:id="0" w:name="_GoBack"/>
      <w:bookmarkEnd w:id="0"/>
    </w:p>
    <w:p w:rsidR="00902FFF" w:rsidRPr="00D2372F" w:rsidRDefault="004E477A" w:rsidP="004E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СПИСОК ЛИТЕРАТУРЫ</w:t>
      </w:r>
    </w:p>
    <w:p w:rsidR="004134F6" w:rsidRPr="004134F6" w:rsidRDefault="004134F6" w:rsidP="00B3300D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proofErr w:type="spellStart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Гринлер</w:t>
      </w:r>
      <w:proofErr w:type="spellEnd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К. и др. «Физическая подготовка футболистов», М: ПК, 1976.</w:t>
      </w:r>
    </w:p>
    <w:p w:rsidR="004134F6" w:rsidRPr="004134F6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Зимин А.М. «Первые шаги в баскетболе. Учебное пособие для учащихся и учителей» М.: «Просвещение» 1992г.</w:t>
      </w:r>
    </w:p>
    <w:p w:rsidR="004134F6" w:rsidRPr="004134F6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Матвеев А.П. «Оценка качества подготовки учеников основной школы по физической культуре М. «Дрофа» 2001 год.</w:t>
      </w:r>
    </w:p>
    <w:p w:rsidR="004134F6" w:rsidRPr="004134F6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proofErr w:type="spellStart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Монаков</w:t>
      </w:r>
      <w:proofErr w:type="spellEnd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Г.В. «Техническая подготовка футболистов, методика и планирование», М: </w:t>
      </w:r>
      <w:proofErr w:type="spellStart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ФиС</w:t>
      </w:r>
      <w:proofErr w:type="spellEnd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2000.</w:t>
      </w:r>
    </w:p>
    <w:p w:rsidR="004134F6" w:rsidRPr="004134F6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Г.А.Колодиницкий</w:t>
      </w:r>
      <w:proofErr w:type="spellEnd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В.С. Кузнецов, М.В. Маслов.- М.: Просвещение, 2011.-77с.: ил.- (Работаем по новым стандартам).</w:t>
      </w:r>
    </w:p>
    <w:p w:rsidR="004134F6" w:rsidRPr="004134F6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:rsidR="004134F6" w:rsidRPr="004134F6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Примерные программы по учебным предметам. П76 Физическая культура. 5-9 классы: </w:t>
      </w:r>
      <w:proofErr w:type="gramStart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проект.-</w:t>
      </w:r>
      <w:proofErr w:type="gramEnd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3-е изд.- М.: Просвещение, 2011.-61с.-(Стандарты второго поколения).</w:t>
      </w:r>
    </w:p>
    <w:p w:rsidR="004134F6" w:rsidRPr="004134F6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Кисилева</w:t>
      </w:r>
      <w:proofErr w:type="spellEnd"/>
      <w:r w:rsidRPr="004134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.- Волгоград:  Учитель, 2011.- 251с.</w:t>
      </w:r>
    </w:p>
    <w:p w:rsidR="00902FFF" w:rsidRPr="002061D9" w:rsidRDefault="00902FFF" w:rsidP="00902FFF">
      <w:pPr>
        <w:rPr>
          <w:rFonts w:ascii="Times New Roman" w:hAnsi="Times New Roman" w:cs="Times New Roman"/>
          <w:sz w:val="24"/>
          <w:szCs w:val="24"/>
        </w:rPr>
      </w:pPr>
    </w:p>
    <w:p w:rsidR="003256AE" w:rsidRDefault="003256AE"/>
    <w:sectPr w:rsidR="003256AE" w:rsidSect="0034438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345"/>
    <w:multiLevelType w:val="hybridMultilevel"/>
    <w:tmpl w:val="CA4E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73B"/>
    <w:multiLevelType w:val="hybridMultilevel"/>
    <w:tmpl w:val="E68E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6A5"/>
    <w:multiLevelType w:val="hybridMultilevel"/>
    <w:tmpl w:val="BBE4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E40F9"/>
    <w:multiLevelType w:val="hybridMultilevel"/>
    <w:tmpl w:val="959A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A322E"/>
    <w:multiLevelType w:val="hybridMultilevel"/>
    <w:tmpl w:val="B3AC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D0984"/>
    <w:multiLevelType w:val="hybridMultilevel"/>
    <w:tmpl w:val="874C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D3083"/>
    <w:multiLevelType w:val="hybridMultilevel"/>
    <w:tmpl w:val="8C8AF50E"/>
    <w:lvl w:ilvl="0" w:tplc="0CC404D4">
      <w:start w:val="9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10DAF"/>
    <w:multiLevelType w:val="hybridMultilevel"/>
    <w:tmpl w:val="30B2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531B"/>
    <w:multiLevelType w:val="hybridMultilevel"/>
    <w:tmpl w:val="E472AB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3185C95"/>
    <w:multiLevelType w:val="hybridMultilevel"/>
    <w:tmpl w:val="6A7E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43E3D"/>
    <w:multiLevelType w:val="multilevel"/>
    <w:tmpl w:val="C45810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>
    <w:nsid w:val="40484224"/>
    <w:multiLevelType w:val="hybridMultilevel"/>
    <w:tmpl w:val="1356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B609E"/>
    <w:multiLevelType w:val="hybridMultilevel"/>
    <w:tmpl w:val="B32E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51068"/>
    <w:multiLevelType w:val="hybridMultilevel"/>
    <w:tmpl w:val="7272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A11E0"/>
    <w:multiLevelType w:val="hybridMultilevel"/>
    <w:tmpl w:val="07A4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05761"/>
    <w:multiLevelType w:val="hybridMultilevel"/>
    <w:tmpl w:val="157A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B4CC9"/>
    <w:multiLevelType w:val="hybridMultilevel"/>
    <w:tmpl w:val="FBFC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B3DB7"/>
    <w:multiLevelType w:val="hybridMultilevel"/>
    <w:tmpl w:val="E528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74914"/>
    <w:multiLevelType w:val="hybridMultilevel"/>
    <w:tmpl w:val="90E2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941AA"/>
    <w:multiLevelType w:val="hybridMultilevel"/>
    <w:tmpl w:val="940ACBF8"/>
    <w:lvl w:ilvl="0" w:tplc="A202B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B5DC5"/>
    <w:multiLevelType w:val="multilevel"/>
    <w:tmpl w:val="67AA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E048DB"/>
    <w:multiLevelType w:val="hybridMultilevel"/>
    <w:tmpl w:val="67B2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B1D3F"/>
    <w:multiLevelType w:val="hybridMultilevel"/>
    <w:tmpl w:val="3B9C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57E37"/>
    <w:multiLevelType w:val="hybridMultilevel"/>
    <w:tmpl w:val="CECC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863B9"/>
    <w:multiLevelType w:val="hybridMultilevel"/>
    <w:tmpl w:val="D364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F0566"/>
    <w:multiLevelType w:val="singleLevel"/>
    <w:tmpl w:val="1A00D0FC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</w:abstractNum>
  <w:abstractNum w:abstractNumId="26">
    <w:nsid w:val="6AF34CB1"/>
    <w:multiLevelType w:val="multilevel"/>
    <w:tmpl w:val="D74A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5B43CB"/>
    <w:multiLevelType w:val="hybridMultilevel"/>
    <w:tmpl w:val="B02AC9E0"/>
    <w:lvl w:ilvl="0" w:tplc="0CC404D4">
      <w:start w:val="9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80207"/>
    <w:multiLevelType w:val="hybridMultilevel"/>
    <w:tmpl w:val="FCFC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614FC"/>
    <w:multiLevelType w:val="hybridMultilevel"/>
    <w:tmpl w:val="834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E22EF"/>
    <w:multiLevelType w:val="hybridMultilevel"/>
    <w:tmpl w:val="E68AC766"/>
    <w:lvl w:ilvl="0" w:tplc="2AAEA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5C5F"/>
    <w:multiLevelType w:val="hybridMultilevel"/>
    <w:tmpl w:val="F6E2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A56BD"/>
    <w:multiLevelType w:val="hybridMultilevel"/>
    <w:tmpl w:val="6CCA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E7440"/>
    <w:multiLevelType w:val="hybridMultilevel"/>
    <w:tmpl w:val="2B54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33578"/>
    <w:multiLevelType w:val="hybridMultilevel"/>
    <w:tmpl w:val="BA58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E3520"/>
    <w:multiLevelType w:val="hybridMultilevel"/>
    <w:tmpl w:val="9100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93F88"/>
    <w:multiLevelType w:val="hybridMultilevel"/>
    <w:tmpl w:val="109C7E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F4966A4"/>
    <w:multiLevelType w:val="hybridMultilevel"/>
    <w:tmpl w:val="85360D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1"/>
  </w:num>
  <w:num w:numId="4">
    <w:abstractNumId w:val="15"/>
  </w:num>
  <w:num w:numId="5">
    <w:abstractNumId w:val="30"/>
  </w:num>
  <w:num w:numId="6">
    <w:abstractNumId w:val="16"/>
  </w:num>
  <w:num w:numId="7">
    <w:abstractNumId w:val="28"/>
  </w:num>
  <w:num w:numId="8">
    <w:abstractNumId w:val="35"/>
  </w:num>
  <w:num w:numId="9">
    <w:abstractNumId w:val="11"/>
  </w:num>
  <w:num w:numId="10">
    <w:abstractNumId w:val="9"/>
  </w:num>
  <w:num w:numId="11">
    <w:abstractNumId w:val="13"/>
  </w:num>
  <w:num w:numId="12">
    <w:abstractNumId w:val="37"/>
  </w:num>
  <w:num w:numId="13">
    <w:abstractNumId w:val="4"/>
  </w:num>
  <w:num w:numId="14">
    <w:abstractNumId w:val="19"/>
  </w:num>
  <w:num w:numId="15">
    <w:abstractNumId w:val="36"/>
  </w:num>
  <w:num w:numId="16">
    <w:abstractNumId w:val="6"/>
  </w:num>
  <w:num w:numId="17">
    <w:abstractNumId w:val="27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17"/>
  </w:num>
  <w:num w:numId="23">
    <w:abstractNumId w:val="26"/>
  </w:num>
  <w:num w:numId="24">
    <w:abstractNumId w:val="32"/>
  </w:num>
  <w:num w:numId="25">
    <w:abstractNumId w:val="34"/>
  </w:num>
  <w:num w:numId="26">
    <w:abstractNumId w:val="3"/>
  </w:num>
  <w:num w:numId="27">
    <w:abstractNumId w:val="18"/>
  </w:num>
  <w:num w:numId="28">
    <w:abstractNumId w:val="7"/>
  </w:num>
  <w:num w:numId="29">
    <w:abstractNumId w:val="14"/>
  </w:num>
  <w:num w:numId="30">
    <w:abstractNumId w:val="10"/>
  </w:num>
  <w:num w:numId="31">
    <w:abstractNumId w:val="2"/>
  </w:num>
  <w:num w:numId="32">
    <w:abstractNumId w:val="8"/>
  </w:num>
  <w:num w:numId="33">
    <w:abstractNumId w:val="0"/>
  </w:num>
  <w:num w:numId="34">
    <w:abstractNumId w:val="12"/>
  </w:num>
  <w:num w:numId="35">
    <w:abstractNumId w:val="29"/>
  </w:num>
  <w:num w:numId="36">
    <w:abstractNumId w:val="33"/>
  </w:num>
  <w:num w:numId="37">
    <w:abstractNumId w:val="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FF"/>
    <w:rsid w:val="000C5EEB"/>
    <w:rsid w:val="002F0327"/>
    <w:rsid w:val="003256AE"/>
    <w:rsid w:val="003C2C93"/>
    <w:rsid w:val="003F3BEE"/>
    <w:rsid w:val="00401502"/>
    <w:rsid w:val="004134F6"/>
    <w:rsid w:val="00414BE5"/>
    <w:rsid w:val="00476933"/>
    <w:rsid w:val="00476BA2"/>
    <w:rsid w:val="004B32F1"/>
    <w:rsid w:val="004E477A"/>
    <w:rsid w:val="00577AE8"/>
    <w:rsid w:val="00596D9F"/>
    <w:rsid w:val="005F3914"/>
    <w:rsid w:val="006E4F5D"/>
    <w:rsid w:val="007204E7"/>
    <w:rsid w:val="00726063"/>
    <w:rsid w:val="007607DE"/>
    <w:rsid w:val="008935A5"/>
    <w:rsid w:val="008C27B0"/>
    <w:rsid w:val="00902FFF"/>
    <w:rsid w:val="00A84D09"/>
    <w:rsid w:val="00AD41CA"/>
    <w:rsid w:val="00B313EB"/>
    <w:rsid w:val="00B3300D"/>
    <w:rsid w:val="00C0445B"/>
    <w:rsid w:val="00C43319"/>
    <w:rsid w:val="00C548DB"/>
    <w:rsid w:val="00D75CE1"/>
    <w:rsid w:val="00DB2FC1"/>
    <w:rsid w:val="00EA7990"/>
    <w:rsid w:val="00F05B55"/>
    <w:rsid w:val="00F37239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33DEA-3E74-456D-8AB2-91FC4090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F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02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2FFF"/>
    <w:pPr>
      <w:keepNext/>
      <w:numPr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02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2F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48DB"/>
  </w:style>
  <w:style w:type="paragraph" w:customStyle="1" w:styleId="c31">
    <w:name w:val="c31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48DB"/>
  </w:style>
  <w:style w:type="paragraph" w:customStyle="1" w:styleId="c4">
    <w:name w:val="c4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48DB"/>
  </w:style>
  <w:style w:type="character" w:customStyle="1" w:styleId="c15">
    <w:name w:val="c15"/>
    <w:basedOn w:val="a0"/>
    <w:rsid w:val="00C548DB"/>
  </w:style>
  <w:style w:type="table" w:customStyle="1" w:styleId="11">
    <w:name w:val="Сетка таблицы1"/>
    <w:basedOn w:val="a1"/>
    <w:next w:val="a5"/>
    <w:rsid w:val="00C4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4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A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dcterms:created xsi:type="dcterms:W3CDTF">2024-12-04T08:40:00Z</dcterms:created>
  <dcterms:modified xsi:type="dcterms:W3CDTF">2024-12-04T08:45:00Z</dcterms:modified>
</cp:coreProperties>
</file>