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02" w:rsidRPr="00DC1430" w:rsidRDefault="00F964E8">
      <w:pPr>
        <w:spacing w:after="0" w:line="408" w:lineRule="auto"/>
        <w:ind w:left="120"/>
        <w:jc w:val="center"/>
        <w:rPr>
          <w:lang w:val="ru-RU"/>
        </w:rPr>
      </w:pPr>
      <w:bookmarkStart w:id="0" w:name="block-7225889"/>
      <w:r w:rsidRPr="00DC1430">
        <w:rPr>
          <w:rFonts w:ascii="Times New Roman" w:hAnsi="Times New Roman"/>
          <w:b/>
          <w:color w:val="000000"/>
          <w:sz w:val="28"/>
          <w:lang w:val="ru-RU"/>
        </w:rPr>
        <w:t>МИНИСТЕРСТВО ПРОСВЕЩЕНИЯ РОССИЙСКОЙ ФЕДЕРАЦИИ</w:t>
      </w:r>
    </w:p>
    <w:p w:rsidR="003A5802" w:rsidRPr="006B6AD2" w:rsidRDefault="00DC1430" w:rsidP="00DC1430">
      <w:pPr>
        <w:spacing w:after="0" w:line="408" w:lineRule="auto"/>
        <w:ind w:left="120"/>
        <w:jc w:val="center"/>
        <w:rPr>
          <w:lang w:val="ru-RU"/>
        </w:rPr>
      </w:pPr>
      <w:r w:rsidRPr="00DC1430">
        <w:rPr>
          <w:rFonts w:ascii="Times New Roman" w:hAnsi="Times New Roman"/>
          <w:b/>
          <w:color w:val="000000"/>
          <w:sz w:val="26"/>
          <w:szCs w:val="26"/>
          <w:lang w:val="ru-RU"/>
        </w:rPr>
        <w:t>‌Министерство общего и профессионального развития Ростовской области</w:t>
      </w:r>
      <w:r w:rsidR="00F964E8" w:rsidRPr="00DC1430">
        <w:rPr>
          <w:sz w:val="26"/>
          <w:szCs w:val="26"/>
          <w:lang w:val="ru-RU"/>
        </w:rPr>
        <w:br/>
      </w:r>
      <w:r>
        <w:rPr>
          <w:rFonts w:ascii="Times New Roman" w:hAnsi="Times New Roman"/>
          <w:b/>
          <w:color w:val="000000"/>
          <w:sz w:val="28"/>
          <w:lang w:val="ru-RU"/>
        </w:rPr>
        <w:t xml:space="preserve"> Отдел образования Администрации </w:t>
      </w:r>
      <w:proofErr w:type="spellStart"/>
      <w:r>
        <w:rPr>
          <w:rFonts w:ascii="Times New Roman" w:hAnsi="Times New Roman"/>
          <w:b/>
          <w:color w:val="000000"/>
          <w:sz w:val="28"/>
          <w:lang w:val="ru-RU"/>
        </w:rPr>
        <w:t>Целинского</w:t>
      </w:r>
      <w:proofErr w:type="spellEnd"/>
      <w:r>
        <w:rPr>
          <w:rFonts w:ascii="Times New Roman" w:hAnsi="Times New Roman"/>
          <w:b/>
          <w:color w:val="000000"/>
          <w:sz w:val="28"/>
          <w:lang w:val="ru-RU"/>
        </w:rPr>
        <w:t xml:space="preserve"> района</w:t>
      </w:r>
      <w:bookmarkStart w:id="1" w:name="d415904e-d713-4c0f-85b9-f0fc7da9f072"/>
      <w:bookmarkEnd w:id="1"/>
    </w:p>
    <w:p w:rsidR="003A5802" w:rsidRPr="006B6AD2" w:rsidRDefault="00F964E8">
      <w:pPr>
        <w:spacing w:after="0" w:line="408" w:lineRule="auto"/>
        <w:ind w:left="120"/>
        <w:jc w:val="center"/>
        <w:rPr>
          <w:lang w:val="ru-RU"/>
        </w:rPr>
      </w:pPr>
      <w:r w:rsidRPr="006B6AD2">
        <w:rPr>
          <w:rFonts w:ascii="Times New Roman" w:hAnsi="Times New Roman"/>
          <w:b/>
          <w:color w:val="000000"/>
          <w:sz w:val="28"/>
          <w:lang w:val="ru-RU"/>
        </w:rPr>
        <w:t>МБОУ Кировская СОШ №2</w:t>
      </w:r>
    </w:p>
    <w:p w:rsidR="003A5802" w:rsidRPr="006B6AD2" w:rsidRDefault="003A5802">
      <w:pPr>
        <w:spacing w:after="0"/>
        <w:ind w:left="120"/>
        <w:rPr>
          <w:lang w:val="ru-RU"/>
        </w:rPr>
      </w:pPr>
    </w:p>
    <w:p w:rsidR="003A5802" w:rsidRPr="006B6AD2" w:rsidRDefault="003A5802">
      <w:pPr>
        <w:spacing w:after="0"/>
        <w:ind w:left="120"/>
        <w:rPr>
          <w:lang w:val="ru-RU"/>
        </w:rPr>
      </w:pPr>
    </w:p>
    <w:p w:rsidR="003A5802" w:rsidRPr="006B6AD2" w:rsidRDefault="003A5802">
      <w:pPr>
        <w:spacing w:after="0"/>
        <w:ind w:left="120"/>
        <w:rPr>
          <w:lang w:val="ru-RU"/>
        </w:rPr>
      </w:pPr>
    </w:p>
    <w:p w:rsidR="003A5802" w:rsidRPr="006B6AD2" w:rsidRDefault="003A580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DC1430" w:rsidTr="00DC1430">
        <w:tc>
          <w:tcPr>
            <w:tcW w:w="3114" w:type="dxa"/>
          </w:tcPr>
          <w:p w:rsidR="00C53FFE" w:rsidRPr="0040209D" w:rsidRDefault="00F964E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Default="00F964E8" w:rsidP="00DC1430">
            <w:pPr>
              <w:autoSpaceDE w:val="0"/>
              <w:autoSpaceDN w:val="0"/>
              <w:spacing w:after="120"/>
              <w:rPr>
                <w:rFonts w:ascii="Times New Roman" w:eastAsia="Times New Roman" w:hAnsi="Times New Roman"/>
                <w:color w:val="000000"/>
                <w:sz w:val="24"/>
                <w:szCs w:val="24"/>
                <w:lang w:val="ru-RU"/>
              </w:rPr>
            </w:pPr>
            <w:r w:rsidRPr="006B6AD2">
              <w:rPr>
                <w:rFonts w:ascii="Times New Roman" w:eastAsia="Times New Roman" w:hAnsi="Times New Roman"/>
                <w:color w:val="000000"/>
                <w:sz w:val="24"/>
                <w:szCs w:val="24"/>
                <w:lang w:val="ru-RU"/>
              </w:rPr>
              <w:t xml:space="preserve"> МО естественно - математического цикла</w:t>
            </w:r>
            <w:r>
              <w:rPr>
                <w:rFonts w:ascii="Times New Roman" w:eastAsia="Times New Roman" w:hAnsi="Times New Roman"/>
                <w:color w:val="000000"/>
                <w:sz w:val="24"/>
                <w:szCs w:val="24"/>
                <w:lang w:val="ru-RU"/>
              </w:rPr>
              <w:t xml:space="preserve"> </w:t>
            </w:r>
          </w:p>
          <w:p w:rsidR="004E6975" w:rsidRPr="008944ED" w:rsidRDefault="00DC1430"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proofErr w:type="spellStart"/>
            <w:r w:rsidR="00F964E8" w:rsidRPr="008944ED">
              <w:rPr>
                <w:rFonts w:ascii="Times New Roman" w:eastAsia="Times New Roman" w:hAnsi="Times New Roman"/>
                <w:color w:val="000000"/>
                <w:sz w:val="24"/>
                <w:szCs w:val="24"/>
                <w:lang w:val="ru-RU"/>
              </w:rPr>
              <w:t>Мараховская</w:t>
            </w:r>
            <w:proofErr w:type="spellEnd"/>
            <w:r w:rsidR="00F964E8" w:rsidRPr="008944ED">
              <w:rPr>
                <w:rFonts w:ascii="Times New Roman" w:eastAsia="Times New Roman" w:hAnsi="Times New Roman"/>
                <w:color w:val="000000"/>
                <w:sz w:val="24"/>
                <w:szCs w:val="24"/>
                <w:lang w:val="ru-RU"/>
              </w:rPr>
              <w:t xml:space="preserve"> Т.В.</w:t>
            </w:r>
          </w:p>
          <w:p w:rsidR="00DC1430" w:rsidRDefault="00DC143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F964E8" w:rsidRPr="00344265">
              <w:rPr>
                <w:rFonts w:ascii="Times New Roman" w:eastAsia="Times New Roman" w:hAnsi="Times New Roman"/>
                <w:color w:val="000000"/>
                <w:sz w:val="24"/>
                <w:szCs w:val="24"/>
                <w:lang w:val="ru-RU"/>
              </w:rPr>
              <w:t xml:space="preserve"> №1</w:t>
            </w:r>
            <w:r w:rsidR="00F964E8">
              <w:rPr>
                <w:rFonts w:ascii="Times New Roman" w:eastAsia="Times New Roman" w:hAnsi="Times New Roman"/>
                <w:color w:val="000000"/>
                <w:sz w:val="24"/>
                <w:szCs w:val="24"/>
                <w:lang w:val="ru-RU"/>
              </w:rPr>
              <w:t xml:space="preserve"> </w:t>
            </w:r>
          </w:p>
          <w:p w:rsidR="004E6975" w:rsidRDefault="00F964E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DC1430">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6B6AD2">
              <w:rPr>
                <w:rFonts w:ascii="Times New Roman" w:eastAsia="Times New Roman" w:hAnsi="Times New Roman"/>
                <w:color w:val="000000"/>
                <w:sz w:val="24"/>
                <w:szCs w:val="24"/>
                <w:lang w:val="ru-RU"/>
              </w:rPr>
              <w:t>а</w:t>
            </w:r>
            <w:r w:rsidRPr="006B6AD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96A8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964E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Default="00F964E8" w:rsidP="00DC1430">
            <w:pPr>
              <w:autoSpaceDE w:val="0"/>
              <w:autoSpaceDN w:val="0"/>
              <w:spacing w:after="120"/>
              <w:rPr>
                <w:rFonts w:ascii="Times New Roman" w:eastAsia="Times New Roman" w:hAnsi="Times New Roman"/>
                <w:color w:val="000000"/>
                <w:sz w:val="24"/>
                <w:szCs w:val="24"/>
                <w:lang w:val="ru-RU"/>
              </w:rPr>
            </w:pPr>
            <w:r w:rsidRPr="006B6AD2">
              <w:rPr>
                <w:rFonts w:ascii="Times New Roman" w:eastAsia="Times New Roman" w:hAnsi="Times New Roman"/>
                <w:color w:val="000000"/>
                <w:sz w:val="24"/>
                <w:szCs w:val="24"/>
                <w:lang w:val="ru-RU"/>
              </w:rPr>
              <w:t xml:space="preserve">на заседании </w:t>
            </w:r>
            <w:proofErr w:type="spellStart"/>
            <w:r w:rsidRPr="006B6AD2">
              <w:rPr>
                <w:rFonts w:ascii="Times New Roman" w:eastAsia="Times New Roman" w:hAnsi="Times New Roman"/>
                <w:color w:val="000000"/>
                <w:sz w:val="24"/>
                <w:szCs w:val="24"/>
                <w:lang w:val="ru-RU"/>
              </w:rPr>
              <w:t>Методсовета</w:t>
            </w:r>
            <w:proofErr w:type="spellEnd"/>
            <w:r>
              <w:rPr>
                <w:rFonts w:ascii="Times New Roman" w:eastAsia="Times New Roman" w:hAnsi="Times New Roman"/>
                <w:color w:val="000000"/>
                <w:sz w:val="24"/>
                <w:szCs w:val="24"/>
                <w:lang w:val="ru-RU"/>
              </w:rPr>
              <w:t xml:space="preserve"> </w:t>
            </w:r>
          </w:p>
          <w:p w:rsidR="00DC1430" w:rsidRDefault="00DC1430" w:rsidP="004E6975">
            <w:pPr>
              <w:autoSpaceDE w:val="0"/>
              <w:autoSpaceDN w:val="0"/>
              <w:spacing w:after="0" w:line="240" w:lineRule="auto"/>
              <w:jc w:val="right"/>
              <w:rPr>
                <w:rFonts w:ascii="Times New Roman" w:eastAsia="Times New Roman" w:hAnsi="Times New Roman"/>
                <w:color w:val="000000"/>
                <w:sz w:val="24"/>
                <w:szCs w:val="24"/>
                <w:lang w:val="ru-RU"/>
              </w:rPr>
            </w:pPr>
          </w:p>
          <w:p w:rsidR="004E6975" w:rsidRPr="008944ED" w:rsidRDefault="00DC1430"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w:t>
            </w:r>
            <w:proofErr w:type="spellStart"/>
            <w:r w:rsidR="00F964E8" w:rsidRPr="008944ED">
              <w:rPr>
                <w:rFonts w:ascii="Times New Roman" w:eastAsia="Times New Roman" w:hAnsi="Times New Roman"/>
                <w:color w:val="000000"/>
                <w:sz w:val="24"/>
                <w:szCs w:val="24"/>
                <w:lang w:val="ru-RU"/>
              </w:rPr>
              <w:t>Зияева</w:t>
            </w:r>
            <w:proofErr w:type="spellEnd"/>
            <w:r w:rsidR="00F964E8" w:rsidRPr="008944ED">
              <w:rPr>
                <w:rFonts w:ascii="Times New Roman" w:eastAsia="Times New Roman" w:hAnsi="Times New Roman"/>
                <w:color w:val="000000"/>
                <w:sz w:val="24"/>
                <w:szCs w:val="24"/>
                <w:lang w:val="ru-RU"/>
              </w:rPr>
              <w:t xml:space="preserve"> Ф.Ж.</w:t>
            </w:r>
          </w:p>
          <w:p w:rsidR="00DC1430" w:rsidRDefault="00DC143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F964E8" w:rsidRPr="00344265">
              <w:rPr>
                <w:rFonts w:ascii="Times New Roman" w:eastAsia="Times New Roman" w:hAnsi="Times New Roman"/>
                <w:color w:val="000000"/>
                <w:sz w:val="24"/>
                <w:szCs w:val="24"/>
                <w:lang w:val="ru-RU"/>
              </w:rPr>
              <w:t xml:space="preserve"> №1</w:t>
            </w:r>
            <w:r w:rsidR="00F964E8">
              <w:rPr>
                <w:rFonts w:ascii="Times New Roman" w:eastAsia="Times New Roman" w:hAnsi="Times New Roman"/>
                <w:color w:val="000000"/>
                <w:sz w:val="24"/>
                <w:szCs w:val="24"/>
                <w:lang w:val="ru-RU"/>
              </w:rPr>
              <w:t xml:space="preserve"> </w:t>
            </w:r>
          </w:p>
          <w:p w:rsidR="004E6975" w:rsidRDefault="00F964E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DC1430">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6B6AD2">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96A8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964E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Default="00DC1430" w:rsidP="00DC1430">
            <w:pPr>
              <w:autoSpaceDE w:val="0"/>
              <w:autoSpaceDN w:val="0"/>
              <w:spacing w:after="120"/>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и.о</w:t>
            </w:r>
            <w:proofErr w:type="gramStart"/>
            <w:r>
              <w:rPr>
                <w:rFonts w:ascii="Times New Roman" w:eastAsia="Times New Roman" w:hAnsi="Times New Roman"/>
                <w:color w:val="000000"/>
                <w:sz w:val="24"/>
                <w:szCs w:val="24"/>
                <w:lang w:val="ru-RU"/>
              </w:rPr>
              <w:t>.д</w:t>
            </w:r>
            <w:proofErr w:type="gramEnd"/>
            <w:r>
              <w:rPr>
                <w:rFonts w:ascii="Times New Roman" w:eastAsia="Times New Roman" w:hAnsi="Times New Roman"/>
                <w:color w:val="000000"/>
                <w:sz w:val="24"/>
                <w:szCs w:val="24"/>
                <w:lang w:val="ru-RU"/>
              </w:rPr>
              <w:t>иректора</w:t>
            </w:r>
            <w:proofErr w:type="spellEnd"/>
            <w:r w:rsidR="00F964E8">
              <w:rPr>
                <w:rFonts w:ascii="Times New Roman" w:eastAsia="Times New Roman" w:hAnsi="Times New Roman"/>
                <w:color w:val="000000"/>
                <w:sz w:val="24"/>
                <w:szCs w:val="24"/>
                <w:lang w:val="ru-RU"/>
              </w:rPr>
              <w:t xml:space="preserve"> </w:t>
            </w:r>
          </w:p>
          <w:p w:rsidR="00DC1430" w:rsidRDefault="00DC1430" w:rsidP="0086502D">
            <w:pPr>
              <w:autoSpaceDE w:val="0"/>
              <w:autoSpaceDN w:val="0"/>
              <w:spacing w:after="0" w:line="240" w:lineRule="auto"/>
              <w:jc w:val="right"/>
              <w:rPr>
                <w:rFonts w:ascii="Times New Roman" w:eastAsia="Times New Roman" w:hAnsi="Times New Roman"/>
                <w:color w:val="000000"/>
                <w:sz w:val="24"/>
                <w:szCs w:val="24"/>
                <w:lang w:val="ru-RU"/>
              </w:rPr>
            </w:pPr>
          </w:p>
          <w:p w:rsidR="0086502D" w:rsidRPr="008944ED" w:rsidRDefault="00DC1430"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w:t>
            </w:r>
            <w:proofErr w:type="spellStart"/>
            <w:r w:rsidR="00F964E8" w:rsidRPr="008944ED">
              <w:rPr>
                <w:rFonts w:ascii="Times New Roman" w:eastAsia="Times New Roman" w:hAnsi="Times New Roman"/>
                <w:color w:val="000000"/>
                <w:sz w:val="24"/>
                <w:szCs w:val="24"/>
                <w:lang w:val="ru-RU"/>
              </w:rPr>
              <w:t>Дерлыш</w:t>
            </w:r>
            <w:proofErr w:type="spellEnd"/>
            <w:r w:rsidR="00F964E8" w:rsidRPr="008944ED">
              <w:rPr>
                <w:rFonts w:ascii="Times New Roman" w:eastAsia="Times New Roman" w:hAnsi="Times New Roman"/>
                <w:color w:val="000000"/>
                <w:sz w:val="24"/>
                <w:szCs w:val="24"/>
                <w:lang w:val="ru-RU"/>
              </w:rPr>
              <w:t xml:space="preserve"> С.Н.</w:t>
            </w:r>
          </w:p>
          <w:p w:rsidR="00DC1430" w:rsidRDefault="00696A84"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№99</w:t>
            </w:r>
            <w:r w:rsidR="00F964E8">
              <w:rPr>
                <w:rFonts w:ascii="Times New Roman" w:eastAsia="Times New Roman" w:hAnsi="Times New Roman"/>
                <w:color w:val="000000"/>
                <w:sz w:val="24"/>
                <w:szCs w:val="24"/>
                <w:lang w:val="ru-RU"/>
              </w:rPr>
              <w:t xml:space="preserve"> </w:t>
            </w:r>
          </w:p>
          <w:p w:rsidR="000E6D86" w:rsidRDefault="00F964E8"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DC1430">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6B6AD2">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96A84" w:rsidP="000D4161">
            <w:pPr>
              <w:autoSpaceDE w:val="0"/>
              <w:autoSpaceDN w:val="0"/>
              <w:spacing w:after="120" w:line="240" w:lineRule="auto"/>
              <w:jc w:val="both"/>
              <w:rPr>
                <w:rFonts w:ascii="Times New Roman" w:eastAsia="Times New Roman" w:hAnsi="Times New Roman"/>
                <w:color w:val="000000"/>
                <w:sz w:val="24"/>
                <w:szCs w:val="24"/>
                <w:lang w:val="ru-RU"/>
              </w:rPr>
            </w:pPr>
            <w:bookmarkStart w:id="2" w:name="_GoBack"/>
            <w:bookmarkEnd w:id="2"/>
          </w:p>
        </w:tc>
      </w:tr>
    </w:tbl>
    <w:p w:rsidR="003A5802" w:rsidRDefault="003A5802">
      <w:pPr>
        <w:spacing w:after="0"/>
        <w:ind w:left="120"/>
        <w:rPr>
          <w:lang w:val="ru-RU"/>
        </w:rPr>
      </w:pPr>
    </w:p>
    <w:p w:rsidR="00DC1430" w:rsidRDefault="00DC1430">
      <w:pPr>
        <w:spacing w:after="0"/>
        <w:ind w:left="120"/>
        <w:rPr>
          <w:lang w:val="ru-RU"/>
        </w:rPr>
      </w:pPr>
    </w:p>
    <w:p w:rsidR="00DC1430" w:rsidRPr="00DC1430" w:rsidRDefault="00DC1430">
      <w:pPr>
        <w:spacing w:after="0"/>
        <w:ind w:left="120"/>
        <w:rPr>
          <w:lang w:val="ru-RU"/>
        </w:rPr>
      </w:pPr>
    </w:p>
    <w:p w:rsidR="003A5802" w:rsidRDefault="00F964E8" w:rsidP="006B6AD2">
      <w:pPr>
        <w:spacing w:after="0"/>
        <w:ind w:left="120"/>
        <w:rPr>
          <w:rFonts w:ascii="Times New Roman" w:hAnsi="Times New Roman"/>
          <w:color w:val="000000"/>
          <w:sz w:val="28"/>
          <w:lang w:val="ru-RU"/>
        </w:rPr>
      </w:pPr>
      <w:r>
        <w:rPr>
          <w:rFonts w:ascii="Times New Roman" w:hAnsi="Times New Roman"/>
          <w:color w:val="000000"/>
          <w:sz w:val="28"/>
        </w:rPr>
        <w:t>‌</w:t>
      </w:r>
    </w:p>
    <w:p w:rsidR="00DC1430" w:rsidRPr="00DC1430" w:rsidRDefault="00DC1430" w:rsidP="006B6AD2">
      <w:pPr>
        <w:spacing w:after="0"/>
        <w:ind w:left="120"/>
        <w:rPr>
          <w:lang w:val="ru-RU"/>
        </w:rPr>
      </w:pPr>
    </w:p>
    <w:p w:rsidR="003A5802" w:rsidRDefault="003A5802">
      <w:pPr>
        <w:spacing w:after="0"/>
        <w:ind w:left="120"/>
      </w:pPr>
    </w:p>
    <w:p w:rsidR="003A5802" w:rsidRDefault="00F964E8">
      <w:pPr>
        <w:spacing w:after="0" w:line="408" w:lineRule="auto"/>
        <w:ind w:left="120"/>
        <w:jc w:val="center"/>
      </w:pPr>
      <w:r>
        <w:rPr>
          <w:rFonts w:ascii="Times New Roman" w:hAnsi="Times New Roman"/>
          <w:b/>
          <w:color w:val="000000"/>
          <w:sz w:val="28"/>
        </w:rPr>
        <w:t>РАБОЧАЯ ПРОГРАММА</w:t>
      </w:r>
    </w:p>
    <w:p w:rsidR="003A5802" w:rsidRDefault="00F964E8">
      <w:pPr>
        <w:spacing w:after="0" w:line="408" w:lineRule="auto"/>
        <w:ind w:left="120"/>
        <w:jc w:val="center"/>
      </w:pPr>
      <w:r>
        <w:rPr>
          <w:rFonts w:ascii="Times New Roman" w:hAnsi="Times New Roman"/>
          <w:color w:val="000000"/>
          <w:sz w:val="28"/>
        </w:rPr>
        <w:t>(ID 1012979)</w:t>
      </w:r>
    </w:p>
    <w:p w:rsidR="003A5802" w:rsidRDefault="003A5802">
      <w:pPr>
        <w:spacing w:after="0"/>
        <w:ind w:left="120"/>
        <w:jc w:val="center"/>
      </w:pPr>
    </w:p>
    <w:p w:rsidR="003A5802" w:rsidRPr="006B6AD2" w:rsidRDefault="00F964E8">
      <w:pPr>
        <w:spacing w:after="0" w:line="408" w:lineRule="auto"/>
        <w:ind w:left="120"/>
        <w:jc w:val="center"/>
        <w:rPr>
          <w:lang w:val="ru-RU"/>
        </w:rPr>
      </w:pPr>
      <w:r w:rsidRPr="006B6AD2">
        <w:rPr>
          <w:rFonts w:ascii="Times New Roman" w:hAnsi="Times New Roman"/>
          <w:b/>
          <w:color w:val="000000"/>
          <w:sz w:val="28"/>
          <w:lang w:val="ru-RU"/>
        </w:rPr>
        <w:t>учебного предмета «Химия. Базовый уровень»</w:t>
      </w:r>
    </w:p>
    <w:p w:rsidR="003A5802" w:rsidRDefault="006B6AD2">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11 класса</w:t>
      </w:r>
    </w:p>
    <w:p w:rsidR="006B6AD2" w:rsidRDefault="006B6AD2" w:rsidP="006B6AD2">
      <w:pPr>
        <w:spacing w:after="0" w:line="408" w:lineRule="auto"/>
        <w:ind w:left="120"/>
        <w:jc w:val="right"/>
        <w:rPr>
          <w:rFonts w:ascii="Times New Roman" w:hAnsi="Times New Roman"/>
          <w:color w:val="000000"/>
          <w:sz w:val="28"/>
          <w:lang w:val="ru-RU"/>
        </w:rPr>
      </w:pPr>
    </w:p>
    <w:p w:rsidR="003A5802" w:rsidRPr="006B6AD2" w:rsidRDefault="003A5802">
      <w:pPr>
        <w:spacing w:after="0"/>
        <w:ind w:left="120"/>
        <w:jc w:val="center"/>
        <w:rPr>
          <w:lang w:val="ru-RU"/>
        </w:rPr>
      </w:pPr>
    </w:p>
    <w:p w:rsidR="003A5802" w:rsidRDefault="003A5802" w:rsidP="006B6AD2">
      <w:pPr>
        <w:spacing w:after="0"/>
        <w:rPr>
          <w:lang w:val="ru-RU"/>
        </w:rPr>
      </w:pPr>
    </w:p>
    <w:p w:rsidR="00DC1430" w:rsidRDefault="00DC1430" w:rsidP="006B6AD2">
      <w:pPr>
        <w:spacing w:after="0"/>
        <w:rPr>
          <w:lang w:val="ru-RU"/>
        </w:rPr>
      </w:pPr>
    </w:p>
    <w:p w:rsidR="00DC1430" w:rsidRDefault="00DC1430" w:rsidP="006B6AD2">
      <w:pPr>
        <w:spacing w:after="0"/>
        <w:rPr>
          <w:lang w:val="ru-RU"/>
        </w:rPr>
      </w:pPr>
    </w:p>
    <w:p w:rsidR="00DC1430" w:rsidRDefault="00DC1430" w:rsidP="006B6AD2">
      <w:pPr>
        <w:spacing w:after="0"/>
        <w:rPr>
          <w:lang w:val="ru-RU"/>
        </w:rPr>
      </w:pPr>
    </w:p>
    <w:p w:rsidR="00DC1430" w:rsidRPr="006B6AD2" w:rsidRDefault="00DC1430" w:rsidP="006B6AD2">
      <w:pPr>
        <w:spacing w:after="0"/>
        <w:rPr>
          <w:lang w:val="ru-RU"/>
        </w:rPr>
      </w:pPr>
    </w:p>
    <w:p w:rsidR="003A5802" w:rsidRPr="006B6AD2" w:rsidRDefault="003A5802">
      <w:pPr>
        <w:spacing w:after="0"/>
        <w:ind w:left="120"/>
        <w:jc w:val="center"/>
        <w:rPr>
          <w:lang w:val="ru-RU"/>
        </w:rPr>
      </w:pPr>
    </w:p>
    <w:p w:rsidR="003A5802" w:rsidRPr="006B6AD2" w:rsidRDefault="00F964E8" w:rsidP="006B6AD2">
      <w:pPr>
        <w:spacing w:after="0"/>
        <w:ind w:left="120"/>
        <w:jc w:val="center"/>
        <w:rPr>
          <w:lang w:val="ru-RU"/>
        </w:rPr>
        <w:sectPr w:rsidR="003A5802" w:rsidRPr="006B6AD2">
          <w:pgSz w:w="11906" w:h="16383"/>
          <w:pgMar w:top="1134" w:right="850" w:bottom="1134" w:left="1701" w:header="720" w:footer="720" w:gutter="0"/>
          <w:cols w:space="720"/>
        </w:sectPr>
      </w:pPr>
      <w:r w:rsidRPr="006B6AD2">
        <w:rPr>
          <w:rFonts w:ascii="Times New Roman" w:hAnsi="Times New Roman"/>
          <w:color w:val="000000"/>
          <w:sz w:val="28"/>
          <w:lang w:val="ru-RU"/>
        </w:rPr>
        <w:t>​</w:t>
      </w:r>
      <w:bookmarkStart w:id="3" w:name="58df893d-8e48-4a6c-b707-e30db5572816"/>
      <w:r w:rsidR="006B6AD2">
        <w:rPr>
          <w:rFonts w:ascii="Times New Roman" w:hAnsi="Times New Roman"/>
          <w:b/>
          <w:color w:val="000000"/>
          <w:sz w:val="28"/>
          <w:lang w:val="ru-RU"/>
        </w:rPr>
        <w:t xml:space="preserve">П. </w:t>
      </w:r>
      <w:r w:rsidRPr="006B6AD2">
        <w:rPr>
          <w:rFonts w:ascii="Times New Roman" w:hAnsi="Times New Roman"/>
          <w:b/>
          <w:color w:val="000000"/>
          <w:sz w:val="28"/>
          <w:lang w:val="ru-RU"/>
        </w:rPr>
        <w:t>Вороново</w:t>
      </w:r>
      <w:bookmarkEnd w:id="3"/>
      <w:r w:rsidRPr="006B6AD2">
        <w:rPr>
          <w:rFonts w:ascii="Times New Roman" w:hAnsi="Times New Roman"/>
          <w:b/>
          <w:color w:val="000000"/>
          <w:sz w:val="28"/>
          <w:lang w:val="ru-RU"/>
        </w:rPr>
        <w:t xml:space="preserve">‌ </w:t>
      </w:r>
      <w:bookmarkStart w:id="4" w:name="d0353ffa-3b9d-4f1b-95cd-292ab35e49b4"/>
      <w:r w:rsidRPr="006B6AD2">
        <w:rPr>
          <w:rFonts w:ascii="Times New Roman" w:hAnsi="Times New Roman"/>
          <w:b/>
          <w:color w:val="000000"/>
          <w:sz w:val="28"/>
          <w:lang w:val="ru-RU"/>
        </w:rPr>
        <w:t>2023</w:t>
      </w:r>
      <w:bookmarkEnd w:id="4"/>
      <w:r w:rsidRPr="006B6AD2">
        <w:rPr>
          <w:rFonts w:ascii="Times New Roman" w:hAnsi="Times New Roman"/>
          <w:b/>
          <w:color w:val="000000"/>
          <w:sz w:val="28"/>
          <w:lang w:val="ru-RU"/>
        </w:rPr>
        <w:t>‌</w:t>
      </w:r>
      <w:r w:rsidRPr="006B6AD2">
        <w:rPr>
          <w:rFonts w:ascii="Times New Roman" w:hAnsi="Times New Roman"/>
          <w:color w:val="000000"/>
          <w:sz w:val="28"/>
          <w:lang w:val="ru-RU"/>
        </w:rPr>
        <w:t>​</w:t>
      </w:r>
    </w:p>
    <w:p w:rsidR="003A5802" w:rsidRPr="006B6AD2" w:rsidRDefault="00F964E8" w:rsidP="006B6AD2">
      <w:pPr>
        <w:spacing w:after="0"/>
        <w:rPr>
          <w:lang w:val="ru-RU"/>
        </w:rPr>
      </w:pPr>
      <w:bookmarkStart w:id="5" w:name="_Toc118729915"/>
      <w:bookmarkStart w:id="6" w:name="block-7225890"/>
      <w:bookmarkEnd w:id="0"/>
      <w:bookmarkEnd w:id="5"/>
      <w:r w:rsidRPr="006B6AD2">
        <w:rPr>
          <w:rFonts w:ascii="Times New Roman" w:hAnsi="Times New Roman"/>
          <w:b/>
          <w:color w:val="000000"/>
          <w:sz w:val="28"/>
          <w:lang w:val="ru-RU"/>
        </w:rPr>
        <w:lastRenderedPageBreak/>
        <w:t>ПОЯСНИТЕЛЬНАЯ ЗАПИСКА</w:t>
      </w:r>
    </w:p>
    <w:p w:rsidR="003A5802" w:rsidRPr="00DC1430" w:rsidRDefault="00F964E8">
      <w:pPr>
        <w:spacing w:after="0"/>
        <w:ind w:firstLine="600"/>
        <w:jc w:val="both"/>
        <w:rPr>
          <w:sz w:val="24"/>
          <w:szCs w:val="24"/>
          <w:lang w:val="ru-RU"/>
        </w:rPr>
      </w:pPr>
      <w:proofErr w:type="gramStart"/>
      <w:r w:rsidRPr="00DC1430">
        <w:rPr>
          <w:rFonts w:ascii="Times New Roman" w:hAnsi="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DC1430">
        <w:rPr>
          <w:rFonts w:ascii="Times New Roman" w:hAnsi="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2015 № 996 - р.).​</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DC1430">
        <w:rPr>
          <w:rFonts w:ascii="Times New Roman" w:hAnsi="Times New Roman"/>
          <w:color w:val="000000"/>
          <w:sz w:val="24"/>
          <w:szCs w:val="24"/>
          <w:lang w:val="ru-RU"/>
        </w:rPr>
        <w:t>развития</w:t>
      </w:r>
      <w:proofErr w:type="gramEnd"/>
      <w:r w:rsidRPr="00DC1430">
        <w:rPr>
          <w:rFonts w:ascii="Times New Roman" w:hAnsi="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DC1430">
        <w:rPr>
          <w:rFonts w:ascii="Times New Roman" w:hAnsi="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A5802" w:rsidRPr="00DC1430" w:rsidRDefault="00F964E8">
      <w:pPr>
        <w:spacing w:after="0" w:line="264" w:lineRule="auto"/>
        <w:ind w:firstLine="600"/>
        <w:jc w:val="both"/>
        <w:rPr>
          <w:sz w:val="24"/>
          <w:szCs w:val="24"/>
          <w:lang w:val="ru-RU"/>
        </w:rPr>
      </w:pPr>
      <w:proofErr w:type="gramStart"/>
      <w:r w:rsidRPr="00DC1430">
        <w:rPr>
          <w:rFonts w:ascii="Times New Roman" w:hAnsi="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lastRenderedPageBreak/>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DC1430">
        <w:rPr>
          <w:rFonts w:ascii="Times New Roman" w:hAnsi="Times New Roman"/>
          <w:color w:val="000000"/>
          <w:sz w:val="24"/>
          <w:szCs w:val="24"/>
          <w:lang w:val="ru-RU"/>
        </w:rPr>
        <w:t>содержания</w:t>
      </w:r>
      <w:proofErr w:type="gramEnd"/>
      <w:r w:rsidRPr="00DC1430">
        <w:rPr>
          <w:rFonts w:ascii="Times New Roman" w:hAnsi="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DC1430">
        <w:rPr>
          <w:rFonts w:ascii="Times New Roman" w:hAnsi="Times New Roman"/>
          <w:color w:val="000000"/>
          <w:sz w:val="24"/>
          <w:szCs w:val="24"/>
          <w:lang w:val="ru-RU"/>
        </w:rPr>
        <w:t>фактологические</w:t>
      </w:r>
      <w:proofErr w:type="spellEnd"/>
      <w:r w:rsidRPr="00DC1430">
        <w:rPr>
          <w:rFonts w:ascii="Times New Roman" w:hAnsi="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DC1430">
        <w:rPr>
          <w:rFonts w:ascii="Times New Roman" w:hAnsi="Times New Roman"/>
          <w:color w:val="000000"/>
          <w:sz w:val="24"/>
          <w:szCs w:val="24"/>
          <w:lang w:val="ru-RU"/>
        </w:rPr>
        <w:t>обучающимся</w:t>
      </w:r>
      <w:proofErr w:type="gramEnd"/>
      <w:r w:rsidRPr="00DC1430">
        <w:rPr>
          <w:rFonts w:ascii="Times New Roman" w:hAnsi="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DC1430">
        <w:rPr>
          <w:rFonts w:ascii="Times New Roman" w:hAnsi="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DC1430">
        <w:rPr>
          <w:rFonts w:ascii="Times New Roman" w:hAnsi="Times New Roman"/>
          <w:color w:val="000000"/>
          <w:sz w:val="24"/>
          <w:szCs w:val="24"/>
          <w:lang w:val="ru-RU"/>
        </w:rPr>
        <w:t xml:space="preserve"> </w:t>
      </w:r>
      <w:proofErr w:type="gramStart"/>
      <w:r w:rsidRPr="00DC1430">
        <w:rPr>
          <w:rFonts w:ascii="Times New Roman" w:hAnsi="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DC1430">
        <w:rPr>
          <w:rFonts w:ascii="Times New Roman" w:hAnsi="Times New Roman"/>
          <w:color w:val="000000"/>
          <w:sz w:val="24"/>
          <w:szCs w:val="24"/>
          <w:lang w:val="ru-RU"/>
        </w:rPr>
        <w:t xml:space="preserve"> энергетических ресурсов, сырья, создания новых технологий и материалов.</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В плане решения задач воспитания, развития и </w:t>
      </w:r>
      <w:proofErr w:type="gramStart"/>
      <w:r w:rsidRPr="00DC1430">
        <w:rPr>
          <w:rFonts w:ascii="Times New Roman" w:hAnsi="Times New Roman"/>
          <w:color w:val="000000"/>
          <w:sz w:val="24"/>
          <w:szCs w:val="24"/>
          <w:lang w:val="ru-RU"/>
        </w:rPr>
        <w:t>социализации</w:t>
      </w:r>
      <w:proofErr w:type="gramEnd"/>
      <w:r w:rsidRPr="00DC1430">
        <w:rPr>
          <w:rFonts w:ascii="Times New Roman" w:hAnsi="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w:t>
      </w:r>
      <w:r w:rsidRPr="00DC1430">
        <w:rPr>
          <w:rFonts w:ascii="Times New Roman" w:hAnsi="Times New Roman"/>
          <w:color w:val="000000"/>
          <w:sz w:val="24"/>
          <w:szCs w:val="24"/>
          <w:lang w:val="ru-RU"/>
        </w:rPr>
        <w:lastRenderedPageBreak/>
        <w:t>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В практике преподавания </w:t>
      </w:r>
      <w:proofErr w:type="gramStart"/>
      <w:r w:rsidRPr="00DC1430">
        <w:rPr>
          <w:rFonts w:ascii="Times New Roman" w:hAnsi="Times New Roman"/>
          <w:color w:val="000000"/>
          <w:sz w:val="24"/>
          <w:szCs w:val="24"/>
          <w:lang w:val="ru-RU"/>
        </w:rPr>
        <w:t>химии</w:t>
      </w:r>
      <w:proofErr w:type="gramEnd"/>
      <w:r w:rsidRPr="00DC1430">
        <w:rPr>
          <w:rFonts w:ascii="Times New Roman" w:hAnsi="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Согласно данной точке зрения главными целями изучения предмета «Химия» на базовом уровне (10 </w:t>
      </w:r>
      <w:r w:rsidRPr="00DC1430">
        <w:rPr>
          <w:rFonts w:ascii="Calibri" w:hAnsi="Calibri"/>
          <w:color w:val="000000"/>
          <w:sz w:val="24"/>
          <w:szCs w:val="24"/>
          <w:lang w:val="ru-RU"/>
        </w:rPr>
        <w:t>–</w:t>
      </w:r>
      <w:r w:rsidRPr="00DC1430">
        <w:rPr>
          <w:rFonts w:ascii="Times New Roman" w:hAnsi="Times New Roman"/>
          <w:color w:val="000000"/>
          <w:sz w:val="24"/>
          <w:szCs w:val="24"/>
          <w:lang w:val="ru-RU"/>
        </w:rPr>
        <w:t xml:space="preserve">11 </w:t>
      </w:r>
      <w:proofErr w:type="spellStart"/>
      <w:r w:rsidRPr="00DC1430">
        <w:rPr>
          <w:rFonts w:ascii="Times New Roman" w:hAnsi="Times New Roman"/>
          <w:color w:val="000000"/>
          <w:sz w:val="24"/>
          <w:szCs w:val="24"/>
          <w:lang w:val="ru-RU"/>
        </w:rPr>
        <w:t>кл</w:t>
      </w:r>
      <w:proofErr w:type="spellEnd"/>
      <w:r w:rsidRPr="00DC1430">
        <w:rPr>
          <w:rFonts w:ascii="Times New Roman" w:hAnsi="Times New Roman"/>
          <w:color w:val="000000"/>
          <w:sz w:val="24"/>
          <w:szCs w:val="24"/>
          <w:lang w:val="ru-RU"/>
        </w:rPr>
        <w:t>.) являются:</w:t>
      </w:r>
    </w:p>
    <w:p w:rsidR="003A5802" w:rsidRPr="00DC1430" w:rsidRDefault="00F964E8">
      <w:pPr>
        <w:numPr>
          <w:ilvl w:val="0"/>
          <w:numId w:val="1"/>
        </w:numPr>
        <w:spacing w:after="0" w:line="264" w:lineRule="auto"/>
        <w:jc w:val="both"/>
        <w:rPr>
          <w:sz w:val="24"/>
          <w:szCs w:val="24"/>
          <w:lang w:val="ru-RU"/>
        </w:rPr>
      </w:pPr>
      <w:r w:rsidRPr="00DC1430">
        <w:rPr>
          <w:rFonts w:ascii="Times New Roman" w:hAnsi="Times New Roman"/>
          <w:color w:val="000000"/>
          <w:sz w:val="24"/>
          <w:szCs w:val="24"/>
          <w:lang w:val="ru-RU"/>
        </w:rPr>
        <w:t xml:space="preserve">формирование системы химических знаний как важнейшей составляющей </w:t>
      </w:r>
      <w:proofErr w:type="gramStart"/>
      <w:r w:rsidRPr="00DC1430">
        <w:rPr>
          <w:rFonts w:ascii="Times New Roman" w:hAnsi="Times New Roman"/>
          <w:color w:val="000000"/>
          <w:sz w:val="24"/>
          <w:szCs w:val="24"/>
          <w:lang w:val="ru-RU"/>
        </w:rPr>
        <w:t>естественно-научной</w:t>
      </w:r>
      <w:proofErr w:type="gramEnd"/>
      <w:r w:rsidRPr="00DC1430">
        <w:rPr>
          <w:rFonts w:ascii="Times New Roman" w:hAnsi="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A5802" w:rsidRPr="00DC1430" w:rsidRDefault="00F964E8">
      <w:pPr>
        <w:numPr>
          <w:ilvl w:val="0"/>
          <w:numId w:val="1"/>
        </w:numPr>
        <w:spacing w:after="0" w:line="264" w:lineRule="auto"/>
        <w:jc w:val="both"/>
        <w:rPr>
          <w:sz w:val="24"/>
          <w:szCs w:val="24"/>
          <w:lang w:val="ru-RU"/>
        </w:rPr>
      </w:pPr>
      <w:r w:rsidRPr="00DC1430">
        <w:rPr>
          <w:rFonts w:ascii="Times New Roman" w:hAnsi="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A5802" w:rsidRPr="00DC1430" w:rsidRDefault="00F964E8">
      <w:pPr>
        <w:numPr>
          <w:ilvl w:val="0"/>
          <w:numId w:val="1"/>
        </w:numPr>
        <w:spacing w:after="0" w:line="264" w:lineRule="auto"/>
        <w:jc w:val="both"/>
        <w:rPr>
          <w:sz w:val="24"/>
          <w:szCs w:val="24"/>
          <w:lang w:val="ru-RU"/>
        </w:rPr>
      </w:pPr>
      <w:r w:rsidRPr="00DC1430">
        <w:rPr>
          <w:rFonts w:ascii="Times New Roman" w:hAnsi="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A5802" w:rsidRPr="00DC1430" w:rsidRDefault="00F964E8">
      <w:pPr>
        <w:spacing w:after="0" w:line="264" w:lineRule="auto"/>
        <w:ind w:firstLine="600"/>
        <w:jc w:val="both"/>
        <w:rPr>
          <w:sz w:val="24"/>
          <w:szCs w:val="24"/>
          <w:lang w:val="ru-RU"/>
        </w:rPr>
      </w:pPr>
      <w:proofErr w:type="gramStart"/>
      <w:r w:rsidRPr="00DC1430">
        <w:rPr>
          <w:rFonts w:ascii="Times New Roman" w:hAnsi="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w:t>
      </w:r>
      <w:r w:rsidRPr="00DC1430">
        <w:rPr>
          <w:rFonts w:ascii="Times New Roman" w:hAnsi="Times New Roman"/>
          <w:color w:val="000000"/>
          <w:sz w:val="24"/>
          <w:szCs w:val="24"/>
          <w:lang w:val="ru-RU"/>
        </w:rPr>
        <w:lastRenderedPageBreak/>
        <w:t>технологии для поиска и анализа учебной и научно-популярной информации химического содержания;</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формирование и развитие у </w:t>
      </w:r>
      <w:proofErr w:type="gramStart"/>
      <w:r w:rsidRPr="00DC1430">
        <w:rPr>
          <w:rFonts w:ascii="Times New Roman" w:hAnsi="Times New Roman"/>
          <w:color w:val="000000"/>
          <w:sz w:val="24"/>
          <w:szCs w:val="24"/>
          <w:lang w:val="ru-RU"/>
        </w:rPr>
        <w:t>обучающихся</w:t>
      </w:r>
      <w:proofErr w:type="gramEnd"/>
      <w:r w:rsidRPr="00DC1430">
        <w:rPr>
          <w:rFonts w:ascii="Times New Roman" w:hAnsi="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A5802" w:rsidRPr="00DC1430" w:rsidRDefault="00F964E8">
      <w:pPr>
        <w:spacing w:after="0" w:line="264" w:lineRule="auto"/>
        <w:ind w:firstLine="600"/>
        <w:jc w:val="both"/>
        <w:rPr>
          <w:sz w:val="24"/>
          <w:szCs w:val="24"/>
          <w:lang w:val="ru-RU"/>
        </w:rPr>
      </w:pPr>
      <w:proofErr w:type="gramStart"/>
      <w:r w:rsidRPr="00DC1430">
        <w:rPr>
          <w:rFonts w:ascii="Times New Roman" w:hAnsi="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gramStart"/>
      <w:r w:rsidRPr="00DC1430">
        <w:rPr>
          <w:rFonts w:ascii="Times New Roman" w:hAnsi="Times New Roman"/>
          <w:color w:val="000000"/>
          <w:sz w:val="24"/>
          <w:szCs w:val="24"/>
          <w:lang w:val="ru-RU"/>
        </w:rPr>
        <w:t>Естественно-научные</w:t>
      </w:r>
      <w:proofErr w:type="gramEnd"/>
      <w:r w:rsidRPr="00DC1430">
        <w:rPr>
          <w:rFonts w:ascii="Times New Roman" w:hAnsi="Times New Roman"/>
          <w:color w:val="000000"/>
          <w:sz w:val="24"/>
          <w:szCs w:val="24"/>
          <w:lang w:val="ru-RU"/>
        </w:rPr>
        <w:t xml:space="preserve"> предметы».</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Общее число часов, отведённых для изучения химии, на базовом уровне среднего общего образовани</w:t>
      </w:r>
      <w:r w:rsidR="006B6AD2" w:rsidRPr="00DC1430">
        <w:rPr>
          <w:rFonts w:ascii="Times New Roman" w:hAnsi="Times New Roman"/>
          <w:color w:val="000000"/>
          <w:sz w:val="24"/>
          <w:szCs w:val="24"/>
          <w:lang w:val="ru-RU"/>
        </w:rPr>
        <w:t xml:space="preserve">я, составляет 68 часов: </w:t>
      </w:r>
      <w:r w:rsidRPr="00DC1430">
        <w:rPr>
          <w:rFonts w:ascii="Times New Roman" w:hAnsi="Times New Roman"/>
          <w:color w:val="000000"/>
          <w:sz w:val="24"/>
          <w:szCs w:val="24"/>
          <w:lang w:val="ru-RU"/>
        </w:rPr>
        <w:t>в 11 классе – 34 часа (1 час в неделю).</w:t>
      </w:r>
    </w:p>
    <w:p w:rsidR="003A5802" w:rsidRPr="00DC1430" w:rsidRDefault="003A5802">
      <w:pPr>
        <w:rPr>
          <w:sz w:val="24"/>
          <w:szCs w:val="24"/>
          <w:lang w:val="ru-RU"/>
        </w:rPr>
        <w:sectPr w:rsidR="003A5802" w:rsidRPr="00DC1430">
          <w:pgSz w:w="11906" w:h="16383"/>
          <w:pgMar w:top="1134" w:right="850" w:bottom="1134" w:left="1701" w:header="720" w:footer="720" w:gutter="0"/>
          <w:cols w:space="720"/>
        </w:sectPr>
      </w:pPr>
    </w:p>
    <w:p w:rsidR="003A5802" w:rsidRPr="00DC1430" w:rsidRDefault="00F964E8">
      <w:pPr>
        <w:spacing w:after="0" w:line="264" w:lineRule="auto"/>
        <w:ind w:left="120"/>
        <w:jc w:val="both"/>
        <w:rPr>
          <w:sz w:val="24"/>
          <w:szCs w:val="24"/>
          <w:lang w:val="ru-RU"/>
        </w:rPr>
      </w:pPr>
      <w:bookmarkStart w:id="7" w:name="block-7225891"/>
      <w:bookmarkEnd w:id="6"/>
      <w:r w:rsidRPr="00DC1430">
        <w:rPr>
          <w:rFonts w:ascii="Times New Roman" w:hAnsi="Times New Roman"/>
          <w:color w:val="000000"/>
          <w:sz w:val="24"/>
          <w:szCs w:val="24"/>
          <w:lang w:val="ru-RU"/>
        </w:rPr>
        <w:lastRenderedPageBreak/>
        <w:t>​</w:t>
      </w:r>
      <w:r w:rsidRPr="00DC1430">
        <w:rPr>
          <w:rFonts w:ascii="Times New Roman" w:hAnsi="Times New Roman"/>
          <w:b/>
          <w:color w:val="000000"/>
          <w:sz w:val="24"/>
          <w:szCs w:val="24"/>
          <w:lang w:val="ru-RU"/>
        </w:rPr>
        <w:t>СОДЕРЖАНИЕ ОБУЧЕНИЯ</w:t>
      </w:r>
    </w:p>
    <w:p w:rsidR="003A5802" w:rsidRPr="00DC1430" w:rsidRDefault="003A5802">
      <w:pPr>
        <w:spacing w:after="0" w:line="264" w:lineRule="auto"/>
        <w:ind w:left="120"/>
        <w:jc w:val="both"/>
        <w:rPr>
          <w:sz w:val="24"/>
          <w:szCs w:val="24"/>
          <w:lang w:val="ru-RU"/>
        </w:rPr>
      </w:pPr>
    </w:p>
    <w:p w:rsidR="003A5802" w:rsidRPr="00DC1430" w:rsidRDefault="00F964E8">
      <w:pPr>
        <w:spacing w:after="0" w:line="264" w:lineRule="auto"/>
        <w:ind w:left="120"/>
        <w:jc w:val="both"/>
        <w:rPr>
          <w:sz w:val="24"/>
          <w:szCs w:val="24"/>
          <w:lang w:val="ru-RU"/>
        </w:rPr>
      </w:pPr>
      <w:r w:rsidRPr="00DC1430">
        <w:rPr>
          <w:rFonts w:ascii="Times New Roman" w:hAnsi="Times New Roman"/>
          <w:b/>
          <w:color w:val="000000"/>
          <w:sz w:val="24"/>
          <w:szCs w:val="24"/>
          <w:lang w:val="ru-RU"/>
        </w:rPr>
        <w:t xml:space="preserve">11 КЛАСС </w:t>
      </w:r>
    </w:p>
    <w:p w:rsidR="003A5802" w:rsidRPr="00DC1430" w:rsidRDefault="003A5802">
      <w:pPr>
        <w:spacing w:after="0" w:line="264" w:lineRule="auto"/>
        <w:ind w:left="120"/>
        <w:jc w:val="both"/>
        <w:rPr>
          <w:sz w:val="24"/>
          <w:szCs w:val="24"/>
          <w:lang w:val="ru-RU"/>
        </w:rPr>
      </w:pPr>
    </w:p>
    <w:p w:rsidR="003A5802" w:rsidRPr="00DC1430" w:rsidRDefault="00F964E8">
      <w:pPr>
        <w:spacing w:after="0" w:line="264" w:lineRule="auto"/>
        <w:ind w:left="120"/>
        <w:jc w:val="both"/>
        <w:rPr>
          <w:sz w:val="24"/>
          <w:szCs w:val="24"/>
          <w:lang w:val="ru-RU"/>
        </w:rPr>
      </w:pPr>
      <w:r w:rsidRPr="00DC1430">
        <w:rPr>
          <w:rFonts w:ascii="Times New Roman" w:hAnsi="Times New Roman"/>
          <w:b/>
          <w:color w:val="000000"/>
          <w:sz w:val="24"/>
          <w:szCs w:val="24"/>
          <w:lang w:val="ru-RU"/>
        </w:rPr>
        <w:t>ОБЩАЯ И НЕОРГАНИЧЕСКАЯ ХИМИЯ</w:t>
      </w:r>
    </w:p>
    <w:p w:rsidR="003A5802" w:rsidRPr="00DC1430" w:rsidRDefault="003A5802">
      <w:pPr>
        <w:spacing w:after="0" w:line="264" w:lineRule="auto"/>
        <w:ind w:left="120"/>
        <w:jc w:val="both"/>
        <w:rPr>
          <w:sz w:val="24"/>
          <w:szCs w:val="24"/>
          <w:lang w:val="ru-RU"/>
        </w:rPr>
      </w:pPr>
    </w:p>
    <w:p w:rsidR="003A5802" w:rsidRPr="00DC1430" w:rsidRDefault="00F964E8">
      <w:pPr>
        <w:spacing w:after="0" w:line="264" w:lineRule="auto"/>
        <w:ind w:firstLine="600"/>
        <w:jc w:val="both"/>
        <w:rPr>
          <w:sz w:val="24"/>
          <w:szCs w:val="24"/>
          <w:lang w:val="ru-RU"/>
        </w:rPr>
      </w:pPr>
      <w:r w:rsidRPr="00DC1430">
        <w:rPr>
          <w:rFonts w:ascii="Times New Roman" w:hAnsi="Times New Roman"/>
          <w:b/>
          <w:color w:val="000000"/>
          <w:sz w:val="24"/>
          <w:szCs w:val="24"/>
          <w:lang w:val="ru-RU"/>
        </w:rPr>
        <w:t>Теоретические основы химии</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DC1430">
        <w:rPr>
          <w:rFonts w:ascii="Times New Roman" w:hAnsi="Times New Roman"/>
          <w:color w:val="000000"/>
          <w:sz w:val="24"/>
          <w:szCs w:val="24"/>
          <w:lang w:val="ru-RU"/>
        </w:rPr>
        <w:t>орбитали</w:t>
      </w:r>
      <w:proofErr w:type="spellEnd"/>
      <w:r w:rsidRPr="00DC1430">
        <w:rPr>
          <w:rFonts w:ascii="Times New Roman" w:hAnsi="Times New Roman"/>
          <w:color w:val="000000"/>
          <w:sz w:val="24"/>
          <w:szCs w:val="24"/>
          <w:lang w:val="ru-RU"/>
        </w:rPr>
        <w:t xml:space="preserve">, </w:t>
      </w:r>
      <w:r w:rsidRPr="00DC1430">
        <w:rPr>
          <w:rFonts w:ascii="Times New Roman" w:hAnsi="Times New Roman"/>
          <w:color w:val="000000"/>
          <w:sz w:val="24"/>
          <w:szCs w:val="24"/>
        </w:rPr>
        <w:t>s</w:t>
      </w:r>
      <w:r w:rsidRPr="00DC1430">
        <w:rPr>
          <w:rFonts w:ascii="Times New Roman" w:hAnsi="Times New Roman"/>
          <w:color w:val="000000"/>
          <w:sz w:val="24"/>
          <w:szCs w:val="24"/>
          <w:lang w:val="ru-RU"/>
        </w:rPr>
        <w:t xml:space="preserve">-, </w:t>
      </w:r>
      <w:r w:rsidRPr="00DC1430">
        <w:rPr>
          <w:rFonts w:ascii="Times New Roman" w:hAnsi="Times New Roman"/>
          <w:color w:val="000000"/>
          <w:sz w:val="24"/>
          <w:szCs w:val="24"/>
        </w:rPr>
        <w:t>p</w:t>
      </w:r>
      <w:r w:rsidRPr="00DC1430">
        <w:rPr>
          <w:rFonts w:ascii="Times New Roman" w:hAnsi="Times New Roman"/>
          <w:color w:val="000000"/>
          <w:sz w:val="24"/>
          <w:szCs w:val="24"/>
          <w:lang w:val="ru-RU"/>
        </w:rPr>
        <w:t xml:space="preserve">-, </w:t>
      </w:r>
      <w:r w:rsidRPr="00DC1430">
        <w:rPr>
          <w:rFonts w:ascii="Times New Roman" w:hAnsi="Times New Roman"/>
          <w:color w:val="000000"/>
          <w:sz w:val="24"/>
          <w:szCs w:val="24"/>
        </w:rPr>
        <w:t>d</w:t>
      </w:r>
      <w:r w:rsidRPr="00DC1430">
        <w:rPr>
          <w:rFonts w:ascii="Times New Roman" w:hAnsi="Times New Roman"/>
          <w:color w:val="000000"/>
          <w:sz w:val="24"/>
          <w:szCs w:val="24"/>
          <w:lang w:val="ru-RU"/>
        </w:rPr>
        <w:t xml:space="preserve">- элементы. Особенности распределения электронов по </w:t>
      </w:r>
      <w:proofErr w:type="spellStart"/>
      <w:r w:rsidRPr="00DC1430">
        <w:rPr>
          <w:rFonts w:ascii="Times New Roman" w:hAnsi="Times New Roman"/>
          <w:color w:val="000000"/>
          <w:sz w:val="24"/>
          <w:szCs w:val="24"/>
          <w:lang w:val="ru-RU"/>
        </w:rPr>
        <w:t>орбиталям</w:t>
      </w:r>
      <w:proofErr w:type="spellEnd"/>
      <w:r w:rsidRPr="00DC1430">
        <w:rPr>
          <w:rFonts w:ascii="Times New Roman" w:hAnsi="Times New Roman"/>
          <w:color w:val="000000"/>
          <w:sz w:val="24"/>
          <w:szCs w:val="24"/>
          <w:lang w:val="ru-RU"/>
        </w:rPr>
        <w:t xml:space="preserve"> в атомах элементов первых четырёх периодов. Электронная конфигурация атомов.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Строение вещества. Химическая связь. Виды химической связи (</w:t>
      </w:r>
      <w:proofErr w:type="gramStart"/>
      <w:r w:rsidRPr="00DC1430">
        <w:rPr>
          <w:rFonts w:ascii="Times New Roman" w:hAnsi="Times New Roman"/>
          <w:color w:val="000000"/>
          <w:sz w:val="24"/>
          <w:szCs w:val="24"/>
          <w:lang w:val="ru-RU"/>
        </w:rPr>
        <w:t>ковалентная</w:t>
      </w:r>
      <w:proofErr w:type="gramEnd"/>
      <w:r w:rsidRPr="00DC1430">
        <w:rPr>
          <w:rFonts w:ascii="Times New Roman" w:hAnsi="Times New Roman"/>
          <w:color w:val="000000"/>
          <w:sz w:val="24"/>
          <w:szCs w:val="24"/>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DC1430">
        <w:rPr>
          <w:rFonts w:ascii="Times New Roman" w:hAnsi="Times New Roman"/>
          <w:color w:val="000000"/>
          <w:sz w:val="24"/>
          <w:szCs w:val="24"/>
          <w:lang w:val="ru-RU"/>
        </w:rPr>
        <w:t>Электроотрицательность</w:t>
      </w:r>
      <w:proofErr w:type="spellEnd"/>
      <w:r w:rsidRPr="00DC1430">
        <w:rPr>
          <w:rFonts w:ascii="Times New Roman" w:hAnsi="Times New Roman"/>
          <w:color w:val="000000"/>
          <w:sz w:val="24"/>
          <w:szCs w:val="24"/>
          <w:lang w:val="ru-RU"/>
        </w:rPr>
        <w:t xml:space="preserve">. Степень окисления. Ионы: катионы и анионы.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Понятие о дисперсных системах. Истинные и коллоидные растворы. Массовая доля вещества в растворе.</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DC1430">
        <w:rPr>
          <w:rFonts w:ascii="Times New Roman" w:hAnsi="Times New Roman"/>
          <w:color w:val="000000"/>
          <w:sz w:val="24"/>
          <w:szCs w:val="24"/>
          <w:lang w:val="ru-RU"/>
        </w:rPr>
        <w:t>Ле</w:t>
      </w:r>
      <w:proofErr w:type="spellEnd"/>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lang w:val="ru-RU"/>
        </w:rPr>
        <w:t>Шателье</w:t>
      </w:r>
      <w:proofErr w:type="spellEnd"/>
      <w:r w:rsidRPr="00DC1430">
        <w:rPr>
          <w:rFonts w:ascii="Times New Roman" w:hAnsi="Times New Roman"/>
          <w:color w:val="000000"/>
          <w:sz w:val="24"/>
          <w:szCs w:val="24"/>
          <w:lang w:val="ru-RU"/>
        </w:rPr>
        <w:t xml:space="preserve">.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Окислительно</w:t>
      </w:r>
      <w:proofErr w:type="spellEnd"/>
      <w:r w:rsidRPr="00DC1430">
        <w:rPr>
          <w:rFonts w:ascii="Times New Roman" w:hAnsi="Times New Roman"/>
          <w:color w:val="000000"/>
          <w:sz w:val="24"/>
          <w:szCs w:val="24"/>
          <w:lang w:val="ru-RU"/>
        </w:rPr>
        <w:t xml:space="preserve">-восстановительные реакции. </w:t>
      </w:r>
    </w:p>
    <w:p w:rsidR="003A5802" w:rsidRPr="00DC1430" w:rsidRDefault="00F964E8">
      <w:pPr>
        <w:spacing w:after="0" w:line="264" w:lineRule="auto"/>
        <w:ind w:firstLine="600"/>
        <w:jc w:val="both"/>
        <w:rPr>
          <w:sz w:val="24"/>
          <w:szCs w:val="24"/>
          <w:lang w:val="ru-RU"/>
        </w:rPr>
      </w:pPr>
      <w:proofErr w:type="gramStart"/>
      <w:r w:rsidRPr="00DC1430">
        <w:rPr>
          <w:rFonts w:ascii="Times New Roman" w:hAnsi="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Расчётные задачи.</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lastRenderedPageBreak/>
        <w:t>Расчёты по уравнениям химических реакций, в том числе термохимические расчёты, расчёты с использованием понятия «массовая доля вещества».</w:t>
      </w:r>
    </w:p>
    <w:p w:rsidR="003A5802" w:rsidRPr="00DC1430" w:rsidRDefault="00F964E8">
      <w:pPr>
        <w:spacing w:after="0" w:line="264" w:lineRule="auto"/>
        <w:ind w:firstLine="600"/>
        <w:jc w:val="both"/>
        <w:rPr>
          <w:sz w:val="24"/>
          <w:szCs w:val="24"/>
          <w:lang w:val="ru-RU"/>
        </w:rPr>
      </w:pPr>
      <w:r w:rsidRPr="00DC1430">
        <w:rPr>
          <w:rFonts w:ascii="Times New Roman" w:hAnsi="Times New Roman"/>
          <w:b/>
          <w:color w:val="000000"/>
          <w:sz w:val="24"/>
          <w:szCs w:val="24"/>
          <w:lang w:val="ru-RU"/>
        </w:rPr>
        <w:t>Неорганическая химия</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A5802" w:rsidRPr="00DC1430" w:rsidRDefault="00F964E8">
      <w:pPr>
        <w:spacing w:after="0" w:line="264" w:lineRule="auto"/>
        <w:ind w:firstLine="600"/>
        <w:jc w:val="both"/>
        <w:rPr>
          <w:sz w:val="24"/>
          <w:szCs w:val="24"/>
          <w:lang w:val="ru-RU"/>
        </w:rPr>
      </w:pPr>
      <w:proofErr w:type="gramStart"/>
      <w:r w:rsidRPr="00DC1430">
        <w:rPr>
          <w:rFonts w:ascii="Times New Roman" w:hAnsi="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Применение важнейших неметаллов и их соединений.</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A5802" w:rsidRPr="00DC1430" w:rsidRDefault="00F964E8">
      <w:pPr>
        <w:spacing w:after="0" w:line="264" w:lineRule="auto"/>
        <w:ind w:firstLine="600"/>
        <w:jc w:val="both"/>
        <w:rPr>
          <w:sz w:val="24"/>
          <w:szCs w:val="24"/>
          <w:lang w:val="ru-RU"/>
        </w:rPr>
      </w:pPr>
      <w:proofErr w:type="gramStart"/>
      <w:r w:rsidRPr="00DC1430">
        <w:rPr>
          <w:rFonts w:ascii="Times New Roman" w:hAnsi="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Общие способы получения металлов. Применение металлов в быту и технике.</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Расчётные задачи.</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A5802" w:rsidRPr="00DC1430" w:rsidRDefault="00F964E8">
      <w:pPr>
        <w:spacing w:after="0" w:line="264" w:lineRule="auto"/>
        <w:ind w:firstLine="600"/>
        <w:jc w:val="both"/>
        <w:rPr>
          <w:sz w:val="24"/>
          <w:szCs w:val="24"/>
          <w:lang w:val="ru-RU"/>
        </w:rPr>
      </w:pPr>
      <w:r w:rsidRPr="00DC1430">
        <w:rPr>
          <w:rFonts w:ascii="Times New Roman" w:hAnsi="Times New Roman"/>
          <w:b/>
          <w:color w:val="000000"/>
          <w:sz w:val="24"/>
          <w:szCs w:val="24"/>
          <w:lang w:val="ru-RU"/>
        </w:rPr>
        <w:t>Химия и жизнь</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Представления об общих научных принципах промышленного получения важнейших веществ.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DC1430">
        <w:rPr>
          <w:rFonts w:ascii="Times New Roman" w:hAnsi="Times New Roman"/>
          <w:color w:val="000000"/>
          <w:sz w:val="24"/>
          <w:szCs w:val="24"/>
          <w:lang w:val="ru-RU"/>
        </w:rPr>
        <w:t>наноматериалы</w:t>
      </w:r>
      <w:proofErr w:type="spellEnd"/>
      <w:r w:rsidRPr="00DC1430">
        <w:rPr>
          <w:rFonts w:ascii="Times New Roman" w:hAnsi="Times New Roman"/>
          <w:color w:val="000000"/>
          <w:sz w:val="24"/>
          <w:szCs w:val="24"/>
          <w:lang w:val="ru-RU"/>
        </w:rPr>
        <w:t xml:space="preserve">, органические и минеральные удобрения.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Межпредметные</w:t>
      </w:r>
      <w:proofErr w:type="spellEnd"/>
      <w:r w:rsidRPr="00DC1430">
        <w:rPr>
          <w:rFonts w:ascii="Times New Roman" w:hAnsi="Times New Roman"/>
          <w:color w:val="000000"/>
          <w:sz w:val="24"/>
          <w:szCs w:val="24"/>
          <w:lang w:val="ru-RU"/>
        </w:rPr>
        <w:t xml:space="preserve"> связи.</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Реализация </w:t>
      </w:r>
      <w:proofErr w:type="spellStart"/>
      <w:r w:rsidRPr="00DC1430">
        <w:rPr>
          <w:rFonts w:ascii="Times New Roman" w:hAnsi="Times New Roman"/>
          <w:color w:val="000000"/>
          <w:sz w:val="24"/>
          <w:szCs w:val="24"/>
          <w:lang w:val="ru-RU"/>
        </w:rPr>
        <w:t>межпредметных</w:t>
      </w:r>
      <w:proofErr w:type="spellEnd"/>
      <w:r w:rsidRPr="00DC1430">
        <w:rPr>
          <w:rFonts w:ascii="Times New Roman" w:hAnsi="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DC1430">
        <w:rPr>
          <w:rFonts w:ascii="Times New Roman" w:hAnsi="Times New Roman"/>
          <w:color w:val="000000"/>
          <w:sz w:val="24"/>
          <w:szCs w:val="24"/>
          <w:lang w:val="ru-RU"/>
        </w:rPr>
        <w:t>естественно-научных</w:t>
      </w:r>
      <w:proofErr w:type="gramEnd"/>
      <w:r w:rsidRPr="00DC1430">
        <w:rPr>
          <w:rFonts w:ascii="Times New Roman" w:hAnsi="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3A5802" w:rsidRPr="00DC1430" w:rsidRDefault="00F964E8">
      <w:pPr>
        <w:spacing w:after="0" w:line="264" w:lineRule="auto"/>
        <w:ind w:firstLine="600"/>
        <w:jc w:val="both"/>
        <w:rPr>
          <w:sz w:val="24"/>
          <w:szCs w:val="24"/>
          <w:lang w:val="ru-RU"/>
        </w:rPr>
      </w:pPr>
      <w:proofErr w:type="gramStart"/>
      <w:r w:rsidRPr="00DC1430">
        <w:rPr>
          <w:rFonts w:ascii="Times New Roman" w:hAnsi="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3A5802" w:rsidRPr="00DC1430" w:rsidRDefault="00F964E8">
      <w:pPr>
        <w:spacing w:after="0" w:line="264" w:lineRule="auto"/>
        <w:ind w:firstLine="600"/>
        <w:jc w:val="both"/>
        <w:rPr>
          <w:sz w:val="24"/>
          <w:szCs w:val="24"/>
          <w:lang w:val="ru-RU"/>
        </w:rPr>
      </w:pPr>
      <w:proofErr w:type="gramStart"/>
      <w:r w:rsidRPr="00DC1430">
        <w:rPr>
          <w:rFonts w:ascii="Times New Roman" w:hAnsi="Times New Roman"/>
          <w:color w:val="000000"/>
          <w:sz w:val="24"/>
          <w:szCs w:val="24"/>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3A5802" w:rsidRPr="00DC1430" w:rsidRDefault="00F964E8">
      <w:pPr>
        <w:spacing w:after="0" w:line="264" w:lineRule="auto"/>
        <w:ind w:firstLine="600"/>
        <w:jc w:val="both"/>
        <w:rPr>
          <w:sz w:val="24"/>
          <w:szCs w:val="24"/>
          <w:lang w:val="ru-RU"/>
        </w:rPr>
      </w:pPr>
      <w:proofErr w:type="gramStart"/>
      <w:r w:rsidRPr="00DC1430">
        <w:rPr>
          <w:rFonts w:ascii="Times New Roman" w:hAnsi="Times New Roman"/>
          <w:color w:val="000000"/>
          <w:sz w:val="24"/>
          <w:szCs w:val="24"/>
          <w:lang w:val="ru-RU"/>
        </w:rPr>
        <w:t>Биология: клетка, организм, экосистема, биосфера, макро- и микроэлементы, витамины, обмен веществ в организме.</w:t>
      </w:r>
      <w:proofErr w:type="gramEnd"/>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География: минералы, горные породы, полезные ископаемые, топливо, ресурсы.</w:t>
      </w:r>
    </w:p>
    <w:p w:rsidR="003A5802" w:rsidRPr="00DC1430" w:rsidRDefault="00F964E8">
      <w:pPr>
        <w:spacing w:after="0" w:line="264" w:lineRule="auto"/>
        <w:ind w:firstLine="600"/>
        <w:jc w:val="both"/>
        <w:rPr>
          <w:sz w:val="24"/>
          <w:szCs w:val="24"/>
          <w:lang w:val="ru-RU"/>
        </w:rPr>
      </w:pPr>
      <w:proofErr w:type="gramStart"/>
      <w:r w:rsidRPr="00DC1430">
        <w:rPr>
          <w:rFonts w:ascii="Times New Roman" w:hAnsi="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DC1430">
        <w:rPr>
          <w:rFonts w:ascii="Times New Roman" w:hAnsi="Times New Roman"/>
          <w:color w:val="000000"/>
          <w:sz w:val="24"/>
          <w:szCs w:val="24"/>
          <w:lang w:val="ru-RU"/>
        </w:rPr>
        <w:t>нанотехнологии</w:t>
      </w:r>
      <w:proofErr w:type="spellEnd"/>
      <w:r w:rsidRPr="00DC1430">
        <w:rPr>
          <w:rFonts w:ascii="Times New Roman" w:hAnsi="Times New Roman"/>
          <w:color w:val="000000"/>
          <w:sz w:val="24"/>
          <w:szCs w:val="24"/>
          <w:lang w:val="ru-RU"/>
        </w:rPr>
        <w:t>.</w:t>
      </w:r>
      <w:proofErr w:type="gramEnd"/>
    </w:p>
    <w:p w:rsidR="003A5802" w:rsidRPr="00DC1430" w:rsidRDefault="003A5802">
      <w:pPr>
        <w:spacing w:after="0" w:line="264" w:lineRule="auto"/>
        <w:ind w:left="120"/>
        <w:jc w:val="both"/>
        <w:rPr>
          <w:sz w:val="24"/>
          <w:szCs w:val="24"/>
          <w:lang w:val="ru-RU"/>
        </w:rPr>
      </w:pPr>
    </w:p>
    <w:p w:rsidR="003A5802" w:rsidRPr="00DC1430" w:rsidRDefault="003A5802">
      <w:pPr>
        <w:rPr>
          <w:sz w:val="24"/>
          <w:szCs w:val="24"/>
          <w:lang w:val="ru-RU"/>
        </w:rPr>
        <w:sectPr w:rsidR="003A5802" w:rsidRPr="00DC1430">
          <w:pgSz w:w="11906" w:h="16383"/>
          <w:pgMar w:top="1134" w:right="850" w:bottom="1134" w:left="1701" w:header="720" w:footer="720" w:gutter="0"/>
          <w:cols w:space="720"/>
        </w:sectPr>
      </w:pPr>
    </w:p>
    <w:p w:rsidR="003A5802" w:rsidRPr="00DC1430" w:rsidRDefault="00F964E8">
      <w:pPr>
        <w:spacing w:after="0" w:line="264" w:lineRule="auto"/>
        <w:ind w:left="120"/>
        <w:jc w:val="both"/>
        <w:rPr>
          <w:b/>
          <w:sz w:val="24"/>
          <w:szCs w:val="24"/>
          <w:lang w:val="ru-RU"/>
        </w:rPr>
      </w:pPr>
      <w:bookmarkStart w:id="8" w:name="block-7225892"/>
      <w:bookmarkEnd w:id="7"/>
      <w:r w:rsidRPr="00DC1430">
        <w:rPr>
          <w:rFonts w:ascii="Times New Roman" w:hAnsi="Times New Roman"/>
          <w:b/>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3A5802" w:rsidRPr="00DC1430" w:rsidRDefault="003A5802">
      <w:pPr>
        <w:spacing w:after="0" w:line="264" w:lineRule="auto"/>
        <w:ind w:left="120"/>
        <w:jc w:val="both"/>
        <w:rPr>
          <w:sz w:val="24"/>
          <w:szCs w:val="24"/>
          <w:lang w:val="ru-RU"/>
        </w:rPr>
      </w:pPr>
    </w:p>
    <w:p w:rsidR="003A5802" w:rsidRPr="00DC1430" w:rsidRDefault="00F964E8">
      <w:pPr>
        <w:spacing w:after="0" w:line="264" w:lineRule="auto"/>
        <w:ind w:left="120"/>
        <w:jc w:val="both"/>
        <w:rPr>
          <w:sz w:val="24"/>
          <w:szCs w:val="24"/>
          <w:lang w:val="ru-RU"/>
        </w:rPr>
      </w:pPr>
      <w:r w:rsidRPr="00DC1430">
        <w:rPr>
          <w:rFonts w:ascii="Times New Roman" w:hAnsi="Times New Roman"/>
          <w:b/>
          <w:color w:val="000000"/>
          <w:sz w:val="24"/>
          <w:szCs w:val="24"/>
          <w:lang w:val="ru-RU"/>
        </w:rPr>
        <w:t>ЛИЧНОСТНЫЕ РЕЗУЛЬТАТЫ</w:t>
      </w:r>
    </w:p>
    <w:p w:rsidR="003A5802" w:rsidRPr="00DC1430" w:rsidRDefault="003A5802">
      <w:pPr>
        <w:spacing w:after="0" w:line="264" w:lineRule="auto"/>
        <w:ind w:left="120"/>
        <w:jc w:val="both"/>
        <w:rPr>
          <w:sz w:val="24"/>
          <w:szCs w:val="24"/>
          <w:lang w:val="ru-RU"/>
        </w:rPr>
      </w:pP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ФГОС СОО устанавливает требования к результатам освоения </w:t>
      </w:r>
      <w:proofErr w:type="gramStart"/>
      <w:r w:rsidRPr="00DC1430">
        <w:rPr>
          <w:rFonts w:ascii="Times New Roman" w:hAnsi="Times New Roman"/>
          <w:color w:val="000000"/>
          <w:sz w:val="24"/>
          <w:szCs w:val="24"/>
          <w:lang w:val="ru-RU"/>
        </w:rPr>
        <w:t>обучающимися</w:t>
      </w:r>
      <w:proofErr w:type="gramEnd"/>
      <w:r w:rsidRPr="00DC1430">
        <w:rPr>
          <w:rFonts w:ascii="Times New Roman" w:hAnsi="Times New Roman"/>
          <w:color w:val="000000"/>
          <w:sz w:val="24"/>
          <w:szCs w:val="24"/>
          <w:lang w:val="ru-RU"/>
        </w:rPr>
        <w:t xml:space="preserve"> программ среднего общего образования (личностным, </w:t>
      </w:r>
      <w:proofErr w:type="spellStart"/>
      <w:r w:rsidRPr="00DC1430">
        <w:rPr>
          <w:rFonts w:ascii="Times New Roman" w:hAnsi="Times New Roman"/>
          <w:color w:val="000000"/>
          <w:sz w:val="24"/>
          <w:szCs w:val="24"/>
          <w:lang w:val="ru-RU"/>
        </w:rPr>
        <w:t>метапредметным</w:t>
      </w:r>
      <w:proofErr w:type="spellEnd"/>
      <w:r w:rsidRPr="00DC1430">
        <w:rPr>
          <w:rFonts w:ascii="Times New Roman" w:hAnsi="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DC1430">
        <w:rPr>
          <w:rFonts w:ascii="Times New Roman" w:hAnsi="Times New Roman"/>
          <w:color w:val="000000"/>
          <w:sz w:val="24"/>
          <w:szCs w:val="24"/>
          <w:lang w:val="ru-RU"/>
        </w:rPr>
        <w:t>деятельностный</w:t>
      </w:r>
      <w:proofErr w:type="spellEnd"/>
      <w:r w:rsidRPr="00DC1430">
        <w:rPr>
          <w:rFonts w:ascii="Times New Roman" w:hAnsi="Times New Roman"/>
          <w:color w:val="000000"/>
          <w:sz w:val="24"/>
          <w:szCs w:val="24"/>
          <w:lang w:val="ru-RU"/>
        </w:rPr>
        <w:t xml:space="preserve"> подход.</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В соответствии с системно-</w:t>
      </w:r>
      <w:proofErr w:type="spellStart"/>
      <w:r w:rsidRPr="00DC1430">
        <w:rPr>
          <w:rFonts w:ascii="Times New Roman" w:hAnsi="Times New Roman"/>
          <w:color w:val="000000"/>
          <w:sz w:val="24"/>
          <w:szCs w:val="24"/>
          <w:lang w:val="ru-RU"/>
        </w:rPr>
        <w:t>деятельностным</w:t>
      </w:r>
      <w:proofErr w:type="spellEnd"/>
      <w:r w:rsidRPr="00DC1430">
        <w:rPr>
          <w:rFonts w:ascii="Times New Roman" w:hAnsi="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осознание </w:t>
      </w:r>
      <w:proofErr w:type="gramStart"/>
      <w:r w:rsidRPr="00DC1430">
        <w:rPr>
          <w:rFonts w:ascii="Times New Roman" w:hAnsi="Times New Roman"/>
          <w:color w:val="000000"/>
          <w:sz w:val="24"/>
          <w:szCs w:val="24"/>
          <w:lang w:val="ru-RU"/>
        </w:rPr>
        <w:t>обучающимися</w:t>
      </w:r>
      <w:proofErr w:type="gramEnd"/>
      <w:r w:rsidRPr="00DC1430">
        <w:rPr>
          <w:rFonts w:ascii="Times New Roman" w:hAnsi="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наличие мотивации к обучению;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готовность и способность </w:t>
      </w:r>
      <w:proofErr w:type="gramStart"/>
      <w:r w:rsidRPr="00DC1430">
        <w:rPr>
          <w:rFonts w:ascii="Times New Roman" w:hAnsi="Times New Roman"/>
          <w:color w:val="000000"/>
          <w:sz w:val="24"/>
          <w:szCs w:val="24"/>
          <w:lang w:val="ru-RU"/>
        </w:rPr>
        <w:t>обучающихся</w:t>
      </w:r>
      <w:proofErr w:type="gramEnd"/>
      <w:r w:rsidRPr="00DC1430">
        <w:rPr>
          <w:rFonts w:ascii="Times New Roman" w:hAnsi="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Личностные результаты освоения предмета «Химия» отражают </w:t>
      </w: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3A5802" w:rsidRPr="00DC1430" w:rsidRDefault="00F964E8">
      <w:pPr>
        <w:spacing w:after="0" w:line="264" w:lineRule="auto"/>
        <w:ind w:firstLine="600"/>
        <w:jc w:val="both"/>
        <w:rPr>
          <w:sz w:val="24"/>
          <w:szCs w:val="24"/>
          <w:lang w:val="ru-RU"/>
        </w:rPr>
      </w:pPr>
      <w:r w:rsidRPr="00DC1430">
        <w:rPr>
          <w:rFonts w:ascii="Times New Roman" w:hAnsi="Times New Roman"/>
          <w:b/>
          <w:color w:val="000000"/>
          <w:sz w:val="24"/>
          <w:szCs w:val="24"/>
          <w:lang w:val="ru-RU"/>
        </w:rPr>
        <w:t>1) гражданского воспитания</w:t>
      </w:r>
      <w:r w:rsidRPr="00DC1430">
        <w:rPr>
          <w:rFonts w:ascii="Times New Roman" w:hAnsi="Times New Roman"/>
          <w:color w:val="000000"/>
          <w:sz w:val="24"/>
          <w:szCs w:val="24"/>
          <w:lang w:val="ru-RU"/>
        </w:rPr>
        <w:t>:</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осознания </w:t>
      </w:r>
      <w:proofErr w:type="gramStart"/>
      <w:r w:rsidRPr="00DC1430">
        <w:rPr>
          <w:rFonts w:ascii="Times New Roman" w:hAnsi="Times New Roman"/>
          <w:color w:val="000000"/>
          <w:sz w:val="24"/>
          <w:szCs w:val="24"/>
          <w:lang w:val="ru-RU"/>
        </w:rPr>
        <w:t>обучающимися</w:t>
      </w:r>
      <w:proofErr w:type="gramEnd"/>
      <w:r w:rsidRPr="00DC1430">
        <w:rPr>
          <w:rFonts w:ascii="Times New Roman" w:hAnsi="Times New Roman"/>
          <w:color w:val="000000"/>
          <w:sz w:val="24"/>
          <w:szCs w:val="24"/>
          <w:lang w:val="ru-RU"/>
        </w:rPr>
        <w:t xml:space="preserve"> своих конституционных прав и обязанностей, уважения к закону и правопорядку;</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представления о социальных нормах и правилах межличностных отношений в коллективе;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3A5802" w:rsidRPr="00DC1430" w:rsidRDefault="00F964E8">
      <w:pPr>
        <w:spacing w:after="0" w:line="264" w:lineRule="auto"/>
        <w:ind w:firstLine="600"/>
        <w:jc w:val="both"/>
        <w:rPr>
          <w:sz w:val="24"/>
          <w:szCs w:val="24"/>
          <w:lang w:val="ru-RU"/>
        </w:rPr>
      </w:pPr>
      <w:r w:rsidRPr="00DC1430">
        <w:rPr>
          <w:rFonts w:ascii="Times New Roman" w:hAnsi="Times New Roman"/>
          <w:b/>
          <w:color w:val="000000"/>
          <w:sz w:val="24"/>
          <w:szCs w:val="24"/>
          <w:lang w:val="ru-RU"/>
        </w:rPr>
        <w:t>2) патриотического воспитания</w:t>
      </w:r>
      <w:r w:rsidRPr="00DC1430">
        <w:rPr>
          <w:rFonts w:ascii="Times New Roman" w:hAnsi="Times New Roman"/>
          <w:color w:val="000000"/>
          <w:sz w:val="24"/>
          <w:szCs w:val="24"/>
          <w:lang w:val="ru-RU"/>
        </w:rPr>
        <w:t>:</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ценностного отношения к историческому и научному наследию отечественной химии;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3A5802" w:rsidRPr="00DC1430" w:rsidRDefault="00F964E8">
      <w:pPr>
        <w:spacing w:after="0" w:line="264" w:lineRule="auto"/>
        <w:ind w:firstLine="600"/>
        <w:jc w:val="both"/>
        <w:rPr>
          <w:sz w:val="24"/>
          <w:szCs w:val="24"/>
          <w:lang w:val="ru-RU"/>
        </w:rPr>
      </w:pPr>
      <w:r w:rsidRPr="00DC1430">
        <w:rPr>
          <w:rFonts w:ascii="Times New Roman" w:hAnsi="Times New Roman"/>
          <w:b/>
          <w:color w:val="000000"/>
          <w:sz w:val="24"/>
          <w:szCs w:val="24"/>
          <w:lang w:val="ru-RU"/>
        </w:rPr>
        <w:t>3) духовно-нравственного воспитания:</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нравственного сознания, этического поведения;</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A5802" w:rsidRPr="00DC1430" w:rsidRDefault="00F964E8">
      <w:pPr>
        <w:spacing w:after="0" w:line="264" w:lineRule="auto"/>
        <w:ind w:firstLine="600"/>
        <w:jc w:val="both"/>
        <w:rPr>
          <w:sz w:val="24"/>
          <w:szCs w:val="24"/>
          <w:lang w:val="ru-RU"/>
        </w:rPr>
      </w:pPr>
      <w:r w:rsidRPr="00DC1430">
        <w:rPr>
          <w:rFonts w:ascii="Times New Roman" w:hAnsi="Times New Roman"/>
          <w:b/>
          <w:color w:val="000000"/>
          <w:sz w:val="24"/>
          <w:szCs w:val="24"/>
          <w:lang w:val="ru-RU"/>
        </w:rPr>
        <w:t>4) формирования культуры здоровья:</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осознания последствий и неприятия вредных привычек (употребления алкоголя, наркотиков, курения);</w:t>
      </w:r>
    </w:p>
    <w:p w:rsidR="003A5802" w:rsidRPr="00DC1430" w:rsidRDefault="00F964E8">
      <w:pPr>
        <w:spacing w:after="0" w:line="264" w:lineRule="auto"/>
        <w:ind w:firstLine="600"/>
        <w:jc w:val="both"/>
        <w:rPr>
          <w:sz w:val="24"/>
          <w:szCs w:val="24"/>
          <w:lang w:val="ru-RU"/>
        </w:rPr>
      </w:pPr>
      <w:r w:rsidRPr="00DC1430">
        <w:rPr>
          <w:rFonts w:ascii="Times New Roman" w:hAnsi="Times New Roman"/>
          <w:b/>
          <w:color w:val="000000"/>
          <w:sz w:val="24"/>
          <w:szCs w:val="24"/>
          <w:lang w:val="ru-RU"/>
        </w:rPr>
        <w:t>5) трудового воспитания:</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уважения к труду, людям труда и результатам трудовой деятельности;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A5802" w:rsidRPr="00DC1430" w:rsidRDefault="00F964E8">
      <w:pPr>
        <w:spacing w:after="0" w:line="264" w:lineRule="auto"/>
        <w:ind w:firstLine="600"/>
        <w:jc w:val="both"/>
        <w:rPr>
          <w:sz w:val="24"/>
          <w:szCs w:val="24"/>
          <w:lang w:val="ru-RU"/>
        </w:rPr>
      </w:pPr>
      <w:r w:rsidRPr="00DC1430">
        <w:rPr>
          <w:rFonts w:ascii="Times New Roman" w:hAnsi="Times New Roman"/>
          <w:b/>
          <w:color w:val="000000"/>
          <w:sz w:val="24"/>
          <w:szCs w:val="24"/>
          <w:lang w:val="ru-RU"/>
        </w:rPr>
        <w:t>6) экологического воспитания:</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экологически целесообразного отношения к природе, как источнику существования жизни на Земле;</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понимания глобального характера экологических проблем, влияния </w:t>
      </w:r>
      <w:proofErr w:type="gramStart"/>
      <w:r w:rsidRPr="00DC1430">
        <w:rPr>
          <w:rFonts w:ascii="Times New Roman" w:hAnsi="Times New Roman"/>
          <w:color w:val="000000"/>
          <w:sz w:val="24"/>
          <w:szCs w:val="24"/>
          <w:lang w:val="ru-RU"/>
        </w:rPr>
        <w:t>экономических процессов</w:t>
      </w:r>
      <w:proofErr w:type="gramEnd"/>
      <w:r w:rsidRPr="00DC1430">
        <w:rPr>
          <w:rFonts w:ascii="Times New Roman" w:hAnsi="Times New Roman"/>
          <w:color w:val="000000"/>
          <w:sz w:val="24"/>
          <w:szCs w:val="24"/>
          <w:lang w:val="ru-RU"/>
        </w:rPr>
        <w:t xml:space="preserve"> на состояние природной и социальной среды;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DC1430">
        <w:rPr>
          <w:rFonts w:ascii="Times New Roman" w:hAnsi="Times New Roman"/>
          <w:color w:val="000000"/>
          <w:sz w:val="24"/>
          <w:szCs w:val="24"/>
          <w:lang w:val="ru-RU"/>
        </w:rPr>
        <w:t>хемофобии</w:t>
      </w:r>
      <w:proofErr w:type="spellEnd"/>
      <w:r w:rsidRPr="00DC1430">
        <w:rPr>
          <w:rFonts w:ascii="Times New Roman" w:hAnsi="Times New Roman"/>
          <w:color w:val="000000"/>
          <w:sz w:val="24"/>
          <w:szCs w:val="24"/>
          <w:lang w:val="ru-RU"/>
        </w:rPr>
        <w:t>;</w:t>
      </w:r>
    </w:p>
    <w:p w:rsidR="003A5802" w:rsidRPr="00DC1430" w:rsidRDefault="00F964E8">
      <w:pPr>
        <w:spacing w:after="0" w:line="264" w:lineRule="auto"/>
        <w:ind w:firstLine="600"/>
        <w:jc w:val="both"/>
        <w:rPr>
          <w:sz w:val="24"/>
          <w:szCs w:val="24"/>
          <w:lang w:val="ru-RU"/>
        </w:rPr>
      </w:pPr>
      <w:r w:rsidRPr="00DC1430">
        <w:rPr>
          <w:rFonts w:ascii="Times New Roman" w:hAnsi="Times New Roman"/>
          <w:b/>
          <w:color w:val="000000"/>
          <w:sz w:val="24"/>
          <w:szCs w:val="24"/>
          <w:lang w:val="ru-RU"/>
        </w:rPr>
        <w:t>7) ценности научного познания:</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сформированности</w:t>
      </w:r>
      <w:proofErr w:type="spellEnd"/>
      <w:r w:rsidRPr="00DC1430">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A5802" w:rsidRPr="00DC1430" w:rsidRDefault="00F964E8">
      <w:pPr>
        <w:spacing w:after="0" w:line="264" w:lineRule="auto"/>
        <w:ind w:firstLine="600"/>
        <w:jc w:val="both"/>
        <w:rPr>
          <w:sz w:val="24"/>
          <w:szCs w:val="24"/>
          <w:lang w:val="ru-RU"/>
        </w:rPr>
      </w:pPr>
      <w:proofErr w:type="gramStart"/>
      <w:r w:rsidRPr="00DC1430">
        <w:rPr>
          <w:rFonts w:ascii="Times New Roman" w:hAnsi="Times New Roman"/>
          <w:color w:val="000000"/>
          <w:sz w:val="24"/>
          <w:szCs w:val="24"/>
          <w:lang w:val="ru-RU"/>
        </w:rPr>
        <w:t>естественно-научной</w:t>
      </w:r>
      <w:proofErr w:type="gramEnd"/>
      <w:r w:rsidRPr="00DC1430">
        <w:rPr>
          <w:rFonts w:ascii="Times New Roman" w:hAnsi="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интереса к познанию и исследовательской деятельности;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интереса к особенностям труда в различных сферах профессиональной деятельности.</w:t>
      </w:r>
    </w:p>
    <w:p w:rsidR="003A5802" w:rsidRPr="00DC1430" w:rsidRDefault="00F964E8">
      <w:pPr>
        <w:spacing w:after="0"/>
        <w:ind w:left="120"/>
        <w:rPr>
          <w:sz w:val="24"/>
          <w:szCs w:val="24"/>
          <w:lang w:val="ru-RU"/>
        </w:rPr>
      </w:pPr>
      <w:r w:rsidRPr="00DC1430">
        <w:rPr>
          <w:rFonts w:ascii="Times New Roman" w:hAnsi="Times New Roman"/>
          <w:b/>
          <w:color w:val="000000"/>
          <w:sz w:val="24"/>
          <w:szCs w:val="24"/>
          <w:lang w:val="ru-RU"/>
        </w:rPr>
        <w:t>МЕТАПРЕДМЕТНЫЕ РЕЗУЛЬТАТЫ</w:t>
      </w:r>
    </w:p>
    <w:p w:rsidR="003A5802" w:rsidRPr="00DC1430" w:rsidRDefault="003A5802">
      <w:pPr>
        <w:spacing w:after="0"/>
        <w:ind w:left="120"/>
        <w:rPr>
          <w:sz w:val="24"/>
          <w:szCs w:val="24"/>
          <w:lang w:val="ru-RU"/>
        </w:rPr>
      </w:pP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Метапредметные</w:t>
      </w:r>
      <w:proofErr w:type="spellEnd"/>
      <w:r w:rsidRPr="00DC1430">
        <w:rPr>
          <w:rFonts w:ascii="Times New Roman" w:hAnsi="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3A5802" w:rsidRPr="00DC1430" w:rsidRDefault="00F964E8">
      <w:pPr>
        <w:spacing w:after="0" w:line="264" w:lineRule="auto"/>
        <w:ind w:firstLine="600"/>
        <w:jc w:val="both"/>
        <w:rPr>
          <w:sz w:val="24"/>
          <w:szCs w:val="24"/>
          <w:lang w:val="ru-RU"/>
        </w:rPr>
      </w:pPr>
      <w:proofErr w:type="gramStart"/>
      <w:r w:rsidRPr="00DC1430">
        <w:rPr>
          <w:rFonts w:ascii="Times New Roman" w:hAnsi="Times New Roman"/>
          <w:color w:val="000000"/>
          <w:sz w:val="24"/>
          <w:szCs w:val="24"/>
          <w:lang w:val="ru-RU"/>
        </w:rPr>
        <w:t>значимые для формирования мировоззрения обучающихся междисциплинарные (</w:t>
      </w:r>
      <w:proofErr w:type="spellStart"/>
      <w:r w:rsidRPr="00DC1430">
        <w:rPr>
          <w:rFonts w:ascii="Times New Roman" w:hAnsi="Times New Roman"/>
          <w:color w:val="000000"/>
          <w:sz w:val="24"/>
          <w:szCs w:val="24"/>
          <w:lang w:val="ru-RU"/>
        </w:rPr>
        <w:t>межпредметные</w:t>
      </w:r>
      <w:proofErr w:type="spellEnd"/>
      <w:r w:rsidRPr="00DC1430">
        <w:rPr>
          <w:rFonts w:ascii="Times New Roman" w:hAnsi="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DC1430">
        <w:rPr>
          <w:rFonts w:ascii="Times New Roman" w:hAnsi="Times New Roman"/>
          <w:color w:val="000000"/>
          <w:sz w:val="24"/>
          <w:szCs w:val="24"/>
          <w:lang w:val="ru-RU"/>
        </w:rPr>
        <w:t>обучающихся</w:t>
      </w:r>
      <w:proofErr w:type="gramEnd"/>
      <w:r w:rsidRPr="00DC1430">
        <w:rPr>
          <w:rFonts w:ascii="Times New Roman" w:hAnsi="Times New Roman"/>
          <w:color w:val="000000"/>
          <w:sz w:val="24"/>
          <w:szCs w:val="24"/>
          <w:lang w:val="ru-RU"/>
        </w:rPr>
        <w:t>;</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способность </w:t>
      </w:r>
      <w:proofErr w:type="gramStart"/>
      <w:r w:rsidRPr="00DC1430">
        <w:rPr>
          <w:rFonts w:ascii="Times New Roman" w:hAnsi="Times New Roman"/>
          <w:color w:val="000000"/>
          <w:sz w:val="24"/>
          <w:szCs w:val="24"/>
          <w:lang w:val="ru-RU"/>
        </w:rPr>
        <w:t>обучающихся</w:t>
      </w:r>
      <w:proofErr w:type="gramEnd"/>
      <w:r w:rsidRPr="00DC1430">
        <w:rPr>
          <w:rFonts w:ascii="Times New Roman" w:hAnsi="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Метапредметные</w:t>
      </w:r>
      <w:proofErr w:type="spellEnd"/>
      <w:r w:rsidRPr="00DC1430">
        <w:rPr>
          <w:rFonts w:ascii="Times New Roman" w:hAnsi="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3A5802" w:rsidRPr="00DC1430" w:rsidRDefault="00F964E8">
      <w:pPr>
        <w:spacing w:after="0" w:line="264" w:lineRule="auto"/>
        <w:ind w:firstLine="600"/>
        <w:jc w:val="both"/>
        <w:rPr>
          <w:sz w:val="24"/>
          <w:szCs w:val="24"/>
          <w:lang w:val="ru-RU"/>
        </w:rPr>
      </w:pPr>
      <w:r w:rsidRPr="00DC1430">
        <w:rPr>
          <w:rFonts w:ascii="Times New Roman" w:hAnsi="Times New Roman"/>
          <w:b/>
          <w:color w:val="000000"/>
          <w:sz w:val="24"/>
          <w:szCs w:val="24"/>
          <w:lang w:val="ru-RU"/>
        </w:rPr>
        <w:t>Овладение универсальными учебными познавательными действиями:</w:t>
      </w:r>
    </w:p>
    <w:p w:rsidR="003A5802" w:rsidRPr="00DC1430" w:rsidRDefault="00F964E8">
      <w:pPr>
        <w:spacing w:after="0" w:line="264" w:lineRule="auto"/>
        <w:ind w:firstLine="600"/>
        <w:jc w:val="both"/>
        <w:rPr>
          <w:sz w:val="24"/>
          <w:szCs w:val="24"/>
          <w:lang w:val="ru-RU"/>
        </w:rPr>
      </w:pPr>
      <w:r w:rsidRPr="00DC1430">
        <w:rPr>
          <w:rFonts w:ascii="Times New Roman" w:hAnsi="Times New Roman"/>
          <w:b/>
          <w:color w:val="000000"/>
          <w:sz w:val="24"/>
          <w:szCs w:val="24"/>
          <w:lang w:val="ru-RU"/>
        </w:rPr>
        <w:t>1) базовые логические действия:</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самостоятельно формулировать и актуализировать проблему, всесторонне её рассматривать;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выбирать основания и критерии для классификации веществ и химических реакций;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устанавливать причинно-следственные связи между изучаемыми явлениями;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строить </w:t>
      </w:r>
      <w:proofErr w:type="gramStart"/>
      <w:r w:rsidRPr="00DC1430">
        <w:rPr>
          <w:rFonts w:ascii="Times New Roman" w:hAnsi="Times New Roman"/>
          <w:color w:val="000000"/>
          <w:sz w:val="24"/>
          <w:szCs w:val="24"/>
          <w:lang w:val="ru-RU"/>
        </w:rPr>
        <w:t>логические рассуждения</w:t>
      </w:r>
      <w:proofErr w:type="gramEnd"/>
      <w:r w:rsidRPr="00DC1430">
        <w:rPr>
          <w:rFonts w:ascii="Times New Roman" w:hAnsi="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A5802" w:rsidRPr="00DC1430" w:rsidRDefault="00F964E8">
      <w:pPr>
        <w:spacing w:after="0" w:line="264" w:lineRule="auto"/>
        <w:ind w:firstLine="600"/>
        <w:jc w:val="both"/>
        <w:rPr>
          <w:sz w:val="24"/>
          <w:szCs w:val="24"/>
          <w:lang w:val="ru-RU"/>
        </w:rPr>
      </w:pPr>
      <w:r w:rsidRPr="00DC1430">
        <w:rPr>
          <w:rFonts w:ascii="Times New Roman" w:hAnsi="Times New Roman"/>
          <w:b/>
          <w:color w:val="000000"/>
          <w:sz w:val="24"/>
          <w:szCs w:val="24"/>
          <w:lang w:val="ru-RU"/>
        </w:rPr>
        <w:t>2) базовые исследовательские действия:</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владеть основами методов научного познания веществ и химических реакций;</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A5802" w:rsidRPr="00DC1430" w:rsidRDefault="00F964E8">
      <w:pPr>
        <w:spacing w:after="0" w:line="264" w:lineRule="auto"/>
        <w:ind w:firstLine="600"/>
        <w:jc w:val="both"/>
        <w:rPr>
          <w:sz w:val="24"/>
          <w:szCs w:val="24"/>
          <w:lang w:val="ru-RU"/>
        </w:rPr>
      </w:pPr>
      <w:r w:rsidRPr="00DC1430">
        <w:rPr>
          <w:rFonts w:ascii="Times New Roman" w:hAnsi="Times New Roman"/>
          <w:b/>
          <w:color w:val="000000"/>
          <w:sz w:val="24"/>
          <w:szCs w:val="24"/>
          <w:lang w:val="ru-RU"/>
        </w:rPr>
        <w:t>3) работа с информацией:</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DC1430">
        <w:rPr>
          <w:rFonts w:ascii="Times New Roman" w:hAnsi="Times New Roman"/>
          <w:color w:val="000000"/>
          <w:sz w:val="24"/>
          <w:szCs w:val="24"/>
          <w:lang w:val="ru-RU"/>
        </w:rPr>
        <w:t>межпредметные</w:t>
      </w:r>
      <w:proofErr w:type="spellEnd"/>
      <w:r w:rsidRPr="00DC1430">
        <w:rPr>
          <w:rFonts w:ascii="Times New Roman" w:hAnsi="Times New Roman"/>
          <w:color w:val="000000"/>
          <w:sz w:val="24"/>
          <w:szCs w:val="24"/>
          <w:lang w:val="ru-RU"/>
        </w:rPr>
        <w:t xml:space="preserve"> (физические и математические) знаки и символы, формулы, аббревиатуры, номенклатуру;</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использовать и преобразовывать знаково-символические средства наглядности.</w:t>
      </w:r>
    </w:p>
    <w:p w:rsidR="003A5802" w:rsidRPr="00DC1430" w:rsidRDefault="00F964E8">
      <w:pPr>
        <w:spacing w:after="0" w:line="264" w:lineRule="auto"/>
        <w:ind w:firstLine="600"/>
        <w:jc w:val="both"/>
        <w:rPr>
          <w:sz w:val="24"/>
          <w:szCs w:val="24"/>
          <w:lang w:val="ru-RU"/>
        </w:rPr>
      </w:pPr>
      <w:r w:rsidRPr="00DC1430">
        <w:rPr>
          <w:rFonts w:ascii="Times New Roman" w:hAnsi="Times New Roman"/>
          <w:b/>
          <w:color w:val="000000"/>
          <w:sz w:val="24"/>
          <w:szCs w:val="24"/>
          <w:lang w:val="ru-RU"/>
        </w:rPr>
        <w:t>Овладение универсальными коммуникативными действиями:</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A5802" w:rsidRPr="00DC1430" w:rsidRDefault="00F964E8">
      <w:pPr>
        <w:spacing w:after="0" w:line="264" w:lineRule="auto"/>
        <w:ind w:firstLine="600"/>
        <w:jc w:val="both"/>
        <w:rPr>
          <w:sz w:val="24"/>
          <w:szCs w:val="24"/>
          <w:lang w:val="ru-RU"/>
        </w:rPr>
      </w:pPr>
      <w:r w:rsidRPr="00DC1430">
        <w:rPr>
          <w:rFonts w:ascii="Times New Roman" w:hAnsi="Times New Roman"/>
          <w:b/>
          <w:color w:val="000000"/>
          <w:sz w:val="24"/>
          <w:szCs w:val="24"/>
          <w:lang w:val="ru-RU"/>
        </w:rPr>
        <w:t>Овладение универсальными регулятивными действиями:</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осуществлять самоконтроль своей деятельности на основе самоанализа и самооценки.</w:t>
      </w:r>
    </w:p>
    <w:p w:rsidR="003A5802" w:rsidRPr="00DC1430" w:rsidRDefault="003A5802">
      <w:pPr>
        <w:spacing w:after="0"/>
        <w:ind w:left="120"/>
        <w:rPr>
          <w:sz w:val="24"/>
          <w:szCs w:val="24"/>
          <w:lang w:val="ru-RU"/>
        </w:rPr>
      </w:pPr>
    </w:p>
    <w:p w:rsidR="003A5802" w:rsidRPr="00DC1430" w:rsidRDefault="00F964E8">
      <w:pPr>
        <w:spacing w:after="0"/>
        <w:ind w:left="120"/>
        <w:rPr>
          <w:sz w:val="24"/>
          <w:szCs w:val="24"/>
          <w:lang w:val="ru-RU"/>
        </w:rPr>
      </w:pPr>
      <w:r w:rsidRPr="00DC1430">
        <w:rPr>
          <w:rFonts w:ascii="Times New Roman" w:hAnsi="Times New Roman"/>
          <w:b/>
          <w:color w:val="000000"/>
          <w:sz w:val="24"/>
          <w:szCs w:val="24"/>
          <w:lang w:val="ru-RU"/>
        </w:rPr>
        <w:t>ПРЕДМЕТНЫЕ РЕЗУЛЬТАТЫ</w:t>
      </w:r>
    </w:p>
    <w:p w:rsidR="003A5802" w:rsidRPr="00DC1430" w:rsidRDefault="003A5802" w:rsidP="006B6AD2">
      <w:pPr>
        <w:spacing w:after="0" w:line="264" w:lineRule="auto"/>
        <w:jc w:val="both"/>
        <w:rPr>
          <w:sz w:val="24"/>
          <w:szCs w:val="24"/>
          <w:lang w:val="ru-RU"/>
        </w:rPr>
      </w:pPr>
    </w:p>
    <w:p w:rsidR="003A5802" w:rsidRPr="00DC1430" w:rsidRDefault="00F964E8">
      <w:pPr>
        <w:spacing w:after="0" w:line="264" w:lineRule="auto"/>
        <w:ind w:left="120"/>
        <w:jc w:val="both"/>
        <w:rPr>
          <w:sz w:val="24"/>
          <w:szCs w:val="24"/>
          <w:lang w:val="ru-RU"/>
        </w:rPr>
      </w:pPr>
      <w:r w:rsidRPr="00DC1430">
        <w:rPr>
          <w:rFonts w:ascii="Times New Roman" w:hAnsi="Times New Roman"/>
          <w:b/>
          <w:color w:val="000000"/>
          <w:sz w:val="24"/>
          <w:szCs w:val="24"/>
          <w:lang w:val="ru-RU"/>
        </w:rPr>
        <w:t>11 КЛАСС</w:t>
      </w:r>
    </w:p>
    <w:p w:rsidR="003A5802" w:rsidRPr="00DC1430" w:rsidRDefault="003A5802">
      <w:pPr>
        <w:spacing w:after="0" w:line="264" w:lineRule="auto"/>
        <w:ind w:left="120"/>
        <w:jc w:val="both"/>
        <w:rPr>
          <w:sz w:val="24"/>
          <w:szCs w:val="24"/>
          <w:lang w:val="ru-RU"/>
        </w:rPr>
      </w:pP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Предметные результаты освоения курса «Общая и неорганическая химия» отражают:</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представлений: о химической составляющей </w:t>
      </w:r>
      <w:proofErr w:type="gramStart"/>
      <w:r w:rsidRPr="00DC1430">
        <w:rPr>
          <w:rFonts w:ascii="Times New Roman" w:hAnsi="Times New Roman"/>
          <w:color w:val="000000"/>
          <w:sz w:val="24"/>
          <w:szCs w:val="24"/>
          <w:lang w:val="ru-RU"/>
        </w:rPr>
        <w:t>естественно-научной</w:t>
      </w:r>
      <w:proofErr w:type="gramEnd"/>
      <w:r w:rsidRPr="00DC1430">
        <w:rPr>
          <w:rFonts w:ascii="Times New Roman" w:hAnsi="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A5802" w:rsidRPr="00DC1430" w:rsidRDefault="00F964E8">
      <w:pPr>
        <w:spacing w:after="0" w:line="264" w:lineRule="auto"/>
        <w:ind w:firstLine="600"/>
        <w:jc w:val="both"/>
        <w:rPr>
          <w:sz w:val="24"/>
          <w:szCs w:val="24"/>
          <w:lang w:val="ru-RU"/>
        </w:rPr>
      </w:pPr>
      <w:proofErr w:type="gramStart"/>
      <w:r w:rsidRPr="00DC1430">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DC1430">
        <w:rPr>
          <w:rFonts w:ascii="Times New Roman" w:hAnsi="Times New Roman"/>
          <w:color w:val="000000"/>
          <w:sz w:val="24"/>
          <w:szCs w:val="24"/>
        </w:rPr>
        <w:t>s</w:t>
      </w:r>
      <w:r w:rsidRPr="00DC1430">
        <w:rPr>
          <w:rFonts w:ascii="Times New Roman" w:hAnsi="Times New Roman"/>
          <w:color w:val="000000"/>
          <w:sz w:val="24"/>
          <w:szCs w:val="24"/>
          <w:lang w:val="ru-RU"/>
        </w:rPr>
        <w:t xml:space="preserve">-, </w:t>
      </w:r>
      <w:r w:rsidRPr="00DC1430">
        <w:rPr>
          <w:rFonts w:ascii="Times New Roman" w:hAnsi="Times New Roman"/>
          <w:color w:val="000000"/>
          <w:sz w:val="24"/>
          <w:szCs w:val="24"/>
        </w:rPr>
        <w:t>p</w:t>
      </w:r>
      <w:r w:rsidRPr="00DC1430">
        <w:rPr>
          <w:rFonts w:ascii="Times New Roman" w:hAnsi="Times New Roman"/>
          <w:color w:val="000000"/>
          <w:sz w:val="24"/>
          <w:szCs w:val="24"/>
          <w:lang w:val="ru-RU"/>
        </w:rPr>
        <w:t xml:space="preserve">-, </w:t>
      </w:r>
      <w:r w:rsidRPr="00DC1430">
        <w:rPr>
          <w:rFonts w:ascii="Times New Roman" w:hAnsi="Times New Roman"/>
          <w:color w:val="000000"/>
          <w:sz w:val="24"/>
          <w:szCs w:val="24"/>
        </w:rPr>
        <w:t>d</w:t>
      </w:r>
      <w:r w:rsidRPr="00DC1430">
        <w:rPr>
          <w:rFonts w:ascii="Times New Roman" w:hAnsi="Times New Roman"/>
          <w:color w:val="000000"/>
          <w:sz w:val="24"/>
          <w:szCs w:val="24"/>
          <w:lang w:val="ru-RU"/>
        </w:rPr>
        <w:t xml:space="preserve">- электронные </w:t>
      </w:r>
      <w:proofErr w:type="spellStart"/>
      <w:r w:rsidRPr="00DC1430">
        <w:rPr>
          <w:rFonts w:ascii="Times New Roman" w:hAnsi="Times New Roman"/>
          <w:color w:val="000000"/>
          <w:sz w:val="24"/>
          <w:szCs w:val="24"/>
          <w:lang w:val="ru-RU"/>
        </w:rPr>
        <w:t>орбитали</w:t>
      </w:r>
      <w:proofErr w:type="spellEnd"/>
      <w:r w:rsidRPr="00DC1430">
        <w:rPr>
          <w:rFonts w:ascii="Times New Roman" w:hAnsi="Times New Roman"/>
          <w:color w:val="000000"/>
          <w:sz w:val="24"/>
          <w:szCs w:val="24"/>
          <w:lang w:val="ru-RU"/>
        </w:rPr>
        <w:t xml:space="preserve"> атомов, ион, молекула, моль, молярный объём, валентность, </w:t>
      </w:r>
      <w:proofErr w:type="spellStart"/>
      <w:r w:rsidRPr="00DC1430">
        <w:rPr>
          <w:rFonts w:ascii="Times New Roman" w:hAnsi="Times New Roman"/>
          <w:color w:val="000000"/>
          <w:sz w:val="24"/>
          <w:szCs w:val="24"/>
          <w:lang w:val="ru-RU"/>
        </w:rPr>
        <w:t>электроотрицательность</w:t>
      </w:r>
      <w:proofErr w:type="spellEnd"/>
      <w:r w:rsidRPr="00DC1430">
        <w:rPr>
          <w:rFonts w:ascii="Times New Roman" w:hAnsi="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DC1430">
        <w:rPr>
          <w:rFonts w:ascii="Times New Roman" w:hAnsi="Times New Roman"/>
          <w:color w:val="000000"/>
          <w:sz w:val="24"/>
          <w:szCs w:val="24"/>
          <w:lang w:val="ru-RU"/>
        </w:rPr>
        <w:t>неэлектролиты</w:t>
      </w:r>
      <w:proofErr w:type="spellEnd"/>
      <w:r w:rsidRPr="00DC1430">
        <w:rPr>
          <w:rFonts w:ascii="Times New Roman" w:hAnsi="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w:t>
      </w:r>
      <w:proofErr w:type="gramEnd"/>
      <w:r w:rsidRPr="00DC1430">
        <w:rPr>
          <w:rFonts w:ascii="Times New Roman" w:hAnsi="Times New Roman"/>
          <w:color w:val="000000"/>
          <w:sz w:val="24"/>
          <w:szCs w:val="24"/>
          <w:lang w:val="ru-RU"/>
        </w:rPr>
        <w:t xml:space="preserve"> </w:t>
      </w:r>
      <w:proofErr w:type="gramStart"/>
      <w:r w:rsidRPr="00DC1430">
        <w:rPr>
          <w:rFonts w:ascii="Times New Roman" w:hAnsi="Times New Roman"/>
          <w:color w:val="000000"/>
          <w:sz w:val="24"/>
          <w:szCs w:val="24"/>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DC1430">
        <w:rPr>
          <w:rFonts w:ascii="Times New Roman" w:hAnsi="Times New Roman"/>
          <w:color w:val="000000"/>
          <w:sz w:val="24"/>
          <w:szCs w:val="24"/>
          <w:lang w:val="ru-RU"/>
        </w:rPr>
        <w:t>фактологические</w:t>
      </w:r>
      <w:proofErr w:type="spellEnd"/>
      <w:r w:rsidRPr="00DC1430">
        <w:rPr>
          <w:rFonts w:ascii="Times New Roman" w:hAnsi="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DC1430">
        <w:rPr>
          <w:rFonts w:ascii="Times New Roman" w:hAnsi="Times New Roman"/>
          <w:color w:val="000000"/>
          <w:sz w:val="24"/>
          <w:szCs w:val="24"/>
        </w:rPr>
        <w:t>IUPAC</w:t>
      </w:r>
      <w:r w:rsidRPr="00DC1430">
        <w:rPr>
          <w:rFonts w:ascii="Times New Roman" w:hAnsi="Times New Roman"/>
          <w:color w:val="000000"/>
          <w:sz w:val="24"/>
          <w:szCs w:val="24"/>
          <w:lang w:val="ru-RU"/>
        </w:rPr>
        <w:t xml:space="preserve">) и тривиальные названия отдельных неорганических веществ (угарный газ, углекислый газ, аммиак, </w:t>
      </w:r>
      <w:proofErr w:type="spellStart"/>
      <w:r w:rsidRPr="00DC1430">
        <w:rPr>
          <w:rFonts w:ascii="Times New Roman" w:hAnsi="Times New Roman"/>
          <w:color w:val="000000"/>
          <w:sz w:val="24"/>
          <w:szCs w:val="24"/>
          <w:lang w:val="ru-RU"/>
        </w:rPr>
        <w:t>гашёная</w:t>
      </w:r>
      <w:proofErr w:type="spellEnd"/>
      <w:r w:rsidRPr="00DC1430">
        <w:rPr>
          <w:rFonts w:ascii="Times New Roman" w:hAnsi="Times New Roman"/>
          <w:color w:val="000000"/>
          <w:sz w:val="24"/>
          <w:szCs w:val="24"/>
          <w:lang w:val="ru-RU"/>
        </w:rPr>
        <w:t xml:space="preserve"> известь, негашёная известь, питьевая сода, пирит и другие);</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lastRenderedPageBreak/>
        <w:t>сформированность</w:t>
      </w:r>
      <w:proofErr w:type="spellEnd"/>
      <w:r w:rsidRPr="00DC1430">
        <w:rPr>
          <w:rFonts w:ascii="Times New Roman" w:hAnsi="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DC1430">
        <w:rPr>
          <w:rFonts w:ascii="Times New Roman" w:hAnsi="Times New Roman"/>
          <w:color w:val="000000"/>
          <w:sz w:val="24"/>
          <w:szCs w:val="24"/>
        </w:rPr>
        <w:t>s</w:t>
      </w:r>
      <w:r w:rsidRPr="00DC1430">
        <w:rPr>
          <w:rFonts w:ascii="Times New Roman" w:hAnsi="Times New Roman"/>
          <w:color w:val="000000"/>
          <w:sz w:val="24"/>
          <w:szCs w:val="24"/>
          <w:lang w:val="ru-RU"/>
        </w:rPr>
        <w:t xml:space="preserve">-, </w:t>
      </w:r>
      <w:r w:rsidRPr="00DC1430">
        <w:rPr>
          <w:rFonts w:ascii="Times New Roman" w:hAnsi="Times New Roman"/>
          <w:color w:val="000000"/>
          <w:sz w:val="24"/>
          <w:szCs w:val="24"/>
        </w:rPr>
        <w:t>p</w:t>
      </w:r>
      <w:r w:rsidRPr="00DC1430">
        <w:rPr>
          <w:rFonts w:ascii="Times New Roman" w:hAnsi="Times New Roman"/>
          <w:color w:val="000000"/>
          <w:sz w:val="24"/>
          <w:szCs w:val="24"/>
          <w:lang w:val="ru-RU"/>
        </w:rPr>
        <w:t xml:space="preserve">-, </w:t>
      </w:r>
      <w:r w:rsidRPr="00DC1430">
        <w:rPr>
          <w:rFonts w:ascii="Times New Roman" w:hAnsi="Times New Roman"/>
          <w:color w:val="000000"/>
          <w:sz w:val="24"/>
          <w:szCs w:val="24"/>
        </w:rPr>
        <w:t>d</w:t>
      </w:r>
      <w:r w:rsidRPr="00DC1430">
        <w:rPr>
          <w:rFonts w:ascii="Times New Roman" w:hAnsi="Times New Roman"/>
          <w:color w:val="000000"/>
          <w:sz w:val="24"/>
          <w:szCs w:val="24"/>
          <w:lang w:val="ru-RU"/>
        </w:rPr>
        <w:t xml:space="preserve">-электронные </w:t>
      </w:r>
      <w:proofErr w:type="spellStart"/>
      <w:r w:rsidRPr="00DC1430">
        <w:rPr>
          <w:rFonts w:ascii="Times New Roman" w:hAnsi="Times New Roman"/>
          <w:color w:val="000000"/>
          <w:sz w:val="24"/>
          <w:szCs w:val="24"/>
          <w:lang w:val="ru-RU"/>
        </w:rPr>
        <w:t>орбитали</w:t>
      </w:r>
      <w:proofErr w:type="spellEnd"/>
      <w:r w:rsidRPr="00DC1430">
        <w:rPr>
          <w:rFonts w:ascii="Times New Roman" w:hAnsi="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умений раскрывать сущность </w:t>
      </w:r>
      <w:proofErr w:type="spellStart"/>
      <w:r w:rsidRPr="00DC1430">
        <w:rPr>
          <w:rFonts w:ascii="Times New Roman" w:hAnsi="Times New Roman"/>
          <w:color w:val="000000"/>
          <w:sz w:val="24"/>
          <w:szCs w:val="24"/>
          <w:lang w:val="ru-RU"/>
        </w:rPr>
        <w:t>окислительно</w:t>
      </w:r>
      <w:proofErr w:type="spellEnd"/>
      <w:r w:rsidRPr="00DC1430">
        <w:rPr>
          <w:rFonts w:ascii="Times New Roman" w:hAnsi="Times New Roman"/>
          <w:color w:val="000000"/>
          <w:sz w:val="24"/>
          <w:szCs w:val="24"/>
          <w:lang w:val="ru-RU"/>
        </w:rPr>
        <w:t>-восстановительных реакций посредством составления электронного баланса этих реакций;</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DC1430">
        <w:rPr>
          <w:rFonts w:ascii="Times New Roman" w:hAnsi="Times New Roman"/>
          <w:color w:val="000000"/>
          <w:sz w:val="24"/>
          <w:szCs w:val="24"/>
          <w:lang w:val="ru-RU"/>
        </w:rPr>
        <w:t>Ле</w:t>
      </w:r>
      <w:proofErr w:type="spellEnd"/>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lang w:val="ru-RU"/>
        </w:rPr>
        <w:t>Шателье</w:t>
      </w:r>
      <w:proofErr w:type="spellEnd"/>
      <w:r w:rsidRPr="00DC1430">
        <w:rPr>
          <w:rFonts w:ascii="Times New Roman" w:hAnsi="Times New Roman"/>
          <w:color w:val="000000"/>
          <w:sz w:val="24"/>
          <w:szCs w:val="24"/>
          <w:lang w:val="ru-RU"/>
        </w:rPr>
        <w:t>);</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lastRenderedPageBreak/>
        <w:t>сформированность</w:t>
      </w:r>
      <w:proofErr w:type="spellEnd"/>
      <w:r w:rsidRPr="00DC1430">
        <w:rPr>
          <w:rFonts w:ascii="Times New Roman" w:hAnsi="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DC1430">
        <w:rPr>
          <w:rFonts w:ascii="Times New Roman" w:hAnsi="Times New Roman"/>
          <w:color w:val="000000"/>
          <w:sz w:val="24"/>
          <w:szCs w:val="24"/>
          <w:lang w:val="ru-RU"/>
        </w:rPr>
        <w:t>т-</w:t>
      </w:r>
      <w:proofErr w:type="gramEnd"/>
      <w:r w:rsidRPr="00DC1430">
        <w:rPr>
          <w:rFonts w:ascii="Times New Roman" w:hAnsi="Times New Roman"/>
          <w:color w:val="000000"/>
          <w:sz w:val="24"/>
          <w:szCs w:val="24"/>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3A5802" w:rsidRPr="00DC1430" w:rsidRDefault="00F964E8">
      <w:pPr>
        <w:spacing w:after="0" w:line="264" w:lineRule="auto"/>
        <w:ind w:firstLine="600"/>
        <w:jc w:val="both"/>
        <w:rPr>
          <w:sz w:val="24"/>
          <w:szCs w:val="24"/>
          <w:lang w:val="ru-RU"/>
        </w:rPr>
      </w:pPr>
      <w:proofErr w:type="spellStart"/>
      <w:r w:rsidRPr="00DC1430">
        <w:rPr>
          <w:rFonts w:ascii="Times New Roman" w:hAnsi="Times New Roman"/>
          <w:color w:val="000000"/>
          <w:sz w:val="24"/>
          <w:szCs w:val="24"/>
          <w:lang w:val="ru-RU"/>
        </w:rPr>
        <w:t>сформированность</w:t>
      </w:r>
      <w:proofErr w:type="spellEnd"/>
      <w:r w:rsidRPr="00DC1430">
        <w:rPr>
          <w:rFonts w:ascii="Times New Roman" w:hAnsi="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A5802" w:rsidRPr="00DC1430" w:rsidRDefault="00F964E8">
      <w:pPr>
        <w:spacing w:after="0" w:line="264" w:lineRule="auto"/>
        <w:ind w:firstLine="600"/>
        <w:jc w:val="both"/>
        <w:rPr>
          <w:sz w:val="24"/>
          <w:szCs w:val="24"/>
          <w:lang w:val="ru-RU"/>
        </w:rPr>
      </w:pPr>
      <w:r w:rsidRPr="00DC1430">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A5802" w:rsidRPr="006B6AD2" w:rsidRDefault="003A5802">
      <w:pPr>
        <w:rPr>
          <w:lang w:val="ru-RU"/>
        </w:rPr>
        <w:sectPr w:rsidR="003A5802" w:rsidRPr="006B6AD2">
          <w:pgSz w:w="11906" w:h="16383"/>
          <w:pgMar w:top="1134" w:right="850" w:bottom="1134" w:left="1701" w:header="720" w:footer="720" w:gutter="0"/>
          <w:cols w:space="720"/>
        </w:sectPr>
      </w:pPr>
    </w:p>
    <w:p w:rsidR="003A5802" w:rsidRPr="00DC1430" w:rsidRDefault="00F964E8">
      <w:pPr>
        <w:spacing w:after="0"/>
        <w:ind w:left="120"/>
        <w:rPr>
          <w:lang w:val="ru-RU"/>
        </w:rPr>
      </w:pPr>
      <w:bookmarkStart w:id="9" w:name="block-7225893"/>
      <w:bookmarkEnd w:id="8"/>
      <w:r w:rsidRPr="006B6AD2">
        <w:rPr>
          <w:rFonts w:ascii="Times New Roman" w:hAnsi="Times New Roman"/>
          <w:b/>
          <w:color w:val="000000"/>
          <w:sz w:val="28"/>
          <w:lang w:val="ru-RU"/>
        </w:rPr>
        <w:lastRenderedPageBreak/>
        <w:t xml:space="preserve"> </w:t>
      </w:r>
    </w:p>
    <w:p w:rsidR="003A5802" w:rsidRPr="00DC1430" w:rsidRDefault="003A5802">
      <w:pPr>
        <w:rPr>
          <w:lang w:val="ru-RU"/>
        </w:rPr>
        <w:sectPr w:rsidR="003A5802" w:rsidRPr="00DC1430">
          <w:pgSz w:w="16383" w:h="11906" w:orient="landscape"/>
          <w:pgMar w:top="1134" w:right="850" w:bottom="1134" w:left="1701" w:header="720" w:footer="720" w:gutter="0"/>
          <w:cols w:space="720"/>
        </w:sectPr>
      </w:pPr>
    </w:p>
    <w:p w:rsidR="006B6AD2" w:rsidRPr="006B6AD2" w:rsidRDefault="00F964E8">
      <w:pPr>
        <w:spacing w:after="0"/>
        <w:ind w:left="120"/>
        <w:rPr>
          <w:rFonts w:ascii="Times New Roman" w:hAnsi="Times New Roman"/>
          <w:b/>
          <w:color w:val="000000"/>
          <w:sz w:val="28"/>
          <w:lang w:val="ru-RU"/>
        </w:rPr>
      </w:pPr>
      <w:r w:rsidRPr="00DC1430">
        <w:rPr>
          <w:rFonts w:ascii="Times New Roman" w:hAnsi="Times New Roman"/>
          <w:b/>
          <w:color w:val="000000"/>
          <w:sz w:val="28"/>
          <w:lang w:val="ru-RU"/>
        </w:rPr>
        <w:lastRenderedPageBreak/>
        <w:t xml:space="preserve"> </w:t>
      </w:r>
      <w:r w:rsidR="006B6AD2">
        <w:rPr>
          <w:rFonts w:ascii="Times New Roman" w:hAnsi="Times New Roman"/>
          <w:b/>
          <w:color w:val="000000"/>
          <w:sz w:val="28"/>
          <w:lang w:val="ru-RU"/>
        </w:rPr>
        <w:t>ТЕМАТИЧЕСКОЕ ПЛАНИРОВАНИЕ</w:t>
      </w:r>
    </w:p>
    <w:p w:rsidR="003A5802" w:rsidRDefault="00F964E8">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3A5802">
        <w:trPr>
          <w:trHeight w:val="144"/>
          <w:tblCellSpacing w:w="20" w:type="nil"/>
        </w:trPr>
        <w:tc>
          <w:tcPr>
            <w:tcW w:w="520" w:type="dxa"/>
            <w:vMerge w:val="restart"/>
            <w:tcMar>
              <w:top w:w="50" w:type="dxa"/>
              <w:left w:w="100" w:type="dxa"/>
            </w:tcMar>
            <w:vAlign w:val="center"/>
          </w:tcPr>
          <w:p w:rsidR="003A5802" w:rsidRDefault="00F964E8">
            <w:pPr>
              <w:spacing w:after="0"/>
              <w:ind w:left="135"/>
            </w:pPr>
            <w:r>
              <w:rPr>
                <w:rFonts w:ascii="Times New Roman" w:hAnsi="Times New Roman"/>
                <w:b/>
                <w:color w:val="000000"/>
                <w:sz w:val="24"/>
              </w:rPr>
              <w:t xml:space="preserve">№ п/п </w:t>
            </w:r>
          </w:p>
          <w:p w:rsidR="003A5802" w:rsidRDefault="003A5802">
            <w:pPr>
              <w:spacing w:after="0"/>
              <w:ind w:left="135"/>
            </w:pPr>
          </w:p>
        </w:tc>
        <w:tc>
          <w:tcPr>
            <w:tcW w:w="2640" w:type="dxa"/>
            <w:vMerge w:val="restart"/>
            <w:tcMar>
              <w:top w:w="50" w:type="dxa"/>
              <w:left w:w="100" w:type="dxa"/>
            </w:tcMar>
            <w:vAlign w:val="center"/>
          </w:tcPr>
          <w:p w:rsidR="003A5802" w:rsidRDefault="00F964E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A5802" w:rsidRDefault="003A5802">
            <w:pPr>
              <w:spacing w:after="0"/>
              <w:ind w:left="135"/>
            </w:pPr>
          </w:p>
        </w:tc>
        <w:tc>
          <w:tcPr>
            <w:tcW w:w="0" w:type="auto"/>
            <w:gridSpan w:val="3"/>
            <w:tcMar>
              <w:top w:w="50" w:type="dxa"/>
              <w:left w:w="100" w:type="dxa"/>
            </w:tcMar>
            <w:vAlign w:val="center"/>
          </w:tcPr>
          <w:p w:rsidR="003A5802" w:rsidRDefault="00F964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A5802" w:rsidRDefault="00F964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A5802" w:rsidRDefault="003A5802">
            <w:pPr>
              <w:spacing w:after="0"/>
              <w:ind w:left="135"/>
            </w:pPr>
          </w:p>
        </w:tc>
      </w:tr>
      <w:tr w:rsidR="003A5802">
        <w:trPr>
          <w:trHeight w:val="144"/>
          <w:tblCellSpacing w:w="20" w:type="nil"/>
        </w:trPr>
        <w:tc>
          <w:tcPr>
            <w:tcW w:w="0" w:type="auto"/>
            <w:vMerge/>
            <w:tcBorders>
              <w:top w:val="nil"/>
            </w:tcBorders>
            <w:tcMar>
              <w:top w:w="50" w:type="dxa"/>
              <w:left w:w="100" w:type="dxa"/>
            </w:tcMar>
          </w:tcPr>
          <w:p w:rsidR="003A5802" w:rsidRDefault="003A5802"/>
        </w:tc>
        <w:tc>
          <w:tcPr>
            <w:tcW w:w="0" w:type="auto"/>
            <w:vMerge/>
            <w:tcBorders>
              <w:top w:val="nil"/>
            </w:tcBorders>
            <w:tcMar>
              <w:top w:w="50" w:type="dxa"/>
              <w:left w:w="100" w:type="dxa"/>
            </w:tcMar>
          </w:tcPr>
          <w:p w:rsidR="003A5802" w:rsidRDefault="003A5802"/>
        </w:tc>
        <w:tc>
          <w:tcPr>
            <w:tcW w:w="1011" w:type="dxa"/>
            <w:tcMar>
              <w:top w:w="50" w:type="dxa"/>
              <w:left w:w="100" w:type="dxa"/>
            </w:tcMar>
            <w:vAlign w:val="center"/>
          </w:tcPr>
          <w:p w:rsidR="003A5802" w:rsidRDefault="00F964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A5802" w:rsidRDefault="003A5802">
            <w:pPr>
              <w:spacing w:after="0"/>
              <w:ind w:left="135"/>
            </w:pPr>
          </w:p>
        </w:tc>
        <w:tc>
          <w:tcPr>
            <w:tcW w:w="1738" w:type="dxa"/>
            <w:tcMar>
              <w:top w:w="50" w:type="dxa"/>
              <w:left w:w="100" w:type="dxa"/>
            </w:tcMar>
            <w:vAlign w:val="center"/>
          </w:tcPr>
          <w:p w:rsidR="003A5802" w:rsidRDefault="00F964E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A5802" w:rsidRDefault="003A5802">
            <w:pPr>
              <w:spacing w:after="0"/>
              <w:ind w:left="135"/>
            </w:pPr>
          </w:p>
        </w:tc>
        <w:tc>
          <w:tcPr>
            <w:tcW w:w="1823" w:type="dxa"/>
            <w:tcMar>
              <w:top w:w="50" w:type="dxa"/>
              <w:left w:w="100" w:type="dxa"/>
            </w:tcMar>
            <w:vAlign w:val="center"/>
          </w:tcPr>
          <w:p w:rsidR="003A5802" w:rsidRDefault="00F964E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A5802" w:rsidRDefault="003A5802">
            <w:pPr>
              <w:spacing w:after="0"/>
              <w:ind w:left="135"/>
            </w:pPr>
          </w:p>
        </w:tc>
        <w:tc>
          <w:tcPr>
            <w:tcW w:w="0" w:type="auto"/>
            <w:vMerge/>
            <w:tcBorders>
              <w:top w:val="nil"/>
            </w:tcBorders>
            <w:tcMar>
              <w:top w:w="50" w:type="dxa"/>
              <w:left w:w="100" w:type="dxa"/>
            </w:tcMar>
          </w:tcPr>
          <w:p w:rsidR="003A5802" w:rsidRDefault="003A5802"/>
        </w:tc>
      </w:tr>
      <w:tr w:rsidR="003A5802">
        <w:trPr>
          <w:trHeight w:val="144"/>
          <w:tblCellSpacing w:w="20" w:type="nil"/>
        </w:trPr>
        <w:tc>
          <w:tcPr>
            <w:tcW w:w="0" w:type="auto"/>
            <w:gridSpan w:val="6"/>
            <w:tcMar>
              <w:top w:w="50" w:type="dxa"/>
              <w:left w:w="100" w:type="dxa"/>
            </w:tcMar>
            <w:vAlign w:val="center"/>
          </w:tcPr>
          <w:p w:rsidR="003A5802" w:rsidRDefault="00F964E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3A5802">
        <w:trPr>
          <w:trHeight w:val="144"/>
          <w:tblCellSpacing w:w="20" w:type="nil"/>
        </w:trPr>
        <w:tc>
          <w:tcPr>
            <w:tcW w:w="520" w:type="dxa"/>
            <w:tcMar>
              <w:top w:w="50" w:type="dxa"/>
              <w:left w:w="100" w:type="dxa"/>
            </w:tcMar>
            <w:vAlign w:val="center"/>
          </w:tcPr>
          <w:p w:rsidR="003A5802" w:rsidRDefault="00F964E8">
            <w:pPr>
              <w:spacing w:after="0"/>
            </w:pPr>
            <w:r>
              <w:rPr>
                <w:rFonts w:ascii="Times New Roman" w:hAnsi="Times New Roman"/>
                <w:color w:val="000000"/>
                <w:sz w:val="24"/>
              </w:rPr>
              <w:t>1.1</w:t>
            </w:r>
          </w:p>
        </w:tc>
        <w:tc>
          <w:tcPr>
            <w:tcW w:w="2640"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3A5802" w:rsidRDefault="003A5802">
            <w:pPr>
              <w:spacing w:after="0"/>
              <w:ind w:left="135"/>
              <w:jc w:val="center"/>
            </w:pPr>
          </w:p>
        </w:tc>
        <w:tc>
          <w:tcPr>
            <w:tcW w:w="1823" w:type="dxa"/>
            <w:tcMar>
              <w:top w:w="50" w:type="dxa"/>
              <w:left w:w="100" w:type="dxa"/>
            </w:tcMar>
            <w:vAlign w:val="center"/>
          </w:tcPr>
          <w:p w:rsidR="003A5802" w:rsidRDefault="003A5802">
            <w:pPr>
              <w:spacing w:after="0"/>
              <w:ind w:left="135"/>
              <w:jc w:val="center"/>
            </w:pPr>
          </w:p>
        </w:tc>
        <w:tc>
          <w:tcPr>
            <w:tcW w:w="2741" w:type="dxa"/>
            <w:tcMar>
              <w:top w:w="50" w:type="dxa"/>
              <w:left w:w="100" w:type="dxa"/>
            </w:tcMar>
            <w:vAlign w:val="center"/>
          </w:tcPr>
          <w:p w:rsidR="003A5802" w:rsidRDefault="003A5802">
            <w:pPr>
              <w:spacing w:after="0"/>
              <w:ind w:left="135"/>
            </w:pPr>
          </w:p>
        </w:tc>
      </w:tr>
      <w:tr w:rsidR="003A5802">
        <w:trPr>
          <w:trHeight w:val="144"/>
          <w:tblCellSpacing w:w="20" w:type="nil"/>
        </w:trPr>
        <w:tc>
          <w:tcPr>
            <w:tcW w:w="520" w:type="dxa"/>
            <w:tcMar>
              <w:top w:w="50" w:type="dxa"/>
              <w:left w:w="100" w:type="dxa"/>
            </w:tcMar>
            <w:vAlign w:val="center"/>
          </w:tcPr>
          <w:p w:rsidR="003A5802" w:rsidRDefault="00F964E8">
            <w:pPr>
              <w:spacing w:after="0"/>
            </w:pPr>
            <w:r>
              <w:rPr>
                <w:rFonts w:ascii="Times New Roman" w:hAnsi="Times New Roman"/>
                <w:color w:val="000000"/>
                <w:sz w:val="24"/>
              </w:rPr>
              <w:t>1.2</w:t>
            </w:r>
          </w:p>
        </w:tc>
        <w:tc>
          <w:tcPr>
            <w:tcW w:w="2640" w:type="dxa"/>
            <w:tcMar>
              <w:top w:w="50" w:type="dxa"/>
              <w:left w:w="100" w:type="dxa"/>
            </w:tcMar>
            <w:vAlign w:val="center"/>
          </w:tcPr>
          <w:p w:rsidR="003A5802" w:rsidRDefault="00F964E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A5802" w:rsidRDefault="003A5802">
            <w:pPr>
              <w:spacing w:after="0"/>
              <w:ind w:left="135"/>
              <w:jc w:val="center"/>
            </w:pPr>
          </w:p>
        </w:tc>
        <w:tc>
          <w:tcPr>
            <w:tcW w:w="1823" w:type="dxa"/>
            <w:tcMar>
              <w:top w:w="50" w:type="dxa"/>
              <w:left w:w="100" w:type="dxa"/>
            </w:tcMar>
            <w:vAlign w:val="center"/>
          </w:tcPr>
          <w:p w:rsidR="003A5802" w:rsidRDefault="003A5802">
            <w:pPr>
              <w:spacing w:after="0"/>
              <w:ind w:left="135"/>
              <w:jc w:val="center"/>
            </w:pPr>
          </w:p>
        </w:tc>
        <w:tc>
          <w:tcPr>
            <w:tcW w:w="2741" w:type="dxa"/>
            <w:tcMar>
              <w:top w:w="50" w:type="dxa"/>
              <w:left w:w="100" w:type="dxa"/>
            </w:tcMar>
            <w:vAlign w:val="center"/>
          </w:tcPr>
          <w:p w:rsidR="003A5802" w:rsidRDefault="003A5802">
            <w:pPr>
              <w:spacing w:after="0"/>
              <w:ind w:left="135"/>
            </w:pPr>
          </w:p>
        </w:tc>
      </w:tr>
      <w:tr w:rsidR="003A5802">
        <w:trPr>
          <w:trHeight w:val="144"/>
          <w:tblCellSpacing w:w="20" w:type="nil"/>
        </w:trPr>
        <w:tc>
          <w:tcPr>
            <w:tcW w:w="520" w:type="dxa"/>
            <w:tcMar>
              <w:top w:w="50" w:type="dxa"/>
              <w:left w:w="100" w:type="dxa"/>
            </w:tcMar>
            <w:vAlign w:val="center"/>
          </w:tcPr>
          <w:p w:rsidR="003A5802" w:rsidRDefault="00F964E8">
            <w:pPr>
              <w:spacing w:after="0"/>
            </w:pPr>
            <w:r>
              <w:rPr>
                <w:rFonts w:ascii="Times New Roman" w:hAnsi="Times New Roman"/>
                <w:color w:val="000000"/>
                <w:sz w:val="24"/>
              </w:rPr>
              <w:t>1.3</w:t>
            </w:r>
          </w:p>
        </w:tc>
        <w:tc>
          <w:tcPr>
            <w:tcW w:w="2640" w:type="dxa"/>
            <w:tcMar>
              <w:top w:w="50" w:type="dxa"/>
              <w:left w:w="100" w:type="dxa"/>
            </w:tcMar>
            <w:vAlign w:val="center"/>
          </w:tcPr>
          <w:p w:rsidR="003A5802" w:rsidRDefault="00F964E8">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A5802" w:rsidRDefault="003A5802">
            <w:pPr>
              <w:spacing w:after="0"/>
              <w:ind w:left="135"/>
            </w:pPr>
          </w:p>
        </w:tc>
      </w:tr>
      <w:tr w:rsidR="003A5802">
        <w:trPr>
          <w:trHeight w:val="144"/>
          <w:tblCellSpacing w:w="20" w:type="nil"/>
        </w:trPr>
        <w:tc>
          <w:tcPr>
            <w:tcW w:w="0" w:type="auto"/>
            <w:gridSpan w:val="2"/>
            <w:tcMar>
              <w:top w:w="50" w:type="dxa"/>
              <w:left w:w="100" w:type="dxa"/>
            </w:tcMar>
            <w:vAlign w:val="center"/>
          </w:tcPr>
          <w:p w:rsidR="003A5802" w:rsidRDefault="00F964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A5802" w:rsidRDefault="003A5802"/>
        </w:tc>
        <w:tc>
          <w:tcPr>
            <w:tcW w:w="1823" w:type="dxa"/>
            <w:tcMar>
              <w:top w:w="50" w:type="dxa"/>
              <w:left w:w="100" w:type="dxa"/>
            </w:tcMar>
            <w:vAlign w:val="center"/>
          </w:tcPr>
          <w:p w:rsidR="003A5802" w:rsidRDefault="003A5802"/>
        </w:tc>
        <w:tc>
          <w:tcPr>
            <w:tcW w:w="2741" w:type="dxa"/>
            <w:tcMar>
              <w:top w:w="50" w:type="dxa"/>
              <w:left w:w="100" w:type="dxa"/>
            </w:tcMar>
            <w:vAlign w:val="center"/>
          </w:tcPr>
          <w:p w:rsidR="003A5802" w:rsidRDefault="003A5802">
            <w:pPr>
              <w:spacing w:after="0"/>
              <w:ind w:left="135"/>
            </w:pPr>
          </w:p>
        </w:tc>
      </w:tr>
      <w:tr w:rsidR="003A5802">
        <w:trPr>
          <w:trHeight w:val="144"/>
          <w:tblCellSpacing w:w="20" w:type="nil"/>
        </w:trPr>
        <w:tc>
          <w:tcPr>
            <w:tcW w:w="0" w:type="auto"/>
            <w:gridSpan w:val="6"/>
            <w:tcMar>
              <w:top w:w="50" w:type="dxa"/>
              <w:left w:w="100" w:type="dxa"/>
            </w:tcMar>
            <w:vAlign w:val="center"/>
          </w:tcPr>
          <w:p w:rsidR="003A5802" w:rsidRDefault="00F964E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3A5802">
        <w:trPr>
          <w:trHeight w:val="144"/>
          <w:tblCellSpacing w:w="20" w:type="nil"/>
        </w:trPr>
        <w:tc>
          <w:tcPr>
            <w:tcW w:w="520" w:type="dxa"/>
            <w:tcMar>
              <w:top w:w="50" w:type="dxa"/>
              <w:left w:w="100" w:type="dxa"/>
            </w:tcMar>
            <w:vAlign w:val="center"/>
          </w:tcPr>
          <w:p w:rsidR="003A5802" w:rsidRDefault="00F964E8">
            <w:pPr>
              <w:spacing w:after="0"/>
            </w:pPr>
            <w:r>
              <w:rPr>
                <w:rFonts w:ascii="Times New Roman" w:hAnsi="Times New Roman"/>
                <w:color w:val="000000"/>
                <w:sz w:val="24"/>
              </w:rPr>
              <w:t>2.1</w:t>
            </w:r>
          </w:p>
        </w:tc>
        <w:tc>
          <w:tcPr>
            <w:tcW w:w="2640" w:type="dxa"/>
            <w:tcMar>
              <w:top w:w="50" w:type="dxa"/>
              <w:left w:w="100" w:type="dxa"/>
            </w:tcMar>
            <w:vAlign w:val="center"/>
          </w:tcPr>
          <w:p w:rsidR="003A5802" w:rsidRDefault="00F964E8">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A5802" w:rsidRDefault="003A5802">
            <w:pPr>
              <w:spacing w:after="0"/>
              <w:ind w:left="135"/>
              <w:jc w:val="center"/>
            </w:pPr>
          </w:p>
        </w:tc>
        <w:tc>
          <w:tcPr>
            <w:tcW w:w="1823"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A5802" w:rsidRDefault="003A5802">
            <w:pPr>
              <w:spacing w:after="0"/>
              <w:ind w:left="135"/>
            </w:pPr>
          </w:p>
        </w:tc>
      </w:tr>
      <w:tr w:rsidR="003A5802">
        <w:trPr>
          <w:trHeight w:val="144"/>
          <w:tblCellSpacing w:w="20" w:type="nil"/>
        </w:trPr>
        <w:tc>
          <w:tcPr>
            <w:tcW w:w="520" w:type="dxa"/>
            <w:tcMar>
              <w:top w:w="50" w:type="dxa"/>
              <w:left w:w="100" w:type="dxa"/>
            </w:tcMar>
            <w:vAlign w:val="center"/>
          </w:tcPr>
          <w:p w:rsidR="003A5802" w:rsidRDefault="00F964E8">
            <w:pPr>
              <w:spacing w:after="0"/>
            </w:pPr>
            <w:r>
              <w:rPr>
                <w:rFonts w:ascii="Times New Roman" w:hAnsi="Times New Roman"/>
                <w:color w:val="000000"/>
                <w:sz w:val="24"/>
              </w:rPr>
              <w:t>2.2</w:t>
            </w:r>
          </w:p>
        </w:tc>
        <w:tc>
          <w:tcPr>
            <w:tcW w:w="2640" w:type="dxa"/>
            <w:tcMar>
              <w:top w:w="50" w:type="dxa"/>
              <w:left w:w="100" w:type="dxa"/>
            </w:tcMar>
            <w:vAlign w:val="center"/>
          </w:tcPr>
          <w:p w:rsidR="003A5802" w:rsidRDefault="00F964E8">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A5802" w:rsidRDefault="003A5802">
            <w:pPr>
              <w:spacing w:after="0"/>
              <w:ind w:left="135"/>
            </w:pPr>
          </w:p>
        </w:tc>
      </w:tr>
      <w:tr w:rsidR="003A5802">
        <w:trPr>
          <w:trHeight w:val="144"/>
          <w:tblCellSpacing w:w="20" w:type="nil"/>
        </w:trPr>
        <w:tc>
          <w:tcPr>
            <w:tcW w:w="520" w:type="dxa"/>
            <w:tcMar>
              <w:top w:w="50" w:type="dxa"/>
              <w:left w:w="100" w:type="dxa"/>
            </w:tcMar>
            <w:vAlign w:val="center"/>
          </w:tcPr>
          <w:p w:rsidR="003A5802" w:rsidRDefault="00F964E8">
            <w:pPr>
              <w:spacing w:after="0"/>
            </w:pPr>
            <w:r>
              <w:rPr>
                <w:rFonts w:ascii="Times New Roman" w:hAnsi="Times New Roman"/>
                <w:color w:val="000000"/>
                <w:sz w:val="24"/>
              </w:rPr>
              <w:t>2.3</w:t>
            </w:r>
          </w:p>
        </w:tc>
        <w:tc>
          <w:tcPr>
            <w:tcW w:w="2640"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A5802" w:rsidRDefault="003A5802">
            <w:pPr>
              <w:spacing w:after="0"/>
              <w:ind w:left="135"/>
              <w:jc w:val="center"/>
            </w:pPr>
          </w:p>
        </w:tc>
        <w:tc>
          <w:tcPr>
            <w:tcW w:w="1823" w:type="dxa"/>
            <w:tcMar>
              <w:top w:w="50" w:type="dxa"/>
              <w:left w:w="100" w:type="dxa"/>
            </w:tcMar>
            <w:vAlign w:val="center"/>
          </w:tcPr>
          <w:p w:rsidR="003A5802" w:rsidRDefault="003A5802">
            <w:pPr>
              <w:spacing w:after="0"/>
              <w:ind w:left="135"/>
              <w:jc w:val="center"/>
            </w:pPr>
          </w:p>
        </w:tc>
        <w:tc>
          <w:tcPr>
            <w:tcW w:w="2741" w:type="dxa"/>
            <w:tcMar>
              <w:top w:w="50" w:type="dxa"/>
              <w:left w:w="100" w:type="dxa"/>
            </w:tcMar>
            <w:vAlign w:val="center"/>
          </w:tcPr>
          <w:p w:rsidR="003A5802" w:rsidRDefault="003A5802">
            <w:pPr>
              <w:spacing w:after="0"/>
              <w:ind w:left="135"/>
            </w:pPr>
          </w:p>
        </w:tc>
      </w:tr>
      <w:tr w:rsidR="003A5802">
        <w:trPr>
          <w:trHeight w:val="144"/>
          <w:tblCellSpacing w:w="20" w:type="nil"/>
        </w:trPr>
        <w:tc>
          <w:tcPr>
            <w:tcW w:w="0" w:type="auto"/>
            <w:gridSpan w:val="2"/>
            <w:tcMar>
              <w:top w:w="50" w:type="dxa"/>
              <w:left w:w="100" w:type="dxa"/>
            </w:tcMar>
            <w:vAlign w:val="center"/>
          </w:tcPr>
          <w:p w:rsidR="003A5802" w:rsidRDefault="00F964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A5802" w:rsidRDefault="003A5802"/>
        </w:tc>
        <w:tc>
          <w:tcPr>
            <w:tcW w:w="1823" w:type="dxa"/>
            <w:tcMar>
              <w:top w:w="50" w:type="dxa"/>
              <w:left w:w="100" w:type="dxa"/>
            </w:tcMar>
            <w:vAlign w:val="center"/>
          </w:tcPr>
          <w:p w:rsidR="003A5802" w:rsidRDefault="003A5802"/>
        </w:tc>
        <w:tc>
          <w:tcPr>
            <w:tcW w:w="2741" w:type="dxa"/>
            <w:tcMar>
              <w:top w:w="50" w:type="dxa"/>
              <w:left w:w="100" w:type="dxa"/>
            </w:tcMar>
            <w:vAlign w:val="center"/>
          </w:tcPr>
          <w:p w:rsidR="003A5802" w:rsidRDefault="003A5802">
            <w:pPr>
              <w:spacing w:after="0"/>
              <w:ind w:left="135"/>
            </w:pPr>
          </w:p>
        </w:tc>
      </w:tr>
      <w:tr w:rsidR="003A5802">
        <w:trPr>
          <w:trHeight w:val="144"/>
          <w:tblCellSpacing w:w="20" w:type="nil"/>
        </w:trPr>
        <w:tc>
          <w:tcPr>
            <w:tcW w:w="0" w:type="auto"/>
            <w:gridSpan w:val="6"/>
            <w:tcMar>
              <w:top w:w="50" w:type="dxa"/>
              <w:left w:w="100" w:type="dxa"/>
            </w:tcMar>
            <w:vAlign w:val="center"/>
          </w:tcPr>
          <w:p w:rsidR="003A5802" w:rsidRDefault="00F964E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3A5802">
        <w:trPr>
          <w:trHeight w:val="144"/>
          <w:tblCellSpacing w:w="20" w:type="nil"/>
        </w:trPr>
        <w:tc>
          <w:tcPr>
            <w:tcW w:w="520" w:type="dxa"/>
            <w:tcMar>
              <w:top w:w="50" w:type="dxa"/>
              <w:left w:w="100" w:type="dxa"/>
            </w:tcMar>
            <w:vAlign w:val="center"/>
          </w:tcPr>
          <w:p w:rsidR="003A5802" w:rsidRDefault="00F964E8">
            <w:pPr>
              <w:spacing w:after="0"/>
            </w:pPr>
            <w:r>
              <w:rPr>
                <w:rFonts w:ascii="Times New Roman" w:hAnsi="Times New Roman"/>
                <w:color w:val="000000"/>
                <w:sz w:val="24"/>
              </w:rPr>
              <w:t>3.1</w:t>
            </w:r>
          </w:p>
        </w:tc>
        <w:tc>
          <w:tcPr>
            <w:tcW w:w="2640" w:type="dxa"/>
            <w:tcMar>
              <w:top w:w="50" w:type="dxa"/>
              <w:left w:w="100" w:type="dxa"/>
            </w:tcMar>
            <w:vAlign w:val="center"/>
          </w:tcPr>
          <w:p w:rsidR="003A5802" w:rsidRDefault="00F964E8">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A5802" w:rsidRDefault="003A5802">
            <w:pPr>
              <w:spacing w:after="0"/>
              <w:ind w:left="135"/>
              <w:jc w:val="center"/>
            </w:pPr>
          </w:p>
        </w:tc>
        <w:tc>
          <w:tcPr>
            <w:tcW w:w="1823" w:type="dxa"/>
            <w:tcMar>
              <w:top w:w="50" w:type="dxa"/>
              <w:left w:w="100" w:type="dxa"/>
            </w:tcMar>
            <w:vAlign w:val="center"/>
          </w:tcPr>
          <w:p w:rsidR="003A5802" w:rsidRDefault="003A5802">
            <w:pPr>
              <w:spacing w:after="0"/>
              <w:ind w:left="135"/>
              <w:jc w:val="center"/>
            </w:pPr>
          </w:p>
        </w:tc>
        <w:tc>
          <w:tcPr>
            <w:tcW w:w="2741" w:type="dxa"/>
            <w:tcMar>
              <w:top w:w="50" w:type="dxa"/>
              <w:left w:w="100" w:type="dxa"/>
            </w:tcMar>
            <w:vAlign w:val="center"/>
          </w:tcPr>
          <w:p w:rsidR="003A5802" w:rsidRDefault="003A5802">
            <w:pPr>
              <w:spacing w:after="0"/>
              <w:ind w:left="135"/>
            </w:pPr>
          </w:p>
        </w:tc>
      </w:tr>
      <w:tr w:rsidR="003A5802">
        <w:trPr>
          <w:trHeight w:val="144"/>
          <w:tblCellSpacing w:w="20" w:type="nil"/>
        </w:trPr>
        <w:tc>
          <w:tcPr>
            <w:tcW w:w="0" w:type="auto"/>
            <w:gridSpan w:val="2"/>
            <w:tcMar>
              <w:top w:w="50" w:type="dxa"/>
              <w:left w:w="100" w:type="dxa"/>
            </w:tcMar>
            <w:vAlign w:val="center"/>
          </w:tcPr>
          <w:p w:rsidR="003A5802" w:rsidRDefault="00F964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A5802" w:rsidRDefault="003A5802"/>
        </w:tc>
      </w:tr>
      <w:tr w:rsidR="003A5802">
        <w:trPr>
          <w:trHeight w:val="144"/>
          <w:tblCellSpacing w:w="20" w:type="nil"/>
        </w:trPr>
        <w:tc>
          <w:tcPr>
            <w:tcW w:w="0" w:type="auto"/>
            <w:gridSpan w:val="2"/>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A5802" w:rsidRDefault="003A5802"/>
        </w:tc>
      </w:tr>
    </w:tbl>
    <w:p w:rsidR="003A5802" w:rsidRDefault="003A5802">
      <w:pPr>
        <w:sectPr w:rsidR="003A5802">
          <w:pgSz w:w="16383" w:h="11906" w:orient="landscape"/>
          <w:pgMar w:top="1134" w:right="850" w:bottom="1134" w:left="1701" w:header="720" w:footer="720" w:gutter="0"/>
          <w:cols w:space="720"/>
        </w:sectPr>
      </w:pPr>
    </w:p>
    <w:p w:rsidR="003A5802" w:rsidRDefault="003A5802">
      <w:pPr>
        <w:sectPr w:rsidR="003A5802">
          <w:pgSz w:w="16383" w:h="11906" w:orient="landscape"/>
          <w:pgMar w:top="1134" w:right="850" w:bottom="1134" w:left="1701" w:header="720" w:footer="720" w:gutter="0"/>
          <w:cols w:space="720"/>
        </w:sectPr>
      </w:pPr>
    </w:p>
    <w:p w:rsidR="003A5802" w:rsidRDefault="00F964E8">
      <w:pPr>
        <w:spacing w:after="0"/>
        <w:ind w:left="120"/>
      </w:pPr>
      <w:bookmarkStart w:id="10" w:name="block-7225894"/>
      <w:bookmarkEnd w:id="9"/>
      <w:r>
        <w:rPr>
          <w:rFonts w:ascii="Times New Roman" w:hAnsi="Times New Roman"/>
          <w:b/>
          <w:color w:val="000000"/>
          <w:sz w:val="28"/>
        </w:rPr>
        <w:lastRenderedPageBreak/>
        <w:t xml:space="preserve"> ПОУРОЧНОЕ ПЛАНИРОВАНИЕ </w:t>
      </w:r>
    </w:p>
    <w:p w:rsidR="003A5802" w:rsidRDefault="00F964E8">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3A5802">
        <w:trPr>
          <w:trHeight w:val="144"/>
          <w:tblCellSpacing w:w="20" w:type="nil"/>
        </w:trPr>
        <w:tc>
          <w:tcPr>
            <w:tcW w:w="317" w:type="dxa"/>
            <w:vMerge w:val="restart"/>
            <w:tcMar>
              <w:top w:w="50" w:type="dxa"/>
              <w:left w:w="100" w:type="dxa"/>
            </w:tcMar>
            <w:vAlign w:val="center"/>
          </w:tcPr>
          <w:p w:rsidR="003A5802" w:rsidRDefault="00F964E8">
            <w:pPr>
              <w:spacing w:after="0"/>
              <w:ind w:left="135"/>
            </w:pPr>
            <w:r>
              <w:rPr>
                <w:rFonts w:ascii="Times New Roman" w:hAnsi="Times New Roman"/>
                <w:b/>
                <w:color w:val="000000"/>
                <w:sz w:val="24"/>
              </w:rPr>
              <w:t xml:space="preserve">№ п/п </w:t>
            </w:r>
          </w:p>
          <w:p w:rsidR="003A5802" w:rsidRDefault="003A5802">
            <w:pPr>
              <w:spacing w:after="0"/>
              <w:ind w:left="135"/>
            </w:pPr>
          </w:p>
        </w:tc>
        <w:tc>
          <w:tcPr>
            <w:tcW w:w="4136" w:type="dxa"/>
            <w:vMerge w:val="restart"/>
            <w:tcMar>
              <w:top w:w="50" w:type="dxa"/>
              <w:left w:w="100" w:type="dxa"/>
            </w:tcMar>
            <w:vAlign w:val="center"/>
          </w:tcPr>
          <w:p w:rsidR="003A5802" w:rsidRDefault="00F964E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A5802" w:rsidRDefault="003A5802">
            <w:pPr>
              <w:spacing w:after="0"/>
              <w:ind w:left="135"/>
            </w:pPr>
          </w:p>
        </w:tc>
        <w:tc>
          <w:tcPr>
            <w:tcW w:w="0" w:type="auto"/>
            <w:gridSpan w:val="3"/>
            <w:tcMar>
              <w:top w:w="50" w:type="dxa"/>
              <w:left w:w="100" w:type="dxa"/>
            </w:tcMar>
            <w:vAlign w:val="center"/>
          </w:tcPr>
          <w:p w:rsidR="003A5802" w:rsidRDefault="00F964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3A5802" w:rsidRDefault="00F964E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A5802" w:rsidRDefault="003A5802">
            <w:pPr>
              <w:spacing w:after="0"/>
              <w:ind w:left="135"/>
            </w:pPr>
          </w:p>
        </w:tc>
        <w:tc>
          <w:tcPr>
            <w:tcW w:w="1856" w:type="dxa"/>
            <w:vMerge w:val="restart"/>
            <w:tcMar>
              <w:top w:w="50" w:type="dxa"/>
              <w:left w:w="100" w:type="dxa"/>
            </w:tcMar>
            <w:vAlign w:val="center"/>
          </w:tcPr>
          <w:p w:rsidR="003A5802" w:rsidRDefault="00F964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A5802" w:rsidRDefault="003A5802">
            <w:pPr>
              <w:spacing w:after="0"/>
              <w:ind w:left="135"/>
            </w:pPr>
          </w:p>
        </w:tc>
      </w:tr>
      <w:tr w:rsidR="003A5802">
        <w:trPr>
          <w:trHeight w:val="144"/>
          <w:tblCellSpacing w:w="20" w:type="nil"/>
        </w:trPr>
        <w:tc>
          <w:tcPr>
            <w:tcW w:w="0" w:type="auto"/>
            <w:vMerge/>
            <w:tcBorders>
              <w:top w:val="nil"/>
            </w:tcBorders>
            <w:tcMar>
              <w:top w:w="50" w:type="dxa"/>
              <w:left w:w="100" w:type="dxa"/>
            </w:tcMar>
          </w:tcPr>
          <w:p w:rsidR="003A5802" w:rsidRDefault="003A5802"/>
        </w:tc>
        <w:tc>
          <w:tcPr>
            <w:tcW w:w="0" w:type="auto"/>
            <w:vMerge/>
            <w:tcBorders>
              <w:top w:val="nil"/>
            </w:tcBorders>
            <w:tcMar>
              <w:top w:w="50" w:type="dxa"/>
              <w:left w:w="100" w:type="dxa"/>
            </w:tcMar>
          </w:tcPr>
          <w:p w:rsidR="003A5802" w:rsidRDefault="003A5802"/>
        </w:tc>
        <w:tc>
          <w:tcPr>
            <w:tcW w:w="726" w:type="dxa"/>
            <w:tcMar>
              <w:top w:w="50" w:type="dxa"/>
              <w:left w:w="100" w:type="dxa"/>
            </w:tcMar>
            <w:vAlign w:val="center"/>
          </w:tcPr>
          <w:p w:rsidR="003A5802" w:rsidRDefault="00F964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A5802" w:rsidRDefault="003A5802">
            <w:pPr>
              <w:spacing w:after="0"/>
              <w:ind w:left="135"/>
            </w:pPr>
          </w:p>
        </w:tc>
        <w:tc>
          <w:tcPr>
            <w:tcW w:w="1408" w:type="dxa"/>
            <w:tcMar>
              <w:top w:w="50" w:type="dxa"/>
              <w:left w:w="100" w:type="dxa"/>
            </w:tcMar>
            <w:vAlign w:val="center"/>
          </w:tcPr>
          <w:p w:rsidR="003A5802" w:rsidRDefault="00F964E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A5802" w:rsidRDefault="003A5802">
            <w:pPr>
              <w:spacing w:after="0"/>
              <w:ind w:left="135"/>
            </w:pPr>
          </w:p>
        </w:tc>
        <w:tc>
          <w:tcPr>
            <w:tcW w:w="1515" w:type="dxa"/>
            <w:tcMar>
              <w:top w:w="50" w:type="dxa"/>
              <w:left w:w="100" w:type="dxa"/>
            </w:tcMar>
            <w:vAlign w:val="center"/>
          </w:tcPr>
          <w:p w:rsidR="003A5802" w:rsidRDefault="00F964E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A5802" w:rsidRDefault="003A5802">
            <w:pPr>
              <w:spacing w:after="0"/>
              <w:ind w:left="135"/>
            </w:pPr>
          </w:p>
        </w:tc>
        <w:tc>
          <w:tcPr>
            <w:tcW w:w="0" w:type="auto"/>
            <w:vMerge/>
            <w:tcBorders>
              <w:top w:val="nil"/>
            </w:tcBorders>
            <w:tcMar>
              <w:top w:w="50" w:type="dxa"/>
              <w:left w:w="100" w:type="dxa"/>
            </w:tcMar>
          </w:tcPr>
          <w:p w:rsidR="003A5802" w:rsidRDefault="003A5802"/>
        </w:tc>
        <w:tc>
          <w:tcPr>
            <w:tcW w:w="0" w:type="auto"/>
            <w:vMerge/>
            <w:tcBorders>
              <w:top w:val="nil"/>
            </w:tcBorders>
            <w:tcMar>
              <w:top w:w="50" w:type="dxa"/>
              <w:left w:w="100" w:type="dxa"/>
            </w:tcMar>
          </w:tcPr>
          <w:p w:rsidR="003A5802" w:rsidRDefault="003A5802"/>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1</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2</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3</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4</w:t>
            </w:r>
          </w:p>
        </w:tc>
        <w:tc>
          <w:tcPr>
            <w:tcW w:w="4136" w:type="dxa"/>
            <w:tcMar>
              <w:top w:w="50" w:type="dxa"/>
              <w:left w:w="100" w:type="dxa"/>
            </w:tcMar>
            <w:vAlign w:val="center"/>
          </w:tcPr>
          <w:p w:rsidR="003A5802" w:rsidRDefault="00F964E8">
            <w:pPr>
              <w:spacing w:after="0"/>
              <w:ind w:left="135"/>
            </w:pPr>
            <w:r w:rsidRPr="006B6AD2">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5</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 xml:space="preserve">Валентность. </w:t>
            </w:r>
            <w:proofErr w:type="spellStart"/>
            <w:r w:rsidRPr="006B6AD2">
              <w:rPr>
                <w:rFonts w:ascii="Times New Roman" w:hAnsi="Times New Roman"/>
                <w:color w:val="000000"/>
                <w:sz w:val="24"/>
                <w:lang w:val="ru-RU"/>
              </w:rPr>
              <w:t>Электроотрицательность</w:t>
            </w:r>
            <w:proofErr w:type="spellEnd"/>
            <w:r w:rsidRPr="006B6AD2">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6</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 xml:space="preserve">Понятие о дисперсных системах. Истинные и коллоидные растворы. </w:t>
            </w:r>
            <w:r w:rsidRPr="006B6AD2">
              <w:rPr>
                <w:rFonts w:ascii="Times New Roman" w:hAnsi="Times New Roman"/>
                <w:color w:val="000000"/>
                <w:sz w:val="24"/>
                <w:lang w:val="ru-RU"/>
              </w:rPr>
              <w:lastRenderedPageBreak/>
              <w:t>Массовая доля вещества в растворе</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8</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9</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10</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11</w:t>
            </w:r>
          </w:p>
        </w:tc>
        <w:tc>
          <w:tcPr>
            <w:tcW w:w="4136" w:type="dxa"/>
            <w:tcMar>
              <w:top w:w="50" w:type="dxa"/>
              <w:left w:w="100" w:type="dxa"/>
            </w:tcMar>
            <w:vAlign w:val="center"/>
          </w:tcPr>
          <w:p w:rsidR="003A5802" w:rsidRDefault="00F964E8">
            <w:pPr>
              <w:spacing w:after="0"/>
              <w:ind w:left="135"/>
            </w:pPr>
            <w:r w:rsidRPr="006B6AD2">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6B6AD2">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12</w:t>
            </w:r>
          </w:p>
        </w:tc>
        <w:tc>
          <w:tcPr>
            <w:tcW w:w="4136" w:type="dxa"/>
            <w:tcMar>
              <w:top w:w="50" w:type="dxa"/>
              <w:left w:w="100" w:type="dxa"/>
            </w:tcMar>
            <w:vAlign w:val="center"/>
          </w:tcPr>
          <w:p w:rsidR="003A5802" w:rsidRPr="006B6AD2" w:rsidRDefault="00F964E8">
            <w:pPr>
              <w:spacing w:after="0"/>
              <w:ind w:left="135"/>
              <w:rPr>
                <w:lang w:val="ru-RU"/>
              </w:rPr>
            </w:pPr>
            <w:proofErr w:type="spellStart"/>
            <w:r w:rsidRPr="006B6AD2">
              <w:rPr>
                <w:rFonts w:ascii="Times New Roman" w:hAnsi="Times New Roman"/>
                <w:color w:val="000000"/>
                <w:sz w:val="24"/>
                <w:lang w:val="ru-RU"/>
              </w:rPr>
              <w:t>Окислительно</w:t>
            </w:r>
            <w:proofErr w:type="spellEnd"/>
            <w:r w:rsidRPr="006B6AD2">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13</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14</w:t>
            </w:r>
          </w:p>
        </w:tc>
        <w:tc>
          <w:tcPr>
            <w:tcW w:w="4136" w:type="dxa"/>
            <w:tcMar>
              <w:top w:w="50" w:type="dxa"/>
              <w:left w:w="100" w:type="dxa"/>
            </w:tcMar>
            <w:vAlign w:val="center"/>
          </w:tcPr>
          <w:p w:rsidR="003A5802" w:rsidRDefault="00F964E8">
            <w:pPr>
              <w:spacing w:after="0"/>
              <w:ind w:left="135"/>
            </w:pPr>
            <w:r w:rsidRPr="006B6AD2">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металлов</w:t>
            </w:r>
            <w:proofErr w:type="spellEnd"/>
          </w:p>
        </w:tc>
        <w:tc>
          <w:tcPr>
            <w:tcW w:w="726"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16</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17</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18</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19</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20</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21</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22</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23</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 xml:space="preserve">Химические свойства азота, </w:t>
            </w:r>
            <w:proofErr w:type="spellStart"/>
            <w:r w:rsidRPr="006B6AD2">
              <w:rPr>
                <w:rFonts w:ascii="Times New Roman" w:hAnsi="Times New Roman"/>
                <w:color w:val="000000"/>
                <w:sz w:val="24"/>
                <w:lang w:val="ru-RU"/>
              </w:rPr>
              <w:t>фософра</w:t>
            </w:r>
            <w:proofErr w:type="spellEnd"/>
            <w:r w:rsidRPr="006B6AD2">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24</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25</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lastRenderedPageBreak/>
              <w:t>26</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27</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28</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29</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30</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31</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32</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33</w:t>
            </w:r>
          </w:p>
        </w:tc>
        <w:tc>
          <w:tcPr>
            <w:tcW w:w="4136" w:type="dxa"/>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317" w:type="dxa"/>
            <w:tcMar>
              <w:top w:w="50" w:type="dxa"/>
              <w:left w:w="100" w:type="dxa"/>
            </w:tcMar>
            <w:vAlign w:val="center"/>
          </w:tcPr>
          <w:p w:rsidR="003A5802" w:rsidRDefault="00F964E8">
            <w:pPr>
              <w:spacing w:after="0"/>
            </w:pPr>
            <w:r>
              <w:rPr>
                <w:rFonts w:ascii="Times New Roman" w:hAnsi="Times New Roman"/>
                <w:color w:val="000000"/>
                <w:sz w:val="24"/>
              </w:rPr>
              <w:t>34</w:t>
            </w:r>
          </w:p>
        </w:tc>
        <w:tc>
          <w:tcPr>
            <w:tcW w:w="4136" w:type="dxa"/>
            <w:tcMar>
              <w:top w:w="50" w:type="dxa"/>
              <w:left w:w="100" w:type="dxa"/>
            </w:tcMar>
            <w:vAlign w:val="center"/>
          </w:tcPr>
          <w:p w:rsidR="003A5802" w:rsidRDefault="00F964E8">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A5802" w:rsidRDefault="003A5802">
            <w:pPr>
              <w:spacing w:after="0"/>
              <w:ind w:left="135"/>
              <w:jc w:val="center"/>
            </w:pPr>
          </w:p>
        </w:tc>
        <w:tc>
          <w:tcPr>
            <w:tcW w:w="1515" w:type="dxa"/>
            <w:tcMar>
              <w:top w:w="50" w:type="dxa"/>
              <w:left w:w="100" w:type="dxa"/>
            </w:tcMar>
            <w:vAlign w:val="center"/>
          </w:tcPr>
          <w:p w:rsidR="003A5802" w:rsidRDefault="003A5802">
            <w:pPr>
              <w:spacing w:after="0"/>
              <w:ind w:left="135"/>
              <w:jc w:val="center"/>
            </w:pPr>
          </w:p>
        </w:tc>
        <w:tc>
          <w:tcPr>
            <w:tcW w:w="1059" w:type="dxa"/>
            <w:tcMar>
              <w:top w:w="50" w:type="dxa"/>
              <w:left w:w="100" w:type="dxa"/>
            </w:tcMar>
            <w:vAlign w:val="center"/>
          </w:tcPr>
          <w:p w:rsidR="003A5802" w:rsidRDefault="003A5802">
            <w:pPr>
              <w:spacing w:after="0"/>
              <w:ind w:left="135"/>
            </w:pPr>
          </w:p>
        </w:tc>
        <w:tc>
          <w:tcPr>
            <w:tcW w:w="1856" w:type="dxa"/>
            <w:tcMar>
              <w:top w:w="50" w:type="dxa"/>
              <w:left w:w="100" w:type="dxa"/>
            </w:tcMar>
            <w:vAlign w:val="center"/>
          </w:tcPr>
          <w:p w:rsidR="003A5802" w:rsidRDefault="003A5802">
            <w:pPr>
              <w:spacing w:after="0"/>
              <w:ind w:left="135"/>
            </w:pPr>
          </w:p>
        </w:tc>
      </w:tr>
      <w:tr w:rsidR="003A5802">
        <w:trPr>
          <w:trHeight w:val="144"/>
          <w:tblCellSpacing w:w="20" w:type="nil"/>
        </w:trPr>
        <w:tc>
          <w:tcPr>
            <w:tcW w:w="0" w:type="auto"/>
            <w:gridSpan w:val="2"/>
            <w:tcMar>
              <w:top w:w="50" w:type="dxa"/>
              <w:left w:w="100" w:type="dxa"/>
            </w:tcMar>
            <w:vAlign w:val="center"/>
          </w:tcPr>
          <w:p w:rsidR="003A5802" w:rsidRPr="006B6AD2" w:rsidRDefault="00F964E8">
            <w:pPr>
              <w:spacing w:after="0"/>
              <w:ind w:left="135"/>
              <w:rPr>
                <w:lang w:val="ru-RU"/>
              </w:rPr>
            </w:pPr>
            <w:r w:rsidRPr="006B6AD2">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3A5802" w:rsidRDefault="00F964E8">
            <w:pPr>
              <w:spacing w:after="0"/>
              <w:ind w:left="135"/>
              <w:jc w:val="center"/>
            </w:pPr>
            <w:r w:rsidRPr="006B6A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3A5802" w:rsidRDefault="00F964E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A5802" w:rsidRDefault="003A5802"/>
        </w:tc>
      </w:tr>
    </w:tbl>
    <w:p w:rsidR="003A5802" w:rsidRDefault="003A5802">
      <w:pPr>
        <w:sectPr w:rsidR="003A5802">
          <w:pgSz w:w="16383" w:h="11906" w:orient="landscape"/>
          <w:pgMar w:top="1134" w:right="850" w:bottom="1134" w:left="1701" w:header="720" w:footer="720" w:gutter="0"/>
          <w:cols w:space="720"/>
        </w:sectPr>
      </w:pPr>
    </w:p>
    <w:p w:rsidR="003A5802" w:rsidRDefault="003A5802">
      <w:pPr>
        <w:sectPr w:rsidR="003A5802">
          <w:pgSz w:w="16383" w:h="11906" w:orient="landscape"/>
          <w:pgMar w:top="1134" w:right="850" w:bottom="1134" w:left="1701" w:header="720" w:footer="720" w:gutter="0"/>
          <w:cols w:space="720"/>
        </w:sectPr>
      </w:pPr>
    </w:p>
    <w:p w:rsidR="003A5802" w:rsidRDefault="00F964E8">
      <w:pPr>
        <w:spacing w:after="0"/>
        <w:ind w:left="120"/>
      </w:pPr>
      <w:bookmarkStart w:id="11" w:name="block-7225895"/>
      <w:bookmarkEnd w:id="10"/>
      <w:r>
        <w:rPr>
          <w:rFonts w:ascii="Times New Roman" w:hAnsi="Times New Roman"/>
          <w:b/>
          <w:color w:val="000000"/>
          <w:sz w:val="28"/>
        </w:rPr>
        <w:lastRenderedPageBreak/>
        <w:t>УЧЕБНО-МЕТОДИЧЕСКОЕ ОБЕСПЕЧЕНИЕ ОБРАЗОВАТЕЛЬНОГО ПРОЦЕССА</w:t>
      </w:r>
    </w:p>
    <w:p w:rsidR="003A5802" w:rsidRPr="00DC1430" w:rsidRDefault="00F964E8" w:rsidP="006B6AD2">
      <w:pPr>
        <w:spacing w:after="0" w:line="480" w:lineRule="auto"/>
        <w:ind w:left="120"/>
        <w:rPr>
          <w:sz w:val="24"/>
          <w:szCs w:val="24"/>
          <w:lang w:val="ru-RU"/>
        </w:rPr>
      </w:pPr>
      <w:r w:rsidRPr="006B6AD2">
        <w:rPr>
          <w:rFonts w:ascii="Times New Roman" w:hAnsi="Times New Roman"/>
          <w:b/>
          <w:color w:val="000000"/>
          <w:sz w:val="28"/>
          <w:lang w:val="ru-RU"/>
        </w:rPr>
        <w:t>ОБЯЗАТЕЛЬНЫЕ УЧЕБНЫЕ МАТЕРИАЛЫ ДЛЯ УЧЕНИКА</w:t>
      </w:r>
      <w:r w:rsidRPr="006B6AD2">
        <w:rPr>
          <w:sz w:val="28"/>
          <w:lang w:val="ru-RU"/>
        </w:rPr>
        <w:br/>
      </w:r>
      <w:bookmarkStart w:id="12" w:name="cbcdb3f8-8975-45f3-8500-7cf831c9e7c1"/>
      <w:r w:rsidRPr="00DC1430">
        <w:rPr>
          <w:rFonts w:ascii="Times New Roman" w:hAnsi="Times New Roman"/>
          <w:color w:val="000000"/>
          <w:sz w:val="24"/>
          <w:szCs w:val="24"/>
          <w:lang w:val="ru-RU"/>
        </w:rPr>
        <w:t xml:space="preserve"> • Химия, 11 класс/ Габриелян О.С., Общество с ограниченной ответственностью «ДРОФА»; Акционерное общество «Издательство «Просвещение»</w:t>
      </w:r>
      <w:bookmarkEnd w:id="12"/>
      <w:r w:rsidRPr="00DC1430">
        <w:rPr>
          <w:rFonts w:ascii="Times New Roman" w:hAnsi="Times New Roman"/>
          <w:color w:val="000000"/>
          <w:sz w:val="24"/>
          <w:szCs w:val="24"/>
          <w:lang w:val="ru-RU"/>
        </w:rPr>
        <w:t>‌​</w:t>
      </w:r>
    </w:p>
    <w:p w:rsidR="003A5802" w:rsidRPr="006B6AD2" w:rsidRDefault="00F964E8">
      <w:pPr>
        <w:spacing w:after="0" w:line="480" w:lineRule="auto"/>
        <w:ind w:left="120"/>
        <w:rPr>
          <w:lang w:val="ru-RU"/>
        </w:rPr>
      </w:pPr>
      <w:r w:rsidRPr="006B6AD2">
        <w:rPr>
          <w:rFonts w:ascii="Times New Roman" w:hAnsi="Times New Roman"/>
          <w:color w:val="000000"/>
          <w:sz w:val="28"/>
          <w:lang w:val="ru-RU"/>
        </w:rPr>
        <w:t>‌</w:t>
      </w:r>
    </w:p>
    <w:p w:rsidR="003A5802" w:rsidRPr="006B6AD2" w:rsidRDefault="00F964E8">
      <w:pPr>
        <w:spacing w:after="0"/>
        <w:ind w:left="120"/>
        <w:rPr>
          <w:lang w:val="ru-RU"/>
        </w:rPr>
      </w:pPr>
      <w:r w:rsidRPr="006B6AD2">
        <w:rPr>
          <w:rFonts w:ascii="Times New Roman" w:hAnsi="Times New Roman"/>
          <w:color w:val="000000"/>
          <w:sz w:val="28"/>
          <w:lang w:val="ru-RU"/>
        </w:rPr>
        <w:t>​</w:t>
      </w:r>
    </w:p>
    <w:p w:rsidR="003A5802" w:rsidRPr="006B6AD2" w:rsidRDefault="00F964E8">
      <w:pPr>
        <w:spacing w:after="0" w:line="480" w:lineRule="auto"/>
        <w:ind w:left="120"/>
        <w:rPr>
          <w:lang w:val="ru-RU"/>
        </w:rPr>
      </w:pPr>
      <w:r w:rsidRPr="006B6AD2">
        <w:rPr>
          <w:rFonts w:ascii="Times New Roman" w:hAnsi="Times New Roman"/>
          <w:b/>
          <w:color w:val="000000"/>
          <w:sz w:val="28"/>
          <w:lang w:val="ru-RU"/>
        </w:rPr>
        <w:t>МЕТОДИЧЕСКИЕ МАТЕРИАЛЫ ДЛЯ УЧИТЕЛЯ</w:t>
      </w:r>
    </w:p>
    <w:p w:rsidR="003A5802" w:rsidRPr="00DC1430" w:rsidRDefault="00F964E8">
      <w:pPr>
        <w:spacing w:after="0" w:line="480" w:lineRule="auto"/>
        <w:ind w:left="120"/>
        <w:rPr>
          <w:sz w:val="24"/>
          <w:szCs w:val="24"/>
          <w:lang w:val="ru-RU"/>
        </w:rPr>
      </w:pPr>
      <w:r w:rsidRPr="006B6AD2">
        <w:rPr>
          <w:rFonts w:ascii="Times New Roman" w:hAnsi="Times New Roman"/>
          <w:color w:val="000000"/>
          <w:sz w:val="28"/>
          <w:lang w:val="ru-RU"/>
        </w:rPr>
        <w:t>​</w:t>
      </w:r>
      <w:r w:rsidRPr="00DC1430">
        <w:rPr>
          <w:rFonts w:ascii="Times New Roman" w:hAnsi="Times New Roman"/>
          <w:color w:val="000000"/>
          <w:sz w:val="24"/>
          <w:szCs w:val="24"/>
          <w:lang w:val="ru-RU"/>
        </w:rPr>
        <w:t xml:space="preserve">‌ 1. </w:t>
      </w:r>
      <w:proofErr w:type="spellStart"/>
      <w:r w:rsidRPr="00DC1430">
        <w:rPr>
          <w:rFonts w:ascii="Times New Roman" w:hAnsi="Times New Roman"/>
          <w:color w:val="000000"/>
          <w:sz w:val="24"/>
          <w:szCs w:val="24"/>
          <w:lang w:val="ru-RU"/>
        </w:rPr>
        <w:t>О.С.Габриелян</w:t>
      </w:r>
      <w:proofErr w:type="spellEnd"/>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lang w:val="ru-RU"/>
        </w:rPr>
        <w:t>Г.Г.Лысова</w:t>
      </w:r>
      <w:proofErr w:type="spellEnd"/>
      <w:r w:rsidRPr="00DC1430">
        <w:rPr>
          <w:rFonts w:ascii="Times New Roman" w:hAnsi="Times New Roman"/>
          <w:color w:val="000000"/>
          <w:sz w:val="24"/>
          <w:szCs w:val="24"/>
          <w:lang w:val="ru-RU"/>
        </w:rPr>
        <w:t xml:space="preserve"> «Химия Методическое пособие – базовый уровень» - М.: Дрофа 2022 год.</w:t>
      </w:r>
      <w:r w:rsidRPr="00DC1430">
        <w:rPr>
          <w:sz w:val="24"/>
          <w:szCs w:val="24"/>
          <w:lang w:val="ru-RU"/>
        </w:rPr>
        <w:br/>
      </w:r>
      <w:r w:rsidRPr="00DC1430">
        <w:rPr>
          <w:rFonts w:ascii="Times New Roman" w:hAnsi="Times New Roman"/>
          <w:color w:val="000000"/>
          <w:sz w:val="24"/>
          <w:szCs w:val="24"/>
          <w:lang w:val="ru-RU"/>
        </w:rPr>
        <w:t xml:space="preserve"> 2. </w:t>
      </w:r>
      <w:proofErr w:type="spellStart"/>
      <w:r w:rsidRPr="00DC1430">
        <w:rPr>
          <w:rFonts w:ascii="Times New Roman" w:hAnsi="Times New Roman"/>
          <w:color w:val="000000"/>
          <w:sz w:val="24"/>
          <w:szCs w:val="24"/>
          <w:lang w:val="ru-RU"/>
        </w:rPr>
        <w:t>О.С.Габриелян</w:t>
      </w:r>
      <w:proofErr w:type="spellEnd"/>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lang w:val="ru-RU"/>
        </w:rPr>
        <w:t>И.Г.Остроумов</w:t>
      </w:r>
      <w:proofErr w:type="spellEnd"/>
      <w:r w:rsidRPr="00DC1430">
        <w:rPr>
          <w:rFonts w:ascii="Times New Roman" w:hAnsi="Times New Roman"/>
          <w:color w:val="000000"/>
          <w:sz w:val="24"/>
          <w:szCs w:val="24"/>
          <w:lang w:val="ru-RU"/>
        </w:rPr>
        <w:t>, «Общая химия в тестах, задачах, упражнениях. 11 класс» – М.: Дрофа, 2023 год.</w:t>
      </w:r>
      <w:r w:rsidRPr="00DC1430">
        <w:rPr>
          <w:sz w:val="24"/>
          <w:szCs w:val="24"/>
          <w:lang w:val="ru-RU"/>
        </w:rPr>
        <w:br/>
      </w:r>
      <w:r w:rsidRPr="00DC1430">
        <w:rPr>
          <w:rFonts w:ascii="Times New Roman" w:hAnsi="Times New Roman"/>
          <w:color w:val="000000"/>
          <w:sz w:val="24"/>
          <w:szCs w:val="24"/>
          <w:lang w:val="ru-RU"/>
        </w:rPr>
        <w:t xml:space="preserve"> 3. </w:t>
      </w:r>
      <w:proofErr w:type="spellStart"/>
      <w:r w:rsidRPr="00DC1430">
        <w:rPr>
          <w:rFonts w:ascii="Times New Roman" w:hAnsi="Times New Roman"/>
          <w:color w:val="000000"/>
          <w:sz w:val="24"/>
          <w:szCs w:val="24"/>
          <w:lang w:val="ru-RU"/>
        </w:rPr>
        <w:t>О.С.Габриелян</w:t>
      </w:r>
      <w:proofErr w:type="spellEnd"/>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lang w:val="ru-RU"/>
        </w:rPr>
        <w:t>П.Н.Березкин</w:t>
      </w:r>
      <w:proofErr w:type="spellEnd"/>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lang w:val="ru-RU"/>
        </w:rPr>
        <w:t>А.А.Ушакова</w:t>
      </w:r>
      <w:proofErr w:type="spellEnd"/>
      <w:r w:rsidRPr="00DC1430">
        <w:rPr>
          <w:rFonts w:ascii="Times New Roman" w:hAnsi="Times New Roman"/>
          <w:color w:val="000000"/>
          <w:sz w:val="24"/>
          <w:szCs w:val="24"/>
          <w:lang w:val="ru-RU"/>
        </w:rPr>
        <w:t xml:space="preserve"> «Химия 11 класс: Контрольные и проверочные работы к учебнику». – М.: Дрофа, 2021 г.</w:t>
      </w:r>
      <w:r w:rsidRPr="00DC1430">
        <w:rPr>
          <w:sz w:val="24"/>
          <w:szCs w:val="24"/>
          <w:lang w:val="ru-RU"/>
        </w:rPr>
        <w:br/>
      </w:r>
      <w:r w:rsidRPr="00DC1430">
        <w:rPr>
          <w:rFonts w:ascii="Times New Roman" w:hAnsi="Times New Roman"/>
          <w:color w:val="000000"/>
          <w:sz w:val="24"/>
          <w:szCs w:val="24"/>
          <w:lang w:val="ru-RU"/>
        </w:rPr>
        <w:t xml:space="preserve"> 4. </w:t>
      </w:r>
      <w:proofErr w:type="spellStart"/>
      <w:r w:rsidRPr="00DC1430">
        <w:rPr>
          <w:rFonts w:ascii="Times New Roman" w:hAnsi="Times New Roman"/>
          <w:color w:val="000000"/>
          <w:sz w:val="24"/>
          <w:szCs w:val="24"/>
          <w:lang w:val="ru-RU"/>
        </w:rPr>
        <w:t>О.С.Габриелян</w:t>
      </w:r>
      <w:proofErr w:type="spellEnd"/>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lang w:val="ru-RU"/>
        </w:rPr>
        <w:t>Г.Г.Лысова</w:t>
      </w:r>
      <w:proofErr w:type="spellEnd"/>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lang w:val="ru-RU"/>
        </w:rPr>
        <w:t>А.Г.Введенская</w:t>
      </w:r>
      <w:proofErr w:type="spellEnd"/>
      <w:r w:rsidRPr="00DC1430">
        <w:rPr>
          <w:rFonts w:ascii="Times New Roman" w:hAnsi="Times New Roman"/>
          <w:color w:val="000000"/>
          <w:sz w:val="24"/>
          <w:szCs w:val="24"/>
          <w:lang w:val="ru-RU"/>
        </w:rPr>
        <w:t xml:space="preserve"> «Химия 11 класс: Настольная книга для учителя». Часть 1 – М.: Дрофа, 2019 год.</w:t>
      </w:r>
      <w:r w:rsidRPr="00DC1430">
        <w:rPr>
          <w:sz w:val="24"/>
          <w:szCs w:val="24"/>
          <w:lang w:val="ru-RU"/>
        </w:rPr>
        <w:br/>
      </w:r>
      <w:r w:rsidRPr="00DC1430">
        <w:rPr>
          <w:rFonts w:ascii="Times New Roman" w:hAnsi="Times New Roman"/>
          <w:color w:val="000000"/>
          <w:sz w:val="24"/>
          <w:szCs w:val="24"/>
          <w:lang w:val="ru-RU"/>
        </w:rPr>
        <w:t xml:space="preserve"> 5. </w:t>
      </w:r>
      <w:proofErr w:type="spellStart"/>
      <w:r w:rsidRPr="00DC1430">
        <w:rPr>
          <w:rFonts w:ascii="Times New Roman" w:hAnsi="Times New Roman"/>
          <w:color w:val="000000"/>
          <w:sz w:val="24"/>
          <w:szCs w:val="24"/>
          <w:lang w:val="ru-RU"/>
        </w:rPr>
        <w:t>О.С.Габриелян</w:t>
      </w:r>
      <w:proofErr w:type="spellEnd"/>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lang w:val="ru-RU"/>
        </w:rPr>
        <w:t>Г.Г.Лысова</w:t>
      </w:r>
      <w:proofErr w:type="spellEnd"/>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lang w:val="ru-RU"/>
        </w:rPr>
        <w:t>А.Г.Введенская</w:t>
      </w:r>
      <w:proofErr w:type="spellEnd"/>
      <w:r w:rsidRPr="00DC1430">
        <w:rPr>
          <w:rFonts w:ascii="Times New Roman" w:hAnsi="Times New Roman"/>
          <w:color w:val="000000"/>
          <w:sz w:val="24"/>
          <w:szCs w:val="24"/>
          <w:lang w:val="ru-RU"/>
        </w:rPr>
        <w:t xml:space="preserve"> «Химия 11 класс: Настольная книга для учителя». Часть 2 – М.: Дрофа, 2022 год.</w:t>
      </w:r>
      <w:r w:rsidRPr="00DC1430">
        <w:rPr>
          <w:sz w:val="24"/>
          <w:szCs w:val="24"/>
          <w:lang w:val="ru-RU"/>
        </w:rPr>
        <w:br/>
      </w:r>
      <w:r w:rsidRPr="00DC1430">
        <w:rPr>
          <w:rFonts w:ascii="Times New Roman" w:hAnsi="Times New Roman"/>
          <w:color w:val="000000"/>
          <w:sz w:val="24"/>
          <w:szCs w:val="24"/>
          <w:lang w:val="ru-RU"/>
        </w:rPr>
        <w:t xml:space="preserve"> 6. </w:t>
      </w:r>
      <w:proofErr w:type="spellStart"/>
      <w:r w:rsidRPr="00DC1430">
        <w:rPr>
          <w:rFonts w:ascii="Times New Roman" w:hAnsi="Times New Roman"/>
          <w:color w:val="000000"/>
          <w:sz w:val="24"/>
          <w:szCs w:val="24"/>
          <w:lang w:val="ru-RU"/>
        </w:rPr>
        <w:t>О.С.Габриелян</w:t>
      </w:r>
      <w:proofErr w:type="spellEnd"/>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lang w:val="ru-RU"/>
        </w:rPr>
        <w:t>П.В.Решетов</w:t>
      </w:r>
      <w:proofErr w:type="spellEnd"/>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lang w:val="ru-RU"/>
        </w:rPr>
        <w:t>И.Г.Остроумова</w:t>
      </w:r>
      <w:proofErr w:type="spellEnd"/>
      <w:r w:rsidRPr="00DC1430">
        <w:rPr>
          <w:rFonts w:ascii="Times New Roman" w:hAnsi="Times New Roman"/>
          <w:color w:val="000000"/>
          <w:sz w:val="24"/>
          <w:szCs w:val="24"/>
          <w:lang w:val="ru-RU"/>
        </w:rPr>
        <w:t xml:space="preserve"> «Задачи по химии и способы их решения» - М.: «Дрофа», 2021год.</w:t>
      </w:r>
      <w:r w:rsidRPr="00DC1430">
        <w:rPr>
          <w:sz w:val="24"/>
          <w:szCs w:val="24"/>
          <w:lang w:val="ru-RU"/>
        </w:rPr>
        <w:br/>
      </w:r>
      <w:r w:rsidRPr="00DC1430">
        <w:rPr>
          <w:rFonts w:ascii="Times New Roman" w:hAnsi="Times New Roman"/>
          <w:color w:val="000000"/>
          <w:sz w:val="24"/>
          <w:szCs w:val="24"/>
          <w:lang w:val="ru-RU"/>
        </w:rPr>
        <w:t xml:space="preserve"> 7. В.Г. Денисова «Химия 11 класс поурочные планы по учебнику </w:t>
      </w:r>
      <w:proofErr w:type="spellStart"/>
      <w:r w:rsidRPr="00DC1430">
        <w:rPr>
          <w:rFonts w:ascii="Times New Roman" w:hAnsi="Times New Roman"/>
          <w:color w:val="000000"/>
          <w:sz w:val="24"/>
          <w:szCs w:val="24"/>
          <w:lang w:val="ru-RU"/>
        </w:rPr>
        <w:t>О.С.Габриеляна</w:t>
      </w:r>
      <w:proofErr w:type="spellEnd"/>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lang w:val="ru-RU"/>
        </w:rPr>
        <w:t>Г.Г.Лысовой</w:t>
      </w:r>
      <w:proofErr w:type="spellEnd"/>
      <w:r w:rsidRPr="00DC1430">
        <w:rPr>
          <w:rFonts w:ascii="Times New Roman" w:hAnsi="Times New Roman"/>
          <w:color w:val="000000"/>
          <w:sz w:val="24"/>
          <w:szCs w:val="24"/>
          <w:lang w:val="ru-RU"/>
        </w:rPr>
        <w:t>» - Волгоград» Учитель 2018год.</w:t>
      </w:r>
      <w:r w:rsidRPr="00DC1430">
        <w:rPr>
          <w:sz w:val="24"/>
          <w:szCs w:val="24"/>
          <w:lang w:val="ru-RU"/>
        </w:rPr>
        <w:br/>
      </w:r>
      <w:r w:rsidRPr="00DC1430">
        <w:rPr>
          <w:rFonts w:ascii="Times New Roman" w:hAnsi="Times New Roman"/>
          <w:color w:val="000000"/>
          <w:sz w:val="24"/>
          <w:szCs w:val="24"/>
          <w:lang w:val="ru-RU"/>
        </w:rPr>
        <w:t xml:space="preserve"> 8. </w:t>
      </w:r>
      <w:proofErr w:type="spellStart"/>
      <w:r w:rsidRPr="00DC1430">
        <w:rPr>
          <w:rFonts w:ascii="Times New Roman" w:hAnsi="Times New Roman"/>
          <w:color w:val="000000"/>
          <w:sz w:val="24"/>
          <w:szCs w:val="24"/>
          <w:lang w:val="ru-RU"/>
        </w:rPr>
        <w:t>М.А.Рябова</w:t>
      </w:r>
      <w:proofErr w:type="spellEnd"/>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lang w:val="ru-RU"/>
        </w:rPr>
        <w:t>У.Ю.Невская</w:t>
      </w:r>
      <w:proofErr w:type="spellEnd"/>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lang w:val="ru-RU"/>
        </w:rPr>
        <w:t>Р.В.Линко</w:t>
      </w:r>
      <w:proofErr w:type="spellEnd"/>
      <w:r w:rsidRPr="00DC1430">
        <w:rPr>
          <w:rFonts w:ascii="Times New Roman" w:hAnsi="Times New Roman"/>
          <w:color w:val="000000"/>
          <w:sz w:val="24"/>
          <w:szCs w:val="24"/>
          <w:lang w:val="ru-RU"/>
        </w:rPr>
        <w:t xml:space="preserve"> «Тесты по химии 11 класс», - М.: Экзамен, 2019г.</w:t>
      </w:r>
      <w:r w:rsidRPr="00DC1430">
        <w:rPr>
          <w:sz w:val="24"/>
          <w:szCs w:val="24"/>
          <w:lang w:val="ru-RU"/>
        </w:rPr>
        <w:br/>
      </w:r>
      <w:bookmarkStart w:id="13" w:name="8fba8a36-d6ca-4766-9b15-f8f83508d470"/>
      <w:r w:rsidRPr="00DC1430">
        <w:rPr>
          <w:rFonts w:ascii="Times New Roman" w:hAnsi="Times New Roman"/>
          <w:color w:val="000000"/>
          <w:sz w:val="24"/>
          <w:szCs w:val="24"/>
          <w:lang w:val="ru-RU"/>
        </w:rPr>
        <w:t xml:space="preserve"> 9. 9. </w:t>
      </w:r>
      <w:proofErr w:type="spellStart"/>
      <w:r w:rsidRPr="00DC1430">
        <w:rPr>
          <w:rFonts w:ascii="Times New Roman" w:hAnsi="Times New Roman"/>
          <w:color w:val="000000"/>
          <w:sz w:val="24"/>
          <w:szCs w:val="24"/>
          <w:lang w:val="ru-RU"/>
        </w:rPr>
        <w:t>О.С.Габриелян</w:t>
      </w:r>
      <w:proofErr w:type="spellEnd"/>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lang w:val="ru-RU"/>
        </w:rPr>
        <w:t>И.Г.остроумов</w:t>
      </w:r>
      <w:proofErr w:type="spellEnd"/>
      <w:r w:rsidRPr="00DC1430">
        <w:rPr>
          <w:rFonts w:ascii="Times New Roman" w:hAnsi="Times New Roman"/>
          <w:color w:val="000000"/>
          <w:sz w:val="24"/>
          <w:szCs w:val="24"/>
          <w:lang w:val="ru-RU"/>
        </w:rPr>
        <w:t xml:space="preserve"> «Химический эксперимент в школе 11 класс»; - М.: Дрофа. – 2019 год. </w:t>
      </w:r>
      <w:bookmarkEnd w:id="13"/>
      <w:r w:rsidRPr="00DC1430">
        <w:rPr>
          <w:rFonts w:ascii="Times New Roman" w:hAnsi="Times New Roman"/>
          <w:color w:val="000000"/>
          <w:sz w:val="24"/>
          <w:szCs w:val="24"/>
          <w:lang w:val="ru-RU"/>
        </w:rPr>
        <w:t>‌​</w:t>
      </w:r>
    </w:p>
    <w:p w:rsidR="003A5802" w:rsidRPr="00DC1430" w:rsidRDefault="003A5802">
      <w:pPr>
        <w:spacing w:after="0"/>
        <w:ind w:left="120"/>
        <w:rPr>
          <w:sz w:val="24"/>
          <w:szCs w:val="24"/>
          <w:lang w:val="ru-RU"/>
        </w:rPr>
      </w:pPr>
    </w:p>
    <w:p w:rsidR="003A5802" w:rsidRPr="00DC1430" w:rsidRDefault="00F964E8">
      <w:pPr>
        <w:spacing w:after="0" w:line="480" w:lineRule="auto"/>
        <w:ind w:left="120"/>
        <w:rPr>
          <w:sz w:val="24"/>
          <w:szCs w:val="24"/>
          <w:lang w:val="ru-RU"/>
        </w:rPr>
      </w:pPr>
      <w:r w:rsidRPr="00DC1430">
        <w:rPr>
          <w:rFonts w:ascii="Times New Roman" w:hAnsi="Times New Roman"/>
          <w:b/>
          <w:color w:val="000000"/>
          <w:sz w:val="24"/>
          <w:szCs w:val="24"/>
          <w:lang w:val="ru-RU"/>
        </w:rPr>
        <w:t>ЦИФРОВЫЕ ОБРАЗОВАТЕЛЬНЫЕ РЕСУРСЫ И РЕСУРСЫ СЕТИ ИНТЕРНЕТ</w:t>
      </w:r>
    </w:p>
    <w:p w:rsidR="003A5802" w:rsidRPr="00DC1430" w:rsidRDefault="00F964E8">
      <w:pPr>
        <w:spacing w:after="0" w:line="480" w:lineRule="auto"/>
        <w:ind w:left="120"/>
        <w:rPr>
          <w:sz w:val="24"/>
          <w:szCs w:val="24"/>
          <w:lang w:val="ru-RU"/>
        </w:rPr>
      </w:pPr>
      <w:r w:rsidRPr="00DC1430">
        <w:rPr>
          <w:rFonts w:ascii="Times New Roman" w:hAnsi="Times New Roman"/>
          <w:color w:val="000000"/>
          <w:sz w:val="24"/>
          <w:szCs w:val="24"/>
          <w:lang w:val="ru-RU"/>
        </w:rPr>
        <w:t>​</w:t>
      </w:r>
      <w:r w:rsidRPr="00DC1430">
        <w:rPr>
          <w:rFonts w:ascii="Times New Roman" w:hAnsi="Times New Roman"/>
          <w:color w:val="333333"/>
          <w:sz w:val="24"/>
          <w:szCs w:val="24"/>
          <w:lang w:val="ru-RU"/>
        </w:rPr>
        <w:t>​‌</w:t>
      </w:r>
      <w:r w:rsidRPr="00DC1430">
        <w:rPr>
          <w:rFonts w:ascii="Times New Roman" w:hAnsi="Times New Roman"/>
          <w:color w:val="000000"/>
          <w:sz w:val="24"/>
          <w:szCs w:val="24"/>
          <w:lang w:val="ru-RU"/>
        </w:rPr>
        <w:t xml:space="preserve">Введите _‌ </w:t>
      </w:r>
      <w:proofErr w:type="spellStart"/>
      <w:r w:rsidRPr="00DC1430">
        <w:rPr>
          <w:rFonts w:ascii="Times New Roman" w:hAnsi="Times New Roman"/>
          <w:color w:val="000000"/>
          <w:sz w:val="24"/>
          <w:szCs w:val="24"/>
          <w:lang w:val="ru-RU"/>
        </w:rPr>
        <w:t>Введитеданные</w:t>
      </w:r>
      <w:proofErr w:type="spellEnd"/>
      <w:proofErr w:type="gramStart"/>
      <w:r w:rsidRPr="00DC1430">
        <w:rPr>
          <w:rFonts w:ascii="Times New Roman" w:hAnsi="Times New Roman"/>
          <w:color w:val="000000"/>
          <w:sz w:val="24"/>
          <w:szCs w:val="24"/>
        </w:rPr>
        <w:t>http</w:t>
      </w:r>
      <w:proofErr w:type="gramEnd"/>
      <w:r w:rsidRPr="00DC1430">
        <w:rPr>
          <w:rFonts w:ascii="Times New Roman" w:hAnsi="Times New Roman"/>
          <w:color w:val="000000"/>
          <w:sz w:val="24"/>
          <w:szCs w:val="24"/>
          <w:lang w:val="ru-RU"/>
        </w:rPr>
        <w:t>://</w:t>
      </w:r>
      <w:r w:rsidRPr="00DC1430">
        <w:rPr>
          <w:rFonts w:ascii="Times New Roman" w:hAnsi="Times New Roman"/>
          <w:color w:val="000000"/>
          <w:sz w:val="24"/>
          <w:szCs w:val="24"/>
        </w:rPr>
        <w:t>www</w:t>
      </w:r>
      <w:r w:rsidRPr="00DC1430">
        <w:rPr>
          <w:rFonts w:ascii="Times New Roman" w:hAnsi="Times New Roman"/>
          <w:color w:val="000000"/>
          <w:sz w:val="24"/>
          <w:szCs w:val="24"/>
          <w:lang w:val="ru-RU"/>
        </w:rPr>
        <w:t>.</w:t>
      </w:r>
      <w:proofErr w:type="spellStart"/>
      <w:r w:rsidRPr="00DC1430">
        <w:rPr>
          <w:rFonts w:ascii="Times New Roman" w:hAnsi="Times New Roman"/>
          <w:color w:val="000000"/>
          <w:sz w:val="24"/>
          <w:szCs w:val="24"/>
        </w:rPr>
        <w:t>chemnet</w:t>
      </w:r>
      <w:proofErr w:type="spellEnd"/>
      <w:r w:rsidRPr="00DC1430">
        <w:rPr>
          <w:rFonts w:ascii="Times New Roman" w:hAnsi="Times New Roman"/>
          <w:color w:val="000000"/>
          <w:sz w:val="24"/>
          <w:szCs w:val="24"/>
          <w:lang w:val="ru-RU"/>
        </w:rPr>
        <w:t>.</w:t>
      </w:r>
      <w:proofErr w:type="spellStart"/>
      <w:r w:rsidRPr="00DC1430">
        <w:rPr>
          <w:rFonts w:ascii="Times New Roman" w:hAnsi="Times New Roman"/>
          <w:color w:val="000000"/>
          <w:sz w:val="24"/>
          <w:szCs w:val="24"/>
        </w:rPr>
        <w:t>ru</w:t>
      </w:r>
      <w:proofErr w:type="spellEnd"/>
      <w:r w:rsidRPr="00DC1430">
        <w:rPr>
          <w:rFonts w:ascii="Times New Roman" w:hAnsi="Times New Roman"/>
          <w:color w:val="000000"/>
          <w:sz w:val="24"/>
          <w:szCs w:val="24"/>
          <w:lang w:val="ru-RU"/>
        </w:rPr>
        <w:t xml:space="preserve"> Газета «Химия» и сайт для учителя «Я иду на урок химии»</w:t>
      </w:r>
      <w:r w:rsidRPr="00DC1430">
        <w:rPr>
          <w:sz w:val="24"/>
          <w:szCs w:val="24"/>
          <w:lang w:val="ru-RU"/>
        </w:rPr>
        <w:br/>
      </w:r>
      <w:r w:rsidRPr="00DC1430">
        <w:rPr>
          <w:rFonts w:ascii="Times New Roman" w:hAnsi="Times New Roman"/>
          <w:color w:val="000000"/>
          <w:sz w:val="24"/>
          <w:szCs w:val="24"/>
          <w:lang w:val="ru-RU"/>
        </w:rPr>
        <w:t xml:space="preserve"> </w:t>
      </w:r>
      <w:r w:rsidRPr="00DC1430">
        <w:rPr>
          <w:rFonts w:ascii="Times New Roman" w:hAnsi="Times New Roman"/>
          <w:color w:val="000000"/>
          <w:sz w:val="24"/>
          <w:szCs w:val="24"/>
        </w:rPr>
        <w:t>http</w:t>
      </w:r>
      <w:r w:rsidRPr="00DC1430">
        <w:rPr>
          <w:rFonts w:ascii="Times New Roman" w:hAnsi="Times New Roman"/>
          <w:color w:val="000000"/>
          <w:sz w:val="24"/>
          <w:szCs w:val="24"/>
          <w:lang w:val="ru-RU"/>
        </w:rPr>
        <w:t>://</w:t>
      </w:r>
      <w:r w:rsidRPr="00DC1430">
        <w:rPr>
          <w:rFonts w:ascii="Times New Roman" w:hAnsi="Times New Roman"/>
          <w:color w:val="000000"/>
          <w:sz w:val="24"/>
          <w:szCs w:val="24"/>
        </w:rPr>
        <w:t>him</w:t>
      </w:r>
      <w:r w:rsidRPr="00DC1430">
        <w:rPr>
          <w:rFonts w:ascii="Times New Roman" w:hAnsi="Times New Roman"/>
          <w:color w:val="000000"/>
          <w:sz w:val="24"/>
          <w:szCs w:val="24"/>
          <w:lang w:val="ru-RU"/>
        </w:rPr>
        <w:t>.1</w:t>
      </w:r>
      <w:proofErr w:type="spellStart"/>
      <w:r w:rsidRPr="00DC1430">
        <w:rPr>
          <w:rFonts w:ascii="Times New Roman" w:hAnsi="Times New Roman"/>
          <w:color w:val="000000"/>
          <w:sz w:val="24"/>
          <w:szCs w:val="24"/>
        </w:rPr>
        <w:t>september</w:t>
      </w:r>
      <w:proofErr w:type="spellEnd"/>
      <w:r w:rsidRPr="00DC1430">
        <w:rPr>
          <w:rFonts w:ascii="Times New Roman" w:hAnsi="Times New Roman"/>
          <w:color w:val="000000"/>
          <w:sz w:val="24"/>
          <w:szCs w:val="24"/>
          <w:lang w:val="ru-RU"/>
        </w:rPr>
        <w:t>.</w:t>
      </w:r>
      <w:proofErr w:type="spellStart"/>
      <w:r w:rsidRPr="00DC1430">
        <w:rPr>
          <w:rFonts w:ascii="Times New Roman" w:hAnsi="Times New Roman"/>
          <w:color w:val="000000"/>
          <w:sz w:val="24"/>
          <w:szCs w:val="24"/>
        </w:rPr>
        <w:t>ru</w:t>
      </w:r>
      <w:proofErr w:type="spellEnd"/>
      <w:r w:rsidRPr="00DC1430">
        <w:rPr>
          <w:rFonts w:ascii="Times New Roman" w:hAnsi="Times New Roman"/>
          <w:color w:val="000000"/>
          <w:sz w:val="24"/>
          <w:szCs w:val="24"/>
          <w:lang w:val="ru-RU"/>
        </w:rPr>
        <w:t xml:space="preserve"> Единая коллекция ЦОР: Предметная коллекция «Химия»</w:t>
      </w:r>
      <w:r w:rsidRPr="00DC1430">
        <w:rPr>
          <w:sz w:val="24"/>
          <w:szCs w:val="24"/>
          <w:lang w:val="ru-RU"/>
        </w:rPr>
        <w:br/>
      </w:r>
      <w:r w:rsidRPr="00DC1430">
        <w:rPr>
          <w:rFonts w:ascii="Times New Roman" w:hAnsi="Times New Roman"/>
          <w:color w:val="000000"/>
          <w:sz w:val="24"/>
          <w:szCs w:val="24"/>
          <w:lang w:val="ru-RU"/>
        </w:rPr>
        <w:t xml:space="preserve"> </w:t>
      </w:r>
      <w:r w:rsidRPr="00DC1430">
        <w:rPr>
          <w:rFonts w:ascii="Times New Roman" w:hAnsi="Times New Roman"/>
          <w:color w:val="000000"/>
          <w:sz w:val="24"/>
          <w:szCs w:val="24"/>
        </w:rPr>
        <w:t>http</w:t>
      </w:r>
      <w:r w:rsidRPr="00DC1430">
        <w:rPr>
          <w:rFonts w:ascii="Times New Roman" w:hAnsi="Times New Roman"/>
          <w:color w:val="000000"/>
          <w:sz w:val="24"/>
          <w:szCs w:val="24"/>
          <w:lang w:val="ru-RU"/>
        </w:rPr>
        <w:t>://</w:t>
      </w:r>
      <w:r w:rsidRPr="00DC1430">
        <w:rPr>
          <w:rFonts w:ascii="Times New Roman" w:hAnsi="Times New Roman"/>
          <w:color w:val="000000"/>
          <w:sz w:val="24"/>
          <w:szCs w:val="24"/>
        </w:rPr>
        <w:t>school</w:t>
      </w:r>
      <w:r w:rsidRPr="00DC1430">
        <w:rPr>
          <w:rFonts w:ascii="Times New Roman" w:hAnsi="Times New Roman"/>
          <w:color w:val="000000"/>
          <w:sz w:val="24"/>
          <w:szCs w:val="24"/>
          <w:lang w:val="ru-RU"/>
        </w:rPr>
        <w:t>-</w:t>
      </w:r>
      <w:r w:rsidRPr="00DC1430">
        <w:rPr>
          <w:rFonts w:ascii="Times New Roman" w:hAnsi="Times New Roman"/>
          <w:color w:val="000000"/>
          <w:sz w:val="24"/>
          <w:szCs w:val="24"/>
        </w:rPr>
        <w:t>collection</w:t>
      </w:r>
      <w:r w:rsidRPr="00DC1430">
        <w:rPr>
          <w:rFonts w:ascii="Times New Roman" w:hAnsi="Times New Roman"/>
          <w:color w:val="000000"/>
          <w:sz w:val="24"/>
          <w:szCs w:val="24"/>
          <w:lang w:val="ru-RU"/>
        </w:rPr>
        <w:t>.</w:t>
      </w:r>
      <w:proofErr w:type="spellStart"/>
      <w:r w:rsidRPr="00DC1430">
        <w:rPr>
          <w:rFonts w:ascii="Times New Roman" w:hAnsi="Times New Roman"/>
          <w:color w:val="000000"/>
          <w:sz w:val="24"/>
          <w:szCs w:val="24"/>
        </w:rPr>
        <w:t>edu</w:t>
      </w:r>
      <w:proofErr w:type="spellEnd"/>
      <w:r w:rsidRPr="00DC1430">
        <w:rPr>
          <w:rFonts w:ascii="Times New Roman" w:hAnsi="Times New Roman"/>
          <w:color w:val="000000"/>
          <w:sz w:val="24"/>
          <w:szCs w:val="24"/>
          <w:lang w:val="ru-RU"/>
        </w:rPr>
        <w:t>.</w:t>
      </w:r>
      <w:proofErr w:type="spellStart"/>
      <w:r w:rsidRPr="00DC1430">
        <w:rPr>
          <w:rFonts w:ascii="Times New Roman" w:hAnsi="Times New Roman"/>
          <w:color w:val="000000"/>
          <w:sz w:val="24"/>
          <w:szCs w:val="24"/>
        </w:rPr>
        <w:t>ru</w:t>
      </w:r>
      <w:proofErr w:type="spellEnd"/>
      <w:r w:rsidRPr="00DC1430">
        <w:rPr>
          <w:rFonts w:ascii="Times New Roman" w:hAnsi="Times New Roman"/>
          <w:color w:val="000000"/>
          <w:sz w:val="24"/>
          <w:szCs w:val="24"/>
          <w:lang w:val="ru-RU"/>
        </w:rPr>
        <w:t>/</w:t>
      </w:r>
      <w:r w:rsidRPr="00DC1430">
        <w:rPr>
          <w:rFonts w:ascii="Times New Roman" w:hAnsi="Times New Roman"/>
          <w:color w:val="000000"/>
          <w:sz w:val="24"/>
          <w:szCs w:val="24"/>
        </w:rPr>
        <w:t>collection</w:t>
      </w:r>
      <w:r w:rsidRPr="00DC1430">
        <w:rPr>
          <w:rFonts w:ascii="Times New Roman" w:hAnsi="Times New Roman"/>
          <w:color w:val="000000"/>
          <w:sz w:val="24"/>
          <w:szCs w:val="24"/>
          <w:lang w:val="ru-RU"/>
        </w:rPr>
        <w:t>/</w:t>
      </w:r>
      <w:r w:rsidRPr="00DC1430">
        <w:rPr>
          <w:rFonts w:ascii="Times New Roman" w:hAnsi="Times New Roman"/>
          <w:color w:val="000000"/>
          <w:sz w:val="24"/>
          <w:szCs w:val="24"/>
        </w:rPr>
        <w:t>chemistry</w:t>
      </w:r>
      <w:r w:rsidRPr="00DC1430">
        <w:rPr>
          <w:rFonts w:ascii="Times New Roman" w:hAnsi="Times New Roman"/>
          <w:color w:val="000000"/>
          <w:sz w:val="24"/>
          <w:szCs w:val="24"/>
          <w:lang w:val="ru-RU"/>
        </w:rPr>
        <w:t xml:space="preserve"> </w:t>
      </w:r>
      <w:proofErr w:type="gramStart"/>
      <w:r w:rsidRPr="00DC1430">
        <w:rPr>
          <w:rFonts w:ascii="Times New Roman" w:hAnsi="Times New Roman"/>
          <w:color w:val="000000"/>
          <w:sz w:val="24"/>
          <w:szCs w:val="24"/>
          <w:lang w:val="ru-RU"/>
        </w:rPr>
        <w:t>Естественно-научные</w:t>
      </w:r>
      <w:proofErr w:type="gramEnd"/>
      <w:r w:rsidRPr="00DC1430">
        <w:rPr>
          <w:rFonts w:ascii="Times New Roman" w:hAnsi="Times New Roman"/>
          <w:color w:val="000000"/>
          <w:sz w:val="24"/>
          <w:szCs w:val="24"/>
          <w:lang w:val="ru-RU"/>
        </w:rPr>
        <w:t xml:space="preserve"> эксперименты: химия. Коллекция Российского общеобразовательного портала</w:t>
      </w:r>
      <w:r w:rsidRPr="00DC1430">
        <w:rPr>
          <w:sz w:val="24"/>
          <w:szCs w:val="24"/>
          <w:lang w:val="ru-RU"/>
        </w:rPr>
        <w:br/>
      </w:r>
      <w:r w:rsidRPr="00DC1430">
        <w:rPr>
          <w:rFonts w:ascii="Times New Roman" w:hAnsi="Times New Roman"/>
          <w:color w:val="000000"/>
          <w:sz w:val="24"/>
          <w:szCs w:val="24"/>
          <w:lang w:val="ru-RU"/>
        </w:rPr>
        <w:t xml:space="preserve"> </w:t>
      </w:r>
      <w:r w:rsidRPr="00DC1430">
        <w:rPr>
          <w:rFonts w:ascii="Times New Roman" w:hAnsi="Times New Roman"/>
          <w:color w:val="000000"/>
          <w:sz w:val="24"/>
          <w:szCs w:val="24"/>
        </w:rPr>
        <w:t>http</w:t>
      </w:r>
      <w:r w:rsidRPr="00DC1430">
        <w:rPr>
          <w:rFonts w:ascii="Times New Roman" w:hAnsi="Times New Roman"/>
          <w:color w:val="000000"/>
          <w:sz w:val="24"/>
          <w:szCs w:val="24"/>
          <w:lang w:val="ru-RU"/>
        </w:rPr>
        <w:t>://</w:t>
      </w:r>
      <w:r w:rsidRPr="00DC1430">
        <w:rPr>
          <w:rFonts w:ascii="Times New Roman" w:hAnsi="Times New Roman"/>
          <w:color w:val="000000"/>
          <w:sz w:val="24"/>
          <w:szCs w:val="24"/>
        </w:rPr>
        <w:t>experiment</w:t>
      </w:r>
      <w:r w:rsidRPr="00DC1430">
        <w:rPr>
          <w:rFonts w:ascii="Times New Roman" w:hAnsi="Times New Roman"/>
          <w:color w:val="000000"/>
          <w:sz w:val="24"/>
          <w:szCs w:val="24"/>
          <w:lang w:val="ru-RU"/>
        </w:rPr>
        <w:t>.</w:t>
      </w:r>
      <w:proofErr w:type="spellStart"/>
      <w:r w:rsidRPr="00DC1430">
        <w:rPr>
          <w:rFonts w:ascii="Times New Roman" w:hAnsi="Times New Roman"/>
          <w:color w:val="000000"/>
          <w:sz w:val="24"/>
          <w:szCs w:val="24"/>
        </w:rPr>
        <w:t>edu</w:t>
      </w:r>
      <w:proofErr w:type="spellEnd"/>
      <w:r w:rsidRPr="00DC1430">
        <w:rPr>
          <w:rFonts w:ascii="Times New Roman" w:hAnsi="Times New Roman"/>
          <w:color w:val="000000"/>
          <w:sz w:val="24"/>
          <w:szCs w:val="24"/>
          <w:lang w:val="ru-RU"/>
        </w:rPr>
        <w:t>.</w:t>
      </w:r>
      <w:proofErr w:type="spellStart"/>
      <w:r w:rsidRPr="00DC1430">
        <w:rPr>
          <w:rFonts w:ascii="Times New Roman" w:hAnsi="Times New Roman"/>
          <w:color w:val="000000"/>
          <w:sz w:val="24"/>
          <w:szCs w:val="24"/>
        </w:rPr>
        <w:t>ru</w:t>
      </w:r>
      <w:proofErr w:type="spellEnd"/>
      <w:r w:rsidRPr="00DC1430">
        <w:rPr>
          <w:rFonts w:ascii="Times New Roman" w:hAnsi="Times New Roman"/>
          <w:color w:val="000000"/>
          <w:sz w:val="24"/>
          <w:szCs w:val="24"/>
          <w:lang w:val="ru-RU"/>
        </w:rPr>
        <w:t xml:space="preserve"> АЛХИМИК: сайт Л.Ю. </w:t>
      </w:r>
      <w:proofErr w:type="spellStart"/>
      <w:r w:rsidRPr="00DC1430">
        <w:rPr>
          <w:rFonts w:ascii="Times New Roman" w:hAnsi="Times New Roman"/>
          <w:color w:val="000000"/>
          <w:sz w:val="24"/>
          <w:szCs w:val="24"/>
          <w:lang w:val="ru-RU"/>
        </w:rPr>
        <w:t>Аликберовой</w:t>
      </w:r>
      <w:proofErr w:type="spellEnd"/>
      <w:r w:rsidRPr="00DC1430">
        <w:rPr>
          <w:sz w:val="24"/>
          <w:szCs w:val="24"/>
          <w:lang w:val="ru-RU"/>
        </w:rPr>
        <w:br/>
      </w:r>
      <w:r w:rsidRPr="00DC1430">
        <w:rPr>
          <w:rFonts w:ascii="Times New Roman" w:hAnsi="Times New Roman"/>
          <w:color w:val="000000"/>
          <w:sz w:val="24"/>
          <w:szCs w:val="24"/>
          <w:lang w:val="ru-RU"/>
        </w:rPr>
        <w:t xml:space="preserve"> </w:t>
      </w:r>
      <w:r w:rsidRPr="00DC1430">
        <w:rPr>
          <w:rFonts w:ascii="Times New Roman" w:hAnsi="Times New Roman"/>
          <w:color w:val="000000"/>
          <w:sz w:val="24"/>
          <w:szCs w:val="24"/>
        </w:rPr>
        <w:t>http</w:t>
      </w:r>
      <w:r w:rsidRPr="00DC1430">
        <w:rPr>
          <w:rFonts w:ascii="Times New Roman" w:hAnsi="Times New Roman"/>
          <w:color w:val="000000"/>
          <w:sz w:val="24"/>
          <w:szCs w:val="24"/>
          <w:lang w:val="ru-RU"/>
        </w:rPr>
        <w:t>://</w:t>
      </w:r>
      <w:r w:rsidRPr="00DC1430">
        <w:rPr>
          <w:rFonts w:ascii="Times New Roman" w:hAnsi="Times New Roman"/>
          <w:color w:val="000000"/>
          <w:sz w:val="24"/>
          <w:szCs w:val="24"/>
        </w:rPr>
        <w:t>www</w:t>
      </w:r>
      <w:r w:rsidRPr="00DC1430">
        <w:rPr>
          <w:rFonts w:ascii="Times New Roman" w:hAnsi="Times New Roman"/>
          <w:color w:val="000000"/>
          <w:sz w:val="24"/>
          <w:szCs w:val="24"/>
          <w:lang w:val="ru-RU"/>
        </w:rPr>
        <w:t xml:space="preserve"> </w:t>
      </w:r>
      <w:proofErr w:type="spellStart"/>
      <w:r w:rsidRPr="00DC1430">
        <w:rPr>
          <w:rFonts w:ascii="Times New Roman" w:hAnsi="Times New Roman"/>
          <w:color w:val="000000"/>
          <w:sz w:val="24"/>
          <w:szCs w:val="24"/>
        </w:rPr>
        <w:t>alhimik</w:t>
      </w:r>
      <w:proofErr w:type="spellEnd"/>
      <w:r w:rsidRPr="00DC1430">
        <w:rPr>
          <w:rFonts w:ascii="Times New Roman" w:hAnsi="Times New Roman"/>
          <w:color w:val="000000"/>
          <w:sz w:val="24"/>
          <w:szCs w:val="24"/>
          <w:lang w:val="ru-RU"/>
        </w:rPr>
        <w:t>.</w:t>
      </w:r>
      <w:proofErr w:type="spellStart"/>
      <w:r w:rsidRPr="00DC1430">
        <w:rPr>
          <w:rFonts w:ascii="Times New Roman" w:hAnsi="Times New Roman"/>
          <w:color w:val="000000"/>
          <w:sz w:val="24"/>
          <w:szCs w:val="24"/>
        </w:rPr>
        <w:t>ru</w:t>
      </w:r>
      <w:proofErr w:type="spellEnd"/>
      <w:r w:rsidRPr="00DC1430">
        <w:rPr>
          <w:rFonts w:ascii="Times New Roman" w:hAnsi="Times New Roman"/>
          <w:color w:val="000000"/>
          <w:sz w:val="24"/>
          <w:szCs w:val="24"/>
          <w:lang w:val="ru-RU"/>
        </w:rPr>
        <w:t xml:space="preserve"> Всероссийская олимпиада школьников по химии</w:t>
      </w:r>
      <w:r w:rsidRPr="00DC1430">
        <w:rPr>
          <w:sz w:val="24"/>
          <w:szCs w:val="24"/>
          <w:lang w:val="ru-RU"/>
        </w:rPr>
        <w:br/>
      </w:r>
      <w:r w:rsidRPr="00DC1430">
        <w:rPr>
          <w:rFonts w:ascii="Times New Roman" w:hAnsi="Times New Roman"/>
          <w:color w:val="000000"/>
          <w:sz w:val="24"/>
          <w:szCs w:val="24"/>
          <w:lang w:val="ru-RU"/>
        </w:rPr>
        <w:t xml:space="preserve"> </w:t>
      </w:r>
      <w:r w:rsidRPr="00DC1430">
        <w:rPr>
          <w:rFonts w:ascii="Times New Roman" w:hAnsi="Times New Roman"/>
          <w:color w:val="000000"/>
          <w:sz w:val="24"/>
          <w:szCs w:val="24"/>
        </w:rPr>
        <w:t>http</w:t>
      </w:r>
      <w:r w:rsidRPr="00DC1430">
        <w:rPr>
          <w:rFonts w:ascii="Times New Roman" w:hAnsi="Times New Roman"/>
          <w:color w:val="000000"/>
          <w:sz w:val="24"/>
          <w:szCs w:val="24"/>
          <w:lang w:val="ru-RU"/>
        </w:rPr>
        <w:t>://</w:t>
      </w:r>
      <w:proofErr w:type="spellStart"/>
      <w:r w:rsidRPr="00DC1430">
        <w:rPr>
          <w:rFonts w:ascii="Times New Roman" w:hAnsi="Times New Roman"/>
          <w:color w:val="000000"/>
          <w:sz w:val="24"/>
          <w:szCs w:val="24"/>
        </w:rPr>
        <w:t>chem</w:t>
      </w:r>
      <w:proofErr w:type="spellEnd"/>
      <w:r w:rsidRPr="00DC1430">
        <w:rPr>
          <w:rFonts w:ascii="Times New Roman" w:hAnsi="Times New Roman"/>
          <w:color w:val="000000"/>
          <w:sz w:val="24"/>
          <w:szCs w:val="24"/>
          <w:lang w:val="ru-RU"/>
        </w:rPr>
        <w:t>.</w:t>
      </w:r>
      <w:proofErr w:type="spellStart"/>
      <w:r w:rsidRPr="00DC1430">
        <w:rPr>
          <w:rFonts w:ascii="Times New Roman" w:hAnsi="Times New Roman"/>
          <w:color w:val="000000"/>
          <w:sz w:val="24"/>
          <w:szCs w:val="24"/>
        </w:rPr>
        <w:t>rusolymp</w:t>
      </w:r>
      <w:proofErr w:type="spellEnd"/>
      <w:r w:rsidRPr="00DC1430">
        <w:rPr>
          <w:rFonts w:ascii="Times New Roman" w:hAnsi="Times New Roman"/>
          <w:color w:val="000000"/>
          <w:sz w:val="24"/>
          <w:szCs w:val="24"/>
          <w:lang w:val="ru-RU"/>
        </w:rPr>
        <w:t>.</w:t>
      </w:r>
      <w:proofErr w:type="spellStart"/>
      <w:r w:rsidRPr="00DC1430">
        <w:rPr>
          <w:rFonts w:ascii="Times New Roman" w:hAnsi="Times New Roman"/>
          <w:color w:val="000000"/>
          <w:sz w:val="24"/>
          <w:szCs w:val="24"/>
        </w:rPr>
        <w:t>ru</w:t>
      </w:r>
      <w:proofErr w:type="spellEnd"/>
      <w:r w:rsidRPr="00DC1430">
        <w:rPr>
          <w:rFonts w:ascii="Times New Roman" w:hAnsi="Times New Roman"/>
          <w:color w:val="000000"/>
          <w:sz w:val="24"/>
          <w:szCs w:val="24"/>
          <w:lang w:val="ru-RU"/>
        </w:rPr>
        <w:t xml:space="preserve"> Органическая химия: электронный учебник для средней школы</w:t>
      </w:r>
      <w:r w:rsidRPr="00DC1430">
        <w:rPr>
          <w:sz w:val="24"/>
          <w:szCs w:val="24"/>
          <w:lang w:val="ru-RU"/>
        </w:rPr>
        <w:br/>
      </w:r>
      <w:r w:rsidRPr="00DC1430">
        <w:rPr>
          <w:rFonts w:ascii="Times New Roman" w:hAnsi="Times New Roman"/>
          <w:color w:val="000000"/>
          <w:sz w:val="24"/>
          <w:szCs w:val="24"/>
          <w:lang w:val="ru-RU"/>
        </w:rPr>
        <w:t xml:space="preserve"> </w:t>
      </w:r>
      <w:r w:rsidRPr="00DC1430">
        <w:rPr>
          <w:rFonts w:ascii="Times New Roman" w:hAnsi="Times New Roman"/>
          <w:color w:val="000000"/>
          <w:sz w:val="24"/>
          <w:szCs w:val="24"/>
        </w:rPr>
        <w:t>http</w:t>
      </w:r>
      <w:r w:rsidRPr="00DC1430">
        <w:rPr>
          <w:rFonts w:ascii="Times New Roman" w:hAnsi="Times New Roman"/>
          <w:color w:val="000000"/>
          <w:sz w:val="24"/>
          <w:szCs w:val="24"/>
          <w:lang w:val="ru-RU"/>
        </w:rPr>
        <w:t>://</w:t>
      </w:r>
      <w:r w:rsidRPr="00DC1430">
        <w:rPr>
          <w:rFonts w:ascii="Times New Roman" w:hAnsi="Times New Roman"/>
          <w:color w:val="000000"/>
          <w:sz w:val="24"/>
          <w:szCs w:val="24"/>
        </w:rPr>
        <w:t>www</w:t>
      </w:r>
      <w:r w:rsidRPr="00DC1430">
        <w:rPr>
          <w:rFonts w:ascii="Times New Roman" w:hAnsi="Times New Roman"/>
          <w:color w:val="000000"/>
          <w:sz w:val="24"/>
          <w:szCs w:val="24"/>
          <w:lang w:val="ru-RU"/>
        </w:rPr>
        <w:t>.</w:t>
      </w:r>
      <w:r w:rsidRPr="00DC1430">
        <w:rPr>
          <w:rFonts w:ascii="Times New Roman" w:hAnsi="Times New Roman"/>
          <w:color w:val="000000"/>
          <w:sz w:val="24"/>
          <w:szCs w:val="24"/>
        </w:rPr>
        <w:t>chemistry</w:t>
      </w:r>
      <w:r w:rsidRPr="00DC1430">
        <w:rPr>
          <w:rFonts w:ascii="Times New Roman" w:hAnsi="Times New Roman"/>
          <w:color w:val="000000"/>
          <w:sz w:val="24"/>
          <w:szCs w:val="24"/>
          <w:lang w:val="ru-RU"/>
        </w:rPr>
        <w:t>.</w:t>
      </w:r>
      <w:proofErr w:type="spellStart"/>
      <w:r w:rsidRPr="00DC1430">
        <w:rPr>
          <w:rFonts w:ascii="Times New Roman" w:hAnsi="Times New Roman"/>
          <w:color w:val="000000"/>
          <w:sz w:val="24"/>
          <w:szCs w:val="24"/>
        </w:rPr>
        <w:t>ssu</w:t>
      </w:r>
      <w:proofErr w:type="spellEnd"/>
      <w:r w:rsidRPr="00DC1430">
        <w:rPr>
          <w:rFonts w:ascii="Times New Roman" w:hAnsi="Times New Roman"/>
          <w:color w:val="000000"/>
          <w:sz w:val="24"/>
          <w:szCs w:val="24"/>
          <w:lang w:val="ru-RU"/>
        </w:rPr>
        <w:t>.</w:t>
      </w:r>
      <w:r w:rsidRPr="00DC1430">
        <w:rPr>
          <w:rFonts w:ascii="Times New Roman" w:hAnsi="Times New Roman"/>
          <w:color w:val="000000"/>
          <w:sz w:val="24"/>
          <w:szCs w:val="24"/>
        </w:rPr>
        <w:t>samara</w:t>
      </w:r>
      <w:r w:rsidRPr="00DC1430">
        <w:rPr>
          <w:rFonts w:ascii="Times New Roman" w:hAnsi="Times New Roman"/>
          <w:color w:val="000000"/>
          <w:sz w:val="24"/>
          <w:szCs w:val="24"/>
          <w:lang w:val="ru-RU"/>
        </w:rPr>
        <w:t>.</w:t>
      </w:r>
      <w:proofErr w:type="spellStart"/>
      <w:r w:rsidRPr="00DC1430">
        <w:rPr>
          <w:rFonts w:ascii="Times New Roman" w:hAnsi="Times New Roman"/>
          <w:color w:val="000000"/>
          <w:sz w:val="24"/>
          <w:szCs w:val="24"/>
        </w:rPr>
        <w:t>ru</w:t>
      </w:r>
      <w:proofErr w:type="spellEnd"/>
      <w:r w:rsidRPr="00DC1430">
        <w:rPr>
          <w:rFonts w:ascii="Times New Roman" w:hAnsi="Times New Roman"/>
          <w:color w:val="000000"/>
          <w:sz w:val="24"/>
          <w:szCs w:val="24"/>
          <w:lang w:val="ru-RU"/>
        </w:rPr>
        <w:t xml:space="preserve"> Основы химии: электронный учебник</w:t>
      </w:r>
      <w:r w:rsidRPr="00DC1430">
        <w:rPr>
          <w:sz w:val="24"/>
          <w:szCs w:val="24"/>
          <w:lang w:val="ru-RU"/>
        </w:rPr>
        <w:br/>
      </w:r>
      <w:r w:rsidRPr="00DC1430">
        <w:rPr>
          <w:rFonts w:ascii="Times New Roman" w:hAnsi="Times New Roman"/>
          <w:color w:val="000000"/>
          <w:sz w:val="24"/>
          <w:szCs w:val="24"/>
          <w:lang w:val="ru-RU"/>
        </w:rPr>
        <w:t xml:space="preserve"> </w:t>
      </w:r>
      <w:r w:rsidRPr="00DC1430">
        <w:rPr>
          <w:rFonts w:ascii="Times New Roman" w:hAnsi="Times New Roman"/>
          <w:color w:val="000000"/>
          <w:sz w:val="24"/>
          <w:szCs w:val="24"/>
        </w:rPr>
        <w:t>http</w:t>
      </w:r>
      <w:r w:rsidRPr="00DC1430">
        <w:rPr>
          <w:rFonts w:ascii="Times New Roman" w:hAnsi="Times New Roman"/>
          <w:color w:val="000000"/>
          <w:sz w:val="24"/>
          <w:szCs w:val="24"/>
          <w:lang w:val="ru-RU"/>
        </w:rPr>
        <w:t>://</w:t>
      </w:r>
      <w:r w:rsidRPr="00DC1430">
        <w:rPr>
          <w:rFonts w:ascii="Times New Roman" w:hAnsi="Times New Roman"/>
          <w:color w:val="000000"/>
          <w:sz w:val="24"/>
          <w:szCs w:val="24"/>
        </w:rPr>
        <w:t>www</w:t>
      </w:r>
      <w:r w:rsidRPr="00DC1430">
        <w:rPr>
          <w:rFonts w:ascii="Times New Roman" w:hAnsi="Times New Roman"/>
          <w:color w:val="000000"/>
          <w:sz w:val="24"/>
          <w:szCs w:val="24"/>
          <w:lang w:val="ru-RU"/>
        </w:rPr>
        <w:t xml:space="preserve"> </w:t>
      </w:r>
      <w:r w:rsidRPr="00DC1430">
        <w:rPr>
          <w:rFonts w:ascii="Times New Roman" w:hAnsi="Times New Roman"/>
          <w:color w:val="000000"/>
          <w:sz w:val="24"/>
          <w:szCs w:val="24"/>
        </w:rPr>
        <w:t>hemi</w:t>
      </w:r>
      <w:r w:rsidRPr="00DC1430">
        <w:rPr>
          <w:rFonts w:ascii="Times New Roman" w:hAnsi="Times New Roman"/>
          <w:color w:val="000000"/>
          <w:sz w:val="24"/>
          <w:szCs w:val="24"/>
          <w:lang w:val="ru-RU"/>
        </w:rPr>
        <w:t>.</w:t>
      </w:r>
      <w:proofErr w:type="spellStart"/>
      <w:r w:rsidRPr="00DC1430">
        <w:rPr>
          <w:rFonts w:ascii="Times New Roman" w:hAnsi="Times New Roman"/>
          <w:color w:val="000000"/>
          <w:sz w:val="24"/>
          <w:szCs w:val="24"/>
        </w:rPr>
        <w:t>nsu</w:t>
      </w:r>
      <w:proofErr w:type="spellEnd"/>
      <w:r w:rsidRPr="00DC1430">
        <w:rPr>
          <w:rFonts w:ascii="Times New Roman" w:hAnsi="Times New Roman"/>
          <w:color w:val="000000"/>
          <w:sz w:val="24"/>
          <w:szCs w:val="24"/>
          <w:lang w:val="ru-RU"/>
        </w:rPr>
        <w:t>.</w:t>
      </w:r>
      <w:proofErr w:type="spellStart"/>
      <w:r w:rsidRPr="00DC1430">
        <w:rPr>
          <w:rFonts w:ascii="Times New Roman" w:hAnsi="Times New Roman"/>
          <w:color w:val="000000"/>
          <w:sz w:val="24"/>
          <w:szCs w:val="24"/>
        </w:rPr>
        <w:t>ru</w:t>
      </w:r>
      <w:proofErr w:type="spellEnd"/>
      <w:r w:rsidRPr="00DC1430">
        <w:rPr>
          <w:rFonts w:ascii="Times New Roman" w:hAnsi="Times New Roman"/>
          <w:color w:val="000000"/>
          <w:sz w:val="24"/>
          <w:szCs w:val="24"/>
          <w:lang w:val="ru-RU"/>
        </w:rPr>
        <w:t xml:space="preserve"> Открытый колледж: Химия</w:t>
      </w:r>
      <w:r w:rsidRPr="00DC1430">
        <w:rPr>
          <w:sz w:val="24"/>
          <w:szCs w:val="24"/>
          <w:lang w:val="ru-RU"/>
        </w:rPr>
        <w:br/>
      </w:r>
      <w:bookmarkStart w:id="14" w:name="4ae8c924-a53d-4ec6-ab2c-df94aa71f8b5"/>
      <w:r w:rsidRPr="00DC1430">
        <w:rPr>
          <w:rFonts w:ascii="Times New Roman" w:hAnsi="Times New Roman"/>
          <w:color w:val="000000"/>
          <w:sz w:val="24"/>
          <w:szCs w:val="24"/>
          <w:lang w:val="ru-RU"/>
        </w:rPr>
        <w:t xml:space="preserve"> </w:t>
      </w:r>
      <w:r w:rsidRPr="00DC1430">
        <w:rPr>
          <w:rFonts w:ascii="Times New Roman" w:hAnsi="Times New Roman"/>
          <w:color w:val="000000"/>
          <w:sz w:val="24"/>
          <w:szCs w:val="24"/>
        </w:rPr>
        <w:t>http</w:t>
      </w:r>
      <w:r w:rsidRPr="00DC1430">
        <w:rPr>
          <w:rFonts w:ascii="Times New Roman" w:hAnsi="Times New Roman"/>
          <w:color w:val="000000"/>
          <w:sz w:val="24"/>
          <w:szCs w:val="24"/>
          <w:lang w:val="ru-RU"/>
        </w:rPr>
        <w:t>://</w:t>
      </w:r>
      <w:r w:rsidRPr="00DC1430">
        <w:rPr>
          <w:rFonts w:ascii="Times New Roman" w:hAnsi="Times New Roman"/>
          <w:color w:val="000000"/>
          <w:sz w:val="24"/>
          <w:szCs w:val="24"/>
        </w:rPr>
        <w:t>www</w:t>
      </w:r>
      <w:r w:rsidRPr="00DC1430">
        <w:rPr>
          <w:rFonts w:ascii="Times New Roman" w:hAnsi="Times New Roman"/>
          <w:color w:val="000000"/>
          <w:sz w:val="24"/>
          <w:szCs w:val="24"/>
          <w:lang w:val="ru-RU"/>
        </w:rPr>
        <w:t>.</w:t>
      </w:r>
      <w:r w:rsidRPr="00DC1430">
        <w:rPr>
          <w:rFonts w:ascii="Times New Roman" w:hAnsi="Times New Roman"/>
          <w:color w:val="000000"/>
          <w:sz w:val="24"/>
          <w:szCs w:val="24"/>
        </w:rPr>
        <w:t>chemistry</w:t>
      </w:r>
      <w:r w:rsidRPr="00DC1430">
        <w:rPr>
          <w:rFonts w:ascii="Times New Roman" w:hAnsi="Times New Roman"/>
          <w:color w:val="000000"/>
          <w:sz w:val="24"/>
          <w:szCs w:val="24"/>
          <w:lang w:val="ru-RU"/>
        </w:rPr>
        <w:t>.</w:t>
      </w:r>
      <w:proofErr w:type="spellStart"/>
      <w:r w:rsidRPr="00DC1430">
        <w:rPr>
          <w:rFonts w:ascii="Times New Roman" w:hAnsi="Times New Roman"/>
          <w:color w:val="000000"/>
          <w:sz w:val="24"/>
          <w:szCs w:val="24"/>
        </w:rPr>
        <w:t>ru</w:t>
      </w:r>
      <w:proofErr w:type="spellEnd"/>
      <w:r w:rsidRPr="00DC1430">
        <w:rPr>
          <w:rFonts w:ascii="Times New Roman" w:hAnsi="Times New Roman"/>
          <w:color w:val="000000"/>
          <w:sz w:val="24"/>
          <w:szCs w:val="24"/>
          <w:lang w:val="ru-RU"/>
        </w:rPr>
        <w:t xml:space="preserve"> Дистанционная олимпиада по химии: телекоммуникационный образовательный проект</w:t>
      </w:r>
      <w:bookmarkEnd w:id="14"/>
      <w:r w:rsidRPr="00DC1430">
        <w:rPr>
          <w:rFonts w:ascii="Times New Roman" w:hAnsi="Times New Roman"/>
          <w:color w:val="333333"/>
          <w:sz w:val="24"/>
          <w:szCs w:val="24"/>
          <w:lang w:val="ru-RU"/>
        </w:rPr>
        <w:t>‌</w:t>
      </w:r>
      <w:r w:rsidRPr="00DC1430">
        <w:rPr>
          <w:rFonts w:ascii="Times New Roman" w:hAnsi="Times New Roman"/>
          <w:color w:val="000000"/>
          <w:sz w:val="24"/>
          <w:szCs w:val="24"/>
          <w:lang w:val="ru-RU"/>
        </w:rPr>
        <w:t>​</w:t>
      </w:r>
    </w:p>
    <w:p w:rsidR="003A5802" w:rsidRPr="006B6AD2" w:rsidRDefault="003A5802">
      <w:pPr>
        <w:rPr>
          <w:lang w:val="ru-RU"/>
        </w:rPr>
        <w:sectPr w:rsidR="003A5802" w:rsidRPr="006B6AD2">
          <w:pgSz w:w="11906" w:h="16383"/>
          <w:pgMar w:top="1134" w:right="850" w:bottom="1134" w:left="1701" w:header="720" w:footer="720" w:gutter="0"/>
          <w:cols w:space="720"/>
        </w:sectPr>
      </w:pPr>
    </w:p>
    <w:bookmarkEnd w:id="11"/>
    <w:p w:rsidR="00F964E8" w:rsidRPr="006B6AD2" w:rsidRDefault="00F964E8">
      <w:pPr>
        <w:rPr>
          <w:lang w:val="ru-RU"/>
        </w:rPr>
      </w:pPr>
    </w:p>
    <w:sectPr w:rsidR="00F964E8" w:rsidRPr="006B6A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17159"/>
    <w:multiLevelType w:val="multilevel"/>
    <w:tmpl w:val="8B8604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A5802"/>
    <w:rsid w:val="003A5802"/>
    <w:rsid w:val="00696A84"/>
    <w:rsid w:val="006B6AD2"/>
    <w:rsid w:val="00DC1430"/>
    <w:rsid w:val="00F96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6347</Words>
  <Characters>36184</Characters>
  <Application>Microsoft Office Word</Application>
  <DocSecurity>0</DocSecurity>
  <Lines>301</Lines>
  <Paragraphs>84</Paragraphs>
  <ScaleCrop>false</ScaleCrop>
  <Company>SPecialiST RePack</Company>
  <LinksUpToDate>false</LinksUpToDate>
  <CharactersWithSpaces>42447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7</cp:revision>
  <dcterms:created xsi:type="dcterms:W3CDTF">2023-08-27T15:28:00Z</dcterms:created>
  <dcterms:modified xsi:type="dcterms:W3CDTF">2023-08-31T08:40:00Z</dcterms:modified>
</cp:coreProperties>
</file>