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06" w:rsidRDefault="002C2989" w:rsidP="00517EA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2C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2C29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</w:p>
    <w:p w:rsidR="00217B06" w:rsidRPr="00217B06" w:rsidRDefault="00217B06" w:rsidP="0021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B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217B06" w:rsidRPr="00217B06" w:rsidRDefault="00217B06" w:rsidP="00217B06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</w:t>
      </w:r>
    </w:p>
    <w:p w:rsidR="00217B06" w:rsidRPr="00217B06" w:rsidRDefault="00217B06" w:rsidP="00217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Целинского района Ростовской области</w:t>
      </w:r>
    </w:p>
    <w:p w:rsidR="00217B06" w:rsidRPr="00217B06" w:rsidRDefault="00217B06" w:rsidP="00217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7B06" w:rsidRPr="00217B06" w:rsidRDefault="00217B06" w:rsidP="00217B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Кировская средняя общеобразовательная школа №2  </w:t>
      </w:r>
    </w:p>
    <w:p w:rsidR="00217B06" w:rsidRPr="00217B06" w:rsidRDefault="00217B06" w:rsidP="00217B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Кировская СОШ №2)</w:t>
      </w:r>
    </w:p>
    <w:p w:rsidR="00217B06" w:rsidRPr="00217B06" w:rsidRDefault="00217B06" w:rsidP="0021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B06">
        <w:rPr>
          <w:rFonts w:ascii="Times New Roman" w:eastAsia="Times New Roman" w:hAnsi="Times New Roman" w:cs="Times New Roman"/>
          <w:sz w:val="24"/>
          <w:szCs w:val="24"/>
          <w:lang w:eastAsia="ru-RU"/>
        </w:rPr>
        <w:t>347763, п.Вороново, Целинский район, Ростовская область, ул. Озерская, 2</w:t>
      </w:r>
    </w:p>
    <w:p w:rsidR="00217B06" w:rsidRPr="00217B06" w:rsidRDefault="00217B06" w:rsidP="0021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6136008488      ОРГН: 1036136000097 </w:t>
      </w:r>
    </w:p>
    <w:p w:rsidR="00217B06" w:rsidRPr="00217B06" w:rsidRDefault="00217B06" w:rsidP="00217B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8(863-71)9-43-33    </w:t>
      </w:r>
      <w:r w:rsidRPr="00217B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17B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17B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r w:rsidRPr="00217B0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217B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5" w:history="1">
        <w:hyperlink r:id="rId6" w:history="1">
          <w:r w:rsidRPr="00217B06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school</w:t>
          </w:r>
          <w:r w:rsidRPr="00217B06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2</w:t>
          </w:r>
          <w:r w:rsidRPr="00217B06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kirovskaya</w:t>
          </w:r>
          <w:r w:rsidRPr="00217B06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@</w:t>
          </w:r>
          <w:r w:rsidRPr="00217B06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yandex</w:t>
          </w:r>
          <w:r w:rsidRPr="00217B06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</w:rPr>
            <w:t>.</w:t>
          </w:r>
          <w:r w:rsidRPr="00217B06">
            <w:rPr>
              <w:rFonts w:ascii="Times New Roman" w:eastAsia="Calibri" w:hAnsi="Times New Roman" w:cs="Times New Roman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ru</w:t>
          </w:r>
        </w:hyperlink>
      </w:hyperlink>
    </w:p>
    <w:p w:rsidR="00217B06" w:rsidRP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B06" w:rsidRP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7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</w:tblGrid>
      <w:tr w:rsidR="00217B06" w:rsidRPr="00217B06" w:rsidTr="00217B06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7B06" w:rsidRPr="00217B06" w:rsidRDefault="00217B06" w:rsidP="002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B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«УТВЕРЖДАЮ»</w:t>
            </w:r>
          </w:p>
          <w:p w:rsidR="00217B06" w:rsidRPr="00217B06" w:rsidRDefault="00F5316D" w:rsidP="002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217B06" w:rsidRPr="00217B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иректора МБОУ Кировская СОШ №2 </w:t>
            </w:r>
          </w:p>
          <w:p w:rsidR="00217B06" w:rsidRPr="00217B06" w:rsidRDefault="00217B06" w:rsidP="002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B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 _________  С. Н. Дерлыш</w:t>
            </w:r>
          </w:p>
          <w:p w:rsidR="00642940" w:rsidRDefault="00642940" w:rsidP="002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7B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Приказ от _______________ №____ </w:t>
            </w:r>
          </w:p>
          <w:p w:rsidR="00217B06" w:rsidRPr="00217B06" w:rsidRDefault="00217B06" w:rsidP="002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  <w:r w:rsidRPr="00217B0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М.П.</w:t>
            </w:r>
          </w:p>
          <w:p w:rsidR="00217B06" w:rsidRPr="00217B06" w:rsidRDefault="00217B06" w:rsidP="0021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17B06" w:rsidRP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7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7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</w:t>
      </w:r>
    </w:p>
    <w:p w:rsidR="00217B06" w:rsidRP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7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</w:p>
    <w:p w:rsidR="00217B06" w:rsidRP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7B06" w:rsidRPr="00217B06" w:rsidRDefault="00217B06" w:rsidP="0021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217B06">
        <w:rPr>
          <w:rFonts w:ascii="Times New Roman" w:eastAsia="Times New Roman" w:hAnsi="Times New Roman" w:cs="Times New Roman"/>
          <w:sz w:val="32"/>
          <w:szCs w:val="36"/>
          <w:lang w:eastAsia="ru-RU"/>
        </w:rPr>
        <w:t>РАБОЧАЯ ПРОГРАММА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17B06" w:rsidRPr="00217B06" w:rsidTr="00217B06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7B06" w:rsidRPr="00217B06" w:rsidRDefault="00217B06" w:rsidP="00217B06">
            <w:pP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217B06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По курсу внеурочной деятельности «Разговор о правильном питании»</w:t>
            </w:r>
          </w:p>
        </w:tc>
      </w:tr>
      <w:tr w:rsidR="00217B06" w:rsidRPr="00217B06" w:rsidTr="00217B0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B06" w:rsidRPr="00217B06" w:rsidRDefault="00217B06" w:rsidP="00217B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217B06" w:rsidRPr="00217B06" w:rsidTr="00217B0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B06" w:rsidRPr="00217B06" w:rsidRDefault="00217B06" w:rsidP="00217B06">
            <w:pP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217B06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Урове</w:t>
            </w:r>
            <w: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нь  общего образования (класс) 2</w:t>
            </w:r>
          </w:p>
        </w:tc>
      </w:tr>
      <w:tr w:rsidR="00217B06" w:rsidRPr="00217B06" w:rsidTr="00217B0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B06" w:rsidRPr="00217B06" w:rsidRDefault="00217B06" w:rsidP="00217B06">
            <w:pPr>
              <w:jc w:val="center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217B06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начальное общее</w:t>
            </w:r>
          </w:p>
        </w:tc>
      </w:tr>
      <w:tr w:rsidR="00217B06" w:rsidRPr="00217B06" w:rsidTr="00217B0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B06" w:rsidRPr="00217B06" w:rsidRDefault="00217B06" w:rsidP="00217B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217B06" w:rsidRPr="00217B06" w:rsidTr="00217B0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B06" w:rsidRPr="00217B06" w:rsidRDefault="00295D18" w:rsidP="00217B06">
            <w:pP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Количество часов: 32</w:t>
            </w:r>
          </w:p>
        </w:tc>
      </w:tr>
      <w:tr w:rsidR="00217B06" w:rsidRPr="00217B06" w:rsidTr="00217B0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B06" w:rsidRPr="00217B06" w:rsidRDefault="00217B06" w:rsidP="00217B06">
            <w:pP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217B06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Педагог дополнительного образовани</w:t>
            </w:r>
            <w:r w:rsidR="00425F59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я: Васильева Мария Валерьевна</w:t>
            </w:r>
          </w:p>
        </w:tc>
      </w:tr>
      <w:tr w:rsidR="00217B06" w:rsidRPr="00217B06" w:rsidTr="00217B0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B06" w:rsidRPr="00217B06" w:rsidRDefault="00217B06" w:rsidP="00217B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(ФИО)</w:t>
            </w:r>
          </w:p>
        </w:tc>
      </w:tr>
      <w:tr w:rsidR="00217B06" w:rsidRPr="00217B06" w:rsidTr="00217B0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B06" w:rsidRPr="00217B06" w:rsidRDefault="00217B06" w:rsidP="00217B06">
            <w:pPr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217B06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Направление внеурочной деятельности</w:t>
            </w:r>
            <w:r w:rsidR="00F5316D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:</w:t>
            </w:r>
          </w:p>
        </w:tc>
      </w:tr>
      <w:tr w:rsidR="00217B06" w:rsidRPr="00217B06" w:rsidTr="00217B0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B06" w:rsidRPr="00217B06" w:rsidRDefault="00336AEE" w:rsidP="00217B06">
            <w:pPr>
              <w:jc w:val="center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7E22A1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спортивно-оздоровительн</w:t>
            </w: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ая деятельность</w:t>
            </w:r>
          </w:p>
        </w:tc>
      </w:tr>
      <w:tr w:rsidR="00217B06" w:rsidRPr="00217B06" w:rsidTr="00217B06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B06" w:rsidRPr="00217B06" w:rsidRDefault="00217B06" w:rsidP="00217B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217B06" w:rsidRPr="00217B06" w:rsidRDefault="00217B06" w:rsidP="00217B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F858C7" w:rsidRDefault="00F858C7" w:rsidP="00517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EAA" w:rsidRDefault="00127C46" w:rsidP="0036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2024 -2025 учебный год</w:t>
      </w:r>
    </w:p>
    <w:p w:rsidR="00F5316D" w:rsidRDefault="00F5316D" w:rsidP="0036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п.Вороново</w:t>
      </w:r>
    </w:p>
    <w:p w:rsidR="00780BC0" w:rsidRDefault="00780BC0" w:rsidP="0036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743" w:rsidRDefault="00B36C9F" w:rsidP="00367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E22A1" w:rsidRPr="00367743" w:rsidRDefault="007E22A1" w:rsidP="003677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внеурочной деятельности «Разговор о правильном питании» 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1.Федерального государственного образовательного стандарта начального общего образования.</w:t>
      </w: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6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«Разговор о правильном питании» Безруких М.М.,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 Филиппова, А. Г. Макеева, </w:t>
      </w:r>
      <w:r w:rsidRPr="00367743">
        <w:rPr>
          <w:rFonts w:ascii="Times New Roman" w:hAnsi="Times New Roman" w:cs="Times New Roman"/>
          <w:iCs/>
          <w:color w:val="000000"/>
          <w:sz w:val="24"/>
          <w:szCs w:val="21"/>
          <w:shd w:val="clear" w:color="auto" w:fill="FFFFFF"/>
        </w:rPr>
        <w:t>Москва: Издательство “Просвещение”, 2014 год</w:t>
      </w:r>
      <w:r>
        <w:rPr>
          <w:rFonts w:ascii="Times New Roman" w:hAnsi="Times New Roman" w:cs="Times New Roman"/>
          <w:iCs/>
          <w:color w:val="000000"/>
          <w:sz w:val="24"/>
          <w:szCs w:val="21"/>
          <w:shd w:val="clear" w:color="auto" w:fill="FFFFFF"/>
        </w:rPr>
        <w:t>.</w:t>
      </w:r>
      <w:r w:rsidRPr="00367743">
        <w:rPr>
          <w:rFonts w:ascii="Times New Roman" w:hAnsi="Times New Roman" w:cs="Times New Roman"/>
          <w:iCs/>
          <w:color w:val="000000"/>
          <w:sz w:val="24"/>
          <w:szCs w:val="21"/>
          <w:shd w:val="clear" w:color="auto" w:fill="FFFFFF"/>
        </w:rPr>
        <w:t> </w:t>
      </w:r>
    </w:p>
    <w:p w:rsidR="00864ADE" w:rsidRPr="00864ADE" w:rsidRDefault="00367743" w:rsidP="00E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4A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</w:t>
      </w:r>
      <w:r w:rsidR="00864ADE" w:rsidRPr="00864ADE">
        <w:rPr>
          <w:rFonts w:ascii="Times New Roman" w:hAnsi="Times New Roman" w:cs="Times New Roman"/>
          <w:sz w:val="24"/>
        </w:rPr>
        <w:t xml:space="preserve">Программа «Разговор о правильном питании» является частью Глобальной инициативы компании Нестле — «Здоровые дети». </w:t>
      </w:r>
      <w:r w:rsidRPr="00864A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</w:t>
      </w:r>
      <w:r w:rsidR="005D02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3677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02CC" w:rsidRPr="005D02CC" w:rsidRDefault="005D02CC" w:rsidP="00EA58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у детей </w:t>
      </w:r>
      <w:r w:rsidRPr="005D02C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 культуры питания как одной из составляющих здорового образа жизни.</w:t>
      </w: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67743" w:rsidRPr="00367743" w:rsidRDefault="00367743" w:rsidP="00EA58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освоение детьми и подростками практических навыков рационального питания;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формирование представления о социокультурных аспектах питания как составляющей общей культуры человека;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5D02CC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367743" w:rsidRPr="005D02CC" w:rsidRDefault="005D02CC" w:rsidP="00EA58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CC">
        <w:rPr>
          <w:rFonts w:ascii="Times New Roman" w:hAnsi="Times New Roman"/>
          <w:sz w:val="24"/>
          <w:szCs w:val="24"/>
        </w:rPr>
        <w:t xml:space="preserve">просвещение родителей в вопросах организации рационального питания детей и подростков. </w:t>
      </w:r>
    </w:p>
    <w:p w:rsidR="005D02CC" w:rsidRDefault="005D02CC" w:rsidP="00EA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743" w:rsidRPr="00367743" w:rsidRDefault="005D02CC" w:rsidP="00EA581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этого, </w:t>
      </w:r>
      <w:r w:rsidR="00367743"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правильном питании и о здоровье как одной из важнейших человеческих ценностей призвано обеспечить:</w:t>
      </w:r>
    </w:p>
    <w:p w:rsidR="00367743" w:rsidRPr="00367743" w:rsidRDefault="00367743" w:rsidP="00EA58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ориентация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моральных норм и ценностей: признание наивысшей ценностью жизнь и здоровье человека;</w:t>
      </w:r>
    </w:p>
    <w:p w:rsidR="00367743" w:rsidRPr="00367743" w:rsidRDefault="00367743" w:rsidP="00EA58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  мотивов</w:t>
      </w: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знаний о навыках этикета, являющихся неотъемлемой частью общей культуры личности; пробуждение интереса к народным традициям, связанным с питанием и здоровьем, расширением знаний об истории и традициях своего народа, формирование чувства уважения к культуре своего народа, культуре и традициям других народов;</w:t>
      </w:r>
    </w:p>
    <w:p w:rsidR="00367743" w:rsidRPr="00367743" w:rsidRDefault="00367743" w:rsidP="00EA58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ключевыми потребностями: учебно-познавательной, информационной, ценностно-смысловой, коммуникативной;</w:t>
      </w:r>
    </w:p>
    <w:p w:rsidR="005D02CC" w:rsidRPr="00DB5219" w:rsidRDefault="00367743" w:rsidP="00EA58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собственному здоровью.</w:t>
      </w:r>
    </w:p>
    <w:p w:rsidR="00DB5219" w:rsidRPr="00DB5219" w:rsidRDefault="00DB5219" w:rsidP="00DB52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ходе изучения программы используются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</w:t>
      </w: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375DDA" w:rsidRPr="00EA581C" w:rsidRDefault="00375DDA" w:rsidP="00375DDA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работы:</w:t>
      </w:r>
    </w:p>
    <w:p w:rsidR="00375DDA" w:rsidRPr="00EA581C" w:rsidRDefault="00375DDA" w:rsidP="00375DDA">
      <w:pPr>
        <w:numPr>
          <w:ilvl w:val="0"/>
          <w:numId w:val="7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Групповая работа. Работа в парах.(сюжетно-ролевые игры, игры с правилами, образно-ролевые игры, дискуссии).</w:t>
      </w:r>
    </w:p>
    <w:p w:rsidR="00375DDA" w:rsidRPr="00EA581C" w:rsidRDefault="00375DDA" w:rsidP="00375DDA">
      <w:pPr>
        <w:numPr>
          <w:ilvl w:val="0"/>
          <w:numId w:val="7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375DDA" w:rsidRPr="00EA581C" w:rsidRDefault="00375DDA" w:rsidP="00375DDA">
      <w:pPr>
        <w:numPr>
          <w:ilvl w:val="0"/>
          <w:numId w:val="7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66021E" w:rsidRPr="00EA581C" w:rsidRDefault="0066021E" w:rsidP="0066021E">
      <w:p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Методы:</w:t>
      </w:r>
    </w:p>
    <w:p w:rsidR="0066021E" w:rsidRPr="00EA581C" w:rsidRDefault="0066021E" w:rsidP="0066021E">
      <w:pPr>
        <w:numPr>
          <w:ilvl w:val="0"/>
          <w:numId w:val="6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Репродуктивный – (беседа, вопросы, тесты, анкетирование).</w:t>
      </w:r>
    </w:p>
    <w:p w:rsidR="0066021E" w:rsidRPr="00EA581C" w:rsidRDefault="0066021E" w:rsidP="0066021E">
      <w:pPr>
        <w:numPr>
          <w:ilvl w:val="0"/>
          <w:numId w:val="6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Проблемный </w:t>
      </w:r>
    </w:p>
    <w:p w:rsidR="0066021E" w:rsidRPr="00EA581C" w:rsidRDefault="0066021E" w:rsidP="0066021E">
      <w:pPr>
        <w:numPr>
          <w:ilvl w:val="0"/>
          <w:numId w:val="6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Частично-поисковый – (творческие задания: Режим для моей семьи. Любимые блюда мамы. Чем тебя накормит лес).</w:t>
      </w:r>
    </w:p>
    <w:p w:rsidR="0066021E" w:rsidRPr="00EA581C" w:rsidRDefault="0066021E" w:rsidP="0066021E">
      <w:pPr>
        <w:numPr>
          <w:ilvl w:val="0"/>
          <w:numId w:val="6"/>
        </w:numPr>
        <w:shd w:val="clear" w:color="auto" w:fill="FFFFFF"/>
        <w:suppressAutoHyphens/>
        <w:spacing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Объяснительно-иллюстративный.</w:t>
      </w:r>
    </w:p>
    <w:p w:rsidR="0066021E" w:rsidRDefault="0066021E" w:rsidP="00375DDA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DDA" w:rsidRPr="00375DDA" w:rsidRDefault="00375DDA" w:rsidP="00375DDA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5DDA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«Разговор о правильном питании»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5D02CC" w:rsidRDefault="00CF3B87" w:rsidP="00EA58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CF3B8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 авторскую программу изменения не внесены.</w:t>
      </w:r>
    </w:p>
    <w:p w:rsidR="00EA581C" w:rsidRPr="00EA581C" w:rsidRDefault="00EA581C" w:rsidP="00375DD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Преимущество курса заключается в том, что его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 </w:t>
      </w:r>
    </w:p>
    <w:p w:rsidR="00EA581C" w:rsidRPr="00EA581C" w:rsidRDefault="00EA581C" w:rsidP="00EA581C">
      <w:pPr>
        <w:shd w:val="clear" w:color="auto" w:fill="FFFFFF"/>
        <w:suppressAutoHyphens/>
        <w:spacing w:after="0" w:line="316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66021E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DB5219">
      <w:pPr>
        <w:pStyle w:val="c3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D07BD3" w:rsidRDefault="00D07BD3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ОБЩАЯ ХАРАКТЕРИСТИКА КУРСА ВНЕУРОЧНОЙ ДЕЯТЕЛЬНОСТИ</w:t>
      </w:r>
    </w:p>
    <w:p w:rsidR="00D07BD3" w:rsidRDefault="00D07BD3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6021E" w:rsidRDefault="00D07BD3" w:rsidP="00D07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2CC">
        <w:rPr>
          <w:rStyle w:val="c6"/>
          <w:rFonts w:ascii="Times New Roman" w:hAnsi="Times New Roman" w:cs="Times New Roman"/>
          <w:b/>
          <w:iCs/>
          <w:color w:val="000000"/>
          <w:sz w:val="24"/>
          <w:shd w:val="clear" w:color="auto" w:fill="FFFFFF"/>
        </w:rPr>
        <w:t>Актуальность программы</w:t>
      </w:r>
      <w:r w:rsidRPr="005D02C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заключается </w:t>
      </w:r>
      <w:r w:rsidR="0066021E" w:rsidRPr="00660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том, что в настоящее время наблюдается увеличение по стране, по региону числа детей, имеющих заболевания. </w:t>
      </w:r>
    </w:p>
    <w:p w:rsidR="00C718AC" w:rsidRDefault="0066021E" w:rsidP="00D07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формировать ЗОЖ, начиная с раннего возраста</w:t>
      </w:r>
      <w:r w:rsidR="00C7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7BD3" w:rsidRPr="00CF3B87" w:rsidRDefault="00C718AC" w:rsidP="00D07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C71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Новизна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заключается </w:t>
      </w:r>
      <w:r w:rsidR="00D07BD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D07BD3" w:rsidRPr="00CF3B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учёте традиций питания, активном вовлечении в работу родителей.  </w:t>
      </w:r>
    </w:p>
    <w:p w:rsidR="0066021E" w:rsidRPr="0066021E" w:rsidRDefault="0066021E" w:rsidP="00D07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6021E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Практическая значимость</w:t>
      </w:r>
      <w:r w:rsidRPr="0066021E">
        <w:rPr>
          <w:rFonts w:ascii="Times New Roman" w:hAnsi="Times New Roman" w:cs="Times New Roman"/>
          <w:color w:val="000000"/>
          <w:sz w:val="24"/>
          <w:shd w:val="clear" w:color="auto" w:fill="FFFFFF"/>
        </w:rPr>
        <w:t> состоит в том, что отношение к окружающей действительности формируется в совместной деятельности учителя и учащихся, а нормы нравственного поведения «выращиваются» с начальной школы.</w:t>
      </w:r>
    </w:p>
    <w:p w:rsidR="00D07BD3" w:rsidRPr="00367743" w:rsidRDefault="00D07BD3" w:rsidP="00D07B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7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отражает идеи и положения формирования культуры здорового питания,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обучающихся.</w:t>
      </w:r>
    </w:p>
    <w:p w:rsidR="00C718AC" w:rsidRPr="00C718AC" w:rsidRDefault="00C718AC" w:rsidP="00375DDA">
      <w:pPr>
        <w:shd w:val="clear" w:color="auto" w:fill="FFFFFF"/>
        <w:suppressAutoHyphens/>
        <w:spacing w:after="0" w:line="240" w:lineRule="auto"/>
        <w:ind w:firstLine="360"/>
        <w:jc w:val="both"/>
        <w:rPr>
          <w:rStyle w:val="c6"/>
          <w:rFonts w:ascii="Times New Roman" w:hAnsi="Times New Roman" w:cs="Times New Roman"/>
          <w:color w:val="000000"/>
          <w:sz w:val="12"/>
          <w:shd w:val="clear" w:color="auto" w:fill="FFFFFF"/>
        </w:rPr>
      </w:pPr>
      <w:r w:rsidRPr="00C718AC">
        <w:rPr>
          <w:rFonts w:ascii="Times New Roman" w:hAnsi="Times New Roman" w:cs="Times New Roman"/>
          <w:b/>
          <w:bCs/>
          <w:color w:val="000000"/>
          <w:sz w:val="24"/>
          <w:szCs w:val="36"/>
          <w:shd w:val="clear" w:color="auto" w:fill="FFFFFF"/>
        </w:rPr>
        <w:t>Описание места программы в учебном плане</w:t>
      </w:r>
      <w:r>
        <w:rPr>
          <w:rFonts w:ascii="Times New Roman" w:hAnsi="Times New Roman" w:cs="Times New Roman"/>
          <w:b/>
          <w:bCs/>
          <w:color w:val="000000"/>
          <w:sz w:val="24"/>
          <w:szCs w:val="36"/>
          <w:shd w:val="clear" w:color="auto" w:fill="FFFFFF"/>
        </w:rPr>
        <w:t xml:space="preserve">. </w:t>
      </w:r>
    </w:p>
    <w:p w:rsidR="00375DDA" w:rsidRDefault="00C718AC" w:rsidP="00375DDA">
      <w:pPr>
        <w:shd w:val="clear" w:color="auto" w:fill="FFFFFF"/>
        <w:suppressAutoHyphens/>
        <w:spacing w:after="0" w:line="240" w:lineRule="auto"/>
        <w:ind w:firstLine="360"/>
        <w:jc w:val="both"/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718AC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Преподавание программы «Разговор о правильном питании» проводится во второй половине дня. Важность для младших школьников подчеркивается тем, что он осуществляется в рамках программы формирования культуры здорового и безопасного образа жизни, рекомендованного для внеурочной деятельности новым стандартом.</w:t>
      </w:r>
      <w:r w:rsidRPr="00C718AC">
        <w:rPr>
          <w:rFonts w:ascii="Open Sans" w:hAnsi="Open Sans" w:cs="Open Sans"/>
          <w:color w:val="000000"/>
          <w:sz w:val="24"/>
          <w:shd w:val="clear" w:color="auto" w:fill="FFFFFF"/>
        </w:rPr>
        <w:t> </w:t>
      </w:r>
      <w:r w:rsidR="00375DDA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Программа курса </w:t>
      </w:r>
      <w:r w:rsidR="00375DDA"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«Разговор о правильном питании» адресована учащимся начальной школы и рассчитана на 4 года – полный курс обучения детей в начальной школе. </w:t>
      </w:r>
    </w:p>
    <w:p w:rsidR="00375DDA" w:rsidRPr="00DA5BA5" w:rsidRDefault="00375DDA" w:rsidP="00375D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 </w:t>
      </w:r>
      <w:r w:rsidRPr="00DA5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трех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содержательных </w:t>
      </w:r>
      <w:r w:rsidRPr="00DA5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модулей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75DDA" w:rsidRPr="00DA5BA5" w:rsidRDefault="00375DDA" w:rsidP="00375D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модуль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«Разговор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и 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правильном питании» - для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лет.</w:t>
      </w:r>
    </w:p>
    <w:p w:rsidR="00375DDA" w:rsidRPr="00DA5BA5" w:rsidRDefault="00375DDA" w:rsidP="00375D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модуль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«Две недели в лагере здоровья» - для детей 9-1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375DDA" w:rsidRDefault="00375DDA" w:rsidP="00375DDA">
      <w:pPr>
        <w:shd w:val="clear" w:color="auto" w:fill="FFFFFF"/>
        <w:suppressAutoHyphens/>
        <w:spacing w:after="0" w:line="316" w:lineRule="atLeast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модуль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«Формула правильного питания» - для детей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  <w:r w:rsidRPr="0037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75DDA" w:rsidRPr="00EA581C" w:rsidRDefault="00375DDA" w:rsidP="00375DDA">
      <w:pPr>
        <w:shd w:val="clear" w:color="auto" w:fill="FFFFFF"/>
        <w:suppressAutoHyphens/>
        <w:spacing w:after="0" w:line="316" w:lineRule="atLeast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занятий у каждого ребёнка должна быть своя рабочая тетрадь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«Разговор о здоровье и правильном питании» </w:t>
      </w:r>
      <w:r w:rsidRPr="00EA581C">
        <w:rPr>
          <w:rFonts w:ascii="Times New Roman" w:eastAsia="Times New Roman" w:hAnsi="Times New Roman" w:cs="Times New Roman"/>
          <w:sz w:val="24"/>
          <w:szCs w:val="24"/>
          <w:lang w:eastAsia="ar-SA"/>
        </w:rPr>
        <w:t>/ М.М. Безруких, Т.А. Филиппова.-М.: ОЛМА Медиа Групп, 2011., в которой бы он мог выполнять задания. Не допускается использование одной тетради несколькими учениками</w:t>
      </w:r>
      <w:r w:rsidR="00C718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718AC" w:rsidRPr="00EA581C" w:rsidRDefault="00170BDF" w:rsidP="00C718AC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Во втором </w:t>
      </w:r>
      <w:r w:rsidR="00C718AC"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классе</w:t>
      </w:r>
      <w:r w:rsidR="00C718AC" w:rsidRPr="00EA581C">
        <w:rPr>
          <w:rStyle w:val="c6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</w:t>
      </w:r>
      <w:r w:rsidR="00C718AC"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занятия проводятся 1 раз в неделю</w:t>
      </w:r>
      <w:r w:rsidR="00C718A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 1 часу</w:t>
      </w:r>
      <w:r w:rsidR="00F5316D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. Программа рассчитана на</w:t>
      </w:r>
      <w:r w:rsidR="00C718AC" w:rsidRPr="00EA581C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3</w:t>
      </w:r>
      <w:r w:rsidR="00654DDD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>3</w:t>
      </w:r>
      <w:r w:rsidR="00F5316D">
        <w:rPr>
          <w:rStyle w:val="c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часа в год, но будет реализована за счет уплотнения (1 час) за 32 часа.</w:t>
      </w:r>
    </w:p>
    <w:p w:rsidR="00375DDA" w:rsidRPr="00DA5BA5" w:rsidRDefault="00375DDA" w:rsidP="00375D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DDA" w:rsidRDefault="00375DDA" w:rsidP="00375DDA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DDA" w:rsidRDefault="00375DDA" w:rsidP="00375DDA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D07BD3" w:rsidRDefault="00D07BD3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D07BD3" w:rsidRDefault="00D07BD3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Default="00DB5219" w:rsidP="00D07BD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07BD3" w:rsidRDefault="00D07BD3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EA581C" w:rsidRDefault="00EA581C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ПЛАНИРУЕМЫЕ РЕЗУЛЬТАТЫ ОСВОЕНИЯ КУРСА</w:t>
      </w:r>
      <w:r w:rsidR="00A92836">
        <w:rPr>
          <w:rStyle w:val="c6"/>
          <w:b/>
          <w:bCs/>
          <w:color w:val="000000"/>
        </w:rPr>
        <w:t xml:space="preserve"> ВНЕУРОЧНОЙ ДЕЯТЕЛЬНОСТИ</w:t>
      </w:r>
    </w:p>
    <w:p w:rsidR="00DB5219" w:rsidRDefault="00DB5219" w:rsidP="00EA581C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5219" w:rsidRPr="00DB5219" w:rsidRDefault="00DB5219" w:rsidP="00DB5219">
      <w:pPr>
        <w:pStyle w:val="a7"/>
        <w:shd w:val="clear" w:color="auto" w:fill="FFFFFF"/>
        <w:spacing w:line="316" w:lineRule="atLeast"/>
        <w:ind w:firstLine="360"/>
        <w:jc w:val="both"/>
        <w:rPr>
          <w:sz w:val="24"/>
          <w:szCs w:val="24"/>
        </w:rPr>
      </w:pPr>
      <w:r w:rsidRPr="00DB5219">
        <w:rPr>
          <w:sz w:val="24"/>
          <w:szCs w:val="24"/>
        </w:rPr>
        <w:t>В результате изучения программы «Разговор о правильном питании» младшие школьники получат представления:</w:t>
      </w:r>
    </w:p>
    <w:p w:rsidR="00DB5219" w:rsidRPr="00DB5219" w:rsidRDefault="00DB5219" w:rsidP="00DB5219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 правилах и основах рационального питания, </w:t>
      </w:r>
    </w:p>
    <w:p w:rsidR="00DB5219" w:rsidRPr="00DB5219" w:rsidRDefault="00DB5219" w:rsidP="00DB5219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 необходимости соблюдения гигиены питания;</w:t>
      </w:r>
    </w:p>
    <w:p w:rsidR="00DB5219" w:rsidRPr="00DB5219" w:rsidRDefault="00DB5219" w:rsidP="00DB5219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 полезных продуктах питания;</w:t>
      </w:r>
    </w:p>
    <w:p w:rsidR="00DB5219" w:rsidRPr="00DB5219" w:rsidRDefault="00DB5219" w:rsidP="00DB5219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 структуре ежедневного рациона питания;</w:t>
      </w:r>
    </w:p>
    <w:p w:rsidR="00DB5219" w:rsidRPr="00DB5219" w:rsidRDefault="00DB5219" w:rsidP="00DB5219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об ассортименте наиболее типичных продуктов питания;</w:t>
      </w:r>
    </w:p>
    <w:p w:rsidR="00DB5219" w:rsidRPr="00DB5219" w:rsidRDefault="00DB5219" w:rsidP="00DB5219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 особенностях питания в летний и зимний периоды, причинах вызывающих изменение в рационе питания; </w:t>
      </w:r>
    </w:p>
    <w:p w:rsidR="00DB5219" w:rsidRPr="00DB5219" w:rsidRDefault="00DB5219" w:rsidP="00DB5219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autoSpaceDN w:val="0"/>
        <w:adjustRightInd w:val="0"/>
        <w:spacing w:after="0" w:line="31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DB5219" w:rsidRPr="00DB5219" w:rsidRDefault="00DB5219" w:rsidP="00DB5219">
      <w:pPr>
        <w:widowControl w:val="0"/>
        <w:shd w:val="clear" w:color="auto" w:fill="FFFFFF"/>
        <w:autoSpaceDE w:val="0"/>
        <w:autoSpaceDN w:val="0"/>
        <w:adjustRightInd w:val="0"/>
        <w:spacing w:after="0" w:line="316" w:lineRule="atLeast"/>
        <w:ind w:left="720" w:hanging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умения:</w:t>
      </w:r>
    </w:p>
    <w:p w:rsidR="00DB5219" w:rsidRPr="00DB5219" w:rsidRDefault="00DB5219" w:rsidP="003E7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Полученные знания позволят детям ориентир</w:t>
      </w:r>
      <w:r w:rsidR="003E799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оваться в ассортименте наиболее </w:t>
      </w: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>типичных продуктов питания, сознательно выбирать наиболее полезные;</w:t>
      </w:r>
    </w:p>
    <w:p w:rsidR="00DB5219" w:rsidRPr="00DB5219" w:rsidRDefault="00DB5219" w:rsidP="00DB5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DB5219" w:rsidRPr="00DB5219" w:rsidRDefault="00DB5219" w:rsidP="00DB5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 w:rsidRPr="00DB521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F5367A" w:rsidRPr="00F5367A" w:rsidRDefault="00F5367A" w:rsidP="00F536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F53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</w:t>
      </w:r>
      <w:r w:rsidR="004C30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чностные результаты</w:t>
      </w: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C3043" w:rsidRPr="004C3043" w:rsidRDefault="004C3043" w:rsidP="004C3043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>проявление познавательных интересов и активности в области здорового питания</w:t>
      </w:r>
      <w:r w:rsidRPr="004C3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;</w:t>
      </w:r>
    </w:p>
    <w:p w:rsidR="004C3043" w:rsidRPr="004C3043" w:rsidRDefault="004C3043" w:rsidP="004C3043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>овладение установками, нормами и правилами правильного питания;</w:t>
      </w:r>
    </w:p>
    <w:p w:rsidR="004C3043" w:rsidRPr="004C3043" w:rsidRDefault="004C3043" w:rsidP="004C3043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готовность и способность делать осознанный выбор здорового питания; </w:t>
      </w:r>
    </w:p>
    <w:p w:rsidR="004C3043" w:rsidRPr="004C3043" w:rsidRDefault="004C3043" w:rsidP="004C3043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умение ориентироваться в ассортименте наиболее типичных продуктов питания; </w:t>
      </w:r>
    </w:p>
    <w:p w:rsidR="004C3043" w:rsidRPr="004C3043" w:rsidRDefault="004C3043" w:rsidP="004C3043">
      <w:pPr>
        <w:pStyle w:val="a4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C3043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</w:t>
      </w:r>
    </w:p>
    <w:p w:rsidR="004C3043" w:rsidRDefault="004C3043" w:rsidP="004C3043">
      <w:pPr>
        <w:suppressAutoHyphens/>
        <w:spacing w:after="0" w:line="276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367A" w:rsidRPr="00F5367A" w:rsidRDefault="004C3043" w:rsidP="004C3043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 результаты</w:t>
      </w:r>
      <w:r w:rsidR="00F5367A"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5367A" w:rsidRPr="00F5367A" w:rsidRDefault="00F5367A" w:rsidP="00F5367A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3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Регулятивные УУД</w:t>
      </w: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E7998" w:rsidRPr="003E7998" w:rsidRDefault="003E7998" w:rsidP="003E7998">
      <w:pPr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понимание и сохранение учебной задачи;  </w:t>
      </w:r>
    </w:p>
    <w:p w:rsidR="003E7998" w:rsidRPr="003E7998" w:rsidRDefault="003E7998" w:rsidP="003E7998">
      <w:pPr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понимание выделенных учителем ориентиров действия в новом учебном материале в сотрудничестве с учителем; </w:t>
      </w:r>
    </w:p>
    <w:p w:rsidR="003E7998" w:rsidRPr="003E7998" w:rsidRDefault="003E7998" w:rsidP="003E7998">
      <w:pPr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планирование своих действий в соответствии с поставленной задачей и условиями ее реализации, в том числе во внутреннем плане; </w:t>
      </w:r>
    </w:p>
    <w:p w:rsidR="003E7998" w:rsidRDefault="003E7998" w:rsidP="003E7998">
      <w:pPr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принятие установленных правил в планировании и контроль способа решения; </w:t>
      </w:r>
    </w:p>
    <w:p w:rsidR="003E7998" w:rsidRDefault="003E7998" w:rsidP="003E7998">
      <w:pPr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осуществление итогового и пошагового контроля по результату (в случае работы в интерактивной среде пользоваться реакцией среды решения задачи).</w:t>
      </w:r>
    </w:p>
    <w:p w:rsidR="00F5367A" w:rsidRPr="003E7998" w:rsidRDefault="00F5367A" w:rsidP="003E79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УУД: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в контролируемом пространстве Интернета; 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осуществление записи (фиксации) выборочной информации об окружающем мире и себе </w:t>
      </w: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самом, в том числе с помощью инструментов ИКТ; 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построение сообщения в устной и письменной форме; 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смысловое восприятие художественных и познавательных текстов, выделение существенной информации из сообщений разных видов (в первую очередь текстов); 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осуществление анализа объектов с выделением существенных и несущественных признаков; </w:t>
      </w:r>
    </w:p>
    <w:p w:rsidR="003E7998" w:rsidRPr="003E7998" w:rsidRDefault="003E7998" w:rsidP="003E7998">
      <w:pPr>
        <w:pStyle w:val="a4"/>
        <w:widowControl w:val="0"/>
        <w:numPr>
          <w:ilvl w:val="0"/>
          <w:numId w:val="3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осуществление сравнения и классификации на основе самостоятельного выбора оснований и критериев для указанных логических операций.</w:t>
      </w:r>
    </w:p>
    <w:p w:rsidR="00F5367A" w:rsidRPr="00F5367A" w:rsidRDefault="00F5367A" w:rsidP="00F5367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3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Коммуникативные УУД:</w:t>
      </w:r>
    </w:p>
    <w:p w:rsidR="003E7998" w:rsidRPr="003E7998" w:rsidRDefault="003E7998" w:rsidP="003E7998">
      <w:pPr>
        <w:widowControl w:val="0"/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sz w:val="24"/>
          <w:szCs w:val="24"/>
          <w:lang w:eastAsia="ja-JP"/>
        </w:rPr>
        <w:t>использование речевых средств для решения различных коммуникативных задач</w:t>
      </w: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;</w:t>
      </w:r>
    </w:p>
    <w:p w:rsidR="003E7998" w:rsidRPr="003E7998" w:rsidRDefault="003E7998" w:rsidP="003E7998">
      <w:pPr>
        <w:widowControl w:val="0"/>
        <w:numPr>
          <w:ilvl w:val="0"/>
          <w:numId w:val="3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построение монологического высказывания (в том числе сопровождая его аудиовизуальной поддержкой); </w:t>
      </w:r>
    </w:p>
    <w:p w:rsidR="00F5367A" w:rsidRPr="003E7998" w:rsidRDefault="003E7998" w:rsidP="003E7998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799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владение диалогической формой коммуникации, используя, в том числе, и инструменты ИКТ и дистанционного общения.</w:t>
      </w:r>
    </w:p>
    <w:p w:rsidR="003E7998" w:rsidRPr="00F5367A" w:rsidRDefault="003E7998" w:rsidP="003E79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  <w:r w:rsidRPr="00F536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>знание детей о правилах и основах рационального питания, о необходимости соблюдения гигиены питания;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>навыки правильного питания как составная часть здорового образа жизни;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умение определять полезные продукты питания; 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>знание о структуре ежедневного рациона питания;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>навыки по соблюдению и выполнению гигиены питания;</w:t>
      </w:r>
    </w:p>
    <w:p w:rsidR="00921B05" w:rsidRPr="00921B05" w:rsidRDefault="00921B05" w:rsidP="00501009">
      <w:pPr>
        <w:pStyle w:val="a4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21B05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самостоятельно ориентироваться в ассортименте наиболее типичных продуктов питания.</w:t>
      </w:r>
    </w:p>
    <w:p w:rsidR="003E7998" w:rsidRDefault="003E7998" w:rsidP="00501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836" w:rsidRPr="00A92836" w:rsidRDefault="00A92836" w:rsidP="00A928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 w:rsidR="00170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года обучения (</w:t>
      </w:r>
      <w:r w:rsidR="00170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класс)</w:t>
      </w:r>
    </w:p>
    <w:p w:rsidR="00170BDF" w:rsidRPr="00DA5BA5" w:rsidRDefault="00170BDF" w:rsidP="0017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170BDF" w:rsidRPr="00DA5BA5" w:rsidRDefault="00170BDF" w:rsidP="0017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правила питания;</w:t>
      </w:r>
    </w:p>
    <w:p w:rsidR="00170BDF" w:rsidRPr="00DA5BA5" w:rsidRDefault="00170BDF" w:rsidP="0017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важность употребления в пищу разнообразных продуктов;</w:t>
      </w:r>
    </w:p>
    <w:p w:rsidR="00170BDF" w:rsidRPr="00DA5BA5" w:rsidRDefault="00170BDF" w:rsidP="0017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витаминов в питании.</w:t>
      </w:r>
    </w:p>
    <w:p w:rsidR="00170BDF" w:rsidRPr="00DA5BA5" w:rsidRDefault="00170BDF" w:rsidP="0017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170BDF" w:rsidRPr="00DA5BA5" w:rsidRDefault="00170BDF" w:rsidP="0017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соблюдать гигиену  питания;</w:t>
      </w:r>
    </w:p>
    <w:p w:rsidR="00170BDF" w:rsidRPr="00DA5BA5" w:rsidRDefault="00170BDF" w:rsidP="0017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простейшие витаминные салаты;</w:t>
      </w:r>
    </w:p>
    <w:p w:rsidR="00170BDF" w:rsidRPr="00DA5BA5" w:rsidRDefault="00170BDF" w:rsidP="0017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выращивать зелень в горшочках.  </w:t>
      </w:r>
    </w:p>
    <w:p w:rsidR="00A92836" w:rsidRPr="00A92836" w:rsidRDefault="00A92836" w:rsidP="00F5367A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A92836" w:rsidRPr="00A92836" w:rsidRDefault="00A92836" w:rsidP="00A9283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результатов освоения программы</w:t>
      </w:r>
    </w:p>
    <w:p w:rsidR="00A92836" w:rsidRPr="00A92836" w:rsidRDefault="00A92836" w:rsidP="00A928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Подведение итогов по результатам освоения материалов данной программы может происходить в виде защиты творческих проектов, выставки работ по различным темам, проведение конкурсов, праздников.</w:t>
      </w:r>
    </w:p>
    <w:p w:rsidR="00F858C7" w:rsidRDefault="00F858C7" w:rsidP="00EA581C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81C" w:rsidRPr="002C2989" w:rsidRDefault="00EA581C" w:rsidP="00EA581C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EE" w:rsidRDefault="00C365EE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BA2F89" w:rsidRDefault="00BA2F89" w:rsidP="00EA581C">
      <w:pPr>
        <w:spacing w:line="240" w:lineRule="auto"/>
      </w:pPr>
    </w:p>
    <w:p w:rsidR="00D00A49" w:rsidRDefault="00D00A49" w:rsidP="00EA581C">
      <w:pPr>
        <w:spacing w:line="240" w:lineRule="auto"/>
      </w:pPr>
    </w:p>
    <w:p w:rsidR="00BA2F89" w:rsidRPr="00D37D37" w:rsidRDefault="00BA2F89" w:rsidP="00BA2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D37D37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СОДЕРЖАНИЕ ПРОГРАММЫ КУРСА ВНЕУРОЧНОЙ ДЕЯТЕЛЬНОСТИ </w:t>
      </w:r>
    </w:p>
    <w:p w:rsidR="006F6C80" w:rsidRDefault="006F6C80" w:rsidP="00993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939DC" w:rsidRPr="009939DC" w:rsidRDefault="009939DC" w:rsidP="00993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939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Форма реализации программы курса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Разговор о правильном питании</w:t>
      </w:r>
      <w:r w:rsidRPr="009939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» - </w:t>
      </w:r>
      <w:r w:rsidR="00D50D1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кружок</w:t>
      </w:r>
      <w:r w:rsidRPr="009939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</w:t>
      </w:r>
      <w:r w:rsidR="00D50D1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направление: спортивно- оздоровительное</w:t>
      </w:r>
      <w:r w:rsidRPr="009939D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</w:t>
      </w:r>
    </w:p>
    <w:p w:rsidR="00D41DF6" w:rsidRDefault="00D41DF6" w:rsidP="00C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C0A" w:rsidRPr="00DF4A72" w:rsidRDefault="00F72C0A" w:rsidP="00F7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4A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Модуль</w:t>
      </w:r>
      <w:r w:rsidRPr="00DF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«Разговор о правильном питании»</w:t>
      </w:r>
    </w:p>
    <w:p w:rsidR="00F669DB" w:rsidRPr="00F669DB" w:rsidRDefault="00F669DB" w:rsidP="00170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Теория</w:t>
      </w:r>
    </w:p>
    <w:p w:rsidR="00170BDF" w:rsidRPr="00F669DB" w:rsidRDefault="00170BDF" w:rsidP="0017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 «Пора ужинать»</w:t>
      </w:r>
    </w:p>
    <w:p w:rsidR="00F669DB" w:rsidRPr="00F669DB" w:rsidRDefault="00F669DB" w:rsidP="0017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Ужин, как обязательный компонент питания (деловая игра)</w:t>
      </w: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ужина. Оформление плаката «Пора ужинать». Ролевые игры.</w:t>
      </w: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Витамины</w:t>
      </w:r>
    </w:p>
    <w:p w:rsidR="00F669DB" w:rsidRPr="00F669DB" w:rsidRDefault="00F669DB" w:rsidP="00F66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Теория</w:t>
      </w:r>
    </w:p>
    <w:p w:rsidR="00170BDF" w:rsidRPr="0049435E" w:rsidRDefault="00F669DB" w:rsidP="00F669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BDF"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найти витамины в разные времена года» (беседа).</w:t>
      </w:r>
    </w:p>
    <w:p w:rsidR="00F669DB" w:rsidRPr="00F669DB" w:rsidRDefault="00F669DB" w:rsidP="00F6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отгадывание кроссвордов, практическая работа ролевые игры.</w:t>
      </w:r>
    </w:p>
    <w:p w:rsidR="00170BDF" w:rsidRDefault="00170BDF" w:rsidP="0017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Вкусовые качества продуктов</w:t>
      </w:r>
    </w:p>
    <w:p w:rsidR="00F669DB" w:rsidRPr="00F669DB" w:rsidRDefault="00F669DB" w:rsidP="00F66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Теория</w:t>
      </w:r>
    </w:p>
    <w:p w:rsidR="00170BDF" w:rsidRPr="0049435E" w:rsidRDefault="00F669DB" w:rsidP="00F669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BDF"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вкус и цвет товарища нет» (беседа).</w:t>
      </w:r>
    </w:p>
    <w:p w:rsidR="00F669DB" w:rsidRPr="00F669DB" w:rsidRDefault="00F669DB" w:rsidP="00F6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по определению вкуса продуктов. Ролевые игры.</w:t>
      </w:r>
    </w:p>
    <w:p w:rsidR="00170BDF" w:rsidRDefault="00170BDF" w:rsidP="0017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Значение жидкости в организме</w:t>
      </w:r>
    </w:p>
    <w:p w:rsidR="00F669DB" w:rsidRPr="00F669DB" w:rsidRDefault="00F669DB" w:rsidP="00F66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Теория</w:t>
      </w:r>
    </w:p>
    <w:p w:rsidR="00170BDF" w:rsidRPr="0049435E" w:rsidRDefault="00F669DB" w:rsidP="00F669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BDF"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утолить жажду» Ценность разнообразных напитков (интерактивная беседа).</w:t>
      </w:r>
    </w:p>
    <w:p w:rsidR="00F669DB" w:rsidRPr="00F669DB" w:rsidRDefault="00F669DB" w:rsidP="00F6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тетрадях. Ролевые игры. Игра – демонстрация «Из чего готовят соки»</w:t>
      </w: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Разнообразное питание</w:t>
      </w:r>
    </w:p>
    <w:p w:rsidR="00F669DB" w:rsidRPr="00F669DB" w:rsidRDefault="00F669DB" w:rsidP="00F66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Теория</w:t>
      </w:r>
    </w:p>
    <w:p w:rsidR="00170BDF" w:rsidRPr="0049435E" w:rsidRDefault="00F669DB" w:rsidP="00F669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BDF"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надо есть, чтобы стать сильнее». Высококалорийные продукты (беседа).</w:t>
      </w:r>
    </w:p>
    <w:p w:rsidR="00F669DB" w:rsidRPr="00F669DB" w:rsidRDefault="00F669DB" w:rsidP="00F6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тетрадях, составление меню второго завтрака в школе, ролевые игры.</w:t>
      </w: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Овощи, ягоды, фрукты – витаминные продукты</w:t>
      </w:r>
    </w:p>
    <w:p w:rsidR="00F669DB" w:rsidRPr="00F669DB" w:rsidRDefault="00F669DB" w:rsidP="00F66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Теория</w:t>
      </w:r>
    </w:p>
    <w:p w:rsidR="00F669DB" w:rsidRDefault="00F669DB" w:rsidP="00F6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BDF"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пользе витаминных продуктов». Значение  витаминов и минеральных веществ в питании человека </w:t>
      </w:r>
    </w:p>
    <w:p w:rsidR="00F669DB" w:rsidRPr="00F669DB" w:rsidRDefault="00F669DB" w:rsidP="00F6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овощу свое время. Ролевые игры.</w:t>
      </w:r>
      <w:r w:rsidR="00325D09" w:rsidRPr="00325D09">
        <w:rPr>
          <w:rFonts w:ascii="Times New Roman" w:hAnsi="Times New Roman" w:cs="Times New Roman"/>
          <w:sz w:val="24"/>
          <w:szCs w:val="24"/>
        </w:rPr>
        <w:t xml:space="preserve"> </w:t>
      </w:r>
      <w:r w:rsidR="00325D09" w:rsidRPr="007D65FD">
        <w:rPr>
          <w:rFonts w:ascii="Times New Roman" w:hAnsi="Times New Roman" w:cs="Times New Roman"/>
          <w:sz w:val="24"/>
          <w:szCs w:val="24"/>
        </w:rPr>
        <w:t>Праздник «Каждому овощу — свое время»</w:t>
      </w:r>
      <w:r w:rsidR="00325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BDF" w:rsidRDefault="00325D09" w:rsidP="0017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FD">
        <w:rPr>
          <w:rFonts w:ascii="Times New Roman" w:hAnsi="Times New Roman" w:cs="Times New Roman"/>
          <w:sz w:val="24"/>
          <w:szCs w:val="24"/>
        </w:rPr>
        <w:t>Практическое занятие. Проращивание репчатого лука в баночках на подоконнике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5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 плаката «Витамины – наши друзья!»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5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здоровья.</w:t>
      </w:r>
      <w:r w:rsidRPr="00325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Инсценировка сказки «Вершки и корешки»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5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6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книжки «Витаминная азбука»</w:t>
      </w:r>
    </w:p>
    <w:p w:rsidR="00F669DB" w:rsidRPr="00F669DB" w:rsidRDefault="00F669DB" w:rsidP="00F66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</w:p>
    <w:p w:rsidR="00170BDF" w:rsidRPr="0049435E" w:rsidRDefault="00170BDF" w:rsidP="00170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ролевые игры.</w:t>
      </w:r>
    </w:p>
    <w:p w:rsidR="00170BDF" w:rsidRDefault="00170BDF" w:rsidP="00170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D39" w:rsidRDefault="00320D39" w:rsidP="00BA2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25D09" w:rsidRDefault="00325D09" w:rsidP="00BA2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25D09" w:rsidRDefault="00325D09" w:rsidP="00BA2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25D09" w:rsidRDefault="00325D09" w:rsidP="00BA2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BDF" w:rsidRDefault="00170BDF" w:rsidP="00BA2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BDF" w:rsidRDefault="00170BDF" w:rsidP="00BA2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DF6" w:rsidRDefault="00D41DF6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B36D1" w:rsidRPr="00BB36D1" w:rsidRDefault="00BB36D1" w:rsidP="00BB36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BB36D1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КАЛЕНДАРНОЕ ТЕМАТИЧЕСКОЕ ПЛАНИРОВАНИЕ</w:t>
      </w:r>
    </w:p>
    <w:tbl>
      <w:tblPr>
        <w:tblStyle w:val="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879"/>
        <w:gridCol w:w="1247"/>
        <w:gridCol w:w="1241"/>
      </w:tblGrid>
      <w:tr w:rsidR="00170BDF" w:rsidRPr="007D65FD" w:rsidTr="007F6459">
        <w:tc>
          <w:tcPr>
            <w:tcW w:w="851" w:type="dxa"/>
            <w:vMerge w:val="restart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</w:tcPr>
          <w:p w:rsidR="00170BDF" w:rsidRPr="007D65FD" w:rsidRDefault="00170BDF" w:rsidP="007F6459">
            <w:pPr>
              <w:spacing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занятия</w:t>
            </w:r>
          </w:p>
        </w:tc>
        <w:tc>
          <w:tcPr>
            <w:tcW w:w="879" w:type="dxa"/>
            <w:vMerge w:val="restart"/>
            <w:textDirection w:val="btLr"/>
          </w:tcPr>
          <w:p w:rsidR="00170BDF" w:rsidRPr="007D65FD" w:rsidRDefault="00170BDF" w:rsidP="007F6459">
            <w:pPr>
              <w:spacing w:line="276" w:lineRule="auto"/>
              <w:ind w:left="113"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Коли</w:t>
            </w:r>
          </w:p>
          <w:p w:rsidR="00170BDF" w:rsidRPr="007D65FD" w:rsidRDefault="00170BDF" w:rsidP="007F6459">
            <w:pPr>
              <w:spacing w:line="276" w:lineRule="auto"/>
              <w:ind w:left="113"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чество часов</w:t>
            </w:r>
          </w:p>
        </w:tc>
        <w:tc>
          <w:tcPr>
            <w:tcW w:w="2488" w:type="dxa"/>
            <w:gridSpan w:val="2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Дата проведения</w:t>
            </w:r>
          </w:p>
        </w:tc>
      </w:tr>
      <w:tr w:rsidR="00170BDF" w:rsidRPr="007D65FD" w:rsidTr="007F6459">
        <w:trPr>
          <w:trHeight w:val="585"/>
        </w:trPr>
        <w:tc>
          <w:tcPr>
            <w:tcW w:w="851" w:type="dxa"/>
            <w:vMerge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По плану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Факти</w:t>
            </w:r>
          </w:p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чески</w:t>
            </w: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занятие. Повторение правил питания.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170BDF" w:rsidRPr="007D65FD" w:rsidRDefault="00EA0983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Пора ужинать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170BDF" w:rsidRDefault="00EA0983" w:rsidP="006657D8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</w:p>
          <w:p w:rsidR="00EA0983" w:rsidRDefault="00EA0983" w:rsidP="006657D8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  <w:p w:rsidR="00EA0983" w:rsidRPr="007D65FD" w:rsidRDefault="00EA0983" w:rsidP="006657D8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65FD">
              <w:rPr>
                <w:color w:val="000000"/>
              </w:rPr>
              <w:t>Витамины. Где найти витамины в разные времена года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6657D8" w:rsidRDefault="00EA0983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  <w:p w:rsidR="00EA0983" w:rsidRPr="007D65FD" w:rsidRDefault="00EA0983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вкус и цвет товарищей нет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170BDF" w:rsidRDefault="00EA0983" w:rsidP="006657D8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  <w:p w:rsidR="00EA0983" w:rsidRDefault="00EA0983" w:rsidP="006657D8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  <w:p w:rsidR="00EA0983" w:rsidRPr="007D65FD" w:rsidRDefault="00EA0983" w:rsidP="006657D8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170BDF" w:rsidRDefault="00EA0983" w:rsidP="006657D8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  <w:p w:rsidR="00EA0983" w:rsidRPr="007D65FD" w:rsidRDefault="00EA0983" w:rsidP="006657D8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тетрадях. Ролевые игры. Игра – демонстрация «Из чего готовят соки»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EA0983" w:rsidRDefault="00EA0983" w:rsidP="006657D8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  <w:p w:rsidR="00EA0983" w:rsidRPr="007D65FD" w:rsidRDefault="00EA0983" w:rsidP="006657D8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665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6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sz w:val="24"/>
                <w:szCs w:val="24"/>
              </w:rPr>
              <w:t>Что помогает быть сильным и ловким</w:t>
            </w:r>
          </w:p>
        </w:tc>
        <w:tc>
          <w:tcPr>
            <w:tcW w:w="879" w:type="dxa"/>
          </w:tcPr>
          <w:p w:rsidR="00170BDF" w:rsidRPr="007D65FD" w:rsidRDefault="006657D8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170BDF" w:rsidRDefault="00EA0983" w:rsidP="006657D8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  <w:p w:rsidR="00EA0983" w:rsidRPr="007D65FD" w:rsidRDefault="00EA0983" w:rsidP="006657D8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665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тетрадях, составление меню второго завтрака в школе, ролевые игры</w:t>
            </w:r>
          </w:p>
        </w:tc>
        <w:tc>
          <w:tcPr>
            <w:tcW w:w="879" w:type="dxa"/>
          </w:tcPr>
          <w:p w:rsidR="00170BDF" w:rsidRPr="007D65FD" w:rsidRDefault="006657D8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286033" w:rsidRDefault="00EA0983" w:rsidP="0028603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  <w:p w:rsidR="00EA0983" w:rsidRDefault="00EA0983" w:rsidP="0028603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  <w:p w:rsidR="00EA0983" w:rsidRPr="007D65FD" w:rsidRDefault="00EA0983" w:rsidP="0028603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плаката «Правильное питание – залог здоровья»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6033" w:rsidRDefault="00EA0983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4.02</w:t>
            </w:r>
          </w:p>
          <w:p w:rsidR="00EA0983" w:rsidRPr="007D65FD" w:rsidRDefault="00EA0983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Овощи, ягоды и фрукты – витаминные продукты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170BDF" w:rsidRDefault="00EA0983" w:rsidP="00286033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  <w:p w:rsidR="00EA0983" w:rsidRDefault="00EA0983" w:rsidP="00286033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  <w:p w:rsidR="00295D18" w:rsidRPr="007D65FD" w:rsidRDefault="00295D18" w:rsidP="00286033">
            <w:pPr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4.03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sz w:val="24"/>
                <w:szCs w:val="24"/>
              </w:rPr>
              <w:t>Праздник «Каждому овощу — свое время»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170BDF" w:rsidRPr="007D65FD" w:rsidRDefault="00295D18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Проращивание репчатого лука в баночках на подоконнике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170BDF" w:rsidRPr="007D65FD" w:rsidRDefault="00295D18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плаката «Витамины – наши друзья!»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170BDF" w:rsidRPr="007D65FD" w:rsidRDefault="00295D18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8.04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здоровья. 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170BDF" w:rsidRDefault="00295D18" w:rsidP="0028603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  <w:p w:rsidR="00295D18" w:rsidRPr="007D65FD" w:rsidRDefault="00295D18" w:rsidP="0028603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7F6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Инсценировка сказки «Вершки и корешки»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170BDF" w:rsidRDefault="00295D18" w:rsidP="0028603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  <w:p w:rsidR="00295D18" w:rsidRPr="007D65FD" w:rsidRDefault="00295D18" w:rsidP="0028603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6.05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BDF" w:rsidRPr="007D65FD" w:rsidTr="007F6459">
        <w:tc>
          <w:tcPr>
            <w:tcW w:w="851" w:type="dxa"/>
          </w:tcPr>
          <w:p w:rsidR="00170BDF" w:rsidRPr="007D65FD" w:rsidRDefault="00170BDF" w:rsidP="0093405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9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170BDF" w:rsidRPr="007D65FD" w:rsidRDefault="00170BDF" w:rsidP="007F64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книжки «Витаминная азбука»</w:t>
            </w:r>
          </w:p>
        </w:tc>
        <w:tc>
          <w:tcPr>
            <w:tcW w:w="879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170BDF" w:rsidRDefault="00295D18" w:rsidP="0028603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  <w:p w:rsidR="00295D18" w:rsidRPr="007D65FD" w:rsidRDefault="00295D18" w:rsidP="00286033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1241" w:type="dxa"/>
          </w:tcPr>
          <w:p w:rsidR="00170BDF" w:rsidRPr="007D65FD" w:rsidRDefault="00170BDF" w:rsidP="007F6459">
            <w:pPr>
              <w:spacing w:line="276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1DF6" w:rsidRDefault="00D41DF6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729DF" w:rsidRDefault="00D729DF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64ADE" w:rsidRDefault="00864ADE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170BDF" w:rsidRDefault="00170BDF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042C1" w:rsidRDefault="00E042C1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C2EFA" w:rsidRDefault="00AC2EFA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41DF6" w:rsidRPr="00D41DF6" w:rsidRDefault="00D41DF6" w:rsidP="00D41DF6">
      <w:pPr>
        <w:suppressAutoHyphens/>
        <w:spacing w:after="55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41DF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УЧЕБНО- МЕТОДИЧЕСКОЕ И МАТЕРИАЛЬНО-ТЕХНИЧЕСКОЕ ОБЕСПЕЧЕНИЕ</w:t>
      </w:r>
    </w:p>
    <w:p w:rsidR="00501009" w:rsidRPr="00501009" w:rsidRDefault="00501009" w:rsidP="00501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связи с этим главную роль играют средства обучения, включающие </w:t>
      </w:r>
      <w:r w:rsidRPr="0050100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наглядные пособия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                                                                                                                    </w:t>
      </w:r>
    </w:p>
    <w:p w:rsidR="00501009" w:rsidRPr="00501009" w:rsidRDefault="00501009" w:rsidP="00501009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гербарии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продукты питания; микропрепараты; столовые приборы; бытовые приборы для кухни</w:t>
      </w:r>
    </w:p>
    <w:p w:rsidR="00501009" w:rsidRPr="00501009" w:rsidRDefault="00501009" w:rsidP="00501009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изобразительные наглядные пособия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таблиц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ы; муляжи, схемы, плакаты.</w:t>
      </w:r>
    </w:p>
    <w:p w:rsidR="00501009" w:rsidRPr="00501009" w:rsidRDefault="00501009" w:rsidP="00501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Другим средством наглядности служит оборудование для </w:t>
      </w:r>
      <w:r w:rsidRPr="0050100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мультимедийных демонстраций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компьютер, медиапроектор,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01009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прин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тер, сканер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др.)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</w:t>
      </w:r>
    </w:p>
    <w:p w:rsidR="00501009" w:rsidRPr="00501009" w:rsidRDefault="00501009" w:rsidP="00501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Наряду с принципом наглядности  в изучении программы «Разговор о правильном питании» в начальной школе важную роль играет принцип предметности, в соответствии с которым учащиеся осуществляют </w:t>
      </w:r>
      <w:r w:rsidRPr="0050100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разнообразные действия с изучаемыми объектами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В ходе подобной деятельности у школьников формируются практические умения и навыки, обеспечивается осознанное усвоение изучаемого материала. </w:t>
      </w:r>
    </w:p>
    <w:p w:rsidR="00501009" w:rsidRPr="00501009" w:rsidRDefault="00501009" w:rsidP="00501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взаимоотношений, поэтому изучение курса «Разговор о правильном питании»,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деятельностный, практико-ориентированный характер содержания программы  «Разговор о правильном питании», а также использование в ходе его изучения разнообразных средств обучения. К ним относится прежде всего </w:t>
      </w:r>
      <w:r w:rsidRPr="0050100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набор энциклопедий для младших школьников</w:t>
      </w:r>
      <w:r w:rsidRPr="00501009">
        <w:rPr>
          <w:rFonts w:ascii="Times New Roman" w:eastAsia="MS Mincho" w:hAnsi="Times New Roman" w:cs="Times New Roman"/>
          <w:sz w:val="24"/>
          <w:szCs w:val="24"/>
          <w:lang w:eastAsia="ja-JP"/>
        </w:rPr>
        <w:t>, позволяющий организовать поиск интересующей детей информации.</w:t>
      </w:r>
    </w:p>
    <w:p w:rsidR="00D41DF6" w:rsidRPr="00D41DF6" w:rsidRDefault="00D41DF6" w:rsidP="00D41D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DE234F" w:rsidRPr="003E5FF1" w:rsidRDefault="00DE234F" w:rsidP="00DE234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E5FF1">
        <w:rPr>
          <w:b/>
          <w:bCs/>
          <w:color w:val="000000"/>
        </w:rPr>
        <w:t>Информационно-методическо</w:t>
      </w:r>
      <w:r>
        <w:rPr>
          <w:b/>
          <w:bCs/>
          <w:color w:val="000000"/>
        </w:rPr>
        <w:t>е обеспечение учебного процесса</w:t>
      </w:r>
    </w:p>
    <w:p w:rsidR="00DE234F" w:rsidRPr="003E5FF1" w:rsidRDefault="00DE234F" w:rsidP="00DE234F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>Программа М.М. Безруких, Т.А. Филиппова, А.Г. Макеева «Разговор о правильном питании».</w:t>
      </w:r>
    </w:p>
    <w:p w:rsidR="00DE234F" w:rsidRPr="003E5FF1" w:rsidRDefault="00DE234F" w:rsidP="00DE234F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 xml:space="preserve">Безруких М.М– М.: Nestle, 2019.., Филиппова Т.А., Макеева А.Г. </w:t>
      </w:r>
      <w:r>
        <w:rPr>
          <w:color w:val="000000"/>
        </w:rPr>
        <w:t xml:space="preserve">Разговор о </w:t>
      </w:r>
      <w:r w:rsidR="00D00A49">
        <w:rPr>
          <w:color w:val="000000"/>
        </w:rPr>
        <w:t>здоровье и правильном питании</w:t>
      </w:r>
      <w:r w:rsidRPr="003E5FF1">
        <w:rPr>
          <w:color w:val="000000"/>
        </w:rPr>
        <w:t>. Методическое пособие. – М.: Nestle, 2019.</w:t>
      </w:r>
    </w:p>
    <w:p w:rsidR="00DE234F" w:rsidRPr="003E5FF1" w:rsidRDefault="00DE234F" w:rsidP="00DE234F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 xml:space="preserve">Безруких М.М., Филиппова Т.А. </w:t>
      </w:r>
      <w:r w:rsidR="00D00A49">
        <w:rPr>
          <w:color w:val="000000"/>
        </w:rPr>
        <w:t>Разговор о здоровье и правильном питании</w:t>
      </w:r>
      <w:r w:rsidRPr="003E5FF1">
        <w:rPr>
          <w:color w:val="000000"/>
        </w:rPr>
        <w:t>./ Рабочая тетрадь для школьников. – М.: Nestle, 2019.</w:t>
      </w:r>
    </w:p>
    <w:p w:rsidR="00DE234F" w:rsidRPr="003E5FF1" w:rsidRDefault="00DE234F" w:rsidP="00DE234F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3E5FF1">
        <w:rPr>
          <w:color w:val="000000"/>
        </w:rPr>
        <w:t>Электронные ресурсы сайта «Разговор о правильном питании». </w:t>
      </w:r>
      <w:hyperlink r:id="rId7" w:history="1">
        <w:r w:rsidRPr="003E5FF1">
          <w:rPr>
            <w:rStyle w:val="a6"/>
            <w:color w:val="0066FF"/>
          </w:rPr>
          <w:t>www.prav-pit.ru</w:t>
        </w:r>
      </w:hyperlink>
    </w:p>
    <w:p w:rsidR="00130519" w:rsidRPr="00130519" w:rsidRDefault="00130519" w:rsidP="00D41D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01009" w:rsidRPr="00D41DF6" w:rsidRDefault="00501009" w:rsidP="00D41DF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41DF6" w:rsidRPr="00D41DF6" w:rsidRDefault="00501009" w:rsidP="00501009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0"/>
          <w:lang w:eastAsia="ar-SA"/>
        </w:rPr>
        <w:lastRenderedPageBreak/>
        <w:t>СПИСОК ЛИТЕРАТУРЫ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Безруких М.М., Филиппова Т.А., Макеева А.Г. Разговор о правильном питании/ Методическое пособие.- М.: ОЛМА Медиа Групп.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Безруких М.М., Филиппова Т.А., Макеева А.Г. Две недели в лагере здоровья/ Методическое пособие. - М.: ОЛМА Медиа Групп.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Верзилин Н. Путешествие с домашними растениями. -Л., 1974,200с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Кондова С.Н.Что готовить, когда мамы нет дома М., 1990,185с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Ладодо К.С Продукты и блюда в детском питании. М.,1991,190с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Похлёбкин В.В. История важнейших пищевых продуктов. М., 2000, 350с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Справочник по детской диетике. М.1977., 340 с.</w:t>
      </w:r>
    </w:p>
    <w:p w:rsidR="00D41DF6" w:rsidRPr="00D41DF6" w:rsidRDefault="00D41DF6" w:rsidP="00D41DF6">
      <w:pPr>
        <w:pStyle w:val="a4"/>
        <w:numPr>
          <w:ilvl w:val="0"/>
          <w:numId w:val="15"/>
        </w:num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D41DF6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 xml:space="preserve">Этикет и сервировка праздничного стола. М., 2002.400с </w:t>
      </w:r>
    </w:p>
    <w:p w:rsidR="00D41DF6" w:rsidRPr="00D41DF6" w:rsidRDefault="00D41DF6" w:rsidP="00D41DF6">
      <w:pPr>
        <w:suppressAutoHyphens/>
        <w:autoSpaceDE w:val="0"/>
        <w:spacing w:after="55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ar-SA"/>
        </w:rPr>
      </w:pPr>
    </w:p>
    <w:p w:rsidR="00BA2F89" w:rsidRPr="00BA2F89" w:rsidRDefault="00BA2F89" w:rsidP="00EA581C">
      <w:pPr>
        <w:spacing w:line="240" w:lineRule="auto"/>
        <w:rPr>
          <w:rFonts w:ascii="Times New Roman" w:hAnsi="Times New Roman" w:cs="Times New Roman"/>
          <w:sz w:val="24"/>
        </w:rPr>
      </w:pPr>
    </w:p>
    <w:p w:rsidR="00BA2F89" w:rsidRDefault="00BA2F89" w:rsidP="00EA581C">
      <w:pPr>
        <w:spacing w:line="240" w:lineRule="auto"/>
      </w:pPr>
    </w:p>
    <w:p w:rsidR="00D41DF6" w:rsidRDefault="00D41DF6" w:rsidP="00EA581C">
      <w:pPr>
        <w:spacing w:line="240" w:lineRule="auto"/>
      </w:pPr>
    </w:p>
    <w:p w:rsidR="00D41DF6" w:rsidRDefault="00D41DF6" w:rsidP="00EA581C">
      <w:pPr>
        <w:spacing w:line="240" w:lineRule="auto"/>
      </w:pPr>
    </w:p>
    <w:p w:rsidR="005E2E81" w:rsidRDefault="005E2E81" w:rsidP="00EA581C">
      <w:pPr>
        <w:spacing w:line="240" w:lineRule="auto"/>
      </w:pPr>
    </w:p>
    <w:p w:rsidR="005E2E81" w:rsidRDefault="005E2E81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AC2EFA" w:rsidRDefault="00AC2EFA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5E2E81" w:rsidRPr="005E2E81" w:rsidRDefault="005E2E81" w:rsidP="005E2E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ЛИСТ КОРРЕКТИРОВКИ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6"/>
        <w:gridCol w:w="1291"/>
        <w:gridCol w:w="1878"/>
        <w:gridCol w:w="1643"/>
        <w:gridCol w:w="2289"/>
        <w:gridCol w:w="1638"/>
      </w:tblGrid>
      <w:tr w:rsidR="005E2E81" w:rsidRPr="005E2E81" w:rsidTr="005E2E81">
        <w:trPr>
          <w:trHeight w:val="76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(темы урока)</w:t>
            </w: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коррекции</w:t>
            </w: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5E2E81" w:rsidRPr="005E2E81" w:rsidTr="005E2E81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60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E81" w:rsidRPr="005E2E81" w:rsidTr="005E2E81">
        <w:trPr>
          <w:trHeight w:val="645"/>
        </w:trPr>
        <w:tc>
          <w:tcPr>
            <w:tcW w:w="6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E2E81" w:rsidRPr="005E2E81" w:rsidRDefault="005E2E81" w:rsidP="005E2E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E81" w:rsidRPr="005E2E81" w:rsidRDefault="005E2E81" w:rsidP="00EA5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E81" w:rsidRPr="005E2E81" w:rsidRDefault="005E2E81" w:rsidP="00EA5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E81" w:rsidRDefault="005E2E81" w:rsidP="00EA581C">
      <w:pPr>
        <w:spacing w:line="240" w:lineRule="auto"/>
      </w:pPr>
    </w:p>
    <w:p w:rsidR="005E2E81" w:rsidRDefault="005E2E81" w:rsidP="00EA581C">
      <w:pPr>
        <w:spacing w:line="240" w:lineRule="auto"/>
      </w:pPr>
    </w:p>
    <w:p w:rsidR="00D41DF6" w:rsidRDefault="00D41DF6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p w:rsidR="00D37D37" w:rsidRDefault="00D37D37" w:rsidP="00EA581C">
      <w:pPr>
        <w:spacing w:line="240" w:lineRule="auto"/>
      </w:pPr>
    </w:p>
    <w:sectPr w:rsidR="00D37D37" w:rsidSect="002C298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4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E1660E"/>
    <w:multiLevelType w:val="hybridMultilevel"/>
    <w:tmpl w:val="FDAC52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8751B96"/>
    <w:multiLevelType w:val="hybridMultilevel"/>
    <w:tmpl w:val="95BA8C38"/>
    <w:lvl w:ilvl="0" w:tplc="D3840E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BC0529"/>
    <w:multiLevelType w:val="multilevel"/>
    <w:tmpl w:val="56C4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6B20B2"/>
    <w:multiLevelType w:val="multilevel"/>
    <w:tmpl w:val="2762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BE0113"/>
    <w:multiLevelType w:val="multilevel"/>
    <w:tmpl w:val="E754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A56793"/>
    <w:multiLevelType w:val="multilevel"/>
    <w:tmpl w:val="9176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631F21"/>
    <w:multiLevelType w:val="multilevel"/>
    <w:tmpl w:val="BDE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873583"/>
    <w:multiLevelType w:val="multilevel"/>
    <w:tmpl w:val="5D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9E51DC"/>
    <w:multiLevelType w:val="multilevel"/>
    <w:tmpl w:val="333A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9C34E9"/>
    <w:multiLevelType w:val="hybridMultilevel"/>
    <w:tmpl w:val="3C6A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4614C"/>
    <w:multiLevelType w:val="multilevel"/>
    <w:tmpl w:val="FAF4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008F7"/>
    <w:multiLevelType w:val="multilevel"/>
    <w:tmpl w:val="55C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01824"/>
    <w:multiLevelType w:val="multilevel"/>
    <w:tmpl w:val="A1F2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8F74E0"/>
    <w:multiLevelType w:val="multilevel"/>
    <w:tmpl w:val="1764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D3A54"/>
    <w:multiLevelType w:val="hybridMultilevel"/>
    <w:tmpl w:val="EB04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26865"/>
    <w:multiLevelType w:val="hybridMultilevel"/>
    <w:tmpl w:val="9DBE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13A55"/>
    <w:multiLevelType w:val="hybridMultilevel"/>
    <w:tmpl w:val="114E5B1C"/>
    <w:lvl w:ilvl="0" w:tplc="D3840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49644B51"/>
    <w:multiLevelType w:val="multilevel"/>
    <w:tmpl w:val="4702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F9445C"/>
    <w:multiLevelType w:val="multilevel"/>
    <w:tmpl w:val="402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C84388"/>
    <w:multiLevelType w:val="hybridMultilevel"/>
    <w:tmpl w:val="E89E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B506F"/>
    <w:multiLevelType w:val="hybridMultilevel"/>
    <w:tmpl w:val="3EDCE9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D93F1D"/>
    <w:multiLevelType w:val="multilevel"/>
    <w:tmpl w:val="085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D514F2"/>
    <w:multiLevelType w:val="multilevel"/>
    <w:tmpl w:val="7950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26605"/>
    <w:multiLevelType w:val="multilevel"/>
    <w:tmpl w:val="7060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72297E"/>
    <w:multiLevelType w:val="hybridMultilevel"/>
    <w:tmpl w:val="732036B4"/>
    <w:lvl w:ilvl="0" w:tplc="0FE0676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6607B0"/>
    <w:multiLevelType w:val="multilevel"/>
    <w:tmpl w:val="156A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343689"/>
    <w:multiLevelType w:val="hybridMultilevel"/>
    <w:tmpl w:val="AE78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915FE"/>
    <w:multiLevelType w:val="multilevel"/>
    <w:tmpl w:val="AC70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9372C0"/>
    <w:multiLevelType w:val="multilevel"/>
    <w:tmpl w:val="EA0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1"/>
  </w:num>
  <w:num w:numId="5">
    <w:abstractNumId w:val="31"/>
  </w:num>
  <w:num w:numId="6">
    <w:abstractNumId w:val="0"/>
  </w:num>
  <w:num w:numId="7">
    <w:abstractNumId w:val="2"/>
  </w:num>
  <w:num w:numId="8">
    <w:abstractNumId w:val="25"/>
  </w:num>
  <w:num w:numId="9">
    <w:abstractNumId w:val="14"/>
  </w:num>
  <w:num w:numId="10">
    <w:abstractNumId w:val="1"/>
  </w:num>
  <w:num w:numId="11">
    <w:abstractNumId w:val="3"/>
  </w:num>
  <w:num w:numId="12">
    <w:abstractNumId w:val="32"/>
  </w:num>
  <w:num w:numId="13">
    <w:abstractNumId w:val="24"/>
  </w:num>
  <w:num w:numId="14">
    <w:abstractNumId w:val="8"/>
  </w:num>
  <w:num w:numId="15">
    <w:abstractNumId w:val="23"/>
  </w:num>
  <w:num w:numId="16">
    <w:abstractNumId w:val="30"/>
  </w:num>
  <w:num w:numId="17">
    <w:abstractNumId w:val="34"/>
  </w:num>
  <w:num w:numId="18">
    <w:abstractNumId w:val="15"/>
  </w:num>
  <w:num w:numId="19">
    <w:abstractNumId w:val="17"/>
  </w:num>
  <w:num w:numId="20">
    <w:abstractNumId w:val="10"/>
  </w:num>
  <w:num w:numId="21">
    <w:abstractNumId w:val="12"/>
  </w:num>
  <w:num w:numId="22">
    <w:abstractNumId w:val="35"/>
  </w:num>
  <w:num w:numId="23">
    <w:abstractNumId w:val="29"/>
  </w:num>
  <w:num w:numId="24">
    <w:abstractNumId w:val="28"/>
  </w:num>
  <w:num w:numId="25">
    <w:abstractNumId w:val="9"/>
  </w:num>
  <w:num w:numId="26">
    <w:abstractNumId w:val="19"/>
  </w:num>
  <w:num w:numId="27">
    <w:abstractNumId w:val="20"/>
  </w:num>
  <w:num w:numId="28">
    <w:abstractNumId w:val="11"/>
  </w:num>
  <w:num w:numId="29">
    <w:abstractNumId w:val="4"/>
  </w:num>
  <w:num w:numId="30">
    <w:abstractNumId w:val="5"/>
  </w:num>
  <w:num w:numId="31">
    <w:abstractNumId w:val="6"/>
  </w:num>
  <w:num w:numId="32">
    <w:abstractNumId w:val="27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2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10"/>
    <w:rsid w:val="00044C81"/>
    <w:rsid w:val="00127C46"/>
    <w:rsid w:val="00130519"/>
    <w:rsid w:val="00170BDF"/>
    <w:rsid w:val="001F3A10"/>
    <w:rsid w:val="00217B06"/>
    <w:rsid w:val="00286033"/>
    <w:rsid w:val="00295D18"/>
    <w:rsid w:val="002C2989"/>
    <w:rsid w:val="00320D39"/>
    <w:rsid w:val="00325D09"/>
    <w:rsid w:val="00336AEE"/>
    <w:rsid w:val="00367743"/>
    <w:rsid w:val="00373A15"/>
    <w:rsid w:val="00375DDA"/>
    <w:rsid w:val="003D74EC"/>
    <w:rsid w:val="003E7998"/>
    <w:rsid w:val="004013E9"/>
    <w:rsid w:val="00425F59"/>
    <w:rsid w:val="00431368"/>
    <w:rsid w:val="00485C4E"/>
    <w:rsid w:val="004B47E4"/>
    <w:rsid w:val="004C3043"/>
    <w:rsid w:val="00501009"/>
    <w:rsid w:val="00517EAA"/>
    <w:rsid w:val="00521206"/>
    <w:rsid w:val="00553504"/>
    <w:rsid w:val="0058633B"/>
    <w:rsid w:val="00594412"/>
    <w:rsid w:val="005D02CC"/>
    <w:rsid w:val="005E2E81"/>
    <w:rsid w:val="0063734E"/>
    <w:rsid w:val="00642940"/>
    <w:rsid w:val="0064614E"/>
    <w:rsid w:val="00654DDD"/>
    <w:rsid w:val="0066021E"/>
    <w:rsid w:val="006657D8"/>
    <w:rsid w:val="00695DD8"/>
    <w:rsid w:val="006C566C"/>
    <w:rsid w:val="006F6C80"/>
    <w:rsid w:val="007219EB"/>
    <w:rsid w:val="00744B62"/>
    <w:rsid w:val="00780BC0"/>
    <w:rsid w:val="007E22A1"/>
    <w:rsid w:val="007E552B"/>
    <w:rsid w:val="007E5D94"/>
    <w:rsid w:val="00864ADE"/>
    <w:rsid w:val="008853CF"/>
    <w:rsid w:val="00921B05"/>
    <w:rsid w:val="00934057"/>
    <w:rsid w:val="009939DC"/>
    <w:rsid w:val="00A75E63"/>
    <w:rsid w:val="00A92836"/>
    <w:rsid w:val="00A94C8D"/>
    <w:rsid w:val="00AA055B"/>
    <w:rsid w:val="00AC2EFA"/>
    <w:rsid w:val="00B36C9F"/>
    <w:rsid w:val="00B7142E"/>
    <w:rsid w:val="00BA2F89"/>
    <w:rsid w:val="00BB36D1"/>
    <w:rsid w:val="00C07091"/>
    <w:rsid w:val="00C365EE"/>
    <w:rsid w:val="00C718AC"/>
    <w:rsid w:val="00C91B56"/>
    <w:rsid w:val="00CF3B87"/>
    <w:rsid w:val="00D00A49"/>
    <w:rsid w:val="00D07BD3"/>
    <w:rsid w:val="00D25D48"/>
    <w:rsid w:val="00D32A21"/>
    <w:rsid w:val="00D37D37"/>
    <w:rsid w:val="00D41DF6"/>
    <w:rsid w:val="00D50D16"/>
    <w:rsid w:val="00D57162"/>
    <w:rsid w:val="00D729DF"/>
    <w:rsid w:val="00DB5219"/>
    <w:rsid w:val="00DC3C2D"/>
    <w:rsid w:val="00DD39FA"/>
    <w:rsid w:val="00DE234F"/>
    <w:rsid w:val="00E042C1"/>
    <w:rsid w:val="00E313E6"/>
    <w:rsid w:val="00EA0983"/>
    <w:rsid w:val="00EA581C"/>
    <w:rsid w:val="00F5316D"/>
    <w:rsid w:val="00F5367A"/>
    <w:rsid w:val="00F669DB"/>
    <w:rsid w:val="00F72C0A"/>
    <w:rsid w:val="00F858C7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82A50-768B-4533-A99E-41DB03BF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C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C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D02CC"/>
  </w:style>
  <w:style w:type="paragraph" w:styleId="a4">
    <w:name w:val="List Paragraph"/>
    <w:basedOn w:val="a"/>
    <w:uiPriority w:val="34"/>
    <w:qFormat/>
    <w:rsid w:val="005D02CC"/>
    <w:pPr>
      <w:ind w:left="720"/>
      <w:contextualSpacing/>
    </w:pPr>
  </w:style>
  <w:style w:type="paragraph" w:customStyle="1" w:styleId="c33">
    <w:name w:val="c33"/>
    <w:basedOn w:val="a"/>
    <w:rsid w:val="00EA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A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0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BB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E234F"/>
    <w:rPr>
      <w:color w:val="0000FF"/>
      <w:u w:val="single"/>
    </w:rPr>
  </w:style>
  <w:style w:type="paragraph" w:styleId="a7">
    <w:name w:val="No Spacing"/>
    <w:qFormat/>
    <w:rsid w:val="00DB5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64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614E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rsid w:val="00217B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prav-p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irovskaya@yandex.ru" TargetMode="External"/><Relationship Id="rId5" Type="http://schemas.openxmlformats.org/officeDocument/2006/relationships/hyperlink" Target="mailto:school2kirovskay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2021-01-15T13:01:00Z</cp:lastPrinted>
  <dcterms:created xsi:type="dcterms:W3CDTF">2021-01-08T11:12:00Z</dcterms:created>
  <dcterms:modified xsi:type="dcterms:W3CDTF">2024-11-22T07:55:00Z</dcterms:modified>
</cp:coreProperties>
</file>