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E3" w:rsidRPr="004F2E37" w:rsidRDefault="00005BE3" w:rsidP="00005BE3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4F2E37">
        <w:rPr>
          <w:rFonts w:ascii="Times New Roman" w:hAnsi="Times New Roman"/>
          <w:sz w:val="24"/>
          <w:szCs w:val="24"/>
        </w:rPr>
        <w:t>ОТДЕЛ ОБРАЗОВАНИЯ АДМИНИСТРАЦИИ ЕГОРЛЫКСКОГО РАЙОНА МУНИЦИПАЛЬНОЕ БЮДЖЕТНОЕ ОБРАЗОВАТЕЛЬНОЕ УЧРЕЖДЕНИЕ ДОПОЛНИТЕЛЬНОГО ОБРАЗОВАНИЯ</w:t>
      </w:r>
    </w:p>
    <w:p w:rsidR="00005BE3" w:rsidRPr="004F2E37" w:rsidRDefault="00005BE3" w:rsidP="00005BE3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4F2E37">
        <w:rPr>
          <w:rFonts w:ascii="Times New Roman" w:hAnsi="Times New Roman"/>
          <w:sz w:val="24"/>
          <w:szCs w:val="24"/>
        </w:rPr>
        <w:t>ЕГОРЛЫКСКИЙ ЦЕНТР ВНЕШКОЛЬНОЙ РАБОТЫ</w:t>
      </w:r>
    </w:p>
    <w:p w:rsidR="00005BE3" w:rsidRDefault="00005BE3" w:rsidP="00005BE3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05BE3" w:rsidRPr="00C176D7" w:rsidRDefault="00005BE3" w:rsidP="00005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6D7">
        <w:rPr>
          <w:rFonts w:ascii="Times New Roman" w:hAnsi="Times New Roman" w:cs="Times New Roman"/>
          <w:b/>
          <w:sz w:val="24"/>
          <w:szCs w:val="24"/>
        </w:rPr>
        <w:t>«Рекомендована»</w:t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 w:rsidRPr="00C176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6D7">
        <w:rPr>
          <w:rFonts w:ascii="Times New Roman" w:hAnsi="Times New Roman" w:cs="Times New Roman"/>
          <w:b/>
          <w:sz w:val="24"/>
          <w:szCs w:val="24"/>
        </w:rPr>
        <w:t>«Утвержд</w:t>
      </w:r>
      <w:r w:rsidR="0009390F">
        <w:rPr>
          <w:rFonts w:ascii="Times New Roman" w:hAnsi="Times New Roman" w:cs="Times New Roman"/>
          <w:b/>
          <w:sz w:val="24"/>
          <w:szCs w:val="24"/>
        </w:rPr>
        <w:t>ено</w:t>
      </w:r>
      <w:r w:rsidRPr="00C176D7">
        <w:rPr>
          <w:rFonts w:ascii="Times New Roman" w:hAnsi="Times New Roman" w:cs="Times New Roman"/>
          <w:b/>
          <w:sz w:val="24"/>
          <w:szCs w:val="24"/>
        </w:rPr>
        <w:t>»</w:t>
      </w:r>
    </w:p>
    <w:p w:rsidR="00005BE3" w:rsidRDefault="00005BE3" w:rsidP="0000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6D7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="0009390F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>Директор</w:t>
      </w:r>
      <w:r w:rsidR="0009390F">
        <w:rPr>
          <w:rFonts w:ascii="Times New Roman" w:hAnsi="Times New Roman" w:cs="Times New Roman"/>
          <w:sz w:val="24"/>
          <w:szCs w:val="24"/>
        </w:rPr>
        <w:t xml:space="preserve">ом </w:t>
      </w:r>
      <w:r w:rsidRPr="00C176D7">
        <w:rPr>
          <w:rFonts w:ascii="Times New Roman" w:hAnsi="Times New Roman" w:cs="Times New Roman"/>
          <w:sz w:val="24"/>
          <w:szCs w:val="24"/>
        </w:rPr>
        <w:t xml:space="preserve"> МБОУДО ЕЦВР</w:t>
      </w:r>
    </w:p>
    <w:p w:rsidR="00123BDB" w:rsidRPr="00C176D7" w:rsidRDefault="00123BDB" w:rsidP="0012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6D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отокол №5, от 29.05.2024</w:t>
      </w:r>
      <w:r w:rsidRPr="00C176D7">
        <w:rPr>
          <w:rFonts w:ascii="Times New Roman" w:hAnsi="Times New Roman" w:cs="Times New Roman"/>
          <w:sz w:val="24"/>
          <w:szCs w:val="24"/>
        </w:rPr>
        <w:t>г.</w:t>
      </w:r>
      <w:r w:rsidR="00005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Е.П. Данилюк</w:t>
      </w:r>
    </w:p>
    <w:p w:rsidR="00123BDB" w:rsidRDefault="00123BDB" w:rsidP="0012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 w:rsidRPr="00C176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0939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№72, от 31.05.2024</w:t>
      </w:r>
      <w:r w:rsidRPr="00C176D7">
        <w:rPr>
          <w:rFonts w:ascii="Times New Roman" w:hAnsi="Times New Roman" w:cs="Times New Roman"/>
          <w:sz w:val="24"/>
          <w:szCs w:val="24"/>
        </w:rPr>
        <w:t>г.</w:t>
      </w:r>
    </w:p>
    <w:p w:rsidR="00123BDB" w:rsidRDefault="00005BE3" w:rsidP="0000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23BD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5BE3" w:rsidRDefault="00123BDB" w:rsidP="00123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05BE3" w:rsidRDefault="00005BE3" w:rsidP="0000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E3" w:rsidRPr="00C176D7" w:rsidRDefault="00005BE3" w:rsidP="00005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BE3" w:rsidRDefault="00005BE3" w:rsidP="00005BE3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05BE3" w:rsidRDefault="00005BE3" w:rsidP="00005BE3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05BE3" w:rsidRPr="00B66868" w:rsidRDefault="00005BE3" w:rsidP="00005BE3">
      <w:pPr>
        <w:rPr>
          <w:rFonts w:ascii="Times New Roman" w:hAnsi="Times New Roman"/>
          <w:sz w:val="24"/>
          <w:szCs w:val="24"/>
        </w:rPr>
      </w:pPr>
    </w:p>
    <w:p w:rsidR="00005BE3" w:rsidRPr="00123BDB" w:rsidRDefault="00005BE3" w:rsidP="00123B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3BDB">
        <w:rPr>
          <w:rFonts w:ascii="Times New Roman" w:hAnsi="Times New Roman" w:cs="Times New Roman"/>
          <w:color w:val="000000" w:themeColor="text1"/>
          <w:sz w:val="32"/>
          <w:szCs w:val="32"/>
        </w:rPr>
        <w:t>КРАТКОСРОЧНАЯ ДОПОЛНИТЕЛЬНАЯ</w:t>
      </w:r>
    </w:p>
    <w:p w:rsidR="00005BE3" w:rsidRPr="00123BDB" w:rsidRDefault="00005BE3" w:rsidP="00123B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23BDB">
        <w:rPr>
          <w:rFonts w:ascii="Times New Roman" w:hAnsi="Times New Roman" w:cs="Times New Roman"/>
          <w:color w:val="000000" w:themeColor="text1"/>
          <w:sz w:val="32"/>
          <w:szCs w:val="32"/>
        </w:rPr>
        <w:t>ОБЩЕОБРАЗОВАТЕЛЬНАЯ</w:t>
      </w:r>
    </w:p>
    <w:p w:rsidR="00E37885" w:rsidRDefault="00005BE3" w:rsidP="00123B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</w:pPr>
      <w:r w:rsidRPr="00123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ОБЩЕРАЗВИВАЮЩАЯ  </w:t>
      </w:r>
      <w:r w:rsidRPr="00123BDB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>ПРОГРАММА</w:t>
      </w:r>
      <w:r w:rsidR="00E37885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 xml:space="preserve"> </w:t>
      </w:r>
    </w:p>
    <w:p w:rsidR="00E37885" w:rsidRPr="00123BDB" w:rsidRDefault="00E37885" w:rsidP="00E378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>на летний период</w:t>
      </w: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     </w:t>
      </w:r>
      <w:r w:rsidR="00E37885">
        <w:rPr>
          <w:rFonts w:eastAsia="Times New Roman"/>
        </w:rPr>
        <w:t xml:space="preserve">    </w:t>
      </w:r>
      <w:r w:rsidRPr="00005BE3">
        <w:rPr>
          <w:rFonts w:eastAsia="Times New Roman"/>
        </w:rPr>
        <w:t xml:space="preserve"> </w:t>
      </w:r>
      <w:r w:rsidRPr="00005BE3">
        <w:rPr>
          <w:rFonts w:ascii="Times New Roman" w:eastAsia="Times New Roman" w:hAnsi="Times New Roman" w:cs="Times New Roman"/>
          <w:b/>
          <w:sz w:val="28"/>
          <w:szCs w:val="28"/>
        </w:rPr>
        <w:t>«КОПИЛОЧКА»</w:t>
      </w:r>
    </w:p>
    <w:p w:rsidR="00E37885" w:rsidRPr="00E37885" w:rsidRDefault="00E37885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E37885">
        <w:rPr>
          <w:rFonts w:ascii="Times New Roman" w:eastAsia="Times New Roman" w:hAnsi="Times New Roman" w:cs="Times New Roman"/>
          <w:sz w:val="28"/>
          <w:szCs w:val="28"/>
        </w:rPr>
        <w:t>Направленность: художественна</w:t>
      </w:r>
      <w:proofErr w:type="gramStart"/>
      <w:r w:rsidRPr="00E37885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E37885">
        <w:rPr>
          <w:rFonts w:ascii="Times New Roman" w:eastAsia="Times New Roman" w:hAnsi="Times New Roman" w:cs="Times New Roman"/>
          <w:sz w:val="28"/>
          <w:szCs w:val="28"/>
        </w:rPr>
        <w:t>ДПИ)</w:t>
      </w:r>
    </w:p>
    <w:p w:rsidR="00005BE3" w:rsidRDefault="00005BE3" w:rsidP="00005BE3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09390F" w:rsidRDefault="0009390F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>Уровень программы: ознакомительный</w:t>
      </w: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летний период</w:t>
      </w: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>Возрастная категория: от 7 до 12 лет</w:t>
      </w: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 xml:space="preserve">Вид программы: </w:t>
      </w:r>
      <w:proofErr w:type="gramStart"/>
      <w:r w:rsidRPr="003F1F42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b/>
          <w:sz w:val="28"/>
          <w:szCs w:val="28"/>
        </w:rPr>
        <w:t>Добрынина Анна Алексеевна,</w:t>
      </w:r>
    </w:p>
    <w:p w:rsidR="00005BE3" w:rsidRPr="003F1F42" w:rsidRDefault="00005BE3" w:rsidP="00005BE3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1F42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05BE3" w:rsidRPr="003F1F42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23BDB" w:rsidRDefault="00123BDB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390F" w:rsidRDefault="0009390F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Default="00005BE3" w:rsidP="00005BE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Егорлыкская</w:t>
      </w:r>
    </w:p>
    <w:p w:rsidR="00005BE3" w:rsidRPr="00005BE3" w:rsidRDefault="00005BE3" w:rsidP="00005BE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ЛЕТО – любимая пора для детей. Летняя большая перемена дана </w:t>
      </w:r>
      <w:proofErr w:type="gramStart"/>
      <w:r w:rsidR="00C96FD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для укрепления их здоровья, физической закалки, восстановления сил после долгого учебного года.</w:t>
      </w:r>
    </w:p>
    <w:p w:rsidR="00005BE3" w:rsidRPr="00005BE3" w:rsidRDefault="00005BE3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Летние каникулы - это время открытий, знакомств, самореализации. Во время летних каникул происходит разрядка накопившейся за год напряжённости, восстановление израсходованных сил, здоровья.</w:t>
      </w:r>
    </w:p>
    <w:p w:rsidR="00005BE3" w:rsidRPr="00005BE3" w:rsidRDefault="00005BE3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Перед большинством родителей встает вопрос о том, каким образом организовать полноценный летний отдых своим детям.</w:t>
      </w:r>
    </w:p>
    <w:p w:rsidR="00005BE3" w:rsidRPr="00005BE3" w:rsidRDefault="00005BE3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 целью организации летнего отдыха и летней занятости детей на базе МБ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="00C96FD0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proofErr w:type="spellEnd"/>
      <w:r w:rsidR="00C96FD0">
        <w:rPr>
          <w:rFonts w:ascii="Times New Roman" w:eastAsia="Times New Roman" w:hAnsi="Times New Roman" w:cs="Times New Roman"/>
          <w:sz w:val="28"/>
          <w:szCs w:val="28"/>
        </w:rPr>
        <w:t xml:space="preserve"> Центра внешкольной работы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разраб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отана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реализу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краткосрочн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ая дополнительная общеобразовательная общеразвивающая программа художественной на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авленности «</w:t>
      </w:r>
      <w:proofErr w:type="spellStart"/>
      <w:r w:rsidR="00C96FD0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="00C96F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4A7F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proofErr w:type="spellStart"/>
      <w:r w:rsidR="00C96FD0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» - это инновационный подход к отдыху, основанный на 4-х важных ценностях: личностное развитие, познание, созидание и открытость миру.</w:t>
      </w:r>
    </w:p>
    <w:p w:rsidR="00005BE3" w:rsidRPr="00005BE3" w:rsidRDefault="00005BE3" w:rsidP="004A7F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</w:t>
      </w:r>
      <w:r w:rsidR="00C96FD0" w:rsidRPr="00005B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. включает в себя разноплановую деятельность, объединяет различные направления оздоровления, обучения, отдыха и воспитания детей.</w:t>
      </w:r>
    </w:p>
    <w:p w:rsidR="00005BE3" w:rsidRPr="00005BE3" w:rsidRDefault="00005BE3" w:rsidP="004A7F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Цель: развитие художественно-творческих способностей и организация полноценного и безопасного отдыха детей в летний период посредством декоративно-прикладного творчества.</w:t>
      </w:r>
    </w:p>
    <w:p w:rsidR="00005BE3" w:rsidRPr="00C96FD0" w:rsidRDefault="00005BE3" w:rsidP="004A7F1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D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05BE3" w:rsidRPr="00005BE3" w:rsidRDefault="00C96FD0" w:rsidP="004A7F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организации содержательного отдыха детей;</w:t>
      </w:r>
    </w:p>
    <w:p w:rsidR="00005BE3" w:rsidRPr="00005BE3" w:rsidRDefault="00C96FD0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творческого и интеллектуального потенциала детей;</w:t>
      </w:r>
    </w:p>
    <w:p w:rsidR="00005BE3" w:rsidRPr="00005BE3" w:rsidRDefault="00C96FD0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укрепление навыков здорового образа жизни;</w:t>
      </w:r>
    </w:p>
    <w:p w:rsidR="00005BE3" w:rsidRPr="00005BE3" w:rsidRDefault="00C96FD0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толерантности;</w:t>
      </w:r>
    </w:p>
    <w:p w:rsidR="00005BE3" w:rsidRPr="00005BE3" w:rsidRDefault="00C96FD0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Организовать свободное время ребенка, провести занимательные, оригинальные, нетрадиционные, запоминающиеся, разнообразные дела - задача педагогов, сопровождающих летнее оздоровление ребенка</w:t>
      </w:r>
    </w:p>
    <w:p w:rsidR="00005BE3" w:rsidRPr="00005BE3" w:rsidRDefault="00005BE3" w:rsidP="00C96FD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Программа адресована детям 7–1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лет, поэтому при её составлении учитывался возраст детей, их подготовленность, существующие навыки и умения. Ограничений при приёме детей нет. Обучаются мальчики и девочки. 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005BE3" w:rsidRPr="00005BE3" w:rsidRDefault="00005BE3" w:rsidP="009232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Бумажная пластика - оригинальное времяпрепровождение, занимательный и захватывающий вид рукоделия, который стал очень популярным в последнее время. Здесь ребёнку даётся возможность реально, самостоятельно открыть для себя волшебный мир листа бумаги, постичь его свойства, структуру. </w:t>
      </w:r>
      <w:r w:rsidR="00C96F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с бумагой построена по принципу от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к сложному. Овладение рядом технологий требует терпения и аккуратности, а поделки тщательности в исполнении, ведь масте</w:t>
      </w:r>
      <w:r w:rsidR="0092326E">
        <w:rPr>
          <w:rFonts w:ascii="Times New Roman" w:eastAsia="Times New Roman" w:hAnsi="Times New Roman" w:cs="Times New Roman"/>
          <w:sz w:val="28"/>
          <w:szCs w:val="28"/>
        </w:rPr>
        <w:t>рство – это всегда упорный труд.</w:t>
      </w:r>
    </w:p>
    <w:p w:rsidR="00005BE3" w:rsidRPr="00005BE3" w:rsidRDefault="0092326E" w:rsidP="009232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Все эти направления работы по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» имеют познавательный характер и ориентированы на общественно-полезные практические дела. Досуг и игры должны побуждать детей к приобретению новых знаний, навыков и умений, к серьезным размышлениям.</w:t>
      </w:r>
    </w:p>
    <w:p w:rsidR="00005BE3" w:rsidRPr="00005BE3" w:rsidRDefault="00005BE3" w:rsidP="009232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Работа по программе «</w:t>
      </w:r>
      <w:proofErr w:type="spellStart"/>
      <w:r w:rsidR="0092326E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» для каждого ребенка – время получения новых знаний, приобретения навыков и жизненного опыта. Это возможно благодаря различным мероприятиям.</w:t>
      </w:r>
    </w:p>
    <w:p w:rsidR="00005BE3" w:rsidRPr="00005BE3" w:rsidRDefault="00005BE3" w:rsidP="009232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составлена с учетом требований современной педагогики, на основе знаний возрастных, психолого-педагогических, физических особенностей детей. Работа с </w:t>
      </w:r>
      <w:proofErr w:type="gramStart"/>
      <w:r w:rsidR="0092326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2326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строится на сотрудничестве, на основе уважительного, искреннего, тактичного отношения к личности ребенка. Программа может быть использована и применена педагогами дополнительного образования художественной направленности.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 В процессе освоения программы дети имеют возможность получать знания о простейших закономерностях построения предметов и передачи их формы, основах графики,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, композиции, декоративной стилизации. 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бумажной пластики: аппликация, оригами,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. В программу введён раздел «Отходы в доходы», позволяющий проявить творчество и фантазию в работе с бросовыми материалами.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программы обусловлена тем, что востребована со стороны родителей 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щихся. 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Важно научить детей передавать свои ощущения и представления об окружающем мире в самостоятельных творческих работах. В системе эстетического, творческого воспитания подрастающего поколения особая роль принадлежит декоративно-прикладному творчеству. Умение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творческой деятельности у детей воспитывается целеустремленность, усидчивость, чувство взаимопомощи, появляется возможность творческой самореализации.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 программы объясняется формированием духовности через освоение основ бумажной пластики. Целый ряд специальных заданий на наблюдение, сравнение, домысливание, фантазирование служат для достижения этого. Программа направлена на то, чтобы через труд и искусство приобщить детей к творчеству.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Данная образовательная программа реализуется с учётом: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технологии личностно-ориентированного обучения и строится на принципе вариативности, т. е. признании разнообразия содержания и форм работы, выбор которых осуществляется с учетом цели развития каждого ребёнка;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включения детей в социальные отношения на основе сформированных интересов и потребностей, направленных на инициативность, творчество, самостоятельность и результативность действий;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воспитания черт характера личности: трудолюбие, усидчивость, старание, аккуратность, целеустремлённость при овладении навыками рукоделия;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занятия рукоделием оказывает терапевтическое воздействие: даёт возможность отвлечься от своих переживаний, успокаивает, приводит в порядок мысли и эмоции, снимает нервное напряжение.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Научить детей всему тому, что не раз пригодиться им во взрослой жизни, вызывать интерес к декоративно-прикладному искусству, пробудить желание творить самостоятельно – одна из основных задач образовательного процесса данной программы.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Адресат программы Программа адресована детям 7–1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лет, поэтому при её составлении учитывался возраст детей, их подготовленность, существующие навыки и умения. Ограничений при приёме детей нет. Обучаются мальчики и девочки.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Программа затрагивает 3 этапа возрастной периодизации учащихся: </w:t>
      </w: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Дошкольник (6-7 лет)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 -  это очередной критический период в жизни ребенка. Он переходит на следующую стадию развития формирование готовности к обучению в школе. Поведение детей меняется: они нарушают правила, становятся непослушными, упрямыми, с ними бывает трудно справиться. Этот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 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 Самооценка становится более адекватной, видит в себе и в других не только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, но и отрицательное. Ребенок может придерживаться установленных правил. Происходит активный рост познавательной активности, переход от игровой деятельности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учебной. Появляются новые интересы и устремления. Дети хотят больше самостоятельности, хуже воспринимают требования, но по собственной инициативе все делают хорошо и с удовольствием.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 Младшие школьники 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(7-10 лет) 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 Аналитическая деятельность находится в основном на стадии наглядно-действенного анализа, основывающегося на непосредственном восприятии предмета. Наглядно-образное мышление опирается на восприятие или представление. Поэтому для занятий декоративно-прикладным творчеством оптимальными являются демонстрационные, иллюстративные методы. В тесной связи с развитием мышления происходит и развитие речи. У детей совершенствуется умение длительно и внимательно слушать другого человека, не отвлекаясь и не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перебивая его. К возрастным особенностям внимания относится его сравнительно небольшая устойчивость, поэтому во время занятий необходимы небольшие паузы для отдыха. (Физкультминутки и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релаксирующие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паузы). Дети еще не могут всесторонне обдумывать свои решения, принимают их торопливо, наспех, импульсивно. Поэтому педагог берет на себя роль наставника.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        </w:t>
      </w: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школьный возраст (11-12-</w:t>
      </w:r>
      <w:r w:rsidR="006A4B38">
        <w:rPr>
          <w:rFonts w:ascii="Times New Roman" w:eastAsia="Times New Roman" w:hAnsi="Times New Roman" w:cs="Times New Roman"/>
          <w:i/>
          <w:iCs/>
          <w:sz w:val="28"/>
          <w:szCs w:val="28"/>
        </w:rPr>
        <w:t>лет</w:t>
      </w: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 - переходный от детства к юности и характеризуется глубокой перестройкой всего организма.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   Характерная особенность подросткового возраста - половое созревание организма. У девочек оно начинается практически с одиннадцати лет, у мальчиков -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   Стоит обратить внимание на такую психологическую особенность данного возраста, как избирательность их внимания и быстрая переключаемость, которая не дает возможности сосредотачиваться долго на одном и том же деле.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   Значимой особенностью мышление подростка является его критичность. Дети в этот период склонны к спорам и возражениям, слепое следование авторитету взрослого сводится зачастую к нулю.   Средний школьный возраст - самый благоприятный для творческого развития. В этом возрасте учащимся нравиться решать проблемные ситуации, находить сходство и различие, определять причину и следствие. Творческие занятия и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дают возможность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высказать свое мнение и суждение. Система оценочных суждений, нравственных идеалов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неустойчивые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. Через внешние срывы и восхождения они могут обрести чувство личности. Подросток начинает ценить свои отношения со сверстниками. Общение с теми, кто обладает таким же, как у него жизненным опытом, дает возможность подростку смотреть на себя по-новому.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Наполняемость групп 12 человек. Такой численный состав групп обусловлен сложностью и глубиной изучения предмета, а также ориентированностью детей на достижение высоких результатов.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Уровень программы, объем и сроки реализации дополнительной общеобразовательной программы.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 – базовый. Срок реализации программы </w:t>
      </w:r>
      <w:r w:rsidR="004A7F16">
        <w:rPr>
          <w:rFonts w:ascii="Times New Roman" w:eastAsia="Times New Roman" w:hAnsi="Times New Roman" w:cs="Times New Roman"/>
          <w:sz w:val="28"/>
          <w:szCs w:val="28"/>
        </w:rPr>
        <w:t>летний период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. Программа рассчитана на 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летний период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, недельная нагрузка 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4 часа и 5 часов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раза по два учебных часа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 xml:space="preserve"> и один раз 3 часа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). Продолжительность занятия – 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минут с переменой между учебными часами 10 минут.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Формы обучения: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Состав группы - 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переменный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. Основной формой обучения по данной программе является практико-творческая деятельность </w:t>
      </w:r>
      <w:proofErr w:type="gramStart"/>
      <w:r w:rsidR="004A7F1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A7F1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Формы занятий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Одно из главных условий успеха обучения и развития творчества учащихся – это индивидуальный подход к каждому ребенку. Важен и принцип обучения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и воспитания в коллективе. Он предполагает сочетание коллективных, групповых, индивидуальных форм организации работы на занятиях.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 и мероприятий.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Теоретические знания по всем разделам программы даются в начале занятий и закрепляются в практической работе, 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Цель: развитие художественно-творческих способностей и организация полноценного и безопасного отдыха детей в летний период посредством декоративно-прикладного творчества.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Образовательные (предметные):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современным и традиционным видам декоративно-прикладного творчества;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приобщение к истокам национальной культуры русского народа;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знакомство с историей и современными направлениями развития декоративно- прикладного творчества;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умений и навыков в работе с различными материалами, обучение приёмам работы с инструментами;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навыков планирования своей работы;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изучение технологии изготовления композиций, изучение свойств различных материалов;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развитие художественного вкуса и нестандартного мышления учащихся.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каникулярной занятости учащихся посредством декоративно-прикладного творчества;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организации содержательного отдыха детей</w:t>
      </w:r>
      <w:r w:rsidR="004A7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общественной активности личности, гражданской позиции на лучших образцах национальной культуры, народных традициях и обычаях, а также бережное отношение к культурному наследию, к истории и традициям, уважение к людям труда.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воспитание уважительное отношение между членами творческого объединения в совместной творческой деятельности</w:t>
      </w:r>
      <w:r w:rsidR="004A7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</w:t>
      </w:r>
      <w:r w:rsidR="004A7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создание комфортного психологического климата внутри коллектива, способствующего неформальному интересу к образовательному предмету, творческому общению.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развитие потребности к творческому труду, стремлению преодолевать трудности, добиваться успешного достижения поставленных целей;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создание условий к саморазвитию учащихся;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 детей эстетического восприятия окружающего мира;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развитие умения ориентироваться в проблемных ситуациях;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развитие природных задатков, творческого потенциала каждого ребенка; фантазии, наблюдательности.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1.3 Содержание программы</w:t>
      </w:r>
    </w:p>
    <w:p w:rsidR="00005BE3" w:rsidRPr="00E76977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97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E76977" w:rsidRPr="00E76977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Календарный учебный график. 1группа </w:t>
      </w:r>
    </w:p>
    <w:tbl>
      <w:tblPr>
        <w:tblStyle w:val="a8"/>
        <w:tblW w:w="10030" w:type="dxa"/>
        <w:tblLayout w:type="fixed"/>
        <w:tblLook w:val="04A0"/>
      </w:tblPr>
      <w:tblGrid>
        <w:gridCol w:w="873"/>
        <w:gridCol w:w="795"/>
        <w:gridCol w:w="3323"/>
        <w:gridCol w:w="646"/>
        <w:gridCol w:w="708"/>
        <w:gridCol w:w="851"/>
        <w:gridCol w:w="1417"/>
        <w:gridCol w:w="1417"/>
      </w:tblGrid>
      <w:tr w:rsidR="00AF33B0" w:rsidRPr="00005BE3" w:rsidTr="00AF33B0">
        <w:tc>
          <w:tcPr>
            <w:tcW w:w="873" w:type="dxa"/>
            <w:vMerge w:val="restart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5" w:type="dxa"/>
            <w:vMerge w:val="restart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№ темы</w:t>
            </w:r>
          </w:p>
        </w:tc>
        <w:tc>
          <w:tcPr>
            <w:tcW w:w="3323" w:type="dxa"/>
            <w:vMerge w:val="restart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раздела, темы учебного занятия</w:t>
            </w:r>
          </w:p>
        </w:tc>
        <w:tc>
          <w:tcPr>
            <w:tcW w:w="2205" w:type="dxa"/>
            <w:gridSpan w:val="3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F33B0" w:rsidRPr="00005BE3" w:rsidTr="00AF33B0">
        <w:tc>
          <w:tcPr>
            <w:tcW w:w="873" w:type="dxa"/>
            <w:vMerge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Merge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3323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1.Введение в курс обучения.</w:t>
            </w:r>
          </w:p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Остановись, мгновенье!</w:t>
            </w:r>
            <w:r w:rsidRPr="00093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 прекрасно! </w:t>
            </w:r>
          </w:p>
        </w:tc>
        <w:tc>
          <w:tcPr>
            <w:tcW w:w="646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беседа «Лето! Лето! Озари нас ярким светом!»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B0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инструменты. Техника безопасности.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23" w:type="dxa"/>
            <w:hideMark/>
          </w:tcPr>
          <w:p w:rsidR="00AF33B0" w:rsidRPr="00005BE3" w:rsidRDefault="00AF33B0" w:rsidP="004A7F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 одуванчика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10.06.2024</w:t>
            </w:r>
          </w:p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17.06.2024</w:t>
            </w:r>
          </w:p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23" w:type="dxa"/>
            <w:hideMark/>
          </w:tcPr>
          <w:p w:rsidR="00AF33B0" w:rsidRPr="00005BE3" w:rsidRDefault="00AF33B0" w:rsidP="004A7F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листьев»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</w:t>
            </w:r>
          </w:p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Крепёж цветков. Фото на память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бумажной пластики.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AF33B0" w:rsidP="00AF33B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02.07.2024</w:t>
            </w:r>
          </w:p>
          <w:p w:rsidR="00AF33B0" w:rsidRPr="00AF33B0" w:rsidRDefault="00AF33B0" w:rsidP="00AF33B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«Изготовление 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 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изделия</w:t>
            </w:r>
          </w:p>
        </w:tc>
        <w:tc>
          <w:tcPr>
            <w:tcW w:w="646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323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«Отходы - в доходы».</w:t>
            </w:r>
          </w:p>
        </w:tc>
        <w:tc>
          <w:tcPr>
            <w:tcW w:w="646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F33B0"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бросовых материалов.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«Изготовление браслетов из пластиковых бутылок»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708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30.07.2024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«Пакеты, крышки, упаковки переделаем мы ловко»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изделия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323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 из лета!</w:t>
            </w:r>
          </w:p>
        </w:tc>
        <w:tc>
          <w:tcPr>
            <w:tcW w:w="646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AF33B0" w:rsidRPr="004A7F16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B0" w:rsidRPr="00AF33B0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искусство вышивки на картоне.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AF33B0" w:rsidRPr="00E76977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</w:t>
            </w:r>
          </w:p>
          <w:p w:rsidR="00E76977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Закладка «Привет из лета».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AF33B0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</w:t>
            </w:r>
          </w:p>
        </w:tc>
      </w:tr>
      <w:tr w:rsidR="00AF33B0" w:rsidRPr="00AF33B0" w:rsidTr="00AF33B0">
        <w:tc>
          <w:tcPr>
            <w:tcW w:w="87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23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  <w:r w:rsidR="00E76977"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«Летние сувениры своими руками».</w:t>
            </w:r>
          </w:p>
        </w:tc>
        <w:tc>
          <w:tcPr>
            <w:tcW w:w="646" w:type="dxa"/>
            <w:hideMark/>
          </w:tcPr>
          <w:p w:rsidR="00AF33B0" w:rsidRPr="004A7F16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hideMark/>
          </w:tcPr>
          <w:p w:rsidR="00AF33B0" w:rsidRPr="00005BE3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417" w:type="dxa"/>
          </w:tcPr>
          <w:p w:rsidR="00AF33B0" w:rsidRPr="00AF33B0" w:rsidRDefault="00E76977" w:rsidP="00005B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AF33B0" w:rsidRPr="00005BE3" w:rsidTr="00AF33B0">
        <w:tc>
          <w:tcPr>
            <w:tcW w:w="1668" w:type="dxa"/>
            <w:gridSpan w:val="2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hideMark/>
          </w:tcPr>
          <w:p w:rsidR="00AF33B0" w:rsidRPr="00E76977" w:rsidRDefault="00AF33B0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46" w:type="dxa"/>
            <w:hideMark/>
          </w:tcPr>
          <w:p w:rsidR="00AF33B0" w:rsidRPr="00E76977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8" w:type="dxa"/>
            <w:hideMark/>
          </w:tcPr>
          <w:p w:rsidR="00AF33B0" w:rsidRPr="00E76977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hideMark/>
          </w:tcPr>
          <w:p w:rsidR="00AF33B0" w:rsidRPr="00E76977" w:rsidRDefault="00E76977" w:rsidP="00005BE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hideMark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33B0" w:rsidRPr="00005BE3" w:rsidRDefault="00AF33B0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77" w:rsidRDefault="00E76977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1.Введение в курс обучения.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Остановись, мгновенье!</w:t>
      </w:r>
      <w:r w:rsidR="00E7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Ты прекрасно!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часть. Вводная беседа. Знакомство детей друг с другом, преподавателем и планом работы. Инструктаж по технике безопасности при работе, и противопожарной безопасности. Правила поведения в кабинете, и правила ПДД. История возникновения бумаги. Виды бумаги и картона: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гофробумага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, цветная бумага, бумага ручной работы, рисовая бумага,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гофрокартон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, глянцевый картон, бумага для пастели, акварели. Современное бумажное производство в России. Представление материала в виде презентации. Показ образцов последовательного выполнения работы (техника исполнения), готовых изделий. Рассматривание и анализ образцов. Знакомство с понятием “композиция”. Способы и правила ее составления. Применение формы в композициях.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часть. Практическая работа по изучению свойств бумаги.  Учащиеся с помощью эксперимента устанавливают свойства бумаги (гладкость,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упругоэластичность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впитываемость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, непрозрачность, прочность, плоскостность)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ыполнение базовых элементов. Отработка приёмов предварительной проработки сгибов и аккуратного сгибания картона. Знакомство с новым приёмом обработки бумаги (надрезание). Отработка навыка аккуратной работы.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«Отходы - в доходы»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часть. Обсуждение проблем экологии в современном мире. Демонстрация презентации «Отходы в доходы». Общее понятие о бросовом материале, их происхождении. Сбор бросового материала. Рассматривание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образцов поделок. Объяснение преимущества работы с бросовым материалом (экологическое и экономическое обоснования).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часть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зготовление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дизайнерских украшений из пластиковых отходов.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Теория. 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как один из видов вышивания. Беседа «Из истории иголки». Требования к оборудованию рабочего места. Изучение правил безопасности труда и личной гигиены.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Привет из лета!</w:t>
      </w:r>
    </w:p>
    <w:p w:rsidR="00005BE3" w:rsidRP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Практическая часть. Выполнение вышивания углов и окружности.</w:t>
      </w:r>
    </w:p>
    <w:p w:rsidR="00005BE3" w:rsidRDefault="00005BE3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по программе «</w:t>
      </w:r>
      <w:proofErr w:type="spellStart"/>
      <w:r w:rsidR="00E76977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». Анализ работ, учащихся: выявление ошибок и удачных моментов в работе каждого обучаемого и объединения в целом. Рефлексия (рефлексия настроения и эмоционального состояния; рефлексия деятельности; рефлексия содержания учебного материала). Выставка работ</w:t>
      </w:r>
      <w:r w:rsidR="00E7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977" w:rsidRPr="00E76977" w:rsidRDefault="00E76977" w:rsidP="00E7697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97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план. Календарный учебный график. 2 группа </w:t>
      </w:r>
    </w:p>
    <w:tbl>
      <w:tblPr>
        <w:tblStyle w:val="a8"/>
        <w:tblW w:w="10030" w:type="dxa"/>
        <w:tblLayout w:type="fixed"/>
        <w:tblLook w:val="04A0"/>
      </w:tblPr>
      <w:tblGrid>
        <w:gridCol w:w="873"/>
        <w:gridCol w:w="795"/>
        <w:gridCol w:w="3323"/>
        <w:gridCol w:w="646"/>
        <w:gridCol w:w="708"/>
        <w:gridCol w:w="851"/>
        <w:gridCol w:w="1417"/>
        <w:gridCol w:w="1417"/>
      </w:tblGrid>
      <w:tr w:rsidR="00E76977" w:rsidRPr="00005BE3" w:rsidTr="007D2225">
        <w:tc>
          <w:tcPr>
            <w:tcW w:w="873" w:type="dxa"/>
            <w:vMerge w:val="restart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5" w:type="dxa"/>
            <w:vMerge w:val="restart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№ темы</w:t>
            </w:r>
          </w:p>
        </w:tc>
        <w:tc>
          <w:tcPr>
            <w:tcW w:w="3323" w:type="dxa"/>
            <w:vMerge w:val="restart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раздела, темы учебного занятия</w:t>
            </w:r>
          </w:p>
        </w:tc>
        <w:tc>
          <w:tcPr>
            <w:tcW w:w="2205" w:type="dxa"/>
            <w:gridSpan w:val="3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76977" w:rsidRPr="00005BE3" w:rsidTr="007D2225">
        <w:tc>
          <w:tcPr>
            <w:tcW w:w="873" w:type="dxa"/>
            <w:vMerge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Merge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3323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1.Введение в курс обучения.</w:t>
            </w:r>
          </w:p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Остановись, мгновенье!</w:t>
            </w: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 прекрасно! </w:t>
            </w:r>
          </w:p>
        </w:tc>
        <w:tc>
          <w:tcPr>
            <w:tcW w:w="646" w:type="dxa"/>
            <w:hideMark/>
          </w:tcPr>
          <w:p w:rsidR="00E76977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  <w:hideMark/>
          </w:tcPr>
          <w:p w:rsidR="00E76977" w:rsidRPr="004A7F16" w:rsidRDefault="00E76977" w:rsidP="0061104F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11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E76977" w:rsidRPr="004A7F16" w:rsidRDefault="00E76977" w:rsidP="00E3788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37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беседа «Лето! Лето! Озари нас ярким светом!»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3B0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инструменты. Техника безопасности.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 одуванчика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.06.2024</w:t>
            </w:r>
          </w:p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цветов.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.06.2024</w:t>
            </w:r>
          </w:p>
          <w:p w:rsidR="00E76977" w:rsidRPr="00AF33B0" w:rsidRDefault="00E76977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листьев»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.06.2024</w:t>
            </w:r>
          </w:p>
          <w:p w:rsidR="00E76977" w:rsidRPr="00AF33B0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Крепёж цветков. Фото на память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бумажной пластики.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E76977" w:rsidRPr="00AF33B0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«Изготовление 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фоторамки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 </w:t>
            </w: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  <w:p w:rsidR="009F500E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02.07.2024</w:t>
            </w:r>
          </w:p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изделия</w:t>
            </w:r>
          </w:p>
        </w:tc>
        <w:tc>
          <w:tcPr>
            <w:tcW w:w="646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Pr="00AF33B0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323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«Отходы - в доходы».</w:t>
            </w:r>
          </w:p>
        </w:tc>
        <w:tc>
          <w:tcPr>
            <w:tcW w:w="646" w:type="dxa"/>
            <w:hideMark/>
          </w:tcPr>
          <w:p w:rsidR="00E76977" w:rsidRPr="004A7F16" w:rsidRDefault="00E76977" w:rsidP="0061104F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11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:rsidR="00E76977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бросовых материалов.</w:t>
            </w:r>
            <w:r w:rsidR="009F500E"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бросового материала. Рассматривание образцов поделок.</w:t>
            </w:r>
          </w:p>
        </w:tc>
        <w:tc>
          <w:tcPr>
            <w:tcW w:w="646" w:type="dxa"/>
            <w:hideMark/>
          </w:tcPr>
          <w:p w:rsidR="00E76977" w:rsidRPr="009F500E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E76977" w:rsidRPr="009F500E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  <w:p w:rsidR="009F500E" w:rsidRPr="00AF33B0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«Изготовление браслетов из пластиковых бутылок»</w:t>
            </w:r>
          </w:p>
        </w:tc>
        <w:tc>
          <w:tcPr>
            <w:tcW w:w="646" w:type="dxa"/>
            <w:hideMark/>
          </w:tcPr>
          <w:p w:rsidR="00E76977" w:rsidRPr="009F500E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E76977" w:rsidRPr="009F500E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</w:p>
          <w:p w:rsidR="00E76977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9F500E" w:rsidRPr="00AF33B0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«Пакеты, крышки, упаковки переделаем мы ловко»</w:t>
            </w:r>
          </w:p>
        </w:tc>
        <w:tc>
          <w:tcPr>
            <w:tcW w:w="646" w:type="dxa"/>
            <w:hideMark/>
          </w:tcPr>
          <w:p w:rsidR="00E76977" w:rsidRP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E76977" w:rsidRP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E76977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9F500E" w:rsidRPr="00AF33B0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изделия</w:t>
            </w:r>
          </w:p>
        </w:tc>
        <w:tc>
          <w:tcPr>
            <w:tcW w:w="646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E76977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9F500E" w:rsidRPr="00AF33B0" w:rsidRDefault="009F500E" w:rsidP="009F500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323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 из лета!</w:t>
            </w:r>
          </w:p>
        </w:tc>
        <w:tc>
          <w:tcPr>
            <w:tcW w:w="646" w:type="dxa"/>
            <w:hideMark/>
          </w:tcPr>
          <w:p w:rsidR="00E76977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hideMark/>
          </w:tcPr>
          <w:p w:rsidR="00E76977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E76977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6977" w:rsidRPr="00AF33B0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977" w:rsidRPr="00AF33B0" w:rsidTr="007D2225">
        <w:tc>
          <w:tcPr>
            <w:tcW w:w="87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23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искусство вышивки на картоне.</w:t>
            </w:r>
          </w:p>
        </w:tc>
        <w:tc>
          <w:tcPr>
            <w:tcW w:w="646" w:type="dxa"/>
            <w:hideMark/>
          </w:tcPr>
          <w:p w:rsidR="00E76977" w:rsidRPr="009F500E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E76977" w:rsidRPr="004A7F16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E76977" w:rsidRPr="00E76977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E76977" w:rsidRPr="00005BE3" w:rsidRDefault="00E76977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E76977" w:rsidRDefault="009F500E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76977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61104F" w:rsidRDefault="0061104F" w:rsidP="0061104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05.08.2024</w:t>
            </w:r>
          </w:p>
          <w:p w:rsidR="00E76977" w:rsidRPr="00AF33B0" w:rsidRDefault="0061104F" w:rsidP="0061104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</w:t>
            </w:r>
          </w:p>
        </w:tc>
      </w:tr>
      <w:tr w:rsidR="0061104F" w:rsidRPr="00AF33B0" w:rsidTr="0061104F">
        <w:trPr>
          <w:trHeight w:val="277"/>
        </w:trPr>
        <w:tc>
          <w:tcPr>
            <w:tcW w:w="87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  <w:hideMark/>
          </w:tcPr>
          <w:p w:rsidR="0061104F" w:rsidRPr="00005BE3" w:rsidRDefault="0061104F" w:rsidP="00EE15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2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«Из истории иголки».</w:t>
            </w:r>
          </w:p>
        </w:tc>
        <w:tc>
          <w:tcPr>
            <w:tcW w:w="646" w:type="dxa"/>
            <w:hideMark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61104F" w:rsidRP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61104F" w:rsidRDefault="0061104F" w:rsidP="0061104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07.08.2024</w:t>
            </w:r>
          </w:p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04F" w:rsidRPr="00AF33B0" w:rsidTr="007D2225">
        <w:tc>
          <w:tcPr>
            <w:tcW w:w="87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2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Закладка «Привет из лета».</w:t>
            </w:r>
          </w:p>
        </w:tc>
        <w:tc>
          <w:tcPr>
            <w:tcW w:w="646" w:type="dxa"/>
            <w:hideMark/>
          </w:tcPr>
          <w:p w:rsidR="0061104F" w:rsidRPr="009F500E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61104F" w:rsidRPr="004A7F16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17" w:type="dxa"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12.08.2024</w:t>
            </w:r>
          </w:p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13.08.2024</w:t>
            </w:r>
          </w:p>
          <w:p w:rsidR="0061104F" w:rsidRPr="00AF33B0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61104F" w:rsidRPr="00AF33B0" w:rsidTr="007D2225">
        <w:tc>
          <w:tcPr>
            <w:tcW w:w="87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5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2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«Летние сувениры своими руками».</w:t>
            </w:r>
          </w:p>
        </w:tc>
        <w:tc>
          <w:tcPr>
            <w:tcW w:w="646" w:type="dxa"/>
            <w:hideMark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61104F" w:rsidRP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19.08.2024</w:t>
            </w:r>
          </w:p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20.08.2024</w:t>
            </w:r>
          </w:p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21.08.2024</w:t>
            </w:r>
          </w:p>
        </w:tc>
      </w:tr>
      <w:tr w:rsidR="0061104F" w:rsidRPr="00AF33B0" w:rsidTr="007D2225">
        <w:tc>
          <w:tcPr>
            <w:tcW w:w="873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hideMark/>
          </w:tcPr>
          <w:p w:rsidR="0061104F" w:rsidRPr="00005BE3" w:rsidRDefault="0061104F" w:rsidP="0061104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323" w:type="dxa"/>
            <w:hideMark/>
          </w:tcPr>
          <w:p w:rsidR="0061104F" w:rsidRPr="00005BE3" w:rsidRDefault="0061104F" w:rsidP="0061104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646" w:type="dxa"/>
            <w:hideMark/>
          </w:tcPr>
          <w:p w:rsidR="0061104F" w:rsidRP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1417" w:type="dxa"/>
          </w:tcPr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</w:t>
            </w:r>
          </w:p>
          <w:p w:rsidR="0061104F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27.08.2024</w:t>
            </w:r>
          </w:p>
          <w:p w:rsidR="0061104F" w:rsidRPr="00AF33B0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61104F" w:rsidRPr="00005BE3" w:rsidTr="007D2225">
        <w:tc>
          <w:tcPr>
            <w:tcW w:w="1668" w:type="dxa"/>
            <w:gridSpan w:val="2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hideMark/>
          </w:tcPr>
          <w:p w:rsidR="0061104F" w:rsidRPr="00E76977" w:rsidRDefault="0061104F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46" w:type="dxa"/>
            <w:hideMark/>
          </w:tcPr>
          <w:p w:rsidR="0061104F" w:rsidRPr="00E76977" w:rsidRDefault="00E37885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1104F"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hideMark/>
          </w:tcPr>
          <w:p w:rsidR="0061104F" w:rsidRPr="00E76977" w:rsidRDefault="0061104F" w:rsidP="00E3788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69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37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61104F" w:rsidRPr="00E76977" w:rsidRDefault="00E37885" w:rsidP="007D2225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7" w:type="dxa"/>
            <w:hideMark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104F" w:rsidRPr="00005BE3" w:rsidRDefault="0061104F" w:rsidP="007D222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977" w:rsidRDefault="00E76977" w:rsidP="00E7697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977" w:rsidRPr="00005BE3" w:rsidRDefault="00E76977" w:rsidP="00E769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1.4 Планируемые результаты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Освоение программы дополнительного образования обеспечивает достижение личностных, предметных и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Предметные результаты: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знать: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Значения пройденных терминов. Названия современных техник, приспособлений, инструментов. Материалы и технические приемы оформления.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Технику безопасности при работе с инструментами и различными видами материала.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уметь: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работы, запланированные программой.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Работать в команде, выполнять коллективную работу.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Использовать свои знания в повседневной жизни: изготовить украшения для дома или интерьера зала для проведения праздника, украшение одежды для праздника.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Личностные результаты: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Улучшению психологической и социальной комфортности каждого ребёнка;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Укрепление физического здоровья;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Предупреждению безнадзорности и правонарушений несовершеннолетних в летний период, позитивное самоутверждение.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любовь к своему краю, осознание своей национальности, уважение культуры и традиций народов России и мира;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развитие доверия и способности к пониманию и сопереживанию чувствам других людей;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уважать себя и верить в успех;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собственную деятельность в соответствии с поставленной задачей и условиями её реализации и искать средства её осуществления;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умение самостоятельно контролировать и оценивать свои действия, вносить коррективы в их выполнение на основе оценки и учёта характера ошибок;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проявлять инициативу и самостоятельность в обучении;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Специально оборудованный кабинет, удовлетворяющий санитарно-гигиеническим требованиям и эргономическим подходам. Помещение для занятий должно иметь хорошее, качественное освещение. Столы и стулья должны быть удобными, соответствовать возрастным особенностям обучающихся детей. Программа может быть реализована при наличии минимального набора инструментов, приспособлений.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</w:t>
      </w:r>
    </w:p>
    <w:p w:rsidR="00005BE3" w:rsidRPr="006A4B38" w:rsidRDefault="003F1F42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 </w:t>
      </w:r>
      <w:r w:rsidR="00005BE3" w:rsidRPr="006A4B38">
        <w:rPr>
          <w:rFonts w:ascii="Times New Roman" w:eastAsia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Кабинет для обучения</w:t>
      </w:r>
      <w:r w:rsidR="00E7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Столы -5 штук;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Стулья 10 -12 штук;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Шкафы для хранения материалов и демонстрации изделий – 2 штуки.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Выставочный шкаф-1 шт.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Стенд.-1 шт.;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 включает: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специальная литература;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поэтапного изготовления изделий;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образцы готовых изделий;</w:t>
      </w:r>
    </w:p>
    <w:tbl>
      <w:tblPr>
        <w:tblW w:w="6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8"/>
        <w:gridCol w:w="3478"/>
      </w:tblGrid>
      <w:tr w:rsidR="00005BE3" w:rsidRPr="00005BE3" w:rsidTr="00005BE3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столы и стулья;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Выставочные стенды;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Инструкционные карты,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демонстрирующие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процессы складывания изделия;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Треугольники;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Стёрки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Клеенки и резинки для</w:t>
            </w: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крепления клеенки к столам;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 для клея;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шерстяные, хлопковые, мулине;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Коробочки для мусора;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Бусы, бисер, стеклярус;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Ножнички маникюрные с ровными кончиками или загнутыми;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 (простые, цветные);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Фломастеры;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Клей ПВА;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Клей Момент – Кристалл;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Иглы длинные;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Тейп-лента</w:t>
            </w:r>
            <w:proofErr w:type="spellEnd"/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 зелёного цвета;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Акриловые краски;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Проволока;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Кисточки: поролоновая кисть или губка, упругие художественные кисти;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пистолет;</w:t>
            </w:r>
          </w:p>
          <w:p w:rsidR="00005BE3" w:rsidRPr="00005BE3" w:rsidRDefault="00005BE3" w:rsidP="00005BE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BE3">
              <w:rPr>
                <w:rFonts w:ascii="Times New Roman" w:eastAsia="Times New Roman" w:hAnsi="Times New Roman" w:cs="Times New Roman"/>
                <w:sz w:val="28"/>
                <w:szCs w:val="28"/>
              </w:rPr>
              <w:t>Утюг;</w:t>
            </w:r>
          </w:p>
        </w:tc>
      </w:tr>
    </w:tbl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Для успешной реализации программы необходимо материально-техническое обеспечение: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(интернет источники)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http://kandzasi.su/foamiran/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http://1000-podelok.ru/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http://podelki-handmade.ru/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http://www.liveinternet.ru/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http://luntiki.ru/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http://www.olyaruss.com/ http://izfoamirana.su/patterns/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http://stranamasterov.ru/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http://mastera-rukodeliya.ru/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http://www.zlatoshveika.com/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http://ostrovokpodelok.ru/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 реализации программы «</w:t>
      </w:r>
      <w:proofErr w:type="spellStart"/>
      <w:r w:rsidR="006A4B38">
        <w:rPr>
          <w:rFonts w:ascii="Times New Roman" w:eastAsia="Times New Roman" w:hAnsi="Times New Roman" w:cs="Times New Roman"/>
          <w:sz w:val="28"/>
          <w:szCs w:val="28"/>
        </w:rPr>
        <w:t>Копилочка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>» задействован педа</w:t>
      </w:r>
      <w:r w:rsidR="006A4B38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Формы и виды контроля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Формой контроля на занятиях является организация просмотра работ, что дает возможность детям заново увидеть и оценить свои работы, ощутить радость успеха. Обсуждение работ активизирует внимание детей, формирует 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опыт творческого общения. В конце освоения программы проводится итоговая выставка.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материалы: промежуточная аттестация, итоговая аттестация.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Из чего делают бумагу?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из древесины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из старых книг и газет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из железа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Где впервые появилось искусство оригами?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в Китае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в Японии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в России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Бумага- это: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материал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инструмент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приспособление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Что означает тонкая основная линия в оригами?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контур заготовки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линию сгиба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Какие свойства бумаги ты знаешь?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хорошо рвется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легко гладится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легко мнется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Г) режется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Д) хорошо впитывает воду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Е) влажная бумага становится прочной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Какие виды бумаги ты знаешь?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наждачная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писчая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шероховатая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Г) обёрточная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Д) толстая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Е) газетная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Выбери инструменты при работе с бумагой: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ножницы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игла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линейка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Г) карандаш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Что нельзя делать при работе с ножницами?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держать ножницы острыми концами вниз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оставлять их на столе с раскрытыми лезвиями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передавать их закрытыми кольцами вперед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Г) пальцы левой руки держать близко к лезвию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Д) хранить ножницы после работы в футляре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>Для чего нужен шаблон?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чтобы получить много одинаковых деталей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чтобы получить одну деталь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На какую сторону бумаги наносить клей?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лицевую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изнаночную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Для чего нужен подкладной лист?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для удобства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чтобы не пачкать стол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На деталь нанесли клей. Что нужно сделать раньше?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сразу приклеить деталь на основу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подождать, пока деталь слегка пропитается клеем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Чтобы выгнать излишки клея и пузырьки воздуха, ты кладешь сверху: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чистый лист бумаги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Ладошку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тряпочку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Какие виды разметки ты знаешь?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А) по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щаблону</w:t>
      </w:r>
      <w:proofErr w:type="spellEnd"/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сгибанием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В) сжиманием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Г) на глаз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Д) с помощью копировальной бумаги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 При разметке симметричных деталей применяют: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шаблон половины фигуры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целую фигуру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Чтобы вырезать симметричную фигуру, ты: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А) не разворачиваешь лист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Б) разворачиваешь лист.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2.5 Методические материалы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Учитывая возрастные особенности детей при реализации программы, используются следующие методы обучения: </w:t>
      </w: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лекционный, проблемно-поисковый, практический, организация самостоятельной работы.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На занятиях сочетаются групповая и индивидуальная формы обучения. Индивидуальная форма обучения особенно важна, так как уровень подготовки детей значительно различается. Используются различные виды инструктажа, демонстрация приёмов работы.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детей.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Методика работы с учащимися строится в направлении: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личностно-ориентированного подхода к каждому ребенку;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стремлению к достижению успеха каждым учащимся;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практической направленностью деятельности;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осуществлению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связей;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использованию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Методы, в основе которых лежит форма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учащихся на занятиях: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одновременная работа со всеми детьми;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индивидуально-фронтальный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• групповой – организация работы в группах;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 учебно-воспитательный проце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ючены также нетрадиционные формы проведения занятий: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мастер-класс;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занятие – эксперимент;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чаепитие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В процессе работы по настоящей программе используются: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презентации;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наглядные пособия;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технологические карты, схемы;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шаблоны;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образцы изделий;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- специальная литература (журналы, книги, пособия и др.).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В программе соединены методы </w:t>
      </w: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работы. Переплетение познавательных, художественных, спортивных и творческих дел поможет каждому ребенку, по мере возможности, побывать в роли успешного человека и почувствовать свою социальную значимость. Реализация программы позволит обучить детей межличностному общению, умению взаимодействовать с коллективом, освоить навыки декоративно-прикладного творчества, изобразительного искусства, музыкальной грамотности, получить практические умения в выбранных направлениях.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занятий строятся с учётом возрастных и индивидуальных особенностей детей. В процессе усвоения содержания программы учитывается уровень специальных знаний, умений, навыков, степень самостоятельности детьми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5BE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05BE3">
        <w:rPr>
          <w:rFonts w:ascii="Times New Roman" w:eastAsia="Times New Roman" w:hAnsi="Times New Roman" w:cs="Times New Roman"/>
          <w:sz w:val="28"/>
          <w:szCs w:val="28"/>
        </w:rPr>
        <w:t>меет определённую структуру: психологическое включение в тему, теоретическую часть, практическую часть, рефлексию (анализ, повторение), подведение итогов.</w:t>
      </w:r>
    </w:p>
    <w:p w:rsidR="00005BE3" w:rsidRPr="00005BE3" w:rsidRDefault="00005BE3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5BE3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образование</w:t>
      </w:r>
      <w:proofErr w:type="spellEnd"/>
      <w:r w:rsidRPr="00005B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позволяет педагогу быть более свободным в выборе средств обучения, импровизируя по своему усмотрению</w:t>
      </w:r>
      <w:r w:rsidRPr="00005BE3">
        <w:rPr>
          <w:rFonts w:ascii="Times New Roman" w:eastAsia="Times New Roman" w:hAnsi="Times New Roman" w:cs="Times New Roman"/>
          <w:sz w:val="28"/>
          <w:szCs w:val="28"/>
        </w:rPr>
        <w:t>. Главное, чтобы труд становился для детей источником радости, доставлял им удовольствие и моральное удовлетворение.</w:t>
      </w:r>
    </w:p>
    <w:p w:rsidR="00005BE3" w:rsidRPr="006A4B38" w:rsidRDefault="00005BE3" w:rsidP="00005BE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2.6 Список литературы (основной и дополнительной)</w:t>
      </w:r>
    </w:p>
    <w:p w:rsidR="00005BE3" w:rsidRPr="006A4B38" w:rsidRDefault="00005BE3" w:rsidP="006A4B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</w:t>
      </w:r>
    </w:p>
    <w:p w:rsidR="00005BE3" w:rsidRPr="006A4B38" w:rsidRDefault="00005BE3" w:rsidP="006A4B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используемой при подготовке программы</w:t>
      </w:r>
    </w:p>
    <w:p w:rsidR="00005BE3" w:rsidRPr="00005BE3" w:rsidRDefault="006A4B38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Азбука детского творчества. – М.:ОЛМА </w:t>
      </w:r>
      <w:proofErr w:type="spell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 Групп, 2010. – 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(Умное поколение.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Школа творчества).</w:t>
      </w:r>
      <w:proofErr w:type="gramEnd"/>
    </w:p>
    <w:p w:rsidR="00005BE3" w:rsidRPr="00005BE3" w:rsidRDefault="006A4B38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Аппликация из гофрированной бумаги. – СПб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 – ПРЕСС», 2010</w:t>
      </w:r>
    </w:p>
    <w:p w:rsidR="00005BE3" w:rsidRPr="00005BE3" w:rsidRDefault="006A4B38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Большая книга аппликаций из природных материалов / Дубровская Н.В.- М.: </w:t>
      </w:r>
      <w:proofErr w:type="spell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; СПб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Сова, 2010.</w:t>
      </w:r>
    </w:p>
    <w:p w:rsidR="00005BE3" w:rsidRPr="00005BE3" w:rsidRDefault="006A4B38" w:rsidP="006A4B3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Поделки из бумаги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/ А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вт. – сост.: Зайцев В.Б. – РИПОЛ классик, Москва, 2011.</w:t>
      </w:r>
    </w:p>
    <w:p w:rsidR="00005BE3" w:rsidRPr="006A4B38" w:rsidRDefault="00005BE3" w:rsidP="006A4B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005BE3" w:rsidRPr="006A4B38" w:rsidRDefault="00005BE3" w:rsidP="006A4B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B38">
        <w:rPr>
          <w:rFonts w:ascii="Times New Roman" w:eastAsia="Times New Roman" w:hAnsi="Times New Roman" w:cs="Times New Roman"/>
          <w:b/>
          <w:sz w:val="28"/>
          <w:szCs w:val="28"/>
        </w:rPr>
        <w:t>для учащихся и родителей</w:t>
      </w:r>
    </w:p>
    <w:p w:rsidR="00005BE3" w:rsidRPr="00005BE3" w:rsidRDefault="006A4B38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Елена Токарева: Цветы из ткани и лент. Красиво и просто. Издательство </w:t>
      </w:r>
      <w:proofErr w:type="spell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Эксмо-Пресс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, 2014 г.</w:t>
      </w:r>
    </w:p>
    <w:p w:rsidR="00005BE3" w:rsidRPr="00005BE3" w:rsidRDefault="006A4B38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Поделки. Мастерим вместе с детьми/ Ю.А. </w:t>
      </w:r>
      <w:proofErr w:type="spell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Майорова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 – Нижний Новгород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ЗАО «Издательство «Доброе слово», 2010 г.</w:t>
      </w:r>
    </w:p>
    <w:p w:rsidR="00005BE3" w:rsidRPr="00005BE3" w:rsidRDefault="006A4B38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Поделки из бумаги</w:t>
      </w:r>
      <w:proofErr w:type="gram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/ А</w:t>
      </w:r>
      <w:proofErr w:type="gram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 xml:space="preserve">вт. – сост.: Е.В. Гончарова.- Харьков, Аргумент </w:t>
      </w:r>
      <w:proofErr w:type="spellStart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="00005BE3" w:rsidRPr="00005BE3">
        <w:rPr>
          <w:rFonts w:ascii="Times New Roman" w:eastAsia="Times New Roman" w:hAnsi="Times New Roman" w:cs="Times New Roman"/>
          <w:sz w:val="28"/>
          <w:szCs w:val="28"/>
        </w:rPr>
        <w:t>, 2013г.</w:t>
      </w:r>
    </w:p>
    <w:p w:rsidR="00005BE3" w:rsidRPr="00005BE3" w:rsidRDefault="00005BE3" w:rsidP="00005B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5BE3">
        <w:rPr>
          <w:rFonts w:ascii="Times New Roman" w:eastAsia="Times New Roman" w:hAnsi="Times New Roman" w:cs="Times New Roman"/>
          <w:sz w:val="28"/>
          <w:szCs w:val="28"/>
        </w:rPr>
        <w:t>Адрес публикации: </w:t>
      </w:r>
      <w:hyperlink r:id="rId4" w:tooltip="Скачать методичку" w:history="1">
        <w:r w:rsidRPr="00005BE3">
          <w:rPr>
            <w:rFonts w:ascii="Times New Roman" w:eastAsia="Times New Roman" w:hAnsi="Times New Roman" w:cs="Times New Roman"/>
            <w:color w:val="0099D7"/>
            <w:sz w:val="28"/>
            <w:szCs w:val="28"/>
            <w:u w:val="single"/>
          </w:rPr>
          <w:t>https://www.prodlenka.org/metodicheskie-razrabotki/362986-kratkosrochnaja-letnjaja-programma-po-dekorat</w:t>
        </w:r>
      </w:hyperlink>
    </w:p>
    <w:p w:rsidR="00005BE3" w:rsidRPr="00005BE3" w:rsidRDefault="00005BE3" w:rsidP="00005BE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05BE3" w:rsidRPr="00005BE3" w:rsidSect="0003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5BE3"/>
    <w:rsid w:val="00005BE3"/>
    <w:rsid w:val="00034D9F"/>
    <w:rsid w:val="0009390F"/>
    <w:rsid w:val="00123BDB"/>
    <w:rsid w:val="003F1F42"/>
    <w:rsid w:val="004A7F16"/>
    <w:rsid w:val="0061104F"/>
    <w:rsid w:val="006A4B38"/>
    <w:rsid w:val="0092326E"/>
    <w:rsid w:val="009F500E"/>
    <w:rsid w:val="00AF33B0"/>
    <w:rsid w:val="00BB4610"/>
    <w:rsid w:val="00C96FD0"/>
    <w:rsid w:val="00E37885"/>
    <w:rsid w:val="00E7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05BE3"/>
    <w:rPr>
      <w:i/>
      <w:iCs/>
    </w:rPr>
  </w:style>
  <w:style w:type="character" w:styleId="a5">
    <w:name w:val="Hyperlink"/>
    <w:basedOn w:val="a0"/>
    <w:uiPriority w:val="99"/>
    <w:semiHidden/>
    <w:unhideWhenUsed/>
    <w:rsid w:val="00005BE3"/>
    <w:rPr>
      <w:color w:val="0000FF"/>
      <w:u w:val="single"/>
    </w:rPr>
  </w:style>
  <w:style w:type="paragraph" w:styleId="a6">
    <w:name w:val="No Spacing"/>
    <w:link w:val="a7"/>
    <w:uiPriority w:val="1"/>
    <w:qFormat/>
    <w:rsid w:val="00005BE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05BE3"/>
  </w:style>
  <w:style w:type="table" w:styleId="a8">
    <w:name w:val="Table Grid"/>
    <w:basedOn w:val="a1"/>
    <w:uiPriority w:val="59"/>
    <w:rsid w:val="004A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550">
          <w:marLeft w:val="0"/>
          <w:marRight w:val="0"/>
          <w:marTop w:val="280"/>
          <w:marBottom w:val="380"/>
          <w:divBdr>
            <w:top w:val="single" w:sz="4" w:space="14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067">
              <w:marLeft w:val="0"/>
              <w:marRight w:val="0"/>
              <w:marTop w:val="0"/>
              <w:marBottom w:val="0"/>
              <w:divBdr>
                <w:top w:val="single" w:sz="4" w:space="14" w:color="C8E2EC"/>
                <w:left w:val="single" w:sz="4" w:space="14" w:color="C8E2EC"/>
                <w:bottom w:val="single" w:sz="4" w:space="14" w:color="C8E2EC"/>
                <w:right w:val="single" w:sz="4" w:space="14" w:color="C8E2EC"/>
              </w:divBdr>
              <w:divsChild>
                <w:div w:id="6591885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6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23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84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4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7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0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3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5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21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1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362986-kratkosrochnaja-letnjaja-programma-po-deko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2024-06-11T10:50:00Z</cp:lastPrinted>
  <dcterms:created xsi:type="dcterms:W3CDTF">2024-06-11T11:13:00Z</dcterms:created>
  <dcterms:modified xsi:type="dcterms:W3CDTF">2024-06-17T05:55:00Z</dcterms:modified>
</cp:coreProperties>
</file>