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5"/>
        <w:gridCol w:w="4711"/>
      </w:tblGrid>
      <w:tr w:rsidR="00CE0E9A" w:rsidRPr="00CE0E9A" w:rsidTr="00A80787">
        <w:tc>
          <w:tcPr>
            <w:tcW w:w="5281" w:type="dxa"/>
          </w:tcPr>
          <w:p w:rsidR="00CE0E9A" w:rsidRP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9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CE0E9A" w:rsidRP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9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образования</w:t>
            </w:r>
          </w:p>
          <w:p w:rsidR="00CE0E9A" w:rsidRP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9A">
              <w:rPr>
                <w:rFonts w:ascii="Times New Roman" w:hAnsi="Times New Roman" w:cs="Times New Roman"/>
                <w:b/>
                <w:sz w:val="24"/>
                <w:szCs w:val="24"/>
              </w:rPr>
              <w:t>Сальского района</w:t>
            </w:r>
          </w:p>
          <w:p w:rsidR="00CE0E9A" w:rsidRP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_____________________М.Е. Сенченко</w:t>
            </w:r>
          </w:p>
          <w:p w:rsidR="00CE0E9A" w:rsidRP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2" w:type="dxa"/>
          </w:tcPr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Рассмотрена и рекомендована к утверждению</w:t>
            </w:r>
          </w:p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лицея №9 г. Сальска</w:t>
            </w:r>
          </w:p>
          <w:p w:rsidR="00CE0E9A" w:rsidRP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№3 от 26.12.2019г.</w:t>
            </w:r>
          </w:p>
        </w:tc>
      </w:tr>
      <w:tr w:rsidR="00CE0E9A" w:rsidRPr="00CE0E9A" w:rsidTr="00A80787">
        <w:tc>
          <w:tcPr>
            <w:tcW w:w="5281" w:type="dxa"/>
          </w:tcPr>
          <w:p w:rsid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Согласована </w:t>
            </w:r>
          </w:p>
          <w:p w:rsid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Советом Лицея</w:t>
            </w:r>
          </w:p>
          <w:p w:rsidR="00CE0E9A" w:rsidRPr="00CE0E9A" w:rsidRDefault="00CE0E9A" w:rsidP="00A8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№2 от 25.12.2019г.</w:t>
            </w:r>
          </w:p>
        </w:tc>
        <w:tc>
          <w:tcPr>
            <w:tcW w:w="5282" w:type="dxa"/>
          </w:tcPr>
          <w:p w:rsidR="00300901" w:rsidRDefault="00300901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МБОУ лицея №9 </w:t>
            </w:r>
          </w:p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Сальска</w:t>
            </w:r>
          </w:p>
          <w:p w:rsid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_______________О.В. Иванченко</w:t>
            </w:r>
          </w:p>
          <w:p w:rsidR="00CE0E9A" w:rsidRPr="00CE0E9A" w:rsidRDefault="00CE0E9A" w:rsidP="00A807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от _________2019г. №______</w:t>
            </w:r>
          </w:p>
        </w:tc>
      </w:tr>
    </w:tbl>
    <w:p w:rsidR="00CE0E9A" w:rsidRDefault="00866F71" w:rsidP="00CE0E9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-914401</wp:posOffset>
            </wp:positionH>
            <wp:positionV relativeFrom="paragraph">
              <wp:posOffset>-459740</wp:posOffset>
            </wp:positionV>
            <wp:extent cx="7762875" cy="10984966"/>
            <wp:effectExtent l="19050" t="0" r="9525" b="0"/>
            <wp:wrapNone/>
            <wp:docPr id="6" name="Рисунок 1" descr="C:\Users\Admin\Desktop\Scan\img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\img1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98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787" w:rsidRPr="00CE0E9A" w:rsidRDefault="00A80787" w:rsidP="00CE0E9A">
      <w:pPr>
        <w:jc w:val="center"/>
      </w:pPr>
    </w:p>
    <w:p w:rsidR="00CE0E9A" w:rsidRDefault="00CE0E9A" w:rsidP="00CE0E9A">
      <w:pPr>
        <w:tabs>
          <w:tab w:val="left" w:pos="0"/>
        </w:tabs>
        <w:spacing w:after="0"/>
        <w:jc w:val="center"/>
        <w:rPr>
          <w:b/>
          <w:sz w:val="32"/>
          <w:szCs w:val="32"/>
        </w:rPr>
      </w:pPr>
      <w:r w:rsidRPr="00CE0E9A">
        <w:rPr>
          <w:b/>
          <w:sz w:val="32"/>
          <w:szCs w:val="32"/>
        </w:rPr>
        <w:softHyphen/>
      </w:r>
      <w:r w:rsidRPr="00797946">
        <w:rPr>
          <w:noProof/>
          <w:lang w:eastAsia="ru-RU"/>
        </w:rPr>
        <w:drawing>
          <wp:inline distT="0" distB="0" distL="0" distR="0">
            <wp:extent cx="2047875" cy="1585982"/>
            <wp:effectExtent l="0" t="0" r="0" b="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90" cy="15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0E9A" w:rsidRDefault="00CE0E9A" w:rsidP="00CE0E9A">
      <w:pPr>
        <w:tabs>
          <w:tab w:val="left" w:pos="0"/>
        </w:tabs>
        <w:spacing w:after="0"/>
        <w:jc w:val="center"/>
        <w:rPr>
          <w:b/>
          <w:sz w:val="32"/>
          <w:szCs w:val="32"/>
        </w:rPr>
      </w:pPr>
    </w:p>
    <w:p w:rsidR="006A2C92" w:rsidRPr="00A80787" w:rsidRDefault="00CE0E9A" w:rsidP="00CE0E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0787">
        <w:rPr>
          <w:rFonts w:ascii="Times New Roman" w:hAnsi="Times New Roman" w:cs="Times New Roman"/>
          <w:b/>
          <w:sz w:val="40"/>
          <w:szCs w:val="40"/>
        </w:rPr>
        <w:t>Программа развития</w:t>
      </w:r>
    </w:p>
    <w:p w:rsidR="00CE0E9A" w:rsidRPr="00A80787" w:rsidRDefault="00CE0E9A" w:rsidP="00CE0E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80787">
        <w:rPr>
          <w:rFonts w:ascii="Times New Roman" w:hAnsi="Times New Roman" w:cs="Times New Roman"/>
          <w:sz w:val="40"/>
          <w:szCs w:val="40"/>
        </w:rPr>
        <w:t xml:space="preserve">муниципального бюджетного общеобразовательного </w:t>
      </w:r>
    </w:p>
    <w:p w:rsidR="00CE0E9A" w:rsidRPr="00A80787" w:rsidRDefault="00CE0E9A" w:rsidP="00CE0E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80787">
        <w:rPr>
          <w:rFonts w:ascii="Times New Roman" w:hAnsi="Times New Roman" w:cs="Times New Roman"/>
          <w:sz w:val="40"/>
          <w:szCs w:val="40"/>
        </w:rPr>
        <w:t>учреждения  лицея №9 г. Сальска</w:t>
      </w:r>
    </w:p>
    <w:p w:rsidR="00CE0E9A" w:rsidRPr="00A80787" w:rsidRDefault="00CE0E9A" w:rsidP="00CE0E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80787">
        <w:rPr>
          <w:rFonts w:ascii="Times New Roman" w:hAnsi="Times New Roman" w:cs="Times New Roman"/>
          <w:sz w:val="40"/>
          <w:szCs w:val="40"/>
        </w:rPr>
        <w:t>на 20</w:t>
      </w:r>
      <w:r w:rsidR="003000FB">
        <w:rPr>
          <w:rFonts w:ascii="Times New Roman" w:hAnsi="Times New Roman" w:cs="Times New Roman"/>
          <w:sz w:val="40"/>
          <w:szCs w:val="40"/>
        </w:rPr>
        <w:t>20</w:t>
      </w:r>
      <w:r w:rsidRPr="00A80787">
        <w:rPr>
          <w:rFonts w:ascii="Times New Roman" w:hAnsi="Times New Roman" w:cs="Times New Roman"/>
          <w:sz w:val="40"/>
          <w:szCs w:val="40"/>
        </w:rPr>
        <w:t xml:space="preserve"> – 202</w:t>
      </w:r>
      <w:r w:rsidR="003000FB">
        <w:rPr>
          <w:rFonts w:ascii="Times New Roman" w:hAnsi="Times New Roman" w:cs="Times New Roman"/>
          <w:sz w:val="40"/>
          <w:szCs w:val="40"/>
        </w:rPr>
        <w:t>4</w:t>
      </w:r>
      <w:r w:rsidRPr="00A80787">
        <w:rPr>
          <w:rFonts w:ascii="Times New Roman" w:hAnsi="Times New Roman" w:cs="Times New Roman"/>
          <w:sz w:val="40"/>
          <w:szCs w:val="40"/>
        </w:rPr>
        <w:t xml:space="preserve"> гг.</w:t>
      </w:r>
    </w:p>
    <w:p w:rsidR="00CE0E9A" w:rsidRDefault="00CE0E9A" w:rsidP="00CE0E9A">
      <w:pPr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E0E9A" w:rsidRPr="00A80787" w:rsidRDefault="00CE0E9A" w:rsidP="00A8078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0787">
        <w:rPr>
          <w:rFonts w:ascii="Times New Roman" w:hAnsi="Times New Roman" w:cs="Times New Roman"/>
          <w:b/>
          <w:sz w:val="56"/>
          <w:szCs w:val="56"/>
        </w:rPr>
        <w:t>«Лицей – школа личностного роста»</w:t>
      </w:r>
    </w:p>
    <w:p w:rsidR="00CE0E9A" w:rsidRPr="00CE0E9A" w:rsidRDefault="00CE0E9A" w:rsidP="00CE0E9A">
      <w:pPr>
        <w:rPr>
          <w:rFonts w:ascii="Monotype Corsiva" w:hAnsi="Monotype Corsiva" w:cs="Times New Roman"/>
          <w:sz w:val="72"/>
          <w:szCs w:val="72"/>
        </w:rPr>
      </w:pPr>
    </w:p>
    <w:p w:rsidR="00CE0E9A" w:rsidRPr="00CE0E9A" w:rsidRDefault="00CE0E9A" w:rsidP="00CE0E9A">
      <w:pPr>
        <w:rPr>
          <w:rFonts w:ascii="Monotype Corsiva" w:hAnsi="Monotype Corsiva" w:cs="Times New Roman"/>
          <w:sz w:val="72"/>
          <w:szCs w:val="72"/>
        </w:rPr>
      </w:pPr>
    </w:p>
    <w:p w:rsidR="00CE0E9A" w:rsidRDefault="00CE0E9A" w:rsidP="00CE0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E9A" w:rsidRDefault="00CE0E9A" w:rsidP="00CE0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Сальск</w:t>
      </w:r>
    </w:p>
    <w:p w:rsidR="00CE0E9A" w:rsidRDefault="00CE0E9A" w:rsidP="00CE0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00901">
        <w:rPr>
          <w:rFonts w:ascii="Times New Roman" w:hAnsi="Times New Roman" w:cs="Times New Roman"/>
          <w:sz w:val="28"/>
          <w:szCs w:val="28"/>
        </w:rPr>
        <w:t>20</w:t>
      </w:r>
    </w:p>
    <w:p w:rsidR="00A80787" w:rsidRDefault="00A80787" w:rsidP="00A80787">
      <w:pPr>
        <w:rPr>
          <w:rFonts w:ascii="Times New Roman" w:hAnsi="Times New Roman" w:cs="Times New Roman"/>
          <w:b/>
          <w:sz w:val="28"/>
          <w:szCs w:val="28"/>
        </w:rPr>
      </w:pPr>
      <w:r w:rsidRPr="00A807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3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8295"/>
        <w:gridCol w:w="1253"/>
      </w:tblGrid>
      <w:tr w:rsidR="00A80787" w:rsidRPr="00A80787" w:rsidTr="00263442">
        <w:trPr>
          <w:trHeight w:val="340"/>
        </w:trPr>
        <w:tc>
          <w:tcPr>
            <w:tcW w:w="8986" w:type="dxa"/>
            <w:gridSpan w:val="2"/>
          </w:tcPr>
          <w:p w:rsidR="00A80787" w:rsidRPr="00932477" w:rsidRDefault="00A80787" w:rsidP="00A80787">
            <w:pPr>
              <w:pStyle w:val="a6"/>
              <w:rPr>
                <w:b/>
              </w:rPr>
            </w:pPr>
            <w:r w:rsidRPr="00932477">
              <w:rPr>
                <w:b/>
              </w:rPr>
              <w:t>Пояснительная записка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787" w:rsidRPr="00A80787" w:rsidTr="00263442">
        <w:trPr>
          <w:trHeight w:val="340"/>
        </w:trPr>
        <w:tc>
          <w:tcPr>
            <w:tcW w:w="8986" w:type="dxa"/>
            <w:gridSpan w:val="2"/>
          </w:tcPr>
          <w:p w:rsidR="00A80787" w:rsidRPr="00932477" w:rsidRDefault="00A80787" w:rsidP="00A80787">
            <w:pPr>
              <w:pStyle w:val="a6"/>
              <w:rPr>
                <w:b/>
              </w:rPr>
            </w:pPr>
            <w:r w:rsidRPr="00932477">
              <w:rPr>
                <w:b/>
              </w:rPr>
              <w:t xml:space="preserve">Паспорт  Программы развития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42"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932477" w:rsidRDefault="00A80787" w:rsidP="00C3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4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95" w:type="dxa"/>
          </w:tcPr>
          <w:p w:rsidR="00A80787" w:rsidRPr="00932477" w:rsidRDefault="00A80787" w:rsidP="00A80787">
            <w:pPr>
              <w:pStyle w:val="a6"/>
              <w:rPr>
                <w:b/>
              </w:rPr>
            </w:pPr>
            <w:r w:rsidRPr="00932477">
              <w:rPr>
                <w:b/>
              </w:rPr>
              <w:t>Информация о лицее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A80787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95" w:type="dxa"/>
          </w:tcPr>
          <w:p w:rsidR="00A80787" w:rsidRPr="00A80787" w:rsidRDefault="00A80787" w:rsidP="00A80787">
            <w:pPr>
              <w:pStyle w:val="a6"/>
            </w:pPr>
            <w:r>
              <w:t>Информационная справка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A80787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95" w:type="dxa"/>
          </w:tcPr>
          <w:p w:rsidR="00A80787" w:rsidRPr="00A80787" w:rsidRDefault="00A80787" w:rsidP="00A80787">
            <w:pPr>
              <w:pStyle w:val="a6"/>
            </w:pPr>
            <w:r>
              <w:t>Характеристика основных результатов образовательной деятельности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A80787" w:rsidRPr="00A80787" w:rsidTr="00263442">
        <w:trPr>
          <w:trHeight w:val="681"/>
        </w:trPr>
        <w:tc>
          <w:tcPr>
            <w:tcW w:w="691" w:type="dxa"/>
          </w:tcPr>
          <w:p w:rsidR="00A80787" w:rsidRPr="008228E6" w:rsidRDefault="00A80787" w:rsidP="00C3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295" w:type="dxa"/>
          </w:tcPr>
          <w:p w:rsidR="00A80787" w:rsidRPr="00A80787" w:rsidRDefault="00A80787" w:rsidP="00932477">
            <w:pPr>
              <w:pStyle w:val="a6"/>
              <w:rPr>
                <w:b/>
              </w:rPr>
            </w:pPr>
            <w:r w:rsidRPr="00A80787">
              <w:rPr>
                <w:rStyle w:val="FontStyle39"/>
                <w:sz w:val="24"/>
                <w:szCs w:val="24"/>
              </w:rPr>
              <w:t>Итоги реализации Программы развития</w:t>
            </w:r>
            <w:r w:rsidR="00932477">
              <w:rPr>
                <w:rStyle w:val="FontStyle39"/>
                <w:sz w:val="24"/>
                <w:szCs w:val="24"/>
              </w:rPr>
              <w:t xml:space="preserve"> лицея «Социообразовательная среда формирования успешной личности» на 2014 – 2019 гг.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A80787" w:rsidP="00822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228E6" w:rsidRPr="00822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295" w:type="dxa"/>
          </w:tcPr>
          <w:p w:rsidR="00A80787" w:rsidRPr="00A80787" w:rsidRDefault="00932477" w:rsidP="00C3231C">
            <w:pPr>
              <w:pStyle w:val="a6"/>
            </w:pPr>
            <w:r>
              <w:rPr>
                <w:rStyle w:val="FontStyle73"/>
                <w:sz w:val="24"/>
                <w:szCs w:val="24"/>
              </w:rPr>
              <w:t>Анализ потенциала развития 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8228E6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5" w:type="dxa"/>
          </w:tcPr>
          <w:p w:rsidR="00A80787" w:rsidRPr="00BE28C9" w:rsidRDefault="00BE28C9" w:rsidP="00C3231C">
            <w:pPr>
              <w:pStyle w:val="a6"/>
              <w:rPr>
                <w:b/>
              </w:rPr>
            </w:pPr>
            <w:r>
              <w:rPr>
                <w:bCs/>
                <w:lang w:val="en-US"/>
              </w:rPr>
              <w:t>SWOT</w:t>
            </w:r>
            <w:r>
              <w:rPr>
                <w:bCs/>
              </w:rPr>
              <w:t xml:space="preserve"> – анализ оценки потенциала развития 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8228E6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5" w:type="dxa"/>
          </w:tcPr>
          <w:p w:rsidR="00A80787" w:rsidRPr="00A80787" w:rsidRDefault="008228E6" w:rsidP="00C3231C">
            <w:pPr>
              <w:pStyle w:val="a6"/>
              <w:rPr>
                <w:bCs/>
              </w:rPr>
            </w:pPr>
            <w:r>
              <w:rPr>
                <w:lang w:eastAsia="ru-RU"/>
              </w:rPr>
              <w:t>Оценка перспектив развития  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8228E6" w:rsidP="00C3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2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80787" w:rsidRPr="008228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295" w:type="dxa"/>
          </w:tcPr>
          <w:p w:rsidR="00A80787" w:rsidRPr="008228E6" w:rsidRDefault="00A80787" w:rsidP="008228E6">
            <w:pPr>
              <w:pStyle w:val="a6"/>
              <w:rPr>
                <w:rStyle w:val="FontStyle70"/>
                <w:b w:val="0"/>
                <w:sz w:val="24"/>
                <w:szCs w:val="24"/>
              </w:rPr>
            </w:pPr>
            <w:r w:rsidRPr="008228E6">
              <w:rPr>
                <w:b/>
              </w:rPr>
              <w:t xml:space="preserve">Концепция </w:t>
            </w:r>
            <w:r w:rsidR="008228E6" w:rsidRPr="008228E6">
              <w:rPr>
                <w:b/>
              </w:rPr>
              <w:t xml:space="preserve"> программы </w:t>
            </w:r>
            <w:r w:rsidRPr="008228E6">
              <w:rPr>
                <w:b/>
              </w:rPr>
              <w:t xml:space="preserve">развития </w:t>
            </w:r>
            <w:r w:rsidR="008228E6" w:rsidRPr="008228E6">
              <w:rPr>
                <w:b/>
              </w:rPr>
              <w:t>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8228E6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95" w:type="dxa"/>
          </w:tcPr>
          <w:p w:rsidR="00A80787" w:rsidRPr="00A80787" w:rsidRDefault="008228E6" w:rsidP="00C3231C">
            <w:pPr>
              <w:pStyle w:val="a6"/>
              <w:rPr>
                <w:rStyle w:val="a7"/>
              </w:rPr>
            </w:pPr>
            <w:r>
              <w:rPr>
                <w:bCs/>
              </w:rPr>
              <w:t>Миссия лицея как инновационной образовательной организации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8228E6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95" w:type="dxa"/>
          </w:tcPr>
          <w:p w:rsidR="00A80787" w:rsidRPr="00A80787" w:rsidRDefault="008228E6" w:rsidP="008228E6">
            <w:pPr>
              <w:pStyle w:val="a6"/>
              <w:rPr>
                <w:bCs/>
              </w:rPr>
            </w:pPr>
            <w:r>
              <w:rPr>
                <w:bCs/>
              </w:rPr>
              <w:t>Перспективная м</w:t>
            </w:r>
            <w:r w:rsidR="00A80787" w:rsidRPr="00A80787">
              <w:rPr>
                <w:bCs/>
              </w:rPr>
              <w:t>одель</w:t>
            </w:r>
            <w:r>
              <w:rPr>
                <w:bCs/>
              </w:rPr>
              <w:t xml:space="preserve"> 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8228E6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5" w:type="dxa"/>
          </w:tcPr>
          <w:p w:rsidR="00A80787" w:rsidRPr="00A80787" w:rsidRDefault="008228E6" w:rsidP="008228E6">
            <w:pPr>
              <w:pStyle w:val="a6"/>
              <w:rPr>
                <w:bCs/>
              </w:rPr>
            </w:pPr>
            <w:r>
              <w:t>Перспективная модель  педагога 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8228E6" w:rsidRDefault="00A80787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228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295" w:type="dxa"/>
          </w:tcPr>
          <w:p w:rsidR="00A80787" w:rsidRPr="00A80787" w:rsidRDefault="008228E6" w:rsidP="00C3231C">
            <w:pPr>
              <w:pStyle w:val="a6"/>
              <w:rPr>
                <w:bCs/>
              </w:rPr>
            </w:pPr>
            <w:r>
              <w:rPr>
                <w:bCs/>
              </w:rPr>
              <w:t xml:space="preserve">Перспективная модель </w:t>
            </w:r>
            <w:r w:rsidR="00212448">
              <w:rPr>
                <w:bCs/>
              </w:rPr>
              <w:t>выпускника 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212448" w:rsidRDefault="00A80787" w:rsidP="0021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2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295" w:type="dxa"/>
          </w:tcPr>
          <w:p w:rsidR="00A80787" w:rsidRPr="00212448" w:rsidRDefault="00A80787" w:rsidP="00BE28C9">
            <w:pPr>
              <w:pStyle w:val="a6"/>
              <w:rPr>
                <w:b/>
              </w:rPr>
            </w:pPr>
            <w:r w:rsidRPr="00212448">
              <w:rPr>
                <w:b/>
              </w:rPr>
              <w:t xml:space="preserve">Основные направления реализации </w:t>
            </w:r>
            <w:r w:rsidR="00BE28C9">
              <w:rPr>
                <w:b/>
              </w:rPr>
              <w:t>п</w:t>
            </w:r>
            <w:r w:rsidRPr="00212448">
              <w:rPr>
                <w:b/>
              </w:rPr>
              <w:t xml:space="preserve">рограммы развития </w:t>
            </w:r>
            <w:r w:rsidR="00212448" w:rsidRPr="00212448">
              <w:rPr>
                <w:b/>
              </w:rPr>
              <w:t>лицея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24-42</w:t>
            </w:r>
          </w:p>
        </w:tc>
      </w:tr>
      <w:tr w:rsidR="00A80787" w:rsidRPr="00A80787" w:rsidTr="00263442">
        <w:trPr>
          <w:trHeight w:val="681"/>
        </w:trPr>
        <w:tc>
          <w:tcPr>
            <w:tcW w:w="691" w:type="dxa"/>
          </w:tcPr>
          <w:p w:rsidR="00A80787" w:rsidRPr="00A80787" w:rsidRDefault="00212448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295" w:type="dxa"/>
          </w:tcPr>
          <w:p w:rsidR="00A80787" w:rsidRPr="00A80787" w:rsidRDefault="005A22A2" w:rsidP="00F6444E">
            <w:pPr>
              <w:pStyle w:val="a6"/>
            </w:pPr>
            <w:r>
              <w:rPr>
                <w:bCs/>
              </w:rPr>
              <w:t xml:space="preserve">Реализация </w:t>
            </w:r>
            <w:r w:rsidR="00A80787" w:rsidRPr="00A80787">
              <w:rPr>
                <w:bCs/>
              </w:rPr>
              <w:t>ФГОС</w:t>
            </w:r>
            <w:r>
              <w:rPr>
                <w:bCs/>
              </w:rPr>
              <w:t xml:space="preserve"> как условие совершенствования образовательной деятельности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5A22A2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295" w:type="dxa"/>
          </w:tcPr>
          <w:p w:rsidR="00A80787" w:rsidRPr="00A80787" w:rsidRDefault="00A80787" w:rsidP="005A22A2">
            <w:pPr>
              <w:pStyle w:val="a6"/>
            </w:pPr>
            <w:r w:rsidRPr="00A80787">
              <w:rPr>
                <w:bCs/>
              </w:rPr>
              <w:t xml:space="preserve">Повышение качества образования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A80787" w:rsidRPr="00A80787" w:rsidTr="00263442">
        <w:trPr>
          <w:trHeight w:val="700"/>
        </w:trPr>
        <w:tc>
          <w:tcPr>
            <w:tcW w:w="691" w:type="dxa"/>
          </w:tcPr>
          <w:p w:rsidR="00A80787" w:rsidRPr="00A80787" w:rsidRDefault="005A22A2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295" w:type="dxa"/>
          </w:tcPr>
          <w:p w:rsidR="00A80787" w:rsidRPr="00A80787" w:rsidRDefault="000D176D" w:rsidP="000D176D">
            <w:pPr>
              <w:pStyle w:val="a6"/>
              <w:rPr>
                <w:bCs/>
              </w:rPr>
            </w:pPr>
            <w:r>
              <w:t xml:space="preserve">Практическое внедрение в образовательную деятельность  профессионального стандарта «Педагог»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0D176D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295" w:type="dxa"/>
          </w:tcPr>
          <w:p w:rsidR="00A80787" w:rsidRPr="00A80787" w:rsidRDefault="000D176D" w:rsidP="00C3231C">
            <w:pPr>
              <w:pStyle w:val="a6"/>
              <w:rPr>
                <w:bCs/>
              </w:rPr>
            </w:pPr>
            <w:r>
              <w:rPr>
                <w:bCs/>
              </w:rPr>
              <w:t xml:space="preserve">Совершенствование здоровьесберегающей среды </w:t>
            </w:r>
            <w:r w:rsidR="00C3231C">
              <w:rPr>
                <w:bCs/>
              </w:rPr>
              <w:t>Л</w:t>
            </w:r>
            <w:r>
              <w:rPr>
                <w:bCs/>
              </w:rPr>
              <w:t>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</w:tr>
      <w:tr w:rsidR="000D176D" w:rsidRPr="00A80787" w:rsidTr="00263442">
        <w:trPr>
          <w:trHeight w:val="700"/>
        </w:trPr>
        <w:tc>
          <w:tcPr>
            <w:tcW w:w="691" w:type="dxa"/>
          </w:tcPr>
          <w:p w:rsidR="000D176D" w:rsidRDefault="000D176D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8295" w:type="dxa"/>
          </w:tcPr>
          <w:p w:rsidR="000D176D" w:rsidRPr="00A80787" w:rsidRDefault="000D176D" w:rsidP="000D176D">
            <w:pPr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176D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 внутришкольной  системы  оценки  качества</w:t>
            </w:r>
            <w:r w:rsidR="00BE28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17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условиях реализации ФГОС</w:t>
            </w:r>
          </w:p>
        </w:tc>
        <w:tc>
          <w:tcPr>
            <w:tcW w:w="1253" w:type="dxa"/>
          </w:tcPr>
          <w:p w:rsidR="000D176D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</w:tr>
      <w:tr w:rsidR="00A80787" w:rsidRPr="00A80787" w:rsidTr="00263442">
        <w:trPr>
          <w:trHeight w:val="359"/>
        </w:trPr>
        <w:tc>
          <w:tcPr>
            <w:tcW w:w="691" w:type="dxa"/>
          </w:tcPr>
          <w:p w:rsidR="00A80787" w:rsidRPr="00A80787" w:rsidRDefault="000D176D" w:rsidP="000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8295" w:type="dxa"/>
          </w:tcPr>
          <w:p w:rsidR="00A80787" w:rsidRPr="00A80787" w:rsidRDefault="00A80787" w:rsidP="000D176D">
            <w:pPr>
              <w:pStyle w:val="a6"/>
              <w:rPr>
                <w:bCs/>
              </w:rPr>
            </w:pPr>
            <w:r w:rsidRPr="00A80787">
              <w:rPr>
                <w:bCs/>
              </w:rPr>
              <w:t>Развитие информационно</w:t>
            </w:r>
            <w:r w:rsidR="000D176D">
              <w:rPr>
                <w:bCs/>
              </w:rPr>
              <w:t xml:space="preserve"> - образовательного</w:t>
            </w:r>
            <w:r w:rsidR="00C3231C">
              <w:rPr>
                <w:bCs/>
              </w:rPr>
              <w:t xml:space="preserve"> пространства Л</w:t>
            </w:r>
            <w:r w:rsidR="000D176D">
              <w:rPr>
                <w:bCs/>
              </w:rPr>
              <w:t>ицея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</w:tr>
      <w:tr w:rsidR="00A80787" w:rsidRPr="00A80787" w:rsidTr="00263442">
        <w:trPr>
          <w:trHeight w:val="681"/>
        </w:trPr>
        <w:tc>
          <w:tcPr>
            <w:tcW w:w="691" w:type="dxa"/>
          </w:tcPr>
          <w:p w:rsidR="00A80787" w:rsidRPr="000D176D" w:rsidRDefault="000D176D" w:rsidP="000D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8295" w:type="dxa"/>
          </w:tcPr>
          <w:p w:rsidR="00A80787" w:rsidRPr="00A80787" w:rsidRDefault="00F6444E" w:rsidP="00F6444E">
            <w:pPr>
              <w:pStyle w:val="a6"/>
              <w:rPr>
                <w:bCs/>
              </w:rPr>
            </w:pPr>
            <w:r>
              <w:rPr>
                <w:bCs/>
              </w:rPr>
              <w:t>Создание внутришкольной системы работы для обучающихся с различными образовательными потребностями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</w:tc>
      </w:tr>
      <w:tr w:rsidR="00A80787" w:rsidRPr="00A80787" w:rsidTr="00263442">
        <w:trPr>
          <w:trHeight w:val="700"/>
        </w:trPr>
        <w:tc>
          <w:tcPr>
            <w:tcW w:w="691" w:type="dxa"/>
          </w:tcPr>
          <w:p w:rsidR="00A80787" w:rsidRPr="00F6444E" w:rsidRDefault="00A80787" w:rsidP="00F6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44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295" w:type="dxa"/>
          </w:tcPr>
          <w:p w:rsidR="00A80787" w:rsidRPr="00F6444E" w:rsidRDefault="00263442" w:rsidP="00263442">
            <w:pPr>
              <w:pStyle w:val="a6"/>
              <w:rPr>
                <w:b/>
                <w:bCs/>
              </w:rPr>
            </w:pPr>
            <w:r>
              <w:rPr>
                <w:b/>
              </w:rPr>
              <w:t>Обоснование п</w:t>
            </w:r>
            <w:r w:rsidR="00BE28C9">
              <w:rPr>
                <w:b/>
              </w:rPr>
              <w:t>илотны</w:t>
            </w:r>
            <w:r>
              <w:rPr>
                <w:b/>
              </w:rPr>
              <w:t>х</w:t>
            </w:r>
            <w:r w:rsidR="00BE28C9">
              <w:rPr>
                <w:b/>
              </w:rPr>
              <w:t xml:space="preserve"> подпрограмм п</w:t>
            </w:r>
            <w:r w:rsidR="00A80787" w:rsidRPr="00F6444E">
              <w:rPr>
                <w:b/>
              </w:rPr>
              <w:t xml:space="preserve">рограммы развития </w:t>
            </w:r>
            <w:r w:rsidR="00BE28C9">
              <w:rPr>
                <w:b/>
              </w:rPr>
              <w:t>«Лицей – школа личностного роста»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</w:tr>
      <w:tr w:rsidR="00A80787" w:rsidRPr="00A80787" w:rsidTr="00263442">
        <w:trPr>
          <w:trHeight w:val="359"/>
        </w:trPr>
        <w:tc>
          <w:tcPr>
            <w:tcW w:w="691" w:type="dxa"/>
          </w:tcPr>
          <w:p w:rsidR="00A80787" w:rsidRPr="00A80787" w:rsidRDefault="00A94A94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95" w:type="dxa"/>
          </w:tcPr>
          <w:p w:rsidR="00A80787" w:rsidRPr="00A80787" w:rsidRDefault="00A94A94" w:rsidP="00A94A94">
            <w:pPr>
              <w:pStyle w:val="a6"/>
            </w:pPr>
            <w:r>
              <w:t xml:space="preserve">Программа </w:t>
            </w:r>
            <w:r w:rsidR="00A80787" w:rsidRPr="00A80787">
              <w:t xml:space="preserve"> «Современная школа»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A94A94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95" w:type="dxa"/>
          </w:tcPr>
          <w:p w:rsidR="00A80787" w:rsidRPr="00A80787" w:rsidRDefault="00A94A94" w:rsidP="00A94A94">
            <w:pPr>
              <w:pStyle w:val="a6"/>
            </w:pPr>
            <w:r>
              <w:t xml:space="preserve">Программа </w:t>
            </w:r>
            <w:r w:rsidR="00A80787" w:rsidRPr="00A80787">
              <w:t xml:space="preserve"> «Успех каждого ребёнка»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A94A94" w:rsidP="00A9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5" w:type="dxa"/>
          </w:tcPr>
          <w:p w:rsidR="00A80787" w:rsidRPr="00A80787" w:rsidRDefault="00A94A94" w:rsidP="00A94A94">
            <w:pPr>
              <w:pStyle w:val="a6"/>
            </w:pPr>
            <w:r>
              <w:t xml:space="preserve">Программа </w:t>
            </w:r>
            <w:r w:rsidR="00A80787" w:rsidRPr="00A80787">
              <w:t xml:space="preserve"> «Учитель будущего»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80787" w:rsidRDefault="00A94A94" w:rsidP="00C3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787" w:rsidRPr="00A8078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295" w:type="dxa"/>
          </w:tcPr>
          <w:p w:rsidR="00A80787" w:rsidRPr="00A80787" w:rsidRDefault="00A94A94" w:rsidP="00A94A94">
            <w:pPr>
              <w:pStyle w:val="a6"/>
            </w:pPr>
            <w:r>
              <w:t xml:space="preserve">Программа </w:t>
            </w:r>
            <w:r w:rsidR="00A80787" w:rsidRPr="00A80787">
              <w:t xml:space="preserve"> «Современные родители»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94A94" w:rsidRDefault="00A80787" w:rsidP="00A9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295" w:type="dxa"/>
          </w:tcPr>
          <w:p w:rsidR="00A80787" w:rsidRPr="00A94A94" w:rsidRDefault="00A80787" w:rsidP="00A94A94">
            <w:pPr>
              <w:pStyle w:val="a6"/>
              <w:rPr>
                <w:b/>
              </w:rPr>
            </w:pPr>
            <w:r w:rsidRPr="00A94A94">
              <w:rPr>
                <w:b/>
              </w:rPr>
              <w:t xml:space="preserve">Система мер по минимизации рисков реализации Программы развития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94A94" w:rsidRDefault="00A94A94" w:rsidP="00C3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8295" w:type="dxa"/>
          </w:tcPr>
          <w:p w:rsidR="00A80787" w:rsidRPr="00A94A94" w:rsidRDefault="00A80787" w:rsidP="00A94A94">
            <w:pPr>
              <w:pStyle w:val="a6"/>
              <w:rPr>
                <w:b/>
              </w:rPr>
            </w:pPr>
            <w:r w:rsidRPr="00A94A94">
              <w:rPr>
                <w:b/>
              </w:rPr>
              <w:t xml:space="preserve">Ожидаемые результаты реализации  Программы развития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</w:tr>
      <w:tr w:rsidR="00A80787" w:rsidRPr="00A80787" w:rsidTr="00263442">
        <w:trPr>
          <w:trHeight w:val="340"/>
        </w:trPr>
        <w:tc>
          <w:tcPr>
            <w:tcW w:w="691" w:type="dxa"/>
          </w:tcPr>
          <w:p w:rsidR="00A80787" w:rsidRPr="00A94A94" w:rsidRDefault="00A94A94" w:rsidP="00C3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80787" w:rsidRPr="00A94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295" w:type="dxa"/>
          </w:tcPr>
          <w:p w:rsidR="00A80787" w:rsidRPr="00A94A94" w:rsidRDefault="00A80787" w:rsidP="00A94A94">
            <w:pPr>
              <w:pStyle w:val="a6"/>
              <w:rPr>
                <w:b/>
              </w:rPr>
            </w:pPr>
            <w:r w:rsidRPr="00A94A94">
              <w:rPr>
                <w:b/>
              </w:rPr>
              <w:t xml:space="preserve">Механизм управления реализацией Программы развития 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0787" w:rsidRPr="00A80787" w:rsidTr="00263442">
        <w:trPr>
          <w:trHeight w:val="359"/>
        </w:trPr>
        <w:tc>
          <w:tcPr>
            <w:tcW w:w="691" w:type="dxa"/>
          </w:tcPr>
          <w:p w:rsidR="00A80787" w:rsidRPr="00A94A94" w:rsidRDefault="00A80787" w:rsidP="00A9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8295" w:type="dxa"/>
          </w:tcPr>
          <w:p w:rsidR="00A80787" w:rsidRPr="00A94A94" w:rsidRDefault="00A94A94" w:rsidP="00C3231C">
            <w:pPr>
              <w:pStyle w:val="a6"/>
              <w:rPr>
                <w:b/>
              </w:rPr>
            </w:pPr>
            <w:r w:rsidRPr="00A94A94">
              <w:rPr>
                <w:b/>
              </w:rPr>
              <w:t>Ресурсное обеспечение  Программы развития</w:t>
            </w:r>
          </w:p>
        </w:tc>
        <w:tc>
          <w:tcPr>
            <w:tcW w:w="1253" w:type="dxa"/>
          </w:tcPr>
          <w:p w:rsidR="00A80787" w:rsidRPr="00263442" w:rsidRDefault="00263442" w:rsidP="00263442">
            <w:pPr>
              <w:ind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</w:tr>
    </w:tbl>
    <w:p w:rsidR="00640820" w:rsidRPr="00640820" w:rsidRDefault="00640820" w:rsidP="00640820">
      <w:pPr>
        <w:rPr>
          <w:rFonts w:ascii="Times New Roman" w:hAnsi="Times New Roman" w:cs="Times New Roman"/>
          <w:sz w:val="28"/>
          <w:szCs w:val="28"/>
        </w:rPr>
      </w:pPr>
    </w:p>
    <w:p w:rsidR="00640820" w:rsidRDefault="00640820" w:rsidP="00640820">
      <w:pPr>
        <w:rPr>
          <w:rFonts w:ascii="Times New Roman" w:hAnsi="Times New Roman" w:cs="Times New Roman"/>
          <w:sz w:val="28"/>
          <w:szCs w:val="28"/>
        </w:rPr>
      </w:pPr>
    </w:p>
    <w:p w:rsidR="00640820" w:rsidRDefault="00640820" w:rsidP="00BE28C9">
      <w:p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  <w:r w:rsidRPr="0064082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0820" w:rsidRPr="00640820" w:rsidRDefault="00640820" w:rsidP="00BE28C9">
      <w:pPr>
        <w:spacing w:after="0"/>
        <w:ind w:left="40"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бщеобразовательного учреждения лицея №9 г. Сальска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- стратегический документ, который определяет пути и основные направления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на период с </w:t>
      </w:r>
      <w:r w:rsidR="003000FB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00FB">
        <w:rPr>
          <w:rFonts w:ascii="Times New Roman" w:eastAsia="Times New Roman" w:hAnsi="Times New Roman" w:cs="Times New Roman"/>
          <w:sz w:val="24"/>
          <w:szCs w:val="24"/>
        </w:rPr>
        <w:t xml:space="preserve">20 по декабрь 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000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40820" w:rsidRDefault="00640820" w:rsidP="00BE28C9">
      <w:pPr>
        <w:tabs>
          <w:tab w:val="left" w:pos="1077"/>
        </w:tabs>
        <w:spacing w:after="0"/>
        <w:ind w:left="4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Программе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отражены тенденции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лицея №9 г. Сальска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(далее – Лицей), определены главные задачи работы педагогического и ученического коллективов, представлены меры по изменению содержания и организации образовательной деятельности и образовательных отношений. </w:t>
      </w:r>
    </w:p>
    <w:p w:rsidR="00640820" w:rsidRPr="00640820" w:rsidRDefault="00640820" w:rsidP="00BE28C9">
      <w:pPr>
        <w:tabs>
          <w:tab w:val="left" w:pos="1077"/>
        </w:tabs>
        <w:spacing w:after="0"/>
        <w:ind w:left="40"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820">
        <w:rPr>
          <w:rFonts w:ascii="Times New Roman" w:eastAsia="Times New Roman" w:hAnsi="Times New Roman" w:cs="Times New Roman"/>
          <w:sz w:val="24"/>
          <w:szCs w:val="24"/>
        </w:rPr>
        <w:t>Развитие Лицея в данный период предполагает поиск путей и создание условий для личностного роста обучающ</w:t>
      </w:r>
      <w:r w:rsidR="009E4124">
        <w:rPr>
          <w:rFonts w:ascii="Times New Roman" w:eastAsia="Times New Roman" w:hAnsi="Times New Roman" w:cs="Times New Roman"/>
          <w:sz w:val="24"/>
          <w:szCs w:val="24"/>
        </w:rPr>
        <w:t>ихся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412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подготовки к полноценному и эффективному участию в различных видах жизнедеятель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в </w:t>
      </w:r>
      <w:r w:rsidR="009E4124">
        <w:rPr>
          <w:rFonts w:ascii="Times New Roman" w:eastAsia="Times New Roman" w:hAnsi="Times New Roman" w:cs="Times New Roman"/>
          <w:sz w:val="24"/>
          <w:szCs w:val="24"/>
        </w:rPr>
        <w:t xml:space="preserve">современном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информационном обществе, а также личностного роста педагог</w:t>
      </w:r>
      <w:r w:rsidR="009E412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подготовки к работе в условиях реализации профессионального стандарта </w:t>
      </w:r>
      <w:r w:rsidR="003000FB">
        <w:rPr>
          <w:rFonts w:ascii="Times New Roman" w:eastAsia="Times New Roman" w:hAnsi="Times New Roman" w:cs="Times New Roman"/>
          <w:sz w:val="24"/>
          <w:szCs w:val="24"/>
        </w:rPr>
        <w:t xml:space="preserve">«Педагог» </w:t>
      </w:r>
      <w:r>
        <w:rPr>
          <w:rFonts w:ascii="Times New Roman" w:eastAsia="Times New Roman" w:hAnsi="Times New Roman" w:cs="Times New Roman"/>
          <w:sz w:val="24"/>
          <w:szCs w:val="24"/>
        </w:rPr>
        <w:t>и введени</w:t>
      </w:r>
      <w:r w:rsidR="009E41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00FB">
        <w:rPr>
          <w:rFonts w:ascii="Times New Roman" w:eastAsia="Times New Roman" w:hAnsi="Times New Roman" w:cs="Times New Roman"/>
          <w:sz w:val="24"/>
          <w:szCs w:val="24"/>
        </w:rPr>
        <w:t>усовершенствованной формы аттестации  - национальной системы учительского роста (далее  - НСУР).</w:t>
      </w:r>
    </w:p>
    <w:p w:rsidR="00640820" w:rsidRPr="00640820" w:rsidRDefault="00640820" w:rsidP="00BE28C9">
      <w:pPr>
        <w:spacing w:after="0"/>
        <w:ind w:left="40"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инструментом управления, развития образовательной деятельности и образовательных отношений в целом. Она предназначена для систематизации управления развитием Лицея, а также разработки и реализации комплекса мер, направленных на достижение </w:t>
      </w:r>
      <w:r w:rsidR="009E4124">
        <w:rPr>
          <w:rFonts w:ascii="Times New Roman" w:eastAsia="Times New Roman" w:hAnsi="Times New Roman" w:cs="Times New Roman"/>
          <w:sz w:val="24"/>
          <w:szCs w:val="24"/>
        </w:rPr>
        <w:t xml:space="preserve">лицеем </w:t>
      </w:r>
      <w:r w:rsidRPr="00640820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условиям.</w:t>
      </w:r>
    </w:p>
    <w:p w:rsidR="003000FB" w:rsidRPr="003000FB" w:rsidRDefault="003000FB" w:rsidP="00BE28C9">
      <w:pPr>
        <w:spacing w:after="0"/>
        <w:ind w:left="4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0FB">
        <w:rPr>
          <w:rFonts w:ascii="Times New Roman" w:hAnsi="Times New Roman" w:cs="Times New Roman"/>
          <w:sz w:val="24"/>
          <w:szCs w:val="24"/>
          <w:lang w:eastAsia="ru-RU"/>
        </w:rPr>
        <w:t>Данная Программа представляет целевые ориентиры, направления деятельности, мероприятия и ожидаемые результаты ее реализации.</w:t>
      </w:r>
    </w:p>
    <w:p w:rsidR="003000FB" w:rsidRPr="003000FB" w:rsidRDefault="003000FB" w:rsidP="00BE28C9">
      <w:pPr>
        <w:spacing w:after="0"/>
        <w:ind w:left="40" w:right="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0FB">
        <w:rPr>
          <w:rFonts w:ascii="Times New Roman" w:hAnsi="Times New Roman" w:cs="Times New Roman"/>
          <w:sz w:val="24"/>
          <w:szCs w:val="24"/>
          <w:lang w:eastAsia="ru-RU"/>
        </w:rPr>
        <w:t>Программа разработана рабочей группой, состав которой утвержден Педагогическим Советом лицея</w:t>
      </w:r>
      <w:r w:rsidR="009E4124">
        <w:rPr>
          <w:rFonts w:ascii="Times New Roman" w:hAnsi="Times New Roman" w:cs="Times New Roman"/>
          <w:sz w:val="24"/>
          <w:szCs w:val="24"/>
          <w:lang w:eastAsia="ru-RU"/>
        </w:rPr>
        <w:t>, в соответствии с требованиями</w:t>
      </w:r>
      <w:r w:rsidR="00ED29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00FB">
        <w:rPr>
          <w:rFonts w:ascii="Times New Roman" w:hAnsi="Times New Roman" w:cs="Times New Roman"/>
          <w:sz w:val="24"/>
          <w:szCs w:val="24"/>
        </w:rPr>
        <w:t>современной государственной  политики в области образования  и с учетом потенциала саморазвития Лицея.</w:t>
      </w:r>
    </w:p>
    <w:p w:rsidR="003000FB" w:rsidRPr="00253B08" w:rsidRDefault="003000FB" w:rsidP="00BE28C9">
      <w:pPr>
        <w:ind w:firstLine="284"/>
        <w:jc w:val="both"/>
        <w:rPr>
          <w:lang w:eastAsia="ru-RU"/>
        </w:rPr>
      </w:pPr>
    </w:p>
    <w:p w:rsidR="00640820" w:rsidRPr="00640820" w:rsidRDefault="00640820" w:rsidP="00BE28C9">
      <w:pPr>
        <w:spacing w:after="0"/>
        <w:ind w:left="40" w:firstLine="102"/>
        <w:rPr>
          <w:rFonts w:ascii="Times New Roman" w:hAnsi="Times New Roman" w:cs="Times New Roman"/>
          <w:sz w:val="24"/>
          <w:szCs w:val="24"/>
        </w:rPr>
      </w:pPr>
    </w:p>
    <w:p w:rsidR="00640820" w:rsidRPr="00640820" w:rsidRDefault="00640820" w:rsidP="00BE28C9">
      <w:pPr>
        <w:spacing w:after="0"/>
        <w:ind w:hanging="40"/>
        <w:rPr>
          <w:rFonts w:ascii="Times New Roman" w:hAnsi="Times New Roman" w:cs="Times New Roman"/>
          <w:sz w:val="24"/>
          <w:szCs w:val="24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Pr="000F4E4B" w:rsidRDefault="009E4124" w:rsidP="00BE2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4E4B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развития</w:t>
      </w:r>
    </w:p>
    <w:p w:rsidR="000F4E4B" w:rsidRDefault="000F4E4B" w:rsidP="00BE28C9">
      <w:pPr>
        <w:spacing w:after="0"/>
        <w:rPr>
          <w:sz w:val="20"/>
          <w:szCs w:val="20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2807"/>
        <w:gridCol w:w="6945"/>
      </w:tblGrid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0F4E4B" w:rsidRDefault="000F4E4B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0F4E4B">
              <w:rPr>
                <w:b/>
              </w:rPr>
              <w:t>Полное наименование</w:t>
            </w:r>
          </w:p>
          <w:p w:rsidR="000F4E4B" w:rsidRPr="000F4E4B" w:rsidRDefault="000F4E4B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0F4E4B">
              <w:rPr>
                <w:b/>
              </w:rPr>
              <w:t>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Default="000F4E4B" w:rsidP="00BE28C9">
            <w:pPr>
              <w:pStyle w:val="a6"/>
              <w:spacing w:line="276" w:lineRule="auto"/>
            </w:pPr>
            <w:r>
              <w:t>Программа развития муниципального  бюджетного общеобразовательного учреждения лицея № 9 г. Сальска</w:t>
            </w:r>
          </w:p>
          <w:p w:rsidR="000F4E4B" w:rsidRPr="005400A2" w:rsidRDefault="000F4E4B" w:rsidP="00BE28C9">
            <w:pPr>
              <w:pStyle w:val="a6"/>
              <w:spacing w:line="276" w:lineRule="auto"/>
            </w:pPr>
            <w:r>
              <w:t>на  период 2020-2024 гг. «Лицей – школа личностного роста»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0F4E4B" w:rsidRDefault="000F4E4B" w:rsidP="00BE28C9">
            <w:pPr>
              <w:pStyle w:val="a6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Основные р</w:t>
            </w:r>
            <w:r w:rsidRPr="000F4E4B">
              <w:rPr>
                <w:b/>
                <w:color w:val="000000"/>
                <w:szCs w:val="22"/>
              </w:rPr>
              <w:t>азработчики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F94ACD" w:rsidRDefault="000F4E4B" w:rsidP="00BE28C9">
            <w:pPr>
              <w:pStyle w:val="a6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Рабочая группа педагогов  и  администрации МБОУ лицея №9 г. Сальска, утвержденная Педагогическим Советом (протокол №2 от 11.11.2019г.)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0F4E4B" w:rsidRDefault="000F4E4B" w:rsidP="00BE28C9">
            <w:pPr>
              <w:pStyle w:val="a6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F4E4B">
              <w:rPr>
                <w:b/>
                <w:color w:val="000000"/>
                <w:sz w:val="22"/>
                <w:szCs w:val="22"/>
              </w:rPr>
              <w:t>Исполнители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0F4E4B" w:rsidRDefault="000F4E4B" w:rsidP="00BE28C9">
            <w:pPr>
              <w:pStyle w:val="a6"/>
              <w:spacing w:line="276" w:lineRule="auto"/>
              <w:jc w:val="both"/>
              <w:rPr>
                <w:i/>
              </w:rPr>
            </w:pPr>
            <w:r w:rsidRPr="000F4E4B">
              <w:t>Педагогический коллектив</w:t>
            </w:r>
            <w:r w:rsidRPr="000F4E4B">
              <w:rPr>
                <w:rStyle w:val="A00"/>
                <w:rFonts w:ascii="Times New Roman" w:hAnsi="Times New Roman" w:cs="Times New Roman"/>
                <w:i w:val="0"/>
                <w:sz w:val="24"/>
                <w:szCs w:val="24"/>
              </w:rPr>
              <w:t>МБОУ лицея  № 9 г.Сальска, Совет Лицея, обучающиеся, родители.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FA65CA" w:rsidRDefault="000F4E4B" w:rsidP="00BE28C9">
            <w:pPr>
              <w:pStyle w:val="a6"/>
              <w:spacing w:line="276" w:lineRule="auto"/>
              <w:jc w:val="center"/>
              <w:rPr>
                <w:b/>
                <w:i/>
              </w:rPr>
            </w:pPr>
            <w:r w:rsidRPr="000F4E4B">
              <w:rPr>
                <w:b/>
              </w:rPr>
              <w:t xml:space="preserve">Нормативно – правовые основания дляразработки </w:t>
            </w:r>
            <w:r>
              <w:rPr>
                <w:b/>
              </w:rPr>
              <w:t>П</w:t>
            </w:r>
            <w:r w:rsidRPr="000F4E4B">
              <w:rPr>
                <w:b/>
              </w:rPr>
              <w:t>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Конституция Российской Федерации;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Конвенция о правах ребёнка;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Концепция долгосрочного социально-экономического развития РФ до 2020 года (в части образования), утвержденная распоряжением Правительства РФ от 17.11.2008 № 1662-р. (с изменениями и дополнениями);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2.4.2.2821 – 10/Постановление Главного государственного санитарного врача РФ от 29 декабря 2010 г. N 189 (с изменениями и дополнениями);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2227-р.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Указ Президента РФ «О мерах по реализации государственной политики в области образования и науки» от 7.05.2012 г. № 599;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Указ Президента РФ «О совершенствовании государственной политики в области патриотического воспитания» от 20.10.2012 № 1416 (с изменениями и дополнениями);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Федеральный закон от 29.12.2012 №273-ФЗ «Об образовании в Российской Федерации» (п.7 ч.3 ст.28);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дополнениями);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  <w:rPr>
                <w:bCs/>
              </w:rPr>
            </w:pPr>
            <w:r w:rsidRPr="007039B0">
              <w:t xml:space="preserve">Государственная программа Российской Федерации «Развитие образования» на 2013-2020 годы, утв. распоряжением Правительства </w:t>
            </w:r>
            <w:r w:rsidRPr="007039B0">
              <w:rPr>
                <w:shd w:val="clear" w:color="auto" w:fill="FFFFFF"/>
              </w:rPr>
              <w:t>РФ от 15 мая 2013 г. № 792-р);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Государственная программа Ростовской области </w:t>
            </w:r>
            <w:r w:rsidRPr="007039B0">
              <w:lastRenderedPageBreak/>
              <w:t>«Развитие образования до 2020 года», утверждена постановлением правительства Ростовской области от 25.09.2013 № 596;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Постановление от 25 апреля 2013 № 241 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 (</w:t>
            </w:r>
            <w:r w:rsidRPr="007039B0">
              <w:rPr>
                <w:rStyle w:val="expired"/>
              </w:rPr>
              <w:t>действующая редакция</w:t>
            </w:r>
            <w:r w:rsidRPr="004F27CF">
              <w:t>с изменениями от 18 апреля 2018</w:t>
            </w:r>
            <w:r w:rsidRPr="007039B0">
              <w:t>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Распоряжение Правительства Российской Федерации от 15.05.2013 №792-р об утверждении государственной программы Российской Федерации «Развитие образование» на 2013-2020 годы;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Распоряжение Правительства РФ от 30.04.2014 г.  № 722-р «Об утверждении плана мероприятий («дорожной карты») «Изменения в отраслях    социальной    сферы, направленные на повышение эффективности образования и науки»;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  <w:rPr>
                <w:rStyle w:val="FontStyle72"/>
              </w:rPr>
            </w:pPr>
            <w:r w:rsidRPr="007039B0">
              <w:t>Приказ Министерства труда и социальной защиты РФ от 18 октября 2013 г.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r w:rsidRPr="007039B0">
              <w:rPr>
                <w:rStyle w:val="FontStyle72"/>
              </w:rPr>
              <w:t xml:space="preserve"> (с изменениями и дополнениями);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Концепция развития математического образования в Российской Федерации, утвержденная распоряжением Правительства Российской Федерации от 24.12.2013 № 2506-р.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Приказ Рособрнадзора №785 от 29.05.2014 (ред. от 27.11.2017) «Требования к структуре официального сайта образовательной организации в сети Интернет и формат</w:t>
            </w:r>
            <w:r w:rsidR="007039B0">
              <w:t>а</w:t>
            </w:r>
            <w:r w:rsidRPr="007039B0">
              <w:t xml:space="preserve"> представления на нем информации»;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Федеральный закон от 21.07.2014г. №256-ФЗ «О внесении изменений в отдельные законодательные акты Российской Федерации по вопросам проведения независимой     оценки качества оказания услуг организациями в сфере культуры, социального обслуживания, охраны здоровья и образования» (с изменениями и дополнениями);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Концепция развития дополнительного образования детей в Российской Федерации (утверждена распоряжением Правительства РФ от 04.09.2014г № 1726-р);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Основы государственной молодежной политики до 2025 года, утвержденные распоряжением Правительства РФ от 29.11.2014 № 2403-р.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lastRenderedPageBreak/>
              <w:t xml:space="preserve">Концепция Федеральной целевой программы развития образования на 2016-2020 годы, утвержденная распоряжением Правительства Российской Федерации от 29.12.2014 N2765-р;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Национальный проект «Образование», утвержденный Президиумом Совета при Президенте РФ по стратегическому развитию и национальным проектам протоколом от 03.09.2018 № 10;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№373 (с изменениями и дополнениями);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Федеральный государственный образовательный стандарт основного общего образования, утвержденный приказом Минобрнауки России от 17.12.2010 №1897 (с изменениями и дополнениями);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Федеральный государственный образовательный стандарт среднего (полного) общего образования, утвержденный приказом Минобрнауки России от 17.05.2012 №413   с изменениями и дополнениями);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  <w:rPr>
                <w:bCs/>
              </w:rPr>
            </w:pPr>
            <w:r w:rsidRPr="007039B0">
              <w:rPr>
                <w:bCs/>
              </w:rPr>
              <w:t>Федеральный компонент государственный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 2004 г. № 1089 (с изменениями и дополнениями);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  <w:rPr>
                <w:bCs/>
              </w:rPr>
            </w:pPr>
            <w:r w:rsidRPr="007039B0">
              <w:rPr>
                <w:bCs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Стратегия развития воспитания в Российской Федерации на период до 2025 года, утверждена распоряжением Правительства РФ от 29.05.2015 г. № 996-р;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Концепция профильного обучения на старшей ступени общего образования, утвержденная приказом Минобразования России от 18.07.2002 № 2783.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Муниципальная программа Сальского района  «Развитие муниципальной системы образования» на 2014-2020 годы, </w:t>
            </w:r>
            <w:r w:rsidRPr="007039B0">
              <w:rPr>
                <w:rStyle w:val="A00"/>
                <w:rFonts w:ascii="Times New Roman" w:hAnsi="Times New Roman" w:cs="Times New Roman"/>
                <w:i w:val="0"/>
                <w:sz w:val="24"/>
                <w:szCs w:val="24"/>
              </w:rPr>
              <w:t>утвержденная постановлением администрации Сальского района 15.10.2013 № 1772;</w:t>
            </w:r>
          </w:p>
          <w:p w:rsidR="000F4E4B" w:rsidRPr="007039B0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lastRenderedPageBreak/>
              <w:t xml:space="preserve">Устав МБОУ </w:t>
            </w:r>
            <w:r w:rsidR="007039B0">
              <w:t>лицея №9</w:t>
            </w:r>
            <w:r w:rsidRPr="007039B0">
              <w:t xml:space="preserve"> г. Сальска (с изменениями и дополнениями);</w:t>
            </w:r>
          </w:p>
          <w:p w:rsidR="000F4E4B" w:rsidRPr="003928FE" w:rsidRDefault="000F4E4B" w:rsidP="00BE28C9">
            <w:pPr>
              <w:pStyle w:val="a6"/>
              <w:numPr>
                <w:ilvl w:val="0"/>
                <w:numId w:val="6"/>
              </w:numPr>
              <w:spacing w:line="276" w:lineRule="auto"/>
              <w:ind w:left="175" w:hanging="11"/>
              <w:jc w:val="both"/>
            </w:pPr>
            <w:r w:rsidRPr="007039B0">
              <w:t xml:space="preserve">Локальные акты </w:t>
            </w:r>
            <w:r w:rsidR="007039B0">
              <w:t>Лицея</w:t>
            </w:r>
            <w:r w:rsidRPr="007039B0">
              <w:t>.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7039B0" w:rsidRDefault="000F4E4B" w:rsidP="00BE28C9">
            <w:pPr>
              <w:pStyle w:val="a6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7039B0">
              <w:rPr>
                <w:b/>
                <w:color w:val="000000"/>
                <w:szCs w:val="22"/>
              </w:rPr>
              <w:lastRenderedPageBreak/>
              <w:t>Срок реализации программы развития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E4B" w:rsidRDefault="000F4E4B" w:rsidP="00BE28C9">
            <w:pPr>
              <w:pStyle w:val="a6"/>
              <w:spacing w:line="276" w:lineRule="auto"/>
              <w:rPr>
                <w:szCs w:val="28"/>
              </w:rPr>
            </w:pPr>
          </w:p>
          <w:p w:rsidR="000F4E4B" w:rsidRPr="00AC5DFA" w:rsidRDefault="007039B0" w:rsidP="00BE28C9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Cs w:val="28"/>
              </w:rPr>
              <w:t xml:space="preserve">Январь </w:t>
            </w:r>
            <w:r w:rsidR="000F4E4B" w:rsidRPr="00AC5DFA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="000F4E4B" w:rsidRPr="00AC5DFA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декабрь </w:t>
            </w:r>
            <w:r w:rsidR="000F4E4B" w:rsidRPr="00AC5DFA">
              <w:rPr>
                <w:szCs w:val="28"/>
              </w:rPr>
              <w:t>2024 гг.</w:t>
            </w:r>
          </w:p>
          <w:p w:rsidR="000F4E4B" w:rsidRPr="008F45F4" w:rsidRDefault="000F4E4B" w:rsidP="00BE28C9">
            <w:pPr>
              <w:pStyle w:val="a6"/>
              <w:spacing w:line="276" w:lineRule="auto"/>
              <w:rPr>
                <w:szCs w:val="22"/>
              </w:rPr>
            </w:pP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7039B0" w:rsidRDefault="000F4E4B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7039B0">
              <w:rPr>
                <w:b/>
              </w:rPr>
              <w:t>Цель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2C7C6A" w:rsidRDefault="007039B0" w:rsidP="00BE28C9">
            <w:pPr>
              <w:pStyle w:val="a6"/>
              <w:spacing w:line="276" w:lineRule="auto"/>
              <w:jc w:val="both"/>
            </w:pPr>
            <w:r>
              <w:t>Обеспечение непрерывного развития образовательной системы Лицея</w:t>
            </w:r>
            <w:r w:rsidR="00BE01FA">
              <w:t xml:space="preserve"> в инновационном режиме с целью достижения более высокого уровня образования, обновление структуры и содержания образования в соответствии с требованиями ФГОС.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BE01FA" w:rsidRDefault="000F4E4B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BE01FA">
              <w:rPr>
                <w:b/>
              </w:rPr>
              <w:t>Основные задачи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Default="0022658F" w:rsidP="00BE28C9">
            <w:pPr>
              <w:pStyle w:val="a6"/>
              <w:spacing w:line="276" w:lineRule="auto"/>
              <w:ind w:left="33"/>
              <w:jc w:val="both"/>
              <w:rPr>
                <w:b/>
                <w:i/>
              </w:rPr>
            </w:pPr>
            <w:r w:rsidRPr="0022658F">
              <w:rPr>
                <w:b/>
                <w:i/>
              </w:rPr>
              <w:t>В направлении работы с педагогическими кадрами:</w:t>
            </w:r>
          </w:p>
          <w:p w:rsidR="0022658F" w:rsidRDefault="0022658F" w:rsidP="00BE28C9">
            <w:pPr>
              <w:pStyle w:val="a6"/>
              <w:numPr>
                <w:ilvl w:val="0"/>
                <w:numId w:val="7"/>
              </w:numPr>
              <w:spacing w:line="276" w:lineRule="auto"/>
              <w:ind w:left="33" w:hanging="11"/>
              <w:jc w:val="both"/>
            </w:pPr>
            <w:r>
              <w:t>развивать систему работы с  кадрами</w:t>
            </w:r>
            <w:r w:rsidR="00847418">
              <w:t>, способствующую профессиональному росту педагога и обеспечивающую индивидуальный подход к организации повышения уровня его профессиональной квалификации;</w:t>
            </w:r>
          </w:p>
          <w:p w:rsidR="00847418" w:rsidRDefault="00847418" w:rsidP="00BE28C9">
            <w:pPr>
              <w:pStyle w:val="a6"/>
              <w:numPr>
                <w:ilvl w:val="0"/>
                <w:numId w:val="7"/>
              </w:numPr>
              <w:spacing w:line="276" w:lineRule="auto"/>
              <w:ind w:left="33" w:hanging="11"/>
              <w:jc w:val="both"/>
            </w:pPr>
            <w:r>
              <w:t>развивать систему мотивации и стимулирования деятельности педагогов, активное, творческое отношение к своей профессии;</w:t>
            </w:r>
          </w:p>
          <w:p w:rsidR="00847418" w:rsidRDefault="00847418" w:rsidP="00BE28C9">
            <w:pPr>
              <w:pStyle w:val="a6"/>
              <w:numPr>
                <w:ilvl w:val="0"/>
                <w:numId w:val="7"/>
              </w:numPr>
              <w:spacing w:line="276" w:lineRule="auto"/>
              <w:ind w:left="33" w:hanging="11"/>
              <w:jc w:val="both"/>
            </w:pPr>
            <w:r>
              <w:t>осуществлять регулярный мониторинг проблем, запросов педагогов с целью оказания методической поддержки и психологической помощи.</w:t>
            </w:r>
          </w:p>
          <w:p w:rsidR="00847418" w:rsidRDefault="00847418" w:rsidP="00BE28C9">
            <w:pPr>
              <w:pStyle w:val="a6"/>
              <w:spacing w:line="276" w:lineRule="auto"/>
              <w:ind w:left="33"/>
              <w:jc w:val="both"/>
              <w:rPr>
                <w:b/>
                <w:i/>
              </w:rPr>
            </w:pPr>
            <w:r w:rsidRPr="0022658F">
              <w:rPr>
                <w:b/>
                <w:i/>
              </w:rPr>
              <w:t xml:space="preserve">В направлении работы с педагогическими кадрами: </w:t>
            </w:r>
          </w:p>
          <w:p w:rsidR="00847418" w:rsidRPr="00645221" w:rsidRDefault="00847418" w:rsidP="00BE28C9">
            <w:pPr>
              <w:pStyle w:val="a9"/>
              <w:numPr>
                <w:ilvl w:val="0"/>
                <w:numId w:val="8"/>
              </w:numPr>
              <w:spacing w:after="0"/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максимально благоприятные  условия для выявления и обучения высокомотивированных к образовательно</w:t>
            </w:r>
            <w:r w:rsid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деятельности</w:t>
            </w: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их ориентации на построение успешной карьеры в области науки и высоких технологий;</w:t>
            </w:r>
          </w:p>
          <w:p w:rsidR="00847418" w:rsidRPr="00645221" w:rsidRDefault="00847418" w:rsidP="00BE28C9">
            <w:pPr>
              <w:pStyle w:val="a9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внутреннюю мотивацию к учению, продолжению своего образования как непрерывного процесса</w:t>
            </w:r>
            <w:r w:rsidR="00645221"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жизнедеятельности</w:t>
            </w: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5221" w:rsidRPr="00645221" w:rsidRDefault="00645221" w:rsidP="00BE28C9">
            <w:pPr>
              <w:pStyle w:val="a9"/>
              <w:numPr>
                <w:ilvl w:val="0"/>
                <w:numId w:val="8"/>
              </w:numPr>
              <w:spacing w:after="0"/>
              <w:ind w:left="33" w:firstLine="22"/>
              <w:jc w:val="both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коммуникативной культуры взаимодействия, сотрудничества в коллективе и обществе;</w:t>
            </w:r>
          </w:p>
          <w:p w:rsidR="00645221" w:rsidRPr="00645221" w:rsidRDefault="00645221" w:rsidP="00BE28C9">
            <w:pPr>
              <w:pStyle w:val="a9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firstLine="22"/>
              <w:jc w:val="both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социальную ответственность гражданина, идентифицирующего себя как патриота России;</w:t>
            </w:r>
          </w:p>
          <w:p w:rsidR="00645221" w:rsidRPr="00645221" w:rsidRDefault="00645221" w:rsidP="00BE28C9">
            <w:pPr>
              <w:pStyle w:val="a9"/>
              <w:numPr>
                <w:ilvl w:val="0"/>
                <w:numId w:val="8"/>
              </w:numPr>
              <w:tabs>
                <w:tab w:val="left" w:pos="33"/>
              </w:tabs>
              <w:spacing w:after="0"/>
              <w:ind w:left="33" w:firstLine="22"/>
              <w:jc w:val="both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ответственность каждого обучающегося за состояние окружающей среды, экологии, культуры поведения и жизнедеятельности, здоровья своего и окружающих, семьи и близких перед самим собой и обществом.</w:t>
            </w:r>
          </w:p>
          <w:p w:rsidR="00645221" w:rsidRPr="00645221" w:rsidRDefault="00645221" w:rsidP="00BE28C9">
            <w:pPr>
              <w:tabs>
                <w:tab w:val="left" w:pos="3248"/>
              </w:tabs>
              <w:spacing w:after="0"/>
              <w:ind w:left="34"/>
              <w:jc w:val="both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направлении работы с родителями:</w:t>
            </w:r>
          </w:p>
          <w:p w:rsidR="00645221" w:rsidRPr="00645221" w:rsidRDefault="00645221" w:rsidP="00BE28C9">
            <w:pPr>
              <w:pStyle w:val="a9"/>
              <w:numPr>
                <w:ilvl w:val="0"/>
                <w:numId w:val="9"/>
              </w:numPr>
              <w:spacing w:after="0"/>
              <w:ind w:left="33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hAnsi="Times New Roman" w:cs="Times New Roman"/>
                <w:sz w:val="24"/>
                <w:szCs w:val="24"/>
              </w:rPr>
              <w:t>совершенствовать  работу</w:t>
            </w:r>
            <w:r w:rsidRPr="00645221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 психологических служб Лицея  по сопровождению взаимодействия родительской общественности с педагогическим коллективом;</w:t>
            </w:r>
          </w:p>
          <w:p w:rsidR="00645221" w:rsidRPr="00645221" w:rsidRDefault="00645221" w:rsidP="00BE28C9">
            <w:pPr>
              <w:pStyle w:val="a9"/>
              <w:numPr>
                <w:ilvl w:val="0"/>
                <w:numId w:val="9"/>
              </w:numPr>
              <w:tabs>
                <w:tab w:val="left" w:pos="317"/>
              </w:tabs>
              <w:spacing w:after="0"/>
              <w:ind w:left="33" w:firstLine="22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активные формы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родительской общественностью</w:t>
            </w:r>
          </w:p>
          <w:p w:rsidR="00645221" w:rsidRPr="00645221" w:rsidRDefault="00645221" w:rsidP="00BE28C9">
            <w:pPr>
              <w:pStyle w:val="a9"/>
              <w:tabs>
                <w:tab w:val="left" w:pos="317"/>
              </w:tabs>
              <w:spacing w:after="0"/>
              <w:ind w:left="55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645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направлении работы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совершенствованию оценки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качества образования:</w:t>
            </w:r>
          </w:p>
          <w:p w:rsidR="00645221" w:rsidRPr="0025156F" w:rsidRDefault="00645221" w:rsidP="00BE28C9">
            <w:pPr>
              <w:pStyle w:val="a9"/>
              <w:numPr>
                <w:ilvl w:val="0"/>
                <w:numId w:val="10"/>
              </w:numPr>
              <w:spacing w:after="0"/>
              <w:ind w:left="33"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внутришкольную систему мониторинга личностного развития учащихся  и результатов деятельности педагогов;</w:t>
            </w:r>
          </w:p>
          <w:p w:rsidR="00847418" w:rsidRPr="0022658F" w:rsidRDefault="00645221" w:rsidP="00BE28C9">
            <w:pPr>
              <w:pStyle w:val="a9"/>
              <w:numPr>
                <w:ilvl w:val="0"/>
                <w:numId w:val="10"/>
              </w:numPr>
              <w:tabs>
                <w:tab w:val="left" w:pos="33"/>
              </w:tabs>
              <w:spacing w:after="0"/>
              <w:ind w:left="33" w:right="120" w:firstLine="0"/>
              <w:jc w:val="both"/>
            </w:pPr>
            <w:r w:rsidRPr="002515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систему работы социально-психологических служб по мониторингу общественного мнения об образовательных услугах</w:t>
            </w:r>
            <w:r w:rsidR="0025156F" w:rsidRPr="0025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предоставляемых </w:t>
            </w:r>
            <w:r w:rsidRPr="0025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</w:t>
            </w:r>
            <w:r w:rsidR="0025156F" w:rsidRPr="0025156F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25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удовлетворения спроса родителей и учащихся.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25156F" w:rsidRDefault="000F4E4B" w:rsidP="00BE28C9">
            <w:pPr>
              <w:pStyle w:val="a6"/>
              <w:spacing w:line="276" w:lineRule="auto"/>
              <w:jc w:val="center"/>
              <w:rPr>
                <w:b/>
                <w:bCs/>
                <w:u w:val="single"/>
              </w:rPr>
            </w:pPr>
            <w:r w:rsidRPr="0025156F">
              <w:rPr>
                <w:b/>
              </w:rPr>
              <w:lastRenderedPageBreak/>
              <w:t>Этапы реализации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FA65CA" w:rsidRDefault="000F4E4B" w:rsidP="00BE28C9">
            <w:pPr>
              <w:pStyle w:val="a6"/>
              <w:spacing w:line="276" w:lineRule="auto"/>
              <w:jc w:val="both"/>
              <w:rPr>
                <w:b/>
              </w:rPr>
            </w:pPr>
            <w:r w:rsidRPr="00FA65CA">
              <w:rPr>
                <w:b/>
              </w:rPr>
              <w:t>Первый этап (</w:t>
            </w:r>
            <w:r w:rsidR="0025156F">
              <w:rPr>
                <w:b/>
              </w:rPr>
              <w:t xml:space="preserve">январь </w:t>
            </w:r>
            <w:r w:rsidRPr="00FA65CA">
              <w:rPr>
                <w:b/>
              </w:rPr>
              <w:t>20</w:t>
            </w:r>
            <w:r w:rsidR="0025156F">
              <w:rPr>
                <w:b/>
              </w:rPr>
              <w:t>20</w:t>
            </w:r>
            <w:r w:rsidRPr="00FA65CA">
              <w:rPr>
                <w:b/>
              </w:rPr>
              <w:t xml:space="preserve"> – </w:t>
            </w:r>
            <w:r w:rsidR="0025156F">
              <w:rPr>
                <w:b/>
              </w:rPr>
              <w:t xml:space="preserve">декабрь </w:t>
            </w:r>
            <w:r w:rsidRPr="00FA65CA">
              <w:rPr>
                <w:b/>
              </w:rPr>
              <w:t xml:space="preserve">2020 учебный год) – аналитико-проектировочный: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823192">
              <w:t>Проблемно-ориентированный анализ результатов реализации предыдущей Программы развития (201</w:t>
            </w:r>
            <w:r w:rsidR="0025156F">
              <w:t>4</w:t>
            </w:r>
            <w:r w:rsidRPr="00823192">
              <w:t>-201</w:t>
            </w:r>
            <w:r w:rsidR="0025156F">
              <w:t>9</w:t>
            </w:r>
            <w:r w:rsidRPr="00823192">
              <w:t xml:space="preserve"> гг</w:t>
            </w:r>
            <w:r>
              <w:t>.</w:t>
            </w:r>
            <w:r w:rsidRPr="00823192">
              <w:t xml:space="preserve">);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1"/>
              </w:numPr>
              <w:spacing w:line="276" w:lineRule="auto"/>
              <w:ind w:left="459"/>
              <w:jc w:val="both"/>
            </w:pPr>
            <w:r w:rsidRPr="00823192">
              <w:t xml:space="preserve">Разработка направлений </w:t>
            </w:r>
            <w:r w:rsidR="0025156F">
              <w:t>работы</w:t>
            </w:r>
            <w:r w:rsidRPr="00823192">
              <w:t xml:space="preserve"> образовательной системы </w:t>
            </w:r>
            <w:r w:rsidR="00554FA0">
              <w:t>Лицея</w:t>
            </w:r>
            <w:r w:rsidRPr="00823192">
              <w:t xml:space="preserve"> в соответстви</w:t>
            </w:r>
            <w:r w:rsidR="0025156F">
              <w:t>и</w:t>
            </w:r>
            <w:r w:rsidRPr="00823192">
              <w:t xml:space="preserve"> с </w:t>
            </w:r>
            <w:r>
              <w:t>задачами программы развития на 20</w:t>
            </w:r>
            <w:r w:rsidR="0025156F">
              <w:t>20</w:t>
            </w:r>
            <w:r>
              <w:t xml:space="preserve">-2024 гг. </w:t>
            </w:r>
            <w:r w:rsidRPr="00823192">
              <w:t xml:space="preserve">и определение системы мониторинга реализации настоящей Программы. </w:t>
            </w:r>
          </w:p>
          <w:p w:rsidR="000F4E4B" w:rsidRPr="00FA65CA" w:rsidRDefault="000F4E4B" w:rsidP="00BE28C9">
            <w:pPr>
              <w:pStyle w:val="a6"/>
              <w:spacing w:line="276" w:lineRule="auto"/>
              <w:jc w:val="both"/>
              <w:rPr>
                <w:b/>
              </w:rPr>
            </w:pPr>
            <w:r w:rsidRPr="00FA65CA">
              <w:rPr>
                <w:b/>
              </w:rPr>
              <w:t>Второй этап (</w:t>
            </w:r>
            <w:r w:rsidR="0025156F">
              <w:rPr>
                <w:b/>
              </w:rPr>
              <w:t xml:space="preserve">январь </w:t>
            </w:r>
            <w:r w:rsidRPr="00FA65CA">
              <w:rPr>
                <w:b/>
              </w:rPr>
              <w:t>202</w:t>
            </w:r>
            <w:r w:rsidR="0025156F">
              <w:rPr>
                <w:b/>
              </w:rPr>
              <w:t xml:space="preserve">1– август </w:t>
            </w:r>
            <w:r w:rsidRPr="00FA65CA">
              <w:rPr>
                <w:b/>
              </w:rPr>
              <w:t>202</w:t>
            </w:r>
            <w:r w:rsidR="0025156F">
              <w:rPr>
                <w:b/>
              </w:rPr>
              <w:t>4</w:t>
            </w:r>
            <w:r w:rsidRPr="00FA65CA">
              <w:rPr>
                <w:b/>
              </w:rPr>
              <w:t xml:space="preserve"> ) – реализующий: </w:t>
            </w:r>
          </w:p>
          <w:p w:rsidR="000F4E4B" w:rsidRDefault="000F4E4B" w:rsidP="00BE28C9">
            <w:pPr>
              <w:pStyle w:val="a6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>
              <w:t>Р</w:t>
            </w:r>
            <w:r w:rsidRPr="00823192">
              <w:t>еализация мероприятий плана действий Программы;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>
              <w:t>Реализация</w:t>
            </w:r>
            <w:r w:rsidRPr="00823192">
              <w:t xml:space="preserve"> ФГОС </w:t>
            </w:r>
            <w:r w:rsidR="0025156F">
              <w:t xml:space="preserve"> НОО, </w:t>
            </w:r>
            <w:r w:rsidRPr="00823192">
              <w:t>ООО</w:t>
            </w:r>
            <w:r w:rsidR="0025156F">
              <w:t>,</w:t>
            </w:r>
            <w:r w:rsidRPr="00823192">
              <w:t xml:space="preserve"> СОО.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823192">
              <w:t>Реализация образовательных</w:t>
            </w:r>
            <w:r w:rsidR="004F27CF">
              <w:t xml:space="preserve"> подпрограмм</w:t>
            </w:r>
            <w:r w:rsidR="0025156F">
              <w:t xml:space="preserve"> Программы развития</w:t>
            </w:r>
            <w:r w:rsidRPr="00823192">
              <w:t xml:space="preserve">.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>
              <w:t>Н</w:t>
            </w:r>
            <w:r w:rsidRPr="00823192">
              <w:t xml:space="preserve">ормативно-правовое сопровождение реализации Программы развития; </w:t>
            </w:r>
          </w:p>
          <w:p w:rsidR="000F4E4B" w:rsidRDefault="000F4E4B" w:rsidP="00BE28C9">
            <w:pPr>
              <w:pStyle w:val="a6"/>
              <w:numPr>
                <w:ilvl w:val="0"/>
                <w:numId w:val="2"/>
              </w:numPr>
              <w:spacing w:line="276" w:lineRule="auto"/>
              <w:ind w:left="459"/>
              <w:jc w:val="both"/>
            </w:pPr>
            <w:r w:rsidRPr="00823192"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0F4E4B" w:rsidRPr="00FA65CA" w:rsidRDefault="000F4E4B" w:rsidP="00BE28C9">
            <w:pPr>
              <w:pStyle w:val="a6"/>
              <w:spacing w:line="276" w:lineRule="auto"/>
              <w:jc w:val="both"/>
              <w:rPr>
                <w:b/>
              </w:rPr>
            </w:pPr>
            <w:r w:rsidRPr="00FA65CA">
              <w:rPr>
                <w:b/>
              </w:rPr>
              <w:t>Третий этап (</w:t>
            </w:r>
            <w:r w:rsidR="0025156F">
              <w:rPr>
                <w:b/>
              </w:rPr>
              <w:t>сентябрь</w:t>
            </w:r>
            <w:r w:rsidRPr="00FA65CA">
              <w:rPr>
                <w:b/>
              </w:rPr>
              <w:t xml:space="preserve"> – </w:t>
            </w:r>
            <w:r w:rsidR="0025156F">
              <w:rPr>
                <w:b/>
              </w:rPr>
              <w:t>декабрь</w:t>
            </w:r>
            <w:r w:rsidRPr="00FA65CA">
              <w:rPr>
                <w:b/>
              </w:rPr>
              <w:t xml:space="preserve"> 2024 года) – аналитико-обобщающий: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823192">
              <w:t xml:space="preserve">Итоговая диагностика реализации основных программных мероприятий;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823192">
              <w:t xml:space="preserve">Анализ итоговых результатов мониторинга реализации Программы; </w:t>
            </w:r>
          </w:p>
          <w:p w:rsidR="000F4E4B" w:rsidRPr="00823192" w:rsidRDefault="000F4E4B" w:rsidP="00BE28C9">
            <w:pPr>
              <w:pStyle w:val="a6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823192">
              <w:t xml:space="preserve">Обобщение позитивного опыта осуществления программных мероприятий; </w:t>
            </w:r>
          </w:p>
          <w:p w:rsidR="000F4E4B" w:rsidRDefault="000F4E4B" w:rsidP="00554FA0">
            <w:pPr>
              <w:pStyle w:val="a6"/>
              <w:numPr>
                <w:ilvl w:val="0"/>
                <w:numId w:val="3"/>
              </w:numPr>
              <w:spacing w:line="276" w:lineRule="auto"/>
              <w:ind w:left="459"/>
              <w:jc w:val="both"/>
            </w:pPr>
            <w:r w:rsidRPr="00823192">
              <w:t xml:space="preserve">Определение целей, задач и направлений стратегии дальнейшего развития </w:t>
            </w:r>
            <w:r w:rsidR="00554FA0">
              <w:t>Лицея</w:t>
            </w:r>
            <w:r w:rsidRPr="00823192">
              <w:t>.</w:t>
            </w:r>
          </w:p>
        </w:tc>
      </w:tr>
      <w:tr w:rsidR="000F4E4B" w:rsidTr="0025156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E4B" w:rsidRPr="00B92E4F" w:rsidRDefault="0025156F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B92E4F">
              <w:rPr>
                <w:b/>
              </w:rPr>
              <w:t xml:space="preserve">Программы и подпрограммы, реализуемые в соответствии с </w:t>
            </w:r>
            <w:r w:rsidR="00B92E4F">
              <w:rPr>
                <w:b/>
              </w:rPr>
              <w:t>п</w:t>
            </w:r>
            <w:r w:rsidRPr="00B92E4F">
              <w:rPr>
                <w:b/>
              </w:rPr>
              <w:t>рограммой развития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6F" w:rsidRPr="0025156F" w:rsidRDefault="0025156F" w:rsidP="00BE28C9">
            <w:pPr>
              <w:pStyle w:val="a6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</w:pPr>
            <w:r w:rsidRPr="00FA65CA">
              <w:rPr>
                <w:color w:val="000000"/>
              </w:rPr>
              <w:t>Образовательные программы начального, основного,  среднего общего образования.</w:t>
            </w:r>
          </w:p>
          <w:p w:rsidR="000F4E4B" w:rsidRPr="00FA65CA" w:rsidRDefault="000F4E4B" w:rsidP="00BE28C9">
            <w:pPr>
              <w:pStyle w:val="a6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</w:pPr>
            <w:r w:rsidRPr="00FA65CA">
              <w:t>«Современная школа»</w:t>
            </w:r>
          </w:p>
          <w:p w:rsidR="000F4E4B" w:rsidRPr="00FA65CA" w:rsidRDefault="000F4E4B" w:rsidP="00BE28C9">
            <w:pPr>
              <w:pStyle w:val="a6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</w:pPr>
            <w:r w:rsidRPr="00FA65CA">
              <w:t>«Успех каждого ребенка»</w:t>
            </w:r>
          </w:p>
          <w:p w:rsidR="0025156F" w:rsidRDefault="0025156F" w:rsidP="00BE28C9">
            <w:pPr>
              <w:pStyle w:val="a6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</w:pPr>
            <w:r>
              <w:t>«Учитель будущего»</w:t>
            </w:r>
          </w:p>
          <w:p w:rsidR="000F4E4B" w:rsidRPr="00812DD7" w:rsidRDefault="000F4E4B" w:rsidP="00BE28C9">
            <w:pPr>
              <w:pStyle w:val="a6"/>
              <w:numPr>
                <w:ilvl w:val="0"/>
                <w:numId w:val="4"/>
              </w:numPr>
              <w:spacing w:line="276" w:lineRule="auto"/>
              <w:ind w:left="459" w:hanging="426"/>
              <w:jc w:val="both"/>
            </w:pPr>
            <w:r w:rsidRPr="00FA65CA">
              <w:t>«Современные родители»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25156F" w:rsidRDefault="000F4E4B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25156F">
              <w:rPr>
                <w:b/>
              </w:rPr>
              <w:t xml:space="preserve">Ожидаемые конечные результаты, важнейшие целевые </w:t>
            </w:r>
            <w:r w:rsidRPr="0025156F">
              <w:rPr>
                <w:b/>
              </w:rPr>
              <w:lastRenderedPageBreak/>
              <w:t>показатели программы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AC5DFA" w:rsidRDefault="00B75232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>
              <w:lastRenderedPageBreak/>
              <w:t>О</w:t>
            </w:r>
            <w:r w:rsidR="000F4E4B" w:rsidRPr="00AC5DFA">
              <w:t>снащение  кабинетов в соответствии с требованиями ФГОС общего образования</w:t>
            </w:r>
            <w:r w:rsidR="0025156F">
              <w:t xml:space="preserve"> - </w:t>
            </w:r>
            <w:r w:rsidR="0025156F" w:rsidRPr="0025156F">
              <w:rPr>
                <w:b/>
              </w:rPr>
              <w:t>100%</w:t>
            </w:r>
            <w:r w:rsidR="000F4E4B" w:rsidRPr="0025156F">
              <w:rPr>
                <w:b/>
              </w:rPr>
              <w:t>;</w:t>
            </w:r>
          </w:p>
          <w:p w:rsidR="000F4E4B" w:rsidRPr="00AC5DFA" w:rsidRDefault="000F4E4B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 w:rsidRPr="00AC5DFA">
              <w:t xml:space="preserve">доступность учебных кабинетов к локальной сети </w:t>
            </w:r>
            <w:r w:rsidR="0025156F">
              <w:t>лицея</w:t>
            </w:r>
            <w:r w:rsidRPr="00AC5DFA">
              <w:t xml:space="preserve"> и к </w:t>
            </w:r>
            <w:r w:rsidRPr="00AC5DFA">
              <w:lastRenderedPageBreak/>
              <w:t>Интернет-ресурсам</w:t>
            </w:r>
            <w:r w:rsidR="0025156F">
              <w:t xml:space="preserve"> - </w:t>
            </w:r>
            <w:r w:rsidR="0025156F" w:rsidRPr="0025156F">
              <w:rPr>
                <w:b/>
              </w:rPr>
              <w:t>не менее 90 %</w:t>
            </w:r>
            <w:r w:rsidRPr="0025156F">
              <w:rPr>
                <w:b/>
              </w:rPr>
              <w:t>;</w:t>
            </w:r>
          </w:p>
          <w:p w:rsidR="00BC5A5C" w:rsidRPr="00BC5A5C" w:rsidRDefault="0025156F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  <w:rPr>
                <w:b/>
              </w:rPr>
            </w:pPr>
            <w:r w:rsidRPr="00AC5DFA">
              <w:t>повышение квалификации и (или) профессиональн</w:t>
            </w:r>
            <w:r w:rsidR="00BC5A5C">
              <w:t>ая</w:t>
            </w:r>
            <w:r w:rsidRPr="00AC5DFA">
              <w:t xml:space="preserve"> переподготовк</w:t>
            </w:r>
            <w:r w:rsidR="00BC5A5C">
              <w:t>а</w:t>
            </w:r>
            <w:r w:rsidRPr="00AC5DFA">
              <w:t xml:space="preserve"> по современному содержанию образования (в том числе ФГОС соответствующих </w:t>
            </w:r>
            <w:r>
              <w:t>уровней</w:t>
            </w:r>
            <w:r w:rsidRPr="00AC5DFA">
              <w:t xml:space="preserve"> образования) и инновационным  технологиям</w:t>
            </w:r>
            <w:r w:rsidR="00BC5A5C">
              <w:t xml:space="preserve"> - </w:t>
            </w:r>
            <w:r w:rsidR="000F4E4B" w:rsidRPr="00BC5A5C">
              <w:rPr>
                <w:b/>
              </w:rPr>
              <w:t>100 %</w:t>
            </w:r>
            <w:r w:rsidR="00BC5A5C" w:rsidRPr="00BC5A5C">
              <w:rPr>
                <w:b/>
              </w:rPr>
              <w:t>;</w:t>
            </w:r>
          </w:p>
          <w:p w:rsidR="000F4E4B" w:rsidRPr="00AC5DFA" w:rsidRDefault="000F4E4B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 w:rsidRPr="00AC5DFA">
              <w:t>пред</w:t>
            </w:r>
            <w:r w:rsidR="00BC5A5C">
              <w:t xml:space="preserve">ставление </w:t>
            </w:r>
            <w:r w:rsidRPr="00AC5DFA">
              <w:t>собственного опыта</w:t>
            </w:r>
            <w:r w:rsidR="00BC5A5C">
              <w:t xml:space="preserve"> работы</w:t>
            </w:r>
            <w:r w:rsidRPr="00AC5DFA">
              <w:t xml:space="preserve">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      </w:r>
            <w:r w:rsidR="00BC5A5C">
              <w:t xml:space="preserve"> - </w:t>
            </w:r>
            <w:r w:rsidR="00BC5A5C" w:rsidRPr="00BC5A5C">
              <w:rPr>
                <w:b/>
              </w:rPr>
              <w:t>не менее 50 %</w:t>
            </w:r>
            <w:r w:rsidRPr="00BC5A5C">
              <w:rPr>
                <w:b/>
              </w:rPr>
              <w:t>;</w:t>
            </w:r>
          </w:p>
          <w:p w:rsidR="000F4E4B" w:rsidRPr="00AC5DFA" w:rsidRDefault="000F4E4B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 w:rsidRPr="00AC5DFA">
              <w:t>обеспеченность специалистами и педагогами для организации службы сопровождения детей с ОВЗ</w:t>
            </w:r>
            <w:r w:rsidR="00BC5A5C">
              <w:t xml:space="preserve"> - </w:t>
            </w:r>
            <w:r w:rsidR="00BC5A5C" w:rsidRPr="00BC5A5C">
              <w:rPr>
                <w:b/>
              </w:rPr>
              <w:t>100%</w:t>
            </w:r>
            <w:r w:rsidRPr="00BC5A5C">
              <w:rPr>
                <w:b/>
              </w:rPr>
              <w:t>;</w:t>
            </w:r>
          </w:p>
          <w:p w:rsidR="000F4E4B" w:rsidRPr="00AC5DFA" w:rsidRDefault="000F4E4B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 w:rsidRPr="00AC5DFA">
              <w:t xml:space="preserve">переход на федеральные государственные образовательные стандарты  на всех </w:t>
            </w:r>
            <w:r>
              <w:t xml:space="preserve">уровнях </w:t>
            </w:r>
            <w:r w:rsidRPr="00AC5DFA">
              <w:t>обучения, ФГОС с ОВЗ</w:t>
            </w:r>
            <w:r w:rsidR="00BC5A5C">
              <w:t xml:space="preserve"> – </w:t>
            </w:r>
            <w:r w:rsidR="00BC5A5C" w:rsidRPr="00BC5A5C">
              <w:rPr>
                <w:b/>
              </w:rPr>
              <w:t>100%</w:t>
            </w:r>
            <w:r w:rsidRPr="00AC5DFA">
              <w:t>;</w:t>
            </w:r>
          </w:p>
          <w:p w:rsidR="000F4E4B" w:rsidRPr="00AC5DFA" w:rsidRDefault="00BC5A5C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>
              <w:t>успешное освоение выпускниками о</w:t>
            </w:r>
            <w:r w:rsidR="000F4E4B" w:rsidRPr="00AC5DFA">
              <w:t>бщеобразовательны</w:t>
            </w:r>
            <w:r>
              <w:t xml:space="preserve">х программ </w:t>
            </w:r>
            <w:r w:rsidR="000F4E4B" w:rsidRPr="00AC5DFA">
              <w:t xml:space="preserve">и </w:t>
            </w:r>
            <w:r>
              <w:t>прохождение Г</w:t>
            </w:r>
            <w:r w:rsidR="000F4E4B" w:rsidRPr="00AC5DFA">
              <w:t>ИА - 9, 11</w:t>
            </w:r>
            <w:r>
              <w:t xml:space="preserve"> - </w:t>
            </w:r>
            <w:r w:rsidRPr="00BC5A5C">
              <w:rPr>
                <w:b/>
              </w:rPr>
              <w:t>100%</w:t>
            </w:r>
            <w:r w:rsidR="000F4E4B" w:rsidRPr="00BC5A5C">
              <w:rPr>
                <w:b/>
              </w:rPr>
              <w:t>;</w:t>
            </w:r>
          </w:p>
          <w:p w:rsidR="000F4E4B" w:rsidRPr="00AC5DFA" w:rsidRDefault="00BC5A5C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охват </w:t>
            </w:r>
            <w:r w:rsidR="000F4E4B">
              <w:rPr>
                <w:color w:val="000000"/>
              </w:rPr>
              <w:t>об</w:t>
            </w:r>
            <w:r w:rsidR="000F4E4B" w:rsidRPr="00AC5DFA">
              <w:rPr>
                <w:color w:val="000000"/>
              </w:rPr>
              <w:t>уча</w:t>
            </w:r>
            <w:r w:rsidR="000F4E4B">
              <w:rPr>
                <w:color w:val="000000"/>
              </w:rPr>
              <w:t>ю</w:t>
            </w:r>
            <w:r w:rsidR="000F4E4B" w:rsidRPr="00AC5DFA">
              <w:rPr>
                <w:color w:val="000000"/>
              </w:rPr>
              <w:t>щихся доступной удовлетворяющей потребностям внеурочной деятельностью</w:t>
            </w:r>
            <w:r>
              <w:rPr>
                <w:color w:val="000000"/>
              </w:rPr>
              <w:t xml:space="preserve"> - </w:t>
            </w:r>
            <w:r w:rsidRPr="00BC5A5C">
              <w:rPr>
                <w:b/>
                <w:color w:val="000000"/>
              </w:rPr>
              <w:t>100%</w:t>
            </w:r>
            <w:r w:rsidR="000F4E4B" w:rsidRPr="00BC5A5C">
              <w:rPr>
                <w:b/>
                <w:color w:val="000000"/>
              </w:rPr>
              <w:t>;</w:t>
            </w:r>
          </w:p>
          <w:p w:rsidR="008A750D" w:rsidRPr="00AC5DFA" w:rsidRDefault="008A750D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охват об</w:t>
            </w:r>
            <w:r w:rsidRPr="00AC5DFA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AC5DFA">
              <w:rPr>
                <w:color w:val="000000"/>
              </w:rPr>
              <w:t>щихся доступн</w:t>
            </w:r>
            <w:r>
              <w:rPr>
                <w:color w:val="000000"/>
              </w:rPr>
              <w:t xml:space="preserve">ым дополнительным образованием – не менее </w:t>
            </w:r>
            <w:r w:rsidRPr="008A750D">
              <w:rPr>
                <w:b/>
                <w:color w:val="000000"/>
              </w:rPr>
              <w:t>6</w:t>
            </w:r>
            <w:r w:rsidRPr="00BC5A5C">
              <w:rPr>
                <w:b/>
                <w:color w:val="000000"/>
              </w:rPr>
              <w:t>0%;</w:t>
            </w:r>
          </w:p>
          <w:p w:rsidR="000F4E4B" w:rsidRPr="00AC5DFA" w:rsidRDefault="000F4E4B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  <w:rPr>
                <w:color w:val="000000"/>
              </w:rPr>
            </w:pPr>
            <w:r w:rsidRPr="00AC5DFA">
              <w:rPr>
                <w:color w:val="000000"/>
              </w:rPr>
              <w:t>успешная реализация инклюзивного образования;</w:t>
            </w:r>
          </w:p>
          <w:p w:rsidR="000F4E4B" w:rsidRDefault="008A750D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>
              <w:t xml:space="preserve">охват </w:t>
            </w:r>
            <w:r w:rsidR="000F4E4B">
              <w:t>об</w:t>
            </w:r>
            <w:r w:rsidR="000F4E4B" w:rsidRPr="00AC5DFA">
              <w:t>уча</w:t>
            </w:r>
            <w:r w:rsidR="000F4E4B">
              <w:t>ю</w:t>
            </w:r>
            <w:r w:rsidR="000F4E4B" w:rsidRPr="00AC5DFA">
              <w:t>щихся исследовательск</w:t>
            </w:r>
            <w:r>
              <w:t>ой</w:t>
            </w:r>
            <w:r w:rsidR="000F4E4B" w:rsidRPr="00AC5DFA">
              <w:t xml:space="preserve"> и проектн</w:t>
            </w:r>
            <w:r>
              <w:t>ой</w:t>
            </w:r>
            <w:r w:rsidR="000F4E4B" w:rsidRPr="00AC5DFA">
              <w:t xml:space="preserve"> деятельность</w:t>
            </w:r>
            <w:r>
              <w:t xml:space="preserve">ю – не менее </w:t>
            </w:r>
            <w:r w:rsidRPr="008A750D">
              <w:rPr>
                <w:b/>
              </w:rPr>
              <w:t>50%</w:t>
            </w:r>
            <w:r w:rsidR="000F4E4B" w:rsidRPr="00AC5DFA">
              <w:t xml:space="preserve">; </w:t>
            </w:r>
          </w:p>
          <w:p w:rsidR="003279BD" w:rsidRDefault="003279BD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>
              <w:t xml:space="preserve">повышение доли обучающихся победителей и призеров предметных и межпредметных олимпиад, конкурсов, конференций, соревнований – </w:t>
            </w:r>
            <w:r w:rsidRPr="003279BD">
              <w:rPr>
                <w:b/>
              </w:rPr>
              <w:t>на 10%;</w:t>
            </w:r>
          </w:p>
          <w:p w:rsidR="008A750D" w:rsidRPr="00097A41" w:rsidRDefault="00C410C1" w:rsidP="00097A41">
            <w:pPr>
              <w:pStyle w:val="a9"/>
              <w:numPr>
                <w:ilvl w:val="0"/>
                <w:numId w:val="66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социального партнерства через </w:t>
            </w:r>
            <w:r w:rsidR="008A750D"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</w:t>
            </w:r>
            <w:r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A750D"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</w:t>
            </w:r>
            <w:r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>юп</w:t>
            </w:r>
            <w:r w:rsidR="008A750D"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 сотрудничества с другими образовательными организациями, в том числе среднего и высшего профессионального образования</w:t>
            </w:r>
            <w:r w:rsidRPr="00097A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F4E4B" w:rsidRPr="00AC5DFA" w:rsidRDefault="00C410C1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переход на </w:t>
            </w:r>
            <w:r w:rsidR="000F4E4B" w:rsidRPr="00AC5DFA">
              <w:rPr>
                <w:color w:val="000000"/>
              </w:rPr>
              <w:t xml:space="preserve"> заполнение электронных журналов учителями-предметниками</w:t>
            </w:r>
            <w:r>
              <w:rPr>
                <w:color w:val="000000"/>
              </w:rPr>
              <w:t xml:space="preserve"> - </w:t>
            </w:r>
            <w:r w:rsidRPr="00C410C1">
              <w:rPr>
                <w:b/>
                <w:color w:val="000000"/>
              </w:rPr>
              <w:t>100%</w:t>
            </w:r>
            <w:r w:rsidR="000F4E4B" w:rsidRPr="00AC5DFA">
              <w:rPr>
                <w:color w:val="000000"/>
              </w:rPr>
              <w:t>;</w:t>
            </w:r>
          </w:p>
          <w:p w:rsidR="000F4E4B" w:rsidRPr="00AC5DFA" w:rsidRDefault="00C410C1" w:rsidP="00097A41">
            <w:pPr>
              <w:pStyle w:val="a6"/>
              <w:numPr>
                <w:ilvl w:val="0"/>
                <w:numId w:val="66"/>
              </w:numPr>
              <w:spacing w:line="276" w:lineRule="auto"/>
              <w:jc w:val="both"/>
            </w:pPr>
            <w:r>
              <w:t xml:space="preserve">охват </w:t>
            </w:r>
            <w:r w:rsidR="000F4E4B" w:rsidRPr="00AC5DFA">
              <w:t>родителей (законных представителей) в различные формы активного взаимодействия с</w:t>
            </w:r>
            <w:r>
              <w:t xml:space="preserve"> лицеем</w:t>
            </w:r>
            <w:r w:rsidR="000F4E4B" w:rsidRPr="00AC5DFA">
              <w:t xml:space="preserve"> (через участие в решении текущих проблем, участие в общешкольных мероприятиях и т.д.)</w:t>
            </w:r>
            <w:r>
              <w:t xml:space="preserve"> - </w:t>
            </w:r>
            <w:r w:rsidRPr="00C410C1">
              <w:rPr>
                <w:b/>
              </w:rPr>
              <w:t>не менее 50 %</w:t>
            </w:r>
            <w:r w:rsidR="000F4E4B" w:rsidRPr="00C410C1">
              <w:rPr>
                <w:b/>
              </w:rPr>
              <w:t>.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B92E4F" w:rsidRDefault="000F4E4B" w:rsidP="00BE28C9">
            <w:pPr>
              <w:pStyle w:val="a6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B92E4F">
              <w:rPr>
                <w:b/>
                <w:color w:val="000000"/>
                <w:szCs w:val="22"/>
              </w:rPr>
              <w:lastRenderedPageBreak/>
              <w:t>Порядок управления реализацией программы развития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Pr="00CD2D21" w:rsidRDefault="000F4E4B" w:rsidP="00BE28C9">
            <w:pPr>
              <w:pStyle w:val="a6"/>
              <w:spacing w:line="276" w:lineRule="auto"/>
              <w:jc w:val="both"/>
              <w:rPr>
                <w:szCs w:val="22"/>
              </w:rPr>
            </w:pPr>
            <w:r w:rsidRPr="00CD2D21">
              <w:rPr>
                <w:szCs w:val="22"/>
              </w:rPr>
              <w:t xml:space="preserve">Текущее управление программой осуществляется администрацией </w:t>
            </w:r>
            <w:r w:rsidR="00B92E4F">
              <w:rPr>
                <w:szCs w:val="22"/>
              </w:rPr>
              <w:t>Лицея</w:t>
            </w:r>
            <w:r w:rsidRPr="00CD2D21">
              <w:rPr>
                <w:szCs w:val="22"/>
              </w:rPr>
              <w:t xml:space="preserve">. Корректировки программы проводятся </w:t>
            </w:r>
            <w:r w:rsidR="00B92E4F">
              <w:rPr>
                <w:szCs w:val="22"/>
              </w:rPr>
              <w:t xml:space="preserve">Научно - </w:t>
            </w:r>
            <w:r w:rsidRPr="00CD2D21">
              <w:rPr>
                <w:szCs w:val="22"/>
              </w:rPr>
              <w:t xml:space="preserve">методическим и </w:t>
            </w:r>
            <w:r w:rsidR="00B92E4F">
              <w:rPr>
                <w:szCs w:val="22"/>
              </w:rPr>
              <w:t>П</w:t>
            </w:r>
            <w:r w:rsidRPr="00CD2D21">
              <w:rPr>
                <w:szCs w:val="22"/>
              </w:rPr>
              <w:t xml:space="preserve">едагогическим советами </w:t>
            </w:r>
            <w:r w:rsidR="004F27CF">
              <w:rPr>
                <w:szCs w:val="22"/>
              </w:rPr>
              <w:t xml:space="preserve">Лицея </w:t>
            </w:r>
            <w:r w:rsidR="00B92E4F">
              <w:rPr>
                <w:szCs w:val="22"/>
              </w:rPr>
              <w:t>по согласованию с Советом Лицея</w:t>
            </w:r>
          </w:p>
        </w:tc>
      </w:tr>
      <w:tr w:rsidR="000F4E4B" w:rsidTr="000F4E4B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E4B" w:rsidRPr="00B92E4F" w:rsidRDefault="000F4E4B" w:rsidP="00BE28C9">
            <w:pPr>
              <w:pStyle w:val="a6"/>
              <w:spacing w:line="276" w:lineRule="auto"/>
              <w:jc w:val="center"/>
              <w:rPr>
                <w:b/>
                <w:color w:val="000000"/>
                <w:szCs w:val="22"/>
              </w:rPr>
            </w:pPr>
            <w:r w:rsidRPr="00B92E4F">
              <w:rPr>
                <w:b/>
                <w:szCs w:val="28"/>
              </w:rPr>
              <w:t>Перечень направлений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E4B" w:rsidRDefault="00112CB6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>
              <w:rPr>
                <w:bCs/>
              </w:rPr>
              <w:t xml:space="preserve">Реализация </w:t>
            </w:r>
            <w:r w:rsidRPr="00A80787">
              <w:rPr>
                <w:bCs/>
              </w:rPr>
              <w:t>ФГОС</w:t>
            </w:r>
            <w:r>
              <w:rPr>
                <w:bCs/>
              </w:rPr>
              <w:t xml:space="preserve"> как условие совершенствования образовательной деятельности</w:t>
            </w:r>
          </w:p>
          <w:p w:rsidR="000F4E4B" w:rsidRDefault="000F4E4B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>
              <w:t>Повышение качества образования.</w:t>
            </w:r>
          </w:p>
          <w:p w:rsidR="00C3231C" w:rsidRDefault="00C3231C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>
              <w:t xml:space="preserve">Практическое внедрение в образовательную деятельность  профессионального стандарта «Педагог» </w:t>
            </w:r>
          </w:p>
          <w:p w:rsidR="000F4E4B" w:rsidRDefault="00C3231C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>
              <w:rPr>
                <w:bCs/>
              </w:rPr>
              <w:lastRenderedPageBreak/>
              <w:t>Совершенствование здоровьесберегающей среды Лицея</w:t>
            </w:r>
          </w:p>
          <w:p w:rsidR="00C3231C" w:rsidRDefault="00C3231C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>
              <w:t>С</w:t>
            </w:r>
            <w:r w:rsidRPr="000D176D">
              <w:t>оздание  внутришкольной  системы  оценки  качества</w:t>
            </w:r>
            <w:r w:rsidR="00097A41">
              <w:t xml:space="preserve"> </w:t>
            </w:r>
            <w:r w:rsidRPr="000D176D">
              <w:t>образования в условиях реализации ФГОС</w:t>
            </w:r>
          </w:p>
          <w:p w:rsidR="00C3231C" w:rsidRDefault="00C3231C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 w:rsidRPr="00A80787">
              <w:rPr>
                <w:bCs/>
              </w:rPr>
              <w:t>Развитие информационно</w:t>
            </w:r>
            <w:r>
              <w:rPr>
                <w:bCs/>
              </w:rPr>
              <w:t xml:space="preserve"> - образовательного пространства Лицея</w:t>
            </w:r>
          </w:p>
          <w:p w:rsidR="000F4E4B" w:rsidRPr="00FA65CA" w:rsidRDefault="00C3231C" w:rsidP="00BE28C9">
            <w:pPr>
              <w:pStyle w:val="a6"/>
              <w:numPr>
                <w:ilvl w:val="0"/>
                <w:numId w:val="5"/>
              </w:numPr>
              <w:spacing w:line="276" w:lineRule="auto"/>
              <w:ind w:left="459" w:hanging="426"/>
              <w:jc w:val="both"/>
            </w:pPr>
            <w:r>
              <w:rPr>
                <w:bCs/>
              </w:rPr>
              <w:t>Создание внутришкольной системы работы для обучающихся с различными образовательными потребностями</w:t>
            </w:r>
          </w:p>
        </w:tc>
      </w:tr>
      <w:tr w:rsidR="00C3231C" w:rsidTr="00C323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31C" w:rsidRPr="00C3231C" w:rsidRDefault="00C3231C" w:rsidP="00BE28C9">
            <w:pPr>
              <w:pStyle w:val="a6"/>
              <w:spacing w:line="276" w:lineRule="auto"/>
              <w:ind w:right="-108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 xml:space="preserve">Финансовое обеспечение </w:t>
            </w:r>
            <w:r w:rsidRPr="00C3231C">
              <w:rPr>
                <w:b/>
                <w:color w:val="000000"/>
                <w:szCs w:val="22"/>
              </w:rPr>
              <w:t xml:space="preserve"> реализации программы развития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31C" w:rsidRPr="00C3231C" w:rsidRDefault="00C3231C" w:rsidP="00BE28C9">
            <w:pPr>
              <w:spacing w:after="0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C3231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(региональный, муниципальный бюджет) и внебюджетные средства</w:t>
            </w:r>
          </w:p>
        </w:tc>
      </w:tr>
    </w:tbl>
    <w:p w:rsidR="009E4124" w:rsidRDefault="009E4124" w:rsidP="00BE28C9">
      <w:pPr>
        <w:spacing w:after="0"/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rPr>
          <w:sz w:val="20"/>
          <w:szCs w:val="20"/>
        </w:rPr>
      </w:pPr>
    </w:p>
    <w:p w:rsidR="00640820" w:rsidRDefault="00640820" w:rsidP="00BE28C9">
      <w:pPr>
        <w:sectPr w:rsidR="00640820" w:rsidSect="00640820">
          <w:footerReference w:type="default" r:id="rId9"/>
          <w:pgSz w:w="12240" w:h="15840"/>
          <w:pgMar w:top="709" w:right="1440" w:bottom="419" w:left="1440" w:header="0" w:footer="0" w:gutter="0"/>
          <w:cols w:space="720" w:equalWidth="0">
            <w:col w:w="9360"/>
          </w:cols>
        </w:sectPr>
      </w:pPr>
    </w:p>
    <w:p w:rsidR="00640820" w:rsidRDefault="00C3231C" w:rsidP="00BE28C9">
      <w:pPr>
        <w:pStyle w:val="a9"/>
        <w:numPr>
          <w:ilvl w:val="0"/>
          <w:numId w:val="11"/>
        </w:num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лицее</w:t>
      </w:r>
    </w:p>
    <w:p w:rsidR="00C3231C" w:rsidRDefault="00C3231C" w:rsidP="00BE28C9">
      <w:pPr>
        <w:pStyle w:val="a9"/>
        <w:numPr>
          <w:ilvl w:val="1"/>
          <w:numId w:val="11"/>
        </w:num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3"/>
        <w:tblW w:w="0" w:type="auto"/>
        <w:tblLook w:val="04A0"/>
      </w:tblPr>
      <w:tblGrid>
        <w:gridCol w:w="4165"/>
        <w:gridCol w:w="6256"/>
      </w:tblGrid>
      <w:tr w:rsidR="00F0677A" w:rsidTr="005530E8">
        <w:tc>
          <w:tcPr>
            <w:tcW w:w="10563" w:type="dxa"/>
            <w:gridSpan w:val="2"/>
          </w:tcPr>
          <w:p w:rsidR="00F0677A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F0677A" w:rsidTr="00602232">
        <w:tc>
          <w:tcPr>
            <w:tcW w:w="4219" w:type="dxa"/>
          </w:tcPr>
          <w:p w:rsidR="00F0677A" w:rsidRPr="00F0677A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(по уставу)</w:t>
            </w:r>
          </w:p>
        </w:tc>
        <w:tc>
          <w:tcPr>
            <w:tcW w:w="6344" w:type="dxa"/>
          </w:tcPr>
          <w:p w:rsidR="00F0677A" w:rsidRPr="00F0677A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№9 г. Сальска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6344" w:type="dxa"/>
          </w:tcPr>
          <w:p w:rsidR="00602232" w:rsidRDefault="00602232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="00F0677A" w:rsidRPr="00F0677A">
              <w:rPr>
                <w:rFonts w:ascii="Times New Roman" w:hAnsi="Times New Roman" w:cs="Times New Roman"/>
                <w:sz w:val="24"/>
                <w:szCs w:val="24"/>
              </w:rPr>
              <w:t xml:space="preserve">347630 Ростовская область, г. Сальск, </w:t>
            </w:r>
          </w:p>
          <w:p w:rsidR="00F0677A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7A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61</w:t>
            </w:r>
          </w:p>
          <w:p w:rsidR="00F0677A" w:rsidRPr="00602232" w:rsidRDefault="00602232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2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="00F0677A" w:rsidRPr="00602232">
              <w:rPr>
                <w:rFonts w:ascii="Times New Roman" w:hAnsi="Times New Roman" w:cs="Times New Roman"/>
                <w:sz w:val="24"/>
                <w:szCs w:val="24"/>
              </w:rPr>
              <w:t>8(863) 72 22-1-15, 8(863)72 22-4-48</w:t>
            </w:r>
          </w:p>
          <w:p w:rsidR="00F0677A" w:rsidRPr="00602232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r w:rsidRPr="0060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022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06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602232">
              <w:rPr>
                <w:rFonts w:ascii="Times New Roman" w:eastAsia="Times New Roman" w:hAnsi="Times New Roman" w:cs="Times New Roman"/>
                <w:sz w:val="24"/>
                <w:szCs w:val="24"/>
              </w:rPr>
              <w:t>_9@</w:t>
            </w:r>
            <w:r w:rsidRPr="00F06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22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67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F0677A" w:rsidRPr="00602232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2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hyperlink r:id="rId10" w:history="1">
              <w:r w:rsidR="00602232" w:rsidRPr="00602232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http://licey9.moy.su</w:t>
              </w:r>
            </w:hyperlink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602232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ФИО директора</w:t>
            </w:r>
          </w:p>
        </w:tc>
        <w:tc>
          <w:tcPr>
            <w:tcW w:w="6344" w:type="dxa"/>
          </w:tcPr>
          <w:p w:rsidR="00F0677A" w:rsidRPr="00602232" w:rsidRDefault="00602232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32">
              <w:rPr>
                <w:rFonts w:ascii="Times New Roman" w:hAnsi="Times New Roman" w:cs="Times New Roman"/>
                <w:sz w:val="24"/>
                <w:szCs w:val="24"/>
              </w:rPr>
              <w:t>Иванченко Ольга Викторовна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602232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6344" w:type="dxa"/>
          </w:tcPr>
          <w:p w:rsidR="00F0677A" w:rsidRPr="00602232" w:rsidRDefault="00602232" w:rsidP="00BE28C9">
            <w:pPr>
              <w:tabs>
                <w:tab w:val="left" w:pos="727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32">
              <w:rPr>
                <w:rFonts w:ascii="Times New Roman" w:hAnsi="Times New Roman" w:cs="Times New Roman"/>
                <w:sz w:val="24"/>
                <w:szCs w:val="24"/>
              </w:rPr>
              <w:t>серия  61  001278, регистрационный номер 2232 от 28.03 2012г.</w:t>
            </w:r>
            <w:r w:rsidR="00966F76">
              <w:rPr>
                <w:rFonts w:ascii="Times New Roman" w:hAnsi="Times New Roman" w:cs="Times New Roman"/>
                <w:sz w:val="24"/>
                <w:szCs w:val="24"/>
              </w:rPr>
              <w:t>, выдана</w:t>
            </w:r>
            <w:r w:rsidRPr="0060223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 w:rsidR="00966F7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02232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профессионального образования Ростовской области, срок действия «бессрочно»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602232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6344" w:type="dxa"/>
          </w:tcPr>
          <w:p w:rsidR="00F0677A" w:rsidRPr="00602232" w:rsidRDefault="004F27CF" w:rsidP="00BE28C9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CF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9221BD" w:rsidRPr="004F27CF">
              <w:rPr>
                <w:rFonts w:ascii="Times New Roman" w:hAnsi="Times New Roman" w:cs="Times New Roman"/>
                <w:sz w:val="24"/>
                <w:szCs w:val="24"/>
              </w:rPr>
              <w:t>ОП № 025856 от 22 мая 2012г.</w:t>
            </w:r>
            <w:r w:rsidR="00966F76">
              <w:rPr>
                <w:rFonts w:ascii="Times New Roman" w:hAnsi="Times New Roman" w:cs="Times New Roman"/>
                <w:sz w:val="24"/>
                <w:szCs w:val="24"/>
              </w:rPr>
              <w:t xml:space="preserve">, выдано Региональной службой по надзору и контролю в сфере образования Ростовской области 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всего:</w:t>
            </w:r>
          </w:p>
          <w:p w:rsidR="009221BD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из них 1-4 кл.</w:t>
            </w:r>
          </w:p>
          <w:p w:rsidR="009221BD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 xml:space="preserve">            5-9 кл.</w:t>
            </w:r>
          </w:p>
          <w:p w:rsidR="009221BD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 xml:space="preserve">            10 – 11 кл. </w:t>
            </w:r>
          </w:p>
        </w:tc>
        <w:tc>
          <w:tcPr>
            <w:tcW w:w="6344" w:type="dxa"/>
          </w:tcPr>
          <w:p w:rsidR="00F0677A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966F76" w:rsidRDefault="00966F76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  <w:p w:rsidR="00966F76" w:rsidRDefault="00966F76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  <w:p w:rsidR="00966F76" w:rsidRPr="009221BD" w:rsidRDefault="00966F76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6344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Направления профильного обучения</w:t>
            </w:r>
          </w:p>
        </w:tc>
        <w:tc>
          <w:tcPr>
            <w:tcW w:w="6344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Физико – математический профиль</w:t>
            </w:r>
          </w:p>
          <w:p w:rsidR="009221BD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Социально – математический профиль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Номенклатура оказываемых образовательных услуг</w:t>
            </w:r>
          </w:p>
        </w:tc>
        <w:tc>
          <w:tcPr>
            <w:tcW w:w="6344" w:type="dxa"/>
          </w:tcPr>
          <w:p w:rsidR="00F0677A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 общего, основного общего, среднего общего образования;</w:t>
            </w:r>
          </w:p>
          <w:p w:rsidR="009221BD" w:rsidRPr="009221BD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1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адаптированн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ой</w:t>
            </w:r>
            <w:r w:rsidRPr="009221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ой</w:t>
            </w:r>
            <w:r w:rsidRPr="009221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ой</w:t>
            </w:r>
            <w:r w:rsidRPr="009221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ы</w:t>
            </w:r>
            <w:r w:rsidRPr="009221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начального общего  образования для детей с РАС (вариант 8.4)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602232" w:rsidRDefault="009221BD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и социокультурные особенности</w:t>
            </w:r>
          </w:p>
        </w:tc>
        <w:tc>
          <w:tcPr>
            <w:tcW w:w="6344" w:type="dxa"/>
          </w:tcPr>
          <w:p w:rsidR="00DA6382" w:rsidRPr="00DA6382" w:rsidRDefault="00DA6382" w:rsidP="00BE2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A320C0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320C0">
              <w:rPr>
                <w:rFonts w:ascii="Times New Roman" w:hAnsi="Times New Roman" w:cs="Times New Roman"/>
                <w:sz w:val="24"/>
                <w:szCs w:val="24"/>
              </w:rPr>
              <w:t xml:space="preserve"> в 1918г.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Железнодорожная школа №9 Сталинградской железной дороги и за время своего существования не раз меняла название. С 2007г. носит название МБОУ лицей №9 г. Сальска. </w:t>
            </w:r>
            <w:r w:rsidR="00A320C0">
              <w:rPr>
                <w:rFonts w:ascii="Times New Roman" w:hAnsi="Times New Roman" w:cs="Times New Roman"/>
                <w:sz w:val="24"/>
                <w:szCs w:val="24"/>
              </w:rPr>
              <w:t>Важнейшей особенностью учреждения является то, что это одна из старейших школ города, имеющая яркую биографию 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которым относятся</w:t>
            </w:r>
            <w:r w:rsidRPr="00DA6382">
              <w:rPr>
                <w:rFonts w:ascii="Times New Roman" w:hAnsi="Times New Roman" w:cs="Times New Roman"/>
                <w:sz w:val="24"/>
                <w:szCs w:val="24"/>
              </w:rPr>
              <w:t>: открытость образовательного процесса, уважение к личности ученика и педагога, признание любых позитивных изменений в процессе и результатах деятельности в качестве достижений ученика. Учителя, ученики,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ли, выпускники </w:t>
            </w:r>
            <w:r w:rsidRPr="00DA6382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активные участники </w:t>
            </w:r>
            <w:r w:rsidRPr="00DA6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общешкольные ключевые дела, которые передаются из поколения в поколение и свято чтутся</w:t>
            </w:r>
            <w:r w:rsidRPr="00DA6382">
              <w:rPr>
                <w:rFonts w:ascii="Times New Roman" w:hAnsi="Times New Roman" w:cs="Times New Roman"/>
                <w:sz w:val="24"/>
                <w:szCs w:val="24"/>
              </w:rPr>
              <w:t xml:space="preserve">. Существует своясимволика, гимн,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DA6382">
              <w:rPr>
                <w:rFonts w:ascii="Times New Roman" w:hAnsi="Times New Roman" w:cs="Times New Roman"/>
                <w:sz w:val="24"/>
                <w:szCs w:val="24"/>
              </w:rPr>
              <w:t>, герб.</w:t>
            </w:r>
          </w:p>
          <w:p w:rsidR="00F0677A" w:rsidRPr="00A320C0" w:rsidRDefault="00A320C0" w:rsidP="00BE28C9">
            <w:pPr>
              <w:tabs>
                <w:tab w:val="left" w:pos="727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 Лицей в центральной части города, что делает его доступным для жителей большинства микрорайонов, а также для сотрудничества с учреждениями дополнительного образования, культуры, </w:t>
            </w:r>
            <w:r w:rsidR="004D15F8" w:rsidRPr="004D15F8">
              <w:rPr>
                <w:rFonts w:ascii="Times New Roman" w:hAnsi="Times New Roman" w:cs="Times New Roman"/>
              </w:rPr>
              <w:t>детской художественной школой, спортивными и оздоровительными учреждения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77A" w:rsidRPr="00602232" w:rsidTr="00602232">
        <w:tc>
          <w:tcPr>
            <w:tcW w:w="4219" w:type="dxa"/>
          </w:tcPr>
          <w:p w:rsidR="00E36023" w:rsidRPr="00E36023" w:rsidRDefault="00E36023" w:rsidP="00BE28C9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Материально-технические условия реализации образовательных программ</w:t>
            </w:r>
          </w:p>
          <w:p w:rsidR="00F0677A" w:rsidRPr="00602232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A003B3" w:rsidRDefault="00E36023" w:rsidP="00BE28C9">
            <w:pPr>
              <w:tabs>
                <w:tab w:val="left" w:pos="1600"/>
                <w:tab w:val="left" w:pos="316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3B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A003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03B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r w:rsidRPr="00A003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03B3">
              <w:rPr>
                <w:rFonts w:ascii="Times New Roman" w:eastAsia="Times New Roman" w:hAnsi="Times New Roman" w:cs="Times New Roman"/>
                <w:sz w:val="24"/>
                <w:szCs w:val="24"/>
              </w:rPr>
              <w:t>савтоматизированными</w:t>
            </w:r>
          </w:p>
          <w:p w:rsidR="00F0677A" w:rsidRDefault="00A003B3" w:rsidP="00BE28C9">
            <w:pPr>
              <w:tabs>
                <w:tab w:val="left" w:pos="228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3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36023" w:rsidRPr="00A003B3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абочимиместамиобучающихся</w:t>
            </w:r>
            <w:r w:rsidR="00E36023" w:rsidRPr="00A003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6023" w:rsidRPr="00A003B3">
              <w:rPr>
                <w:rFonts w:ascii="Times New Roman" w:eastAsia="Times New Roman" w:hAnsi="Times New Roman" w:cs="Times New Roman"/>
                <w:sz w:val="24"/>
                <w:szCs w:val="24"/>
              </w:rPr>
              <w:t>ипед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агогов – </w:t>
            </w:r>
            <w:r w:rsidRPr="00A00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A003B3" w:rsidRDefault="00A003B3" w:rsidP="00BE28C9">
            <w:pPr>
              <w:tabs>
                <w:tab w:val="left" w:pos="22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3B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003B3" w:rsidRDefault="00A003B3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оборудованы стационарными интерактивными досками – </w:t>
            </w:r>
            <w:r w:rsidRPr="00A003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003B3" w:rsidRDefault="00A003B3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B3">
              <w:rPr>
                <w:rFonts w:ascii="Times New Roman" w:hAnsi="Times New Roman" w:cs="Times New Roman"/>
                <w:sz w:val="24"/>
                <w:szCs w:val="24"/>
              </w:rPr>
              <w:t>- оборудованы мультимедийными проекторами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24;</w:t>
            </w:r>
          </w:p>
          <w:p w:rsidR="00A003B3" w:rsidRDefault="00A003B3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для занятия техническим творчеством – </w:t>
            </w:r>
            <w:r w:rsidRPr="00A003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музыкой – </w:t>
            </w:r>
            <w:r w:rsidRPr="00A003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A003B3" w:rsidRDefault="002A6737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03B3" w:rsidRPr="00A003B3">
              <w:rPr>
                <w:rFonts w:ascii="Times New Roman" w:hAnsi="Times New Roman" w:cs="Times New Roman"/>
                <w:sz w:val="24"/>
                <w:szCs w:val="24"/>
              </w:rPr>
              <w:t>абинеты информатики</w:t>
            </w:r>
            <w:r w:rsidR="00A0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2;</w:t>
            </w:r>
          </w:p>
          <w:p w:rsidR="00577677" w:rsidRDefault="00A003B3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B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1; </w:t>
            </w:r>
            <w:r w:rsidRPr="00A003B3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1;</w:t>
            </w:r>
            <w:r w:rsidR="00577677" w:rsidRPr="00577677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  <w:r w:rsidR="0057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4;</w:t>
            </w:r>
          </w:p>
          <w:p w:rsidR="002A6737" w:rsidRDefault="002A6737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1;</w:t>
            </w:r>
          </w:p>
          <w:p w:rsidR="00CD740B" w:rsidRDefault="00CD740B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B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1;</w:t>
            </w:r>
          </w:p>
          <w:p w:rsidR="002A6737" w:rsidRDefault="002A6737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1;</w:t>
            </w:r>
          </w:p>
          <w:p w:rsidR="00A003B3" w:rsidRDefault="002A6737" w:rsidP="00BE28C9">
            <w:pPr>
              <w:tabs>
                <w:tab w:val="left" w:pos="2280"/>
              </w:tabs>
              <w:spacing w:line="276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7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1;</w:t>
            </w:r>
          </w:p>
          <w:p w:rsidR="007D55FF" w:rsidRPr="007D55FF" w:rsidRDefault="007D55FF" w:rsidP="00BE28C9">
            <w:pPr>
              <w:tabs>
                <w:tab w:val="left" w:pos="2280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5FF">
              <w:rPr>
                <w:rFonts w:ascii="Times New Roman" w:hAnsi="Times New Roman" w:cs="Times New Roman"/>
                <w:sz w:val="24"/>
                <w:szCs w:val="24"/>
              </w:rPr>
              <w:t>Школьное оборудование сертифицировано, отвечает требованиям федерального государственного образовательного стандарта, требованиям СанПин. Оптимальная комплектация учебного оборудования продумана под задачи в соответствии с программой школьных предметов. Все учебные кабинеты имеют необходимую мебель, согласно росту учащихся.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CD740B" w:rsidRDefault="00CD740B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 – методическое обеспечение</w:t>
            </w:r>
          </w:p>
        </w:tc>
        <w:tc>
          <w:tcPr>
            <w:tcW w:w="6344" w:type="dxa"/>
          </w:tcPr>
          <w:p w:rsidR="00F0677A" w:rsidRDefault="004D15F8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Реализуются образовательные программы начального общего, основного общего, среднего общего образования; обеспеченность учебниками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100%;</w:t>
            </w:r>
          </w:p>
          <w:p w:rsidR="004D15F8" w:rsidRDefault="004D15F8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Реализуется программа</w:t>
            </w:r>
            <w:r w:rsidRPr="009221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начального общего  образования для детей с РАС (вариант 8.4)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; обеспеченность учебниками – </w:t>
            </w:r>
            <w:r w:rsidRPr="004D15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100%</w:t>
            </w:r>
          </w:p>
          <w:p w:rsidR="004D15F8" w:rsidRPr="00602232" w:rsidRDefault="001B57BC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FF">
              <w:rPr>
                <w:rFonts w:ascii="Times New Roman" w:hAnsi="Times New Roman" w:cs="Times New Roman"/>
                <w:sz w:val="24"/>
                <w:szCs w:val="24"/>
              </w:rPr>
              <w:t>В каждом из кабинетов создан комплекс учебно-наглядных средств, обеспечивающих наибольшую продуктивность занятий: наглядные пособия, медиатека методических материалов, фильмы, дополнительная литература.</w:t>
            </w:r>
          </w:p>
        </w:tc>
      </w:tr>
      <w:tr w:rsidR="00F0677A" w:rsidRPr="00602232" w:rsidTr="00602232">
        <w:tc>
          <w:tcPr>
            <w:tcW w:w="4219" w:type="dxa"/>
          </w:tcPr>
          <w:p w:rsidR="00F0677A" w:rsidRPr="00602232" w:rsidRDefault="004D15F8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  <w:tc>
          <w:tcPr>
            <w:tcW w:w="6344" w:type="dxa"/>
          </w:tcPr>
          <w:p w:rsidR="004D15F8" w:rsidRPr="004D15F8" w:rsidRDefault="004D15F8" w:rsidP="00BE2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осуществляют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педагогов. </w:t>
            </w:r>
          </w:p>
          <w:p w:rsidR="004D15F8" w:rsidRPr="004D15F8" w:rsidRDefault="004D15F8" w:rsidP="00BE2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коллектива - 45 лет. </w:t>
            </w:r>
          </w:p>
          <w:p w:rsidR="004D15F8" w:rsidRPr="004D15F8" w:rsidRDefault="004D15F8" w:rsidP="00BE2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Из них по стажу работы наблюдается следующая дифференциация: от 0 до 5 лет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 человека; от 5 до 10 лет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свыше 10 лет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 человек</w:t>
            </w:r>
          </w:p>
          <w:p w:rsidR="004D15F8" w:rsidRPr="004D15F8" w:rsidRDefault="004D15F8" w:rsidP="00BE2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 - 3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со средним специальным образованием - 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D15F8" w:rsidRPr="004D15F8" w:rsidRDefault="004D15F8" w:rsidP="00BE28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квалификации: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с высшей категорией - 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3 человек;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с I квалификационной категорией - 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- 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"Отличник народного просвещения" - 2 человека;</w:t>
            </w:r>
          </w:p>
          <w:p w:rsid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"Почётный раб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отник общего образования РФ" - 5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577677" w:rsidRPr="004D15F8" w:rsidRDefault="00577677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«Почетный работник воспитания и просвещения РФ» - 1 человек;</w:t>
            </w:r>
          </w:p>
          <w:p w:rsidR="004D15F8" w:rsidRP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награждены Почётной грамотой Министе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>рства образования и науки РФ - 5</w:t>
            </w: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D15F8" w:rsidRDefault="004D15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8">
              <w:rPr>
                <w:rFonts w:ascii="Times New Roman" w:hAnsi="Times New Roman" w:cs="Times New Roman"/>
                <w:sz w:val="24"/>
                <w:szCs w:val="24"/>
              </w:rPr>
              <w:t>лауреат премии Губернатора Ростовской области</w:t>
            </w:r>
            <w:r w:rsidR="009516F8">
              <w:rPr>
                <w:rFonts w:ascii="Times New Roman" w:hAnsi="Times New Roman" w:cs="Times New Roman"/>
                <w:sz w:val="24"/>
                <w:szCs w:val="24"/>
              </w:rPr>
              <w:t xml:space="preserve"> - 1 человек;</w:t>
            </w:r>
          </w:p>
          <w:p w:rsidR="009516F8" w:rsidRPr="004D15F8" w:rsidRDefault="009516F8" w:rsidP="00BE28C9">
            <w:pPr>
              <w:pStyle w:val="a9"/>
              <w:numPr>
                <w:ilvl w:val="0"/>
                <w:numId w:val="13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677">
              <w:rPr>
                <w:rFonts w:ascii="Times New Roman" w:hAnsi="Times New Roman" w:cs="Times New Roman"/>
                <w:sz w:val="24"/>
                <w:szCs w:val="24"/>
              </w:rPr>
              <w:t xml:space="preserve">«Лучший работник образования Дона»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человек</w:t>
            </w:r>
          </w:p>
          <w:p w:rsidR="00F0677A" w:rsidRPr="00602232" w:rsidRDefault="00F0677A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677" w:rsidRPr="00602232" w:rsidTr="00602232">
        <w:tc>
          <w:tcPr>
            <w:tcW w:w="4219" w:type="dxa"/>
          </w:tcPr>
          <w:p w:rsidR="00577677" w:rsidRDefault="00577677" w:rsidP="00BE28C9">
            <w:pPr>
              <w:tabs>
                <w:tab w:val="left" w:pos="727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Экспериментальная деятельность</w:t>
            </w:r>
          </w:p>
        </w:tc>
        <w:tc>
          <w:tcPr>
            <w:tcW w:w="6344" w:type="dxa"/>
          </w:tcPr>
          <w:p w:rsidR="00577677" w:rsidRPr="00097A41" w:rsidRDefault="000D3314" w:rsidP="00BE2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41">
              <w:rPr>
                <w:rFonts w:ascii="Times New Roman" w:hAnsi="Times New Roman" w:cs="Times New Roman"/>
                <w:sz w:val="24"/>
                <w:szCs w:val="24"/>
              </w:rPr>
              <w:t>МБОУ лицей №9 имеет статус «Муниципальный методический ресурсный центр» (приказ МОПО РО от 27.11.2014г. №731;</w:t>
            </w:r>
          </w:p>
          <w:p w:rsidR="000D3314" w:rsidRPr="00097A41" w:rsidRDefault="000D3314" w:rsidP="00BE2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A41">
              <w:rPr>
                <w:rFonts w:ascii="Times New Roman" w:hAnsi="Times New Roman" w:cs="Times New Roman"/>
                <w:sz w:val="24"/>
                <w:szCs w:val="24"/>
              </w:rPr>
              <w:t>областная пилотная площадка по апробации проекта «Электронно-образовательная среда» (приказ МОП</w:t>
            </w:r>
            <w:r w:rsidR="00097A41" w:rsidRPr="00097A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A41">
              <w:rPr>
                <w:rFonts w:ascii="Times New Roman" w:hAnsi="Times New Roman" w:cs="Times New Roman"/>
                <w:sz w:val="24"/>
                <w:szCs w:val="24"/>
              </w:rPr>
              <w:t xml:space="preserve"> РО от</w:t>
            </w:r>
            <w:r w:rsidR="00097A41" w:rsidRPr="00097A41">
              <w:rPr>
                <w:rFonts w:ascii="Times New Roman" w:hAnsi="Times New Roman" w:cs="Times New Roman"/>
                <w:sz w:val="24"/>
                <w:szCs w:val="24"/>
              </w:rPr>
              <w:t xml:space="preserve"> 29.06.2018г. №512)</w:t>
            </w:r>
            <w:r w:rsidRPr="00097A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314" w:rsidRPr="000D3314" w:rsidRDefault="000D3314" w:rsidP="00097A41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97A41">
              <w:rPr>
                <w:rFonts w:ascii="Times New Roman" w:hAnsi="Times New Roman" w:cs="Times New Roman"/>
                <w:sz w:val="24"/>
                <w:szCs w:val="24"/>
              </w:rPr>
              <w:t>пилотный проект по здоровьесбережению</w:t>
            </w:r>
            <w:r w:rsidR="00097A41" w:rsidRPr="00097A41"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МОПО РО от 29.01.2016г. №36)</w:t>
            </w:r>
          </w:p>
        </w:tc>
      </w:tr>
    </w:tbl>
    <w:p w:rsidR="000D3314" w:rsidRDefault="000D3314" w:rsidP="00BE28C9">
      <w:p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</w:p>
    <w:p w:rsidR="00577677" w:rsidRPr="00577677" w:rsidRDefault="00577677" w:rsidP="00BE28C9">
      <w:pPr>
        <w:pStyle w:val="a9"/>
        <w:numPr>
          <w:ilvl w:val="1"/>
          <w:numId w:val="11"/>
        </w:numPr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основных результатов образовательной деятельности</w:t>
      </w:r>
    </w:p>
    <w:p w:rsidR="000D3314" w:rsidRPr="000D3314" w:rsidRDefault="00907DA2" w:rsidP="00BE28C9">
      <w:pPr>
        <w:ind w:right="-1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Количественные показатели по итогам года</w:t>
      </w:r>
    </w:p>
    <w:tbl>
      <w:tblPr>
        <w:tblW w:w="10438" w:type="dxa"/>
        <w:tblInd w:w="108" w:type="dxa"/>
        <w:tblLayout w:type="fixed"/>
        <w:tblLook w:val="04A0"/>
      </w:tblPr>
      <w:tblGrid>
        <w:gridCol w:w="2694"/>
        <w:gridCol w:w="2832"/>
        <w:gridCol w:w="2456"/>
        <w:gridCol w:w="2456"/>
      </w:tblGrid>
      <w:tr w:rsidR="000D3314" w:rsidRPr="00A20928" w:rsidTr="000D3314">
        <w:trPr>
          <w:trHeight w:val="34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79646" w:themeFill="accent6"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Обучалось (чел)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0D3314" w:rsidRPr="00A20928" w:rsidRDefault="000D3314" w:rsidP="00BE28C9">
            <w:pPr>
              <w:snapToGrid w:val="0"/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</w:p>
          <w:p w:rsidR="000D3314" w:rsidRPr="00A20928" w:rsidRDefault="000D3314" w:rsidP="00BE28C9">
            <w:pPr>
              <w:snapToGrid w:val="0"/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hideMark/>
          </w:tcPr>
          <w:p w:rsidR="000D3314" w:rsidRPr="00A20928" w:rsidRDefault="000D3314" w:rsidP="00BE28C9">
            <w:pPr>
              <w:snapToGrid w:val="0"/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</w:p>
          <w:p w:rsidR="000D3314" w:rsidRPr="00A20928" w:rsidRDefault="000D3314" w:rsidP="00BE28C9">
            <w:pPr>
              <w:snapToGrid w:val="0"/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0D3314" w:rsidRDefault="000D3314" w:rsidP="00BE28C9">
            <w:pPr>
              <w:snapToGrid w:val="0"/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  <w:p w:rsidR="000D3314" w:rsidRPr="00A20928" w:rsidRDefault="000D3314" w:rsidP="00BE28C9">
            <w:pPr>
              <w:snapToGrid w:val="0"/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D3314" w:rsidRPr="00A20928" w:rsidTr="000D3314">
        <w:trPr>
          <w:trHeight w:val="30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3314" w:rsidRPr="00A20928" w:rsidRDefault="000D3314" w:rsidP="00BE28C9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0D3314" w:rsidRPr="00A20928" w:rsidTr="000D3314">
        <w:trPr>
          <w:trHeight w:val="3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УО %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3314" w:rsidRPr="00A20928" w:rsidTr="000D3314">
        <w:trPr>
          <w:trHeight w:val="3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КО %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0D3314" w:rsidRPr="00A20928" w:rsidRDefault="000D3314" w:rsidP="00BE28C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8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</w:tbl>
    <w:p w:rsidR="00640820" w:rsidRDefault="000D3314" w:rsidP="00BE28C9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Лицей показывает </w:t>
      </w:r>
      <w:r w:rsidRPr="00A20928">
        <w:rPr>
          <w:rFonts w:ascii="Times New Roman" w:hAnsi="Times New Roman" w:cs="Times New Roman"/>
          <w:bCs/>
          <w:iCs/>
          <w:sz w:val="24"/>
          <w:szCs w:val="24"/>
        </w:rPr>
        <w:t xml:space="preserve">стабильно высокие показатели уровня и качества обученности на протяжении трёх лет, что свидетельствует </w:t>
      </w:r>
      <w:r w:rsidRPr="00A20928">
        <w:rPr>
          <w:rFonts w:ascii="Times New Roman" w:hAnsi="Times New Roman" w:cs="Times New Roman"/>
          <w:sz w:val="24"/>
          <w:szCs w:val="24"/>
        </w:rPr>
        <w:t>об успешном освоении обучающимися содержания образовательных программ на уровне обязательных требований государственных образовательных стандартов начального общего, основного общего и среднего общего образования по всем предметам учебного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314" w:rsidRPr="000D3314" w:rsidRDefault="000D3314" w:rsidP="00BE28C9">
      <w:pPr>
        <w:ind w:right="-14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314">
        <w:rPr>
          <w:rFonts w:ascii="Times New Roman" w:hAnsi="Times New Roman" w:cs="Times New Roman"/>
          <w:b/>
          <w:sz w:val="24"/>
          <w:szCs w:val="24"/>
        </w:rPr>
        <w:t xml:space="preserve">                              Качественные характеристики выпускников основной школы: </w:t>
      </w:r>
    </w:p>
    <w:tbl>
      <w:tblPr>
        <w:tblW w:w="10104" w:type="dxa"/>
        <w:tblInd w:w="302" w:type="dxa"/>
        <w:tblLayout w:type="fixed"/>
        <w:tblLook w:val="04A0"/>
      </w:tblPr>
      <w:tblGrid>
        <w:gridCol w:w="2586"/>
        <w:gridCol w:w="2506"/>
        <w:gridCol w:w="2506"/>
        <w:gridCol w:w="2506"/>
      </w:tblGrid>
      <w:tr w:rsidR="000D3314" w:rsidRPr="000D3314" w:rsidTr="005530E8">
        <w:trPr>
          <w:trHeight w:val="50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0D3314" w:rsidRPr="000D3314" w:rsidRDefault="000D3314" w:rsidP="00BE28C9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D3314" w:rsidRPr="000D3314" w:rsidTr="005530E8">
        <w:trPr>
          <w:trHeight w:val="25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Кол-во выпус</w:t>
            </w:r>
            <w:r w:rsidR="00553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D3314" w:rsidRPr="000D3314" w:rsidTr="005530E8">
        <w:trPr>
          <w:trHeight w:val="26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УО %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3314" w:rsidRPr="000D3314" w:rsidTr="005530E8">
        <w:trPr>
          <w:trHeight w:val="30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КО%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D3314" w:rsidRPr="000D3314" w:rsidRDefault="000D3314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907DA2" w:rsidRDefault="00907DA2" w:rsidP="00BE28C9">
      <w:pPr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0E8" w:rsidRPr="002E7C46" w:rsidRDefault="005530E8" w:rsidP="00BE28C9">
      <w:pPr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C46">
        <w:rPr>
          <w:rFonts w:ascii="Times New Roman" w:hAnsi="Times New Roman" w:cs="Times New Roman"/>
          <w:b/>
          <w:sz w:val="24"/>
          <w:szCs w:val="24"/>
        </w:rPr>
        <w:t xml:space="preserve">  Результаты государственной итоговой аттестации выпускников </w:t>
      </w:r>
      <w:r w:rsidRPr="002E7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9-хк</w:t>
      </w:r>
      <w:r w:rsidRPr="002E7C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лассов</w:t>
      </w:r>
      <w:r w:rsidRPr="002E7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350" w:type="dxa"/>
        <w:tblInd w:w="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"/>
        <w:gridCol w:w="2462"/>
        <w:gridCol w:w="1620"/>
        <w:gridCol w:w="1749"/>
        <w:gridCol w:w="1603"/>
        <w:gridCol w:w="2332"/>
      </w:tblGrid>
      <w:tr w:rsidR="005530E8" w:rsidRPr="002E7C46" w:rsidTr="005530E8">
        <w:trPr>
          <w:cantSplit/>
          <w:trHeight w:hRule="exact" w:val="264"/>
        </w:trPr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spacing w:before="11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462" w:type="dxa"/>
            <w:vMerge w:val="restart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spacing w:before="11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</w:p>
          <w:p w:rsidR="005530E8" w:rsidRPr="002E7C46" w:rsidRDefault="005530E8" w:rsidP="00BE28C9">
            <w:pPr>
              <w:spacing w:before="11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spacing w:before="11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 Ср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ний 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5530E8" w:rsidRPr="002E7C46" w:rsidRDefault="005530E8" w:rsidP="00BE28C9">
            <w:pPr>
              <w:spacing w:before="11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Средний    балл </w:t>
            </w:r>
          </w:p>
        </w:tc>
        <w:tc>
          <w:tcPr>
            <w:tcW w:w="2332" w:type="dxa"/>
            <w:vMerge w:val="restart"/>
            <w:tcBorders>
              <w:top w:val="single" w:sz="2" w:space="0" w:color="000000"/>
              <w:left w:val="single" w:sz="4" w:space="0" w:color="auto"/>
              <w:right w:val="single" w:sz="3" w:space="0" w:color="000000"/>
            </w:tcBorders>
            <w:shd w:val="clear" w:color="auto" w:fill="F79646" w:themeFill="accent6"/>
          </w:tcPr>
          <w:p w:rsidR="005530E8" w:rsidRPr="002E7C46" w:rsidRDefault="005530E8" w:rsidP="00BE28C9">
            <w:pPr>
              <w:spacing w:before="11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 по району  2018-2019</w:t>
            </w:r>
          </w:p>
        </w:tc>
      </w:tr>
      <w:tr w:rsidR="005530E8" w:rsidRPr="002E7C46" w:rsidTr="005530E8">
        <w:trPr>
          <w:cantSplit/>
          <w:trHeight w:hRule="exact" w:val="505"/>
        </w:trPr>
        <w:tc>
          <w:tcPr>
            <w:tcW w:w="584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2E7C46" w:rsidRDefault="005530E8" w:rsidP="00BE28C9">
            <w:pPr>
              <w:spacing w:before="11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4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79646" w:themeFill="accent6"/>
          </w:tcPr>
          <w:p w:rsidR="005530E8" w:rsidRPr="002E7C46" w:rsidRDefault="005530E8" w:rsidP="00BE28C9">
            <w:pPr>
              <w:spacing w:before="11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4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5530E8" w:rsidRPr="002E7C46" w:rsidRDefault="005530E8" w:rsidP="00BE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F6" w:rsidRPr="002E7C46" w:rsidTr="005530E8">
        <w:trPr>
          <w:cantSplit/>
          <w:trHeight w:hRule="exact" w:val="265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5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4,0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4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3,9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0" w:after="0" w:line="237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4,0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3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3,6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4,5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4,1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3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4,3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4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5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3,4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5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3,</w:t>
            </w: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5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3,8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5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4,3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4,3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5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3,9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369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3,5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5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4,4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  <w:tr w:rsidR="00024CF6" w:rsidRPr="002E7C46" w:rsidTr="005530E8">
        <w:trPr>
          <w:cantSplit/>
          <w:trHeight w:hRule="exact" w:val="265"/>
        </w:trPr>
        <w:tc>
          <w:tcPr>
            <w:tcW w:w="5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E7C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3,6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024CF6" w:rsidRPr="002E7C46" w:rsidRDefault="00024CF6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4,1</w:t>
            </w:r>
          </w:p>
        </w:tc>
        <w:tc>
          <w:tcPr>
            <w:tcW w:w="23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024CF6" w:rsidRPr="00024CF6" w:rsidRDefault="00024CF6">
            <w:pPr>
              <w:pStyle w:val="ac"/>
              <w:spacing w:before="15" w:after="0" w:line="232" w:lineRule="auto"/>
              <w:jc w:val="center"/>
              <w:textAlignment w:val="baseline"/>
              <w:rPr>
                <w:rFonts w:ascii="Arial" w:hAnsi="Arial" w:cs="Arial"/>
              </w:rPr>
            </w:pPr>
            <w:r w:rsidRPr="00024CF6">
              <w:rPr>
                <w:bCs/>
                <w:color w:val="000000"/>
                <w:kern w:val="24"/>
              </w:rPr>
              <w:t>3,9</w:t>
            </w:r>
            <w:r w:rsidRPr="00024CF6">
              <w:rPr>
                <w:rFonts w:ascii="Calibri" w:hAnsi="Calibri"/>
                <w:bCs/>
                <w:color w:val="FFFFFF"/>
                <w:kern w:val="24"/>
              </w:rPr>
              <w:t xml:space="preserve"> </w:t>
            </w:r>
          </w:p>
        </w:tc>
      </w:tr>
    </w:tbl>
    <w:p w:rsidR="00907DA2" w:rsidRDefault="00907DA2" w:rsidP="00BE28C9">
      <w:pPr>
        <w:pStyle w:val="2"/>
        <w:spacing w:before="0" w:beforeAutospacing="0" w:after="0" w:afterAutospacing="0" w:line="276" w:lineRule="auto"/>
        <w:ind w:right="1274"/>
        <w:rPr>
          <w:sz w:val="24"/>
          <w:szCs w:val="24"/>
        </w:rPr>
      </w:pPr>
    </w:p>
    <w:p w:rsidR="005530E8" w:rsidRDefault="00024CF6" w:rsidP="00BE28C9">
      <w:pPr>
        <w:pStyle w:val="2"/>
        <w:spacing w:before="0" w:beforeAutospacing="0" w:after="0" w:afterAutospacing="0" w:line="276" w:lineRule="auto"/>
        <w:ind w:right="12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5530E8" w:rsidRPr="001E6BC3">
        <w:rPr>
          <w:sz w:val="24"/>
          <w:szCs w:val="24"/>
        </w:rPr>
        <w:t>Данные</w:t>
      </w:r>
      <w:r w:rsidR="005530E8">
        <w:rPr>
          <w:sz w:val="24"/>
          <w:szCs w:val="24"/>
        </w:rPr>
        <w:t xml:space="preserve"> о </w:t>
      </w:r>
      <w:r w:rsidR="005530E8" w:rsidRPr="001E6BC3">
        <w:rPr>
          <w:sz w:val="24"/>
          <w:szCs w:val="24"/>
        </w:rPr>
        <w:t xml:space="preserve">получения аттестата с отличием </w:t>
      </w:r>
    </w:p>
    <w:p w:rsidR="005530E8" w:rsidRPr="001E6BC3" w:rsidRDefault="005530E8" w:rsidP="00BE28C9">
      <w:pPr>
        <w:pStyle w:val="2"/>
        <w:spacing w:before="0" w:beforeAutospacing="0" w:after="0" w:afterAutospacing="0" w:line="276" w:lineRule="auto"/>
        <w:ind w:right="1274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409"/>
        <w:gridCol w:w="2475"/>
        <w:gridCol w:w="2496"/>
      </w:tblGrid>
      <w:tr w:rsidR="005530E8" w:rsidTr="005530E8">
        <w:trPr>
          <w:trHeight w:val="311"/>
        </w:trPr>
        <w:tc>
          <w:tcPr>
            <w:tcW w:w="2725" w:type="dxa"/>
            <w:shd w:val="clear" w:color="auto" w:fill="F79646" w:themeFill="accent6"/>
          </w:tcPr>
          <w:p w:rsidR="005530E8" w:rsidRDefault="005530E8" w:rsidP="00BE28C9">
            <w:pPr>
              <w:pStyle w:val="TableParagraph"/>
              <w:spacing w:line="276" w:lineRule="auto"/>
              <w:ind w:left="0" w:right="12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409" w:type="dxa"/>
            <w:shd w:val="clear" w:color="auto" w:fill="F79646" w:themeFill="accent6"/>
          </w:tcPr>
          <w:p w:rsidR="005530E8" w:rsidRPr="001E6BC3" w:rsidRDefault="005530E8" w:rsidP="00BE28C9">
            <w:pPr>
              <w:pStyle w:val="TableParagraph"/>
              <w:spacing w:line="276" w:lineRule="auto"/>
              <w:ind w:left="0" w:right="27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2016</w:t>
            </w:r>
            <w:r>
              <w:rPr>
                <w:sz w:val="24"/>
                <w:lang w:val="ru-RU"/>
              </w:rPr>
              <w:t xml:space="preserve"> - 2017</w:t>
            </w:r>
          </w:p>
        </w:tc>
        <w:tc>
          <w:tcPr>
            <w:tcW w:w="2475" w:type="dxa"/>
            <w:shd w:val="clear" w:color="auto" w:fill="F79646" w:themeFill="accent6"/>
          </w:tcPr>
          <w:p w:rsidR="005530E8" w:rsidRPr="001E6BC3" w:rsidRDefault="005530E8" w:rsidP="00BE28C9">
            <w:pPr>
              <w:pStyle w:val="TableParagraph"/>
              <w:spacing w:line="276" w:lineRule="auto"/>
              <w:ind w:left="0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2017</w:t>
            </w:r>
            <w:r>
              <w:rPr>
                <w:sz w:val="24"/>
                <w:lang w:val="ru-RU"/>
              </w:rPr>
              <w:t xml:space="preserve"> - 2018</w:t>
            </w:r>
          </w:p>
        </w:tc>
        <w:tc>
          <w:tcPr>
            <w:tcW w:w="2496" w:type="dxa"/>
            <w:shd w:val="clear" w:color="auto" w:fill="F79646" w:themeFill="accent6"/>
          </w:tcPr>
          <w:p w:rsidR="005530E8" w:rsidRPr="001E6BC3" w:rsidRDefault="005530E8" w:rsidP="00BE28C9">
            <w:pPr>
              <w:pStyle w:val="TableParagraph"/>
              <w:spacing w:line="276" w:lineRule="auto"/>
              <w:ind w:left="0" w:right="18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2018</w:t>
            </w:r>
            <w:r>
              <w:rPr>
                <w:sz w:val="24"/>
                <w:lang w:val="ru-RU"/>
              </w:rPr>
              <w:t xml:space="preserve"> - 2019</w:t>
            </w:r>
          </w:p>
        </w:tc>
      </w:tr>
      <w:tr w:rsidR="005530E8" w:rsidTr="005530E8">
        <w:trPr>
          <w:trHeight w:val="308"/>
        </w:trPr>
        <w:tc>
          <w:tcPr>
            <w:tcW w:w="2725" w:type="dxa"/>
            <w:shd w:val="clear" w:color="auto" w:fill="FBD4B4" w:themeFill="accent6" w:themeFillTint="66"/>
          </w:tcPr>
          <w:p w:rsidR="005530E8" w:rsidRDefault="005530E8" w:rsidP="00BE28C9">
            <w:pPr>
              <w:pStyle w:val="TableParagraph"/>
              <w:spacing w:line="276" w:lineRule="auto"/>
              <w:ind w:left="0" w:right="12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 w:rsidR="00024C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5530E8" w:rsidRDefault="005530E8" w:rsidP="00BE28C9">
            <w:pPr>
              <w:pStyle w:val="TableParagraph"/>
              <w:spacing w:line="276" w:lineRule="auto"/>
              <w:ind w:left="0" w:right="27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2475" w:type="dxa"/>
            <w:shd w:val="clear" w:color="auto" w:fill="FBD4B4" w:themeFill="accent6" w:themeFillTint="66"/>
          </w:tcPr>
          <w:p w:rsidR="005530E8" w:rsidRPr="001E6BC3" w:rsidRDefault="005530E8" w:rsidP="00BE28C9">
            <w:pPr>
              <w:pStyle w:val="TableParagraph"/>
              <w:spacing w:line="276" w:lineRule="auto"/>
              <w:ind w:left="0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2496" w:type="dxa"/>
            <w:shd w:val="clear" w:color="auto" w:fill="FBD4B4" w:themeFill="accent6" w:themeFillTint="66"/>
          </w:tcPr>
          <w:p w:rsidR="005530E8" w:rsidRPr="001E6BC3" w:rsidRDefault="005530E8" w:rsidP="00BE28C9">
            <w:pPr>
              <w:pStyle w:val="TableParagraph"/>
              <w:spacing w:line="276" w:lineRule="auto"/>
              <w:ind w:left="0" w:right="1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</w:tr>
      <w:tr w:rsidR="005530E8" w:rsidTr="005530E8">
        <w:trPr>
          <w:trHeight w:val="617"/>
        </w:trPr>
        <w:tc>
          <w:tcPr>
            <w:tcW w:w="2725" w:type="dxa"/>
            <w:shd w:val="clear" w:color="auto" w:fill="FBD4B4" w:themeFill="accent6" w:themeFillTint="66"/>
          </w:tcPr>
          <w:p w:rsidR="005530E8" w:rsidRDefault="005530E8" w:rsidP="00BE28C9">
            <w:pPr>
              <w:pStyle w:val="TableParagraph"/>
              <w:spacing w:line="276" w:lineRule="auto"/>
              <w:ind w:left="0" w:right="123"/>
              <w:jc w:val="center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 w:rsidR="00024C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аттестат с</w:t>
            </w:r>
          </w:p>
          <w:p w:rsidR="005530E8" w:rsidRDefault="005530E8" w:rsidP="00BE28C9">
            <w:pPr>
              <w:pStyle w:val="TableParagraph"/>
              <w:spacing w:line="276" w:lineRule="auto"/>
              <w:ind w:left="0" w:right="123"/>
              <w:jc w:val="center"/>
              <w:rPr>
                <w:sz w:val="24"/>
              </w:rPr>
            </w:pPr>
            <w:r>
              <w:rPr>
                <w:sz w:val="24"/>
              </w:rPr>
              <w:t>отличием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5530E8" w:rsidRDefault="005530E8" w:rsidP="00BE28C9">
            <w:pPr>
              <w:pStyle w:val="TableParagraph"/>
              <w:spacing w:line="276" w:lineRule="auto"/>
              <w:ind w:left="0" w:right="2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024C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человек (</w:t>
            </w:r>
            <w:r>
              <w:rPr>
                <w:sz w:val="24"/>
                <w:lang w:val="ru-RU"/>
              </w:rPr>
              <w:t>10,8</w:t>
            </w:r>
            <w:r>
              <w:rPr>
                <w:sz w:val="24"/>
              </w:rPr>
              <w:t>%)</w:t>
            </w:r>
          </w:p>
        </w:tc>
        <w:tc>
          <w:tcPr>
            <w:tcW w:w="2475" w:type="dxa"/>
            <w:shd w:val="clear" w:color="auto" w:fill="FBD4B4" w:themeFill="accent6" w:themeFillTint="66"/>
          </w:tcPr>
          <w:p w:rsidR="005530E8" w:rsidRDefault="005530E8" w:rsidP="00BE28C9">
            <w:pPr>
              <w:pStyle w:val="TableParagraph"/>
              <w:spacing w:line="276" w:lineRule="auto"/>
              <w:ind w:left="0" w:right="182"/>
              <w:jc w:val="center"/>
              <w:rPr>
                <w:sz w:val="24"/>
              </w:rPr>
            </w:pPr>
            <w:r>
              <w:rPr>
                <w:sz w:val="24"/>
              </w:rPr>
              <w:t>3 человек</w:t>
            </w: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  <w:lang w:val="ru-RU"/>
              </w:rPr>
              <w:t>6,2</w:t>
            </w:r>
            <w:r>
              <w:rPr>
                <w:sz w:val="24"/>
              </w:rPr>
              <w:t>%)</w:t>
            </w:r>
          </w:p>
        </w:tc>
        <w:tc>
          <w:tcPr>
            <w:tcW w:w="2496" w:type="dxa"/>
            <w:shd w:val="clear" w:color="auto" w:fill="FBD4B4" w:themeFill="accent6" w:themeFillTint="66"/>
          </w:tcPr>
          <w:p w:rsidR="005530E8" w:rsidRDefault="005530E8" w:rsidP="00BE28C9">
            <w:pPr>
              <w:pStyle w:val="TableParagraph"/>
              <w:spacing w:line="276" w:lineRule="auto"/>
              <w:ind w:left="0" w:right="19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6 </w:t>
            </w:r>
            <w:r>
              <w:rPr>
                <w:sz w:val="24"/>
              </w:rPr>
              <w:t>человек (1</w:t>
            </w:r>
            <w:r>
              <w:rPr>
                <w:sz w:val="24"/>
                <w:lang w:val="ru-RU"/>
              </w:rPr>
              <w:t>1,3</w:t>
            </w:r>
            <w:r>
              <w:rPr>
                <w:sz w:val="24"/>
              </w:rPr>
              <w:t>%)</w:t>
            </w:r>
          </w:p>
        </w:tc>
      </w:tr>
    </w:tbl>
    <w:p w:rsidR="005530E8" w:rsidRDefault="005530E8" w:rsidP="00BE28C9">
      <w:pPr>
        <w:ind w:right="-144"/>
        <w:jc w:val="both"/>
        <w:rPr>
          <w:rFonts w:ascii="Times New Roman" w:hAnsi="Times New Roman" w:cs="Times New Roman"/>
          <w:b/>
        </w:rPr>
      </w:pPr>
    </w:p>
    <w:p w:rsidR="005530E8" w:rsidRPr="000874D4" w:rsidRDefault="00024CF6" w:rsidP="00BE28C9">
      <w:pPr>
        <w:pStyle w:val="3"/>
        <w:autoSpaceDE w:val="0"/>
        <w:autoSpaceDN w:val="0"/>
        <w:adjustRightInd w:val="0"/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530E8" w:rsidRPr="000874D4">
        <w:rPr>
          <w:rFonts w:ascii="Times New Roman" w:hAnsi="Times New Roman" w:cs="Times New Roman"/>
          <w:b/>
          <w:sz w:val="24"/>
          <w:szCs w:val="24"/>
        </w:rPr>
        <w:t xml:space="preserve"> Качественные характеристики выпускников средней школы: </w:t>
      </w:r>
    </w:p>
    <w:p w:rsidR="005530E8" w:rsidRPr="004B1A71" w:rsidRDefault="005530E8" w:rsidP="00BE28C9">
      <w:pPr>
        <w:pStyle w:val="3"/>
        <w:autoSpaceDE w:val="0"/>
        <w:autoSpaceDN w:val="0"/>
        <w:adjustRightInd w:val="0"/>
        <w:spacing w:after="0"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8" w:type="dxa"/>
        <w:tblInd w:w="-5" w:type="dxa"/>
        <w:tblLayout w:type="fixed"/>
        <w:tblLook w:val="04A0"/>
      </w:tblPr>
      <w:tblGrid>
        <w:gridCol w:w="2651"/>
        <w:gridCol w:w="2569"/>
        <w:gridCol w:w="2569"/>
        <w:gridCol w:w="2569"/>
      </w:tblGrid>
      <w:tr w:rsidR="005530E8" w:rsidRPr="004B1A71" w:rsidTr="005530E8">
        <w:trPr>
          <w:trHeight w:val="58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</w:tcPr>
          <w:p w:rsidR="005530E8" w:rsidRDefault="005530E8" w:rsidP="00BE28C9">
            <w:pPr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2019</w:t>
            </w:r>
          </w:p>
          <w:p w:rsidR="005530E8" w:rsidRPr="004B1A71" w:rsidRDefault="005530E8" w:rsidP="00BE28C9">
            <w:pPr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5530E8" w:rsidRPr="004B1A71" w:rsidTr="005530E8">
        <w:trPr>
          <w:trHeight w:val="29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Кол-во выпусников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530E8" w:rsidRPr="004B1A71" w:rsidTr="005530E8">
        <w:trPr>
          <w:trHeight w:val="20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УО %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530E8" w:rsidRPr="004B1A71" w:rsidTr="005530E8">
        <w:trPr>
          <w:trHeight w:val="35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КО%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</w:tbl>
    <w:p w:rsidR="005530E8" w:rsidRPr="004B1A71" w:rsidRDefault="005530E8" w:rsidP="00BE28C9">
      <w:pPr>
        <w:pStyle w:val="3"/>
        <w:autoSpaceDE w:val="0"/>
        <w:autoSpaceDN w:val="0"/>
        <w:adjustRightInd w:val="0"/>
        <w:spacing w:after="0"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5530E8" w:rsidRDefault="00024CF6" w:rsidP="00BE28C9">
      <w:pPr>
        <w:ind w:right="-1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5530E8" w:rsidRPr="004B1A71">
        <w:rPr>
          <w:rFonts w:ascii="Times New Roman" w:hAnsi="Times New Roman" w:cs="Times New Roman"/>
          <w:b/>
        </w:rPr>
        <w:t>Результаты государственной итоговой аттестации</w:t>
      </w:r>
      <w:r w:rsidR="005530E8">
        <w:rPr>
          <w:rFonts w:ascii="Times New Roman" w:hAnsi="Times New Roman" w:cs="Times New Roman"/>
          <w:b/>
        </w:rPr>
        <w:t xml:space="preserve"> выпускников 11 класса</w:t>
      </w:r>
    </w:p>
    <w:tbl>
      <w:tblPr>
        <w:tblW w:w="10490" w:type="dxa"/>
        <w:tblInd w:w="-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410"/>
        <w:gridCol w:w="992"/>
        <w:gridCol w:w="1560"/>
        <w:gridCol w:w="992"/>
        <w:gridCol w:w="992"/>
        <w:gridCol w:w="1418"/>
        <w:gridCol w:w="1417"/>
      </w:tblGrid>
      <w:tr w:rsidR="005530E8" w:rsidTr="00024CF6">
        <w:trPr>
          <w:cantSplit/>
          <w:trHeight w:hRule="exact" w:val="348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№</w:t>
            </w: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-во</w:t>
            </w:r>
          </w:p>
          <w:p w:rsidR="005530E8" w:rsidRDefault="005530E8" w:rsidP="00BE28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2ECF">
              <w:rPr>
                <w:rFonts w:ascii="Times New Roman" w:eastAsia="Times New Roman" w:hAnsi="Times New Roman" w:cs="Times New Roman"/>
                <w:color w:val="000000"/>
              </w:rPr>
              <w:t>Прошли  минимальны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  <w:p w:rsidR="005530E8" w:rsidRPr="00FA2ECF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2ECF">
              <w:rPr>
                <w:rFonts w:ascii="Times New Roman" w:eastAsia="Times New Roman" w:hAnsi="Times New Roman" w:cs="Times New Roman"/>
                <w:color w:val="000000"/>
              </w:rPr>
              <w:t>порог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2" w:space="0" w:color="000000"/>
              <w:right w:val="single" w:sz="4" w:space="0" w:color="auto"/>
            </w:tcBorders>
            <w:shd w:val="clear" w:color="auto" w:fill="F79646" w:themeFill="accent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Средний балл</w:t>
            </w: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F79646" w:themeFill="accent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   по району</w:t>
            </w:r>
          </w:p>
        </w:tc>
      </w:tr>
      <w:tr w:rsidR="005530E8" w:rsidTr="00024CF6">
        <w:trPr>
          <w:cantSplit/>
          <w:trHeight w:hRule="exact" w:val="85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FA2ECF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79646" w:themeFill="accent6"/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2018 – 2019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000000"/>
              <w:right w:val="single" w:sz="3" w:space="0" w:color="000000"/>
            </w:tcBorders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(базовый) уровень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4,36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про()()()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)б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54,9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Инфоматика и ИКТ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263442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6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56,8</w:t>
            </w:r>
          </w:p>
        </w:tc>
      </w:tr>
      <w:tr w:rsidR="005530E8" w:rsidTr="00024CF6">
        <w:trPr>
          <w:cantSplit/>
          <w:trHeight w:hRule="exact" w:val="3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68,8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Pr="00B9662A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52,9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57,6</w:t>
            </w:r>
          </w:p>
        </w:tc>
      </w:tr>
      <w:tr w:rsidR="005530E8" w:rsidTr="00024CF6">
        <w:trPr>
          <w:cantSplit/>
          <w:trHeight w:hRule="exact" w:val="3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5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58,6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142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География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70,6</w:t>
            </w:r>
          </w:p>
        </w:tc>
      </w:tr>
      <w:tr w:rsidR="005530E8" w:rsidTr="00024CF6">
        <w:trPr>
          <w:cantSplit/>
          <w:trHeight w:hRule="exact" w:val="3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142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11.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 w:themeFill="accent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Литература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100%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3" w:space="0" w:color="000000"/>
            </w:tcBorders>
            <w:shd w:val="clear" w:color="auto" w:fill="FBD4B4" w:themeFill="accent6" w:themeFillTint="66"/>
          </w:tcPr>
          <w:p w:rsidR="005530E8" w:rsidRDefault="005530E8" w:rsidP="00BE28C9">
            <w:pPr>
              <w:spacing w:before="1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64,5</w:t>
            </w:r>
          </w:p>
        </w:tc>
      </w:tr>
    </w:tbl>
    <w:p w:rsidR="005530E8" w:rsidRDefault="005530E8" w:rsidP="00BE28C9">
      <w:pPr>
        <w:tabs>
          <w:tab w:val="left" w:pos="7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DA2" w:rsidRPr="00907DA2" w:rsidRDefault="00907DA2" w:rsidP="00BE28C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DA2">
        <w:rPr>
          <w:rFonts w:ascii="Times New Roman" w:hAnsi="Times New Roman" w:cs="Times New Roman"/>
          <w:b/>
          <w:sz w:val="24"/>
          <w:szCs w:val="24"/>
        </w:rPr>
        <w:lastRenderedPageBreak/>
        <w:t>Данные о награждении медалями</w:t>
      </w:r>
    </w:p>
    <w:p w:rsidR="005530E8" w:rsidRPr="00907DA2" w:rsidRDefault="00907DA2" w:rsidP="00BE28C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DA2">
        <w:rPr>
          <w:rFonts w:ascii="Times New Roman" w:hAnsi="Times New Roman" w:cs="Times New Roman"/>
          <w:b/>
          <w:sz w:val="24"/>
          <w:szCs w:val="24"/>
        </w:rPr>
        <w:t>«За особые успехи в учении» и «За особые успехи выпускнику Дона»</w:t>
      </w:r>
    </w:p>
    <w:tbl>
      <w:tblPr>
        <w:tblW w:w="10745" w:type="dxa"/>
        <w:tblInd w:w="-5" w:type="dxa"/>
        <w:tblLayout w:type="fixed"/>
        <w:tblLook w:val="04A0"/>
      </w:tblPr>
      <w:tblGrid>
        <w:gridCol w:w="3090"/>
        <w:gridCol w:w="2552"/>
        <w:gridCol w:w="2551"/>
        <w:gridCol w:w="2552"/>
      </w:tblGrid>
      <w:tr w:rsidR="005530E8" w:rsidRPr="004B1A71" w:rsidTr="005530E8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4B1A71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9646" w:themeFill="accent6"/>
          </w:tcPr>
          <w:p w:rsidR="005530E8" w:rsidRDefault="005530E8" w:rsidP="00BE28C9">
            <w:pPr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2019</w:t>
            </w:r>
          </w:p>
          <w:p w:rsidR="005530E8" w:rsidRPr="004B1A71" w:rsidRDefault="005530E8" w:rsidP="00BE28C9">
            <w:pPr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5530E8" w:rsidRPr="004B1A71" w:rsidTr="005530E8">
        <w:trPr>
          <w:trHeight w:val="58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  <w:hideMark/>
          </w:tcPr>
          <w:p w:rsidR="005530E8" w:rsidRPr="004B1A71" w:rsidRDefault="005530E8" w:rsidP="00BE28C9">
            <w:pPr>
              <w:snapToGrid w:val="0"/>
              <w:spacing w:after="0"/>
              <w:ind w:right="76"/>
              <w:jc w:val="both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Общее количество выпускников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530E8" w:rsidRPr="004B1A71" w:rsidTr="005530E8">
        <w:trPr>
          <w:trHeight w:val="57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76"/>
              <w:jc w:val="both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Медаль «За особые успехи в учении»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3(13%)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8(35</w:t>
            </w:r>
            <w:r w:rsidRPr="004B1A7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(13%)</w:t>
            </w:r>
          </w:p>
        </w:tc>
      </w:tr>
      <w:tr w:rsidR="005530E8" w:rsidRPr="004B1A71" w:rsidTr="005530E8">
        <w:trPr>
          <w:trHeight w:val="55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9646" w:themeFill="accent6"/>
          </w:tcPr>
          <w:p w:rsidR="005530E8" w:rsidRPr="004B1A71" w:rsidRDefault="005530E8" w:rsidP="00BE28C9">
            <w:pPr>
              <w:snapToGrid w:val="0"/>
              <w:spacing w:after="0"/>
              <w:ind w:right="76"/>
              <w:jc w:val="both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Медаль «За особые успехи выпускнику Дона»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2 (8%)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(26</w:t>
            </w:r>
            <w:r w:rsidRPr="004B1A7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5530E8" w:rsidRPr="004B1A71" w:rsidRDefault="005530E8" w:rsidP="00BE28C9">
            <w:pPr>
              <w:snapToGrid w:val="0"/>
              <w:spacing w:after="0"/>
              <w:ind w:righ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(4%)</w:t>
            </w:r>
          </w:p>
        </w:tc>
      </w:tr>
    </w:tbl>
    <w:p w:rsidR="00024CF6" w:rsidRDefault="00024CF6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DA2" w:rsidRDefault="00907DA2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 участия в муниципальном этапе ВСОШ (в сравнении за три учебных года)</w:t>
      </w:r>
    </w:p>
    <w:p w:rsidR="00907DA2" w:rsidRDefault="00907DA2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3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14750" cy="1438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DA2" w:rsidRDefault="00907DA2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 участия в региональном  этапе ВСОШ (в сравнении за три учебных года)</w:t>
      </w:r>
    </w:p>
    <w:p w:rsidR="00907DA2" w:rsidRDefault="00907DA2" w:rsidP="00BE28C9">
      <w:pPr>
        <w:jc w:val="both"/>
        <w:rPr>
          <w:rFonts w:ascii="Times New Roman" w:hAnsi="Times New Roman" w:cs="Times New Roman"/>
          <w:sz w:val="24"/>
          <w:szCs w:val="24"/>
        </w:rPr>
      </w:pPr>
      <w:r w:rsidRPr="00122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1504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55FF" w:rsidRDefault="007D55FF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 участия в муниципальной конференции ДАНЮИ  (в сравнении за три учебных года)</w:t>
      </w:r>
    </w:p>
    <w:p w:rsidR="007D55FF" w:rsidRDefault="007D55FF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C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81400" cy="16383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4CF6" w:rsidRDefault="00024CF6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CF6" w:rsidRDefault="00024CF6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5FF" w:rsidRDefault="007D55FF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 участия в региональных конференциях ДАНЮИ, МАЮИ  (в сравнении за три учебных года)</w:t>
      </w:r>
    </w:p>
    <w:p w:rsidR="007D55FF" w:rsidRDefault="007D55FF" w:rsidP="00BE28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C4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81400" cy="13906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30E8" w:rsidRPr="005530E8" w:rsidRDefault="005530E8" w:rsidP="00BE28C9">
      <w:pPr>
        <w:pStyle w:val="a6"/>
        <w:spacing w:line="276" w:lineRule="auto"/>
        <w:ind w:firstLine="426"/>
        <w:jc w:val="both"/>
      </w:pPr>
      <w:r w:rsidRPr="005530E8">
        <w:t>С 2011 года обучение в начальной школе ведется по федеральным государственным образовательным стандартам. С 2015 года началось поэтапное введение ФГО</w:t>
      </w:r>
      <w:r w:rsidR="00907DA2">
        <w:t>С основного общего образования. С 2020г. Лицей поэтапно переходит на введение ФГОС СОО.</w:t>
      </w:r>
    </w:p>
    <w:p w:rsidR="005530E8" w:rsidRPr="005530E8" w:rsidRDefault="00907DA2" w:rsidP="00BE28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30E8" w:rsidRPr="005530E8">
        <w:rPr>
          <w:rFonts w:ascii="Times New Roman" w:hAnsi="Times New Roman" w:cs="Times New Roman"/>
          <w:sz w:val="24"/>
          <w:szCs w:val="24"/>
        </w:rPr>
        <w:t>В целях координации действий педагогического состава Лицея и планирования методической работы в гимназии действуют 2 методические кафедры и 8 методических объединений учителей предметников; 100% педагогических работников прошли курсовую подготовку за последние три года.</w:t>
      </w:r>
    </w:p>
    <w:p w:rsidR="005530E8" w:rsidRPr="005530E8" w:rsidRDefault="005530E8" w:rsidP="00BE28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0E8">
        <w:rPr>
          <w:rFonts w:ascii="Times New Roman" w:hAnsi="Times New Roman" w:cs="Times New Roman"/>
          <w:sz w:val="24"/>
          <w:szCs w:val="24"/>
        </w:rPr>
        <w:t>Лицеем накоплен богатый опыт реализации учебных, предпрофильных, профильных, дополнительных образовательных</w:t>
      </w:r>
      <w:r>
        <w:rPr>
          <w:rFonts w:ascii="Times New Roman" w:hAnsi="Times New Roman" w:cs="Times New Roman"/>
          <w:sz w:val="24"/>
          <w:szCs w:val="24"/>
        </w:rPr>
        <w:t>, программ внеурочной деятельности</w:t>
      </w:r>
      <w:r w:rsidRPr="005530E8">
        <w:rPr>
          <w:rFonts w:ascii="Times New Roman" w:hAnsi="Times New Roman" w:cs="Times New Roman"/>
          <w:sz w:val="24"/>
          <w:szCs w:val="24"/>
        </w:rPr>
        <w:t xml:space="preserve"> и воспитательных программ. </w:t>
      </w:r>
    </w:p>
    <w:p w:rsidR="005530E8" w:rsidRPr="005530E8" w:rsidRDefault="005530E8" w:rsidP="00BE28C9">
      <w:pPr>
        <w:pStyle w:val="a6"/>
        <w:spacing w:line="276" w:lineRule="auto"/>
        <w:ind w:firstLine="284"/>
        <w:jc w:val="both"/>
      </w:pPr>
      <w:r w:rsidRPr="005530E8">
        <w:t xml:space="preserve">Образовательное учреждение обеспечивает открытость и доступность информации о </w:t>
      </w:r>
      <w:r w:rsidR="00907DA2">
        <w:t>деятельности лицея</w:t>
      </w:r>
      <w:r w:rsidRPr="005530E8">
        <w:t xml:space="preserve">, информирование общественности, родителей  не только через информационные стенды, но и через </w:t>
      </w:r>
      <w:r w:rsidR="00907DA2">
        <w:t>официальный сайт</w:t>
      </w:r>
      <w:r w:rsidRPr="005530E8">
        <w:t>.</w:t>
      </w:r>
    </w:p>
    <w:p w:rsidR="005530E8" w:rsidRDefault="005530E8" w:rsidP="00BE28C9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55FF" w:rsidRPr="007D55FF" w:rsidRDefault="007D55FF" w:rsidP="00BE28C9">
      <w:pPr>
        <w:pStyle w:val="a9"/>
        <w:numPr>
          <w:ilvl w:val="0"/>
          <w:numId w:val="11"/>
        </w:numPr>
        <w:tabs>
          <w:tab w:val="left" w:pos="1800"/>
        </w:tabs>
        <w:spacing w:after="0"/>
        <w:rPr>
          <w:rStyle w:val="FontStyle39"/>
          <w:b w:val="0"/>
          <w:bCs w:val="0"/>
          <w:color w:val="auto"/>
          <w:sz w:val="28"/>
          <w:szCs w:val="28"/>
        </w:rPr>
      </w:pPr>
      <w:r w:rsidRPr="007D55FF">
        <w:rPr>
          <w:rStyle w:val="FontStyle39"/>
          <w:sz w:val="24"/>
          <w:szCs w:val="24"/>
        </w:rPr>
        <w:t>Итоги реализации Программы развития лицея «Социообразовательная среда формирования успешной личности» на 2014 – 2019 гг.</w:t>
      </w:r>
    </w:p>
    <w:p w:rsidR="007D55FF" w:rsidRDefault="007D55FF" w:rsidP="00BE28C9">
      <w:pPr>
        <w:pStyle w:val="Style20"/>
        <w:widowControl/>
        <w:spacing w:line="276" w:lineRule="auto"/>
        <w:ind w:firstLine="0"/>
        <w:rPr>
          <w:rStyle w:val="FontStyle41"/>
          <w:sz w:val="24"/>
          <w:szCs w:val="24"/>
        </w:rPr>
      </w:pPr>
    </w:p>
    <w:p w:rsidR="007D55FF" w:rsidRDefault="007D55FF" w:rsidP="00BE28C9">
      <w:pPr>
        <w:pStyle w:val="Style20"/>
        <w:widowControl/>
        <w:spacing w:line="276" w:lineRule="auto"/>
        <w:ind w:firstLine="0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В рамках реализации Программы развития «Социообразовательная среда формирования успешной личности»</w:t>
      </w:r>
      <w:r w:rsidR="001B57BC">
        <w:rPr>
          <w:rStyle w:val="FontStyle41"/>
          <w:sz w:val="24"/>
          <w:szCs w:val="24"/>
        </w:rPr>
        <w:t xml:space="preserve"> на 2014 – 2019гг.</w:t>
      </w:r>
      <w:r w:rsidRPr="007D55FF">
        <w:rPr>
          <w:rStyle w:val="FontStyle41"/>
          <w:sz w:val="24"/>
          <w:szCs w:val="24"/>
        </w:rPr>
        <w:t xml:space="preserve">  были решены следующие задачи:</w:t>
      </w:r>
    </w:p>
    <w:p w:rsidR="007D55FF" w:rsidRPr="007D55FF" w:rsidRDefault="007D55FF" w:rsidP="00BE28C9">
      <w:pPr>
        <w:pStyle w:val="Style21"/>
        <w:widowControl/>
        <w:numPr>
          <w:ilvl w:val="0"/>
          <w:numId w:val="14"/>
        </w:numPr>
        <w:tabs>
          <w:tab w:val="left" w:pos="288"/>
        </w:tabs>
        <w:spacing w:line="276" w:lineRule="auto"/>
        <w:jc w:val="both"/>
        <w:rPr>
          <w:color w:val="000000"/>
        </w:rPr>
      </w:pPr>
      <w:r w:rsidRPr="007D55FF">
        <w:rPr>
          <w:rStyle w:val="FontStyle41"/>
          <w:sz w:val="24"/>
          <w:szCs w:val="24"/>
        </w:rPr>
        <w:t>Выстроена структура государственно-общественного управления, которая включает: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763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административно-управленческий   аппарат: директор, заместители директора;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763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профессионально-компетентностный блок: педагогический совет, научно-методический совет, предметные научно-методические кафедры и методические объединения;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763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общественно-демократический       блок:  Совет Лицея, общешкольный родительский комитет, Совет отцов и дедов, родительские комитеты классов;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413" w:firstLine="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ученическое самоуправление</w:t>
      </w:r>
    </w:p>
    <w:p w:rsidR="007D55FF" w:rsidRPr="007D55FF" w:rsidRDefault="007D55FF" w:rsidP="00BE28C9">
      <w:pPr>
        <w:pStyle w:val="Style21"/>
        <w:widowControl/>
        <w:numPr>
          <w:ilvl w:val="0"/>
          <w:numId w:val="16"/>
        </w:numPr>
        <w:tabs>
          <w:tab w:val="left" w:pos="142"/>
        </w:tabs>
        <w:spacing w:line="276" w:lineRule="auto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Системно обновляется содержание образования: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413" w:firstLine="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интеграция содержания урочной и внеурочной деятельности в рамках</w:t>
      </w:r>
    </w:p>
    <w:p w:rsidR="007D55FF" w:rsidRPr="007D55FF" w:rsidRDefault="007D55FF" w:rsidP="00BE28C9">
      <w:pPr>
        <w:pStyle w:val="Style20"/>
        <w:widowControl/>
        <w:spacing w:line="276" w:lineRule="auto"/>
        <w:ind w:left="778" w:firstLine="0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ФГОС;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413" w:firstLine="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внедрение новых форм работы с талантливыми и одаренными детьми;</w:t>
      </w:r>
    </w:p>
    <w:p w:rsidR="007D55FF" w:rsidRPr="007D55FF" w:rsidRDefault="007D55FF" w:rsidP="00BE28C9">
      <w:pPr>
        <w:pStyle w:val="Style22"/>
        <w:widowControl/>
        <w:numPr>
          <w:ilvl w:val="0"/>
          <w:numId w:val="15"/>
        </w:numPr>
        <w:tabs>
          <w:tab w:val="left" w:pos="763"/>
        </w:tabs>
        <w:spacing w:line="276" w:lineRule="auto"/>
        <w:ind w:left="413" w:firstLine="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инклюзивное образование.</w:t>
      </w:r>
    </w:p>
    <w:p w:rsidR="007D55FF" w:rsidRPr="007D55FF" w:rsidRDefault="007D55FF" w:rsidP="00BE28C9">
      <w:pPr>
        <w:pStyle w:val="Style21"/>
        <w:widowControl/>
        <w:tabs>
          <w:tab w:val="left" w:pos="426"/>
        </w:tabs>
        <w:spacing w:line="276" w:lineRule="auto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3.Создана интегративная система духовно-нравственного развития, обучения и воспитания школьников:</w:t>
      </w:r>
    </w:p>
    <w:p w:rsidR="007D55FF" w:rsidRPr="007D55FF" w:rsidRDefault="007D55FF" w:rsidP="00BE28C9">
      <w:pPr>
        <w:pStyle w:val="Style22"/>
        <w:widowControl/>
        <w:numPr>
          <w:ilvl w:val="0"/>
          <w:numId w:val="17"/>
        </w:numPr>
        <w:tabs>
          <w:tab w:val="left" w:pos="710"/>
        </w:tabs>
        <w:spacing w:line="276" w:lineRule="auto"/>
        <w:ind w:left="710" w:hanging="346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разработаны технологии достижения предметных, личностных и метапредметных результатов в соответствии с требованиями стандарта;</w:t>
      </w:r>
    </w:p>
    <w:p w:rsidR="007D55FF" w:rsidRPr="007D55FF" w:rsidRDefault="007D55FF" w:rsidP="00BE28C9">
      <w:pPr>
        <w:pStyle w:val="Style22"/>
        <w:widowControl/>
        <w:numPr>
          <w:ilvl w:val="0"/>
          <w:numId w:val="17"/>
        </w:numPr>
        <w:tabs>
          <w:tab w:val="left" w:pos="710"/>
        </w:tabs>
        <w:spacing w:line="276" w:lineRule="auto"/>
        <w:ind w:left="710" w:hanging="346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lastRenderedPageBreak/>
        <w:t>создана единая система воспитательной работы, внеурочной деятельности, сферы дополнительного образования для самореализации обучающихся в разных видах деятельности.</w:t>
      </w:r>
    </w:p>
    <w:p w:rsidR="007D55FF" w:rsidRPr="007D55FF" w:rsidRDefault="007D55FF" w:rsidP="00BE28C9">
      <w:pPr>
        <w:pStyle w:val="Style21"/>
        <w:widowControl/>
        <w:tabs>
          <w:tab w:val="left" w:pos="432"/>
        </w:tabs>
        <w:spacing w:line="276" w:lineRule="auto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4.</w:t>
      </w:r>
      <w:r w:rsidRPr="007D55FF">
        <w:rPr>
          <w:rStyle w:val="FontStyle41"/>
          <w:sz w:val="24"/>
          <w:szCs w:val="24"/>
        </w:rPr>
        <w:tab/>
        <w:t>Созданы условия для инновационной деятельности педагогического</w:t>
      </w:r>
      <w:r w:rsidRPr="007D55FF">
        <w:rPr>
          <w:rStyle w:val="FontStyle41"/>
          <w:sz w:val="24"/>
          <w:szCs w:val="24"/>
        </w:rPr>
        <w:br/>
        <w:t>коллектива:</w:t>
      </w:r>
    </w:p>
    <w:p w:rsidR="007D55FF" w:rsidRPr="007D55FF" w:rsidRDefault="007D55FF" w:rsidP="00BE28C9">
      <w:pPr>
        <w:pStyle w:val="Style22"/>
        <w:widowControl/>
        <w:numPr>
          <w:ilvl w:val="0"/>
          <w:numId w:val="17"/>
        </w:numPr>
        <w:tabs>
          <w:tab w:val="left" w:pos="710"/>
        </w:tabs>
        <w:spacing w:line="276" w:lineRule="auto"/>
        <w:ind w:left="710" w:hanging="346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стимулируется повышение уровня психолого-педагогической квалификации учителя, методологической культуры, личностного профессионального роста;</w:t>
      </w:r>
    </w:p>
    <w:p w:rsidR="007D55FF" w:rsidRPr="007D55FF" w:rsidRDefault="007D55FF" w:rsidP="00BE28C9">
      <w:pPr>
        <w:pStyle w:val="Style22"/>
        <w:widowControl/>
        <w:numPr>
          <w:ilvl w:val="0"/>
          <w:numId w:val="17"/>
        </w:numPr>
        <w:tabs>
          <w:tab w:val="left" w:pos="710"/>
        </w:tabs>
        <w:spacing w:line="276" w:lineRule="auto"/>
        <w:ind w:left="710" w:hanging="346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созданы условия для оказания теоретической, методической и практической помощи учителям-предметникам в освоении новых технологий;</w:t>
      </w:r>
    </w:p>
    <w:p w:rsidR="007D55FF" w:rsidRPr="007D55FF" w:rsidRDefault="007D55FF" w:rsidP="00BE28C9">
      <w:pPr>
        <w:pStyle w:val="Style22"/>
        <w:widowControl/>
        <w:numPr>
          <w:ilvl w:val="0"/>
          <w:numId w:val="17"/>
        </w:numPr>
        <w:tabs>
          <w:tab w:val="left" w:pos="710"/>
        </w:tabs>
        <w:spacing w:line="276" w:lineRule="auto"/>
        <w:ind w:left="710" w:hanging="346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постоянно совершенствуется материально-техническая база в соответствии с потребностями образовательной деятельности.</w:t>
      </w:r>
    </w:p>
    <w:p w:rsidR="007D55FF" w:rsidRPr="007D55FF" w:rsidRDefault="007D55FF" w:rsidP="00BE28C9">
      <w:pPr>
        <w:pStyle w:val="Style20"/>
        <w:widowControl/>
        <w:spacing w:line="276" w:lineRule="auto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К основным достижениям работы педагогического коллектива  лицея  следует отнести:</w:t>
      </w:r>
    </w:p>
    <w:p w:rsidR="007D55FF" w:rsidRPr="007D55FF" w:rsidRDefault="007D55FF" w:rsidP="00BE28C9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76" w:lineRule="auto"/>
        <w:ind w:left="720" w:hanging="36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Стабильные  результаты государственной итоговой аттестации.</w:t>
      </w:r>
    </w:p>
    <w:p w:rsidR="007D55FF" w:rsidRPr="007D55FF" w:rsidRDefault="007D55FF" w:rsidP="00BE28C9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76" w:lineRule="auto"/>
        <w:ind w:left="720" w:hanging="36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Повышение результатов внеучебных достижений обучающихся в разных видах деятельности.</w:t>
      </w:r>
    </w:p>
    <w:p w:rsidR="007D55FF" w:rsidRPr="007D55FF" w:rsidRDefault="007D55FF" w:rsidP="00BE28C9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76" w:lineRule="auto"/>
        <w:ind w:left="720" w:hanging="36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Рост показателей качества профессиональной деятельности педагогов.</w:t>
      </w:r>
    </w:p>
    <w:p w:rsidR="007D55FF" w:rsidRPr="007D55FF" w:rsidRDefault="007D55FF" w:rsidP="00BE28C9">
      <w:pPr>
        <w:pStyle w:val="Style22"/>
        <w:widowControl/>
        <w:numPr>
          <w:ilvl w:val="0"/>
          <w:numId w:val="18"/>
        </w:numPr>
        <w:tabs>
          <w:tab w:val="left" w:pos="720"/>
        </w:tabs>
        <w:spacing w:line="276" w:lineRule="auto"/>
        <w:ind w:left="720" w:hanging="36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Обеспечение участия в управлении лицеем  всех участников образовательных отношений на основе реализации общедемократических ценностей.</w:t>
      </w:r>
    </w:p>
    <w:p w:rsidR="00024CF6" w:rsidRDefault="00024CF6" w:rsidP="00024CF6">
      <w:pPr>
        <w:pStyle w:val="Style22"/>
        <w:widowControl/>
        <w:tabs>
          <w:tab w:val="left" w:pos="720"/>
        </w:tabs>
        <w:spacing w:line="276" w:lineRule="auto"/>
        <w:ind w:firstLine="0"/>
        <w:jc w:val="both"/>
        <w:rPr>
          <w:rStyle w:val="FontStyle41"/>
          <w:sz w:val="24"/>
          <w:szCs w:val="24"/>
        </w:rPr>
      </w:pPr>
    </w:p>
    <w:p w:rsidR="007D55FF" w:rsidRPr="007D55FF" w:rsidRDefault="007D55FF" w:rsidP="00024CF6">
      <w:pPr>
        <w:pStyle w:val="Style22"/>
        <w:widowControl/>
        <w:tabs>
          <w:tab w:val="left" w:pos="720"/>
        </w:tabs>
        <w:spacing w:line="276" w:lineRule="auto"/>
        <w:ind w:firstLine="0"/>
        <w:jc w:val="both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Лицей обеспечивает доступность качественного образования на основе решения актуальных задач в приоритетных направлениях развития образования. Но вместе с тем программные документы государственной политики в области образования ставят новые цели по переходу на требования ФГОС среднего общего образования, ФГОС для обучающихся с ОВЗ, по развитию вариативного содержания образования, по созданию новой системы контрольно-оценочной деятельности, по введению индивидуальных учебных планов, по повышению профессиональной компетентности педагога на основе профессионального стандарта. Данный этап развития позволяет формировать новые направления деятельности и определять новые механизмы решения проблем.</w:t>
      </w:r>
    </w:p>
    <w:p w:rsidR="007D55FF" w:rsidRDefault="007D55FF" w:rsidP="00BE28C9">
      <w:pPr>
        <w:pStyle w:val="Style20"/>
        <w:widowControl/>
        <w:spacing w:line="276" w:lineRule="auto"/>
        <w:ind w:right="10" w:firstLine="567"/>
        <w:rPr>
          <w:rStyle w:val="FontStyle41"/>
          <w:sz w:val="24"/>
          <w:szCs w:val="24"/>
        </w:rPr>
      </w:pPr>
      <w:r w:rsidRPr="007D55FF">
        <w:rPr>
          <w:rStyle w:val="FontStyle41"/>
          <w:sz w:val="24"/>
          <w:szCs w:val="24"/>
        </w:rPr>
        <w:t>Отдельные позиции сегодня реализуются в лицее успешно, но вместе с тем предстоит решать задачи опережающего характера - создавать школу новых возможностей: более современных и качественных услуг, эффективных технологий, успешной социализации, гражданских ценностей и духовных потребностей.</w:t>
      </w:r>
    </w:p>
    <w:p w:rsidR="00236A27" w:rsidRPr="007D55FF" w:rsidRDefault="00236A27" w:rsidP="00BE28C9">
      <w:pPr>
        <w:pStyle w:val="Style20"/>
        <w:widowControl/>
        <w:spacing w:line="276" w:lineRule="auto"/>
        <w:ind w:right="10" w:firstLine="567"/>
        <w:rPr>
          <w:rStyle w:val="FontStyle41"/>
          <w:sz w:val="24"/>
          <w:szCs w:val="24"/>
        </w:rPr>
      </w:pPr>
    </w:p>
    <w:p w:rsidR="007D55FF" w:rsidRDefault="00B539D1" w:rsidP="00BE28C9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539D1">
        <w:rPr>
          <w:rFonts w:ascii="Times New Roman" w:hAnsi="Times New Roman" w:cs="Times New Roman"/>
          <w:b/>
          <w:sz w:val="24"/>
          <w:szCs w:val="24"/>
        </w:rPr>
        <w:t xml:space="preserve">Анализ потенциала развития Лицея </w:t>
      </w:r>
    </w:p>
    <w:p w:rsidR="00236A27" w:rsidRPr="00236A27" w:rsidRDefault="00236A27" w:rsidP="00BE28C9">
      <w:pPr>
        <w:pStyle w:val="a6"/>
        <w:numPr>
          <w:ilvl w:val="1"/>
          <w:numId w:val="11"/>
        </w:numPr>
        <w:spacing w:line="276" w:lineRule="auto"/>
        <w:ind w:left="0" w:firstLine="0"/>
        <w:jc w:val="both"/>
        <w:rPr>
          <w:rStyle w:val="FontStyle70"/>
          <w:sz w:val="24"/>
          <w:szCs w:val="24"/>
          <w:lang w:eastAsia="en-US"/>
        </w:rPr>
      </w:pPr>
      <w:r w:rsidRPr="00236A27">
        <w:rPr>
          <w:rStyle w:val="FontStyle70"/>
          <w:sz w:val="24"/>
          <w:szCs w:val="24"/>
          <w:lang w:val="en-US" w:eastAsia="en-US"/>
        </w:rPr>
        <w:t>SWOT</w:t>
      </w:r>
      <w:r w:rsidRPr="00236A27">
        <w:rPr>
          <w:rStyle w:val="FontStyle70"/>
          <w:sz w:val="24"/>
          <w:szCs w:val="24"/>
          <w:lang w:eastAsia="en-US"/>
        </w:rPr>
        <w:t xml:space="preserve">-анализ оценки потенциала развития </w:t>
      </w:r>
      <w:r>
        <w:rPr>
          <w:rStyle w:val="FontStyle70"/>
          <w:sz w:val="24"/>
          <w:szCs w:val="24"/>
          <w:lang w:eastAsia="en-US"/>
        </w:rPr>
        <w:t>Лицея</w:t>
      </w:r>
      <w:r w:rsidRPr="00236A27">
        <w:rPr>
          <w:rStyle w:val="FontStyle70"/>
          <w:sz w:val="24"/>
          <w:szCs w:val="24"/>
          <w:lang w:eastAsia="en-US"/>
        </w:rPr>
        <w:t>.</w:t>
      </w:r>
    </w:p>
    <w:p w:rsidR="00236A27" w:rsidRDefault="00236A27" w:rsidP="00BE28C9">
      <w:pPr>
        <w:pStyle w:val="a6"/>
        <w:spacing w:line="276" w:lineRule="auto"/>
        <w:jc w:val="both"/>
        <w:rPr>
          <w:rStyle w:val="FontStyle72"/>
          <w:lang w:eastAsia="en-US"/>
        </w:rPr>
      </w:pPr>
      <w:r w:rsidRPr="00236A27">
        <w:rPr>
          <w:rStyle w:val="FontStyle72"/>
        </w:rPr>
        <w:t xml:space="preserve">Для выявления потенциала развития образовательной системы организован </w:t>
      </w:r>
      <w:r w:rsidRPr="00236A27">
        <w:rPr>
          <w:rStyle w:val="FontStyle72"/>
          <w:lang w:val="en-US"/>
        </w:rPr>
        <w:t>SWOT</w:t>
      </w:r>
      <w:r w:rsidRPr="00236A27">
        <w:rPr>
          <w:rStyle w:val="FontStyle72"/>
        </w:rPr>
        <w:t>-анализ, который позволил выявить сильные и слабые стороны (внутренние факторы), перспективные возможности и риски ее развития (внешние факторы)</w:t>
      </w:r>
      <w:r>
        <w:rPr>
          <w:rStyle w:val="FontStyle72"/>
        </w:rPr>
        <w:t xml:space="preserve"> Лицея</w:t>
      </w:r>
      <w:r w:rsidRPr="00236A27">
        <w:rPr>
          <w:rStyle w:val="FontStyle72"/>
        </w:rPr>
        <w:t>.</w:t>
      </w:r>
      <w:r w:rsidRPr="00236A27">
        <w:rPr>
          <w:rStyle w:val="FontStyle72"/>
          <w:lang w:val="en-US" w:eastAsia="en-US"/>
        </w:rPr>
        <w:t>SWOT</w:t>
      </w:r>
      <w:r w:rsidRPr="00236A27">
        <w:rPr>
          <w:rStyle w:val="FontStyle72"/>
          <w:lang w:eastAsia="en-US"/>
        </w:rPr>
        <w:t>-анализ позволяет выделить приоритетную стратегию развития образовательной системы до 202</w:t>
      </w:r>
      <w:r>
        <w:rPr>
          <w:rStyle w:val="FontStyle72"/>
          <w:lang w:eastAsia="en-US"/>
        </w:rPr>
        <w:t>5</w:t>
      </w:r>
      <w:r w:rsidRPr="00236A27">
        <w:rPr>
          <w:rStyle w:val="FontStyle72"/>
          <w:lang w:eastAsia="en-US"/>
        </w:rPr>
        <w:t xml:space="preserve"> года - организованный переход, эффективное внедрение и качественная оценка результатов освоения ФГОС, Профстандарта, стандартов ГОСТ Р ИСО 9001-2015 как инструментов, позволяющих реализовать требования ФЗ для повышения качества образования выпускников.</w:t>
      </w:r>
    </w:p>
    <w:p w:rsidR="00236A27" w:rsidRDefault="00236A27" w:rsidP="00BE28C9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00901" w:rsidRDefault="00300901" w:rsidP="00BE28C9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4CF6" w:rsidRDefault="00024CF6" w:rsidP="00BE28C9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4CF6" w:rsidRDefault="00024CF6" w:rsidP="00BE28C9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24CF6" w:rsidRDefault="00024CF6" w:rsidP="00BE28C9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8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2135"/>
        <w:gridCol w:w="2264"/>
        <w:gridCol w:w="2406"/>
        <w:gridCol w:w="2566"/>
      </w:tblGrid>
      <w:tr w:rsidR="00716063" w:rsidRPr="00236A27" w:rsidTr="004412C2">
        <w:trPr>
          <w:trHeight w:val="422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6063" w:rsidRPr="00236A27" w:rsidRDefault="00716063" w:rsidP="00BE28C9">
            <w:pPr>
              <w:spacing w:after="0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16063" w:rsidRPr="00236A27" w:rsidRDefault="00716063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актуального состояния</w:t>
            </w:r>
          </w:p>
        </w:tc>
        <w:tc>
          <w:tcPr>
            <w:tcW w:w="4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6063" w:rsidRPr="00236A27" w:rsidRDefault="00716063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перспектив развития лицея с</w:t>
            </w:r>
          </w:p>
          <w:p w:rsidR="00716063" w:rsidRPr="00236A27" w:rsidRDefault="00716063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опорой на внешнее окружение</w:t>
            </w:r>
          </w:p>
        </w:tc>
      </w:tr>
      <w:tr w:rsidR="00716063" w:rsidRPr="00236A27" w:rsidTr="004412C2">
        <w:trPr>
          <w:trHeight w:val="283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063" w:rsidRPr="00236A27" w:rsidRDefault="00716063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16063" w:rsidRPr="00236A27" w:rsidRDefault="00716063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внутреннего потенциала лицея</w:t>
            </w:r>
          </w:p>
        </w:tc>
        <w:tc>
          <w:tcPr>
            <w:tcW w:w="4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063" w:rsidRPr="00236A27" w:rsidRDefault="00716063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68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Сильная сторона</w:t>
            </w:r>
          </w:p>
        </w:tc>
        <w:tc>
          <w:tcPr>
            <w:tcW w:w="2264" w:type="dxa"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Слабая сторона</w:t>
            </w:r>
          </w:p>
        </w:tc>
        <w:tc>
          <w:tcPr>
            <w:tcW w:w="2406" w:type="dxa"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Благоприятные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Риски</w:t>
            </w:r>
          </w:p>
        </w:tc>
      </w:tr>
      <w:tr w:rsidR="00440C32" w:rsidRPr="00236A27" w:rsidTr="00440C32">
        <w:trPr>
          <w:trHeight w:val="279"/>
        </w:trPr>
        <w:tc>
          <w:tcPr>
            <w:tcW w:w="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возможности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55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значимого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систематизирован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ного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опыта работы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коллектива и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администрации по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достижению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качества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образования.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Отсутствие у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большинства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педагогов опыта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проектирования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среды как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совокупности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самостоятельных</w:t>
            </w:r>
          </w:p>
          <w:p w:rsidR="00440C32" w:rsidRPr="00236A27" w:rsidRDefault="00440C32" w:rsidP="00BE28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целевых пространств.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Положительный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 xml:space="preserve">имидж 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236A27">
              <w:rPr>
                <w:rFonts w:ascii="Times New Roman" w:eastAsia="Times New Roman" w:hAnsi="Times New Roman" w:cs="Times New Roman"/>
              </w:rPr>
              <w:t>ицея,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его достаточный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рейтинг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как в социуме, так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и в профессиональной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среде.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конкуренции со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стороны других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образовательных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учреждений, в том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числе</w:t>
            </w:r>
            <w:r>
              <w:rPr>
                <w:rFonts w:ascii="Times New Roman" w:eastAsia="Times New Roman" w:hAnsi="Times New Roman" w:cs="Times New Roman"/>
              </w:rPr>
              <w:t>тех</w:t>
            </w:r>
            <w:r w:rsidRPr="00236A27">
              <w:rPr>
                <w:rFonts w:ascii="Times New Roman" w:eastAsia="Times New Roman" w:hAnsi="Times New Roman" w:cs="Times New Roman"/>
              </w:rPr>
              <w:t>,которые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имеютаналогичную</w:t>
            </w:r>
          </w:p>
          <w:p w:rsidR="00440C32" w:rsidRPr="00236A27" w:rsidRDefault="00440C32" w:rsidP="00BE28C9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236A27">
              <w:rPr>
                <w:rFonts w:ascii="Times New Roman" w:eastAsia="Times New Roman" w:hAnsi="Times New Roman" w:cs="Times New Roman"/>
              </w:rPr>
              <w:t>модельобразования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40C32" w:rsidRPr="00236A27" w:rsidTr="00440C32">
        <w:trPr>
          <w:trHeight w:val="140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139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79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14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28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28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11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144"/>
        </w:trPr>
        <w:tc>
          <w:tcPr>
            <w:tcW w:w="717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77"/>
        </w:trPr>
        <w:tc>
          <w:tcPr>
            <w:tcW w:w="7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53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Default="00440C32" w:rsidP="00BE28C9">
            <w:pPr>
              <w:spacing w:after="0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C32" w:rsidRPr="00236A27" w:rsidRDefault="00440C32" w:rsidP="00BE28C9">
            <w:pPr>
              <w:spacing w:after="0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Последовательная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многолетняя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коллектива по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приобщению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учащихся к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основам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учебно-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исследовательской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Снижение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мотивации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учащихся к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осуществлению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проектной и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исследовательской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деятельности;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познавательного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«нигилизма» и форм «клипового»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сознания у учащихся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подросткового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возраста.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hAnsi="Times New Roman" w:cs="Times New Roman"/>
                <w:lang w:eastAsia="ru-RU"/>
              </w:rPr>
              <w:t xml:space="preserve">Расширение возможностей сетевого взаимодействия с другими 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2D3048">
              <w:rPr>
                <w:rFonts w:ascii="Times New Roman" w:hAnsi="Times New Roman" w:cs="Times New Roman"/>
                <w:lang w:eastAsia="ru-RU"/>
              </w:rPr>
              <w:t>бразовательными     учрежд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ениями, в том числе </w:t>
            </w:r>
            <w:r w:rsidRPr="002D3048">
              <w:rPr>
                <w:rFonts w:ascii="Times New Roman" w:eastAsia="Times New Roman" w:hAnsi="Times New Roman" w:cs="Times New Roman"/>
              </w:rPr>
              <w:t>среднего и высшего образования  Ростовской области в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рамках  специальных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программ и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договорных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отношений.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Переутомление учащихся, их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умственные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физические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перегрузки,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вызванные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полифункциональ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ным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характером</w:t>
            </w:r>
          </w:p>
          <w:p w:rsidR="00440C32" w:rsidRPr="002D3048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</w:tr>
      <w:tr w:rsidR="00440C32" w:rsidRPr="00236A27" w:rsidTr="00440C32">
        <w:trPr>
          <w:trHeight w:val="140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18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21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21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18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21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21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18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231"/>
        </w:trPr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00"/>
        </w:trPr>
        <w:tc>
          <w:tcPr>
            <w:tcW w:w="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0C32" w:rsidRDefault="00440C32" w:rsidP="00BE28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C32" w:rsidRDefault="00440C32" w:rsidP="00BE28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C32" w:rsidRDefault="00440C32" w:rsidP="00BE28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C32" w:rsidRDefault="00440C32" w:rsidP="00BE28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C32" w:rsidRDefault="00440C32" w:rsidP="00BE28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C32" w:rsidRPr="00236A27" w:rsidRDefault="00440C32" w:rsidP="00BE28C9">
            <w:pPr>
              <w:spacing w:after="0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A2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действующего в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активном режиме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ученического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научно-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исследовательского общества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«Ли</w:t>
            </w:r>
            <w:r>
              <w:rPr>
                <w:rFonts w:ascii="Times New Roman" w:eastAsia="Times New Roman" w:hAnsi="Times New Roman" w:cs="Times New Roman"/>
              </w:rPr>
              <w:t>цеист</w:t>
            </w:r>
            <w:r w:rsidRPr="00AB19A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Недостаток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инициативы со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стороны ряда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учителей,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объясняемый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необходимостью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подготовки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большого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количества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«бумажной»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работы, т.е.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напрямую не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связанной с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нуждами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образовательного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процесса.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C32" w:rsidRPr="002D3048" w:rsidRDefault="00440C32" w:rsidP="00BE28C9">
            <w:pPr>
              <w:spacing w:after="0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Прочные связи с</w:t>
            </w:r>
          </w:p>
          <w:p w:rsidR="00440C32" w:rsidRPr="002D3048" w:rsidRDefault="00440C32" w:rsidP="00BE28C9">
            <w:pPr>
              <w:spacing w:after="0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профессиональным</w:t>
            </w:r>
          </w:p>
          <w:p w:rsidR="00440C32" w:rsidRPr="002D3048" w:rsidRDefault="00440C32" w:rsidP="00BE28C9">
            <w:pPr>
              <w:spacing w:after="0"/>
              <w:rPr>
                <w:rFonts w:ascii="Times New Roman" w:hAnsi="Times New Roman" w:cs="Times New Roman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педагогическим</w:t>
            </w:r>
          </w:p>
          <w:p w:rsidR="00440C32" w:rsidRDefault="00440C32" w:rsidP="00BE28C9">
            <w:pPr>
              <w:spacing w:after="0"/>
              <w:rPr>
                <w:sz w:val="20"/>
                <w:szCs w:val="20"/>
              </w:rPr>
            </w:pPr>
            <w:r w:rsidRPr="002D3048">
              <w:rPr>
                <w:rFonts w:ascii="Times New Roman" w:eastAsia="Times New Roman" w:hAnsi="Times New Roman" w:cs="Times New Roman"/>
              </w:rPr>
              <w:t>сообществом через деятельность муниципальной школы наставников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Пассивность со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стороны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определенной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части родителей,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ихслабая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информационност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AB19A1">
              <w:rPr>
                <w:rFonts w:ascii="Times New Roman" w:eastAsia="Times New Roman" w:hAnsi="Times New Roman" w:cs="Times New Roman"/>
              </w:rPr>
              <w:t xml:space="preserve"> 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личных интересах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ребенка, оего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выборах и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предпочтениях;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нежелание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родителей оказать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какую-либоконкретную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помощьпедагогическому</w:t>
            </w:r>
          </w:p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hAnsi="Times New Roman" w:cs="Times New Roman"/>
              </w:rPr>
            </w:pPr>
            <w:r w:rsidRPr="00AB19A1">
              <w:rPr>
                <w:rFonts w:ascii="Times New Roman" w:eastAsia="Times New Roman" w:hAnsi="Times New Roman" w:cs="Times New Roman"/>
              </w:rPr>
              <w:t>коллективу.</w:t>
            </w: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0C32" w:rsidRDefault="00440C32" w:rsidP="00BE28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40C32" w:rsidRPr="002D3048" w:rsidRDefault="00440C32" w:rsidP="00BE28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32" w:rsidRPr="00AB19A1" w:rsidRDefault="00440C32" w:rsidP="00BE28C9">
            <w:pPr>
              <w:spacing w:after="0"/>
              <w:ind w:left="15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32" w:rsidRPr="00236A27" w:rsidTr="00440C32">
        <w:trPr>
          <w:trHeight w:val="317"/>
        </w:trPr>
        <w:tc>
          <w:tcPr>
            <w:tcW w:w="7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32" w:rsidRPr="00236A27" w:rsidRDefault="00440C3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82" w:rsidRPr="00236A27" w:rsidTr="00690982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982" w:rsidRDefault="0069098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82" w:rsidRDefault="0069098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82" w:rsidRDefault="0069098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82" w:rsidRDefault="0069098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982" w:rsidRPr="00236A27" w:rsidRDefault="0069098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Высокий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кадровый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потенциал;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стремление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педагогов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lastRenderedPageBreak/>
              <w:t>к овладению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идеологией и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оперативной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практикой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освоения ФГОС.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lastRenderedPageBreak/>
              <w:t>Небольшое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молодых педагогов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(до 30 лет)</w:t>
            </w:r>
            <w:r>
              <w:rPr>
                <w:rFonts w:ascii="Times New Roman" w:eastAsia="Times New Roman" w:hAnsi="Times New Roman" w:cs="Times New Roman"/>
              </w:rPr>
              <w:t>в</w:t>
            </w:r>
          </w:p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Коллективелицея.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2" w:rsidRPr="00690982" w:rsidRDefault="00690982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спектра платных образовательных услуг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Неудовлетворенность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педагогов, в том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числеи молодых,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оплатойтруда, как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материальным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lastRenderedPageBreak/>
              <w:t>подтверждением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своей работы ипрофессиональных</w:t>
            </w:r>
          </w:p>
          <w:p w:rsidR="00690982" w:rsidRPr="00690982" w:rsidRDefault="00690982" w:rsidP="00BE28C9">
            <w:pPr>
              <w:spacing w:after="0"/>
              <w:ind w:left="156"/>
              <w:jc w:val="both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достижений.</w:t>
            </w:r>
          </w:p>
        </w:tc>
      </w:tr>
      <w:tr w:rsidR="00690982" w:rsidRPr="00236A27" w:rsidTr="00024CF6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982" w:rsidRDefault="0069098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5.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Системный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подход к научно-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методическому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обеспечению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образовательного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процесса, наличие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творческих групп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педагогов.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Преобладание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государственной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оценки качества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образования по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сравнению с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другими формами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внешней оценки -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общественно-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профессиональной и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независимой,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необходимость их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введения.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Деятельность по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популяризации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научного и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наследия русских и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советских ученых через участие в научно-исследовательских конференциях различного уровня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Общие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характеристики,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присущие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современному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социуму,«окружению»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лицея: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экономические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проблемы,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нестабильность,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наличие сложных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инепредсказуемых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внешних</w:t>
            </w:r>
          </w:p>
          <w:p w:rsidR="00690982" w:rsidRPr="00690982" w:rsidRDefault="00690982" w:rsidP="00024CF6">
            <w:pPr>
              <w:spacing w:after="0"/>
              <w:rPr>
                <w:rFonts w:ascii="Times New Roman" w:hAnsi="Times New Roman" w:cs="Times New Roman"/>
              </w:rPr>
            </w:pPr>
            <w:r w:rsidRPr="00690982">
              <w:rPr>
                <w:rFonts w:ascii="Times New Roman" w:eastAsia="Times New Roman" w:hAnsi="Times New Roman" w:cs="Times New Roman"/>
              </w:rPr>
              <w:t>«вызовов».</w:t>
            </w:r>
          </w:p>
        </w:tc>
      </w:tr>
      <w:tr w:rsidR="00CB227F" w:rsidRPr="00236A27" w:rsidTr="00CB227F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7F" w:rsidRDefault="00CB227F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 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Современное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материально-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техническое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оснащение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предметных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кабинетов,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качественное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компьютерное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сопровождение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образовательного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процесса.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В образовательном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процессе лицея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слабо представлены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альтернативные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формы организации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образования: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дистанционное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обучение,</w:t>
            </w:r>
            <w:r>
              <w:rPr>
                <w:rFonts w:ascii="Times New Roman" w:eastAsia="Times New Roman" w:hAnsi="Times New Roman" w:cs="Times New Roman"/>
              </w:rPr>
              <w:t xml:space="preserve"> электронное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обучение и т.п.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Актуальные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возможности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выхода на новые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сегменты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(введение новых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дополнительных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программ,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образовательных услуг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и т.п.).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Недостаточность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финансовых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средств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для обновления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материально-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технической базы,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быстрое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устаревание</w:t>
            </w:r>
          </w:p>
          <w:p w:rsidR="00CB227F" w:rsidRPr="00CB227F" w:rsidRDefault="00CB227F" w:rsidP="00BE28C9">
            <w:pPr>
              <w:spacing w:after="0"/>
              <w:ind w:left="157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оборудования.</w:t>
            </w:r>
          </w:p>
        </w:tc>
      </w:tr>
      <w:tr w:rsidR="00CB227F" w:rsidRPr="00236A27" w:rsidTr="00CB227F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7F" w:rsidRDefault="00CB227F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Осуществление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регулярной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информационной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поддержки и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освещения хода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образовательного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процесса с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помощью   сайта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лицея.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работающего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сайта.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Недостаток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временных и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организационных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ресурсов,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возможная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перегрузка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педагогов.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Активное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сотрудничество по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размещению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информации в СМИ.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Отсутствие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заинтересованности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партнеров.</w:t>
            </w:r>
          </w:p>
        </w:tc>
      </w:tr>
      <w:tr w:rsidR="00CB227F" w:rsidRPr="00236A27" w:rsidTr="00CB227F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227F" w:rsidRDefault="00CB227F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227F" w:rsidRPr="00CB227F" w:rsidRDefault="00CB227F" w:rsidP="00BE28C9">
            <w:pPr>
              <w:pStyle w:val="a9"/>
              <w:spacing w:after="0"/>
              <w:ind w:left="15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227F">
              <w:rPr>
                <w:rFonts w:ascii="Times New Roman" w:hAnsi="Times New Roman" w:cs="Times New Roman"/>
                <w:lang w:eastAsia="ru-RU"/>
              </w:rPr>
              <w:t>Сложившаяся система работа с одарёнными детьми.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5323" w:rsidRDefault="00CB227F" w:rsidP="00BE28C9">
            <w:pPr>
              <w:pStyle w:val="a9"/>
              <w:spacing w:after="0"/>
              <w:ind w:left="15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227F">
              <w:rPr>
                <w:rFonts w:ascii="Times New Roman" w:hAnsi="Times New Roman" w:cs="Times New Roman"/>
                <w:lang w:eastAsia="ru-RU"/>
              </w:rPr>
              <w:t>Часть педагогического коллектива не готова кизменению</w:t>
            </w:r>
          </w:p>
          <w:p w:rsidR="00CB227F" w:rsidRPr="00CB227F" w:rsidRDefault="00CB227F" w:rsidP="00BE28C9">
            <w:pPr>
              <w:pStyle w:val="a9"/>
              <w:spacing w:after="0"/>
              <w:ind w:left="15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227F">
              <w:rPr>
                <w:rFonts w:ascii="Times New Roman" w:hAnsi="Times New Roman" w:cs="Times New Roman"/>
                <w:lang w:eastAsia="ru-RU"/>
              </w:rPr>
              <w:t xml:space="preserve"> собственной роли в информационно-насыщенной, открытой, вариативной образовательной среде.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Наличие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партнеров,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формирование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пространства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социализации</w:t>
            </w:r>
          </w:p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CB227F">
              <w:rPr>
                <w:rFonts w:ascii="Times New Roman" w:eastAsia="Times New Roman" w:hAnsi="Times New Roman" w:cs="Times New Roman"/>
              </w:rPr>
              <w:t>обучающихся.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F" w:rsidRPr="00CB227F" w:rsidRDefault="00CB227F" w:rsidP="00BE28C9">
            <w:pPr>
              <w:spacing w:after="0"/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 w:rsidRPr="00CB227F">
              <w:rPr>
                <w:rFonts w:ascii="Times New Roman" w:hAnsi="Times New Roman" w:cs="Times New Roman"/>
                <w:lang w:eastAsia="ru-RU"/>
              </w:rPr>
              <w:t>Тенденция технологизации образовательного процесса как на уровне управления, так и на уровне организации</w:t>
            </w:r>
            <w:r w:rsidR="00115323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115323" w:rsidRPr="00236A27" w:rsidTr="00115323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323" w:rsidRDefault="00115323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9.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Разнообразие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традиций,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мероприятий</w:t>
            </w:r>
            <w:r w:rsidRPr="00115323">
              <w:rPr>
                <w:rFonts w:ascii="Times New Roman" w:eastAsia="Times New Roman" w:hAnsi="Times New Roman" w:cs="Times New Roman"/>
              </w:rPr>
              <w:t>, акций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творческого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характера, в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рамках которых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сотрудничают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педагоги,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учащиеся, их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родители.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Наличие системы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сотрудничества с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родителями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обучающихся.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Возможность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привлечения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родителей к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социальных и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профессиональных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проб, социальных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практик обучающихся.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Занятость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родителей,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отсутствие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достаточного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взаимодействия с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лицеем части</w:t>
            </w:r>
          </w:p>
          <w:p w:rsidR="00115323" w:rsidRPr="00115323" w:rsidRDefault="00115323" w:rsidP="00BE28C9">
            <w:pPr>
              <w:spacing w:after="0"/>
              <w:ind w:left="157"/>
              <w:jc w:val="both"/>
              <w:rPr>
                <w:rFonts w:ascii="Times New Roman" w:hAnsi="Times New Roman" w:cs="Times New Roman"/>
              </w:rPr>
            </w:pPr>
            <w:r w:rsidRPr="00115323">
              <w:rPr>
                <w:rFonts w:ascii="Times New Roman" w:eastAsia="Times New Roman" w:hAnsi="Times New Roman" w:cs="Times New Roman"/>
              </w:rPr>
              <w:t>родителей.</w:t>
            </w:r>
          </w:p>
        </w:tc>
      </w:tr>
    </w:tbl>
    <w:p w:rsidR="00236A27" w:rsidRPr="00716063" w:rsidRDefault="00236A27" w:rsidP="00BE2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323" w:rsidRPr="00716063" w:rsidRDefault="00115323" w:rsidP="00BE28C9">
      <w:pPr>
        <w:spacing w:after="0"/>
        <w:ind w:left="260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анализа сильных и слабых факторов, влияющих на развитие лицея, можно выделить ряд конкурентоспособных преимуществ и </w:t>
      </w:r>
      <w:r w:rsidR="00716063">
        <w:rPr>
          <w:rFonts w:ascii="Times New Roman" w:eastAsia="Times New Roman" w:hAnsi="Times New Roman" w:cs="Times New Roman"/>
          <w:sz w:val="24"/>
          <w:szCs w:val="24"/>
        </w:rPr>
        <w:t xml:space="preserve">имеющихся </w:t>
      </w:r>
      <w:r w:rsidRPr="00716063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115323" w:rsidRPr="00716063" w:rsidRDefault="00115323" w:rsidP="00BE28C9">
      <w:pPr>
        <w:numPr>
          <w:ilvl w:val="1"/>
          <w:numId w:val="19"/>
        </w:numPr>
        <w:spacing w:after="0"/>
        <w:ind w:left="1276" w:hanging="2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конкурентным преимуществам лицея относятся:</w:t>
      </w:r>
    </w:p>
    <w:p w:rsidR="00115323" w:rsidRPr="00716063" w:rsidRDefault="00115323" w:rsidP="00BE28C9">
      <w:pPr>
        <w:numPr>
          <w:ilvl w:val="0"/>
          <w:numId w:val="19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Высокий уровень квалификации педагогического коллектива, опыт методической и инновационной деятельности.</w:t>
      </w:r>
    </w:p>
    <w:p w:rsidR="00115323" w:rsidRPr="00716063" w:rsidRDefault="00115323" w:rsidP="00BE28C9">
      <w:pPr>
        <w:numPr>
          <w:ilvl w:val="0"/>
          <w:numId w:val="19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Многолетняя системная работа по организации проектно-исследовательской деятельности обучающихся.</w:t>
      </w:r>
    </w:p>
    <w:p w:rsidR="00115323" w:rsidRPr="00716063" w:rsidRDefault="00115323" w:rsidP="00BE28C9">
      <w:pPr>
        <w:numPr>
          <w:ilvl w:val="0"/>
          <w:numId w:val="19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Сформированность образовательной среды и образовательного пространства, системы социального партнерства.</w:t>
      </w:r>
    </w:p>
    <w:p w:rsidR="00115323" w:rsidRPr="00716063" w:rsidRDefault="00115323" w:rsidP="00BE28C9">
      <w:pPr>
        <w:numPr>
          <w:ilvl w:val="1"/>
          <w:numId w:val="19"/>
        </w:numPr>
        <w:tabs>
          <w:tab w:val="left" w:pos="993"/>
        </w:tabs>
        <w:spacing w:after="0"/>
        <w:ind w:left="1020" w:hanging="2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основным возможностям, которые могут быть использованы на следующем этапе развития лицея, относятся:</w:t>
      </w:r>
    </w:p>
    <w:p w:rsidR="00115323" w:rsidRPr="00716063" w:rsidRDefault="00115323" w:rsidP="00BE28C9">
      <w:pPr>
        <w:numPr>
          <w:ilvl w:val="0"/>
          <w:numId w:val="20"/>
        </w:numPr>
        <w:tabs>
          <w:tab w:val="left" w:pos="968"/>
        </w:tabs>
        <w:spacing w:after="0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Сотрудничество с учреждениями</w:t>
      </w:r>
      <w:r w:rsidR="00716063">
        <w:rPr>
          <w:rFonts w:ascii="Times New Roman" w:eastAsia="Times New Roman" w:hAnsi="Times New Roman" w:cs="Times New Roman"/>
          <w:sz w:val="24"/>
          <w:szCs w:val="24"/>
        </w:rPr>
        <w:t xml:space="preserve"> среднего и </w:t>
      </w:r>
      <w:r w:rsidRPr="00716063">
        <w:rPr>
          <w:rFonts w:ascii="Times New Roman" w:eastAsia="Times New Roman" w:hAnsi="Times New Roman" w:cs="Times New Roman"/>
          <w:sz w:val="24"/>
          <w:szCs w:val="24"/>
        </w:rPr>
        <w:t xml:space="preserve"> высш</w:t>
      </w:r>
      <w:r w:rsidR="00716063">
        <w:rPr>
          <w:rFonts w:ascii="Times New Roman" w:eastAsia="Times New Roman" w:hAnsi="Times New Roman" w:cs="Times New Roman"/>
          <w:sz w:val="24"/>
          <w:szCs w:val="24"/>
        </w:rPr>
        <w:t>его профессионального образования</w:t>
      </w:r>
      <w:r w:rsidRPr="00716063">
        <w:rPr>
          <w:rFonts w:ascii="Times New Roman" w:eastAsia="Times New Roman" w:hAnsi="Times New Roman" w:cs="Times New Roman"/>
          <w:sz w:val="24"/>
          <w:szCs w:val="24"/>
        </w:rPr>
        <w:t xml:space="preserve"> в рамках специальных программ и договорных отношений.</w:t>
      </w:r>
    </w:p>
    <w:p w:rsidR="00115323" w:rsidRPr="00716063" w:rsidRDefault="00115323" w:rsidP="00BE28C9">
      <w:pPr>
        <w:numPr>
          <w:ilvl w:val="0"/>
          <w:numId w:val="20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возможностей индивидуализации образования, форм психолого-педагогического сопровождения одаренных детей, форм индивидуализации (дистанционное обучение, </w:t>
      </w:r>
      <w:r w:rsidR="00716063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обучение </w:t>
      </w:r>
      <w:r w:rsidRPr="00716063">
        <w:rPr>
          <w:rFonts w:ascii="Times New Roman" w:eastAsia="Times New Roman" w:hAnsi="Times New Roman" w:cs="Times New Roman"/>
          <w:sz w:val="24"/>
          <w:szCs w:val="24"/>
        </w:rPr>
        <w:t>тьюторство и др.).</w:t>
      </w:r>
    </w:p>
    <w:p w:rsidR="00115323" w:rsidRPr="00716063" w:rsidRDefault="00115323" w:rsidP="00BE28C9">
      <w:pPr>
        <w:numPr>
          <w:ilvl w:val="0"/>
          <w:numId w:val="20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социализации обучающихся за счет социальных и предпрофессиональных проб, социальных практик.</w:t>
      </w:r>
    </w:p>
    <w:p w:rsidR="00115323" w:rsidRPr="00716063" w:rsidRDefault="00716063" w:rsidP="00BE28C9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15323" w:rsidRPr="00716063">
        <w:rPr>
          <w:rFonts w:ascii="Times New Roman" w:eastAsia="Times New Roman" w:hAnsi="Times New Roman" w:cs="Times New Roman"/>
          <w:sz w:val="24"/>
          <w:szCs w:val="24"/>
        </w:rPr>
        <w:t>. Создание системы управления развитием образования на основе расширения форм оценки как основы принятия управленческих решений.</w:t>
      </w:r>
    </w:p>
    <w:p w:rsidR="00115323" w:rsidRPr="00716063" w:rsidRDefault="00716063" w:rsidP="00BE28C9">
      <w:pPr>
        <w:tabs>
          <w:tab w:val="left" w:pos="968"/>
        </w:tabs>
        <w:spacing w:after="0"/>
        <w:ind w:lef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15323" w:rsidRPr="00716063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профессионального мастерства педагогов на основе внедрения профессионального стандарта педагога.</w:t>
      </w:r>
    </w:p>
    <w:p w:rsidR="00115323" w:rsidRPr="00716063" w:rsidRDefault="00115323" w:rsidP="00BE28C9">
      <w:pPr>
        <w:numPr>
          <w:ilvl w:val="1"/>
          <w:numId w:val="21"/>
        </w:numPr>
        <w:tabs>
          <w:tab w:val="left" w:pos="1940"/>
        </w:tabs>
        <w:spacing w:after="0"/>
        <w:ind w:left="1940" w:hanging="2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нерешенным проблемам развития лицея следует отнести:</w:t>
      </w:r>
    </w:p>
    <w:p w:rsidR="00115323" w:rsidRPr="00716063" w:rsidRDefault="00115323" w:rsidP="00BE28C9">
      <w:pPr>
        <w:numPr>
          <w:ilvl w:val="0"/>
          <w:numId w:val="21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Отсутствие системности при организации процедур внутренней оценки качества образования.</w:t>
      </w:r>
    </w:p>
    <w:p w:rsidR="00115323" w:rsidRPr="00716063" w:rsidRDefault="00115323" w:rsidP="00BE28C9">
      <w:pPr>
        <w:numPr>
          <w:ilvl w:val="0"/>
          <w:numId w:val="21"/>
        </w:numPr>
        <w:tabs>
          <w:tab w:val="left" w:pos="980"/>
        </w:tabs>
        <w:spacing w:after="0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Недостаточная   профессионально-личностная   готовность   части   педагогов   к</w:t>
      </w:r>
    </w:p>
    <w:p w:rsidR="00115323" w:rsidRPr="00716063" w:rsidRDefault="00115323" w:rsidP="00BE28C9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решению задач введения ФГОС СОО, требований профессионального стандарта педагога, индивидуализации образования, воспитания и социализации обучающихся.</w:t>
      </w:r>
    </w:p>
    <w:p w:rsidR="00115323" w:rsidRPr="00716063" w:rsidRDefault="00115323" w:rsidP="00BE28C9">
      <w:pPr>
        <w:numPr>
          <w:ilvl w:val="0"/>
          <w:numId w:val="22"/>
        </w:numPr>
        <w:tabs>
          <w:tab w:val="left" w:pos="980"/>
        </w:tabs>
        <w:spacing w:after="0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Высокая функциональная загруженность педагогов и обучающихся лицея.</w:t>
      </w:r>
    </w:p>
    <w:p w:rsidR="00115323" w:rsidRPr="00716063" w:rsidRDefault="00115323" w:rsidP="00BE28C9">
      <w:pPr>
        <w:spacing w:after="0"/>
        <w:ind w:left="1720"/>
        <w:jc w:val="both"/>
        <w:rPr>
          <w:rFonts w:ascii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риски:</w:t>
      </w:r>
    </w:p>
    <w:p w:rsidR="00115323" w:rsidRPr="00716063" w:rsidRDefault="00115323" w:rsidP="00BE28C9">
      <w:pPr>
        <w:numPr>
          <w:ilvl w:val="0"/>
          <w:numId w:val="23"/>
        </w:numPr>
        <w:tabs>
          <w:tab w:val="left" w:pos="980"/>
        </w:tabs>
        <w:spacing w:after="0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и демографическая ситуация развития города.</w:t>
      </w:r>
    </w:p>
    <w:p w:rsidR="00115323" w:rsidRPr="00716063" w:rsidRDefault="00115323" w:rsidP="00BE28C9">
      <w:pPr>
        <w:numPr>
          <w:ilvl w:val="0"/>
          <w:numId w:val="23"/>
        </w:numPr>
        <w:tabs>
          <w:tab w:val="left" w:pos="968"/>
        </w:tabs>
        <w:spacing w:after="0"/>
        <w:ind w:left="260" w:right="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Множественность задач, стоящих перед лицеем, при недостаточности ресурсного обеспечения.</w:t>
      </w:r>
    </w:p>
    <w:p w:rsidR="00115323" w:rsidRPr="00716063" w:rsidRDefault="00115323" w:rsidP="00BE28C9">
      <w:pPr>
        <w:numPr>
          <w:ilvl w:val="0"/>
          <w:numId w:val="23"/>
        </w:numPr>
        <w:tabs>
          <w:tab w:val="left" w:pos="980"/>
        </w:tabs>
        <w:spacing w:after="0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Социальная незащищенность населения, в том числе педагогических кадров.</w:t>
      </w:r>
    </w:p>
    <w:p w:rsidR="00115323" w:rsidRPr="00716063" w:rsidRDefault="00115323" w:rsidP="00BE28C9">
      <w:pPr>
        <w:numPr>
          <w:ilvl w:val="0"/>
          <w:numId w:val="23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Переутомление учащихся, вследствие умственных и физических нагрузок, вызванных полифункциональным характером деятельности, возможное ухудшение здоровья учащихся и педагогов.</w:t>
      </w:r>
    </w:p>
    <w:p w:rsidR="00115323" w:rsidRPr="00716063" w:rsidRDefault="00115323" w:rsidP="00BE28C9">
      <w:pPr>
        <w:spacing w:after="0"/>
        <w:ind w:left="1720"/>
        <w:jc w:val="both"/>
        <w:rPr>
          <w:rFonts w:ascii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Пути нейтрализации рисков</w:t>
      </w:r>
    </w:p>
    <w:p w:rsidR="00115323" w:rsidRPr="00716063" w:rsidRDefault="00115323" w:rsidP="00BE28C9">
      <w:pPr>
        <w:numPr>
          <w:ilvl w:val="0"/>
          <w:numId w:val="24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Коллегиальный поиск решения проблем, повышение общественной составляющей в управлении лицеем.</w:t>
      </w:r>
    </w:p>
    <w:p w:rsidR="00115323" w:rsidRPr="00716063" w:rsidRDefault="00115323" w:rsidP="00BE28C9">
      <w:pPr>
        <w:numPr>
          <w:ilvl w:val="0"/>
          <w:numId w:val="24"/>
        </w:numPr>
        <w:tabs>
          <w:tab w:val="left" w:pos="980"/>
        </w:tabs>
        <w:spacing w:after="0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Развитие и укрепление здоровья участников образовательных отношений.</w:t>
      </w:r>
    </w:p>
    <w:p w:rsidR="00115323" w:rsidRPr="00716063" w:rsidRDefault="00115323" w:rsidP="00BE28C9">
      <w:pPr>
        <w:numPr>
          <w:ilvl w:val="0"/>
          <w:numId w:val="24"/>
        </w:numPr>
        <w:tabs>
          <w:tab w:val="left" w:pos="980"/>
        </w:tabs>
        <w:spacing w:after="0"/>
        <w:ind w:left="980" w:hanging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Социальное и сетевое партнерство, рациональное использование ресурсов.</w:t>
      </w:r>
    </w:p>
    <w:p w:rsidR="00115323" w:rsidRPr="00716063" w:rsidRDefault="00115323" w:rsidP="00BE28C9">
      <w:pPr>
        <w:numPr>
          <w:ilvl w:val="0"/>
          <w:numId w:val="24"/>
        </w:numPr>
        <w:tabs>
          <w:tab w:val="left" w:pos="968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063">
        <w:rPr>
          <w:rFonts w:ascii="Times New Roman" w:eastAsia="Times New Roman" w:hAnsi="Times New Roman" w:cs="Times New Roman"/>
          <w:sz w:val="24"/>
          <w:szCs w:val="24"/>
        </w:rPr>
        <w:t>Оптимизация функциональных обязанностей при решении задач развития образовательной организации.</w:t>
      </w:r>
    </w:p>
    <w:p w:rsidR="00115323" w:rsidRPr="00716063" w:rsidRDefault="00115323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323" w:rsidRDefault="00716063" w:rsidP="00BE28C9">
      <w:pPr>
        <w:pStyle w:val="a9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AA1">
        <w:rPr>
          <w:rFonts w:ascii="Times New Roman" w:hAnsi="Times New Roman" w:cs="Times New Roman"/>
          <w:b/>
          <w:sz w:val="24"/>
          <w:szCs w:val="24"/>
        </w:rPr>
        <w:t>Оценка п</w:t>
      </w:r>
      <w:r>
        <w:rPr>
          <w:rFonts w:ascii="Times New Roman" w:hAnsi="Times New Roman" w:cs="Times New Roman"/>
          <w:b/>
          <w:sz w:val="24"/>
          <w:szCs w:val="24"/>
        </w:rPr>
        <w:t>ерспектив  развития лицея</w:t>
      </w:r>
    </w:p>
    <w:p w:rsidR="00716063" w:rsidRDefault="00716063" w:rsidP="00BE28C9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63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Выявленные в процессе SWOT-анализа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Лицея</w:t>
      </w:r>
      <w:r w:rsidRPr="00716063">
        <w:rPr>
          <w:rFonts w:ascii="Times New Roman" w:hAnsi="Times New Roman" w:cs="Times New Roman"/>
          <w:sz w:val="24"/>
          <w:szCs w:val="24"/>
          <w:lang w:eastAsia="ru-RU"/>
        </w:rPr>
        <w:t xml:space="preserve"> дефициты диктуют поиск новых путей и возможностей организации </w:t>
      </w:r>
      <w:r w:rsidR="007020B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эффективной </w:t>
      </w:r>
      <w:r w:rsidRPr="00716063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 деятельности</w:t>
      </w:r>
      <w:r w:rsidR="007020BD">
        <w:rPr>
          <w:rFonts w:ascii="Times New Roman" w:hAnsi="Times New Roman" w:cs="Times New Roman"/>
          <w:sz w:val="24"/>
          <w:szCs w:val="24"/>
          <w:lang w:eastAsia="ru-RU"/>
        </w:rPr>
        <w:t>, обеспечивающей высокое качество образования.</w:t>
      </w:r>
      <w:r w:rsidRPr="00716063">
        <w:rPr>
          <w:rFonts w:ascii="Times New Roman" w:hAnsi="Times New Roman" w:cs="Times New Roman"/>
          <w:sz w:val="24"/>
          <w:szCs w:val="24"/>
          <w:lang w:eastAsia="ru-RU"/>
        </w:rPr>
        <w:t xml:space="preserve"> Основополагающим фактором, обеспечивающим новое качество образования, становится развитие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Лицея</w:t>
      </w:r>
      <w:r w:rsidRPr="00716063">
        <w:rPr>
          <w:rFonts w:ascii="Times New Roman" w:hAnsi="Times New Roman" w:cs="Times New Roman"/>
          <w:sz w:val="24"/>
          <w:szCs w:val="24"/>
          <w:lang w:eastAsia="ru-RU"/>
        </w:rPr>
        <w:t xml:space="preserve"> как социокультурного и образовательного центра и создание условий для построения новой образовательной среды с использованием различных форм социального и образовательного партнерства. </w:t>
      </w:r>
    </w:p>
    <w:p w:rsidR="007020BD" w:rsidRPr="007020BD" w:rsidRDefault="007020BD" w:rsidP="00BE28C9">
      <w:pPr>
        <w:pStyle w:val="21"/>
        <w:spacing w:after="0" w:line="276" w:lineRule="auto"/>
        <w:ind w:firstLine="357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качестве индикаторов оценки качества образования в Лицее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рассматриваются следующие</w:t>
      </w:r>
      <w:r w:rsidRPr="007020B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7020BD" w:rsidRPr="007020BD" w:rsidRDefault="007020BD" w:rsidP="00BE28C9">
      <w:pPr>
        <w:pStyle w:val="21"/>
        <w:spacing w:after="0" w:line="276" w:lineRule="auto"/>
        <w:ind w:left="142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>•         качество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020B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предполагающей разнообразный спектр возможностей лицеистов;</w:t>
      </w:r>
    </w:p>
    <w:p w:rsidR="007020BD" w:rsidRPr="007020BD" w:rsidRDefault="007020BD" w:rsidP="00BE28C9">
      <w:pPr>
        <w:pStyle w:val="21"/>
        <w:spacing w:after="0" w:line="276" w:lineRule="auto"/>
        <w:ind w:left="142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 качество и эффективность воспитательной системы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020BD">
        <w:rPr>
          <w:rFonts w:ascii="Times New Roman" w:hAnsi="Times New Roman" w:cs="Times New Roman"/>
          <w:color w:val="000000"/>
          <w:sz w:val="24"/>
          <w:szCs w:val="24"/>
        </w:rPr>
        <w:t>ицея;</w:t>
      </w:r>
    </w:p>
    <w:p w:rsidR="007020BD" w:rsidRPr="007020BD" w:rsidRDefault="007020BD" w:rsidP="00BE28C9">
      <w:pPr>
        <w:pStyle w:val="21"/>
        <w:spacing w:after="0" w:line="276" w:lineRule="auto"/>
        <w:ind w:left="142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 качество информационно-образовательной среды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020BD">
        <w:rPr>
          <w:rFonts w:ascii="Times New Roman" w:hAnsi="Times New Roman" w:cs="Times New Roman"/>
          <w:color w:val="000000"/>
          <w:sz w:val="24"/>
          <w:szCs w:val="24"/>
        </w:rPr>
        <w:t>ицея;</w:t>
      </w:r>
    </w:p>
    <w:p w:rsidR="007020BD" w:rsidRPr="007020BD" w:rsidRDefault="007020BD" w:rsidP="00BE28C9">
      <w:pPr>
        <w:pStyle w:val="21"/>
        <w:spacing w:after="0" w:line="276" w:lineRule="auto"/>
        <w:ind w:left="142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 xml:space="preserve">•         качество  инфраструктуры системы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020BD">
        <w:rPr>
          <w:rFonts w:ascii="Times New Roman" w:hAnsi="Times New Roman" w:cs="Times New Roman"/>
          <w:color w:val="000000"/>
          <w:sz w:val="24"/>
          <w:szCs w:val="24"/>
        </w:rPr>
        <w:t>ицея;</w:t>
      </w:r>
    </w:p>
    <w:p w:rsidR="007020BD" w:rsidRPr="007020BD" w:rsidRDefault="007020BD" w:rsidP="00BE28C9">
      <w:pPr>
        <w:pStyle w:val="21"/>
        <w:spacing w:after="0" w:line="276" w:lineRule="auto"/>
        <w:ind w:left="142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>•         эффективность системы повышения квалифика</w:t>
      </w:r>
      <w:r>
        <w:rPr>
          <w:rFonts w:ascii="Times New Roman" w:hAnsi="Times New Roman" w:cs="Times New Roman"/>
          <w:color w:val="000000"/>
          <w:sz w:val="24"/>
          <w:szCs w:val="24"/>
        </w:rPr>
        <w:t>ции педагогического коллектива Л</w:t>
      </w:r>
      <w:r w:rsidRPr="007020BD">
        <w:rPr>
          <w:rFonts w:ascii="Times New Roman" w:hAnsi="Times New Roman" w:cs="Times New Roman"/>
          <w:color w:val="000000"/>
          <w:sz w:val="24"/>
          <w:szCs w:val="24"/>
        </w:rPr>
        <w:t>ицея;</w:t>
      </w:r>
    </w:p>
    <w:p w:rsidR="007020BD" w:rsidRPr="007020BD" w:rsidRDefault="007020BD" w:rsidP="00BE28C9">
      <w:pPr>
        <w:pStyle w:val="21"/>
        <w:spacing w:after="0" w:line="276" w:lineRule="auto"/>
        <w:ind w:left="142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>•         эффективность внутрилицейской системы управления  качеством.</w:t>
      </w:r>
    </w:p>
    <w:p w:rsidR="007020BD" w:rsidRPr="007020BD" w:rsidRDefault="007020BD" w:rsidP="00BE28C9">
      <w:pPr>
        <w:pStyle w:val="21"/>
        <w:spacing w:after="0" w:line="276" w:lineRule="auto"/>
        <w:ind w:left="142"/>
        <w:jc w:val="both"/>
        <w:rPr>
          <w:rFonts w:ascii="Times New Roman" w:hAnsi="Times New Roman" w:cs="Times New Roman"/>
          <w:color w:val="595959"/>
          <w:sz w:val="24"/>
          <w:szCs w:val="24"/>
        </w:rPr>
      </w:pPr>
      <w:r w:rsidRPr="007020BD">
        <w:rPr>
          <w:rFonts w:ascii="Times New Roman" w:hAnsi="Times New Roman" w:cs="Times New Roman"/>
          <w:color w:val="000000"/>
          <w:sz w:val="24"/>
          <w:szCs w:val="24"/>
        </w:rPr>
        <w:t xml:space="preserve">Интеграционный показатель выбранных направлений должен  задать высокий рейтинг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7020BD">
        <w:rPr>
          <w:rFonts w:ascii="Times New Roman" w:hAnsi="Times New Roman" w:cs="Times New Roman"/>
          <w:color w:val="000000"/>
          <w:sz w:val="24"/>
          <w:szCs w:val="24"/>
        </w:rPr>
        <w:t>ицея как эффективной образовательной организации.</w:t>
      </w:r>
    </w:p>
    <w:p w:rsidR="00716063" w:rsidRPr="00716063" w:rsidRDefault="00716063" w:rsidP="00BE28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63">
        <w:rPr>
          <w:rFonts w:ascii="Times New Roman" w:hAnsi="Times New Roman" w:cs="Times New Roman"/>
          <w:sz w:val="24"/>
          <w:szCs w:val="24"/>
          <w:lang w:eastAsia="ru-RU"/>
        </w:rPr>
        <w:t>Задача использования всего возможного ресурса открытого образования и построения обучающимся собственной индивидуальной образовательной траектории требует изменения роли учителя в информационно насыщенной среде:</w:t>
      </w:r>
    </w:p>
    <w:p w:rsidR="00716063" w:rsidRPr="00716063" w:rsidRDefault="00716063" w:rsidP="00BE28C9">
      <w:pPr>
        <w:pStyle w:val="a9"/>
        <w:numPr>
          <w:ilvl w:val="0"/>
          <w:numId w:val="25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6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образовательные траектории проектируются на основе социального партнѐрства с учреждениями культуры, образования, ВУЗами </w:t>
      </w:r>
      <w:r w:rsidR="007020BD">
        <w:rPr>
          <w:rFonts w:ascii="Times New Roman" w:hAnsi="Times New Roman" w:cs="Times New Roman"/>
          <w:sz w:val="24"/>
          <w:szCs w:val="24"/>
          <w:lang w:eastAsia="ru-RU"/>
        </w:rPr>
        <w:t xml:space="preserve"> и ССУЗами  региона</w:t>
      </w:r>
      <w:r w:rsidRPr="0071606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6063" w:rsidRPr="00716063" w:rsidRDefault="00716063" w:rsidP="00BE28C9">
      <w:pPr>
        <w:pStyle w:val="a9"/>
        <w:numPr>
          <w:ilvl w:val="0"/>
          <w:numId w:val="25"/>
        </w:numPr>
        <w:suppressAutoHyphens/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63">
        <w:rPr>
          <w:rFonts w:ascii="Times New Roman" w:hAnsi="Times New Roman" w:cs="Times New Roman"/>
          <w:sz w:val="24"/>
          <w:szCs w:val="24"/>
          <w:lang w:eastAsia="ru-RU"/>
        </w:rPr>
        <w:t>вариативность, многообразие элементов образовательной среды обеспечивает синергетический эффект: качественное улучшение образовательных результатов вследствие резонансного воздействия разнообразных технологий обучения и погружения в различные информационно-гуманитарные среды;</w:t>
      </w:r>
    </w:p>
    <w:p w:rsidR="00716063" w:rsidRPr="00716063" w:rsidRDefault="00716063" w:rsidP="00BE28C9">
      <w:pPr>
        <w:pStyle w:val="a9"/>
        <w:numPr>
          <w:ilvl w:val="0"/>
          <w:numId w:val="25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63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стать равноправными партнерами взрослых людей при реализации социокультурных проектов, а общение с людьми, авторитетными в своей области деятельности, обеспечит «скрытые результаты» образования, заключающиеся в желании самореализовываться и самосовершенствоваться;</w:t>
      </w:r>
    </w:p>
    <w:p w:rsidR="00716063" w:rsidRDefault="00716063" w:rsidP="00BE28C9">
      <w:pPr>
        <w:pStyle w:val="a9"/>
        <w:numPr>
          <w:ilvl w:val="0"/>
          <w:numId w:val="25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063">
        <w:rPr>
          <w:rFonts w:ascii="Times New Roman" w:hAnsi="Times New Roman" w:cs="Times New Roman"/>
          <w:sz w:val="24"/>
          <w:szCs w:val="24"/>
          <w:lang w:eastAsia="ru-RU"/>
        </w:rPr>
        <w:t>педагог в этой новой, открытой среде должен стать координатором, инициатором новых форм взаимодействия с обучающимися, модератором дискуссий, консультантом.</w:t>
      </w:r>
    </w:p>
    <w:p w:rsidR="00C51D7B" w:rsidRPr="00716063" w:rsidRDefault="00C51D7B" w:rsidP="00BE28C9">
      <w:pPr>
        <w:pStyle w:val="a9"/>
        <w:spacing w:after="0"/>
        <w:ind w:left="15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6063" w:rsidRDefault="00C51D7B" w:rsidP="00BE28C9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 программы развития  «Лицей – школа личностного роста»</w:t>
      </w:r>
    </w:p>
    <w:p w:rsidR="00020722" w:rsidRDefault="00020722" w:rsidP="00BE28C9">
      <w:pPr>
        <w:pStyle w:val="a9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Миссия Лицея как инновационной образовательной организации</w:t>
      </w:r>
    </w:p>
    <w:p w:rsidR="00830007" w:rsidRPr="00830007" w:rsidRDefault="00830007" w:rsidP="00BE28C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этапе развития 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ориентированная на инновационный технологический</w:t>
      </w:r>
    </w:p>
    <w:p w:rsidR="00830007" w:rsidRPr="00830007" w:rsidRDefault="00830007" w:rsidP="00BE28C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прорыв, остро нуждается в грамотных, образованных, инициативных гражданах.</w:t>
      </w:r>
    </w:p>
    <w:p w:rsidR="00830007" w:rsidRPr="00830007" w:rsidRDefault="00830007" w:rsidP="00BE28C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проблема подготовки такого человека может быть решена нетолько через новые технологии обучения (компьютерная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поддержка, дистанционное обуче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ние, 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игровые методики, организация самообразовательной деятельности, развитие альтернативных образовательных форм), но и через взаимодействие ребенка с социумом, использование образовательного потенциала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организацию общения со значимыми дляшкольника людьми, участие в социокультурной деятельности.</w:t>
      </w:r>
    </w:p>
    <w:p w:rsidR="00830007" w:rsidRPr="00830007" w:rsidRDefault="00830007" w:rsidP="00BE28C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ЛИЦЕЯ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построение культурно-образовательного пространства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ицея как средынепрерывного развития, саморазвития и самоопределения каждого субъекта образовательногопроцесса, в которой согласуются цели, ценности и интересы учеников, учителей и родителей.</w:t>
      </w:r>
    </w:p>
    <w:p w:rsidR="00830007" w:rsidRPr="00830007" w:rsidRDefault="00830007" w:rsidP="00BE28C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ориентирована на принципиальные изменения, связанные с организацией образовательного процесса, использования образовательных технологий, стимулирующих творческое развитие учащихся и развитие творческого потенциала учителя.</w:t>
      </w:r>
    </w:p>
    <w:p w:rsidR="00830007" w:rsidRDefault="00830007" w:rsidP="00BE28C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для реализации программы развития в значительной мере является педагогический поиск и инновационная деятельность коллектива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3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ицея.</w:t>
      </w:r>
    </w:p>
    <w:p w:rsidR="00830007" w:rsidRPr="00830007" w:rsidRDefault="00830007" w:rsidP="00BE28C9">
      <w:pPr>
        <w:pStyle w:val="a9"/>
        <w:numPr>
          <w:ilvl w:val="1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Перспективная модель Лицея</w:t>
      </w:r>
    </w:p>
    <w:p w:rsidR="002A405D" w:rsidRPr="002A405D" w:rsidRDefault="002A405D" w:rsidP="00BE28C9">
      <w:pPr>
        <w:spacing w:after="0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>Настоящая программа развития предполагает, что в результате ее реализации, образовательная система Лицея будет обладать следующими чертами:</w:t>
      </w:r>
    </w:p>
    <w:p w:rsidR="002A405D" w:rsidRPr="002A405D" w:rsidRDefault="002A405D" w:rsidP="00BE28C9">
      <w:pPr>
        <w:numPr>
          <w:ilvl w:val="0"/>
          <w:numId w:val="26"/>
        </w:numPr>
        <w:spacing w:after="0"/>
        <w:ind w:left="567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>Лицей предоставляет обучающимся качественное образование, соответствующее требованиям федеральных государственных стандартов, что подтверждается через независимые формы оценки качества образования;</w:t>
      </w:r>
    </w:p>
    <w:p w:rsidR="002A405D" w:rsidRPr="002A405D" w:rsidRDefault="002A405D" w:rsidP="00BE28C9">
      <w:pPr>
        <w:numPr>
          <w:ilvl w:val="0"/>
          <w:numId w:val="26"/>
        </w:numPr>
        <w:spacing w:after="0"/>
        <w:ind w:left="567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405D">
        <w:rPr>
          <w:rFonts w:ascii="Times New Roman" w:eastAsia="Times New Roman" w:hAnsi="Times New Roman" w:cs="Times New Roman"/>
          <w:sz w:val="24"/>
          <w:szCs w:val="24"/>
        </w:rPr>
        <w:t>ыпускники Лицея конкурентоспособны в системе высшего и среднего профессионального образования;</w:t>
      </w:r>
    </w:p>
    <w:p w:rsidR="002A405D" w:rsidRPr="002A405D" w:rsidRDefault="002A405D" w:rsidP="00BE28C9">
      <w:pPr>
        <w:numPr>
          <w:ilvl w:val="0"/>
          <w:numId w:val="26"/>
        </w:numPr>
        <w:spacing w:after="0"/>
        <w:ind w:left="567" w:right="40"/>
        <w:rPr>
          <w:rFonts w:ascii="Times New Roman" w:eastAsia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A405D">
        <w:rPr>
          <w:rFonts w:ascii="Times New Roman" w:eastAsia="Times New Roman" w:hAnsi="Times New Roman" w:cs="Times New Roman"/>
          <w:sz w:val="24"/>
          <w:szCs w:val="24"/>
        </w:rPr>
        <w:t>ицее действует воспитательная система культурно-нравственной ориентации, адекватная потребностям времени;</w:t>
      </w:r>
    </w:p>
    <w:p w:rsidR="002A405D" w:rsidRPr="002A405D" w:rsidRDefault="002A405D" w:rsidP="00BE28C9">
      <w:pPr>
        <w:numPr>
          <w:ilvl w:val="0"/>
          <w:numId w:val="26"/>
        </w:numPr>
        <w:spacing w:after="0"/>
        <w:ind w:left="567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>Деятельность Лицея не наносит ущерба здоровью обучающихся, они чувствуют себя безопасно и защищены от негативных влияний внешней среды;</w:t>
      </w:r>
    </w:p>
    <w:p w:rsidR="002A405D" w:rsidRPr="002A405D" w:rsidRDefault="002A405D" w:rsidP="00BE28C9">
      <w:pPr>
        <w:numPr>
          <w:ilvl w:val="0"/>
          <w:numId w:val="26"/>
        </w:numPr>
        <w:spacing w:after="0"/>
        <w:ind w:left="567" w:right="40"/>
        <w:rPr>
          <w:rFonts w:ascii="Times New Roman" w:eastAsia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A405D">
        <w:rPr>
          <w:rFonts w:ascii="Times New Roman" w:eastAsia="Times New Roman" w:hAnsi="Times New Roman" w:cs="Times New Roman"/>
          <w:sz w:val="24"/>
          <w:szCs w:val="24"/>
        </w:rPr>
        <w:t>ицее работает высокопрофессиональный творческий педагогический коллектив;</w:t>
      </w:r>
    </w:p>
    <w:p w:rsidR="002A405D" w:rsidRPr="007E6A37" w:rsidRDefault="002A405D" w:rsidP="00BE28C9">
      <w:pPr>
        <w:numPr>
          <w:ilvl w:val="0"/>
          <w:numId w:val="26"/>
        </w:numPr>
        <w:spacing w:after="0"/>
        <w:ind w:left="567" w:right="40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Педагоги Лицея применяют в своей практике современные технологии обучения;</w:t>
      </w:r>
    </w:p>
    <w:p w:rsidR="002A405D" w:rsidRPr="002A405D" w:rsidRDefault="002A405D" w:rsidP="00BE28C9">
      <w:pPr>
        <w:numPr>
          <w:ilvl w:val="0"/>
          <w:numId w:val="26"/>
        </w:numPr>
        <w:spacing w:after="0"/>
        <w:ind w:left="567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 xml:space="preserve">Лицей имеет эффективную систему управления, обеспечивающую не только ее успешное функционирование, но и развитие, используются механизмы </w:t>
      </w:r>
      <w:r w:rsidR="007E6A37">
        <w:rPr>
          <w:rFonts w:ascii="Times New Roman" w:eastAsia="Times New Roman" w:hAnsi="Times New Roman" w:cs="Times New Roman"/>
          <w:sz w:val="24"/>
          <w:szCs w:val="24"/>
        </w:rPr>
        <w:t>государственно-</w:t>
      </w:r>
      <w:r w:rsidRPr="002A405D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управления Лицеем;</w:t>
      </w:r>
    </w:p>
    <w:p w:rsidR="002A405D" w:rsidRDefault="002A405D" w:rsidP="00BE28C9">
      <w:pPr>
        <w:numPr>
          <w:ilvl w:val="0"/>
          <w:numId w:val="26"/>
        </w:numPr>
        <w:spacing w:after="0"/>
        <w:ind w:left="567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5D">
        <w:rPr>
          <w:rFonts w:ascii="Times New Roman" w:eastAsia="Times New Roman" w:hAnsi="Times New Roman" w:cs="Times New Roman"/>
          <w:sz w:val="24"/>
          <w:szCs w:val="24"/>
        </w:rPr>
        <w:t>Лицей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:rsidR="007E6A37" w:rsidRPr="00F0621E" w:rsidRDefault="007E6A37" w:rsidP="00BE28C9">
      <w:pPr>
        <w:pStyle w:val="a6"/>
        <w:numPr>
          <w:ilvl w:val="0"/>
          <w:numId w:val="26"/>
        </w:numPr>
        <w:spacing w:line="276" w:lineRule="auto"/>
        <w:ind w:left="426" w:firstLine="141"/>
        <w:jc w:val="both"/>
      </w:pPr>
      <w:r>
        <w:rPr>
          <w:rStyle w:val="FontStyle72"/>
        </w:rPr>
        <w:t>имеет широкие партнерские связи с организациями науки, культуры, спорта и бизнеса</w:t>
      </w:r>
      <w:r>
        <w:t>города Сальска и Ростовской области.</w:t>
      </w:r>
    </w:p>
    <w:p w:rsidR="002A405D" w:rsidRDefault="002A405D" w:rsidP="00BE28C9">
      <w:pPr>
        <w:pStyle w:val="a9"/>
        <w:numPr>
          <w:ilvl w:val="0"/>
          <w:numId w:val="26"/>
        </w:numPr>
        <w:spacing w:after="0"/>
        <w:ind w:left="567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Лицей востребован потребителями, и они удовлетворен качеством образовательных отношений, что обеспечивает его лидерство на рынке образовательных услуг.</w:t>
      </w:r>
    </w:p>
    <w:p w:rsidR="007E6A37" w:rsidRPr="007E6A37" w:rsidRDefault="007E6A37" w:rsidP="00BE28C9">
      <w:pPr>
        <w:pStyle w:val="a9"/>
        <w:numPr>
          <w:ilvl w:val="1"/>
          <w:numId w:val="11"/>
        </w:numPr>
        <w:spacing w:after="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Перспективная модель педагога Лицея</w:t>
      </w:r>
    </w:p>
    <w:p w:rsidR="007E6A37" w:rsidRPr="007E6A37" w:rsidRDefault="007E6A37" w:rsidP="00BE28C9">
      <w:pPr>
        <w:spacing w:after="0"/>
        <w:ind w:right="40" w:firstLine="566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Наиболее целесообразным представляется следующая модель компетентного педагога: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right="40" w:hanging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right="40" w:hanging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hanging="573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Стремление  к  формированию  и  развитию  личных  креативных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качеств,</w:t>
      </w:r>
    </w:p>
    <w:p w:rsidR="007E6A37" w:rsidRPr="007E6A37" w:rsidRDefault="007E6A37" w:rsidP="00BE28C9">
      <w:pPr>
        <w:spacing w:after="0"/>
        <w:ind w:left="11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дающих возможность генерации уникальных педагогических идей и получения инновационных педагогических результатов;</w:t>
      </w:r>
    </w:p>
    <w:p w:rsidR="007E6A37" w:rsidRPr="007E6A37" w:rsidRDefault="007E6A37" w:rsidP="00BE28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right="40" w:hanging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Наличие рефлексивной культуры, сформированность потребности в саморефлексии и в совместной рефлексии с другими субъектами образовательных отношений;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right="40" w:hanging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Наличие методологической культуры, умений и навыков концептуального мышления, моделирования педагогического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и прогнозирования результатов собственной </w:t>
      </w:r>
    </w:p>
    <w:p w:rsidR="007E6A37" w:rsidRPr="007E6A37" w:rsidRDefault="007E6A37" w:rsidP="00BE28C9">
      <w:pPr>
        <w:spacing w:after="0"/>
        <w:ind w:left="1140" w:right="40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right="40" w:hanging="573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Готовность к совместному со всеми иными субъектами образовательных отношений освоению социального опыта;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hanging="573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Освоение культуры получения, отбора, хранения, воспроизведения,</w:t>
      </w:r>
    </w:p>
    <w:p w:rsidR="007E6A37" w:rsidRPr="007E6A37" w:rsidRDefault="007E6A37" w:rsidP="00BE28C9">
      <w:pPr>
        <w:spacing w:after="0"/>
        <w:ind w:left="1140" w:right="40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отработки и интерпретации информации в условиях лавинообразного нарастания информационных потоков;</w:t>
      </w:r>
    </w:p>
    <w:p w:rsidR="007E6A37" w:rsidRPr="007E6A37" w:rsidRDefault="007E6A37" w:rsidP="00BE28C9">
      <w:pPr>
        <w:numPr>
          <w:ilvl w:val="0"/>
          <w:numId w:val="27"/>
        </w:numPr>
        <w:tabs>
          <w:tab w:val="left" w:pos="1140"/>
        </w:tabs>
        <w:spacing w:after="0"/>
        <w:ind w:left="1140" w:right="40" w:hanging="573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Принятие понятия профессиональной конкуренции как одной из движущих идей развития личности педагога;</w:t>
      </w:r>
    </w:p>
    <w:p w:rsidR="007E6A37" w:rsidRPr="007E6A37" w:rsidRDefault="007E6A37" w:rsidP="00BE28C9">
      <w:pPr>
        <w:numPr>
          <w:ilvl w:val="0"/>
          <w:numId w:val="28"/>
        </w:numPr>
        <w:tabs>
          <w:tab w:val="left" w:pos="1140"/>
        </w:tabs>
        <w:spacing w:after="0"/>
        <w:ind w:left="1140" w:right="40" w:hanging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 педагогического процесса, что определяет профессиональную успешность в условиях конкуренции;</w:t>
      </w:r>
    </w:p>
    <w:p w:rsidR="007E6A37" w:rsidRPr="00024CF6" w:rsidRDefault="007E6A37" w:rsidP="00BE28C9">
      <w:pPr>
        <w:numPr>
          <w:ilvl w:val="0"/>
          <w:numId w:val="28"/>
        </w:numPr>
        <w:tabs>
          <w:tab w:val="left" w:pos="1140"/>
        </w:tabs>
        <w:spacing w:after="0"/>
        <w:ind w:left="1140" w:right="40" w:hanging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CF6">
        <w:rPr>
          <w:rFonts w:ascii="Times New Roman" w:eastAsia="Times New Roman" w:hAnsi="Times New Roman" w:cs="Times New Roman"/>
          <w:sz w:val="24"/>
          <w:szCs w:val="24"/>
        </w:rPr>
        <w:t>Сформированность  теоретических  представлений  о 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7E6A37" w:rsidRDefault="007E6A37" w:rsidP="00BE28C9">
      <w:pPr>
        <w:numPr>
          <w:ilvl w:val="0"/>
          <w:numId w:val="28"/>
        </w:numPr>
        <w:tabs>
          <w:tab w:val="left" w:pos="1140"/>
        </w:tabs>
        <w:spacing w:after="0"/>
        <w:ind w:left="1140" w:right="40" w:hanging="573"/>
        <w:rPr>
          <w:rFonts w:ascii="Times New Roman" w:eastAsia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Осознание метода педагогической деятельности как одной из высших профессиональных ценностей педагога.</w:t>
      </w:r>
    </w:p>
    <w:p w:rsidR="007E6A37" w:rsidRPr="007E6A37" w:rsidRDefault="007E6A37" w:rsidP="00BE28C9">
      <w:pPr>
        <w:pStyle w:val="a9"/>
        <w:numPr>
          <w:ilvl w:val="1"/>
          <w:numId w:val="11"/>
        </w:numPr>
        <w:tabs>
          <w:tab w:val="left" w:pos="1140"/>
        </w:tabs>
        <w:spacing w:after="0"/>
        <w:ind w:righ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b/>
          <w:sz w:val="24"/>
          <w:szCs w:val="24"/>
        </w:rPr>
        <w:t>Перспективная модель выпускника Лицея</w:t>
      </w:r>
    </w:p>
    <w:p w:rsidR="007E6A37" w:rsidRPr="007E6A37" w:rsidRDefault="007E6A37" w:rsidP="00BE28C9">
      <w:pPr>
        <w:spacing w:after="0"/>
        <w:ind w:right="4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Перспективная модель выпускника Лицея строится на основе Национального образовательного идеала - высоконравственный, творческий, компетентный гражданин России.</w:t>
      </w:r>
    </w:p>
    <w:p w:rsidR="007E6A37" w:rsidRPr="007E6A37" w:rsidRDefault="007E6A37" w:rsidP="00BE28C9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Умения и качества, необходимые человеку информационного общества:</w:t>
      </w:r>
    </w:p>
    <w:p w:rsidR="007E6A37" w:rsidRPr="007E6A37" w:rsidRDefault="007E6A37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Направленность на саморазвитие</w:t>
      </w:r>
      <w:r w:rsidRPr="007E6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A37" w:rsidRPr="007E6A37" w:rsidRDefault="007E6A37" w:rsidP="00BE28C9">
      <w:pPr>
        <w:numPr>
          <w:ilvl w:val="0"/>
          <w:numId w:val="29"/>
        </w:numPr>
        <w:tabs>
          <w:tab w:val="left" w:pos="720"/>
        </w:tabs>
        <w:spacing w:after="0"/>
        <w:ind w:left="720" w:right="4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мотивированный на образование и самообразование в течение всей жизни;</w:t>
      </w:r>
    </w:p>
    <w:p w:rsidR="007E6A37" w:rsidRPr="007E6A37" w:rsidRDefault="007E6A37" w:rsidP="00BE28C9">
      <w:pPr>
        <w:numPr>
          <w:ilvl w:val="0"/>
          <w:numId w:val="29"/>
        </w:numPr>
        <w:tabs>
          <w:tab w:val="left" w:pos="720"/>
        </w:tabs>
        <w:spacing w:after="0"/>
        <w:ind w:right="240" w:firstLine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 xml:space="preserve">владеющий основами научных методов познания окружающего мира. </w:t>
      </w:r>
    </w:p>
    <w:p w:rsidR="007E6A37" w:rsidRPr="007E6A37" w:rsidRDefault="007E6A37" w:rsidP="00BE28C9">
      <w:pPr>
        <w:tabs>
          <w:tab w:val="left" w:pos="720"/>
        </w:tabs>
        <w:spacing w:after="0"/>
        <w:ind w:right="24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Критическое и системное мышление:</w:t>
      </w:r>
    </w:p>
    <w:p w:rsidR="007E6A37" w:rsidRPr="007E6A37" w:rsidRDefault="007E6A37" w:rsidP="00BE28C9">
      <w:pPr>
        <w:numPr>
          <w:ilvl w:val="0"/>
          <w:numId w:val="29"/>
        </w:numPr>
        <w:tabs>
          <w:tab w:val="left" w:pos="720"/>
        </w:tabs>
        <w:spacing w:after="0"/>
        <w:ind w:left="720" w:right="40" w:hanging="360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креативный и критически мыслящий, активно и целенаправленно познающий мир, осознающий ценность науки, труда и творчества для человека и общества.</w:t>
      </w:r>
    </w:p>
    <w:p w:rsidR="007E6A37" w:rsidRPr="007E6A37" w:rsidRDefault="007E6A37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Умение ставить и решать проблемы:</w:t>
      </w:r>
    </w:p>
    <w:p w:rsidR="007E6A37" w:rsidRPr="007E6A37" w:rsidRDefault="007E6A37" w:rsidP="00BE28C9">
      <w:pPr>
        <w:pStyle w:val="a9"/>
        <w:numPr>
          <w:ilvl w:val="0"/>
          <w:numId w:val="29"/>
        </w:numPr>
        <w:tabs>
          <w:tab w:val="left" w:pos="426"/>
        </w:tabs>
        <w:spacing w:after="0"/>
        <w:ind w:left="426" w:right="40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подготовленный к осознанному выбору профессии, понимающий значение профессиональной деятельности для человека и общества, её нравственные основы.</w:t>
      </w:r>
    </w:p>
    <w:p w:rsidR="007E6A37" w:rsidRPr="007E6A37" w:rsidRDefault="007E6A37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умения:</w:t>
      </w:r>
    </w:p>
    <w:p w:rsidR="007E6A37" w:rsidRPr="007E6A37" w:rsidRDefault="007E6A37" w:rsidP="00BE28C9">
      <w:pPr>
        <w:numPr>
          <w:ilvl w:val="0"/>
          <w:numId w:val="30"/>
        </w:numPr>
        <w:spacing w:after="0"/>
        <w:ind w:left="720" w:right="4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взаимодействовать.</w:t>
      </w:r>
    </w:p>
    <w:p w:rsidR="007E6A37" w:rsidRPr="007E6A37" w:rsidRDefault="007E6A37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Творчество и любознательность</w:t>
      </w:r>
      <w:r w:rsidRPr="007E6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A37" w:rsidRPr="007E6A37" w:rsidRDefault="007E6A37" w:rsidP="00BE28C9">
      <w:pPr>
        <w:numPr>
          <w:ilvl w:val="0"/>
          <w:numId w:val="31"/>
        </w:numPr>
        <w:tabs>
          <w:tab w:val="left" w:pos="720"/>
        </w:tabs>
        <w:spacing w:after="0"/>
        <w:ind w:left="36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сформированность эстетических идеалов, чувства прекрасного;</w:t>
      </w:r>
    </w:p>
    <w:p w:rsidR="007E6A37" w:rsidRPr="007E6A37" w:rsidRDefault="007E6A37" w:rsidP="00BE28C9">
      <w:pPr>
        <w:numPr>
          <w:ilvl w:val="0"/>
          <w:numId w:val="31"/>
        </w:numPr>
        <w:tabs>
          <w:tab w:val="left" w:pos="720"/>
        </w:tabs>
        <w:spacing w:after="0"/>
        <w:ind w:left="36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умение видеть красоту природы, труда и творчества;</w:t>
      </w:r>
    </w:p>
    <w:p w:rsidR="007E6A37" w:rsidRPr="007E6A37" w:rsidRDefault="007E6A37" w:rsidP="00BE28C9">
      <w:pPr>
        <w:numPr>
          <w:ilvl w:val="0"/>
          <w:numId w:val="31"/>
        </w:numPr>
        <w:tabs>
          <w:tab w:val="left" w:pos="720"/>
        </w:tabs>
        <w:spacing w:after="0"/>
        <w:ind w:left="360" w:right="6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развитая личность в сфере духовных, нравственных и культурных традиций.</w:t>
      </w:r>
    </w:p>
    <w:p w:rsidR="007E6A37" w:rsidRPr="007E6A37" w:rsidRDefault="007E6A37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Умение работать с информацией:</w:t>
      </w:r>
    </w:p>
    <w:p w:rsidR="007E6A37" w:rsidRPr="007E6A37" w:rsidRDefault="007E6A37" w:rsidP="00BE28C9">
      <w:pPr>
        <w:numPr>
          <w:ilvl w:val="0"/>
          <w:numId w:val="33"/>
        </w:numPr>
        <w:tabs>
          <w:tab w:val="left" w:pos="720"/>
        </w:tabs>
        <w:spacing w:after="0"/>
        <w:ind w:left="720" w:right="4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готовый к учебному сотрудничеству, способный осуществлять исследовательскую проектную и информационную деятельность.</w:t>
      </w:r>
    </w:p>
    <w:p w:rsidR="007E6A37" w:rsidRPr="007E6A37" w:rsidRDefault="007E6A37" w:rsidP="00BE28C9">
      <w:pPr>
        <w:spacing w:after="0"/>
        <w:ind w:left="80"/>
        <w:rPr>
          <w:rFonts w:ascii="Times New Roman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Социальная и гражданская ответственность:</w:t>
      </w:r>
    </w:p>
    <w:p w:rsidR="007E6A37" w:rsidRPr="007E6A37" w:rsidRDefault="007E6A37" w:rsidP="00BE28C9">
      <w:pPr>
        <w:numPr>
          <w:ilvl w:val="0"/>
          <w:numId w:val="32"/>
        </w:numPr>
        <w:tabs>
          <w:tab w:val="left" w:pos="720"/>
        </w:tabs>
        <w:spacing w:after="0"/>
        <w:ind w:left="720" w:right="4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lastRenderedPageBreak/>
        <w:t>любящий свой край и свою Родину, уважающий свой народ, его культуру и духовные традиции;</w:t>
      </w:r>
    </w:p>
    <w:p w:rsidR="007E6A37" w:rsidRPr="007E6A37" w:rsidRDefault="007E6A37" w:rsidP="00BE28C9">
      <w:pPr>
        <w:numPr>
          <w:ilvl w:val="0"/>
          <w:numId w:val="32"/>
        </w:numPr>
        <w:tabs>
          <w:tab w:val="left" w:pos="720"/>
        </w:tabs>
        <w:spacing w:after="0"/>
        <w:ind w:left="72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осознающий   и   принимающий   традиционные   ценности   семьи,</w:t>
      </w:r>
    </w:p>
    <w:p w:rsidR="007E6A37" w:rsidRPr="007E6A37" w:rsidRDefault="007E6A37" w:rsidP="00BE28C9">
      <w:pPr>
        <w:spacing w:after="0"/>
        <w:ind w:left="720" w:right="40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российского гражданского общества, многонациональность российского народа, человечества, осознающий свою сопричастность к судьбе Отечества;</w:t>
      </w:r>
    </w:p>
    <w:p w:rsidR="007E6A37" w:rsidRPr="007E6A37" w:rsidRDefault="007E6A37" w:rsidP="00BE28C9">
      <w:pPr>
        <w:numPr>
          <w:ilvl w:val="0"/>
          <w:numId w:val="32"/>
        </w:numPr>
        <w:tabs>
          <w:tab w:val="left" w:pos="720"/>
        </w:tabs>
        <w:spacing w:after="0"/>
        <w:ind w:left="720" w:right="4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осознающий себя личностью, социально активной, уважающей закон и правопорядок,</w:t>
      </w:r>
    </w:p>
    <w:p w:rsidR="007E6A37" w:rsidRPr="007E6A37" w:rsidRDefault="007E6A37" w:rsidP="00BE28C9">
      <w:pPr>
        <w:tabs>
          <w:tab w:val="left" w:pos="720"/>
        </w:tabs>
        <w:spacing w:after="0"/>
        <w:ind w:left="720" w:right="4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выполняющий свои обязанности перед семьей, обществом, государством, Отечеством, человечеством;</w:t>
      </w:r>
    </w:p>
    <w:p w:rsidR="007E6A37" w:rsidRPr="00263442" w:rsidRDefault="007E6A37" w:rsidP="00BE28C9">
      <w:pPr>
        <w:numPr>
          <w:ilvl w:val="0"/>
          <w:numId w:val="32"/>
        </w:numPr>
        <w:tabs>
          <w:tab w:val="left" w:pos="790"/>
        </w:tabs>
        <w:spacing w:after="0"/>
        <w:ind w:left="720" w:right="40" w:hanging="360"/>
        <w:rPr>
          <w:rFonts w:ascii="Times New Roman" w:eastAsia="Wingdings" w:hAnsi="Times New Roman" w:cs="Times New Roman"/>
          <w:sz w:val="24"/>
          <w:szCs w:val="24"/>
        </w:rPr>
      </w:pPr>
      <w:r w:rsidRPr="007E6A37">
        <w:rPr>
          <w:rFonts w:ascii="Times New Roman" w:eastAsia="Times New Roman" w:hAnsi="Times New Roman" w:cs="Times New Roman"/>
          <w:sz w:val="24"/>
          <w:szCs w:val="24"/>
        </w:rPr>
        <w:t>осознанно выполняющий и пропагандирующий правила здорового образа жизни, безопасного для человека и окружающей его среды.</w:t>
      </w:r>
    </w:p>
    <w:p w:rsidR="00263442" w:rsidRPr="007E6A37" w:rsidRDefault="00263442" w:rsidP="00263442">
      <w:pPr>
        <w:tabs>
          <w:tab w:val="left" w:pos="790"/>
        </w:tabs>
        <w:spacing w:after="0"/>
        <w:ind w:left="720" w:right="40"/>
        <w:rPr>
          <w:rFonts w:ascii="Times New Roman" w:eastAsia="Wingdings" w:hAnsi="Times New Roman" w:cs="Times New Roman"/>
          <w:sz w:val="24"/>
          <w:szCs w:val="24"/>
        </w:rPr>
      </w:pPr>
    </w:p>
    <w:p w:rsidR="007E6A37" w:rsidRPr="00C36441" w:rsidRDefault="00C36441" w:rsidP="00BE28C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441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 развития Лицея</w:t>
      </w:r>
    </w:p>
    <w:p w:rsidR="00C36441" w:rsidRDefault="00C36441" w:rsidP="00024C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6441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идеи и принципы развития Лицея, а такжеособенности, достижения и проблемы определяют основные направления совершенствования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C36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441" w:rsidRPr="00C36441" w:rsidRDefault="00C36441" w:rsidP="00BE28C9">
      <w:pPr>
        <w:pStyle w:val="a9"/>
        <w:numPr>
          <w:ilvl w:val="1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44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Реализация ФГОС как условие совершенствования образовательной деятельности</w:t>
      </w:r>
    </w:p>
    <w:p w:rsidR="00C36441" w:rsidRPr="00C36441" w:rsidRDefault="00C36441" w:rsidP="00024CF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 сентября 2011 года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осуществил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 деятельности</w:t>
      </w: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C36441" w:rsidRPr="00C36441" w:rsidRDefault="00C36441" w:rsidP="0002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каждой параллели  классов на уровне начального общего образования выделено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обучающихся, воспитательные программы. Занятия проводятся в форме экскурсий,  секций,  презентаций проектов, бесед.</w:t>
      </w:r>
    </w:p>
    <w:p w:rsidR="00C36441" w:rsidRPr="00C36441" w:rsidRDefault="00C36441" w:rsidP="0002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41">
        <w:rPr>
          <w:rFonts w:ascii="Times New Roman" w:hAnsi="Times New Roman" w:cs="Times New Roman"/>
          <w:sz w:val="24"/>
          <w:szCs w:val="24"/>
        </w:rPr>
        <w:t>С 2015 года началось введение ФГОС основного общего образования.</w:t>
      </w:r>
    </w:p>
    <w:p w:rsidR="00C36441" w:rsidRPr="00C36441" w:rsidRDefault="00C36441" w:rsidP="0002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Лицея</w:t>
      </w: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педагоги начального общего и основного общего образования поэтапно повышали квалификацию по ФГОС.</w:t>
      </w:r>
    </w:p>
    <w:p w:rsidR="00C36441" w:rsidRPr="00C36441" w:rsidRDefault="00C36441" w:rsidP="00024C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441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в связи с реализацией ФГОС.</w:t>
      </w:r>
    </w:p>
    <w:p w:rsidR="00C36441" w:rsidRPr="00C36441" w:rsidRDefault="00024CF6" w:rsidP="00024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C36441" w:rsidRPr="00C36441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C36441" w:rsidRPr="00C36441">
        <w:rPr>
          <w:rFonts w:ascii="Times New Roman" w:hAnsi="Times New Roman" w:cs="Times New Roman"/>
          <w:b/>
          <w:sz w:val="24"/>
          <w:szCs w:val="24"/>
        </w:rPr>
        <w:t>:</w:t>
      </w:r>
      <w:r w:rsidR="00C36441" w:rsidRPr="00C36441">
        <w:rPr>
          <w:rFonts w:ascii="Times New Roman" w:hAnsi="Times New Roman" w:cs="Times New Roman"/>
          <w:sz w:val="24"/>
          <w:szCs w:val="24"/>
        </w:rPr>
        <w:t xml:space="preserve">  обеспечение условий для реализации Федерального государственного образовательного стандарта НОО, ООО, СОО.</w:t>
      </w:r>
    </w:p>
    <w:p w:rsidR="00C36441" w:rsidRPr="00C36441" w:rsidRDefault="00C36441" w:rsidP="00024CF6">
      <w:pPr>
        <w:spacing w:after="0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441">
        <w:rPr>
          <w:rFonts w:ascii="Times New Roman" w:hAnsi="Times New Roman" w:cs="Times New Roman"/>
          <w:b/>
          <w:i/>
          <w:sz w:val="24"/>
          <w:szCs w:val="24"/>
        </w:rPr>
        <w:t xml:space="preserve">             Задачи</w:t>
      </w:r>
      <w:r w:rsidRPr="00C36441">
        <w:rPr>
          <w:rFonts w:ascii="Times New Roman" w:hAnsi="Times New Roman" w:cs="Times New Roman"/>
          <w:b/>
          <w:sz w:val="24"/>
          <w:szCs w:val="24"/>
        </w:rPr>
        <w:t>:</w:t>
      </w:r>
    </w:p>
    <w:p w:rsidR="00C36441" w:rsidRPr="00C36441" w:rsidRDefault="00C36441" w:rsidP="00024CF6">
      <w:pPr>
        <w:pStyle w:val="Default"/>
        <w:numPr>
          <w:ilvl w:val="0"/>
          <w:numId w:val="34"/>
        </w:numPr>
        <w:spacing w:line="276" w:lineRule="auto"/>
        <w:ind w:left="0" w:right="-1"/>
        <w:jc w:val="both"/>
        <w:rPr>
          <w:color w:val="auto"/>
        </w:rPr>
      </w:pPr>
      <w:r w:rsidRPr="00C36441">
        <w:rPr>
          <w:color w:val="auto"/>
        </w:rPr>
        <w:t>Создать комплекс организационно-методических и психолого-педагогических условий, обеспечивающий успешный поэтапный переход на освоение ФГОС  ООО и СОО.</w:t>
      </w:r>
    </w:p>
    <w:p w:rsidR="00C36441" w:rsidRPr="00C36441" w:rsidRDefault="00C36441" w:rsidP="00024CF6">
      <w:pPr>
        <w:pStyle w:val="Default"/>
        <w:numPr>
          <w:ilvl w:val="0"/>
          <w:numId w:val="34"/>
        </w:numPr>
        <w:spacing w:line="276" w:lineRule="auto"/>
        <w:ind w:left="0" w:right="-1"/>
        <w:jc w:val="both"/>
        <w:rPr>
          <w:color w:val="auto"/>
        </w:rPr>
      </w:pPr>
      <w:r w:rsidRPr="00C36441">
        <w:rPr>
          <w:bCs/>
          <w:color w:val="auto"/>
        </w:rPr>
        <w:t>Обеспечить единство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C36441" w:rsidRPr="00C36441" w:rsidRDefault="00C36441" w:rsidP="00024CF6">
      <w:pPr>
        <w:pStyle w:val="a9"/>
        <w:numPr>
          <w:ilvl w:val="0"/>
          <w:numId w:val="34"/>
        </w:numPr>
        <w:spacing w:after="0"/>
        <w:ind w:left="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41">
        <w:rPr>
          <w:rFonts w:ascii="Times New Roman" w:hAnsi="Times New Roman" w:cs="Times New Roman"/>
          <w:color w:val="000000"/>
          <w:sz w:val="24"/>
          <w:szCs w:val="24"/>
        </w:rPr>
        <w:t>Обеспечить реализацию федеральных государственных образовательных стандартов для детей с ограниченными возможностями здоровья.</w:t>
      </w:r>
    </w:p>
    <w:p w:rsidR="00C36441" w:rsidRDefault="00C36441" w:rsidP="00BE28C9">
      <w:pPr>
        <w:ind w:right="-5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441">
        <w:rPr>
          <w:rFonts w:ascii="Times New Roman" w:hAnsi="Times New Roman" w:cs="Times New Roman"/>
          <w:b/>
          <w:color w:val="000000"/>
          <w:sz w:val="24"/>
          <w:szCs w:val="24"/>
        </w:rPr>
        <w:t>План мероприятий по реализации направления</w:t>
      </w: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5080"/>
        <w:gridCol w:w="1000"/>
        <w:gridCol w:w="60"/>
        <w:gridCol w:w="1080"/>
        <w:gridCol w:w="2500"/>
      </w:tblGrid>
      <w:tr w:rsidR="00C36441" w:rsidRPr="00C36441" w:rsidTr="00024CF6">
        <w:trPr>
          <w:trHeight w:val="377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66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36441" w:rsidRPr="00C36441" w:rsidTr="00024CF6">
        <w:trPr>
          <w:trHeight w:val="32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5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основного общего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2020 уч.</w:t>
            </w: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в 9-х классах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6F1BB2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внедрения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C36441" w:rsidRPr="00C36441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основного общего образования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в 5-8 классах и среднего общего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основной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C36441" w:rsidRPr="00C36441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программы ОУ в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 требованиями ФГОС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внедрения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36441" w:rsidRPr="00C36441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основного и среднего общего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C36441" w:rsidRPr="00C36441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6F1BB2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независимого мониторинга результатов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ФГОС НОО, ФГОС ООО и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2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 (КДР, ВПР, НИКО)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41" w:rsidRPr="00C36441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технологий</w:t>
            </w:r>
          </w:p>
        </w:tc>
        <w:tc>
          <w:tcPr>
            <w:tcW w:w="1000" w:type="dxa"/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C36441" w:rsidRPr="00C36441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качества знаний в 1–11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36441" w:rsidRPr="00C36441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C36441"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6441"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C36441" w:rsidRPr="00C36441" w:rsidTr="00024CF6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классах. Принятие управленческих</w:t>
            </w:r>
            <w:r w:rsid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решений по повышению качества образования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6441" w:rsidRPr="00C36441" w:rsidRDefault="00C36441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F1BB2" w:rsidRPr="006F1BB2" w:rsidRDefault="00024CF6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F1BB2"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К 2024 г.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вариативности образовательных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 и формирования ключевых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 на основе внедрения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принципов организации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педагогическую практику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</w:t>
            </w:r>
          </w:p>
        </w:tc>
      </w:tr>
      <w:tr w:rsidR="006F1BB2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обучающихся 5-11классов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периода</w:t>
            </w: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6F1BB2" w:rsidTr="00024CF6">
        <w:trPr>
          <w:trHeight w:val="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модели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2020- 2021гг.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</w:t>
            </w: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образовательного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 учреждениями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детей,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спорта, базовыми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предприятиями и организациями в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введения ФГОС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F6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</w:tcPr>
          <w:p w:rsidR="00024CF6" w:rsidRPr="006F1BB2" w:rsidRDefault="00024CF6" w:rsidP="00024CF6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ОУ УМК при введении</w:t>
            </w:r>
          </w:p>
          <w:p w:rsidR="00024CF6" w:rsidRPr="006F1BB2" w:rsidRDefault="00024CF6" w:rsidP="00024CF6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 согласно федеральному</w:t>
            </w:r>
          </w:p>
          <w:p w:rsidR="00024CF6" w:rsidRPr="006F1BB2" w:rsidRDefault="00024CF6" w:rsidP="00024CF6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24CF6" w:rsidRDefault="00024CF6" w:rsidP="00024CF6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 </w:t>
            </w:r>
          </w:p>
          <w:p w:rsidR="00024CF6" w:rsidRDefault="00024CF6" w:rsidP="00024CF6">
            <w:pPr>
              <w:spacing w:after="0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024CF6" w:rsidRPr="006F1BB2" w:rsidRDefault="00024CF6" w:rsidP="00024CF6">
            <w:pPr>
              <w:spacing w:after="0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024CF6" w:rsidRPr="006F1BB2" w:rsidRDefault="00024CF6" w:rsidP="00024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24CF6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F6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F6" w:rsidRPr="006F1BB2" w:rsidRDefault="00024CF6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инновационных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  <w:p w:rsidR="00085079" w:rsidRPr="006F1BB2" w:rsidRDefault="00085079" w:rsidP="00BE28C9">
            <w:pPr>
              <w:spacing w:after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технологий, в том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5079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24CF6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85079"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5079"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здоровьесберегающих,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</w:t>
            </w: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применении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проблемных, научно-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исследовательских, проектных,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методов обучения, реализации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системно-деятельностного подхода</w:t>
            </w:r>
          </w:p>
        </w:tc>
        <w:tc>
          <w:tcPr>
            <w:tcW w:w="2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5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2020г.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</w:t>
            </w: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внеурочной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085079" w:rsidTr="00024CF6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проектно-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6F1BB2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060" w:type="dxa"/>
            <w:gridSpan w:val="2"/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деятельности по</w:t>
            </w:r>
          </w:p>
        </w:tc>
        <w:tc>
          <w:tcPr>
            <w:tcW w:w="1060" w:type="dxa"/>
            <w:gridSpan w:val="2"/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 и реализации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уч. </w:t>
            </w: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образовательных</w:t>
            </w:r>
          </w:p>
        </w:tc>
        <w:tc>
          <w:tcPr>
            <w:tcW w:w="1060" w:type="dxa"/>
            <w:gridSpan w:val="2"/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85079" w:rsidRPr="006F1BB2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BB2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1BB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 обучающихся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BB2" w:rsidRPr="006F1BB2" w:rsidRDefault="006F1BB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024CF6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оснащённости 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г.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</w:t>
            </w: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</w:p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по АХЧ</w:t>
            </w:r>
          </w:p>
        </w:tc>
      </w:tr>
      <w:tr w:rsidR="00085079" w:rsidRP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и оборудования учебных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требованиями ФГОС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5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работе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5079" w:rsidRP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 семинаров по вопросам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085079" w:rsidRP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начального общего,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и среднего общего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на базе образовательных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города и области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совещаний,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</w:tc>
      </w:tr>
      <w:tr w:rsidR="00085079" w:rsidRPr="00085079" w:rsidTr="00024CF6">
        <w:trPr>
          <w:trHeight w:val="3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педсоветов, семинаров, консультаций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5079" w:rsidRPr="00085079" w:rsidTr="00024CF6">
        <w:trPr>
          <w:trHeight w:val="3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учителей по реализации ФГОС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085079" w:rsidRPr="00085079" w:rsidTr="00024CF6">
        <w:trPr>
          <w:trHeight w:val="32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ООО, ФГОС СОО и ФГОС ОВЗ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79" w:rsidRPr="00085079" w:rsidTr="00024CF6">
        <w:trPr>
          <w:trHeight w:val="35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внедрения ФГОС СОО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2024 г.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85079" w:rsidRPr="00085079" w:rsidTr="00024CF6">
        <w:trPr>
          <w:trHeight w:val="32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5079" w:rsidRPr="00085079" w:rsidRDefault="00085079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</w:tbl>
    <w:p w:rsidR="00830007" w:rsidRDefault="00830007" w:rsidP="00BE28C9">
      <w:pPr>
        <w:pStyle w:val="a9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079" w:rsidRDefault="003E2299" w:rsidP="00BE28C9">
      <w:pPr>
        <w:pStyle w:val="a9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079">
        <w:rPr>
          <w:rFonts w:ascii="Times New Roman" w:hAnsi="Times New Roman" w:cs="Times New Roman"/>
          <w:b/>
          <w:sz w:val="24"/>
          <w:szCs w:val="24"/>
        </w:rPr>
        <w:t>Повышение качества образования</w:t>
      </w:r>
    </w:p>
    <w:p w:rsidR="00085079" w:rsidRPr="00085079" w:rsidRDefault="00085079" w:rsidP="00BE28C9">
      <w:pPr>
        <w:pStyle w:val="Default"/>
        <w:spacing w:line="276" w:lineRule="auto"/>
        <w:ind w:firstLine="426"/>
        <w:jc w:val="both"/>
        <w:rPr>
          <w:bCs/>
          <w:i/>
        </w:rPr>
      </w:pPr>
      <w:r w:rsidRPr="00085079">
        <w:rPr>
          <w:color w:val="auto"/>
          <w:shd w:val="clear" w:color="auto" w:fill="FFFFFF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способностей, а также личной ответственности и опыта самостоятельной деятельности.</w:t>
      </w:r>
    </w:p>
    <w:p w:rsidR="00085079" w:rsidRPr="00085079" w:rsidRDefault="00085079" w:rsidP="00BE28C9">
      <w:pPr>
        <w:pStyle w:val="Default"/>
        <w:spacing w:line="276" w:lineRule="auto"/>
        <w:ind w:firstLine="426"/>
        <w:jc w:val="both"/>
      </w:pPr>
      <w:r w:rsidRPr="00085079">
        <w:rPr>
          <w:b/>
          <w:bCs/>
          <w:i/>
        </w:rPr>
        <w:t>Цель:</w:t>
      </w:r>
      <w:r w:rsidR="00024CF6">
        <w:rPr>
          <w:b/>
          <w:bCs/>
          <w:i/>
        </w:rPr>
        <w:t xml:space="preserve"> </w:t>
      </w:r>
      <w:r w:rsidRPr="00085079">
        <w:t>повышение</w:t>
      </w:r>
      <w:r w:rsidR="00263442">
        <w:t xml:space="preserve"> </w:t>
      </w:r>
      <w:r w:rsidRPr="00085079">
        <w:t xml:space="preserve">качества образования в </w:t>
      </w:r>
      <w:r w:rsidR="00554FA0">
        <w:t>Лицее</w:t>
      </w:r>
      <w:r w:rsidRPr="00085079">
        <w:t xml:space="preserve"> через  совершенствование </w:t>
      </w:r>
      <w:r w:rsidR="00554FA0">
        <w:t>образовательной деятельности</w:t>
      </w:r>
      <w:r w:rsidRPr="00085079">
        <w:t>, обновление его содержания, использования инновационных технологий обучения и воспитания.</w:t>
      </w:r>
    </w:p>
    <w:p w:rsidR="00085079" w:rsidRPr="00085079" w:rsidRDefault="00085079" w:rsidP="00BE28C9">
      <w:pPr>
        <w:pStyle w:val="Default"/>
        <w:spacing w:line="276" w:lineRule="auto"/>
        <w:ind w:firstLine="360"/>
        <w:jc w:val="both"/>
        <w:rPr>
          <w:b/>
          <w:bCs/>
          <w:i/>
        </w:rPr>
      </w:pPr>
      <w:r w:rsidRPr="00085079">
        <w:rPr>
          <w:b/>
          <w:i/>
        </w:rPr>
        <w:t>Задачи:</w:t>
      </w:r>
    </w:p>
    <w:p w:rsidR="00085079" w:rsidRPr="00085079" w:rsidRDefault="00085079" w:rsidP="00BE28C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079">
        <w:rPr>
          <w:rFonts w:ascii="Times New Roman" w:hAnsi="Times New Roman" w:cs="Times New Roman"/>
          <w:sz w:val="24"/>
          <w:szCs w:val="24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образования.</w:t>
      </w:r>
    </w:p>
    <w:p w:rsidR="00085079" w:rsidRPr="00085079" w:rsidRDefault="00085079" w:rsidP="00BE28C9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5079">
        <w:rPr>
          <w:rFonts w:ascii="Times New Roman" w:hAnsi="Times New Roman" w:cs="Times New Roman"/>
          <w:bCs/>
          <w:sz w:val="24"/>
          <w:szCs w:val="24"/>
        </w:rPr>
        <w:t>Обеспечить уровень результатов ВПР, НИКО, ОГЭ, ЕГЭ не ниже среднего  регионального значения.</w:t>
      </w:r>
    </w:p>
    <w:p w:rsidR="00085079" w:rsidRPr="00085079" w:rsidRDefault="00085079" w:rsidP="00BE28C9">
      <w:pPr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85079">
        <w:rPr>
          <w:rFonts w:ascii="Times New Roman" w:hAnsi="Times New Roman" w:cs="Times New Roman"/>
          <w:sz w:val="24"/>
          <w:szCs w:val="24"/>
        </w:rPr>
        <w:t>Обеспечить  дифференциацию и индивидуализацию обучения обучающихся.</w:t>
      </w:r>
    </w:p>
    <w:p w:rsidR="00085079" w:rsidRDefault="00085079" w:rsidP="00BE28C9">
      <w:pPr>
        <w:numPr>
          <w:ilvl w:val="0"/>
          <w:numId w:val="35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5079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Разнообразить формы внеурочной деятельности. </w:t>
      </w:r>
    </w:p>
    <w:p w:rsidR="00085079" w:rsidRDefault="00085079" w:rsidP="00BE28C9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85079" w:rsidRDefault="00024CF6" w:rsidP="00BE28C9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085079" w:rsidRPr="00085079">
        <w:rPr>
          <w:rFonts w:ascii="Times New Roman" w:hAnsi="Times New Roman" w:cs="Times New Roman"/>
          <w:b/>
          <w:color w:val="000000"/>
          <w:sz w:val="24"/>
          <w:szCs w:val="24"/>
        </w:rPr>
        <w:t>План мероприятий по реализации направления</w:t>
      </w:r>
    </w:p>
    <w:p w:rsidR="00085079" w:rsidRPr="00085079" w:rsidRDefault="00085079" w:rsidP="00BE28C9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930"/>
        <w:gridCol w:w="3031"/>
      </w:tblGrid>
      <w:tr w:rsidR="00085079" w:rsidRPr="00085079" w:rsidTr="00085079">
        <w:tc>
          <w:tcPr>
            <w:tcW w:w="709" w:type="dxa"/>
            <w:vAlign w:val="center"/>
          </w:tcPr>
          <w:p w:rsidR="00085079" w:rsidRPr="00085079" w:rsidRDefault="00085079" w:rsidP="00BE2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085079" w:rsidRPr="00085079" w:rsidRDefault="00085079" w:rsidP="00BE2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30" w:type="dxa"/>
            <w:vAlign w:val="center"/>
          </w:tcPr>
          <w:p w:rsidR="00085079" w:rsidRPr="00085079" w:rsidRDefault="00085079" w:rsidP="00BE2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31" w:type="dxa"/>
            <w:vAlign w:val="center"/>
          </w:tcPr>
          <w:p w:rsidR="00085079" w:rsidRPr="00085079" w:rsidRDefault="00085079" w:rsidP="00BE28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4F7" w:rsidRPr="00085079" w:rsidTr="004412C2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DD64F7" w:rsidRP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</w:t>
            </w:r>
          </w:p>
          <w:p w:rsidR="00DD64F7" w:rsidRP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   Лицея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  с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актуальными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редакциями</w:t>
            </w:r>
            <w:r w:rsidR="0055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 закона  от  29  декабря2012 г. № 273-ФЗ «Об образовании вРоссийской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едерации»,  ФГОС  НОО,ООО, СОО</w:t>
            </w:r>
          </w:p>
          <w:p w:rsidR="00DD64F7" w:rsidRPr="00DD64F7" w:rsidRDefault="00DD64F7" w:rsidP="00BE28C9">
            <w:pPr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других нормативных изак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онодательных актов РФ и региона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2020г.</w:t>
            </w:r>
          </w:p>
        </w:tc>
        <w:tc>
          <w:tcPr>
            <w:tcW w:w="3031" w:type="dxa"/>
          </w:tcPr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</w:t>
            </w:r>
          </w:p>
        </w:tc>
      </w:tr>
      <w:tr w:rsidR="00DD64F7" w:rsidRPr="00085079" w:rsidTr="004412C2">
        <w:tc>
          <w:tcPr>
            <w:tcW w:w="709" w:type="dxa"/>
          </w:tcPr>
          <w:p w:rsidR="00DD64F7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системы оценки качества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образованияна уровнеЛицея:</w:t>
            </w:r>
          </w:p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и  внедрение  критериев  и</w:t>
            </w:r>
          </w:p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 оценки качества образования</w:t>
            </w:r>
          </w:p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уровня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</w:p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и  внедрение  новых  форм,</w:t>
            </w:r>
          </w:p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  текущего  и  промежуточного</w:t>
            </w:r>
          </w:p>
          <w:p w:rsidR="00DD64F7" w:rsidRPr="00DD64F7" w:rsidRDefault="00DD64F7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умений,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компетентностей,   социального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пакета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 материалов, адекватных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 разработка и размещение на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ицея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инструктивно-методических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 w:rsidR="00024CF6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02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64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образования.</w:t>
            </w:r>
          </w:p>
        </w:tc>
        <w:tc>
          <w:tcPr>
            <w:tcW w:w="1930" w:type="dxa"/>
          </w:tcPr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уч. год</w:t>
            </w:r>
          </w:p>
        </w:tc>
        <w:tc>
          <w:tcPr>
            <w:tcW w:w="3031" w:type="dxa"/>
          </w:tcPr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F7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подготовки к ГИА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выпускников 4х, 9х, 11х  классов на основе результатов итоговой аттестации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обученности обучающихся по результатам полугодовых и годовых контрольных работ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Каждое полугодие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достижений обучающихся 4-х классов 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конец четверти, года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преподавания предметов инвариантной части учебного плана. 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Анализ внеурочной деятельности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конец четверти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Конец четверти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исследования адаптационного периода обучающихся 1-х, 5-х, 10-х классов 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диагностики в 1, 5, 10,11  классах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В установленные сроки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DD64F7" w:rsidRPr="00085079" w:rsidTr="00085079">
        <w:tc>
          <w:tcPr>
            <w:tcW w:w="709" w:type="dxa"/>
          </w:tcPr>
          <w:p w:rsidR="00DD64F7" w:rsidRPr="00085079" w:rsidRDefault="00DD64F7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30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графику </w:t>
            </w:r>
          </w:p>
        </w:tc>
        <w:tc>
          <w:tcPr>
            <w:tcW w:w="3031" w:type="dxa"/>
          </w:tcPr>
          <w:p w:rsidR="00DD64F7" w:rsidRPr="00085079" w:rsidRDefault="00DD64F7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0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</w:tbl>
    <w:p w:rsidR="00085079" w:rsidRDefault="00085079" w:rsidP="00BE28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4F7" w:rsidRDefault="003E2299" w:rsidP="00BE28C9">
      <w:pPr>
        <w:pStyle w:val="a9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4F7">
        <w:rPr>
          <w:rFonts w:ascii="Times New Roman" w:hAnsi="Times New Roman" w:cs="Times New Roman"/>
          <w:b/>
          <w:sz w:val="24"/>
          <w:szCs w:val="24"/>
        </w:rPr>
        <w:t>Практическое внедрение в образовательную деятельность профессионального стандарта «Педагог»</w:t>
      </w:r>
    </w:p>
    <w:p w:rsidR="004412C2" w:rsidRPr="001E624D" w:rsidRDefault="004412C2" w:rsidP="00BE28C9">
      <w:pPr>
        <w:pStyle w:val="a6"/>
        <w:spacing w:line="276" w:lineRule="auto"/>
        <w:ind w:left="142" w:right="-1" w:firstLine="284"/>
        <w:jc w:val="both"/>
      </w:pPr>
      <w:r w:rsidRPr="001E624D">
        <w:t>На основании приказа Министерства труда и социальной защиты РФ от 25.12.2014 г №</w:t>
      </w:r>
      <w:r>
        <w:t xml:space="preserve"> 1115</w:t>
      </w:r>
      <w:r w:rsidRPr="001E624D">
        <w:t>н  профессиональный стандарт «Педагог» применяется с 1 января 2017 года.</w:t>
      </w:r>
    </w:p>
    <w:p w:rsidR="004412C2" w:rsidRPr="001E624D" w:rsidRDefault="004412C2" w:rsidP="00BE28C9">
      <w:pPr>
        <w:pStyle w:val="a6"/>
        <w:spacing w:line="276" w:lineRule="auto"/>
        <w:ind w:left="142" w:right="-1" w:firstLine="284"/>
        <w:jc w:val="both"/>
      </w:pPr>
      <w:r w:rsidRPr="001E624D">
        <w:t>Настоящее время - переходный период, позволяющий педагогам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4412C2" w:rsidRPr="001E624D" w:rsidRDefault="004412C2" w:rsidP="00BE28C9">
      <w:pPr>
        <w:pStyle w:val="a6"/>
        <w:spacing w:line="276" w:lineRule="auto"/>
        <w:ind w:left="142" w:right="-1" w:firstLine="284"/>
        <w:jc w:val="both"/>
      </w:pPr>
      <w:r w:rsidRPr="001E624D">
        <w:t>На сегодняшний день существует ряд трудностей в процессе перехода по новый профессиональный стандарт педагога:</w:t>
      </w:r>
    </w:p>
    <w:p w:rsidR="004412C2" w:rsidRPr="001E624D" w:rsidRDefault="004412C2" w:rsidP="00BE28C9">
      <w:pPr>
        <w:pStyle w:val="a6"/>
        <w:numPr>
          <w:ilvl w:val="0"/>
          <w:numId w:val="36"/>
        </w:numPr>
        <w:spacing w:line="276" w:lineRule="auto"/>
        <w:ind w:left="709" w:right="-1"/>
        <w:jc w:val="both"/>
      </w:pPr>
      <w:r w:rsidRPr="001E624D">
        <w:t>реальная профессиональная деятельность педагогов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4412C2" w:rsidRPr="001E624D" w:rsidRDefault="004412C2" w:rsidP="00BE28C9">
      <w:pPr>
        <w:pStyle w:val="a6"/>
        <w:numPr>
          <w:ilvl w:val="0"/>
          <w:numId w:val="36"/>
        </w:numPr>
        <w:spacing w:line="276" w:lineRule="auto"/>
        <w:ind w:left="709" w:right="-1"/>
        <w:jc w:val="both"/>
      </w:pPr>
      <w:r w:rsidRPr="001E624D">
        <w:t>отсутствуют формы и механизмы независимой оценки квалификации педагогов.</w:t>
      </w:r>
    </w:p>
    <w:p w:rsidR="004412C2" w:rsidRPr="001E624D" w:rsidRDefault="004412C2" w:rsidP="00BE28C9">
      <w:pPr>
        <w:pStyle w:val="a6"/>
        <w:spacing w:line="276" w:lineRule="auto"/>
        <w:ind w:left="142" w:right="-1"/>
        <w:jc w:val="both"/>
      </w:pPr>
      <w:r w:rsidRPr="00215DB9">
        <w:rPr>
          <w:b/>
          <w:i/>
        </w:rPr>
        <w:t>Цель:</w:t>
      </w:r>
      <w:r w:rsidRPr="001E624D">
        <w:t xml:space="preserve"> приведение компетенций педагогов </w:t>
      </w:r>
      <w:r>
        <w:t>Лицея</w:t>
      </w:r>
      <w:r w:rsidRPr="001E624D">
        <w:t xml:space="preserve"> в соответствие с требованиями профессионального стандарта «Педагог».</w:t>
      </w:r>
    </w:p>
    <w:p w:rsidR="004412C2" w:rsidRPr="000C41B6" w:rsidRDefault="00024CF6" w:rsidP="00BE28C9">
      <w:pPr>
        <w:pStyle w:val="a6"/>
        <w:spacing w:line="276" w:lineRule="auto"/>
        <w:ind w:left="142" w:right="-1" w:hanging="284"/>
        <w:jc w:val="both"/>
        <w:rPr>
          <w:i/>
        </w:rPr>
      </w:pPr>
      <w:r>
        <w:rPr>
          <w:b/>
          <w:i/>
        </w:rPr>
        <w:t xml:space="preserve">    </w:t>
      </w:r>
      <w:r w:rsidR="004412C2" w:rsidRPr="00215DB9">
        <w:rPr>
          <w:b/>
          <w:i/>
        </w:rPr>
        <w:t>Задачи</w:t>
      </w:r>
      <w:r w:rsidR="004412C2" w:rsidRPr="000C41B6">
        <w:rPr>
          <w:i/>
        </w:rPr>
        <w:t>:</w:t>
      </w:r>
    </w:p>
    <w:p w:rsidR="004412C2" w:rsidRPr="001E624D" w:rsidRDefault="004412C2" w:rsidP="00BE28C9">
      <w:pPr>
        <w:pStyle w:val="a6"/>
        <w:numPr>
          <w:ilvl w:val="0"/>
          <w:numId w:val="37"/>
        </w:numPr>
        <w:spacing w:line="276" w:lineRule="auto"/>
        <w:ind w:left="709" w:right="-1"/>
        <w:jc w:val="both"/>
      </w:pPr>
      <w:r w:rsidRPr="001E624D">
        <w:t>Проанализировать профессиональный стандарт «Педагог»</w:t>
      </w:r>
    </w:p>
    <w:p w:rsidR="004412C2" w:rsidRPr="001E624D" w:rsidRDefault="004412C2" w:rsidP="00BE28C9">
      <w:pPr>
        <w:pStyle w:val="a6"/>
        <w:numPr>
          <w:ilvl w:val="0"/>
          <w:numId w:val="37"/>
        </w:numPr>
        <w:spacing w:line="276" w:lineRule="auto"/>
        <w:ind w:left="709" w:right="-1"/>
        <w:jc w:val="both"/>
      </w:pPr>
      <w:r w:rsidRPr="001E624D">
        <w:t>Провести мониторинг компетенций педагогов, выявить дефициты.</w:t>
      </w:r>
    </w:p>
    <w:p w:rsidR="004412C2" w:rsidRDefault="004412C2" w:rsidP="00BE28C9">
      <w:pPr>
        <w:pStyle w:val="a6"/>
        <w:numPr>
          <w:ilvl w:val="0"/>
          <w:numId w:val="37"/>
        </w:numPr>
        <w:spacing w:line="276" w:lineRule="auto"/>
        <w:ind w:left="709" w:right="-1"/>
        <w:jc w:val="both"/>
      </w:pPr>
      <w:r w:rsidRPr="001E624D">
        <w:t>Скорректировать план профессионального развития педагогов</w:t>
      </w:r>
    </w:p>
    <w:p w:rsidR="004412C2" w:rsidRDefault="004412C2" w:rsidP="00BE28C9">
      <w:pPr>
        <w:pStyle w:val="a6"/>
        <w:numPr>
          <w:ilvl w:val="0"/>
          <w:numId w:val="37"/>
        </w:numPr>
        <w:spacing w:line="276" w:lineRule="auto"/>
        <w:ind w:left="709" w:right="-1"/>
        <w:jc w:val="both"/>
      </w:pPr>
      <w:r w:rsidRPr="001E624D">
        <w:t xml:space="preserve">Обеспечить  условия для внедрения профессионального стандарта в </w:t>
      </w:r>
      <w:r>
        <w:t>Лицее</w:t>
      </w:r>
    </w:p>
    <w:p w:rsidR="004412C2" w:rsidRDefault="004412C2" w:rsidP="00BE28C9">
      <w:pPr>
        <w:pStyle w:val="a6"/>
        <w:spacing w:line="276" w:lineRule="auto"/>
        <w:ind w:left="709" w:right="-1"/>
        <w:jc w:val="both"/>
      </w:pPr>
    </w:p>
    <w:p w:rsidR="004412C2" w:rsidRPr="004412C2" w:rsidRDefault="00024CF6" w:rsidP="00BE28C9">
      <w:pPr>
        <w:pStyle w:val="a6"/>
        <w:spacing w:line="276" w:lineRule="auto"/>
        <w:ind w:left="709" w:right="-1"/>
        <w:jc w:val="both"/>
        <w:rPr>
          <w:b/>
        </w:rPr>
      </w:pPr>
      <w:r>
        <w:rPr>
          <w:b/>
        </w:rPr>
        <w:t xml:space="preserve">                              </w:t>
      </w:r>
      <w:r w:rsidR="004412C2" w:rsidRPr="004412C2">
        <w:rPr>
          <w:b/>
        </w:rPr>
        <w:t xml:space="preserve"> План мероприятий по реализации направления</w:t>
      </w:r>
    </w:p>
    <w:p w:rsidR="004412C2" w:rsidRPr="00CB2E21" w:rsidRDefault="004412C2" w:rsidP="00BE28C9">
      <w:pPr>
        <w:pStyle w:val="a6"/>
        <w:spacing w:line="276" w:lineRule="auto"/>
        <w:ind w:left="709" w:right="-1"/>
        <w:jc w:val="both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528"/>
        <w:gridCol w:w="1559"/>
        <w:gridCol w:w="2268"/>
      </w:tblGrid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творческой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профстандарта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Лицее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совещаний, педсоветов  по внедрению профстандарта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выявлению дефицитов в компетенциях педагогов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 плана внедрения стандарта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января </w:t>
            </w: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 педагогов с целью определения 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решения их за счет внешних  ресурсов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планов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 самообразования педагогов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мониторинга соответствия профстандарту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 2021 г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профессионального развития педагогов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внедрению профстандарта в районе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в рамках планов самообразований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Руководители МО и научно-методических кафедр</w:t>
            </w:r>
          </w:p>
        </w:tc>
      </w:tr>
      <w:tr w:rsidR="004412C2" w:rsidRPr="004412C2" w:rsidTr="00024CF6">
        <w:tc>
          <w:tcPr>
            <w:tcW w:w="709" w:type="dxa"/>
          </w:tcPr>
          <w:p w:rsidR="004412C2" w:rsidRPr="004412C2" w:rsidRDefault="004412C2" w:rsidP="00BE28C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4412C2" w:rsidRPr="004412C2" w:rsidRDefault="004412C2" w:rsidP="00BE28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Подробный анализ профстандарта на всех уровнях: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 xml:space="preserve">,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1559" w:type="dxa"/>
          </w:tcPr>
          <w:p w:rsidR="004412C2" w:rsidRPr="004412C2" w:rsidRDefault="004412C2" w:rsidP="00BE2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  <w:r w:rsidRPr="004412C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412C2" w:rsidRPr="004412C2" w:rsidRDefault="004412C2" w:rsidP="00BE28C9">
            <w:pPr>
              <w:spacing w:after="0"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4412C2" w:rsidRDefault="004412C2" w:rsidP="00BE28C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2C2" w:rsidRDefault="003E2299" w:rsidP="00BE28C9">
      <w:pPr>
        <w:pStyle w:val="a9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2C2">
        <w:rPr>
          <w:rFonts w:ascii="Times New Roman" w:hAnsi="Times New Roman" w:cs="Times New Roman"/>
          <w:b/>
          <w:sz w:val="24"/>
          <w:szCs w:val="24"/>
        </w:rPr>
        <w:t>Совершенствование здоровьесберегающей среды Лицея</w:t>
      </w:r>
    </w:p>
    <w:p w:rsidR="004412C2" w:rsidRPr="0082206D" w:rsidRDefault="004412C2" w:rsidP="00BE28C9">
      <w:pPr>
        <w:pStyle w:val="a6"/>
        <w:spacing w:line="276" w:lineRule="auto"/>
        <w:ind w:firstLine="284"/>
        <w:jc w:val="both"/>
      </w:pPr>
      <w:r w:rsidRPr="00FE2981">
        <w:rPr>
          <w:rStyle w:val="ab"/>
          <w:b w:val="0"/>
          <w:color w:val="000000"/>
        </w:rPr>
        <w:t>Сохранение и укрепление здоровья школьников</w:t>
      </w:r>
      <w:r w:rsidRPr="0082206D">
        <w:t xml:space="preserve"> 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4412C2" w:rsidRPr="0082206D" w:rsidRDefault="004412C2" w:rsidP="00BE28C9">
      <w:pPr>
        <w:pStyle w:val="a6"/>
        <w:spacing w:line="276" w:lineRule="auto"/>
        <w:ind w:firstLine="284"/>
        <w:jc w:val="both"/>
      </w:pPr>
      <w:r w:rsidRPr="0082206D">
        <w:t xml:space="preserve">Деятельность </w:t>
      </w:r>
      <w:r>
        <w:t>Лицея</w:t>
      </w:r>
      <w:r w:rsidRPr="0082206D">
        <w:t xml:space="preserve"> по данному направлению включает в себя ряд ключевых моментов:</w:t>
      </w:r>
    </w:p>
    <w:p w:rsidR="004412C2" w:rsidRPr="0082206D" w:rsidRDefault="004412C2" w:rsidP="00BE28C9">
      <w:pPr>
        <w:pStyle w:val="a6"/>
        <w:numPr>
          <w:ilvl w:val="0"/>
          <w:numId w:val="40"/>
        </w:numPr>
        <w:spacing w:line="276" w:lineRule="auto"/>
        <w:ind w:left="426"/>
        <w:jc w:val="both"/>
      </w:pPr>
      <w:r w:rsidRPr="0082206D">
        <w:t>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4412C2" w:rsidRPr="0082206D" w:rsidRDefault="004412C2" w:rsidP="00BE28C9">
      <w:pPr>
        <w:pStyle w:val="a6"/>
        <w:numPr>
          <w:ilvl w:val="0"/>
          <w:numId w:val="40"/>
        </w:numPr>
        <w:spacing w:line="276" w:lineRule="auto"/>
        <w:ind w:left="426"/>
        <w:jc w:val="both"/>
      </w:pPr>
      <w:r w:rsidRPr="0082206D">
        <w:t>совершенствование организации питания детей в ОУ;</w:t>
      </w:r>
    </w:p>
    <w:p w:rsidR="004412C2" w:rsidRPr="0082206D" w:rsidRDefault="004412C2" w:rsidP="00BE28C9">
      <w:pPr>
        <w:pStyle w:val="a6"/>
        <w:numPr>
          <w:ilvl w:val="0"/>
          <w:numId w:val="40"/>
        </w:numPr>
        <w:spacing w:line="276" w:lineRule="auto"/>
        <w:ind w:left="426"/>
        <w:jc w:val="both"/>
      </w:pPr>
      <w:r w:rsidRPr="0082206D">
        <w:t>организация совместных мероприятий здоровьесберегающей и  здоровье формирующей направленности;</w:t>
      </w:r>
    </w:p>
    <w:p w:rsidR="004412C2" w:rsidRPr="0082206D" w:rsidRDefault="004412C2" w:rsidP="00BE28C9">
      <w:pPr>
        <w:pStyle w:val="a6"/>
        <w:numPr>
          <w:ilvl w:val="0"/>
          <w:numId w:val="40"/>
        </w:numPr>
        <w:spacing w:line="276" w:lineRule="auto"/>
        <w:ind w:left="426"/>
        <w:jc w:val="both"/>
      </w:pPr>
      <w:r w:rsidRPr="0082206D">
        <w:t>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4412C2" w:rsidRPr="0082206D" w:rsidRDefault="004412C2" w:rsidP="00BE28C9">
      <w:pPr>
        <w:pStyle w:val="a6"/>
        <w:spacing w:line="276" w:lineRule="auto"/>
        <w:jc w:val="both"/>
      </w:pPr>
      <w:r w:rsidRPr="00024CF6">
        <w:rPr>
          <w:b/>
          <w:i/>
        </w:rPr>
        <w:t>Цель:</w:t>
      </w:r>
      <w:r w:rsidRPr="0082206D">
        <w:t xml:space="preserve"> Формирование у школьников всех возрастов понимания значимости здоровья для собственного самоутверждения.</w:t>
      </w:r>
    </w:p>
    <w:p w:rsidR="004412C2" w:rsidRPr="00024CF6" w:rsidRDefault="004412C2" w:rsidP="00BE28C9">
      <w:pPr>
        <w:pStyle w:val="a6"/>
        <w:spacing w:line="276" w:lineRule="auto"/>
        <w:jc w:val="both"/>
        <w:rPr>
          <w:b/>
          <w:i/>
        </w:rPr>
      </w:pPr>
      <w:r w:rsidRPr="00024CF6">
        <w:rPr>
          <w:b/>
          <w:i/>
        </w:rPr>
        <w:t>Задачи:</w:t>
      </w:r>
    </w:p>
    <w:p w:rsidR="004412C2" w:rsidRPr="0082206D" w:rsidRDefault="004412C2" w:rsidP="00BE28C9">
      <w:pPr>
        <w:pStyle w:val="a6"/>
        <w:numPr>
          <w:ilvl w:val="1"/>
          <w:numId w:val="39"/>
        </w:numPr>
        <w:spacing w:line="276" w:lineRule="auto"/>
        <w:ind w:left="426"/>
        <w:jc w:val="both"/>
      </w:pPr>
      <w:r w:rsidRPr="0082206D">
        <w:t>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4412C2" w:rsidRPr="0082206D" w:rsidRDefault="004412C2" w:rsidP="00BE28C9">
      <w:pPr>
        <w:pStyle w:val="a6"/>
        <w:numPr>
          <w:ilvl w:val="1"/>
          <w:numId w:val="39"/>
        </w:numPr>
        <w:spacing w:line="276" w:lineRule="auto"/>
        <w:ind w:left="426"/>
        <w:jc w:val="both"/>
      </w:pPr>
      <w:r w:rsidRPr="0082206D">
        <w:t xml:space="preserve">Создание благоприятных условий жизнедеятельности </w:t>
      </w:r>
      <w:r>
        <w:t>Лицея</w:t>
      </w:r>
      <w:r w:rsidRPr="0082206D">
        <w:t xml:space="preserve"> для саморазвития, самосовершенствования личности и повышение уровня здоровья </w:t>
      </w:r>
      <w:r>
        <w:t>об</w:t>
      </w:r>
      <w:r w:rsidRPr="0082206D">
        <w:t>уча</w:t>
      </w:r>
      <w:r>
        <w:t>ю</w:t>
      </w:r>
      <w:r w:rsidRPr="0082206D">
        <w:t>щихся.</w:t>
      </w:r>
    </w:p>
    <w:p w:rsidR="004412C2" w:rsidRPr="0082206D" w:rsidRDefault="004412C2" w:rsidP="00BE28C9">
      <w:pPr>
        <w:pStyle w:val="a6"/>
        <w:numPr>
          <w:ilvl w:val="1"/>
          <w:numId w:val="39"/>
        </w:numPr>
        <w:spacing w:line="276" w:lineRule="auto"/>
        <w:ind w:left="426"/>
        <w:jc w:val="both"/>
      </w:pPr>
      <w:r w:rsidRPr="0082206D">
        <w:t xml:space="preserve">Привитие </w:t>
      </w:r>
      <w:r>
        <w:t>об</w:t>
      </w:r>
      <w:r w:rsidRPr="0082206D">
        <w:t>уча</w:t>
      </w:r>
      <w:r>
        <w:t>ю</w:t>
      </w:r>
      <w:r w:rsidRPr="0082206D">
        <w:t>щимся традиций бережного отношения человека к собственному здоровью.</w:t>
      </w:r>
    </w:p>
    <w:p w:rsidR="004412C2" w:rsidRDefault="004412C2" w:rsidP="00BE28C9">
      <w:pPr>
        <w:pStyle w:val="a6"/>
        <w:numPr>
          <w:ilvl w:val="1"/>
          <w:numId w:val="39"/>
        </w:numPr>
        <w:spacing w:line="276" w:lineRule="auto"/>
        <w:ind w:left="426"/>
        <w:jc w:val="both"/>
      </w:pPr>
      <w:r w:rsidRPr="0082206D">
        <w:t>Вовлечение учащихся в активную внеклассную деятельность по пропаганде здорового образа жизни в семье и среди сверстников.</w:t>
      </w:r>
    </w:p>
    <w:p w:rsidR="00024CF6" w:rsidRDefault="00024CF6" w:rsidP="00BE28C9">
      <w:pPr>
        <w:pStyle w:val="a6"/>
        <w:spacing w:line="276" w:lineRule="auto"/>
        <w:ind w:left="426"/>
        <w:jc w:val="center"/>
        <w:rPr>
          <w:b/>
        </w:rPr>
      </w:pPr>
    </w:p>
    <w:p w:rsidR="00024CF6" w:rsidRDefault="00024CF6" w:rsidP="00BE28C9">
      <w:pPr>
        <w:pStyle w:val="a6"/>
        <w:spacing w:line="276" w:lineRule="auto"/>
        <w:ind w:left="426"/>
        <w:jc w:val="center"/>
        <w:rPr>
          <w:b/>
        </w:rPr>
      </w:pPr>
    </w:p>
    <w:p w:rsidR="00024CF6" w:rsidRDefault="00024CF6" w:rsidP="00BE28C9">
      <w:pPr>
        <w:pStyle w:val="a6"/>
        <w:spacing w:line="276" w:lineRule="auto"/>
        <w:ind w:left="426"/>
        <w:jc w:val="center"/>
        <w:rPr>
          <w:b/>
        </w:rPr>
      </w:pPr>
    </w:p>
    <w:p w:rsidR="00024CF6" w:rsidRDefault="00024CF6" w:rsidP="00BE28C9">
      <w:pPr>
        <w:pStyle w:val="a6"/>
        <w:spacing w:line="276" w:lineRule="auto"/>
        <w:ind w:left="426"/>
        <w:jc w:val="center"/>
        <w:rPr>
          <w:b/>
        </w:rPr>
      </w:pPr>
    </w:p>
    <w:p w:rsidR="00024CF6" w:rsidRDefault="00024CF6" w:rsidP="00BE28C9">
      <w:pPr>
        <w:pStyle w:val="a6"/>
        <w:spacing w:line="276" w:lineRule="auto"/>
        <w:ind w:left="426"/>
        <w:jc w:val="center"/>
        <w:rPr>
          <w:b/>
        </w:rPr>
      </w:pPr>
    </w:p>
    <w:p w:rsidR="00024CF6" w:rsidRDefault="00024CF6" w:rsidP="00BE28C9">
      <w:pPr>
        <w:pStyle w:val="a6"/>
        <w:spacing w:line="276" w:lineRule="auto"/>
        <w:ind w:left="426"/>
        <w:jc w:val="center"/>
        <w:rPr>
          <w:b/>
        </w:rPr>
      </w:pPr>
    </w:p>
    <w:p w:rsidR="004412C2" w:rsidRDefault="004412C2" w:rsidP="00BE28C9">
      <w:pPr>
        <w:pStyle w:val="a6"/>
        <w:spacing w:line="276" w:lineRule="auto"/>
        <w:ind w:left="426"/>
        <w:jc w:val="center"/>
        <w:rPr>
          <w:b/>
        </w:rPr>
      </w:pPr>
      <w:r w:rsidRPr="004412C2">
        <w:rPr>
          <w:b/>
        </w:rPr>
        <w:t>План реализации данного направления</w:t>
      </w:r>
    </w:p>
    <w:p w:rsidR="004412C2" w:rsidRPr="004412C2" w:rsidRDefault="004412C2" w:rsidP="00BE28C9">
      <w:pPr>
        <w:pStyle w:val="a6"/>
        <w:spacing w:line="276" w:lineRule="auto"/>
        <w:ind w:left="42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5"/>
        <w:gridCol w:w="3118"/>
      </w:tblGrid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№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Мероприятия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Сроки реализации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Ответственные</w:t>
            </w: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1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Проведение мониторинга состояния</w:t>
            </w:r>
          </w:p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физического развития детей и влияние учебной нагрузки наих</w:t>
            </w:r>
          </w:p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здоровье.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E84281">
              <w:t>Заместитель директора по ВР, медсестра, ответственные за реализацию проекта АРМИС</w:t>
            </w: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2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Создание системы информированности родителей о результатах анализа состояния  здоровья детей.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autoSpaceDE w:val="0"/>
              <w:autoSpaceDN w:val="0"/>
              <w:adjustRightInd w:val="0"/>
            </w:pPr>
            <w:r w:rsidRPr="004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024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руководители, </w:t>
            </w:r>
            <w:r w:rsidRPr="004412C2">
              <w:rPr>
                <w:rFonts w:ascii="Times New Roman" w:hAnsi="Times New Roman" w:cs="Times New Roman"/>
                <w:sz w:val="24"/>
                <w:szCs w:val="24"/>
              </w:rPr>
              <w:t>медсестра, ответственные за реализацию проекта АРМИС</w:t>
            </w: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3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Осуществление индивидуально-</w:t>
            </w:r>
          </w:p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дифференцированного подхода к</w:t>
            </w:r>
          </w:p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учащимся на уроках физкультуры.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Учитель физической культуры</w:t>
            </w: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4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 xml:space="preserve">Осуществление контроля выполнения санитарно-гигиенического режима </w:t>
            </w:r>
            <w:r>
              <w:t>в Лицее</w:t>
            </w:r>
            <w:r w:rsidRPr="0082206D">
              <w:t>.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Директор</w:t>
            </w:r>
          </w:p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5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>Организация и проведение  Дней</w:t>
            </w:r>
          </w:p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 xml:space="preserve">Здоровья  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>
              <w:t xml:space="preserve">Учителя </w:t>
            </w:r>
            <w:r w:rsidRPr="0082206D">
              <w:t xml:space="preserve"> физической культуры</w:t>
            </w:r>
            <w:r>
              <w:t>, классные руководители</w:t>
            </w: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6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Повышение квалификации педагогов по внедрению здоровьесберегающих технологий и формированию навыков здорового образа жизни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20</w:t>
            </w:r>
            <w:r>
              <w:t>20</w:t>
            </w:r>
            <w:r w:rsidRPr="0082206D">
              <w:t>-2023 г</w:t>
            </w:r>
            <w:r>
              <w:t>.</w:t>
            </w:r>
            <w:r w:rsidRPr="0082206D">
              <w:t>г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Заместитель директора по ВР</w:t>
            </w:r>
          </w:p>
        </w:tc>
      </w:tr>
      <w:tr w:rsidR="00EF5912" w:rsidRPr="0082206D" w:rsidTr="004412C2">
        <w:tc>
          <w:tcPr>
            <w:tcW w:w="817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7</w:t>
            </w:r>
          </w:p>
        </w:tc>
        <w:tc>
          <w:tcPr>
            <w:tcW w:w="4394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Создание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85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20</w:t>
            </w:r>
            <w:r>
              <w:t>20</w:t>
            </w:r>
            <w:r w:rsidRPr="0082206D">
              <w:t>-202</w:t>
            </w:r>
            <w:r>
              <w:t>1 уч.</w:t>
            </w:r>
            <w:r w:rsidRPr="0082206D">
              <w:t xml:space="preserve"> г</w:t>
            </w:r>
            <w:r>
              <w:t>од</w:t>
            </w:r>
          </w:p>
        </w:tc>
        <w:tc>
          <w:tcPr>
            <w:tcW w:w="3118" w:type="dxa"/>
          </w:tcPr>
          <w:p w:rsidR="004412C2" w:rsidRPr="0082206D" w:rsidRDefault="004412C2" w:rsidP="00BE28C9">
            <w:pPr>
              <w:pStyle w:val="a6"/>
              <w:spacing w:line="276" w:lineRule="auto"/>
              <w:jc w:val="both"/>
            </w:pPr>
            <w:r w:rsidRPr="0082206D">
              <w:t>Заместител</w:t>
            </w:r>
            <w:r>
              <w:t>и</w:t>
            </w:r>
            <w:r w:rsidRPr="0082206D">
              <w:t xml:space="preserve"> директора по </w:t>
            </w:r>
            <w:r>
              <w:t xml:space="preserve">УВР, </w:t>
            </w:r>
            <w:r w:rsidRPr="0082206D">
              <w:t>ВР</w:t>
            </w:r>
          </w:p>
        </w:tc>
      </w:tr>
      <w:tr w:rsidR="00EF5912" w:rsidRPr="0082206D" w:rsidTr="004412C2">
        <w:tc>
          <w:tcPr>
            <w:tcW w:w="817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>
              <w:t>8</w:t>
            </w:r>
          </w:p>
        </w:tc>
        <w:tc>
          <w:tcPr>
            <w:tcW w:w="4394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Работа по профилактике травматизма в школе (организация перемен, работа с родителями, организация</w:t>
            </w:r>
          </w:p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дежурства учителей).</w:t>
            </w:r>
          </w:p>
        </w:tc>
        <w:tc>
          <w:tcPr>
            <w:tcW w:w="1985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Администрация, классные руководители</w:t>
            </w:r>
          </w:p>
        </w:tc>
      </w:tr>
      <w:tr w:rsidR="00EF5912" w:rsidRPr="0082206D" w:rsidTr="004412C2">
        <w:tc>
          <w:tcPr>
            <w:tcW w:w="817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>
              <w:t>9</w:t>
            </w:r>
          </w:p>
        </w:tc>
        <w:tc>
          <w:tcPr>
            <w:tcW w:w="4394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Организация полноценного</w:t>
            </w:r>
          </w:p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питания в школьной столовой.</w:t>
            </w:r>
          </w:p>
        </w:tc>
        <w:tc>
          <w:tcPr>
            <w:tcW w:w="1985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Директор</w:t>
            </w:r>
          </w:p>
        </w:tc>
      </w:tr>
      <w:tr w:rsidR="00EF5912" w:rsidRPr="0082206D" w:rsidTr="004412C2">
        <w:tc>
          <w:tcPr>
            <w:tcW w:w="817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11</w:t>
            </w:r>
          </w:p>
        </w:tc>
        <w:tc>
          <w:tcPr>
            <w:tcW w:w="4394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5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>
              <w:t>В течение всего периода</w:t>
            </w:r>
          </w:p>
        </w:tc>
        <w:tc>
          <w:tcPr>
            <w:tcW w:w="3118" w:type="dxa"/>
          </w:tcPr>
          <w:p w:rsidR="00FE2981" w:rsidRPr="0082206D" w:rsidRDefault="00FE2981" w:rsidP="00BE28C9">
            <w:pPr>
              <w:pStyle w:val="a6"/>
              <w:spacing w:line="276" w:lineRule="auto"/>
              <w:jc w:val="both"/>
            </w:pPr>
            <w:r w:rsidRPr="0082206D">
              <w:t>Учителя  физической культуры</w:t>
            </w:r>
          </w:p>
        </w:tc>
      </w:tr>
    </w:tbl>
    <w:p w:rsidR="004412C2" w:rsidRPr="0082206D" w:rsidRDefault="004412C2" w:rsidP="00BE28C9">
      <w:pPr>
        <w:pStyle w:val="a6"/>
        <w:spacing w:line="276" w:lineRule="auto"/>
        <w:jc w:val="both"/>
      </w:pPr>
    </w:p>
    <w:p w:rsidR="004412C2" w:rsidRPr="0082206D" w:rsidRDefault="00FE2981" w:rsidP="00BE28C9">
      <w:pPr>
        <w:pStyle w:val="a6"/>
        <w:spacing w:line="276" w:lineRule="auto"/>
        <w:ind w:right="-141"/>
        <w:jc w:val="both"/>
      </w:pPr>
      <w:r>
        <w:t xml:space="preserve">В течение учебного </w:t>
      </w:r>
      <w:r w:rsidR="004412C2" w:rsidRPr="0082206D">
        <w:t xml:space="preserve"> год</w:t>
      </w:r>
      <w:r>
        <w:t xml:space="preserve">а </w:t>
      </w:r>
      <w:r w:rsidR="004412C2" w:rsidRPr="0082206D">
        <w:t xml:space="preserve"> проводится мониторинг по следующим направлениям:</w:t>
      </w:r>
    </w:p>
    <w:p w:rsidR="004412C2" w:rsidRPr="0082206D" w:rsidRDefault="004412C2" w:rsidP="00BE28C9">
      <w:pPr>
        <w:pStyle w:val="a6"/>
        <w:numPr>
          <w:ilvl w:val="0"/>
          <w:numId w:val="41"/>
        </w:numPr>
        <w:spacing w:line="276" w:lineRule="auto"/>
        <w:ind w:right="-141"/>
        <w:jc w:val="both"/>
      </w:pPr>
      <w:r w:rsidRPr="0082206D">
        <w:t>физическое здоровье учащихся (соблюдение ЗОЖ, данные медицинских осмотров, двигательная активность);</w:t>
      </w:r>
    </w:p>
    <w:p w:rsidR="004412C2" w:rsidRPr="0082206D" w:rsidRDefault="004412C2" w:rsidP="00BE28C9">
      <w:pPr>
        <w:pStyle w:val="a6"/>
        <w:numPr>
          <w:ilvl w:val="0"/>
          <w:numId w:val="41"/>
        </w:numPr>
        <w:spacing w:line="276" w:lineRule="auto"/>
        <w:ind w:right="-141"/>
        <w:jc w:val="both"/>
      </w:pPr>
      <w:r w:rsidRPr="0082206D">
        <w:lastRenderedPageBreak/>
        <w:t xml:space="preserve">психическое здоровье </w:t>
      </w:r>
      <w:r>
        <w:t>об</w:t>
      </w:r>
      <w:r w:rsidRPr="0082206D">
        <w:t>уча</w:t>
      </w:r>
      <w:r>
        <w:t>ю</w:t>
      </w:r>
      <w:r w:rsidRPr="0082206D">
        <w:t>щихся (оценка уровня тревожности, развитие познавательных процессов, самооценка);</w:t>
      </w:r>
    </w:p>
    <w:p w:rsidR="004412C2" w:rsidRPr="0082206D" w:rsidRDefault="004412C2" w:rsidP="00BE28C9">
      <w:pPr>
        <w:pStyle w:val="a6"/>
        <w:numPr>
          <w:ilvl w:val="0"/>
          <w:numId w:val="41"/>
        </w:numPr>
        <w:spacing w:line="276" w:lineRule="auto"/>
        <w:ind w:right="-141"/>
        <w:jc w:val="both"/>
      </w:pPr>
      <w:r w:rsidRPr="0082206D">
        <w:t xml:space="preserve">социальная адаптация </w:t>
      </w:r>
      <w:r>
        <w:t>об</w:t>
      </w:r>
      <w:r w:rsidRPr="0082206D">
        <w:t>уча</w:t>
      </w:r>
      <w:r>
        <w:t>ю</w:t>
      </w:r>
      <w:r w:rsidRPr="0082206D">
        <w:t>щихся (оценка уровня комфортности).</w:t>
      </w:r>
    </w:p>
    <w:p w:rsidR="004412C2" w:rsidRPr="0082206D" w:rsidRDefault="004412C2" w:rsidP="00BE28C9">
      <w:pPr>
        <w:pStyle w:val="a6"/>
        <w:spacing w:line="276" w:lineRule="auto"/>
        <w:ind w:right="-141" w:firstLine="284"/>
        <w:jc w:val="both"/>
      </w:pPr>
      <w:r w:rsidRPr="0082206D">
        <w:t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:rsidR="004412C2" w:rsidRPr="0082206D" w:rsidRDefault="004412C2" w:rsidP="00BE28C9">
      <w:pPr>
        <w:pStyle w:val="a6"/>
        <w:spacing w:line="276" w:lineRule="auto"/>
        <w:ind w:right="-141"/>
        <w:jc w:val="both"/>
      </w:pPr>
      <w:r w:rsidRPr="0082206D"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4412C2" w:rsidRPr="0082206D" w:rsidRDefault="004412C2" w:rsidP="00BE28C9">
      <w:pPr>
        <w:pStyle w:val="a6"/>
        <w:spacing w:line="276" w:lineRule="auto"/>
        <w:ind w:right="-141"/>
        <w:jc w:val="both"/>
      </w:pPr>
      <w:r w:rsidRPr="0082206D">
        <w:t>Ожидаемые результаты:</w:t>
      </w:r>
    </w:p>
    <w:p w:rsidR="004412C2" w:rsidRPr="0082206D" w:rsidRDefault="004412C2" w:rsidP="00BE28C9">
      <w:pPr>
        <w:pStyle w:val="a6"/>
        <w:numPr>
          <w:ilvl w:val="1"/>
          <w:numId w:val="38"/>
        </w:numPr>
        <w:spacing w:line="276" w:lineRule="auto"/>
        <w:ind w:left="426" w:hanging="284"/>
        <w:jc w:val="both"/>
      </w:pPr>
      <w:r w:rsidRPr="0082206D">
        <w:t xml:space="preserve">Тенденция к снижению роста заболеваемости </w:t>
      </w:r>
      <w:r>
        <w:t>об</w:t>
      </w:r>
      <w:r w:rsidRPr="0082206D">
        <w:t>уча</w:t>
      </w:r>
      <w:r>
        <w:t>ю</w:t>
      </w:r>
      <w:r w:rsidRPr="0082206D">
        <w:t>щихся;</w:t>
      </w:r>
    </w:p>
    <w:p w:rsidR="004412C2" w:rsidRDefault="004412C2" w:rsidP="00BE28C9">
      <w:pPr>
        <w:pStyle w:val="a6"/>
        <w:numPr>
          <w:ilvl w:val="1"/>
          <w:numId w:val="38"/>
        </w:numPr>
        <w:spacing w:line="276" w:lineRule="auto"/>
        <w:ind w:left="426" w:hanging="284"/>
        <w:jc w:val="both"/>
      </w:pPr>
      <w:r w:rsidRPr="0082206D">
        <w:t>Рост личностных и спортивных достижений.</w:t>
      </w:r>
    </w:p>
    <w:p w:rsidR="004412C2" w:rsidRPr="0082206D" w:rsidRDefault="004412C2" w:rsidP="00BE28C9">
      <w:pPr>
        <w:pStyle w:val="a6"/>
        <w:numPr>
          <w:ilvl w:val="0"/>
          <w:numId w:val="42"/>
        </w:numPr>
        <w:spacing w:line="276" w:lineRule="auto"/>
        <w:ind w:left="426" w:hanging="284"/>
        <w:jc w:val="both"/>
      </w:pPr>
      <w:r w:rsidRPr="0082206D">
        <w:t>Повышение уровня валеологической грамотности учащихся и родителей;</w:t>
      </w:r>
    </w:p>
    <w:p w:rsidR="004412C2" w:rsidRDefault="004412C2" w:rsidP="00BE28C9">
      <w:pPr>
        <w:pStyle w:val="a6"/>
        <w:numPr>
          <w:ilvl w:val="1"/>
          <w:numId w:val="38"/>
        </w:numPr>
        <w:spacing w:line="276" w:lineRule="auto"/>
        <w:ind w:left="426" w:hanging="284"/>
        <w:jc w:val="both"/>
      </w:pPr>
      <w:r w:rsidRPr="0082206D">
        <w:t>Рост комфортности субъектов образовательн</w:t>
      </w:r>
      <w:r w:rsidR="00FE2981">
        <w:t>ой деятельности</w:t>
      </w:r>
      <w:r w:rsidRPr="0082206D">
        <w:t>.</w:t>
      </w:r>
    </w:p>
    <w:p w:rsidR="00FE2981" w:rsidRDefault="00FE2981" w:rsidP="00BE28C9">
      <w:pPr>
        <w:pStyle w:val="a6"/>
        <w:spacing w:line="276" w:lineRule="auto"/>
        <w:ind w:left="426"/>
        <w:jc w:val="both"/>
      </w:pPr>
    </w:p>
    <w:p w:rsidR="004412C2" w:rsidRPr="00FE2981" w:rsidRDefault="00FE2981" w:rsidP="00BE28C9">
      <w:pPr>
        <w:pStyle w:val="a6"/>
        <w:numPr>
          <w:ilvl w:val="1"/>
          <w:numId w:val="11"/>
        </w:numPr>
        <w:spacing w:line="276" w:lineRule="auto"/>
        <w:ind w:left="0" w:firstLine="0"/>
        <w:jc w:val="both"/>
        <w:rPr>
          <w:b/>
        </w:rPr>
      </w:pPr>
      <w:r w:rsidRPr="00FE2981">
        <w:rPr>
          <w:b/>
        </w:rPr>
        <w:t>Создание внутришкольной системы работы с обучающимися системы оценки качества образования в условиях реализации ФГОС</w:t>
      </w:r>
    </w:p>
    <w:p w:rsidR="0053243A" w:rsidRPr="0053243A" w:rsidRDefault="0053243A" w:rsidP="00BE28C9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Внутренняя система оценки качества образования</w:t>
      </w:r>
      <w:r w:rsidRPr="0053243A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«внутреннее» установление соответствия состояния и результатов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Лицея</w:t>
      </w:r>
      <w:r w:rsidRPr="0053243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внешним и внутренним требованиям к качеству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53243A">
        <w:rPr>
          <w:rFonts w:ascii="Times New Roman" w:eastAsia="Times New Roman" w:hAnsi="Times New Roman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3243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частью управленческого труда, представляющего достоверную информацию о результатах образовательной, организационной и др. видов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Лицея</w:t>
      </w:r>
      <w:r w:rsidRPr="005324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43A" w:rsidRPr="0053243A" w:rsidRDefault="0053243A" w:rsidP="00BE28C9">
      <w:pPr>
        <w:pStyle w:val="Style8"/>
        <w:widowControl/>
        <w:tabs>
          <w:tab w:val="left" w:pos="1066"/>
        </w:tabs>
        <w:spacing w:line="276" w:lineRule="auto"/>
        <w:ind w:right="10" w:firstLine="0"/>
        <w:rPr>
          <w:rStyle w:val="FontStyle39"/>
          <w:b w:val="0"/>
          <w:sz w:val="24"/>
          <w:szCs w:val="24"/>
        </w:rPr>
      </w:pPr>
      <w:r w:rsidRPr="00024CF6">
        <w:rPr>
          <w:rStyle w:val="FontStyle38"/>
          <w:i/>
          <w:sz w:val="24"/>
          <w:szCs w:val="24"/>
        </w:rPr>
        <w:t>Цель:</w:t>
      </w:r>
      <w:r w:rsidR="00024CF6" w:rsidRPr="00024CF6">
        <w:rPr>
          <w:rStyle w:val="FontStyle38"/>
          <w:i/>
          <w:sz w:val="24"/>
          <w:szCs w:val="24"/>
        </w:rPr>
        <w:t xml:space="preserve"> </w:t>
      </w:r>
      <w:r w:rsidRPr="0053243A">
        <w:rPr>
          <w:rStyle w:val="FontStyle39"/>
          <w:b w:val="0"/>
          <w:sz w:val="24"/>
          <w:szCs w:val="24"/>
        </w:rPr>
        <w:t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образовательной организации,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53243A" w:rsidRPr="00024CF6" w:rsidRDefault="0053243A" w:rsidP="00BE28C9">
      <w:pPr>
        <w:pStyle w:val="Style3"/>
        <w:widowControl/>
        <w:tabs>
          <w:tab w:val="left" w:pos="1066"/>
        </w:tabs>
        <w:spacing w:line="276" w:lineRule="auto"/>
        <w:jc w:val="both"/>
        <w:rPr>
          <w:rStyle w:val="FontStyle38"/>
          <w:i/>
          <w:sz w:val="24"/>
          <w:szCs w:val="24"/>
        </w:rPr>
      </w:pPr>
      <w:r w:rsidRPr="00024CF6">
        <w:rPr>
          <w:rStyle w:val="FontStyle38"/>
          <w:i/>
          <w:sz w:val="24"/>
          <w:szCs w:val="24"/>
        </w:rPr>
        <w:t xml:space="preserve"> Задачи: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оценить возможности и ресурсы ОО;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создать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 в </w:t>
      </w:r>
      <w:r>
        <w:rPr>
          <w:rStyle w:val="FontStyle39"/>
          <w:b w:val="0"/>
          <w:sz w:val="24"/>
          <w:szCs w:val="24"/>
        </w:rPr>
        <w:t>Лицее</w:t>
      </w:r>
      <w:r w:rsidRPr="0053243A">
        <w:rPr>
          <w:rStyle w:val="FontStyle39"/>
          <w:b w:val="0"/>
          <w:sz w:val="24"/>
          <w:szCs w:val="24"/>
        </w:rPr>
        <w:t>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получить объективную информацию о состоянии качества образования, тенденциях его изменения и причинах, влияющих на его уровень;</w:t>
      </w:r>
    </w:p>
    <w:p w:rsid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 w:hanging="36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повысить уровень информированности потребителей образовательных услуг;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 w:hanging="36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определить результативность образовательного процесса, эффективность учебных программ, их соответствие нормам и требованиям </w:t>
      </w:r>
      <w:r>
        <w:rPr>
          <w:rStyle w:val="FontStyle39"/>
          <w:b w:val="0"/>
          <w:sz w:val="24"/>
          <w:szCs w:val="24"/>
        </w:rPr>
        <w:t>ФГОС</w:t>
      </w:r>
      <w:r w:rsidRPr="0053243A">
        <w:rPr>
          <w:rStyle w:val="FontStyle39"/>
          <w:b w:val="0"/>
          <w:sz w:val="24"/>
          <w:szCs w:val="24"/>
        </w:rPr>
        <w:t>, предупреждать негативные тенденции в образовательном процессе.</w:t>
      </w:r>
    </w:p>
    <w:p w:rsidR="0053243A" w:rsidRPr="0053243A" w:rsidRDefault="0053243A" w:rsidP="00263442">
      <w:pPr>
        <w:pStyle w:val="Style12"/>
        <w:widowControl/>
        <w:spacing w:line="276" w:lineRule="auto"/>
        <w:ind w:left="360"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Фактором успешной реализации организационно-технологической схемы функционирования мониторинга и оценки качества образования является наличие кадрового ресурса, способного работать с информацией, в т. ч. используя новые технологии для принятия управленческих решений, и решать поставленные задачи.</w:t>
      </w:r>
    </w:p>
    <w:p w:rsidR="0053243A" w:rsidRPr="0053243A" w:rsidRDefault="0053243A" w:rsidP="00263442">
      <w:pPr>
        <w:pStyle w:val="Style12"/>
        <w:widowControl/>
        <w:spacing w:line="276" w:lineRule="auto"/>
        <w:ind w:left="360"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В управлении качеством образования принимают участие все участники образовательного процесса.</w:t>
      </w:r>
    </w:p>
    <w:p w:rsidR="0053243A" w:rsidRPr="0053243A" w:rsidRDefault="0053243A" w:rsidP="00BE28C9">
      <w:pPr>
        <w:pStyle w:val="Style3"/>
        <w:widowControl/>
        <w:tabs>
          <w:tab w:val="left" w:pos="1056"/>
        </w:tabs>
        <w:spacing w:line="276" w:lineRule="auto"/>
        <w:jc w:val="both"/>
        <w:rPr>
          <w:rStyle w:val="FontStyle39"/>
          <w:sz w:val="24"/>
          <w:szCs w:val="24"/>
        </w:rPr>
      </w:pPr>
      <w:r w:rsidRPr="0053243A">
        <w:rPr>
          <w:rStyle w:val="FontStyle38"/>
          <w:sz w:val="24"/>
          <w:szCs w:val="24"/>
        </w:rPr>
        <w:t>Директор и его заместители: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Создание условий повышения качества образования для учащихся и педагогических работников.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Определение методик, форм, критериев, показателей и процедур оценки результативности образовательного процесса.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lastRenderedPageBreak/>
        <w:t>Обеспечение эффективного социального партнерства.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Создание единой информационной системы.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Систематическое изучение образовательного спроса учащихся, родителей, общественности по вопросам качества образования.</w:t>
      </w:r>
    </w:p>
    <w:p w:rsidR="0053243A" w:rsidRPr="0053243A" w:rsidRDefault="0053243A" w:rsidP="00BE28C9">
      <w:pPr>
        <w:pStyle w:val="Style3"/>
        <w:widowControl/>
        <w:tabs>
          <w:tab w:val="left" w:pos="1056"/>
        </w:tabs>
        <w:spacing w:line="276" w:lineRule="auto"/>
        <w:jc w:val="both"/>
        <w:rPr>
          <w:rStyle w:val="FontStyle39"/>
          <w:sz w:val="24"/>
          <w:szCs w:val="24"/>
        </w:rPr>
      </w:pPr>
      <w:r w:rsidRPr="0053243A">
        <w:rPr>
          <w:rStyle w:val="FontStyle38"/>
          <w:sz w:val="24"/>
          <w:szCs w:val="24"/>
        </w:rPr>
        <w:t>Учитель: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Обеспечение условий развития личности учащегося по показателям:</w:t>
      </w:r>
    </w:p>
    <w:p w:rsidR="0053243A" w:rsidRPr="0053243A" w:rsidRDefault="0053243A" w:rsidP="00BE28C9">
      <w:pPr>
        <w:pStyle w:val="Style13"/>
        <w:widowControl/>
        <w:numPr>
          <w:ilvl w:val="0"/>
          <w:numId w:val="15"/>
        </w:numPr>
        <w:tabs>
          <w:tab w:val="left" w:pos="350"/>
        </w:tabs>
        <w:spacing w:line="276" w:lineRule="auto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обученность;</w:t>
      </w:r>
    </w:p>
    <w:p w:rsidR="0053243A" w:rsidRPr="0053243A" w:rsidRDefault="0053243A" w:rsidP="00BE28C9">
      <w:pPr>
        <w:pStyle w:val="Style13"/>
        <w:widowControl/>
        <w:numPr>
          <w:ilvl w:val="0"/>
          <w:numId w:val="15"/>
        </w:numPr>
        <w:tabs>
          <w:tab w:val="left" w:pos="350"/>
        </w:tabs>
        <w:spacing w:line="276" w:lineRule="auto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обучаемость;</w:t>
      </w:r>
    </w:p>
    <w:p w:rsidR="0053243A" w:rsidRPr="0053243A" w:rsidRDefault="0053243A" w:rsidP="00BE28C9">
      <w:pPr>
        <w:pStyle w:val="Style13"/>
        <w:widowControl/>
        <w:numPr>
          <w:ilvl w:val="0"/>
          <w:numId w:val="15"/>
        </w:numPr>
        <w:tabs>
          <w:tab w:val="left" w:pos="350"/>
        </w:tabs>
        <w:spacing w:line="276" w:lineRule="auto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уровень сформированности</w:t>
      </w:r>
      <w:r>
        <w:rPr>
          <w:rStyle w:val="FontStyle39"/>
          <w:b w:val="0"/>
          <w:sz w:val="24"/>
          <w:szCs w:val="24"/>
        </w:rPr>
        <w:t>УУД</w:t>
      </w:r>
      <w:r w:rsidRPr="0053243A">
        <w:rPr>
          <w:rStyle w:val="FontStyle39"/>
          <w:b w:val="0"/>
          <w:sz w:val="24"/>
          <w:szCs w:val="24"/>
        </w:rPr>
        <w:t>,</w:t>
      </w:r>
    </w:p>
    <w:p w:rsidR="0053243A" w:rsidRPr="0053243A" w:rsidRDefault="0053243A" w:rsidP="00BE28C9">
      <w:pPr>
        <w:pStyle w:val="Style13"/>
        <w:widowControl/>
        <w:numPr>
          <w:ilvl w:val="0"/>
          <w:numId w:val="15"/>
        </w:numPr>
        <w:tabs>
          <w:tab w:val="left" w:pos="350"/>
        </w:tabs>
        <w:spacing w:line="276" w:lineRule="auto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личностный рост.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Оценка результативности образовательного процесса по установленной циклограмме и технологии мониторинга.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Обработка результатов учебного процесса по предмету.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Накопление достижений и формирование портфолио.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Педагогическая рефлексия и взаимооценка коллег.</w:t>
      </w:r>
    </w:p>
    <w:p w:rsidR="0053243A" w:rsidRPr="0053243A" w:rsidRDefault="0053243A" w:rsidP="00BE28C9">
      <w:pPr>
        <w:pStyle w:val="Style3"/>
        <w:widowControl/>
        <w:tabs>
          <w:tab w:val="left" w:pos="1056"/>
        </w:tabs>
        <w:spacing w:line="276" w:lineRule="auto"/>
        <w:jc w:val="both"/>
        <w:rPr>
          <w:rStyle w:val="FontStyle39"/>
          <w:sz w:val="24"/>
          <w:szCs w:val="24"/>
        </w:rPr>
      </w:pPr>
      <w:r w:rsidRPr="0053243A">
        <w:rPr>
          <w:rStyle w:val="FontStyle38"/>
          <w:sz w:val="24"/>
          <w:szCs w:val="24"/>
        </w:rPr>
        <w:t>Классный руководитель: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Обеспечение взаимодействия учителей-предметников, учащихся и родителей при проведении мониторинга результатов учебного труда классного коллектива.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Обработка данных мониторинга уровня обучаемости и воспитанности учащихся класса.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Оформление индивидуальной карты результативности </w:t>
      </w:r>
      <w:r>
        <w:rPr>
          <w:rStyle w:val="FontStyle39"/>
          <w:b w:val="0"/>
          <w:sz w:val="24"/>
          <w:szCs w:val="24"/>
        </w:rPr>
        <w:t>образовательной деятельности</w:t>
      </w:r>
      <w:r w:rsidRPr="0053243A">
        <w:rPr>
          <w:rStyle w:val="FontStyle39"/>
          <w:b w:val="0"/>
          <w:sz w:val="24"/>
          <w:szCs w:val="24"/>
        </w:rPr>
        <w:t>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Индивидуальная работа с родителями по выполнению рекомендаций психолога.</w:t>
      </w:r>
    </w:p>
    <w:p w:rsidR="0053243A" w:rsidRPr="0053243A" w:rsidRDefault="0053243A" w:rsidP="00BE28C9">
      <w:pPr>
        <w:pStyle w:val="Style3"/>
        <w:widowControl/>
        <w:tabs>
          <w:tab w:val="left" w:pos="1061"/>
        </w:tabs>
        <w:spacing w:line="276" w:lineRule="auto"/>
        <w:jc w:val="both"/>
        <w:rPr>
          <w:rStyle w:val="FontStyle39"/>
          <w:sz w:val="24"/>
          <w:szCs w:val="24"/>
        </w:rPr>
      </w:pPr>
      <w:r w:rsidRPr="0053243A">
        <w:rPr>
          <w:rStyle w:val="FontStyle38"/>
          <w:sz w:val="24"/>
          <w:szCs w:val="24"/>
        </w:rPr>
        <w:t>Ученик: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Развитие    стремления   к   самопознанию,    самовоспитанию, саморазвитию, самореализации и самопрезентации.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Овладение ключевыми компетентностями и культурой умственного труда.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Накопление достижений и формирование портфолио.</w:t>
      </w:r>
    </w:p>
    <w:p w:rsidR="0053243A" w:rsidRPr="0053243A" w:rsidRDefault="0053243A" w:rsidP="00BE28C9">
      <w:pPr>
        <w:pStyle w:val="Style12"/>
        <w:widowControl/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Мероприятия по реализации целей и задач ВСОКО планируются и осуществляются на основе проблемного анализа образовательной системы, определения методологии, технологии и инструментария оценки качества образования.</w:t>
      </w:r>
    </w:p>
    <w:p w:rsidR="0053243A" w:rsidRPr="0053243A" w:rsidRDefault="0053243A" w:rsidP="00024CF6">
      <w:pPr>
        <w:pStyle w:val="Style6"/>
        <w:widowControl/>
        <w:spacing w:line="276" w:lineRule="auto"/>
        <w:jc w:val="both"/>
        <w:rPr>
          <w:rStyle w:val="FontStyle39"/>
          <w:b w:val="0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Объектами ВСОКО </w:t>
      </w:r>
      <w:r w:rsidRPr="00991A7F">
        <w:rPr>
          <w:rStyle w:val="FontStyle39"/>
          <w:sz w:val="24"/>
          <w:szCs w:val="24"/>
        </w:rPr>
        <w:t>выступают</w:t>
      </w:r>
      <w:r w:rsidRPr="0053243A">
        <w:rPr>
          <w:rStyle w:val="FontStyle39"/>
          <w:b w:val="0"/>
          <w:sz w:val="24"/>
          <w:szCs w:val="24"/>
        </w:rPr>
        <w:t>:</w:t>
      </w:r>
    </w:p>
    <w:p w:rsidR="0053243A" w:rsidRPr="0053243A" w:rsidRDefault="0053243A" w:rsidP="00BE28C9">
      <w:pPr>
        <w:pStyle w:val="Style21"/>
        <w:widowControl/>
        <w:spacing w:line="276" w:lineRule="auto"/>
        <w:ind w:left="360"/>
        <w:jc w:val="both"/>
        <w:rPr>
          <w:rStyle w:val="FontStyle39"/>
          <w:b w:val="0"/>
          <w:sz w:val="24"/>
          <w:szCs w:val="24"/>
        </w:rPr>
      </w:pPr>
      <w:r w:rsidRPr="0053243A">
        <w:rPr>
          <w:rStyle w:val="FontStyle38"/>
          <w:b w:val="0"/>
          <w:sz w:val="24"/>
          <w:szCs w:val="24"/>
        </w:rPr>
        <w:t xml:space="preserve">Качество индивидуальных образовательных достижений </w:t>
      </w:r>
      <w:r w:rsidRPr="0053243A">
        <w:rPr>
          <w:rStyle w:val="FontStyle39"/>
          <w:b w:val="0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  <w:u w:val="single"/>
        </w:rPr>
        <w:t>результаты:</w:t>
      </w:r>
    </w:p>
    <w:p w:rsidR="0053243A" w:rsidRPr="0053243A" w:rsidRDefault="0053243A" w:rsidP="00BE28C9">
      <w:pPr>
        <w:pStyle w:val="Style8"/>
        <w:widowControl/>
        <w:numPr>
          <w:ilvl w:val="0"/>
          <w:numId w:val="44"/>
        </w:numPr>
        <w:tabs>
          <w:tab w:val="left" w:pos="365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государственной (итоговой) аттестации выпускников 9-х,11-х классов;</w:t>
      </w:r>
    </w:p>
    <w:p w:rsidR="0053243A" w:rsidRPr="0053243A" w:rsidRDefault="0053243A" w:rsidP="00BE28C9">
      <w:pPr>
        <w:pStyle w:val="Style8"/>
        <w:widowControl/>
        <w:numPr>
          <w:ilvl w:val="0"/>
          <w:numId w:val="44"/>
        </w:numPr>
        <w:tabs>
          <w:tab w:val="left" w:pos="365"/>
        </w:tabs>
        <w:spacing w:line="276" w:lineRule="auto"/>
        <w:ind w:left="365" w:hanging="365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промежуточной и текущей аттестации учащихся (мониторинг и диагностика обученности);</w:t>
      </w:r>
    </w:p>
    <w:p w:rsidR="0053243A" w:rsidRPr="0053243A" w:rsidRDefault="0053243A" w:rsidP="00BE28C9">
      <w:pPr>
        <w:pStyle w:val="Style2"/>
        <w:widowControl/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  <w:u w:val="single"/>
        </w:rPr>
      </w:pPr>
      <w:r w:rsidRPr="0053243A">
        <w:rPr>
          <w:rStyle w:val="FontStyle39"/>
          <w:b w:val="0"/>
          <w:sz w:val="24"/>
          <w:szCs w:val="24"/>
        </w:rPr>
        <w:t>•</w:t>
      </w:r>
      <w:r w:rsidRPr="0053243A">
        <w:rPr>
          <w:rStyle w:val="FontStyle39"/>
          <w:b w:val="0"/>
          <w:sz w:val="24"/>
          <w:szCs w:val="24"/>
        </w:rPr>
        <w:tab/>
      </w:r>
      <w:r w:rsidRPr="0053243A">
        <w:rPr>
          <w:rStyle w:val="FontStyle39"/>
          <w:b w:val="0"/>
          <w:sz w:val="24"/>
          <w:szCs w:val="24"/>
          <w:u w:val="single"/>
        </w:rPr>
        <w:t>результаты мониторинговых исследований:</w:t>
      </w:r>
    </w:p>
    <w:p w:rsidR="0053243A" w:rsidRPr="0053243A" w:rsidRDefault="0053243A" w:rsidP="00BE28C9">
      <w:pPr>
        <w:pStyle w:val="Style8"/>
        <w:widowControl/>
        <w:numPr>
          <w:ilvl w:val="0"/>
          <w:numId w:val="46"/>
        </w:numPr>
        <w:tabs>
          <w:tab w:val="left" w:pos="365"/>
        </w:tabs>
        <w:spacing w:line="276" w:lineRule="auto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качества знаний учащихся 4-х классов по русскому языку, математике и окружающему миру;</w:t>
      </w:r>
    </w:p>
    <w:p w:rsidR="0053243A" w:rsidRPr="0053243A" w:rsidRDefault="0053243A" w:rsidP="00BE28C9">
      <w:pPr>
        <w:pStyle w:val="Style8"/>
        <w:widowControl/>
        <w:numPr>
          <w:ilvl w:val="0"/>
          <w:numId w:val="46"/>
        </w:numPr>
        <w:tabs>
          <w:tab w:val="left" w:pos="365"/>
        </w:tabs>
        <w:spacing w:line="276" w:lineRule="auto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готовности и адаптации к обучению учащихся 1-х классов;</w:t>
      </w:r>
    </w:p>
    <w:p w:rsidR="0053243A" w:rsidRPr="0053243A" w:rsidRDefault="0053243A" w:rsidP="00BE28C9">
      <w:pPr>
        <w:pStyle w:val="Style8"/>
        <w:widowControl/>
        <w:numPr>
          <w:ilvl w:val="0"/>
          <w:numId w:val="46"/>
        </w:numPr>
        <w:tabs>
          <w:tab w:val="left" w:pos="365"/>
        </w:tabs>
        <w:spacing w:line="276" w:lineRule="auto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обученности и адаптации учащихся 5, 10-х классов;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  <w:u w:val="single"/>
        </w:rPr>
        <w:t>участие и результативность работы в школьных, городских, областных предметных олимпиадах, конкурсах, соревнованиях, фестивалях и пр.;</w:t>
      </w:r>
    </w:p>
    <w:p w:rsidR="0053243A" w:rsidRPr="00024CF6" w:rsidRDefault="0053243A" w:rsidP="00024CF6">
      <w:pPr>
        <w:pStyle w:val="Style24"/>
        <w:widowControl/>
        <w:spacing w:line="276" w:lineRule="auto"/>
        <w:rPr>
          <w:rStyle w:val="FontStyle37"/>
          <w:i w:val="0"/>
          <w:sz w:val="24"/>
          <w:szCs w:val="24"/>
        </w:rPr>
      </w:pPr>
      <w:r w:rsidRPr="00024CF6">
        <w:rPr>
          <w:rStyle w:val="FontStyle37"/>
          <w:i w:val="0"/>
          <w:sz w:val="24"/>
          <w:szCs w:val="24"/>
        </w:rPr>
        <w:t>В качестве индивидуальных образовательных достижений рассматриваются:</w:t>
      </w:r>
    </w:p>
    <w:p w:rsidR="0053243A" w:rsidRPr="0053243A" w:rsidRDefault="0053243A" w:rsidP="00BE28C9">
      <w:pPr>
        <w:pStyle w:val="Style2"/>
        <w:widowControl/>
        <w:numPr>
          <w:ilvl w:val="0"/>
          <w:numId w:val="45"/>
        </w:numPr>
        <w:tabs>
          <w:tab w:val="left" w:pos="36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образовательные достижения по отдельным предметам и их динамика;</w:t>
      </w:r>
    </w:p>
    <w:p w:rsidR="0053243A" w:rsidRPr="0053243A" w:rsidRDefault="0053243A" w:rsidP="00BE28C9">
      <w:pPr>
        <w:pStyle w:val="Style2"/>
        <w:widowControl/>
        <w:numPr>
          <w:ilvl w:val="0"/>
          <w:numId w:val="45"/>
        </w:numPr>
        <w:tabs>
          <w:tab w:val="left" w:pos="36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отношение к учебным предметам;</w:t>
      </w:r>
    </w:p>
    <w:p w:rsidR="0053243A" w:rsidRPr="0053243A" w:rsidRDefault="0053243A" w:rsidP="00BE28C9">
      <w:pPr>
        <w:pStyle w:val="Style2"/>
        <w:widowControl/>
        <w:numPr>
          <w:ilvl w:val="0"/>
          <w:numId w:val="45"/>
        </w:numPr>
        <w:tabs>
          <w:tab w:val="left" w:pos="36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удовлетворенность образованием;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lastRenderedPageBreak/>
        <w:t>степень участия в образовательном процессе (активность на уроке, участие во внеурочной работе и т. д.).</w:t>
      </w:r>
    </w:p>
    <w:p w:rsidR="0053243A" w:rsidRPr="00991A7F" w:rsidRDefault="0053243A" w:rsidP="00BE28C9">
      <w:pPr>
        <w:pStyle w:val="Style26"/>
        <w:widowControl/>
        <w:tabs>
          <w:tab w:val="left" w:pos="1066"/>
          <w:tab w:val="left" w:pos="4872"/>
        </w:tabs>
        <w:spacing w:line="276" w:lineRule="auto"/>
        <w:ind w:firstLine="0"/>
        <w:jc w:val="both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Профессиональнаякомпетентность педагогическихработников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совершенствование системы аттестации;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отношение педагогического работника к инновационной работе;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ИКТ </w:t>
      </w:r>
      <w:r w:rsidR="00991A7F">
        <w:rPr>
          <w:rStyle w:val="FontStyle39"/>
          <w:b w:val="0"/>
          <w:sz w:val="24"/>
          <w:szCs w:val="24"/>
        </w:rPr>
        <w:t>–</w:t>
      </w:r>
      <w:r w:rsidRPr="0053243A">
        <w:rPr>
          <w:rStyle w:val="FontStyle39"/>
          <w:b w:val="0"/>
          <w:sz w:val="24"/>
          <w:szCs w:val="24"/>
        </w:rPr>
        <w:t xml:space="preserve"> компетентность</w:t>
      </w:r>
      <w:r w:rsidR="00991A7F">
        <w:rPr>
          <w:rStyle w:val="FontStyle39"/>
          <w:b w:val="0"/>
          <w:sz w:val="24"/>
          <w:szCs w:val="24"/>
        </w:rPr>
        <w:t>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готовность учителя к повышению педагогического мастерства (систематичность прохождения курсов повышения квалификации, участие в работе МО, рабочих и творческих группах, педагогических конференциях, мероприятиях различных уровней и т. д.);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знание и использование учителем современных педагогических методик и технологий;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образовательные достижения учащихся (успевающие на "4" и "5", отличники, медалисты, победители олимпиад, конкурсов, смотров, фестивалей и т. д.);</w:t>
      </w:r>
    </w:p>
    <w:p w:rsidR="0053243A" w:rsidRPr="0053243A" w:rsidRDefault="0053243A" w:rsidP="00024CF6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 w:right="-143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участие педагогического работника в качестве эксперта аттестационной комиссии, жюри и т. д.;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личные достижения в профессиональных конкурсах разных уровней.</w:t>
      </w:r>
    </w:p>
    <w:p w:rsidR="0053243A" w:rsidRPr="00991A7F" w:rsidRDefault="0053243A" w:rsidP="00BE28C9">
      <w:pPr>
        <w:pStyle w:val="Style8"/>
        <w:widowControl/>
        <w:tabs>
          <w:tab w:val="left" w:pos="1066"/>
        </w:tabs>
        <w:spacing w:line="276" w:lineRule="auto"/>
        <w:ind w:firstLine="0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Качество образовательного процесса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результативность деятельности </w:t>
      </w:r>
      <w:r w:rsidR="00991A7F">
        <w:rPr>
          <w:rStyle w:val="FontStyle39"/>
          <w:b w:val="0"/>
          <w:sz w:val="24"/>
          <w:szCs w:val="24"/>
        </w:rPr>
        <w:t>Лицея</w:t>
      </w:r>
      <w:r w:rsidRPr="0053243A">
        <w:rPr>
          <w:rStyle w:val="FontStyle39"/>
          <w:b w:val="0"/>
          <w:sz w:val="24"/>
          <w:szCs w:val="24"/>
        </w:rPr>
        <w:t xml:space="preserve"> согласно программе развития;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продуктивность и результативность образовательных программ;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результаты лицензирования, аттестации и государственной аккредитации образовательной организации;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достижения в конкурсах разного уровня и т. д.;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эффективность механизмов самооценки, оценки достоинств и недостатков в учебной, методической, административной деятельности, принятие стратегически значимых решений, представленных в ежегодных публичных докладах.</w:t>
      </w:r>
    </w:p>
    <w:p w:rsidR="0053243A" w:rsidRPr="00991A7F" w:rsidRDefault="0053243A" w:rsidP="00BE28C9">
      <w:pPr>
        <w:pStyle w:val="Style26"/>
        <w:widowControl/>
        <w:tabs>
          <w:tab w:val="left" w:pos="1066"/>
        </w:tabs>
        <w:spacing w:line="276" w:lineRule="auto"/>
        <w:ind w:firstLine="0"/>
        <w:jc w:val="both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Качество материально-технического обеспечения образовательного процесса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приобретение, наличие и в перспективе расширение, а также обновление парка мультимедийной техники;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программно-информационное обеспечение, наличие и эффективность использования интернет-ресурсов в </w:t>
      </w:r>
      <w:r w:rsidR="00991A7F">
        <w:rPr>
          <w:rStyle w:val="FontStyle39"/>
          <w:b w:val="0"/>
          <w:sz w:val="24"/>
          <w:szCs w:val="24"/>
        </w:rPr>
        <w:t>о</w:t>
      </w:r>
      <w:r w:rsidR="007A7620">
        <w:rPr>
          <w:rStyle w:val="FontStyle39"/>
          <w:b w:val="0"/>
          <w:sz w:val="24"/>
          <w:szCs w:val="24"/>
        </w:rPr>
        <w:t>б</w:t>
      </w:r>
      <w:r w:rsidR="00991A7F">
        <w:rPr>
          <w:rStyle w:val="FontStyle39"/>
          <w:b w:val="0"/>
          <w:sz w:val="24"/>
          <w:szCs w:val="24"/>
        </w:rPr>
        <w:t>разовательной деятельности</w:t>
      </w:r>
      <w:r w:rsidRPr="0053243A">
        <w:rPr>
          <w:rStyle w:val="FontStyle39"/>
          <w:b w:val="0"/>
          <w:sz w:val="24"/>
          <w:szCs w:val="24"/>
        </w:rPr>
        <w:t>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оснащенность учебных кабинетов современным оборудованием, средствами обучения и мебелью; обеспеченность методической и учебной литературой.</w:t>
      </w:r>
    </w:p>
    <w:p w:rsidR="0053243A" w:rsidRPr="00991A7F" w:rsidRDefault="0053243A" w:rsidP="00BE28C9">
      <w:pPr>
        <w:pStyle w:val="Style8"/>
        <w:widowControl/>
        <w:tabs>
          <w:tab w:val="left" w:pos="1061"/>
        </w:tabs>
        <w:spacing w:line="276" w:lineRule="auto"/>
        <w:ind w:firstLine="0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Качество инновационной деятельности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эффективность предпрофильной подготовки и организация профильного обучения;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положительная динамика результатов обучения школьников;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полезность и практическая значимость инновационных процессов;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наличие договоров и совместных планов работы с учреждениями дополнительного образования детей</w:t>
      </w:r>
      <w:r w:rsidR="00991A7F">
        <w:rPr>
          <w:rStyle w:val="FontStyle39"/>
          <w:b w:val="0"/>
          <w:sz w:val="24"/>
          <w:szCs w:val="24"/>
        </w:rPr>
        <w:t>, учреждениями высшего и среднего профессионального образования</w:t>
      </w:r>
      <w:r w:rsidRPr="0053243A">
        <w:rPr>
          <w:rStyle w:val="FontStyle39"/>
          <w:b w:val="0"/>
          <w:sz w:val="24"/>
          <w:szCs w:val="24"/>
        </w:rPr>
        <w:t>;</w:t>
      </w:r>
    </w:p>
    <w:p w:rsidR="0053243A" w:rsidRPr="00991A7F" w:rsidRDefault="0053243A" w:rsidP="00BE28C9">
      <w:pPr>
        <w:pStyle w:val="Style2"/>
        <w:widowControl/>
        <w:tabs>
          <w:tab w:val="left" w:pos="350"/>
        </w:tabs>
        <w:spacing w:line="276" w:lineRule="auto"/>
        <w:ind w:firstLine="0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Комфортность обучения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соответствие службы охраны труда и обеспечения безопасности (техники безопасности, охраны труда, противопожарной безопасности, антитеррористической защищенности) требованиям нормативных документов;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соответствие условий обучения (размещение образовательной организации,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lastRenderedPageBreak/>
        <w:t>соответствующий морально-психологический климат.</w:t>
      </w:r>
    </w:p>
    <w:p w:rsidR="0053243A" w:rsidRPr="00991A7F" w:rsidRDefault="0053243A" w:rsidP="00BE28C9">
      <w:pPr>
        <w:pStyle w:val="Style2"/>
        <w:widowControl/>
        <w:tabs>
          <w:tab w:val="left" w:pos="350"/>
        </w:tabs>
        <w:spacing w:line="276" w:lineRule="auto"/>
        <w:ind w:firstLine="0"/>
        <w:jc w:val="left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Доступность образования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система приема учащихся в ОО;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отсев учащихся на всех уровнях обучения (количество, причины, динамика, законность);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открытость деятельности образовательной организации для родителей и общественных организаций.</w:t>
      </w:r>
    </w:p>
    <w:p w:rsidR="0053243A" w:rsidRPr="00991A7F" w:rsidRDefault="0053243A" w:rsidP="00BE28C9">
      <w:pPr>
        <w:pStyle w:val="Style8"/>
        <w:widowControl/>
        <w:tabs>
          <w:tab w:val="left" w:pos="1061"/>
        </w:tabs>
        <w:spacing w:line="276" w:lineRule="auto"/>
        <w:ind w:right="5" w:firstLine="0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Работа по сохранению контингента учащихся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результаты исследования причин оттока детей школьного возраста, проживающих в микрорайоне ОО;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расширение образовательных услуг, организация внеурочного времени учащихся.</w:t>
      </w:r>
    </w:p>
    <w:p w:rsidR="0053243A" w:rsidRPr="00991A7F" w:rsidRDefault="0053243A" w:rsidP="00BE28C9">
      <w:pPr>
        <w:pStyle w:val="Style8"/>
        <w:widowControl/>
        <w:tabs>
          <w:tab w:val="left" w:pos="1061"/>
        </w:tabs>
        <w:spacing w:line="276" w:lineRule="auto"/>
        <w:ind w:right="5" w:firstLine="0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Система дополнительного образования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количество предоставляемых дополнительных образовательных услуг и охват ими учащихся;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заинтересованность родителей и учащихся в дополнительных образовательных услугах;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степень соответствия количества и качества дополнительных образовательных услуг запросам родителей и учащихся;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применимость полученных в результате дополнительного образования знаний и умений на практике.</w:t>
      </w:r>
    </w:p>
    <w:p w:rsidR="0053243A" w:rsidRPr="00991A7F" w:rsidRDefault="0053243A" w:rsidP="00BE28C9">
      <w:pPr>
        <w:pStyle w:val="Style8"/>
        <w:widowControl/>
        <w:tabs>
          <w:tab w:val="left" w:pos="1066"/>
        </w:tabs>
        <w:spacing w:line="276" w:lineRule="auto"/>
        <w:ind w:right="10" w:firstLine="0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Организации школьного питания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количество детей, обеспечиваемых бесплатных питанием;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количество учащихся, получающих горячее питание за счет бюджетных средств и средств родителей;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результаты мониторинга организации питания (положительные и отрицательные отзывы о качестве и ассортименте питания);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соблюдение нормативов и требований СанПиН.</w:t>
      </w:r>
    </w:p>
    <w:p w:rsidR="0053243A" w:rsidRPr="00991A7F" w:rsidRDefault="0053243A" w:rsidP="00BE28C9">
      <w:pPr>
        <w:pStyle w:val="Style8"/>
        <w:widowControl/>
        <w:tabs>
          <w:tab w:val="left" w:pos="1066"/>
        </w:tabs>
        <w:spacing w:line="276" w:lineRule="auto"/>
        <w:ind w:firstLine="0"/>
        <w:jc w:val="left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Состояние здоровья учащихся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обеспечение медицинского обслуживания;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частота заболеваемости учащихся, педагогических и других работников;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эффективность оздоровительной работы (оздоровительный компонент содержания учебных предметов, здоровьесберегающие программы, режим дня, организация отдыха и оздоровления детей в каникулярное время и т. д.);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53243A" w:rsidRPr="00991A7F" w:rsidRDefault="0053243A" w:rsidP="00BE28C9">
      <w:pPr>
        <w:pStyle w:val="Style22"/>
        <w:widowControl/>
        <w:spacing w:line="276" w:lineRule="auto"/>
        <w:ind w:left="365" w:right="10"/>
        <w:jc w:val="both"/>
        <w:rPr>
          <w:rStyle w:val="FontStyle39"/>
          <w:sz w:val="24"/>
          <w:szCs w:val="24"/>
        </w:rPr>
      </w:pPr>
      <w:r w:rsidRPr="00991A7F">
        <w:rPr>
          <w:rStyle w:val="FontStyle38"/>
          <w:sz w:val="24"/>
          <w:szCs w:val="24"/>
        </w:rPr>
        <w:t xml:space="preserve">Открытость деятельности </w:t>
      </w:r>
      <w:r w:rsidRPr="00991A7F">
        <w:rPr>
          <w:rStyle w:val="FontStyle39"/>
          <w:sz w:val="24"/>
          <w:szCs w:val="24"/>
        </w:rPr>
        <w:t>оценивается по следующим показателям: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эффективность взаимодействия с родителями, выпускниками и профессиональным сообществом;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left="350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 xml:space="preserve">репутация (рейтинг) образовательной организации на муниципальном </w:t>
      </w:r>
      <w:r w:rsidR="00991A7F">
        <w:rPr>
          <w:rStyle w:val="FontStyle39"/>
          <w:b w:val="0"/>
          <w:sz w:val="24"/>
          <w:szCs w:val="24"/>
        </w:rPr>
        <w:t>уровне;</w:t>
      </w:r>
    </w:p>
    <w:p w:rsidR="0053243A" w:rsidRPr="0053243A" w:rsidRDefault="0053243A" w:rsidP="00BE28C9">
      <w:pPr>
        <w:pStyle w:val="Style2"/>
        <w:widowControl/>
        <w:numPr>
          <w:ilvl w:val="0"/>
          <w:numId w:val="43"/>
        </w:numPr>
        <w:tabs>
          <w:tab w:val="left" w:pos="350"/>
        </w:tabs>
        <w:spacing w:line="276" w:lineRule="auto"/>
        <w:ind w:firstLine="0"/>
        <w:jc w:val="left"/>
        <w:rPr>
          <w:rStyle w:val="FontStyle39"/>
          <w:b w:val="0"/>
          <w:sz w:val="24"/>
          <w:szCs w:val="24"/>
        </w:rPr>
      </w:pPr>
      <w:r w:rsidRPr="0053243A">
        <w:rPr>
          <w:rStyle w:val="FontStyle39"/>
          <w:b w:val="0"/>
          <w:sz w:val="24"/>
          <w:szCs w:val="24"/>
        </w:rPr>
        <w:t>качество публичных докладов и их доступность широкой общественности.</w:t>
      </w:r>
    </w:p>
    <w:p w:rsidR="0053243A" w:rsidRDefault="0053243A" w:rsidP="00BE28C9">
      <w:pPr>
        <w:pStyle w:val="Style6"/>
        <w:widowControl/>
        <w:spacing w:line="276" w:lineRule="auto"/>
        <w:ind w:right="5"/>
        <w:jc w:val="both"/>
        <w:rPr>
          <w:rFonts w:eastAsia="Times New Roman"/>
        </w:rPr>
      </w:pPr>
      <w:r w:rsidRPr="0053243A">
        <w:rPr>
          <w:rStyle w:val="FontStyle38"/>
          <w:b w:val="0"/>
          <w:sz w:val="24"/>
          <w:szCs w:val="24"/>
        </w:rPr>
        <w:t xml:space="preserve">Мониторинг и оценка качества образования </w:t>
      </w:r>
      <w:r w:rsidRPr="0053243A">
        <w:rPr>
          <w:rFonts w:eastAsia="Times New Roman"/>
        </w:rPr>
        <w:t>выступает в виде основного поставщика необходимой информации, котор</w:t>
      </w:r>
      <w:r w:rsidR="00991A7F">
        <w:rPr>
          <w:rFonts w:eastAsia="Times New Roman"/>
        </w:rPr>
        <w:t>ая</w:t>
      </w:r>
      <w:r w:rsidRPr="0053243A">
        <w:rPr>
          <w:rFonts w:eastAsia="Times New Roman"/>
        </w:rPr>
        <w:t xml:space="preserve"> анализируе</w:t>
      </w:r>
      <w:r w:rsidR="00991A7F">
        <w:rPr>
          <w:rFonts w:eastAsia="Times New Roman"/>
        </w:rPr>
        <w:t>тся</w:t>
      </w:r>
      <w:r w:rsidRPr="0053243A">
        <w:rPr>
          <w:rFonts w:eastAsia="Times New Roman"/>
        </w:rPr>
        <w:t>, включа</w:t>
      </w:r>
      <w:r w:rsidR="00991A7F">
        <w:rPr>
          <w:rFonts w:eastAsia="Times New Roman"/>
        </w:rPr>
        <w:t>я</w:t>
      </w:r>
      <w:r w:rsidRPr="0053243A">
        <w:rPr>
          <w:rFonts w:eastAsia="Times New Roman"/>
        </w:rPr>
        <w:t xml:space="preserve"> функцию регулирования, а затем </w:t>
      </w:r>
      <w:r w:rsidR="00991A7F">
        <w:rPr>
          <w:rFonts w:eastAsia="Times New Roman"/>
        </w:rPr>
        <w:t xml:space="preserve">корректируется и регулируется. </w:t>
      </w:r>
      <w:r w:rsidRPr="0053243A">
        <w:rPr>
          <w:rFonts w:eastAsia="Times New Roman"/>
        </w:rPr>
        <w:t xml:space="preserve"> Функции мониторинга и контроля взаимосвязаны  и  взаимообратны.</w:t>
      </w:r>
    </w:p>
    <w:p w:rsidR="004412C2" w:rsidRDefault="00991A7F" w:rsidP="00BE28C9">
      <w:pPr>
        <w:pStyle w:val="a9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7F">
        <w:rPr>
          <w:rFonts w:ascii="Times New Roman" w:hAnsi="Times New Roman" w:cs="Times New Roman"/>
          <w:b/>
          <w:sz w:val="24"/>
          <w:szCs w:val="24"/>
        </w:rPr>
        <w:t xml:space="preserve"> Развитие информационно-образовательного пространства Лицея</w:t>
      </w:r>
    </w:p>
    <w:p w:rsidR="00432F2B" w:rsidRDefault="00991A7F" w:rsidP="00BE28C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432F2B">
        <w:rPr>
          <w:rFonts w:ascii="Times New Roman" w:hAnsi="Times New Roman" w:cs="Times New Roman"/>
          <w:sz w:val="24"/>
          <w:szCs w:val="24"/>
        </w:rPr>
        <w:t>приоритетных направлений развития образования</w:t>
      </w:r>
      <w:r w:rsidRPr="00432F2B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</w:t>
      </w:r>
      <w:r w:rsidRPr="00432F2B">
        <w:rPr>
          <w:rFonts w:ascii="Times New Roman" w:hAnsi="Times New Roman" w:cs="Times New Roman"/>
          <w:b/>
          <w:sz w:val="24"/>
          <w:szCs w:val="24"/>
        </w:rPr>
        <w:t>повышения информационно-коммуникативной грамотности</w:t>
      </w:r>
      <w:r w:rsidRPr="00432F2B">
        <w:rPr>
          <w:rFonts w:ascii="Times New Roman" w:hAnsi="Times New Roman" w:cs="Times New Roman"/>
          <w:sz w:val="24"/>
          <w:szCs w:val="24"/>
        </w:rPr>
        <w:t xml:space="preserve"> как педагогов, так и </w:t>
      </w:r>
      <w:r w:rsidRPr="00432F2B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</w:t>
      </w:r>
      <w:r w:rsidR="00432F2B">
        <w:rPr>
          <w:rFonts w:ascii="Times New Roman" w:hAnsi="Times New Roman" w:cs="Times New Roman"/>
          <w:sz w:val="24"/>
          <w:szCs w:val="24"/>
        </w:rPr>
        <w:t>Лицея</w:t>
      </w:r>
      <w:r w:rsidRPr="00432F2B">
        <w:rPr>
          <w:rFonts w:ascii="Times New Roman" w:hAnsi="Times New Roman" w:cs="Times New Roman"/>
          <w:sz w:val="24"/>
          <w:szCs w:val="24"/>
        </w:rPr>
        <w:t>. В рамках данного направления реализуются образовательные программы по информатике и ИКТ, организована внеурочная деятельность по данному направлению. Активно используются информационно-коммуникатив</w:t>
      </w:r>
      <w:r w:rsidR="00432F2B">
        <w:rPr>
          <w:rFonts w:ascii="Times New Roman" w:hAnsi="Times New Roman" w:cs="Times New Roman"/>
          <w:sz w:val="24"/>
          <w:szCs w:val="24"/>
        </w:rPr>
        <w:t xml:space="preserve">ные технологии в обучении. </w:t>
      </w:r>
    </w:p>
    <w:p w:rsidR="00991A7F" w:rsidRPr="00432F2B" w:rsidRDefault="00991A7F" w:rsidP="00BE28C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Программа развития предусматривает расширение сфер использования ИКТ</w:t>
      </w:r>
      <w:r w:rsidR="00432F2B">
        <w:rPr>
          <w:rFonts w:ascii="Times New Roman" w:hAnsi="Times New Roman" w:cs="Times New Roman"/>
          <w:sz w:val="24"/>
          <w:szCs w:val="24"/>
        </w:rPr>
        <w:t>.</w:t>
      </w:r>
    </w:p>
    <w:p w:rsidR="00991A7F" w:rsidRPr="00432F2B" w:rsidRDefault="00991A7F" w:rsidP="00BE28C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432F2B">
        <w:rPr>
          <w:rFonts w:ascii="Times New Roman" w:hAnsi="Times New Roman" w:cs="Times New Roman"/>
          <w:sz w:val="24"/>
          <w:szCs w:val="24"/>
        </w:rPr>
        <w:t>:</w:t>
      </w:r>
    </w:p>
    <w:p w:rsidR="00991A7F" w:rsidRPr="00432F2B" w:rsidRDefault="00991A7F" w:rsidP="00BE28C9">
      <w:pPr>
        <w:pStyle w:val="a9"/>
        <w:numPr>
          <w:ilvl w:val="0"/>
          <w:numId w:val="5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 xml:space="preserve">Разработка и внедрение механизмов информационного обеспечения процессов функционирования и развития </w:t>
      </w:r>
      <w:r w:rsidR="00432F2B">
        <w:rPr>
          <w:rFonts w:ascii="Times New Roman" w:hAnsi="Times New Roman" w:cs="Times New Roman"/>
          <w:sz w:val="24"/>
          <w:szCs w:val="24"/>
        </w:rPr>
        <w:t>Лицея</w:t>
      </w:r>
      <w:r w:rsidRPr="00432F2B">
        <w:rPr>
          <w:rFonts w:ascii="Times New Roman" w:hAnsi="Times New Roman" w:cs="Times New Roman"/>
          <w:sz w:val="24"/>
          <w:szCs w:val="24"/>
        </w:rPr>
        <w:t>.</w:t>
      </w:r>
    </w:p>
    <w:p w:rsidR="00991A7F" w:rsidRPr="00432F2B" w:rsidRDefault="00991A7F" w:rsidP="00BE28C9">
      <w:pPr>
        <w:pStyle w:val="a9"/>
        <w:numPr>
          <w:ilvl w:val="0"/>
          <w:numId w:val="5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Повышение информационной культуры педагогов и обучающихся.</w:t>
      </w:r>
    </w:p>
    <w:p w:rsidR="00991A7F" w:rsidRPr="00432F2B" w:rsidRDefault="00991A7F" w:rsidP="00BE28C9">
      <w:pPr>
        <w:autoSpaceDE w:val="0"/>
        <w:autoSpaceDN w:val="0"/>
        <w:adjustRightInd w:val="0"/>
        <w:spacing w:after="0"/>
        <w:ind w:left="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F2B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432F2B">
        <w:rPr>
          <w:rFonts w:ascii="Times New Roman" w:hAnsi="Times New Roman" w:cs="Times New Roman"/>
          <w:i/>
          <w:sz w:val="24"/>
          <w:szCs w:val="24"/>
        </w:rPr>
        <w:t>:</w:t>
      </w:r>
    </w:p>
    <w:p w:rsidR="00991A7F" w:rsidRPr="00432F2B" w:rsidRDefault="00991A7F" w:rsidP="00BE28C9">
      <w:pPr>
        <w:pStyle w:val="a9"/>
        <w:numPr>
          <w:ilvl w:val="1"/>
          <w:numId w:val="47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Создание условий, обеспечивающих целенаправленную подготовку педагогов и обучающихся в области получения, переработки и использования информации.</w:t>
      </w:r>
    </w:p>
    <w:p w:rsidR="00991A7F" w:rsidRPr="00432F2B" w:rsidRDefault="00991A7F" w:rsidP="00BE28C9">
      <w:pPr>
        <w:pStyle w:val="a9"/>
        <w:numPr>
          <w:ilvl w:val="1"/>
          <w:numId w:val="47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Использование информационных систем для повышения эффективности управленческих решений.</w:t>
      </w:r>
    </w:p>
    <w:p w:rsidR="00991A7F" w:rsidRPr="00432F2B" w:rsidRDefault="00991A7F" w:rsidP="00BE28C9">
      <w:pPr>
        <w:pStyle w:val="a9"/>
        <w:numPr>
          <w:ilvl w:val="1"/>
          <w:numId w:val="47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 xml:space="preserve">Широкое внедрение современных информационных технологий в </w:t>
      </w:r>
      <w:r w:rsidR="00432F2B">
        <w:rPr>
          <w:rFonts w:ascii="Times New Roman" w:hAnsi="Times New Roman" w:cs="Times New Roman"/>
          <w:sz w:val="24"/>
          <w:szCs w:val="24"/>
        </w:rPr>
        <w:t>образовательную деятельность Лицея.</w:t>
      </w:r>
    </w:p>
    <w:p w:rsidR="00991A7F" w:rsidRDefault="00991A7F" w:rsidP="00BE28C9">
      <w:pPr>
        <w:pStyle w:val="a9"/>
        <w:numPr>
          <w:ilvl w:val="1"/>
          <w:numId w:val="47"/>
        </w:numPr>
        <w:suppressAutoHyphens/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 xml:space="preserve">Разработка системы информирования </w:t>
      </w:r>
      <w:r w:rsidR="00432F2B">
        <w:rPr>
          <w:rFonts w:ascii="Times New Roman" w:hAnsi="Times New Roman" w:cs="Times New Roman"/>
          <w:sz w:val="24"/>
          <w:szCs w:val="24"/>
        </w:rPr>
        <w:t>социума о деятельности Лицея</w:t>
      </w:r>
      <w:r w:rsidRPr="00432F2B">
        <w:rPr>
          <w:rFonts w:ascii="Times New Roman" w:hAnsi="Times New Roman" w:cs="Times New Roman"/>
          <w:sz w:val="24"/>
          <w:szCs w:val="24"/>
        </w:rPr>
        <w:t>,  достижениях и преимуществах.</w:t>
      </w:r>
    </w:p>
    <w:p w:rsidR="00432F2B" w:rsidRDefault="00432F2B" w:rsidP="00BE28C9">
      <w:pPr>
        <w:pStyle w:val="a9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62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432F2B">
        <w:rPr>
          <w:rFonts w:ascii="Times New Roman" w:hAnsi="Times New Roman" w:cs="Times New Roman"/>
          <w:b/>
          <w:sz w:val="24"/>
          <w:szCs w:val="24"/>
        </w:rPr>
        <w:t>План реализации данного направления</w:t>
      </w:r>
    </w:p>
    <w:p w:rsidR="00432F2B" w:rsidRPr="00432F2B" w:rsidRDefault="00432F2B" w:rsidP="00BE28C9">
      <w:pPr>
        <w:pStyle w:val="a9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984"/>
        <w:gridCol w:w="1701"/>
        <w:gridCol w:w="2410"/>
      </w:tblGrid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 образовательного процесса, разработка и внедрение механизмов информационного обеспечения процессов функционирования и развития 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Концепция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культуры педагогов и обучающихся 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Владение ПК педагогами и обучающимися в соответствии с ФГОС и современными требованиями законодательства и социума</w:t>
            </w:r>
          </w:p>
        </w:tc>
      </w:tr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целенаправленную подготовку педагогов и обучающихся в области получения, переработки и использования информации</w:t>
            </w: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курсов на базе РИПКиПРО</w:t>
            </w:r>
          </w:p>
        </w:tc>
      </w:tr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Ведение школьного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делопроизводства в электронном </w:t>
            </w:r>
            <w:r w:rsidRPr="0043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зам. директора</w:t>
            </w:r>
          </w:p>
        </w:tc>
        <w:tc>
          <w:tcPr>
            <w:tcW w:w="1701" w:type="dxa"/>
          </w:tcPr>
          <w:p w:rsidR="00991A7F" w:rsidRPr="00432F2B" w:rsidRDefault="00432F2B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91A7F" w:rsidRPr="00432F2B">
              <w:rPr>
                <w:rFonts w:ascii="Times New Roman" w:hAnsi="Times New Roman" w:cs="Times New Roman"/>
                <w:sz w:val="24"/>
                <w:szCs w:val="24"/>
              </w:rPr>
              <w:t>-2024 гг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компьютерной базы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A7F" w:rsidRPr="00432F2B" w:rsidTr="00CF6AA1">
        <w:trPr>
          <w:trHeight w:val="2097"/>
        </w:trPr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о деятельности 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(в том числе школьный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 xml:space="preserve">сайт) 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учитель информатики</w:t>
            </w: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участников ОП с целью наиболее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полной реализации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прав граждан на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дневниками, журналом</w:t>
            </w:r>
          </w:p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100% охват обучающихся и родителей по работе с электронными дневниками</w:t>
            </w:r>
          </w:p>
        </w:tc>
      </w:tr>
      <w:tr w:rsidR="00991A7F" w:rsidRPr="00432F2B" w:rsidTr="00CF6AA1">
        <w:tc>
          <w:tcPr>
            <w:tcW w:w="675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и технического обеспечения компьютерного класса</w:t>
            </w:r>
          </w:p>
        </w:tc>
        <w:tc>
          <w:tcPr>
            <w:tcW w:w="1984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Директор, учитель информатики</w:t>
            </w:r>
          </w:p>
        </w:tc>
        <w:tc>
          <w:tcPr>
            <w:tcW w:w="1701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91A7F" w:rsidRPr="00432F2B" w:rsidRDefault="00991A7F" w:rsidP="00BE28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F2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:rsidR="00991A7F" w:rsidRPr="00432F2B" w:rsidRDefault="00991A7F" w:rsidP="00BE28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1A7F" w:rsidRPr="00432F2B" w:rsidRDefault="00991A7F" w:rsidP="00BE28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2B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 для обучающихся</w:t>
      </w:r>
      <w:r w:rsidR="00432F2B">
        <w:rPr>
          <w:rFonts w:ascii="Times New Roman" w:hAnsi="Times New Roman" w:cs="Times New Roman"/>
          <w:b/>
          <w:sz w:val="24"/>
          <w:szCs w:val="24"/>
        </w:rPr>
        <w:t>Лицея</w:t>
      </w:r>
      <w:r w:rsidRPr="00432F2B">
        <w:rPr>
          <w:rFonts w:ascii="Times New Roman" w:hAnsi="Times New Roman" w:cs="Times New Roman"/>
          <w:b/>
          <w:sz w:val="24"/>
          <w:szCs w:val="24"/>
        </w:rPr>
        <w:t>:</w:t>
      </w:r>
    </w:p>
    <w:p w:rsidR="00991A7F" w:rsidRPr="00432F2B" w:rsidRDefault="00991A7F" w:rsidP="00BE28C9">
      <w:pPr>
        <w:pStyle w:val="ac"/>
        <w:numPr>
          <w:ilvl w:val="0"/>
          <w:numId w:val="48"/>
        </w:numPr>
        <w:suppressAutoHyphens w:val="0"/>
        <w:spacing w:before="0" w:after="0" w:line="276" w:lineRule="auto"/>
        <w:ind w:left="284"/>
        <w:jc w:val="both"/>
        <w:rPr>
          <w:color w:val="000000"/>
        </w:rPr>
      </w:pPr>
      <w:r w:rsidRPr="00432F2B">
        <w:rPr>
          <w:color w:val="000000"/>
        </w:rPr>
        <w:t>цифровая грамотность обучающихся (общая грамотность, научная грамотность, технологическая грамотность, экономическая грамотность, визуальная грамотность, информационная грамотность, мультикультурная грамотность, глобальная осведомленность согласно требованиям ФГОС)</w:t>
      </w:r>
      <w:r w:rsidR="00432F2B">
        <w:rPr>
          <w:color w:val="000000"/>
        </w:rPr>
        <w:t>;</w:t>
      </w:r>
    </w:p>
    <w:p w:rsidR="00991A7F" w:rsidRPr="00432F2B" w:rsidRDefault="00991A7F" w:rsidP="00BE28C9">
      <w:pPr>
        <w:pStyle w:val="ac"/>
        <w:numPr>
          <w:ilvl w:val="0"/>
          <w:numId w:val="48"/>
        </w:numPr>
        <w:suppressAutoHyphens w:val="0"/>
        <w:spacing w:before="0" w:after="0" w:line="276" w:lineRule="auto"/>
        <w:ind w:left="284"/>
        <w:jc w:val="both"/>
        <w:rPr>
          <w:color w:val="000000"/>
        </w:rPr>
      </w:pPr>
      <w:r w:rsidRPr="00432F2B">
        <w:rPr>
          <w:color w:val="000000"/>
        </w:rPr>
        <w:t>изобретательное мышление обучающихся (приспособление и управление сложными процессами, самоорганизация, любопытство, творчество, риск, высокое мышление: анализ, сравнение, интерпретация, вербализация знаний)</w:t>
      </w:r>
      <w:r w:rsidR="00432F2B">
        <w:rPr>
          <w:color w:val="000000"/>
        </w:rPr>
        <w:t>;</w:t>
      </w:r>
    </w:p>
    <w:p w:rsidR="00991A7F" w:rsidRPr="00432F2B" w:rsidRDefault="00991A7F" w:rsidP="00BE28C9">
      <w:pPr>
        <w:pStyle w:val="ac"/>
        <w:numPr>
          <w:ilvl w:val="0"/>
          <w:numId w:val="48"/>
        </w:numPr>
        <w:suppressAutoHyphens w:val="0"/>
        <w:spacing w:before="0" w:after="0" w:line="276" w:lineRule="auto"/>
        <w:ind w:left="284"/>
        <w:jc w:val="both"/>
        <w:rPr>
          <w:color w:val="000000"/>
        </w:rPr>
      </w:pPr>
      <w:r w:rsidRPr="00432F2B">
        <w:rPr>
          <w:color w:val="000000"/>
        </w:rPr>
        <w:t>эффективное общение (работа в команде, сотрудничество, навыки общения, личная ответственность, интерактивное общение).</w:t>
      </w:r>
    </w:p>
    <w:p w:rsidR="00991A7F" w:rsidRPr="00432F2B" w:rsidRDefault="00991A7F" w:rsidP="00BE28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2B">
        <w:rPr>
          <w:rFonts w:ascii="Times New Roman" w:hAnsi="Times New Roman" w:cs="Times New Roman"/>
          <w:b/>
          <w:sz w:val="24"/>
          <w:szCs w:val="24"/>
        </w:rPr>
        <w:t>Ожидаемые образовательные результаты для педагогов:</w:t>
      </w:r>
    </w:p>
    <w:p w:rsidR="00991A7F" w:rsidRPr="00432F2B" w:rsidRDefault="00991A7F" w:rsidP="00BE28C9">
      <w:pPr>
        <w:pStyle w:val="ac"/>
        <w:numPr>
          <w:ilvl w:val="0"/>
          <w:numId w:val="49"/>
        </w:numPr>
        <w:suppressAutoHyphens w:val="0"/>
        <w:spacing w:before="0" w:after="0" w:line="276" w:lineRule="auto"/>
        <w:ind w:left="284" w:hanging="284"/>
        <w:jc w:val="both"/>
        <w:rPr>
          <w:color w:val="000000"/>
        </w:rPr>
      </w:pPr>
      <w:r w:rsidRPr="00432F2B">
        <w:rPr>
          <w:color w:val="000000"/>
        </w:rPr>
        <w:t>избирательно использовать ИКТ ресурсы в профессиональной деятельности (текстовые, графические, вычислительные, мультимедийные среды, поисковые системы);</w:t>
      </w:r>
    </w:p>
    <w:p w:rsidR="00991A7F" w:rsidRPr="00432F2B" w:rsidRDefault="00991A7F" w:rsidP="00BE28C9">
      <w:pPr>
        <w:pStyle w:val="ac"/>
        <w:numPr>
          <w:ilvl w:val="0"/>
          <w:numId w:val="49"/>
        </w:numPr>
        <w:suppressAutoHyphens w:val="0"/>
        <w:spacing w:before="0" w:after="0" w:line="276" w:lineRule="auto"/>
        <w:ind w:left="284" w:hanging="284"/>
        <w:jc w:val="both"/>
        <w:rPr>
          <w:color w:val="000000"/>
        </w:rPr>
      </w:pPr>
      <w:r w:rsidRPr="00432F2B">
        <w:rPr>
          <w:color w:val="000000"/>
        </w:rPr>
        <w:t>иметь полное представление об имеющихся медиаресурсах и образовательных ресурсах в Интернет, рекомендованных для использования в образовательном процессе по предмету, уметь ими воспользоваться, осуществить заказ и подписку;</w:t>
      </w:r>
    </w:p>
    <w:p w:rsidR="00991A7F" w:rsidRPr="00432F2B" w:rsidRDefault="00991A7F" w:rsidP="00BE28C9">
      <w:pPr>
        <w:pStyle w:val="a6"/>
        <w:numPr>
          <w:ilvl w:val="0"/>
          <w:numId w:val="50"/>
        </w:numPr>
        <w:spacing w:line="276" w:lineRule="auto"/>
        <w:ind w:left="284"/>
        <w:jc w:val="both"/>
      </w:pPr>
      <w:r w:rsidRPr="00432F2B">
        <w:t xml:space="preserve">уметь оценивать основные педагогические свойства электронных образовательных продуктов, определять педагогическую целесообразность их использования в </w:t>
      </w:r>
      <w:r w:rsidR="00432F2B">
        <w:t>образовательной деятельности</w:t>
      </w:r>
      <w:r w:rsidRPr="00432F2B">
        <w:t>;</w:t>
      </w:r>
    </w:p>
    <w:p w:rsidR="00991A7F" w:rsidRPr="00432F2B" w:rsidRDefault="00991A7F" w:rsidP="00BE28C9">
      <w:pPr>
        <w:pStyle w:val="a6"/>
        <w:numPr>
          <w:ilvl w:val="0"/>
          <w:numId w:val="50"/>
        </w:numPr>
        <w:spacing w:line="276" w:lineRule="auto"/>
        <w:ind w:left="284"/>
        <w:jc w:val="both"/>
      </w:pPr>
      <w:r w:rsidRPr="00432F2B">
        <w:t xml:space="preserve">уметь избирательно применять в профессиональной деятельности различные модели использования ИКТ в </w:t>
      </w:r>
      <w:r w:rsidR="00432F2B">
        <w:t>образовательной деятельности</w:t>
      </w:r>
      <w:r w:rsidRPr="00432F2B">
        <w:t>;</w:t>
      </w:r>
    </w:p>
    <w:p w:rsidR="00991A7F" w:rsidRPr="00432F2B" w:rsidRDefault="00991A7F" w:rsidP="00BE28C9">
      <w:pPr>
        <w:pStyle w:val="a6"/>
        <w:numPr>
          <w:ilvl w:val="0"/>
          <w:numId w:val="50"/>
        </w:numPr>
        <w:spacing w:line="276" w:lineRule="auto"/>
        <w:ind w:left="284"/>
        <w:jc w:val="both"/>
      </w:pPr>
      <w:r w:rsidRPr="00432F2B">
        <w:t>уметь использовать в образовательном процессе новые информационные технологии и цифровое оборудование;</w:t>
      </w:r>
    </w:p>
    <w:p w:rsidR="00991A7F" w:rsidRPr="00432F2B" w:rsidRDefault="00991A7F" w:rsidP="00BE28C9">
      <w:pPr>
        <w:pStyle w:val="a6"/>
        <w:numPr>
          <w:ilvl w:val="0"/>
          <w:numId w:val="50"/>
        </w:numPr>
        <w:spacing w:line="276" w:lineRule="auto"/>
        <w:ind w:left="284"/>
        <w:jc w:val="both"/>
      </w:pPr>
      <w:r w:rsidRPr="00432F2B">
        <w:t>применять на практике сетевые технологии для участия в сетевых педагогических сообществах;</w:t>
      </w:r>
    </w:p>
    <w:p w:rsidR="00991A7F" w:rsidRPr="00432F2B" w:rsidRDefault="00991A7F" w:rsidP="00BE28C9">
      <w:pPr>
        <w:pStyle w:val="a6"/>
        <w:numPr>
          <w:ilvl w:val="0"/>
          <w:numId w:val="50"/>
        </w:numPr>
        <w:spacing w:line="276" w:lineRule="auto"/>
        <w:ind w:left="284"/>
        <w:jc w:val="both"/>
      </w:pPr>
      <w:r w:rsidRPr="00432F2B">
        <w:t>уметь технологично представить свой педагогический опыт средствами ИКТ.</w:t>
      </w:r>
    </w:p>
    <w:p w:rsidR="00263442" w:rsidRDefault="00263442" w:rsidP="00BE28C9">
      <w:pPr>
        <w:pStyle w:val="ac"/>
        <w:spacing w:before="0" w:after="0" w:line="276" w:lineRule="auto"/>
        <w:ind w:left="284"/>
        <w:rPr>
          <w:b/>
          <w:color w:val="000000"/>
        </w:rPr>
      </w:pPr>
    </w:p>
    <w:p w:rsidR="00263442" w:rsidRDefault="00263442" w:rsidP="00BE28C9">
      <w:pPr>
        <w:pStyle w:val="ac"/>
        <w:spacing w:before="0" w:after="0" w:line="276" w:lineRule="auto"/>
        <w:ind w:left="284"/>
        <w:rPr>
          <w:b/>
          <w:color w:val="000000"/>
        </w:rPr>
      </w:pPr>
    </w:p>
    <w:p w:rsidR="00263442" w:rsidRDefault="00263442" w:rsidP="00BE28C9">
      <w:pPr>
        <w:pStyle w:val="ac"/>
        <w:spacing w:before="0" w:after="0" w:line="276" w:lineRule="auto"/>
        <w:ind w:left="284"/>
        <w:rPr>
          <w:b/>
          <w:color w:val="000000"/>
        </w:rPr>
      </w:pPr>
    </w:p>
    <w:p w:rsidR="00991A7F" w:rsidRPr="00432F2B" w:rsidRDefault="00991A7F" w:rsidP="00BE28C9">
      <w:pPr>
        <w:pStyle w:val="ac"/>
        <w:spacing w:before="0" w:after="0" w:line="276" w:lineRule="auto"/>
        <w:ind w:left="284"/>
        <w:rPr>
          <w:b/>
          <w:color w:val="000000"/>
        </w:rPr>
      </w:pPr>
      <w:r w:rsidRPr="00432F2B">
        <w:rPr>
          <w:b/>
          <w:color w:val="000000"/>
        </w:rPr>
        <w:lastRenderedPageBreak/>
        <w:t>Инфраструктурное обеспечение достижения образовательных результатов</w:t>
      </w:r>
    </w:p>
    <w:p w:rsidR="00991A7F" w:rsidRPr="00432F2B" w:rsidRDefault="00991A7F" w:rsidP="00BE28C9">
      <w:pPr>
        <w:pStyle w:val="a9"/>
        <w:numPr>
          <w:ilvl w:val="0"/>
          <w:numId w:val="51"/>
        </w:numPr>
        <w:tabs>
          <w:tab w:val="left" w:pos="0"/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 за счет оснащения современным технологическим оборудованием для обеспечения возможности каждому обучающемуся получения образования в современных условиях;</w:t>
      </w:r>
    </w:p>
    <w:p w:rsidR="00991A7F" w:rsidRPr="00432F2B" w:rsidRDefault="00991A7F" w:rsidP="00BE28C9">
      <w:pPr>
        <w:pStyle w:val="a9"/>
        <w:numPr>
          <w:ilvl w:val="0"/>
          <w:numId w:val="51"/>
        </w:numPr>
        <w:tabs>
          <w:tab w:val="left" w:pos="0"/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создание тематических лабораторий по предметам естественно-научного цикла (физика, химия, астрономия, информатика, биология);</w:t>
      </w:r>
    </w:p>
    <w:p w:rsidR="00991A7F" w:rsidRDefault="00991A7F" w:rsidP="00BE28C9">
      <w:pPr>
        <w:pStyle w:val="a9"/>
        <w:numPr>
          <w:ilvl w:val="0"/>
          <w:numId w:val="51"/>
        </w:numPr>
        <w:tabs>
          <w:tab w:val="left" w:pos="0"/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2F2B">
        <w:rPr>
          <w:rFonts w:ascii="Times New Roman" w:hAnsi="Times New Roman" w:cs="Times New Roman"/>
          <w:sz w:val="24"/>
          <w:szCs w:val="24"/>
        </w:rPr>
        <w:t>обеспечение электронно-библиотечного центра медиаресурсами, необходимыми для образовательно</w:t>
      </w:r>
      <w:r w:rsidR="00432F2B">
        <w:rPr>
          <w:rFonts w:ascii="Times New Roman" w:hAnsi="Times New Roman" w:cs="Times New Roman"/>
          <w:sz w:val="24"/>
          <w:szCs w:val="24"/>
        </w:rPr>
        <w:t>й деятельности</w:t>
      </w:r>
      <w:r w:rsidRPr="00432F2B">
        <w:rPr>
          <w:rFonts w:ascii="Times New Roman" w:hAnsi="Times New Roman" w:cs="Times New Roman"/>
          <w:sz w:val="24"/>
          <w:szCs w:val="24"/>
        </w:rPr>
        <w:t>.</w:t>
      </w:r>
    </w:p>
    <w:p w:rsidR="00432F2B" w:rsidRPr="00432F2B" w:rsidRDefault="00432F2B" w:rsidP="00BE28C9">
      <w:pPr>
        <w:pStyle w:val="a9"/>
        <w:tabs>
          <w:tab w:val="left" w:pos="0"/>
          <w:tab w:val="left" w:pos="113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1A7F" w:rsidRPr="00432F2B" w:rsidRDefault="00432F2B" w:rsidP="00BE28C9">
      <w:pPr>
        <w:pStyle w:val="a9"/>
        <w:numPr>
          <w:ilvl w:val="1"/>
          <w:numId w:val="11"/>
        </w:numPr>
        <w:tabs>
          <w:tab w:val="left" w:pos="0"/>
          <w:tab w:val="left" w:pos="1134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2B">
        <w:rPr>
          <w:rFonts w:ascii="Times New Roman" w:hAnsi="Times New Roman" w:cs="Times New Roman"/>
          <w:b/>
          <w:sz w:val="24"/>
          <w:szCs w:val="24"/>
        </w:rPr>
        <w:t>Создание внутришкольной системы работы с обучающимися с различными образовательными потребностями</w:t>
      </w:r>
    </w:p>
    <w:p w:rsidR="00991A7F" w:rsidRDefault="00432F2B" w:rsidP="00BE28C9">
      <w:pPr>
        <w:pStyle w:val="a9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</w:p>
    <w:p w:rsidR="00432F2B" w:rsidRDefault="00432F2B" w:rsidP="00BE28C9">
      <w:pPr>
        <w:pStyle w:val="a6"/>
        <w:spacing w:line="276" w:lineRule="auto"/>
        <w:ind w:firstLine="426"/>
        <w:jc w:val="both"/>
      </w:pPr>
      <w:r w:rsidRPr="00066EC9"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432F2B" w:rsidRPr="008C29A3" w:rsidRDefault="00432F2B" w:rsidP="00BE28C9">
      <w:pPr>
        <w:pStyle w:val="a6"/>
        <w:spacing w:line="276" w:lineRule="auto"/>
        <w:ind w:firstLine="426"/>
        <w:jc w:val="both"/>
      </w:pPr>
      <w:r w:rsidRPr="008C29A3">
        <w:t>Прогнозируемое увеличение детей с ограниченными возможностями здоровья (ОВЗ) и идеология инклюзивного образования с их обучением в общеобразовательных классах, в общих учебных группах разного уровня развития обостряют проблему соответствующей методической подготовленности и квалификации педагогического персонала. С целью грамотного построения образовательного процесса для «слабых» детей с обеспечением индивидуализации обучения в коррекционно-развивающем ключе и их социализации в пространстве образовательной организации возрастает необходимость в поиске и применении образовательных технологий (форм, способов, средств педагогической деятельности), обеспечивающих формирование универсальных учебных действий (УУД) как главного образовательного результата и опорной базы</w:t>
      </w:r>
      <w:r>
        <w:t xml:space="preserve"> для освоения следующего у</w:t>
      </w:r>
      <w:r w:rsidR="007A7620">
        <w:t>ровня</w:t>
      </w:r>
      <w:r w:rsidRPr="008C29A3">
        <w:t xml:space="preserve"> основного общего образования.</w:t>
      </w:r>
    </w:p>
    <w:p w:rsidR="00432F2B" w:rsidRPr="00406DD4" w:rsidRDefault="00432F2B" w:rsidP="00BE28C9">
      <w:pPr>
        <w:pStyle w:val="a6"/>
        <w:spacing w:line="276" w:lineRule="auto"/>
        <w:jc w:val="both"/>
        <w:rPr>
          <w:b/>
        </w:rPr>
      </w:pPr>
      <w:r w:rsidRPr="00406DD4">
        <w:rPr>
          <w:b/>
        </w:rPr>
        <w:t>Приоритеты общеобразовательной организации:</w:t>
      </w:r>
    </w:p>
    <w:p w:rsidR="00432F2B" w:rsidRDefault="00432F2B" w:rsidP="00BE28C9">
      <w:pPr>
        <w:pStyle w:val="a6"/>
        <w:numPr>
          <w:ilvl w:val="0"/>
          <w:numId w:val="53"/>
        </w:numPr>
        <w:spacing w:line="276" w:lineRule="auto"/>
        <w:ind w:left="284" w:hanging="426"/>
        <w:jc w:val="both"/>
      </w:pPr>
      <w:r>
        <w:t>о</w:t>
      </w:r>
      <w:r w:rsidRPr="00066EC9">
        <w:t xml:space="preserve">сновной критерий эффективности инклюзивного образования в </w:t>
      </w:r>
      <w:r w:rsidR="002575A8">
        <w:t>Лицее</w:t>
      </w:r>
      <w:r w:rsidR="007A7620">
        <w:t xml:space="preserve"> </w:t>
      </w:r>
      <w:r w:rsidRPr="00066EC9">
        <w:t xml:space="preserve">– успешность социализации ребенка, введение в культуру, воспитание  устойчивых качеств истинного гражданина страны, развитие социального опыта ребенка с ОВЗ наряду с освоением им академических знаний. </w:t>
      </w:r>
    </w:p>
    <w:p w:rsidR="00432F2B" w:rsidRPr="00406DD4" w:rsidRDefault="00432F2B" w:rsidP="00BE28C9">
      <w:pPr>
        <w:pStyle w:val="a6"/>
        <w:spacing w:line="276" w:lineRule="auto"/>
      </w:pPr>
      <w:r w:rsidRPr="00406DD4">
        <w:rPr>
          <w:rStyle w:val="ab"/>
        </w:rPr>
        <w:t>Цель работы по данному направлению:</w:t>
      </w:r>
      <w:r w:rsidRPr="00406DD4">
        <w:rPr>
          <w:rStyle w:val="apple-converted-space"/>
          <w:b/>
          <w:bCs/>
        </w:rPr>
        <w:t> </w:t>
      </w:r>
      <w:r w:rsidRPr="00406DD4">
        <w:rPr>
          <w:rStyle w:val="apple-converted-space"/>
          <w:bCs/>
        </w:rPr>
        <w:t>реализация</w:t>
      </w:r>
      <w:r w:rsidR="007A7620">
        <w:rPr>
          <w:rStyle w:val="apple-converted-space"/>
          <w:bCs/>
        </w:rPr>
        <w:t xml:space="preserve"> </w:t>
      </w:r>
      <w:r w:rsidRPr="00406DD4">
        <w:t>инклюзивного образования детей с разными образовательными потребностями в условиях общеобразовательного учреждения.</w:t>
      </w:r>
    </w:p>
    <w:p w:rsidR="002575A8" w:rsidRPr="002575A8" w:rsidRDefault="002575A8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действия:</w:t>
      </w:r>
    </w:p>
    <w:p w:rsidR="002575A8" w:rsidRPr="002575A8" w:rsidRDefault="002575A8" w:rsidP="00BE28C9">
      <w:pPr>
        <w:spacing w:after="0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1. 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для обучающихся с ограниченными возможностями здоровья.</w:t>
      </w:r>
    </w:p>
    <w:p w:rsidR="002575A8" w:rsidRPr="002575A8" w:rsidRDefault="002575A8" w:rsidP="00BE28C9">
      <w:pPr>
        <w:tabs>
          <w:tab w:val="left" w:pos="16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рабочей группы, обеспечивающей координацию действий по исполнению плана м</w:t>
      </w:r>
      <w:r>
        <w:rPr>
          <w:rFonts w:ascii="Times New Roman" w:eastAsia="Times New Roman" w:hAnsi="Times New Roman" w:cs="Times New Roman"/>
          <w:sz w:val="24"/>
          <w:szCs w:val="24"/>
        </w:rPr>
        <w:t>ероприятий по введению ФГОС ОВЗ;</w:t>
      </w:r>
    </w:p>
    <w:p w:rsidR="002575A8" w:rsidRPr="002575A8" w:rsidRDefault="002575A8" w:rsidP="00BE28C9">
      <w:pPr>
        <w:tabs>
          <w:tab w:val="left" w:pos="14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 в связи с введением ФГОС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ОВЗ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5A8" w:rsidRPr="002575A8" w:rsidRDefault="002575A8" w:rsidP="00BE28C9">
      <w:pPr>
        <w:tabs>
          <w:tab w:val="left" w:pos="14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Проведение семинаров по введению ФГОС образования обучающихся с ОВЗ и 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 обучающихсясоответствии с Ф</w:t>
      </w:r>
      <w:r>
        <w:rPr>
          <w:rFonts w:ascii="Times New Roman" w:eastAsia="Times New Roman" w:hAnsi="Times New Roman" w:cs="Times New Roman"/>
          <w:sz w:val="24"/>
          <w:szCs w:val="24"/>
        </w:rPr>
        <w:t>ГОС по разным видам заболеваний;</w:t>
      </w:r>
    </w:p>
    <w:p w:rsidR="002575A8" w:rsidRPr="002575A8" w:rsidRDefault="002575A8" w:rsidP="00BE28C9">
      <w:pPr>
        <w:tabs>
          <w:tab w:val="left" w:pos="1417"/>
        </w:tabs>
        <w:spacing w:after="0"/>
        <w:ind w:right="1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по вопросам введения ФГОС обучающихся с ОВЗ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5A8" w:rsidRPr="002575A8" w:rsidRDefault="002575A8" w:rsidP="00BE28C9">
      <w:pPr>
        <w:tabs>
          <w:tab w:val="left" w:pos="1417"/>
        </w:tabs>
        <w:spacing w:after="0"/>
        <w:ind w:righ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Проведение родительских собраний, заседаний Совета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введения ФГОС образования обучающихся с ОВЗ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2F2B" w:rsidRPr="00406DD4" w:rsidRDefault="002575A8" w:rsidP="00BE28C9">
      <w:pPr>
        <w:tabs>
          <w:tab w:val="left" w:pos="1480"/>
        </w:tabs>
        <w:spacing w:after="0"/>
        <w:rPr>
          <w:rStyle w:val="a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>Оснащение специальным, в том числе учебным, компьютерным оборудованием, специальной учебной литературой, наглядными пособиями для организации коррек</w:t>
      </w:r>
      <w:r>
        <w:rPr>
          <w:rFonts w:ascii="Times New Roman" w:eastAsia="Times New Roman" w:hAnsi="Times New Roman" w:cs="Times New Roman"/>
          <w:sz w:val="24"/>
          <w:szCs w:val="24"/>
        </w:rPr>
        <w:t>ционной работы и обучения детей с ОВЗ.</w:t>
      </w:r>
    </w:p>
    <w:p w:rsidR="00432F2B" w:rsidRPr="00406DD4" w:rsidRDefault="00432F2B" w:rsidP="00BE28C9">
      <w:pPr>
        <w:pStyle w:val="a6"/>
        <w:spacing w:line="276" w:lineRule="auto"/>
      </w:pPr>
      <w:r w:rsidRPr="00406DD4">
        <w:rPr>
          <w:rStyle w:val="ab"/>
        </w:rPr>
        <w:t>Ожидаемые результаты:</w:t>
      </w:r>
    </w:p>
    <w:p w:rsidR="00432F2B" w:rsidRPr="00406DD4" w:rsidRDefault="00432F2B" w:rsidP="00BE28C9">
      <w:pPr>
        <w:pStyle w:val="a6"/>
        <w:spacing w:line="276" w:lineRule="auto"/>
        <w:jc w:val="both"/>
      </w:pPr>
      <w:r w:rsidRPr="00406DD4">
        <w:t>Эффективное функционирование действующей модели инклюзивного образования  в образовательном учреждении.</w:t>
      </w:r>
    </w:p>
    <w:p w:rsidR="00432F2B" w:rsidRPr="00406DD4" w:rsidRDefault="00432F2B" w:rsidP="00BE28C9">
      <w:pPr>
        <w:pStyle w:val="a6"/>
        <w:spacing w:line="276" w:lineRule="auto"/>
      </w:pPr>
      <w:r w:rsidRPr="00406DD4">
        <w:rPr>
          <w:rStyle w:val="ab"/>
        </w:rPr>
        <w:t>Индикаторы результативности:</w:t>
      </w:r>
    </w:p>
    <w:p w:rsidR="00432F2B" w:rsidRPr="00406DD4" w:rsidRDefault="00432F2B" w:rsidP="00BE28C9">
      <w:pPr>
        <w:pStyle w:val="a6"/>
        <w:numPr>
          <w:ilvl w:val="0"/>
          <w:numId w:val="54"/>
        </w:numPr>
        <w:spacing w:line="276" w:lineRule="auto"/>
        <w:ind w:left="426" w:right="-141"/>
      </w:pPr>
      <w:r w:rsidRPr="00406DD4">
        <w:t>Результаты опросов, тестирования, анке</w:t>
      </w:r>
      <w:r>
        <w:t>тирования родителей и педагогов</w:t>
      </w:r>
      <w:r w:rsidRPr="00406DD4">
        <w:t>(аналитические материалы)</w:t>
      </w:r>
    </w:p>
    <w:p w:rsidR="00432F2B" w:rsidRPr="00406DD4" w:rsidRDefault="00432F2B" w:rsidP="00BE28C9">
      <w:pPr>
        <w:pStyle w:val="a6"/>
        <w:numPr>
          <w:ilvl w:val="0"/>
          <w:numId w:val="54"/>
        </w:numPr>
        <w:spacing w:line="276" w:lineRule="auto"/>
        <w:ind w:left="426"/>
      </w:pPr>
      <w:r w:rsidRPr="00406DD4">
        <w:t>Преемственность при переходе на следующий  уровень образования;</w:t>
      </w:r>
    </w:p>
    <w:p w:rsidR="00432F2B" w:rsidRPr="00406DD4" w:rsidRDefault="00432F2B" w:rsidP="00BE28C9">
      <w:pPr>
        <w:pStyle w:val="a6"/>
        <w:numPr>
          <w:ilvl w:val="0"/>
          <w:numId w:val="54"/>
        </w:numPr>
        <w:spacing w:line="276" w:lineRule="auto"/>
        <w:ind w:left="426"/>
      </w:pPr>
      <w:r w:rsidRPr="00406DD4">
        <w:t>Результаты мониторинга:</w:t>
      </w:r>
    </w:p>
    <w:p w:rsidR="00432F2B" w:rsidRPr="00406DD4" w:rsidRDefault="00432F2B" w:rsidP="00BE28C9">
      <w:pPr>
        <w:pStyle w:val="a6"/>
        <w:numPr>
          <w:ilvl w:val="0"/>
          <w:numId w:val="56"/>
        </w:numPr>
        <w:spacing w:line="276" w:lineRule="auto"/>
      </w:pPr>
      <w:r w:rsidRPr="00406DD4">
        <w:t>развития детей,</w:t>
      </w:r>
    </w:p>
    <w:p w:rsidR="00432F2B" w:rsidRPr="00406DD4" w:rsidRDefault="00432F2B" w:rsidP="00BE28C9">
      <w:pPr>
        <w:pStyle w:val="a6"/>
        <w:numPr>
          <w:ilvl w:val="0"/>
          <w:numId w:val="56"/>
        </w:numPr>
        <w:spacing w:line="276" w:lineRule="auto"/>
      </w:pPr>
      <w:r w:rsidRPr="00406DD4">
        <w:t>уровня детско-родительских отношений,</w:t>
      </w:r>
    </w:p>
    <w:p w:rsidR="00432F2B" w:rsidRPr="00406DD4" w:rsidRDefault="00432F2B" w:rsidP="00BE28C9">
      <w:pPr>
        <w:pStyle w:val="a6"/>
        <w:numPr>
          <w:ilvl w:val="0"/>
          <w:numId w:val="56"/>
        </w:numPr>
        <w:spacing w:line="276" w:lineRule="auto"/>
      </w:pPr>
      <w:r w:rsidRPr="00406DD4">
        <w:t xml:space="preserve">личностного развития родителей и педагогов. </w:t>
      </w:r>
    </w:p>
    <w:p w:rsidR="00432F2B" w:rsidRPr="00406DD4" w:rsidRDefault="00432F2B" w:rsidP="00BE28C9">
      <w:pPr>
        <w:pStyle w:val="a6"/>
        <w:numPr>
          <w:ilvl w:val="0"/>
          <w:numId w:val="54"/>
        </w:numPr>
        <w:spacing w:line="276" w:lineRule="auto"/>
        <w:ind w:left="426"/>
      </w:pPr>
      <w:r w:rsidRPr="00406DD4">
        <w:t xml:space="preserve">Востребованность родительской общественностью </w:t>
      </w:r>
      <w:r w:rsidR="002575A8">
        <w:t>внутрилицейских</w:t>
      </w:r>
      <w:r w:rsidRPr="00406DD4">
        <w:t xml:space="preserve"> мероприятий.</w:t>
      </w:r>
    </w:p>
    <w:p w:rsidR="00432F2B" w:rsidRPr="00406DD4" w:rsidRDefault="00432F2B" w:rsidP="00BE28C9">
      <w:pPr>
        <w:pStyle w:val="a6"/>
        <w:spacing w:line="276" w:lineRule="auto"/>
        <w:rPr>
          <w:b/>
          <w:shd w:val="clear" w:color="auto" w:fill="FFFFFF"/>
        </w:rPr>
      </w:pPr>
      <w:r w:rsidRPr="00406DD4">
        <w:rPr>
          <w:b/>
          <w:shd w:val="clear" w:color="auto" w:fill="FFFFFF"/>
        </w:rPr>
        <w:t xml:space="preserve">Эффективность работы будет оцениваться по следующим критериям: </w:t>
      </w:r>
    </w:p>
    <w:p w:rsidR="00432F2B" w:rsidRPr="00406DD4" w:rsidRDefault="00432F2B" w:rsidP="00BE28C9">
      <w:pPr>
        <w:pStyle w:val="a6"/>
        <w:numPr>
          <w:ilvl w:val="0"/>
          <w:numId w:val="55"/>
        </w:numPr>
        <w:spacing w:line="276" w:lineRule="auto"/>
        <w:ind w:left="426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 xml:space="preserve">самостоятельная активность ребенка, не ограниченная условиями общеобразовательного учреждения; </w:t>
      </w:r>
    </w:p>
    <w:p w:rsidR="00432F2B" w:rsidRPr="00406DD4" w:rsidRDefault="00432F2B" w:rsidP="00BE28C9">
      <w:pPr>
        <w:pStyle w:val="a6"/>
        <w:numPr>
          <w:ilvl w:val="0"/>
          <w:numId w:val="55"/>
        </w:numPr>
        <w:spacing w:line="276" w:lineRule="auto"/>
        <w:ind w:left="426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 xml:space="preserve">активное включение в образовательный процесс всех его субъектов;  </w:t>
      </w:r>
    </w:p>
    <w:p w:rsidR="00432F2B" w:rsidRPr="00406DD4" w:rsidRDefault="00432F2B" w:rsidP="00BE28C9">
      <w:pPr>
        <w:pStyle w:val="a6"/>
        <w:numPr>
          <w:ilvl w:val="0"/>
          <w:numId w:val="55"/>
        </w:numPr>
        <w:spacing w:line="276" w:lineRule="auto"/>
        <w:ind w:left="426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>междисциплинарный подход (создание мультидисциплинарной команды);</w:t>
      </w:r>
    </w:p>
    <w:p w:rsidR="00432F2B" w:rsidRPr="00406DD4" w:rsidRDefault="00432F2B" w:rsidP="00BE28C9">
      <w:pPr>
        <w:pStyle w:val="a6"/>
        <w:numPr>
          <w:ilvl w:val="0"/>
          <w:numId w:val="55"/>
        </w:numPr>
        <w:spacing w:line="276" w:lineRule="auto"/>
        <w:ind w:left="426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>переход детей (100%) с расстройствами аутист</w:t>
      </w:r>
      <w:r>
        <w:rPr>
          <w:shd w:val="clear" w:color="auto" w:fill="FFFFFF"/>
        </w:rPr>
        <w:t xml:space="preserve">ического спектра на обучение по </w:t>
      </w:r>
      <w:r w:rsidRPr="00406DD4">
        <w:rPr>
          <w:shd w:val="clear" w:color="auto" w:fill="FFFFFF"/>
        </w:rPr>
        <w:t>адаптированным образовательным программам;</w:t>
      </w:r>
    </w:p>
    <w:p w:rsidR="00432F2B" w:rsidRPr="00406DD4" w:rsidRDefault="00432F2B" w:rsidP="00BE28C9">
      <w:pPr>
        <w:pStyle w:val="a6"/>
        <w:numPr>
          <w:ilvl w:val="0"/>
          <w:numId w:val="55"/>
        </w:numPr>
        <w:spacing w:line="276" w:lineRule="auto"/>
        <w:ind w:left="426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>стойкая положительная динамика в развитии  детей с нарушениями речи, интеллекта и задержкой развития;</w:t>
      </w:r>
    </w:p>
    <w:p w:rsidR="00432F2B" w:rsidRPr="00406DD4" w:rsidRDefault="00432F2B" w:rsidP="00BE28C9">
      <w:pPr>
        <w:pStyle w:val="a6"/>
        <w:numPr>
          <w:ilvl w:val="0"/>
          <w:numId w:val="55"/>
        </w:numPr>
        <w:spacing w:line="276" w:lineRule="auto"/>
        <w:ind w:left="426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 xml:space="preserve">вариативность образовательного и воспитательного процесса; </w:t>
      </w:r>
    </w:p>
    <w:p w:rsidR="00432F2B" w:rsidRPr="00C332CD" w:rsidRDefault="00432F2B" w:rsidP="00BE28C9">
      <w:pPr>
        <w:pStyle w:val="a6"/>
        <w:spacing w:line="276" w:lineRule="auto"/>
        <w:jc w:val="both"/>
        <w:rPr>
          <w:shd w:val="clear" w:color="auto" w:fill="FFFFFF"/>
        </w:rPr>
      </w:pPr>
      <w:r w:rsidRPr="00406DD4">
        <w:rPr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субъектами педагогического процесса.</w:t>
      </w:r>
    </w:p>
    <w:p w:rsidR="002575A8" w:rsidRDefault="002575A8" w:rsidP="00BE28C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75A8" w:rsidRPr="007A7620" w:rsidRDefault="002575A8" w:rsidP="007A7620">
      <w:pPr>
        <w:pStyle w:val="a9"/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762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«Одаренные дети»</w:t>
      </w:r>
    </w:p>
    <w:p w:rsidR="002575A8" w:rsidRPr="002575A8" w:rsidRDefault="002575A8" w:rsidP="00BE28C9">
      <w:pPr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Одной из главных задач современной школы является раскрытие способностей каждого обучающегося, воспитание порядочного и патриотичного человека, личности, готовой к жизни в высокотехнологичном, конкурентном мире.</w:t>
      </w:r>
    </w:p>
    <w:p w:rsidR="002575A8" w:rsidRPr="002575A8" w:rsidRDefault="002575A8" w:rsidP="00BE28C9">
      <w:pPr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педагогический </w:t>
      </w:r>
      <w:r w:rsidR="00211ECC">
        <w:rPr>
          <w:rFonts w:ascii="Times New Roman" w:eastAsia="Times New Roman" w:hAnsi="Times New Roman" w:cs="Times New Roman"/>
          <w:sz w:val="24"/>
          <w:szCs w:val="24"/>
        </w:rPr>
        <w:t xml:space="preserve">коллектив Лицея в своей работе 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 уделя</w:t>
      </w:r>
      <w:r w:rsidR="00211ECC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вопросам развития и формирования одаренности. Организовывать работу с одаренными детьми через оптимальную структуру школьного образования, обеспечивающую создание эффективной системы работы для выявления, максимального развития и реализации способностей, обучающихся при системе социально-педагогической поддержки.</w:t>
      </w:r>
    </w:p>
    <w:p w:rsidR="002575A8" w:rsidRPr="002575A8" w:rsidRDefault="00211ECC" w:rsidP="00BE28C9">
      <w:pPr>
        <w:spacing w:after="0"/>
        <w:ind w:right="3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реализации направления: </w:t>
      </w:r>
      <w:r w:rsidR="002575A8" w:rsidRPr="002575A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263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5A8" w:rsidRPr="002575A8">
        <w:rPr>
          <w:rFonts w:ascii="Times New Roman" w:eastAsia="Times New Roman" w:hAnsi="Times New Roman" w:cs="Times New Roman"/>
          <w:sz w:val="24"/>
          <w:szCs w:val="24"/>
        </w:rPr>
        <w:t>оптимальных условий для выявления, развития и поддержки одаренных детей, обеспечение их личностной, социальной самореализации и профессионального самоопределения в соответствии с их индивидуальными способностями.</w:t>
      </w:r>
    </w:p>
    <w:p w:rsidR="002575A8" w:rsidRPr="002575A8" w:rsidRDefault="002575A8" w:rsidP="00BE28C9">
      <w:pPr>
        <w:spacing w:after="0"/>
        <w:ind w:left="560" w:right="34"/>
        <w:rPr>
          <w:rFonts w:ascii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575A8">
        <w:rPr>
          <w:rFonts w:ascii="Times New Roman" w:eastAsia="Times New Roman" w:hAnsi="Times New Roman" w:cs="Times New Roman"/>
          <w:sz w:val="24"/>
          <w:szCs w:val="24"/>
        </w:rPr>
        <w:t>Изучать природу детской одаренности, выявлять творческие и индивидуальные возможности, личностные качества, а также интересы и способности обучающихся (на всех уровнях общего образования);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Разработать систему диагностических исследований для определения интересов, способностей и наклонностей детей в период обучения в начальной школе;</w:t>
      </w:r>
    </w:p>
    <w:p w:rsidR="002575A8" w:rsidRPr="002575A8" w:rsidRDefault="002575A8" w:rsidP="00BE28C9">
      <w:pPr>
        <w:spacing w:after="0"/>
        <w:ind w:right="34"/>
        <w:rPr>
          <w:rFonts w:ascii="Times New Roman" w:eastAsia="Times New Roman" w:hAnsi="Times New Roman" w:cs="Times New Roman"/>
          <w:sz w:val="24"/>
          <w:szCs w:val="24"/>
        </w:rPr>
      </w:pP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Развивать одаренность обучающихся через урочную и внеурочную деятельность, дополнительное образование с учетом возрастных особенностей обучающегося;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Развивать сферу дополнительного образования, удовлетворяющую потребностям и интересам детей и современной цифровой экономики государства;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Развивать систему научно-исследовательской и проектной деятельности обучающихся;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Развивать материально-техническую базу Лицея для создания учебных лабораторий и мастерских через привлечение бюджетных, внебюджетных и спонсорских средств;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Развивать массовые, групповые и индивидуальные формы внеурочной деятельности для поддержки успешных и способных детей;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Организовать социально-психологическую поддержку одаренных и способных детей, создать условия для эффективного взаимодействия с семьей в интересах полноценного сохранения и развития интеллектуального и творческого потенциала обучающихся;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Создать банк данных «Одаренные дети», включающий данные о достижениях обучающихся, динамике интеллектуального развития, внешнюю и самооценку проведенной работы, оцифрованные материалы «Портфолио» обучающихся и т.д.;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Разработать алгоритм написания и использования индивидуальных образовательных маршрутов для работы с одаренными детьми;</w:t>
      </w:r>
    </w:p>
    <w:p w:rsidR="002575A8" w:rsidRPr="002575A8" w:rsidRDefault="002575A8" w:rsidP="00BE28C9">
      <w:pPr>
        <w:numPr>
          <w:ilvl w:val="0"/>
          <w:numId w:val="57"/>
        </w:numPr>
        <w:tabs>
          <w:tab w:val="left" w:pos="560"/>
        </w:tabs>
        <w:spacing w:after="0"/>
        <w:ind w:left="560" w:right="34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Обеспечить взаимодействие между методическими объединениями учителей, психолого-педагогической службой службами, как основы совместной деятельности, направленной на организацию проектно-исследовательской работы обучающихся;</w:t>
      </w:r>
    </w:p>
    <w:p w:rsidR="002575A8" w:rsidRPr="002575A8" w:rsidRDefault="00211ECC" w:rsidP="00BE28C9">
      <w:pPr>
        <w:tabs>
          <w:tab w:val="left" w:pos="720"/>
        </w:tabs>
        <w:spacing w:after="0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575A8" w:rsidRPr="002575A8">
        <w:rPr>
          <w:rFonts w:ascii="Times New Roman" w:eastAsia="Times New Roman" w:hAnsi="Times New Roman" w:cs="Times New Roman"/>
          <w:sz w:val="24"/>
          <w:szCs w:val="24"/>
        </w:rPr>
        <w:t>Совместно с организациями-партнёрами организовывать мероприятия для поощрения, мотивации и повышения социального статуса талантливых и способных детей.</w:t>
      </w:r>
    </w:p>
    <w:p w:rsidR="002575A8" w:rsidRPr="002575A8" w:rsidRDefault="002575A8" w:rsidP="00BE28C9">
      <w:pPr>
        <w:spacing w:after="0"/>
        <w:ind w:right="34"/>
        <w:rPr>
          <w:rFonts w:ascii="Times New Roman" w:eastAsia="Times New Roman" w:hAnsi="Times New Roman" w:cs="Times New Roman"/>
          <w:sz w:val="24"/>
          <w:szCs w:val="24"/>
        </w:rPr>
      </w:pPr>
    </w:p>
    <w:p w:rsidR="002575A8" w:rsidRPr="00211ECC" w:rsidRDefault="007A7620" w:rsidP="00BE28C9">
      <w:pPr>
        <w:spacing w:after="0"/>
        <w:ind w:left="720" w:righ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</w:t>
      </w:r>
      <w:r w:rsidR="002575A8" w:rsidRPr="00211E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 мероприятий по реализации </w:t>
      </w:r>
      <w:r w:rsidR="00211ECC" w:rsidRPr="00211E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направления</w:t>
      </w: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660"/>
        <w:gridCol w:w="100"/>
        <w:gridCol w:w="20"/>
        <w:gridCol w:w="500"/>
        <w:gridCol w:w="20"/>
        <w:gridCol w:w="660"/>
        <w:gridCol w:w="580"/>
        <w:gridCol w:w="220"/>
        <w:gridCol w:w="140"/>
        <w:gridCol w:w="940"/>
        <w:gridCol w:w="260"/>
        <w:gridCol w:w="1480"/>
        <w:gridCol w:w="1480"/>
        <w:gridCol w:w="120"/>
        <w:gridCol w:w="520"/>
        <w:gridCol w:w="20"/>
        <w:gridCol w:w="780"/>
      </w:tblGrid>
      <w:tr w:rsidR="002575A8" w:rsidRPr="00211ECC" w:rsidTr="007A7620">
        <w:trPr>
          <w:trHeight w:val="34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2000" w:type="dxa"/>
            <w:gridSpan w:val="6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   целью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 уровня и типов одаренности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2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46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культурно-образовательной,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</w:t>
            </w:r>
          </w:p>
        </w:tc>
        <w:tc>
          <w:tcPr>
            <w:tcW w:w="3340" w:type="dxa"/>
            <w:gridSpan w:val="9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  соответствующей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 обучающихся с выраженными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познавательными</w:t>
            </w: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8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творческо-художественными,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</w:p>
        </w:tc>
        <w:tc>
          <w:tcPr>
            <w:tcW w:w="54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способностями,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575A8" w:rsidRPr="00211ECC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поддерживающей  и  раскрывающей  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развитие, удовлетворяющей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 обучающихся,  родителей,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социума</w:t>
            </w: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000" w:type="dxa"/>
            <w:gridSpan w:val="6"/>
            <w:vAlign w:val="bottom"/>
          </w:tcPr>
          <w:p w:rsidR="002575A8" w:rsidRPr="00211ECC" w:rsidRDefault="002575A8" w:rsidP="00BE28C9">
            <w:pPr>
              <w:spacing w:after="0"/>
              <w:ind w:left="2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8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 учащихся (НОУ).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2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</w:tc>
      </w:tr>
      <w:tr w:rsidR="002575A8" w:rsidRPr="00211ECC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</w:t>
            </w: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11ECC" w:rsidTr="007A762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му плану</w:t>
            </w:r>
          </w:p>
        </w:tc>
        <w:tc>
          <w:tcPr>
            <w:tcW w:w="2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7A7620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 w:rsidR="007A762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аучно-методического совета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разработке и ресурсном обеспечении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</w:t>
            </w:r>
          </w:p>
        </w:tc>
        <w:tc>
          <w:tcPr>
            <w:tcW w:w="214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траекторий</w:t>
            </w:r>
          </w:p>
        </w:tc>
        <w:tc>
          <w:tcPr>
            <w:tcW w:w="54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left="2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му плану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A8" w:rsidRPr="00211ECC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000" w:type="dxa"/>
            <w:gridSpan w:val="6"/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="007A7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урочной  и  внеурочной  деятельности,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000" w:type="dxa"/>
            <w:gridSpan w:val="6"/>
            <w:vAlign w:val="bottom"/>
          </w:tcPr>
          <w:p w:rsidR="002575A8" w:rsidRPr="00211ECC" w:rsidRDefault="002575A8" w:rsidP="00BE28C9">
            <w:pPr>
              <w:spacing w:after="0"/>
              <w:ind w:left="34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курсов;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 учителей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к    разработке</w:t>
            </w:r>
          </w:p>
        </w:tc>
        <w:tc>
          <w:tcPr>
            <w:tcW w:w="2800" w:type="dxa"/>
            <w:gridSpan w:val="6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11ECC" w:rsidTr="007A7620">
        <w:trPr>
          <w:trHeight w:val="33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по уровням обучения.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3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F91BB5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Shape 134" o:spid="_x0000_s1026" style="position:absolute;left:0;text-align:left;margin-left:35.85pt;margin-top:-178.3pt;width:.95pt;height:1.15pt;z-index:-251657216;visibility:visible;mso-wrap-distance-left:0;mso-wrap-distance-right:0;mso-position-horizontal-relative:text;mso-position-vertical-relative:text" o:allowincell="f" fillcolor="black" stroked="f"/>
              </w:pict>
            </w:r>
            <w:r w:rsidR="002575A8"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21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620" w:type="dxa"/>
            <w:gridSpan w:val="5"/>
            <w:vAlign w:val="bottom"/>
          </w:tcPr>
          <w:p w:rsidR="002575A8" w:rsidRPr="00211ECC" w:rsidRDefault="002575A8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</w:p>
        </w:tc>
        <w:tc>
          <w:tcPr>
            <w:tcW w:w="12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3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10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 и проектных работ)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11ECC" w:rsidRPr="002575A8" w:rsidTr="007A7620">
        <w:trPr>
          <w:trHeight w:val="3146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1ECC" w:rsidRPr="002575A8" w:rsidRDefault="00211EC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ECC" w:rsidRPr="00211ECC" w:rsidRDefault="00211ECC" w:rsidP="00BE28C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Проведениенаучно  -практическихконференций,   заседаний   МО 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аправлениям:«Системно-деятельностный</w:t>
            </w:r>
          </w:p>
          <w:p w:rsidR="00211ECC" w:rsidRPr="00211ECC" w:rsidRDefault="00211ECC" w:rsidP="00BE28C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одходвобразованиив  развитииличности</w:t>
            </w:r>
          </w:p>
          <w:p w:rsidR="00211ECC" w:rsidRPr="00211ECC" w:rsidRDefault="00211ECC" w:rsidP="00BE28C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школьникаиформированиеличностных УУД»,</w:t>
            </w:r>
          </w:p>
          <w:p w:rsidR="00211ECC" w:rsidRPr="00211ECC" w:rsidRDefault="00211ECC" w:rsidP="00BE28C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«Развитиеличностных</w:t>
            </w:r>
            <w:r w:rsidRPr="002575A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211ECC" w:rsidRPr="00211ECC" w:rsidRDefault="00211ECC" w:rsidP="00BE28C9">
            <w:pPr>
              <w:spacing w:after="0"/>
              <w:ind w:left="113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УУД   учащихся</w:t>
            </w: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процессетворческого</w:t>
            </w:r>
          </w:p>
          <w:p w:rsidR="00211ECC" w:rsidRPr="00211ECC" w:rsidRDefault="007A7620" w:rsidP="007A7620">
            <w:pPr>
              <w:spacing w:after="0"/>
              <w:ind w:left="11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11ECC"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ECC" w:rsidRPr="002575A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="00211ECC"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ECC"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1ECC" w:rsidRPr="002575A8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 работ;</w:t>
            </w:r>
          </w:p>
          <w:p w:rsidR="00211ECC" w:rsidRPr="002575A8" w:rsidRDefault="00211ECC" w:rsidP="00BE28C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проектирование».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1ECC" w:rsidRPr="002575A8" w:rsidRDefault="00211EC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211ECC" w:rsidRPr="002575A8" w:rsidRDefault="00211EC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211ECC" w:rsidRPr="002575A8" w:rsidRDefault="00211EC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211ECC" w:rsidRPr="002575A8" w:rsidRDefault="00211EC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211ECC" w:rsidRPr="002575A8" w:rsidRDefault="00211ECC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211ECC" w:rsidRPr="002575A8" w:rsidRDefault="00211ECC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иректорапоУВР,</w:t>
            </w:r>
          </w:p>
          <w:p w:rsidR="00211ECC" w:rsidRPr="002575A8" w:rsidRDefault="00211ECC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РуководителиМО,</w:t>
            </w:r>
          </w:p>
          <w:p w:rsidR="00211ECC" w:rsidRPr="002575A8" w:rsidRDefault="00211ECC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A8" w:rsidRPr="002575A8" w:rsidTr="007A7620">
        <w:trPr>
          <w:trHeight w:val="323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разработанных</w:t>
            </w:r>
          </w:p>
        </w:tc>
        <w:tc>
          <w:tcPr>
            <w:tcW w:w="68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68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9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образования,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 в  урочной,  внеурочной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00" w:type="dxa"/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  <w:gridSpan w:val="3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80" w:type="dxa"/>
            <w:gridSpan w:val="3"/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80" w:type="dxa"/>
            <w:vAlign w:val="bottom"/>
          </w:tcPr>
          <w:p w:rsidR="002575A8" w:rsidRPr="002575A8" w:rsidRDefault="002575A8" w:rsidP="00BE28C9">
            <w:pPr>
              <w:spacing w:after="0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0" w:type="dxa"/>
            <w:gridSpan w:val="3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проектированию,</w:t>
            </w:r>
          </w:p>
        </w:tc>
        <w:tc>
          <w:tcPr>
            <w:tcW w:w="68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УВР,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575A8" w:rsidRPr="002575A8" w:rsidTr="007A7620">
        <w:trPr>
          <w:trHeight w:val="32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му плану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gridSpan w:val="4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</w:p>
        </w:tc>
        <w:tc>
          <w:tcPr>
            <w:tcW w:w="2820" w:type="dxa"/>
            <w:gridSpan w:val="7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0" w:type="dxa"/>
            <w:gridSpan w:val="3"/>
            <w:vAlign w:val="bottom"/>
          </w:tcPr>
          <w:p w:rsidR="002575A8" w:rsidRPr="00211ECC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211ECC" w:rsidRDefault="002575A8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575A8" w:rsidRPr="002575A8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820" w:type="dxa"/>
            <w:gridSpan w:val="7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210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траекторий.</w:t>
            </w:r>
          </w:p>
        </w:tc>
        <w:tc>
          <w:tcPr>
            <w:tcW w:w="12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0C" w:rsidRPr="002575A8" w:rsidTr="007A7620">
        <w:trPr>
          <w:trHeight w:val="12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</w:tcPr>
          <w:p w:rsidR="00974F0C" w:rsidRPr="002575A8" w:rsidRDefault="00974F0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0" w:type="dxa"/>
            <w:gridSpan w:val="11"/>
            <w:tcBorders>
              <w:right w:val="single" w:sz="8" w:space="0" w:color="auto"/>
            </w:tcBorders>
          </w:tcPr>
          <w:p w:rsidR="00974F0C" w:rsidRPr="002575A8" w:rsidRDefault="00974F0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Проведениесоциально–значимых</w:t>
            </w:r>
          </w:p>
          <w:p w:rsidR="00974F0C" w:rsidRPr="002575A8" w:rsidRDefault="00974F0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  нацеленных  на  расширение</w:t>
            </w:r>
          </w:p>
          <w:p w:rsidR="00974F0C" w:rsidRPr="002575A8" w:rsidRDefault="00974F0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  обучающихся</w:t>
            </w:r>
            <w:r w:rsidRPr="002575A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традицияхЛицея, города</w:t>
            </w:r>
          </w:p>
        </w:tc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</w:tcPr>
          <w:p w:rsidR="00974F0C" w:rsidRPr="002575A8" w:rsidRDefault="00974F0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20" w:type="dxa"/>
            <w:gridSpan w:val="5"/>
            <w:tcBorders>
              <w:right w:val="single" w:sz="8" w:space="0" w:color="auto"/>
            </w:tcBorders>
          </w:tcPr>
          <w:p w:rsidR="00974F0C" w:rsidRPr="00974F0C" w:rsidRDefault="00974F0C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74F0C" w:rsidRPr="00974F0C" w:rsidRDefault="00974F0C" w:rsidP="00BE28C9">
            <w:pPr>
              <w:spacing w:after="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</w:t>
            </w:r>
          </w:p>
        </w:tc>
      </w:tr>
    </w:tbl>
    <w:p w:rsidR="002575A8" w:rsidRPr="002575A8" w:rsidRDefault="00F91BB5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135" o:spid="_x0000_s1027" style="position:absolute;margin-left:35.85pt;margin-top:-180.65pt;width:.95pt;height:1.2pt;z-index:-25165619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320"/>
        <w:gridCol w:w="660"/>
        <w:gridCol w:w="760"/>
        <w:gridCol w:w="200"/>
        <w:gridCol w:w="440"/>
        <w:gridCol w:w="620"/>
        <w:gridCol w:w="680"/>
        <w:gridCol w:w="420"/>
        <w:gridCol w:w="1460"/>
        <w:gridCol w:w="2220"/>
        <w:gridCol w:w="720"/>
      </w:tblGrid>
      <w:tr w:rsidR="002575A8" w:rsidRPr="002575A8" w:rsidTr="007A7620">
        <w:trPr>
          <w:trHeight w:val="33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974F0C" w:rsidP="00BE28C9">
            <w:pPr>
              <w:spacing w:after="0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тьюторской работы с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детьми,</w:t>
            </w:r>
          </w:p>
        </w:tc>
        <w:tc>
          <w:tcPr>
            <w:tcW w:w="162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</w:t>
            </w: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60" w:type="dxa"/>
            <w:gridSpan w:val="4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30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    ВУЗов</w:t>
            </w:r>
          </w:p>
        </w:tc>
        <w:tc>
          <w:tcPr>
            <w:tcW w:w="620" w:type="dxa"/>
            <w:vAlign w:val="bottom"/>
          </w:tcPr>
          <w:p w:rsidR="002575A8" w:rsidRPr="00974F0C" w:rsidRDefault="002575A8" w:rsidP="00BE28C9">
            <w:pPr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научно-образовательных и социальных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974F0C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575A8"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артнеровдлясозданиянаучно-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66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11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20" w:rsidRPr="002575A8" w:rsidTr="007A7620">
        <w:trPr>
          <w:trHeight w:val="31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vAlign w:val="bottom"/>
          </w:tcPr>
          <w:p w:rsidR="007A7620" w:rsidRPr="00974F0C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60" w:type="dxa"/>
            <w:gridSpan w:val="2"/>
            <w:vAlign w:val="bottom"/>
          </w:tcPr>
          <w:p w:rsidR="007A7620" w:rsidRPr="00974F0C" w:rsidRDefault="007A7620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740" w:type="dxa"/>
            <w:gridSpan w:val="3"/>
            <w:vAlign w:val="bottom"/>
          </w:tcPr>
          <w:p w:rsidR="007A7620" w:rsidRPr="00974F0C" w:rsidRDefault="007A7620" w:rsidP="00BE28C9">
            <w:pPr>
              <w:spacing w:after="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7A7620" w:rsidRPr="002575A8" w:rsidRDefault="007A7620" w:rsidP="007A7620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2220" w:type="dxa"/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20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олимпиаде школьников</w:t>
            </w: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</w:t>
            </w:r>
          </w:p>
        </w:tc>
      </w:tr>
      <w:tr w:rsidR="007A7620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vAlign w:val="bottom"/>
          </w:tcPr>
          <w:p w:rsidR="007A7620" w:rsidRPr="00974F0C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образовательным предметам</w:t>
            </w:r>
          </w:p>
        </w:tc>
        <w:tc>
          <w:tcPr>
            <w:tcW w:w="680" w:type="dxa"/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A7620" w:rsidRPr="002575A8" w:rsidTr="007A762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A7620" w:rsidRPr="00974F0C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620" w:rsidRPr="002575A8" w:rsidRDefault="007A7620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96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марафонах,</w:t>
            </w:r>
            <w:r w:rsidR="007A7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  соревнованиях,   научно-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142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2360" w:type="dxa"/>
            <w:gridSpan w:val="5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по  развитию одаренности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через организацию и проведение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  по   интересам.   Реализация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42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4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направленностям: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исследовательское,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эстетическое,  туристско-краеведческое,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gridSpan w:val="8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физкультурно-спортивное,    социально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020" w:type="dxa"/>
            <w:gridSpan w:val="4"/>
            <w:vAlign w:val="bottom"/>
          </w:tcPr>
          <w:p w:rsidR="002575A8" w:rsidRPr="00974F0C" w:rsidRDefault="002575A8" w:rsidP="00BE28C9">
            <w:pPr>
              <w:spacing w:after="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МО,</w:t>
            </w: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760" w:type="dxa"/>
            <w:vAlign w:val="bottom"/>
          </w:tcPr>
          <w:p w:rsidR="002575A8" w:rsidRPr="00974F0C" w:rsidRDefault="002575A8" w:rsidP="00BE28C9">
            <w:pPr>
              <w:spacing w:after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направлению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A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2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2575A8" w:rsidRPr="00974F0C" w:rsidRDefault="002575A8" w:rsidP="00BE28C9">
            <w:pPr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C">
              <w:rPr>
                <w:rFonts w:ascii="Times New Roman" w:eastAsia="Times New Roman" w:hAnsi="Times New Roman" w:cs="Times New Roman"/>
                <w:sz w:val="24"/>
                <w:szCs w:val="24"/>
              </w:rPr>
              <w:t>«Одаренные дети»</w:t>
            </w:r>
          </w:p>
        </w:tc>
        <w:tc>
          <w:tcPr>
            <w:tcW w:w="20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A8" w:rsidRPr="002575A8" w:rsidTr="007A7620">
        <w:trPr>
          <w:trHeight w:val="3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575A8" w:rsidRPr="00974F0C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5A8" w:rsidRPr="002575A8" w:rsidRDefault="002575A8" w:rsidP="00BE2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5A8" w:rsidRPr="002575A8" w:rsidRDefault="002575A8" w:rsidP="00BE28C9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результаты:</w:t>
      </w:r>
    </w:p>
    <w:p w:rsidR="002575A8" w:rsidRPr="002575A8" w:rsidRDefault="002575A8" w:rsidP="00BE28C9">
      <w:pPr>
        <w:numPr>
          <w:ilvl w:val="0"/>
          <w:numId w:val="58"/>
        </w:numPr>
        <w:tabs>
          <w:tab w:val="left" w:pos="720"/>
        </w:tabs>
        <w:spacing w:after="0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Разработаны эффективные подходы к реализации образовательных программ с применением электронного обучения и дистанционных образовательных технологий в различных социокультурных условиях, в том числе для детей с особыми потребностями - 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lastRenderedPageBreak/>
        <w:t>одаренных детей, в числе которых есть дети-инвалиды и дети с ограниченными возможностями здоровья;</w:t>
      </w:r>
    </w:p>
    <w:p w:rsidR="002575A8" w:rsidRPr="002575A8" w:rsidRDefault="002575A8" w:rsidP="00BE28C9">
      <w:pPr>
        <w:numPr>
          <w:ilvl w:val="0"/>
          <w:numId w:val="58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Выявление и распространение лучших практик общеобразовательных</w:t>
      </w:r>
    </w:p>
    <w:p w:rsidR="002575A8" w:rsidRPr="002575A8" w:rsidRDefault="002575A8" w:rsidP="00BE28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75A8" w:rsidRPr="002575A8" w:rsidRDefault="002575A8" w:rsidP="00BE28C9">
      <w:pPr>
        <w:spacing w:after="0"/>
        <w:ind w:left="720" w:right="2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организаций по проектированию образовательной среды, использованию учебного и лабораторного оборудования;</w:t>
      </w:r>
    </w:p>
    <w:p w:rsidR="002575A8" w:rsidRPr="002575A8" w:rsidRDefault="002575A8" w:rsidP="00BE28C9">
      <w:pPr>
        <w:numPr>
          <w:ilvl w:val="0"/>
          <w:numId w:val="58"/>
        </w:numPr>
        <w:tabs>
          <w:tab w:val="left" w:pos="720"/>
        </w:tabs>
        <w:spacing w:after="0"/>
        <w:ind w:left="72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Реализация модели сетевого взаимодействия Лицея и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робототехники;</w:t>
      </w:r>
    </w:p>
    <w:p w:rsidR="002575A8" w:rsidRPr="002575A8" w:rsidRDefault="002575A8" w:rsidP="00BE28C9">
      <w:pPr>
        <w:numPr>
          <w:ilvl w:val="0"/>
          <w:numId w:val="58"/>
        </w:numPr>
        <w:tabs>
          <w:tab w:val="left" w:pos="720"/>
        </w:tabs>
        <w:spacing w:after="0"/>
        <w:ind w:left="720"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Внедрен</w:t>
      </w:r>
      <w:r w:rsidR="00974F0C">
        <w:rPr>
          <w:rFonts w:ascii="Times New Roman" w:eastAsia="Times New Roman" w:hAnsi="Times New Roman" w:cs="Times New Roman"/>
          <w:sz w:val="24"/>
          <w:szCs w:val="24"/>
        </w:rPr>
        <w:t>ие современных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 модел</w:t>
      </w:r>
      <w:r w:rsidR="00974F0C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575A8">
        <w:rPr>
          <w:rFonts w:ascii="Times New Roman" w:eastAsia="Times New Roman" w:hAnsi="Times New Roman" w:cs="Times New Roman"/>
          <w:sz w:val="24"/>
          <w:szCs w:val="24"/>
        </w:rPr>
        <w:t xml:space="preserve"> выявления, психолого-педагогического сопровождения талантливых детей;</w:t>
      </w:r>
    </w:p>
    <w:p w:rsidR="002575A8" w:rsidRDefault="002575A8" w:rsidP="00BE28C9">
      <w:pPr>
        <w:numPr>
          <w:ilvl w:val="0"/>
          <w:numId w:val="58"/>
        </w:numPr>
        <w:tabs>
          <w:tab w:val="left" w:pos="720"/>
        </w:tabs>
        <w:spacing w:after="0"/>
        <w:ind w:left="720" w:right="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575A8">
        <w:rPr>
          <w:rFonts w:ascii="Times New Roman" w:eastAsia="Times New Roman" w:hAnsi="Times New Roman" w:cs="Times New Roman"/>
          <w:sz w:val="24"/>
          <w:szCs w:val="24"/>
        </w:rPr>
        <w:t>Повышение качества участия школьников в различных мероприятиях интеллектуального, творческого и спортивного направлений.</w:t>
      </w:r>
    </w:p>
    <w:p w:rsidR="007B1473" w:rsidRDefault="007B1473" w:rsidP="00BE28C9">
      <w:pPr>
        <w:tabs>
          <w:tab w:val="left" w:pos="720"/>
        </w:tabs>
        <w:spacing w:after="0"/>
        <w:ind w:left="720" w:right="23"/>
        <w:rPr>
          <w:rFonts w:ascii="Times New Roman" w:eastAsia="Times New Roman" w:hAnsi="Times New Roman" w:cs="Times New Roman"/>
          <w:sz w:val="24"/>
          <w:szCs w:val="24"/>
        </w:rPr>
      </w:pPr>
    </w:p>
    <w:p w:rsidR="00974F0C" w:rsidRDefault="00263442" w:rsidP="00BE28C9">
      <w:pPr>
        <w:pStyle w:val="a9"/>
        <w:numPr>
          <w:ilvl w:val="0"/>
          <w:numId w:val="11"/>
        </w:numPr>
        <w:spacing w:after="0"/>
        <w:ind w:left="10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Обоснование п</w:t>
      </w:r>
      <w:r w:rsidR="00D31C11">
        <w:rPr>
          <w:rFonts w:ascii="Times New Roman" w:eastAsia="Times New Roman" w:hAnsi="Times New Roman" w:cs="Times New Roman"/>
          <w:b/>
          <w:sz w:val="24"/>
          <w:szCs w:val="24"/>
        </w:rPr>
        <w:t>илотны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D31C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1EF1">
        <w:rPr>
          <w:rFonts w:ascii="Times New Roman" w:eastAsia="Times New Roman" w:hAnsi="Times New Roman" w:cs="Times New Roman"/>
          <w:b/>
          <w:sz w:val="24"/>
          <w:szCs w:val="24"/>
        </w:rPr>
        <w:t>подпрограмм</w:t>
      </w:r>
      <w:r w:rsidR="00D31C11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974F0C" w:rsidRPr="00974F0C">
        <w:rPr>
          <w:rFonts w:ascii="Times New Roman" w:eastAsia="Times New Roman" w:hAnsi="Times New Roman" w:cs="Times New Roman"/>
          <w:b/>
          <w:sz w:val="24"/>
          <w:szCs w:val="24"/>
        </w:rPr>
        <w:t>рограммы развития «Лицей – школа личностного роста»</w:t>
      </w:r>
    </w:p>
    <w:p w:rsidR="007F23F5" w:rsidRDefault="00191EF1" w:rsidP="00BE28C9">
      <w:pPr>
        <w:pStyle w:val="a9"/>
        <w:numPr>
          <w:ilvl w:val="1"/>
          <w:numId w:val="11"/>
        </w:numPr>
        <w:spacing w:after="0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2705A0" w:rsidRPr="002705A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«Современная школа»</w:t>
      </w:r>
    </w:p>
    <w:p w:rsidR="00C52D06" w:rsidRDefault="007F23F5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3F5">
        <w:rPr>
          <w:rFonts w:ascii="Times New Roman" w:hAnsi="Times New Roman" w:cs="Times New Roman"/>
          <w:b/>
          <w:sz w:val="24"/>
          <w:szCs w:val="24"/>
        </w:rPr>
        <w:t>Цел</w:t>
      </w:r>
      <w:r w:rsidR="00C52D06">
        <w:rPr>
          <w:rFonts w:ascii="Times New Roman" w:hAnsi="Times New Roman" w:cs="Times New Roman"/>
          <w:b/>
          <w:sz w:val="24"/>
          <w:szCs w:val="24"/>
        </w:rPr>
        <w:t>и</w:t>
      </w:r>
      <w:r w:rsidRPr="007F23F5">
        <w:rPr>
          <w:rFonts w:ascii="Times New Roman" w:hAnsi="Times New Roman" w:cs="Times New Roman"/>
          <w:b/>
          <w:sz w:val="24"/>
          <w:szCs w:val="24"/>
        </w:rPr>
        <w:t>:</w:t>
      </w:r>
    </w:p>
    <w:p w:rsidR="007F23F5" w:rsidRDefault="00C52D06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23F5" w:rsidRPr="007F23F5">
        <w:rPr>
          <w:rFonts w:ascii="Times New Roman" w:hAnsi="Times New Roman" w:cs="Times New Roman"/>
          <w:sz w:val="24"/>
          <w:szCs w:val="24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</w:t>
      </w:r>
      <w:r>
        <w:rPr>
          <w:rFonts w:ascii="Times New Roman" w:hAnsi="Times New Roman" w:cs="Times New Roman"/>
          <w:sz w:val="24"/>
          <w:szCs w:val="24"/>
        </w:rPr>
        <w:t>ельный процесс;</w:t>
      </w:r>
    </w:p>
    <w:p w:rsidR="00C52D06" w:rsidRPr="00C52D06" w:rsidRDefault="00C52D06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2D06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образования.</w:t>
      </w:r>
    </w:p>
    <w:p w:rsidR="007F23F5" w:rsidRPr="007F23F5" w:rsidRDefault="007F23F5" w:rsidP="00BE28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3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F23F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52D06" w:rsidRDefault="00C52D06" w:rsidP="00BE28C9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F23F5" w:rsidRPr="007F23F5">
        <w:rPr>
          <w:rFonts w:ascii="Times New Roman" w:eastAsia="Times New Roman" w:hAnsi="Times New Roman" w:cs="Times New Roman"/>
          <w:sz w:val="24"/>
          <w:szCs w:val="24"/>
        </w:rPr>
        <w:t>совершенствование на уровнях основного общего и среднего общего образования методов обучения и воспитания, образовательных технологий, обеспечивающих освоение обучающимися базовых и углубленных навыков и умений, повышение их мотивации к обучению и вовлечен</w:t>
      </w:r>
      <w:r>
        <w:rPr>
          <w:rFonts w:ascii="Times New Roman" w:eastAsia="Times New Roman" w:hAnsi="Times New Roman" w:cs="Times New Roman"/>
          <w:sz w:val="24"/>
          <w:szCs w:val="24"/>
        </w:rPr>
        <w:t>ности в образовательный процесс;</w:t>
      </w:r>
    </w:p>
    <w:p w:rsidR="007F23F5" w:rsidRDefault="00C52D06" w:rsidP="00BE28C9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C52D06">
        <w:rPr>
          <w:rFonts w:ascii="Times New Roman" w:hAnsi="Times New Roman" w:cs="Times New Roman"/>
          <w:sz w:val="24"/>
          <w:szCs w:val="24"/>
        </w:rPr>
        <w:t xml:space="preserve">еализация </w:t>
      </w:r>
      <w:r>
        <w:rPr>
          <w:rFonts w:ascii="Times New Roman" w:hAnsi="Times New Roman" w:cs="Times New Roman"/>
          <w:sz w:val="24"/>
          <w:szCs w:val="24"/>
        </w:rPr>
        <w:t>новых</w:t>
      </w:r>
      <w:r w:rsidRPr="00C52D06">
        <w:rPr>
          <w:rFonts w:ascii="Times New Roman" w:hAnsi="Times New Roman" w:cs="Times New Roman"/>
          <w:sz w:val="24"/>
          <w:szCs w:val="24"/>
        </w:rPr>
        <w:t xml:space="preserve">  концепци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C52D06"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52D06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 xml:space="preserve">ей: </w:t>
      </w:r>
      <w:r w:rsidRPr="00C52D06">
        <w:rPr>
          <w:rFonts w:ascii="Times New Roman" w:hAnsi="Times New Roman" w:cs="Times New Roman"/>
          <w:sz w:val="24"/>
          <w:szCs w:val="24"/>
        </w:rPr>
        <w:t>«Искусство»</w:t>
      </w:r>
      <w:r>
        <w:rPr>
          <w:rFonts w:ascii="Times New Roman" w:hAnsi="Times New Roman" w:cs="Times New Roman"/>
          <w:sz w:val="24"/>
          <w:szCs w:val="24"/>
        </w:rPr>
        <w:t>, «Технология», «Физическая культура», «Основы безопасности жизнедеятельности», «Обществознание», «География»;</w:t>
      </w:r>
    </w:p>
    <w:p w:rsidR="00C52D06" w:rsidRPr="00C52D06" w:rsidRDefault="00C52D06" w:rsidP="00BE28C9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D06">
        <w:rPr>
          <w:rFonts w:ascii="Times New Roman" w:hAnsi="Times New Roman" w:cs="Times New Roman"/>
          <w:sz w:val="24"/>
          <w:szCs w:val="24"/>
        </w:rPr>
        <w:t>- Обеспечение внедрения современных цифровых технологий в основные общеобразовательные программы Лицея;</w:t>
      </w:r>
    </w:p>
    <w:p w:rsidR="00C52D06" w:rsidRPr="00C52D06" w:rsidRDefault="00C52D06" w:rsidP="00BE28C9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D06">
        <w:rPr>
          <w:rFonts w:ascii="Times New Roman" w:hAnsi="Times New Roman" w:cs="Times New Roman"/>
          <w:sz w:val="24"/>
          <w:szCs w:val="24"/>
        </w:rPr>
        <w:t>- Обновление информационного наполнения и функциональных возможностей открытых и общедоступных информационных ресурсов.</w:t>
      </w:r>
    </w:p>
    <w:p w:rsidR="007F23F5" w:rsidRPr="007F23F5" w:rsidRDefault="007F23F5" w:rsidP="00BE28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23F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</w:t>
      </w:r>
      <w:r w:rsidR="0061327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F2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</w:t>
      </w:r>
      <w:r w:rsidR="00613278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7F23F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F23F5" w:rsidRPr="00613278" w:rsidRDefault="00613278" w:rsidP="00BE28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13278">
        <w:rPr>
          <w:rFonts w:ascii="Times New Roman" w:eastAsia="Times New Roman" w:hAnsi="Times New Roman" w:cs="Times New Roman"/>
          <w:sz w:val="24"/>
          <w:szCs w:val="24"/>
        </w:rPr>
        <w:t>достижение обучающимися Лицея</w:t>
      </w:r>
      <w:r w:rsidR="007F23F5" w:rsidRPr="00613278"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федеральным проектом «Современная школа»</w:t>
      </w:r>
      <w:r w:rsidR="00C52D06" w:rsidRPr="00613278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613278">
        <w:rPr>
          <w:rFonts w:ascii="Times New Roman" w:eastAsia="Times New Roman" w:hAnsi="Times New Roman" w:cs="Times New Roman"/>
          <w:sz w:val="24"/>
          <w:szCs w:val="24"/>
        </w:rPr>
        <w:t>Цифровая школа»</w:t>
      </w:r>
      <w:r w:rsidR="007F23F5" w:rsidRPr="00613278">
        <w:rPr>
          <w:rFonts w:ascii="Times New Roman" w:eastAsia="Times New Roman" w:hAnsi="Times New Roman" w:cs="Times New Roman"/>
          <w:sz w:val="24"/>
          <w:szCs w:val="24"/>
        </w:rPr>
        <w:t xml:space="preserve"> уровней владения базовыми знаниями, умениями и навыками, в том числе в области «гибких», метапредметных, общеку</w:t>
      </w:r>
      <w:r w:rsidR="00C52D06" w:rsidRPr="00613278">
        <w:rPr>
          <w:rFonts w:ascii="Times New Roman" w:eastAsia="Times New Roman" w:hAnsi="Times New Roman" w:cs="Times New Roman"/>
          <w:sz w:val="24"/>
          <w:szCs w:val="24"/>
        </w:rPr>
        <w:t>льтурных и цифровых компетенций.</w:t>
      </w:r>
    </w:p>
    <w:p w:rsidR="00613278" w:rsidRPr="00613278" w:rsidRDefault="00613278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278">
        <w:rPr>
          <w:rFonts w:ascii="Times New Roman" w:hAnsi="Times New Roman" w:cs="Times New Roman"/>
          <w:sz w:val="24"/>
          <w:szCs w:val="24"/>
        </w:rPr>
        <w:t xml:space="preserve"> - Увеличение долиобучающихся, осуществляющих деятельность по стандарту цифровой школы.</w:t>
      </w:r>
    </w:p>
    <w:p w:rsidR="00613278" w:rsidRPr="00613278" w:rsidRDefault="00613278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278">
        <w:rPr>
          <w:rFonts w:ascii="Times New Roman" w:hAnsi="Times New Roman" w:cs="Times New Roman"/>
          <w:sz w:val="24"/>
          <w:szCs w:val="24"/>
        </w:rPr>
        <w:sym w:font="Symbol" w:char="F02D"/>
      </w:r>
      <w:r w:rsidRPr="00613278">
        <w:rPr>
          <w:rFonts w:ascii="Times New Roman" w:hAnsi="Times New Roman" w:cs="Times New Roman"/>
          <w:sz w:val="24"/>
          <w:szCs w:val="24"/>
        </w:rPr>
        <w:t xml:space="preserve"> Увеличение доли педагогических работников состоящих в цифровых профессиональных сообществах. </w:t>
      </w:r>
    </w:p>
    <w:p w:rsidR="00613278" w:rsidRPr="00613278" w:rsidRDefault="00613278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278">
        <w:rPr>
          <w:rFonts w:ascii="Times New Roman" w:hAnsi="Times New Roman" w:cs="Times New Roman"/>
          <w:sz w:val="24"/>
          <w:szCs w:val="24"/>
        </w:rPr>
        <w:sym w:font="Symbol" w:char="F02D"/>
      </w:r>
      <w:r w:rsidRPr="00613278">
        <w:rPr>
          <w:rFonts w:ascii="Times New Roman" w:hAnsi="Times New Roman" w:cs="Times New Roman"/>
          <w:sz w:val="24"/>
          <w:szCs w:val="24"/>
        </w:rPr>
        <w:t xml:space="preserve"> Модернизация и функционирование единой информационной системы «Цифровая школа» для обеспечения полного электронного документооборота деятельности Лицея.</w:t>
      </w:r>
    </w:p>
    <w:p w:rsidR="00613278" w:rsidRPr="00613278" w:rsidRDefault="00613278" w:rsidP="00BE28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278">
        <w:rPr>
          <w:rFonts w:ascii="Times New Roman" w:hAnsi="Times New Roman" w:cs="Times New Roman"/>
          <w:sz w:val="24"/>
          <w:szCs w:val="24"/>
        </w:rPr>
        <w:sym w:font="Symbol" w:char="F02D"/>
      </w:r>
      <w:r w:rsidRPr="00613278">
        <w:rPr>
          <w:rFonts w:ascii="Times New Roman" w:hAnsi="Times New Roman" w:cs="Times New Roman"/>
          <w:sz w:val="24"/>
          <w:szCs w:val="24"/>
        </w:rPr>
        <w:t>Увеличение долипедагогических работников и учащихся использующих «Электронный кабинет учителя», «Электронное портфолио обучающегося».</w:t>
      </w:r>
    </w:p>
    <w:p w:rsidR="00C52D06" w:rsidRDefault="00C52D06" w:rsidP="00BE2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7620" w:rsidRDefault="007A7620" w:rsidP="00BE2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7620" w:rsidRDefault="007A7620" w:rsidP="00BE2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7620" w:rsidRDefault="007A7620" w:rsidP="00BE2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7620" w:rsidRPr="007F23F5" w:rsidRDefault="007A7620" w:rsidP="00BE2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4F0C" w:rsidRDefault="00191EF1" w:rsidP="00BE28C9">
      <w:pPr>
        <w:pStyle w:val="a9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C52D06" w:rsidRPr="0061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06" w:rsidRPr="00613278">
        <w:rPr>
          <w:rFonts w:ascii="Times New Roman" w:hAnsi="Times New Roman" w:cs="Times New Roman"/>
          <w:b/>
          <w:sz w:val="24"/>
          <w:szCs w:val="24"/>
        </w:rPr>
        <w:t>«</w:t>
      </w:r>
      <w:r w:rsidR="00613278" w:rsidRPr="00613278">
        <w:rPr>
          <w:rFonts w:ascii="Times New Roman" w:hAnsi="Times New Roman" w:cs="Times New Roman"/>
          <w:b/>
          <w:sz w:val="24"/>
          <w:szCs w:val="24"/>
        </w:rPr>
        <w:t>Успех каждого ребенка</w:t>
      </w:r>
      <w:r w:rsidR="00C52D06" w:rsidRPr="00613278">
        <w:rPr>
          <w:rFonts w:ascii="Times New Roman" w:hAnsi="Times New Roman" w:cs="Times New Roman"/>
          <w:b/>
          <w:sz w:val="24"/>
          <w:szCs w:val="24"/>
        </w:rPr>
        <w:t>»</w:t>
      </w:r>
    </w:p>
    <w:p w:rsidR="00613278" w:rsidRPr="00613278" w:rsidRDefault="00613278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278">
        <w:rPr>
          <w:rFonts w:ascii="Times New Roman" w:hAnsi="Times New Roman" w:cs="Times New Roman"/>
          <w:b/>
          <w:sz w:val="24"/>
          <w:szCs w:val="24"/>
        </w:rPr>
        <w:t>Цель:</w:t>
      </w:r>
      <w:r w:rsidRPr="00613278">
        <w:rPr>
          <w:rFonts w:ascii="Times New Roman" w:hAnsi="Times New Roman" w:cs="Times New Roman"/>
          <w:sz w:val="24"/>
          <w:szCs w:val="24"/>
        </w:rPr>
        <w:t xml:space="preserve"> формирование эффективной системы выявления, поддержки и развития способностей и талантов у обучающихся, основанной на принципах справедливости, всеобщности и направленной на их самоопределение и профессиональную ориентацию.</w:t>
      </w:r>
    </w:p>
    <w:p w:rsidR="00613278" w:rsidRDefault="00613278" w:rsidP="00B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2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3278" w:rsidRPr="00613278" w:rsidRDefault="00613278" w:rsidP="00BE28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2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3278">
        <w:rPr>
          <w:rFonts w:ascii="Times New Roman" w:hAnsi="Times New Roman" w:cs="Times New Roman"/>
          <w:sz w:val="24"/>
          <w:szCs w:val="24"/>
        </w:rPr>
        <w:t>Разработка системы выявления, поддержки и развития способностей и талантов обучающихся</w:t>
      </w:r>
      <w:r w:rsidR="007A7620">
        <w:rPr>
          <w:rFonts w:ascii="Times New Roman" w:hAnsi="Times New Roman" w:cs="Times New Roman"/>
          <w:sz w:val="24"/>
          <w:szCs w:val="24"/>
        </w:rPr>
        <w:t>.</w:t>
      </w:r>
      <w:r w:rsidRPr="00613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278" w:rsidRDefault="00613278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278">
        <w:rPr>
          <w:rFonts w:ascii="Times New Roman" w:hAnsi="Times New Roman" w:cs="Times New Roman"/>
          <w:sz w:val="24"/>
          <w:szCs w:val="24"/>
        </w:rPr>
        <w:t>-Внедрение методологии сопровождения, наставничества и шефства для обучающихся по дополнительным общеобразовательным программам, в том числе с применением лучших практик обмена опытом.</w:t>
      </w:r>
    </w:p>
    <w:p w:rsidR="00613278" w:rsidRPr="00613278" w:rsidRDefault="00613278" w:rsidP="00BE28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278">
        <w:rPr>
          <w:rFonts w:ascii="Times New Roman" w:hAnsi="Times New Roman" w:cs="Times New Roman"/>
          <w:sz w:val="24"/>
          <w:szCs w:val="24"/>
        </w:rPr>
        <w:t>-Расширение возможностей участия обучающихсяв мероприятиях интеллектуальной направленности, соответствующих современным тенденциям развития сектора внеучебных мероприятий.</w:t>
      </w:r>
    </w:p>
    <w:p w:rsidR="003B05EF" w:rsidRPr="003B05EF" w:rsidRDefault="003B05EF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5E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3B05EF" w:rsidRPr="003B05EF" w:rsidRDefault="003B05EF" w:rsidP="007A7620">
      <w:pPr>
        <w:pStyle w:val="a9"/>
        <w:numPr>
          <w:ilvl w:val="0"/>
          <w:numId w:val="60"/>
        </w:numPr>
        <w:tabs>
          <w:tab w:val="left" w:pos="960"/>
          <w:tab w:val="left" w:pos="5300"/>
          <w:tab w:val="left" w:pos="8300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5EF">
        <w:rPr>
          <w:rFonts w:ascii="Times New Roman" w:eastAsia="Times New Roman" w:hAnsi="Times New Roman" w:cs="Times New Roman"/>
          <w:sz w:val="24"/>
          <w:szCs w:val="24"/>
        </w:rPr>
        <w:t>функционирует  единая  система  мер,очных  и  дистанционных,конкурсных,олимпиадных и иных мероприятий для лицеистов, нацеленная на повышение мотивации детей, раскрытие и развитие способностей и талантов у каждого ребенка;</w:t>
      </w:r>
    </w:p>
    <w:p w:rsidR="003B05EF" w:rsidRPr="003B05EF" w:rsidRDefault="003B05EF" w:rsidP="007A7620">
      <w:pPr>
        <w:pStyle w:val="a9"/>
        <w:numPr>
          <w:ilvl w:val="0"/>
          <w:numId w:val="60"/>
        </w:numPr>
        <w:tabs>
          <w:tab w:val="left" w:pos="960"/>
          <w:tab w:val="left" w:pos="2620"/>
          <w:tab w:val="left" w:pos="4460"/>
          <w:tab w:val="left" w:pos="6040"/>
          <w:tab w:val="left" w:pos="6500"/>
          <w:tab w:val="left" w:pos="8320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5EF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вовлеченность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образовательного фонда Ростовской области «Талант и успех», мобильного детского технопарка «Кванториум», в освоение онлайн модульных курсов, в освоение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5EF">
        <w:rPr>
          <w:rFonts w:ascii="Times New Roman" w:eastAsia="Times New Roman" w:hAnsi="Times New Roman" w:cs="Times New Roman"/>
          <w:sz w:val="24"/>
          <w:szCs w:val="24"/>
        </w:rPr>
        <w:t>всероссийских открытых профориентационных онлайн-уроков, организованных Министерством просвещения РФ совместно с порталом "ПроеКТОриЯ; всероссийского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вательного проекта «Урок цифры».</w:t>
      </w:r>
    </w:p>
    <w:p w:rsidR="003B05EF" w:rsidRDefault="003B05EF" w:rsidP="00BE28C9">
      <w:pPr>
        <w:pStyle w:val="a9"/>
        <w:tabs>
          <w:tab w:val="left" w:pos="960"/>
          <w:tab w:val="left" w:pos="2620"/>
          <w:tab w:val="left" w:pos="4460"/>
          <w:tab w:val="left" w:pos="6040"/>
          <w:tab w:val="left" w:pos="6500"/>
          <w:tab w:val="left" w:pos="83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5EF" w:rsidRDefault="00191EF1" w:rsidP="00BE28C9">
      <w:pPr>
        <w:pStyle w:val="a9"/>
        <w:numPr>
          <w:ilvl w:val="1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B05EF" w:rsidRPr="003B05EF">
        <w:rPr>
          <w:rFonts w:ascii="Times New Roman" w:hAnsi="Times New Roman" w:cs="Times New Roman"/>
          <w:b/>
          <w:sz w:val="24"/>
          <w:szCs w:val="24"/>
        </w:rPr>
        <w:t xml:space="preserve">  «Учитель будущего»</w:t>
      </w:r>
    </w:p>
    <w:p w:rsidR="003B05EF" w:rsidRDefault="003B05EF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B05EF">
        <w:rPr>
          <w:rFonts w:ascii="Times New Roman" w:hAnsi="Times New Roman" w:cs="Times New Roman"/>
          <w:sz w:val="24"/>
          <w:szCs w:val="24"/>
        </w:rPr>
        <w:t>обеспечение профессиональной подготовки педагогов в соответствии с профессиональным стандартом в сфере образования и НСУР.</w:t>
      </w:r>
    </w:p>
    <w:p w:rsidR="003B05EF" w:rsidRPr="003B05EF" w:rsidRDefault="003B05EF" w:rsidP="00BE2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5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05EF" w:rsidRPr="003B05EF" w:rsidRDefault="003B05EF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3B05EF">
        <w:rPr>
          <w:rFonts w:ascii="Times New Roman" w:hAnsi="Times New Roman" w:cs="Times New Roman"/>
          <w:sz w:val="24"/>
          <w:szCs w:val="24"/>
        </w:rPr>
        <w:t xml:space="preserve">азвитие системы непрерывного повышения профессионального мастерства и квалификации педагогических работников. </w:t>
      </w:r>
    </w:p>
    <w:p w:rsidR="003B05EF" w:rsidRPr="003B05EF" w:rsidRDefault="003B05EF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05EF">
        <w:rPr>
          <w:rFonts w:ascii="Times New Roman" w:hAnsi="Times New Roman" w:cs="Times New Roman"/>
          <w:sz w:val="24"/>
          <w:szCs w:val="24"/>
        </w:rPr>
        <w:t xml:space="preserve"> Расширение разнообразия внеучебных проектов и творческих инициатив, в том числе с применением дистанционных технологий и форм открытого образования. </w:t>
      </w:r>
    </w:p>
    <w:p w:rsidR="004C632D" w:rsidRDefault="004C632D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B05EF" w:rsidRPr="003B05EF">
        <w:rPr>
          <w:rFonts w:ascii="Times New Roman" w:hAnsi="Times New Roman" w:cs="Times New Roman"/>
          <w:sz w:val="24"/>
          <w:szCs w:val="24"/>
        </w:rPr>
        <w:t>Проектирование мотивирующих образовательных сред как необходимого условия успешной социализации учащихся. Повышения качества образования в рамках реализации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5EF" w:rsidRDefault="004C632D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05EF" w:rsidRPr="003B05EF">
        <w:rPr>
          <w:rFonts w:ascii="Times New Roman" w:hAnsi="Times New Roman" w:cs="Times New Roman"/>
          <w:sz w:val="24"/>
          <w:szCs w:val="24"/>
        </w:rPr>
        <w:t xml:space="preserve"> Развитие механизмов продуктивного взаимодействия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3B05EF" w:rsidRPr="003B05EF">
        <w:rPr>
          <w:rFonts w:ascii="Times New Roman" w:hAnsi="Times New Roman" w:cs="Times New Roman"/>
          <w:sz w:val="24"/>
          <w:szCs w:val="24"/>
        </w:rPr>
        <w:t xml:space="preserve"> с образовательными организациями и социальными партнерами в рамках осуществления образовательной, профориентационной и воспитательной деятельности.</w:t>
      </w:r>
    </w:p>
    <w:p w:rsidR="004C632D" w:rsidRPr="004C632D" w:rsidRDefault="004C632D" w:rsidP="00B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2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C632D" w:rsidRPr="004C632D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C632D" w:rsidRPr="004C632D">
        <w:rPr>
          <w:rFonts w:ascii="Times New Roman" w:hAnsi="Times New Roman" w:cs="Times New Roman"/>
          <w:sz w:val="24"/>
          <w:szCs w:val="24"/>
        </w:rPr>
        <w:t xml:space="preserve">Реализован комплекс мер для непрерывного и планомерного повышения квалификации педагогических работников, в том числе на основе внутришкольной системы повышения квалификации и участия в профессиональных ассоциациях, программах обмена опытом и лучшими практиками.Обучение организуется в рамках национальной системы профессионального роста педагогических работников. </w:t>
      </w:r>
    </w:p>
    <w:p w:rsidR="004C632D" w:rsidRPr="004C632D" w:rsidRDefault="004C632D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32D">
        <w:rPr>
          <w:rFonts w:ascii="Times New Roman" w:hAnsi="Times New Roman" w:cs="Times New Roman"/>
          <w:sz w:val="24"/>
          <w:szCs w:val="24"/>
        </w:rPr>
        <w:lastRenderedPageBreak/>
        <w:t>-актуализация профессиональных знаний, умений, навыков и компетенций педагогических работников в соответствии с требованиями профессионального стандарта РФ в сфере образования;</w:t>
      </w:r>
    </w:p>
    <w:p w:rsidR="004C632D" w:rsidRPr="004C632D" w:rsidRDefault="004C632D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32D">
        <w:rPr>
          <w:rFonts w:ascii="Times New Roman" w:hAnsi="Times New Roman" w:cs="Times New Roman"/>
          <w:sz w:val="24"/>
          <w:szCs w:val="24"/>
        </w:rPr>
        <w:t>-подготовка педагогических работников к использованию новых форм, методов и средств обучения и воспитания;</w:t>
      </w:r>
    </w:p>
    <w:p w:rsidR="004C632D" w:rsidRPr="004C632D" w:rsidRDefault="004C632D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32D">
        <w:rPr>
          <w:rFonts w:ascii="Times New Roman" w:hAnsi="Times New Roman" w:cs="Times New Roman"/>
          <w:sz w:val="24"/>
          <w:szCs w:val="24"/>
        </w:rPr>
        <w:t>-внедрение в образовательный процесс современных технологий обучения и воспитания;</w:t>
      </w:r>
    </w:p>
    <w:p w:rsidR="004C632D" w:rsidRDefault="004C632D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32D">
        <w:rPr>
          <w:rFonts w:ascii="Times New Roman" w:hAnsi="Times New Roman" w:cs="Times New Roman"/>
          <w:sz w:val="24"/>
          <w:szCs w:val="24"/>
        </w:rPr>
        <w:t>-повышение качества получаемых обучающимися в процессе реализации общеобразовательных программ знаний и формирование ключевых компетенций.</w:t>
      </w:r>
    </w:p>
    <w:p w:rsidR="00191EF1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EF1" w:rsidRPr="00191EF1" w:rsidRDefault="00191EF1" w:rsidP="00B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F1">
        <w:rPr>
          <w:rFonts w:ascii="Times New Roman" w:hAnsi="Times New Roman" w:cs="Times New Roman"/>
          <w:b/>
          <w:sz w:val="24"/>
          <w:szCs w:val="24"/>
        </w:rPr>
        <w:t xml:space="preserve">6.5.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91EF1">
        <w:rPr>
          <w:rFonts w:ascii="Times New Roman" w:hAnsi="Times New Roman" w:cs="Times New Roman"/>
          <w:b/>
          <w:sz w:val="24"/>
          <w:szCs w:val="24"/>
        </w:rPr>
        <w:t xml:space="preserve"> «Современные родители</w:t>
      </w:r>
      <w:r w:rsidR="000775AA">
        <w:rPr>
          <w:rFonts w:ascii="Times New Roman" w:hAnsi="Times New Roman" w:cs="Times New Roman"/>
          <w:b/>
          <w:sz w:val="24"/>
          <w:szCs w:val="24"/>
        </w:rPr>
        <w:t>»</w:t>
      </w:r>
    </w:p>
    <w:p w:rsidR="004C632D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91EF1">
        <w:rPr>
          <w:rFonts w:ascii="Times New Roman" w:hAnsi="Times New Roman" w:cs="Times New Roman"/>
          <w:sz w:val="24"/>
          <w:szCs w:val="24"/>
        </w:rPr>
        <w:t>реализация программы психолого-педагогической, методической и консультативной помощи родителям школьников для повышения их педагогической компетентности.</w:t>
      </w:r>
    </w:p>
    <w:p w:rsidR="00191EF1" w:rsidRDefault="00191EF1" w:rsidP="00B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F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1EF1" w:rsidRPr="00191EF1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191EF1">
        <w:rPr>
          <w:rFonts w:ascii="Times New Roman" w:hAnsi="Times New Roman" w:cs="Times New Roman"/>
          <w:sz w:val="24"/>
          <w:szCs w:val="24"/>
        </w:rPr>
        <w:t>оздание системы включения родителей (законных представителей) в различные формы активного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Лицеем;</w:t>
      </w:r>
    </w:p>
    <w:p w:rsidR="00191EF1" w:rsidRPr="00191EF1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191EF1">
        <w:rPr>
          <w:rFonts w:ascii="Times New Roman" w:hAnsi="Times New Roman" w:cs="Times New Roman"/>
          <w:sz w:val="24"/>
          <w:szCs w:val="24"/>
        </w:rPr>
        <w:t>оздание условий для реализации программ психолого-педагогической, методической и консультативной помощи родителям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1EF1" w:rsidRPr="00191EF1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191EF1">
        <w:rPr>
          <w:rFonts w:ascii="Times New Roman" w:hAnsi="Times New Roman" w:cs="Times New Roman"/>
          <w:sz w:val="24"/>
          <w:szCs w:val="24"/>
        </w:rPr>
        <w:t>азвитие новых форматов взаимодейс</w:t>
      </w:r>
      <w:r>
        <w:rPr>
          <w:rFonts w:ascii="Times New Roman" w:hAnsi="Times New Roman" w:cs="Times New Roman"/>
          <w:sz w:val="24"/>
          <w:szCs w:val="24"/>
        </w:rPr>
        <w:t>твия «Педагог-родитель-ученик»;</w:t>
      </w:r>
    </w:p>
    <w:p w:rsidR="00191EF1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191EF1">
        <w:rPr>
          <w:rFonts w:ascii="Times New Roman" w:hAnsi="Times New Roman" w:cs="Times New Roman"/>
          <w:sz w:val="24"/>
          <w:szCs w:val="24"/>
        </w:rPr>
        <w:t>овышение ИКТ- компетентности родителей.</w:t>
      </w:r>
    </w:p>
    <w:p w:rsidR="00191EF1" w:rsidRDefault="00191EF1" w:rsidP="00B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F1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91EF1" w:rsidRPr="00191EF1" w:rsidRDefault="00191EF1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и усиление воспитательного потенциала семьи как основы дл</w:t>
      </w:r>
      <w:r>
        <w:rPr>
          <w:rFonts w:ascii="Times New Roman" w:hAnsi="Times New Roman" w:cs="Times New Roman"/>
          <w:sz w:val="24"/>
          <w:szCs w:val="24"/>
        </w:rPr>
        <w:t>я формирования личности ребенка;</w:t>
      </w:r>
    </w:p>
    <w:p w:rsidR="00191EF1" w:rsidRPr="00191EF1" w:rsidRDefault="00191EF1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</w:t>
      </w:r>
      <w:r w:rsidRPr="00191EF1">
        <w:rPr>
          <w:rFonts w:ascii="Times New Roman" w:hAnsi="Times New Roman" w:cs="Times New Roman"/>
          <w:sz w:val="24"/>
          <w:szCs w:val="24"/>
        </w:rPr>
        <w:t>педагогической культуры, включающей социально-культурный и семейный опыт, ценности и традиции;</w:t>
      </w:r>
    </w:p>
    <w:p w:rsidR="00191EF1" w:rsidRPr="00191EF1" w:rsidRDefault="00191EF1" w:rsidP="00BE2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 </w:t>
      </w:r>
      <w:r w:rsidRPr="00191EF1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91EF1">
        <w:rPr>
          <w:rFonts w:ascii="Times New Roman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1EF1">
        <w:rPr>
          <w:rFonts w:ascii="Times New Roman" w:hAnsi="Times New Roman" w:cs="Times New Roman"/>
          <w:sz w:val="24"/>
          <w:szCs w:val="24"/>
        </w:rPr>
        <w:t>, включающ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91EF1">
        <w:rPr>
          <w:rFonts w:ascii="Times New Roman" w:hAnsi="Times New Roman" w:cs="Times New Roman"/>
          <w:sz w:val="24"/>
          <w:szCs w:val="24"/>
        </w:rPr>
        <w:t xml:space="preserve"> педагогическое и психологическое просвещение, профессиональное образование и самообразование родителей;</w:t>
      </w:r>
    </w:p>
    <w:p w:rsidR="00191EF1" w:rsidRDefault="00191EF1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EF1">
        <w:rPr>
          <w:rFonts w:ascii="Times New Roman" w:hAnsi="Times New Roman" w:cs="Times New Roman"/>
          <w:sz w:val="24"/>
          <w:szCs w:val="24"/>
        </w:rPr>
        <w:t>-эффективное родительство: социальный и профессиональный опыт, дополнительное практикоориентированное образование родителей (тренинги, практикумы), самообразование.</w:t>
      </w:r>
    </w:p>
    <w:p w:rsidR="007B1473" w:rsidRDefault="007B1473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EF1" w:rsidRPr="007B1473" w:rsidRDefault="007B1473" w:rsidP="00BE28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73">
        <w:rPr>
          <w:rFonts w:ascii="Times New Roman" w:hAnsi="Times New Roman" w:cs="Times New Roman"/>
          <w:b/>
          <w:sz w:val="24"/>
          <w:szCs w:val="24"/>
        </w:rPr>
        <w:t>Пилотные подпрограммы являются приложениями к действующей программе развития.</w:t>
      </w:r>
    </w:p>
    <w:p w:rsidR="007B1473" w:rsidRDefault="007B1473" w:rsidP="00BE2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EF1" w:rsidRDefault="00191EF1" w:rsidP="00BE28C9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1EF1">
        <w:rPr>
          <w:rFonts w:ascii="Times New Roman" w:hAnsi="Times New Roman" w:cs="Times New Roman"/>
          <w:b/>
          <w:sz w:val="24"/>
          <w:szCs w:val="24"/>
        </w:rPr>
        <w:t>Система мер по минимизации рисков реализации программы развития</w:t>
      </w:r>
    </w:p>
    <w:p w:rsidR="00B75232" w:rsidRDefault="00B75232" w:rsidP="00BE28C9">
      <w:pPr>
        <w:tabs>
          <w:tab w:val="left" w:pos="1405"/>
        </w:tabs>
        <w:spacing w:after="0"/>
        <w:ind w:left="36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деятельности по реализации программы развития допустимы риски и неопределенности.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961"/>
      </w:tblGrid>
      <w:tr w:rsidR="00B75232" w:rsidRPr="00AB1AC2" w:rsidTr="007B1473">
        <w:tc>
          <w:tcPr>
            <w:tcW w:w="5353" w:type="dxa"/>
          </w:tcPr>
          <w:p w:rsidR="00B75232" w:rsidRPr="00B75232" w:rsidRDefault="00B75232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B75232">
              <w:rPr>
                <w:b/>
              </w:rPr>
              <w:t>Виды рисков</w:t>
            </w:r>
          </w:p>
          <w:p w:rsidR="00B75232" w:rsidRPr="00B75232" w:rsidRDefault="00B75232" w:rsidP="00BE28C9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B75232" w:rsidRPr="00B75232" w:rsidRDefault="00B75232" w:rsidP="00BE28C9">
            <w:pPr>
              <w:pStyle w:val="a6"/>
              <w:spacing w:line="276" w:lineRule="auto"/>
              <w:jc w:val="center"/>
              <w:rPr>
                <w:b/>
              </w:rPr>
            </w:pPr>
            <w:r w:rsidRPr="00B75232">
              <w:rPr>
                <w:b/>
              </w:rPr>
              <w:t>Пути минимизации рисков</w:t>
            </w:r>
          </w:p>
          <w:p w:rsidR="00B75232" w:rsidRPr="00B75232" w:rsidRDefault="00B75232" w:rsidP="00BE28C9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B75232" w:rsidRPr="00AB1AC2" w:rsidTr="007B1473">
        <w:tc>
          <w:tcPr>
            <w:tcW w:w="10314" w:type="dxa"/>
            <w:gridSpan w:val="2"/>
          </w:tcPr>
          <w:p w:rsidR="00B75232" w:rsidRPr="00AB1AC2" w:rsidRDefault="00B75232" w:rsidP="00BE28C9">
            <w:pPr>
              <w:pStyle w:val="a6"/>
              <w:spacing w:line="276" w:lineRule="auto"/>
              <w:jc w:val="center"/>
            </w:pPr>
            <w:r w:rsidRPr="00AB1AC2">
              <w:rPr>
                <w:i/>
                <w:iCs/>
              </w:rPr>
              <w:t>Нормативно-правовые риски</w:t>
            </w:r>
          </w:p>
        </w:tc>
      </w:tr>
      <w:tr w:rsidR="00B75232" w:rsidRPr="00AB1AC2" w:rsidTr="007B1473">
        <w:tc>
          <w:tcPr>
            <w:tcW w:w="5353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>- Неполнота отдельных нормативно—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правовых документов, предусмотренных на момент разработки и начало внедрения </w:t>
            </w:r>
            <w:r>
              <w:t>п</w:t>
            </w:r>
            <w:r w:rsidRPr="00AB1AC2">
              <w:t xml:space="preserve">рограммы.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961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</w:t>
            </w:r>
            <w:r>
              <w:t>Лицее</w:t>
            </w:r>
            <w:r w:rsidRPr="00AB1AC2">
              <w:t xml:space="preserve"> и содержание образовательного процесса в целом </w:t>
            </w:r>
          </w:p>
        </w:tc>
      </w:tr>
      <w:tr w:rsidR="00B75232" w:rsidRPr="00AB1AC2" w:rsidTr="007B1473">
        <w:tc>
          <w:tcPr>
            <w:tcW w:w="10314" w:type="dxa"/>
            <w:gridSpan w:val="2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rPr>
                <w:i/>
                <w:iCs/>
              </w:rPr>
              <w:t>Финансово-экономические риски</w:t>
            </w:r>
          </w:p>
        </w:tc>
      </w:tr>
      <w:tr w:rsidR="00B75232" w:rsidRPr="00AB1AC2" w:rsidTr="007B1473">
        <w:tc>
          <w:tcPr>
            <w:tcW w:w="5353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lastRenderedPageBreak/>
              <w:t>- Нестабильность и недостаточность бюджетного и внебюджетного финансирования</w:t>
            </w:r>
          </w:p>
        </w:tc>
        <w:tc>
          <w:tcPr>
            <w:tcW w:w="4961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Своевременное планирование бюджета </w:t>
            </w:r>
            <w:r>
              <w:t>Лицея</w:t>
            </w:r>
            <w:r w:rsidRPr="00AB1AC2">
              <w:t xml:space="preserve">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>Участие в проектах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Систематическая по работа по расширению партнерства, по выявлению дополнительных финансовых влияний </w:t>
            </w:r>
          </w:p>
        </w:tc>
      </w:tr>
      <w:tr w:rsidR="00B75232" w:rsidRPr="00AB1AC2" w:rsidTr="007B1473">
        <w:tc>
          <w:tcPr>
            <w:tcW w:w="10314" w:type="dxa"/>
            <w:gridSpan w:val="2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rPr>
                <w:i/>
                <w:iCs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B75232" w:rsidRPr="00AB1AC2" w:rsidTr="007B1473">
        <w:tc>
          <w:tcPr>
            <w:tcW w:w="5353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>- Недостаточность профессиональной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>- недостаточная инициатива участия в различных конкурсных мероприятиях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</w:p>
        </w:tc>
        <w:tc>
          <w:tcPr>
            <w:tcW w:w="4961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Систематическая работа по обновлению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>
              <w:t>внутрилицейской</w:t>
            </w:r>
            <w:r w:rsidRPr="00AB1AC2">
              <w:t xml:space="preserve"> системы повышения квалификации.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Психолого-педагогическое и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B75232" w:rsidRPr="00AB1AC2" w:rsidTr="007B1473">
        <w:tc>
          <w:tcPr>
            <w:tcW w:w="10314" w:type="dxa"/>
            <w:gridSpan w:val="2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rPr>
                <w:i/>
                <w:iCs/>
              </w:rPr>
              <w:t>Ресурсно-технологические риски</w:t>
            </w:r>
          </w:p>
        </w:tc>
      </w:tr>
      <w:tr w:rsidR="00B75232" w:rsidRPr="00AB1AC2" w:rsidTr="007B1473">
        <w:tc>
          <w:tcPr>
            <w:tcW w:w="5353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Неполнота ресурсной базы для реализации  направлений, подпрограмм и мероприятий </w:t>
            </w:r>
            <w:r>
              <w:t>п</w:t>
            </w:r>
            <w:r w:rsidRPr="00AB1AC2">
              <w:t xml:space="preserve">рограммы;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</w:p>
        </w:tc>
        <w:tc>
          <w:tcPr>
            <w:tcW w:w="4961" w:type="dxa"/>
          </w:tcPr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  <w:r w:rsidRPr="00AB1AC2">
              <w:t xml:space="preserve">- Систематический анализ достаточности ресурсной базы для реализации всех компонентов </w:t>
            </w:r>
            <w:r>
              <w:t>п</w:t>
            </w:r>
            <w:r w:rsidRPr="00AB1AC2">
              <w:t xml:space="preserve">рограммы. </w:t>
            </w:r>
          </w:p>
          <w:p w:rsidR="00B75232" w:rsidRPr="00AB1AC2" w:rsidRDefault="00B75232" w:rsidP="00BE28C9">
            <w:pPr>
              <w:pStyle w:val="a6"/>
              <w:spacing w:line="276" w:lineRule="auto"/>
              <w:jc w:val="both"/>
            </w:pPr>
          </w:p>
        </w:tc>
      </w:tr>
    </w:tbl>
    <w:p w:rsidR="00B75232" w:rsidRDefault="00B75232" w:rsidP="00BE28C9">
      <w:pPr>
        <w:tabs>
          <w:tab w:val="left" w:pos="1405"/>
        </w:tabs>
        <w:spacing w:after="0"/>
        <w:ind w:left="360" w:right="120"/>
        <w:rPr>
          <w:rFonts w:eastAsia="Times New Roman"/>
          <w:sz w:val="24"/>
          <w:szCs w:val="24"/>
        </w:rPr>
      </w:pPr>
    </w:p>
    <w:p w:rsidR="00191EF1" w:rsidRDefault="00B75232" w:rsidP="00BE28C9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 развития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</w:pPr>
      <w:r>
        <w:t>1.О</w:t>
      </w:r>
      <w:r w:rsidRPr="00AC5DFA">
        <w:t>снащение  кабинетов в соответствии с требованиями ФГОС общего образования</w:t>
      </w:r>
      <w:r>
        <w:t xml:space="preserve"> - </w:t>
      </w:r>
      <w:r w:rsidRPr="0025156F">
        <w:rPr>
          <w:b/>
        </w:rPr>
        <w:t>100%</w:t>
      </w:r>
      <w:r>
        <w:rPr>
          <w:b/>
        </w:rP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</w:pPr>
      <w:r>
        <w:t>2. Д</w:t>
      </w:r>
      <w:r w:rsidRPr="00AC5DFA">
        <w:t xml:space="preserve">оступность учебных кабинетов к локальной сети </w:t>
      </w:r>
      <w:r>
        <w:t>лицея</w:t>
      </w:r>
      <w:r w:rsidRPr="00AC5DFA">
        <w:t xml:space="preserve"> и к Интернет-ресурсам</w:t>
      </w:r>
      <w:r>
        <w:t xml:space="preserve"> - </w:t>
      </w:r>
      <w:r w:rsidRPr="0025156F">
        <w:rPr>
          <w:b/>
        </w:rPr>
        <w:t>не менее 90 %</w:t>
      </w:r>
      <w:r>
        <w:rPr>
          <w:b/>
        </w:rPr>
        <w:t>.</w:t>
      </w:r>
    </w:p>
    <w:p w:rsidR="00B75232" w:rsidRPr="00BC5A5C" w:rsidRDefault="00B75232" w:rsidP="00BE28C9">
      <w:pPr>
        <w:pStyle w:val="a6"/>
        <w:spacing w:line="276" w:lineRule="auto"/>
        <w:ind w:left="142"/>
        <w:jc w:val="both"/>
        <w:rPr>
          <w:b/>
        </w:rPr>
      </w:pPr>
      <w:r>
        <w:t>3. П</w:t>
      </w:r>
      <w:r w:rsidRPr="00AC5DFA">
        <w:t>овышение квалификации и (или) профессиональн</w:t>
      </w:r>
      <w:r>
        <w:t>ая</w:t>
      </w:r>
      <w:r w:rsidRPr="00AC5DFA">
        <w:t xml:space="preserve"> переподготовк</w:t>
      </w:r>
      <w:r>
        <w:t>а</w:t>
      </w:r>
      <w:r w:rsidRPr="00AC5DFA">
        <w:t xml:space="preserve"> по современному содержанию образования (в том числе ФГОС соответствующих </w:t>
      </w:r>
      <w:r>
        <w:t>уровней</w:t>
      </w:r>
      <w:r w:rsidRPr="00AC5DFA">
        <w:t xml:space="preserve"> образования) и инновационным  технологиям</w:t>
      </w:r>
      <w:r>
        <w:t xml:space="preserve"> - </w:t>
      </w:r>
      <w:r w:rsidRPr="00BC5A5C">
        <w:rPr>
          <w:b/>
        </w:rPr>
        <w:t>100 %</w:t>
      </w:r>
      <w:r>
        <w:rPr>
          <w:b/>
        </w:rP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</w:pPr>
      <w:r>
        <w:t>4. П</w:t>
      </w:r>
      <w:r w:rsidRPr="00AC5DFA">
        <w:t>ред</w:t>
      </w:r>
      <w:r>
        <w:t xml:space="preserve">ставление </w:t>
      </w:r>
      <w:r w:rsidRPr="00AC5DFA">
        <w:t>собственного опыта</w:t>
      </w:r>
      <w:r>
        <w:t xml:space="preserve"> работы</w:t>
      </w:r>
      <w:r w:rsidRPr="00AC5DFA">
        <w:t xml:space="preserve">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</w:r>
      <w:r>
        <w:t xml:space="preserve"> - </w:t>
      </w:r>
      <w:r w:rsidRPr="00BC5A5C">
        <w:rPr>
          <w:b/>
        </w:rPr>
        <w:t>не менее 50 %</w:t>
      </w:r>
      <w:r>
        <w:rPr>
          <w:b/>
        </w:rP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</w:pPr>
      <w:r>
        <w:t>5. О</w:t>
      </w:r>
      <w:r w:rsidRPr="00AC5DFA">
        <w:t>беспеченность специалистами и педагогами для организации службы сопровождения детей с ОВЗ</w:t>
      </w:r>
      <w:r>
        <w:t xml:space="preserve"> - </w:t>
      </w:r>
      <w:r w:rsidRPr="00BC5A5C">
        <w:rPr>
          <w:b/>
        </w:rPr>
        <w:t>100%</w:t>
      </w:r>
      <w:r>
        <w:rPr>
          <w:b/>
        </w:rP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</w:pPr>
      <w:r>
        <w:t>6. П</w:t>
      </w:r>
      <w:r w:rsidRPr="00AC5DFA">
        <w:t xml:space="preserve">ереход на федеральные государственные образовательные стандарты  на всех </w:t>
      </w:r>
      <w:r>
        <w:t xml:space="preserve">уровнях </w:t>
      </w:r>
      <w:r w:rsidRPr="00AC5DFA">
        <w:t>обучения, ФГОС с ОВЗ</w:t>
      </w:r>
      <w:r>
        <w:t xml:space="preserve"> – </w:t>
      </w:r>
      <w:r w:rsidRPr="00BC5A5C">
        <w:rPr>
          <w:b/>
        </w:rPr>
        <w:t>100%</w:t>
      </w:r>
      <w: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</w:pPr>
      <w:r>
        <w:t>7. Успешное освоение выпускниками о</w:t>
      </w:r>
      <w:r w:rsidRPr="00AC5DFA">
        <w:t>бщеобразовательны</w:t>
      </w:r>
      <w:r>
        <w:t xml:space="preserve">х программ </w:t>
      </w:r>
      <w:r w:rsidRPr="00AC5DFA">
        <w:t xml:space="preserve">и </w:t>
      </w:r>
      <w:r>
        <w:t>прохождение Г</w:t>
      </w:r>
      <w:r w:rsidRPr="00AC5DFA">
        <w:t>ИА - 9, 11</w:t>
      </w:r>
      <w:r>
        <w:t xml:space="preserve"> - </w:t>
      </w:r>
      <w:r w:rsidRPr="00BC5A5C">
        <w:rPr>
          <w:b/>
        </w:rPr>
        <w:t>100%</w:t>
      </w:r>
      <w:r>
        <w:rPr>
          <w:b/>
        </w:rP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8. Охват об</w:t>
      </w:r>
      <w:r w:rsidRPr="00AC5DFA">
        <w:rPr>
          <w:color w:val="000000"/>
        </w:rPr>
        <w:t>уча</w:t>
      </w:r>
      <w:r>
        <w:rPr>
          <w:color w:val="000000"/>
        </w:rPr>
        <w:t>ю</w:t>
      </w:r>
      <w:r w:rsidRPr="00AC5DFA">
        <w:rPr>
          <w:color w:val="000000"/>
        </w:rPr>
        <w:t>щихся доступной удовлетворяющей потребностям внеурочной деятельностью</w:t>
      </w:r>
      <w:r>
        <w:rPr>
          <w:color w:val="000000"/>
        </w:rPr>
        <w:t xml:space="preserve"> - </w:t>
      </w:r>
      <w:r w:rsidRPr="00BC5A5C">
        <w:rPr>
          <w:b/>
          <w:color w:val="000000"/>
        </w:rPr>
        <w:t>100%</w:t>
      </w:r>
      <w:r>
        <w:rPr>
          <w:b/>
          <w:color w:val="000000"/>
        </w:rPr>
        <w:t>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9. Охват об</w:t>
      </w:r>
      <w:r w:rsidRPr="00AC5DFA">
        <w:rPr>
          <w:color w:val="000000"/>
        </w:rPr>
        <w:t>уча</w:t>
      </w:r>
      <w:r>
        <w:rPr>
          <w:color w:val="000000"/>
        </w:rPr>
        <w:t>ю</w:t>
      </w:r>
      <w:r w:rsidRPr="00AC5DFA">
        <w:rPr>
          <w:color w:val="000000"/>
        </w:rPr>
        <w:t>щихся доступн</w:t>
      </w:r>
      <w:r>
        <w:rPr>
          <w:color w:val="000000"/>
        </w:rPr>
        <w:t xml:space="preserve">ым дополнительным образованием – не менее </w:t>
      </w:r>
      <w:r w:rsidRPr="008A750D">
        <w:rPr>
          <w:b/>
          <w:color w:val="000000"/>
        </w:rPr>
        <w:t>6</w:t>
      </w:r>
      <w:r w:rsidR="00D4267D">
        <w:rPr>
          <w:b/>
          <w:color w:val="000000"/>
        </w:rPr>
        <w:t>0%.</w:t>
      </w:r>
    </w:p>
    <w:p w:rsidR="00B75232" w:rsidRPr="00AC5DFA" w:rsidRDefault="00B75232" w:rsidP="00BE28C9">
      <w:pPr>
        <w:pStyle w:val="a6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10. У</w:t>
      </w:r>
      <w:r w:rsidRPr="00AC5DFA">
        <w:rPr>
          <w:color w:val="000000"/>
        </w:rPr>
        <w:t>спешная реал</w:t>
      </w:r>
      <w:r w:rsidR="00D4267D">
        <w:rPr>
          <w:color w:val="000000"/>
        </w:rPr>
        <w:t>изация инклюзивного образования.</w:t>
      </w:r>
    </w:p>
    <w:p w:rsidR="00B75232" w:rsidRDefault="00D4267D" w:rsidP="00BE28C9">
      <w:pPr>
        <w:pStyle w:val="a6"/>
        <w:spacing w:line="276" w:lineRule="auto"/>
        <w:ind w:left="142"/>
        <w:jc w:val="both"/>
      </w:pPr>
      <w:r>
        <w:t>11. О</w:t>
      </w:r>
      <w:r w:rsidR="00B75232">
        <w:t>хват об</w:t>
      </w:r>
      <w:r w:rsidR="00B75232" w:rsidRPr="00AC5DFA">
        <w:t>уча</w:t>
      </w:r>
      <w:r w:rsidR="00B75232">
        <w:t>ю</w:t>
      </w:r>
      <w:r w:rsidR="00B75232" w:rsidRPr="00AC5DFA">
        <w:t>щихся исследовательск</w:t>
      </w:r>
      <w:r w:rsidR="00B75232">
        <w:t>ой</w:t>
      </w:r>
      <w:r w:rsidR="00B75232" w:rsidRPr="00AC5DFA">
        <w:t xml:space="preserve"> и проектн</w:t>
      </w:r>
      <w:r w:rsidR="00B75232">
        <w:t>ой</w:t>
      </w:r>
      <w:r w:rsidR="00B75232" w:rsidRPr="00AC5DFA">
        <w:t xml:space="preserve"> деятельность</w:t>
      </w:r>
      <w:r w:rsidR="00B75232">
        <w:t xml:space="preserve">ю – не менее </w:t>
      </w:r>
      <w:r w:rsidR="00B75232" w:rsidRPr="008A750D">
        <w:rPr>
          <w:b/>
        </w:rPr>
        <w:t>50%</w:t>
      </w:r>
      <w:r>
        <w:t>.</w:t>
      </w:r>
    </w:p>
    <w:p w:rsidR="00B75232" w:rsidRDefault="00D4267D" w:rsidP="00BE28C9">
      <w:pPr>
        <w:pStyle w:val="a6"/>
        <w:spacing w:line="276" w:lineRule="auto"/>
        <w:ind w:left="142"/>
        <w:jc w:val="both"/>
      </w:pPr>
      <w:r>
        <w:lastRenderedPageBreak/>
        <w:t>12. П</w:t>
      </w:r>
      <w:r w:rsidR="00B75232">
        <w:t xml:space="preserve">овышение доли обучающихся победителей и призеров предметных и межпредметных олимпиад, конкурсов, конференций, соревнований – </w:t>
      </w:r>
      <w:r>
        <w:rPr>
          <w:b/>
        </w:rPr>
        <w:t>на 10%.</w:t>
      </w:r>
    </w:p>
    <w:p w:rsidR="00B75232" w:rsidRPr="00B75232" w:rsidRDefault="00D4267D" w:rsidP="00BE28C9">
      <w:pPr>
        <w:pStyle w:val="a9"/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Р</w:t>
      </w:r>
      <w:r w:rsidR="00B75232" w:rsidRPr="00B75232">
        <w:rPr>
          <w:rFonts w:ascii="Times New Roman" w:eastAsia="Times New Roman" w:hAnsi="Times New Roman" w:cs="Times New Roman"/>
          <w:sz w:val="24"/>
          <w:szCs w:val="24"/>
        </w:rPr>
        <w:t>асширение социального партнерства через разработку и реализациюпрограмм сотрудничества с другими образовательными организациями, в том числе среднего и высшего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232" w:rsidRPr="00AC5DFA" w:rsidRDefault="00D4267D" w:rsidP="00BE28C9">
      <w:pPr>
        <w:pStyle w:val="a6"/>
        <w:spacing w:line="276" w:lineRule="auto"/>
        <w:ind w:left="142"/>
        <w:jc w:val="both"/>
        <w:rPr>
          <w:color w:val="000000"/>
        </w:rPr>
      </w:pPr>
      <w:r>
        <w:rPr>
          <w:color w:val="000000"/>
        </w:rPr>
        <w:t>14. П</w:t>
      </w:r>
      <w:r w:rsidR="00B75232">
        <w:rPr>
          <w:color w:val="000000"/>
        </w:rPr>
        <w:t xml:space="preserve">ереход на </w:t>
      </w:r>
      <w:r w:rsidR="00B75232" w:rsidRPr="00AC5DFA">
        <w:rPr>
          <w:color w:val="000000"/>
        </w:rPr>
        <w:t xml:space="preserve"> заполнение электронных журналов учителями-предметниками</w:t>
      </w:r>
      <w:r w:rsidR="00B75232">
        <w:rPr>
          <w:color w:val="000000"/>
        </w:rPr>
        <w:t xml:space="preserve"> - </w:t>
      </w:r>
      <w:r w:rsidR="00B75232" w:rsidRPr="00C410C1">
        <w:rPr>
          <w:b/>
          <w:color w:val="000000"/>
        </w:rPr>
        <w:t>100%</w:t>
      </w:r>
      <w:r>
        <w:rPr>
          <w:color w:val="000000"/>
        </w:rPr>
        <w:t>.</w:t>
      </w:r>
    </w:p>
    <w:p w:rsidR="00B75232" w:rsidRDefault="00D4267D" w:rsidP="00BE28C9">
      <w:pPr>
        <w:pStyle w:val="a9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267D">
        <w:rPr>
          <w:rFonts w:ascii="Times New Roman" w:hAnsi="Times New Roman" w:cs="Times New Roman"/>
          <w:sz w:val="24"/>
          <w:szCs w:val="24"/>
        </w:rPr>
        <w:t>15.О</w:t>
      </w:r>
      <w:r w:rsidR="00B75232" w:rsidRPr="00D4267D">
        <w:rPr>
          <w:rFonts w:ascii="Times New Roman" w:hAnsi="Times New Roman" w:cs="Times New Roman"/>
          <w:sz w:val="24"/>
          <w:szCs w:val="24"/>
        </w:rPr>
        <w:t xml:space="preserve">хват родителей (законных представителей) в различные формы активного взаимодействия с лицеем (через участие в решении текущих проблем, участие в общешкольных мероприятиях и т.д.) - </w:t>
      </w:r>
      <w:r w:rsidR="00B75232" w:rsidRPr="00D4267D">
        <w:rPr>
          <w:rFonts w:ascii="Times New Roman" w:hAnsi="Times New Roman" w:cs="Times New Roman"/>
          <w:b/>
          <w:sz w:val="24"/>
          <w:szCs w:val="24"/>
        </w:rPr>
        <w:t>не менее 50 %.</w:t>
      </w:r>
    </w:p>
    <w:p w:rsidR="00D4267D" w:rsidRDefault="00D4267D" w:rsidP="00BE28C9">
      <w:pPr>
        <w:pStyle w:val="a9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D4267D" w:rsidRPr="00D4267D" w:rsidRDefault="00D4267D" w:rsidP="00BE28C9">
      <w:pPr>
        <w:pStyle w:val="a9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D4267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4267D">
        <w:rPr>
          <w:rFonts w:ascii="Times New Roman" w:hAnsi="Times New Roman" w:cs="Times New Roman"/>
          <w:b/>
          <w:sz w:val="24"/>
          <w:szCs w:val="24"/>
        </w:rPr>
        <w:t>. Механизм управления реализацией программы развития</w:t>
      </w:r>
    </w:p>
    <w:p w:rsidR="00D4267D" w:rsidRPr="00D4267D" w:rsidRDefault="00D4267D" w:rsidP="00BE28C9">
      <w:pPr>
        <w:spacing w:after="0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D4267D">
        <w:rPr>
          <w:rFonts w:ascii="Times New Roman" w:eastAsia="Times New Roman" w:hAnsi="Times New Roman" w:cs="Times New Roman"/>
          <w:sz w:val="24"/>
          <w:szCs w:val="24"/>
        </w:rPr>
        <w:t>Управление программой развития предполагает выполнение следующих управленческих функций:</w:t>
      </w:r>
    </w:p>
    <w:p w:rsidR="00D4267D" w:rsidRPr="00D4267D" w:rsidRDefault="00EF5912" w:rsidP="00BE28C9">
      <w:pPr>
        <w:tabs>
          <w:tab w:val="left" w:pos="958"/>
        </w:tabs>
        <w:spacing w:after="0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 xml:space="preserve">анализ проблем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 xml:space="preserve"> и определение перспектив их решения;</w:t>
      </w:r>
    </w:p>
    <w:p w:rsidR="00D4267D" w:rsidRPr="00D4267D" w:rsidRDefault="00EF5912" w:rsidP="00BE28C9">
      <w:pPr>
        <w:tabs>
          <w:tab w:val="left" w:pos="1107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организация временных творческих групп, ориентированных на разработку и реализацию отдельных проектов и мероприятий программы развития;</w:t>
      </w:r>
    </w:p>
    <w:p w:rsidR="00D4267D" w:rsidRPr="00D4267D" w:rsidRDefault="00EF5912" w:rsidP="00BE28C9">
      <w:pPr>
        <w:tabs>
          <w:tab w:val="left" w:pos="887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руководство участниками образовательных отношений, задействованными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реализации различных направлений программы развития;</w:t>
      </w:r>
    </w:p>
    <w:p w:rsidR="00D4267D" w:rsidRPr="00D4267D" w:rsidRDefault="00EF5912" w:rsidP="00BE28C9">
      <w:pPr>
        <w:tabs>
          <w:tab w:val="left" w:pos="867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мониторинг процесса и результатов выполнения программы развития.</w:t>
      </w:r>
    </w:p>
    <w:p w:rsidR="00D4267D" w:rsidRPr="00D4267D" w:rsidRDefault="00D4267D" w:rsidP="00BE28C9">
      <w:pPr>
        <w:spacing w:after="0"/>
        <w:ind w:left="7" w:right="20" w:hanging="7"/>
        <w:jc w:val="both"/>
        <w:rPr>
          <w:rFonts w:ascii="Times New Roman" w:hAnsi="Times New Roman" w:cs="Times New Roman"/>
          <w:sz w:val="24"/>
          <w:szCs w:val="24"/>
        </w:rPr>
      </w:pPr>
      <w:r w:rsidRPr="00D4267D">
        <w:rPr>
          <w:rFonts w:ascii="Times New Roman" w:eastAsia="Times New Roman" w:hAnsi="Times New Roman" w:cs="Times New Roman"/>
          <w:sz w:val="24"/>
          <w:szCs w:val="24"/>
        </w:rPr>
        <w:t xml:space="preserve">Оперативное управление ходом реализации программы осуществляется администрацией </w:t>
      </w:r>
      <w:r w:rsidR="00EF5912">
        <w:rPr>
          <w:rFonts w:ascii="Times New Roman" w:eastAsia="Times New Roman" w:hAnsi="Times New Roman" w:cs="Times New Roman"/>
          <w:sz w:val="24"/>
          <w:szCs w:val="24"/>
        </w:rPr>
        <w:t xml:space="preserve">Лицея </w:t>
      </w:r>
      <w:r w:rsidRPr="00D4267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591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267D">
        <w:rPr>
          <w:rFonts w:ascii="Times New Roman" w:eastAsia="Times New Roman" w:hAnsi="Times New Roman" w:cs="Times New Roman"/>
          <w:sz w:val="24"/>
          <w:szCs w:val="24"/>
        </w:rPr>
        <w:t>едагогическим советом.</w:t>
      </w:r>
    </w:p>
    <w:p w:rsidR="00D4267D" w:rsidRPr="00D4267D" w:rsidRDefault="00D4267D" w:rsidP="00BE28C9">
      <w:pPr>
        <w:spacing w:after="0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D4267D">
        <w:rPr>
          <w:rFonts w:ascii="Times New Roman" w:eastAsia="Times New Roman" w:hAnsi="Times New Roman" w:cs="Times New Roman"/>
          <w:sz w:val="24"/>
          <w:szCs w:val="24"/>
        </w:rPr>
        <w:t>Система контроля реализации направлений развития, представленных в данной программе, включает в себя:</w:t>
      </w:r>
    </w:p>
    <w:p w:rsidR="00D4267D" w:rsidRPr="00D4267D" w:rsidRDefault="00EF5912" w:rsidP="00BE28C9">
      <w:pPr>
        <w:tabs>
          <w:tab w:val="left" w:pos="1013"/>
        </w:tabs>
        <w:spacing w:after="0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мониторинговые исследования и аналитические отчеты о динамике реализации проектов программы развития;</w:t>
      </w:r>
    </w:p>
    <w:p w:rsidR="00D4267D" w:rsidRPr="00D4267D" w:rsidRDefault="00EF5912" w:rsidP="00BE28C9">
      <w:pPr>
        <w:tabs>
          <w:tab w:val="left" w:pos="1097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самообследование деятельности Лицея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67D" w:rsidRPr="00D4267D" w:rsidRDefault="00EF5912" w:rsidP="00BE28C9">
      <w:pPr>
        <w:tabs>
          <w:tab w:val="left" w:pos="963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распространение опыта выполнения программы путем презентаций на различных мероприятиях;</w:t>
      </w:r>
    </w:p>
    <w:p w:rsidR="00D4267D" w:rsidRPr="00D4267D" w:rsidRDefault="00EF5912" w:rsidP="00BE28C9">
      <w:pPr>
        <w:tabs>
          <w:tab w:val="left" w:pos="948"/>
        </w:tabs>
        <w:spacing w:after="0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разработку методических рекомендаций, представленных в социальных сервисах;</w:t>
      </w:r>
    </w:p>
    <w:p w:rsidR="00D4267D" w:rsidRPr="00D4267D" w:rsidRDefault="00EF5912" w:rsidP="00BE28C9">
      <w:pPr>
        <w:tabs>
          <w:tab w:val="left" w:pos="1032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инновационные проекты и их презентация на различных уровнях управления образованием;</w:t>
      </w:r>
    </w:p>
    <w:p w:rsidR="00D4267D" w:rsidRPr="00D4267D" w:rsidRDefault="00EF5912" w:rsidP="00BE28C9">
      <w:pPr>
        <w:tabs>
          <w:tab w:val="left" w:pos="1018"/>
        </w:tabs>
        <w:spacing w:after="0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семинаров, круглых столов с участием педагогов и других участников образовательных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67D" w:rsidRPr="00D4267D" w:rsidRDefault="00EF5912" w:rsidP="00BE28C9">
      <w:pPr>
        <w:tabs>
          <w:tab w:val="left" w:pos="704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>анализы результатов мониторинга развития личностного потенциала обучающихся;</w:t>
      </w:r>
    </w:p>
    <w:p w:rsidR="00EF5912" w:rsidRDefault="00EF5912" w:rsidP="00BE28C9">
      <w:pPr>
        <w:tabs>
          <w:tab w:val="left" w:pos="591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сайта,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 деятельности Лицея</w:t>
      </w:r>
      <w:r w:rsidR="00D4267D" w:rsidRPr="00D4267D">
        <w:rPr>
          <w:rFonts w:ascii="Times New Roman" w:eastAsia="Times New Roman" w:hAnsi="Times New Roman" w:cs="Times New Roman"/>
          <w:sz w:val="24"/>
          <w:szCs w:val="24"/>
        </w:rPr>
        <w:t xml:space="preserve"> в печатных СМИ и в сети Интернет. В ходе контрольных процедур выявляется динамика изменения качественных показателей состояния образовательного учреждения и вносятся необходимые коррективы в программу развития и различные планы, ориентированные на ее реализацию. </w:t>
      </w:r>
    </w:p>
    <w:p w:rsidR="00D4267D" w:rsidRPr="00D4267D" w:rsidRDefault="00D4267D" w:rsidP="00BE28C9">
      <w:pPr>
        <w:tabs>
          <w:tab w:val="left" w:pos="591"/>
        </w:tabs>
        <w:spacing w:after="0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67D">
        <w:rPr>
          <w:rFonts w:ascii="Times New Roman" w:eastAsia="Times New Roman" w:hAnsi="Times New Roman" w:cs="Times New Roman"/>
          <w:sz w:val="24"/>
          <w:szCs w:val="24"/>
        </w:rPr>
        <w:t xml:space="preserve">Отчетность о реализации программы развития представляется ежегодно </w:t>
      </w:r>
      <w:r w:rsidR="00EF5912">
        <w:rPr>
          <w:rFonts w:ascii="Times New Roman" w:eastAsia="Times New Roman" w:hAnsi="Times New Roman" w:cs="Times New Roman"/>
          <w:sz w:val="24"/>
          <w:szCs w:val="24"/>
        </w:rPr>
        <w:t>Совету Лицея.</w:t>
      </w:r>
    </w:p>
    <w:p w:rsidR="00EF5912" w:rsidRDefault="00EF5912" w:rsidP="00BE28C9">
      <w:pPr>
        <w:spacing w:after="0"/>
      </w:pPr>
    </w:p>
    <w:p w:rsidR="00EF5912" w:rsidRDefault="00EF5912" w:rsidP="00BE28C9">
      <w:pPr>
        <w:pStyle w:val="a9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 развития</w:t>
      </w:r>
    </w:p>
    <w:p w:rsidR="00EF5912" w:rsidRPr="00EF5912" w:rsidRDefault="00EF5912" w:rsidP="00BE28C9">
      <w:pPr>
        <w:spacing w:after="0"/>
        <w:ind w:right="840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Кадровый ресурс: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Административно-координационная группа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(директор,заместители директора,руководители служб сопровождения проектов): координирует деятельность всех</w:t>
      </w:r>
    </w:p>
    <w:p w:rsidR="00EF5912" w:rsidRDefault="00EF5912" w:rsidP="00BE28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участников образовательного процесса, участвующих в реализации Программыразвития, обеспечивает своевременную отчетность о результатах реализации этапов проекта, 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sz w:val="24"/>
          <w:szCs w:val="24"/>
        </w:rPr>
        <w:t>делает выводы об эффективности проделанной работы, вносит коррективы, обеспечивает создание условий для эффективной реализации Программы, проводит мониторинг результатов, вырабатывает рекомендации, создает ежегодный план реализации проектов Программы развития.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Педагогические ресурсы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(учителя,педагоги дополнительного образования,педагог-психолог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: изучают документы реализации, используют новые технологии в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обеспечивающие результаты, обозначенные в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, организуют проектную и исследовательскую деятельность обучающихся, обеспечивают взаимодействие с родителями (законными представителями), внедряют новые формы профориентационной работы, ведут учет своих достижений в профессиональной деятельности, учет достижений учащихся и т.д.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Профессиональные сообщества </w:t>
      </w:r>
      <w:r w:rsidR="00300901">
        <w:rPr>
          <w:rFonts w:ascii="Times New Roman" w:eastAsia="Times New Roman" w:hAnsi="Times New Roman" w:cs="Times New Roman"/>
          <w:i/>
          <w:iCs/>
          <w:sz w:val="24"/>
          <w:szCs w:val="24"/>
        </w:rPr>
        <w:t>Лицея</w:t>
      </w:r>
      <w:r w:rsidR="007A76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(Педагогический совет,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="007A7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объединения учителей, творческие группы учителей): выносят решения по результатам реализации Программы, рассматривают план работы на год (период).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Консультативно-методическая группа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(заместители директора,руководители службсопровождения проектов, руководители творческих групп и ШМО): обеспечивает предоставление всех необходимых для реализации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рограммы содержательных материалов для изучения всеми участниками реализации документов, проведение семинаров и совещаний с участниками ведения в рамках инструктивно-методической работы на опережение, распространение опыта работы участников на школьном и (или) городском уровне, оказание консультативной и методической помощи учителям, педагогическим работникам.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Материально-технический ресурс: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За последние годы была проведена большаяработа по развитию материально-технической базы, обеспечивающей введение стандартов образования,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пополнил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новым современным информационно-техническим оборудованием, но в связи с введением новых стандартов ФГОС СОО, инновационных программ дополнительного содержания необходимо приобретение мебели и оборудования, отвечающих этапам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рограммы развития.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Информационный ресурс: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развивающееся открыт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ое информационное пространство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, модернизация сайта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– информирование социума, коллектива учителей, родителей, обучающихся о работе учреждения, о характере преобразований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Нормативно-правовой ресурс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:утвержденные комплексно-целевые программы,обеспечивающие внедрение программы развития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; Устав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; документы, регламентирующие формы стимулирования и поощрения результативной деятельностиучителей; положения о работе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едагогического совета, методических объединений учителей, Совета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Лицея.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Программно-методический: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календарно-тематические планы,рабочие программы,используемые в образовательном процессе, программы курсов, программы внеурочной деятельности, программы дополнительного образования; банк методических материалов, позволяющих обеспечить качественное предметное обучение на всех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Мотивационный ресурс: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система стимулирования результативной деятельностиучителей (через формы материального и морального поощрения); мотивационная работа среди родителей и обучающихся о необходимости внедрения преобразований в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Финансовый ресурс: 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модель развития школьной системы образования опирается наследующие источника финансирования: средства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бюджета;средства муниципального бюджета; доходы от развития системы платных дополнительных образовательных услуг; дополнительные привлечённые средства (спонсорские средства)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912" w:rsidRPr="00EF5912" w:rsidRDefault="00EF5912" w:rsidP="00BE28C9">
      <w:pPr>
        <w:spacing w:after="0"/>
        <w:rPr>
          <w:sz w:val="20"/>
          <w:szCs w:val="20"/>
        </w:rPr>
      </w:pPr>
    </w:p>
    <w:p w:rsidR="00EF5912" w:rsidRPr="00EF5912" w:rsidRDefault="00EF5912" w:rsidP="00BE28C9">
      <w:pPr>
        <w:spacing w:after="0"/>
        <w:jc w:val="both"/>
        <w:rPr>
          <w:sz w:val="20"/>
          <w:szCs w:val="20"/>
        </w:rPr>
      </w:pP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Календарное планирование реализации Программы включает в себя разработку годовых планов мероприятий, которые утверждаются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едагогическим советом в начале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 года. Мониторинг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рограммы, регулярный анализ выполнения запланированных мероприятий и достигнутых результатов, а также оперативное отражение хода реализации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 xml:space="preserve">рограммы обеспечивает служба информационной поддержки на сайте </w:t>
      </w:r>
      <w:r w:rsidR="00300901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EF591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F5912" w:rsidRPr="00EF5912" w:rsidSect="007B1473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D0" w:rsidRDefault="005C6DD0" w:rsidP="007B1473">
      <w:pPr>
        <w:spacing w:after="0" w:line="240" w:lineRule="auto"/>
      </w:pPr>
      <w:r>
        <w:separator/>
      </w:r>
    </w:p>
  </w:endnote>
  <w:endnote w:type="continuationSeparator" w:id="1">
    <w:p w:rsidR="005C6DD0" w:rsidRDefault="005C6DD0" w:rsidP="007B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317109"/>
      <w:docPartObj>
        <w:docPartGallery w:val="Page Numbers (Bottom of Page)"/>
        <w:docPartUnique/>
      </w:docPartObj>
    </w:sdtPr>
    <w:sdtContent>
      <w:p w:rsidR="003E2299" w:rsidRDefault="00F91BB5">
        <w:pPr>
          <w:pStyle w:val="af"/>
          <w:jc w:val="center"/>
        </w:pPr>
        <w:fldSimple w:instr="PAGE   \* MERGEFORMAT">
          <w:r w:rsidR="00866F71">
            <w:rPr>
              <w:noProof/>
            </w:rPr>
            <w:t>2</w:t>
          </w:r>
        </w:fldSimple>
      </w:p>
    </w:sdtContent>
  </w:sdt>
  <w:p w:rsidR="003E2299" w:rsidRDefault="003E22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D0" w:rsidRDefault="005C6DD0" w:rsidP="007B1473">
      <w:pPr>
        <w:spacing w:after="0" w:line="240" w:lineRule="auto"/>
      </w:pPr>
      <w:r>
        <w:separator/>
      </w:r>
    </w:p>
  </w:footnote>
  <w:footnote w:type="continuationSeparator" w:id="1">
    <w:p w:rsidR="005C6DD0" w:rsidRDefault="005C6DD0" w:rsidP="007B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142B7C"/>
    <w:lvl w:ilvl="0">
      <w:numFmt w:val="bullet"/>
      <w:lvlText w:val="*"/>
      <w:lvlJc w:val="left"/>
    </w:lvl>
  </w:abstractNum>
  <w:abstractNum w:abstractNumId="1">
    <w:nsid w:val="00000822"/>
    <w:multiLevelType w:val="hybridMultilevel"/>
    <w:tmpl w:val="94AAAF46"/>
    <w:lvl w:ilvl="0" w:tplc="A80EA1F4">
      <w:start w:val="1"/>
      <w:numFmt w:val="bullet"/>
      <w:lvlText w:val=""/>
      <w:lvlJc w:val="left"/>
    </w:lvl>
    <w:lvl w:ilvl="1" w:tplc="79EE2B62">
      <w:numFmt w:val="decimal"/>
      <w:lvlText w:val=""/>
      <w:lvlJc w:val="left"/>
    </w:lvl>
    <w:lvl w:ilvl="2" w:tplc="9C004450">
      <w:numFmt w:val="decimal"/>
      <w:lvlText w:val=""/>
      <w:lvlJc w:val="left"/>
    </w:lvl>
    <w:lvl w:ilvl="3" w:tplc="02D28F04">
      <w:numFmt w:val="decimal"/>
      <w:lvlText w:val=""/>
      <w:lvlJc w:val="left"/>
    </w:lvl>
    <w:lvl w:ilvl="4" w:tplc="29C6FE42">
      <w:numFmt w:val="decimal"/>
      <w:lvlText w:val=""/>
      <w:lvlJc w:val="left"/>
    </w:lvl>
    <w:lvl w:ilvl="5" w:tplc="F4E81784">
      <w:numFmt w:val="decimal"/>
      <w:lvlText w:val=""/>
      <w:lvlJc w:val="left"/>
    </w:lvl>
    <w:lvl w:ilvl="6" w:tplc="66AAF75C">
      <w:numFmt w:val="decimal"/>
      <w:lvlText w:val=""/>
      <w:lvlJc w:val="left"/>
    </w:lvl>
    <w:lvl w:ilvl="7" w:tplc="11A2CCAE">
      <w:numFmt w:val="decimal"/>
      <w:lvlText w:val=""/>
      <w:lvlJc w:val="left"/>
    </w:lvl>
    <w:lvl w:ilvl="8" w:tplc="C3FC2B7A">
      <w:numFmt w:val="decimal"/>
      <w:lvlText w:val=""/>
      <w:lvlJc w:val="left"/>
    </w:lvl>
  </w:abstractNum>
  <w:abstractNum w:abstractNumId="2">
    <w:nsid w:val="00000FBF"/>
    <w:multiLevelType w:val="hybridMultilevel"/>
    <w:tmpl w:val="D5F80C02"/>
    <w:lvl w:ilvl="0" w:tplc="88D6038C">
      <w:start w:val="1"/>
      <w:numFmt w:val="bullet"/>
      <w:lvlText w:val="•"/>
      <w:lvlJc w:val="left"/>
      <w:rPr>
        <w:rFonts w:ascii="Arial" w:hAnsi="Arial" w:hint="default"/>
      </w:rPr>
    </w:lvl>
    <w:lvl w:ilvl="1" w:tplc="755A7D50">
      <w:numFmt w:val="decimal"/>
      <w:lvlText w:val=""/>
      <w:lvlJc w:val="left"/>
    </w:lvl>
    <w:lvl w:ilvl="2" w:tplc="0D04ABB4">
      <w:numFmt w:val="decimal"/>
      <w:lvlText w:val=""/>
      <w:lvlJc w:val="left"/>
    </w:lvl>
    <w:lvl w:ilvl="3" w:tplc="BD52A4EA">
      <w:numFmt w:val="decimal"/>
      <w:lvlText w:val=""/>
      <w:lvlJc w:val="left"/>
    </w:lvl>
    <w:lvl w:ilvl="4" w:tplc="39560D10">
      <w:numFmt w:val="decimal"/>
      <w:lvlText w:val=""/>
      <w:lvlJc w:val="left"/>
    </w:lvl>
    <w:lvl w:ilvl="5" w:tplc="5C64BD70">
      <w:numFmt w:val="decimal"/>
      <w:lvlText w:val=""/>
      <w:lvlJc w:val="left"/>
    </w:lvl>
    <w:lvl w:ilvl="6" w:tplc="F57AEA08">
      <w:numFmt w:val="decimal"/>
      <w:lvlText w:val=""/>
      <w:lvlJc w:val="left"/>
    </w:lvl>
    <w:lvl w:ilvl="7" w:tplc="E14E2B36">
      <w:numFmt w:val="decimal"/>
      <w:lvlText w:val=""/>
      <w:lvlJc w:val="left"/>
    </w:lvl>
    <w:lvl w:ilvl="8" w:tplc="29261456">
      <w:numFmt w:val="decimal"/>
      <w:lvlText w:val=""/>
      <w:lvlJc w:val="left"/>
    </w:lvl>
  </w:abstractNum>
  <w:abstractNum w:abstractNumId="3">
    <w:nsid w:val="00000FC9"/>
    <w:multiLevelType w:val="hybridMultilevel"/>
    <w:tmpl w:val="A05207B0"/>
    <w:lvl w:ilvl="0" w:tplc="57A84F7A">
      <w:start w:val="1"/>
      <w:numFmt w:val="decimal"/>
      <w:lvlText w:val="%1."/>
      <w:lvlJc w:val="left"/>
    </w:lvl>
    <w:lvl w:ilvl="1" w:tplc="8F5EAD6C">
      <w:numFmt w:val="decimal"/>
      <w:lvlText w:val=""/>
      <w:lvlJc w:val="left"/>
    </w:lvl>
    <w:lvl w:ilvl="2" w:tplc="BE1E2E40">
      <w:numFmt w:val="decimal"/>
      <w:lvlText w:val=""/>
      <w:lvlJc w:val="left"/>
    </w:lvl>
    <w:lvl w:ilvl="3" w:tplc="D14611D8">
      <w:numFmt w:val="decimal"/>
      <w:lvlText w:val=""/>
      <w:lvlJc w:val="left"/>
    </w:lvl>
    <w:lvl w:ilvl="4" w:tplc="CA20A3BA">
      <w:numFmt w:val="decimal"/>
      <w:lvlText w:val=""/>
      <w:lvlJc w:val="left"/>
    </w:lvl>
    <w:lvl w:ilvl="5" w:tplc="9FC4C2EE">
      <w:numFmt w:val="decimal"/>
      <w:lvlText w:val=""/>
      <w:lvlJc w:val="left"/>
    </w:lvl>
    <w:lvl w:ilvl="6" w:tplc="B304226C">
      <w:numFmt w:val="decimal"/>
      <w:lvlText w:val=""/>
      <w:lvlJc w:val="left"/>
    </w:lvl>
    <w:lvl w:ilvl="7" w:tplc="EA7633DA">
      <w:numFmt w:val="decimal"/>
      <w:lvlText w:val=""/>
      <w:lvlJc w:val="left"/>
    </w:lvl>
    <w:lvl w:ilvl="8" w:tplc="8FBCC518">
      <w:numFmt w:val="decimal"/>
      <w:lvlText w:val=""/>
      <w:lvlJc w:val="left"/>
    </w:lvl>
  </w:abstractNum>
  <w:abstractNum w:abstractNumId="4">
    <w:nsid w:val="00001366"/>
    <w:multiLevelType w:val="hybridMultilevel"/>
    <w:tmpl w:val="91668FAA"/>
    <w:lvl w:ilvl="0" w:tplc="E8BC206E">
      <w:start w:val="1"/>
      <w:numFmt w:val="decimal"/>
      <w:lvlText w:val="%1."/>
      <w:lvlJc w:val="left"/>
    </w:lvl>
    <w:lvl w:ilvl="1" w:tplc="8DF0C0BA">
      <w:numFmt w:val="decimal"/>
      <w:lvlText w:val=""/>
      <w:lvlJc w:val="left"/>
    </w:lvl>
    <w:lvl w:ilvl="2" w:tplc="396C4A10">
      <w:numFmt w:val="decimal"/>
      <w:lvlText w:val=""/>
      <w:lvlJc w:val="left"/>
    </w:lvl>
    <w:lvl w:ilvl="3" w:tplc="A6A69B56">
      <w:numFmt w:val="decimal"/>
      <w:lvlText w:val=""/>
      <w:lvlJc w:val="left"/>
    </w:lvl>
    <w:lvl w:ilvl="4" w:tplc="CB1CB0D0">
      <w:numFmt w:val="decimal"/>
      <w:lvlText w:val=""/>
      <w:lvlJc w:val="left"/>
    </w:lvl>
    <w:lvl w:ilvl="5" w:tplc="C3A8AF32">
      <w:numFmt w:val="decimal"/>
      <w:lvlText w:val=""/>
      <w:lvlJc w:val="left"/>
    </w:lvl>
    <w:lvl w:ilvl="6" w:tplc="7F660E6C">
      <w:numFmt w:val="decimal"/>
      <w:lvlText w:val=""/>
      <w:lvlJc w:val="left"/>
    </w:lvl>
    <w:lvl w:ilvl="7" w:tplc="9A181D18">
      <w:numFmt w:val="decimal"/>
      <w:lvlText w:val=""/>
      <w:lvlJc w:val="left"/>
    </w:lvl>
    <w:lvl w:ilvl="8" w:tplc="818419E6">
      <w:numFmt w:val="decimal"/>
      <w:lvlText w:val=""/>
      <w:lvlJc w:val="left"/>
    </w:lvl>
  </w:abstractNum>
  <w:abstractNum w:abstractNumId="5">
    <w:nsid w:val="00001CD0"/>
    <w:multiLevelType w:val="hybridMultilevel"/>
    <w:tmpl w:val="EDC6637A"/>
    <w:lvl w:ilvl="0" w:tplc="D4F07E98">
      <w:start w:val="1"/>
      <w:numFmt w:val="decimal"/>
      <w:lvlText w:val="%1."/>
      <w:lvlJc w:val="left"/>
    </w:lvl>
    <w:lvl w:ilvl="1" w:tplc="2B46865E">
      <w:numFmt w:val="decimal"/>
      <w:lvlText w:val=""/>
      <w:lvlJc w:val="left"/>
    </w:lvl>
    <w:lvl w:ilvl="2" w:tplc="2884A9F6">
      <w:numFmt w:val="decimal"/>
      <w:lvlText w:val=""/>
      <w:lvlJc w:val="left"/>
    </w:lvl>
    <w:lvl w:ilvl="3" w:tplc="E8882F7A">
      <w:numFmt w:val="decimal"/>
      <w:lvlText w:val=""/>
      <w:lvlJc w:val="left"/>
    </w:lvl>
    <w:lvl w:ilvl="4" w:tplc="D578EC5E">
      <w:numFmt w:val="decimal"/>
      <w:lvlText w:val=""/>
      <w:lvlJc w:val="left"/>
    </w:lvl>
    <w:lvl w:ilvl="5" w:tplc="88DA8C16">
      <w:numFmt w:val="decimal"/>
      <w:lvlText w:val=""/>
      <w:lvlJc w:val="left"/>
    </w:lvl>
    <w:lvl w:ilvl="6" w:tplc="97C29914">
      <w:numFmt w:val="decimal"/>
      <w:lvlText w:val=""/>
      <w:lvlJc w:val="left"/>
    </w:lvl>
    <w:lvl w:ilvl="7" w:tplc="05AE5860">
      <w:numFmt w:val="decimal"/>
      <w:lvlText w:val=""/>
      <w:lvlJc w:val="left"/>
    </w:lvl>
    <w:lvl w:ilvl="8" w:tplc="BDDE9A5C">
      <w:numFmt w:val="decimal"/>
      <w:lvlText w:val=""/>
      <w:lvlJc w:val="left"/>
    </w:lvl>
  </w:abstractNum>
  <w:abstractNum w:abstractNumId="6">
    <w:nsid w:val="000022CD"/>
    <w:multiLevelType w:val="hybridMultilevel"/>
    <w:tmpl w:val="3EDCF504"/>
    <w:lvl w:ilvl="0" w:tplc="49327A00">
      <w:start w:val="1"/>
      <w:numFmt w:val="bullet"/>
      <w:lvlText w:val="в"/>
      <w:lvlJc w:val="left"/>
    </w:lvl>
    <w:lvl w:ilvl="1" w:tplc="F84AD76E">
      <w:start w:val="1"/>
      <w:numFmt w:val="bullet"/>
      <w:lvlText w:val="-"/>
      <w:lvlJc w:val="left"/>
    </w:lvl>
    <w:lvl w:ilvl="2" w:tplc="3634E374">
      <w:numFmt w:val="decimal"/>
      <w:lvlText w:val=""/>
      <w:lvlJc w:val="left"/>
    </w:lvl>
    <w:lvl w:ilvl="3" w:tplc="9F505422">
      <w:numFmt w:val="decimal"/>
      <w:lvlText w:val=""/>
      <w:lvlJc w:val="left"/>
    </w:lvl>
    <w:lvl w:ilvl="4" w:tplc="0F64C982">
      <w:numFmt w:val="decimal"/>
      <w:lvlText w:val=""/>
      <w:lvlJc w:val="left"/>
    </w:lvl>
    <w:lvl w:ilvl="5" w:tplc="0F881A9A">
      <w:numFmt w:val="decimal"/>
      <w:lvlText w:val=""/>
      <w:lvlJc w:val="left"/>
    </w:lvl>
    <w:lvl w:ilvl="6" w:tplc="F29AC0D4">
      <w:numFmt w:val="decimal"/>
      <w:lvlText w:val=""/>
      <w:lvlJc w:val="left"/>
    </w:lvl>
    <w:lvl w:ilvl="7" w:tplc="2A0432C2">
      <w:numFmt w:val="decimal"/>
      <w:lvlText w:val=""/>
      <w:lvlJc w:val="left"/>
    </w:lvl>
    <w:lvl w:ilvl="8" w:tplc="A18E43A4">
      <w:numFmt w:val="decimal"/>
      <w:lvlText w:val=""/>
      <w:lvlJc w:val="left"/>
    </w:lvl>
  </w:abstractNum>
  <w:abstractNum w:abstractNumId="7">
    <w:nsid w:val="0000261E"/>
    <w:multiLevelType w:val="hybridMultilevel"/>
    <w:tmpl w:val="710A302A"/>
    <w:lvl w:ilvl="0" w:tplc="2DFA5150">
      <w:start w:val="1"/>
      <w:numFmt w:val="bullet"/>
      <w:lvlText w:val="-"/>
      <w:lvlJc w:val="left"/>
    </w:lvl>
    <w:lvl w:ilvl="1" w:tplc="0374B11E">
      <w:numFmt w:val="decimal"/>
      <w:lvlText w:val=""/>
      <w:lvlJc w:val="left"/>
    </w:lvl>
    <w:lvl w:ilvl="2" w:tplc="50566B74">
      <w:numFmt w:val="decimal"/>
      <w:lvlText w:val=""/>
      <w:lvlJc w:val="left"/>
    </w:lvl>
    <w:lvl w:ilvl="3" w:tplc="A052E81A">
      <w:numFmt w:val="decimal"/>
      <w:lvlText w:val=""/>
      <w:lvlJc w:val="left"/>
    </w:lvl>
    <w:lvl w:ilvl="4" w:tplc="D32A7CEA">
      <w:numFmt w:val="decimal"/>
      <w:lvlText w:val=""/>
      <w:lvlJc w:val="left"/>
    </w:lvl>
    <w:lvl w:ilvl="5" w:tplc="995E5AD8">
      <w:numFmt w:val="decimal"/>
      <w:lvlText w:val=""/>
      <w:lvlJc w:val="left"/>
    </w:lvl>
    <w:lvl w:ilvl="6" w:tplc="76A4EBFA">
      <w:numFmt w:val="decimal"/>
      <w:lvlText w:val=""/>
      <w:lvlJc w:val="left"/>
    </w:lvl>
    <w:lvl w:ilvl="7" w:tplc="777EA2CE">
      <w:numFmt w:val="decimal"/>
      <w:lvlText w:val=""/>
      <w:lvlJc w:val="left"/>
    </w:lvl>
    <w:lvl w:ilvl="8" w:tplc="2578DA8A">
      <w:numFmt w:val="decimal"/>
      <w:lvlText w:val=""/>
      <w:lvlJc w:val="left"/>
    </w:lvl>
  </w:abstractNum>
  <w:abstractNum w:abstractNumId="8">
    <w:nsid w:val="00002E40"/>
    <w:multiLevelType w:val="hybridMultilevel"/>
    <w:tmpl w:val="712E6C40"/>
    <w:lvl w:ilvl="0" w:tplc="30D60E94">
      <w:start w:val="3"/>
      <w:numFmt w:val="decimal"/>
      <w:lvlText w:val="%1."/>
      <w:lvlJc w:val="left"/>
    </w:lvl>
    <w:lvl w:ilvl="1" w:tplc="B1F80B3C">
      <w:numFmt w:val="decimal"/>
      <w:lvlText w:val=""/>
      <w:lvlJc w:val="left"/>
    </w:lvl>
    <w:lvl w:ilvl="2" w:tplc="3C7CF478">
      <w:numFmt w:val="decimal"/>
      <w:lvlText w:val=""/>
      <w:lvlJc w:val="left"/>
    </w:lvl>
    <w:lvl w:ilvl="3" w:tplc="4642A9F4">
      <w:numFmt w:val="decimal"/>
      <w:lvlText w:val=""/>
      <w:lvlJc w:val="left"/>
    </w:lvl>
    <w:lvl w:ilvl="4" w:tplc="889C2D6C">
      <w:numFmt w:val="decimal"/>
      <w:lvlText w:val=""/>
      <w:lvlJc w:val="left"/>
    </w:lvl>
    <w:lvl w:ilvl="5" w:tplc="D3FA9D68">
      <w:numFmt w:val="decimal"/>
      <w:lvlText w:val=""/>
      <w:lvlJc w:val="left"/>
    </w:lvl>
    <w:lvl w:ilvl="6" w:tplc="3ABCC986">
      <w:numFmt w:val="decimal"/>
      <w:lvlText w:val=""/>
      <w:lvlJc w:val="left"/>
    </w:lvl>
    <w:lvl w:ilvl="7" w:tplc="9E2EB300">
      <w:numFmt w:val="decimal"/>
      <w:lvlText w:val=""/>
      <w:lvlJc w:val="left"/>
    </w:lvl>
    <w:lvl w:ilvl="8" w:tplc="897E314C">
      <w:numFmt w:val="decimal"/>
      <w:lvlText w:val=""/>
      <w:lvlJc w:val="left"/>
    </w:lvl>
  </w:abstractNum>
  <w:abstractNum w:abstractNumId="9">
    <w:nsid w:val="0000314F"/>
    <w:multiLevelType w:val="hybridMultilevel"/>
    <w:tmpl w:val="7A00B9BA"/>
    <w:lvl w:ilvl="0" w:tplc="12709188">
      <w:numFmt w:val="decimal"/>
      <w:lvlText w:val="%1."/>
      <w:lvlJc w:val="left"/>
    </w:lvl>
    <w:lvl w:ilvl="1" w:tplc="A726D6D0">
      <w:start w:val="1"/>
      <w:numFmt w:val="bullet"/>
      <w:lvlText w:val="К"/>
      <w:lvlJc w:val="left"/>
      <w:rPr>
        <w:b/>
        <w:i/>
      </w:rPr>
    </w:lvl>
    <w:lvl w:ilvl="2" w:tplc="795890FC">
      <w:numFmt w:val="decimal"/>
      <w:lvlText w:val=""/>
      <w:lvlJc w:val="left"/>
    </w:lvl>
    <w:lvl w:ilvl="3" w:tplc="A07AD36C">
      <w:numFmt w:val="decimal"/>
      <w:lvlText w:val=""/>
      <w:lvlJc w:val="left"/>
    </w:lvl>
    <w:lvl w:ilvl="4" w:tplc="55E0DCBC">
      <w:numFmt w:val="decimal"/>
      <w:lvlText w:val=""/>
      <w:lvlJc w:val="left"/>
    </w:lvl>
    <w:lvl w:ilvl="5" w:tplc="CC765E82">
      <w:numFmt w:val="decimal"/>
      <w:lvlText w:val=""/>
      <w:lvlJc w:val="left"/>
    </w:lvl>
    <w:lvl w:ilvl="6" w:tplc="053E7710">
      <w:numFmt w:val="decimal"/>
      <w:lvlText w:val=""/>
      <w:lvlJc w:val="left"/>
    </w:lvl>
    <w:lvl w:ilvl="7" w:tplc="216A5FD2">
      <w:numFmt w:val="decimal"/>
      <w:lvlText w:val=""/>
      <w:lvlJc w:val="left"/>
    </w:lvl>
    <w:lvl w:ilvl="8" w:tplc="5CE2BC08">
      <w:numFmt w:val="decimal"/>
      <w:lvlText w:val=""/>
      <w:lvlJc w:val="left"/>
    </w:lvl>
  </w:abstractNum>
  <w:abstractNum w:abstractNumId="10">
    <w:nsid w:val="000033EA"/>
    <w:multiLevelType w:val="hybridMultilevel"/>
    <w:tmpl w:val="1CFAF046"/>
    <w:lvl w:ilvl="0" w:tplc="4742448A">
      <w:start w:val="1"/>
      <w:numFmt w:val="decimal"/>
      <w:lvlText w:val="%1."/>
      <w:lvlJc w:val="left"/>
    </w:lvl>
    <w:lvl w:ilvl="1" w:tplc="EF5649AE">
      <w:numFmt w:val="decimal"/>
      <w:lvlText w:val=""/>
      <w:lvlJc w:val="left"/>
    </w:lvl>
    <w:lvl w:ilvl="2" w:tplc="F5EC085E">
      <w:numFmt w:val="decimal"/>
      <w:lvlText w:val=""/>
      <w:lvlJc w:val="left"/>
    </w:lvl>
    <w:lvl w:ilvl="3" w:tplc="7E7AA818">
      <w:numFmt w:val="decimal"/>
      <w:lvlText w:val=""/>
      <w:lvlJc w:val="left"/>
    </w:lvl>
    <w:lvl w:ilvl="4" w:tplc="320C4E04">
      <w:numFmt w:val="decimal"/>
      <w:lvlText w:val=""/>
      <w:lvlJc w:val="left"/>
    </w:lvl>
    <w:lvl w:ilvl="5" w:tplc="583C87CA">
      <w:numFmt w:val="decimal"/>
      <w:lvlText w:val=""/>
      <w:lvlJc w:val="left"/>
    </w:lvl>
    <w:lvl w:ilvl="6" w:tplc="D4461DA4">
      <w:numFmt w:val="decimal"/>
      <w:lvlText w:val=""/>
      <w:lvlJc w:val="left"/>
    </w:lvl>
    <w:lvl w:ilvl="7" w:tplc="6C08D78A">
      <w:numFmt w:val="decimal"/>
      <w:lvlText w:val=""/>
      <w:lvlJc w:val="left"/>
    </w:lvl>
    <w:lvl w:ilvl="8" w:tplc="55400010">
      <w:numFmt w:val="decimal"/>
      <w:lvlText w:val=""/>
      <w:lvlJc w:val="left"/>
    </w:lvl>
  </w:abstractNum>
  <w:abstractNum w:abstractNumId="11">
    <w:nsid w:val="00003CD6"/>
    <w:multiLevelType w:val="hybridMultilevel"/>
    <w:tmpl w:val="200A81C0"/>
    <w:lvl w:ilvl="0" w:tplc="88D6038C">
      <w:start w:val="1"/>
      <w:numFmt w:val="bullet"/>
      <w:lvlText w:val="•"/>
      <w:lvlJc w:val="left"/>
      <w:rPr>
        <w:rFonts w:ascii="Arial" w:hAnsi="Arial" w:hint="default"/>
      </w:rPr>
    </w:lvl>
    <w:lvl w:ilvl="1" w:tplc="AC9EDE76">
      <w:numFmt w:val="decimal"/>
      <w:lvlText w:val=""/>
      <w:lvlJc w:val="left"/>
    </w:lvl>
    <w:lvl w:ilvl="2" w:tplc="0CD233F6">
      <w:numFmt w:val="decimal"/>
      <w:lvlText w:val=""/>
      <w:lvlJc w:val="left"/>
    </w:lvl>
    <w:lvl w:ilvl="3" w:tplc="C3842EB0">
      <w:numFmt w:val="decimal"/>
      <w:lvlText w:val=""/>
      <w:lvlJc w:val="left"/>
    </w:lvl>
    <w:lvl w:ilvl="4" w:tplc="66485576">
      <w:numFmt w:val="decimal"/>
      <w:lvlText w:val=""/>
      <w:lvlJc w:val="left"/>
    </w:lvl>
    <w:lvl w:ilvl="5" w:tplc="273A4826">
      <w:numFmt w:val="decimal"/>
      <w:lvlText w:val=""/>
      <w:lvlJc w:val="left"/>
    </w:lvl>
    <w:lvl w:ilvl="6" w:tplc="64E62BCA">
      <w:numFmt w:val="decimal"/>
      <w:lvlText w:val=""/>
      <w:lvlJc w:val="left"/>
    </w:lvl>
    <w:lvl w:ilvl="7" w:tplc="625CF5D2">
      <w:numFmt w:val="decimal"/>
      <w:lvlText w:val=""/>
      <w:lvlJc w:val="left"/>
    </w:lvl>
    <w:lvl w:ilvl="8" w:tplc="22D223D2">
      <w:numFmt w:val="decimal"/>
      <w:lvlText w:val=""/>
      <w:lvlJc w:val="left"/>
    </w:lvl>
  </w:abstractNum>
  <w:abstractNum w:abstractNumId="12">
    <w:nsid w:val="000048CC"/>
    <w:multiLevelType w:val="hybridMultilevel"/>
    <w:tmpl w:val="1C7E5224"/>
    <w:lvl w:ilvl="0" w:tplc="CA6AE764">
      <w:start w:val="1"/>
      <w:numFmt w:val="decimal"/>
      <w:lvlText w:val="%1."/>
      <w:lvlJc w:val="left"/>
    </w:lvl>
    <w:lvl w:ilvl="1" w:tplc="715063FE">
      <w:numFmt w:val="decimal"/>
      <w:lvlText w:val=""/>
      <w:lvlJc w:val="left"/>
    </w:lvl>
    <w:lvl w:ilvl="2" w:tplc="8402A592">
      <w:numFmt w:val="decimal"/>
      <w:lvlText w:val=""/>
      <w:lvlJc w:val="left"/>
    </w:lvl>
    <w:lvl w:ilvl="3" w:tplc="78585ACC">
      <w:numFmt w:val="decimal"/>
      <w:lvlText w:val=""/>
      <w:lvlJc w:val="left"/>
    </w:lvl>
    <w:lvl w:ilvl="4" w:tplc="D2FA58EE">
      <w:numFmt w:val="decimal"/>
      <w:lvlText w:val=""/>
      <w:lvlJc w:val="left"/>
    </w:lvl>
    <w:lvl w:ilvl="5" w:tplc="13F640B0">
      <w:numFmt w:val="decimal"/>
      <w:lvlText w:val=""/>
      <w:lvlJc w:val="left"/>
    </w:lvl>
    <w:lvl w:ilvl="6" w:tplc="2F7AACA6">
      <w:numFmt w:val="decimal"/>
      <w:lvlText w:val=""/>
      <w:lvlJc w:val="left"/>
    </w:lvl>
    <w:lvl w:ilvl="7" w:tplc="002E582A">
      <w:numFmt w:val="decimal"/>
      <w:lvlText w:val=""/>
      <w:lvlJc w:val="left"/>
    </w:lvl>
    <w:lvl w:ilvl="8" w:tplc="AB08C1DC">
      <w:numFmt w:val="decimal"/>
      <w:lvlText w:val=""/>
      <w:lvlJc w:val="left"/>
    </w:lvl>
  </w:abstractNum>
  <w:abstractNum w:abstractNumId="13">
    <w:nsid w:val="00004944"/>
    <w:multiLevelType w:val="hybridMultilevel"/>
    <w:tmpl w:val="CE10D73A"/>
    <w:lvl w:ilvl="0" w:tplc="50C4DF7E">
      <w:numFmt w:val="decimal"/>
      <w:lvlText w:val="%1."/>
      <w:lvlJc w:val="left"/>
    </w:lvl>
    <w:lvl w:ilvl="1" w:tplc="5A747D9C">
      <w:start w:val="1"/>
      <w:numFmt w:val="bullet"/>
      <w:lvlText w:val="К"/>
      <w:lvlJc w:val="left"/>
      <w:rPr>
        <w:b/>
        <w:i/>
      </w:rPr>
    </w:lvl>
    <w:lvl w:ilvl="2" w:tplc="DFD6A0C8">
      <w:numFmt w:val="decimal"/>
      <w:lvlText w:val=""/>
      <w:lvlJc w:val="left"/>
    </w:lvl>
    <w:lvl w:ilvl="3" w:tplc="92F2EDEE">
      <w:numFmt w:val="decimal"/>
      <w:lvlText w:val=""/>
      <w:lvlJc w:val="left"/>
    </w:lvl>
    <w:lvl w:ilvl="4" w:tplc="6C1AAB5E">
      <w:numFmt w:val="decimal"/>
      <w:lvlText w:val=""/>
      <w:lvlJc w:val="left"/>
    </w:lvl>
    <w:lvl w:ilvl="5" w:tplc="D76E17E6">
      <w:numFmt w:val="decimal"/>
      <w:lvlText w:val=""/>
      <w:lvlJc w:val="left"/>
    </w:lvl>
    <w:lvl w:ilvl="6" w:tplc="3E246272">
      <w:numFmt w:val="decimal"/>
      <w:lvlText w:val=""/>
      <w:lvlJc w:val="left"/>
    </w:lvl>
    <w:lvl w:ilvl="7" w:tplc="43EE562C">
      <w:numFmt w:val="decimal"/>
      <w:lvlText w:val=""/>
      <w:lvlJc w:val="left"/>
    </w:lvl>
    <w:lvl w:ilvl="8" w:tplc="6D942A84">
      <w:numFmt w:val="decimal"/>
      <w:lvlText w:val=""/>
      <w:lvlJc w:val="left"/>
    </w:lvl>
  </w:abstractNum>
  <w:abstractNum w:abstractNumId="14">
    <w:nsid w:val="00005753"/>
    <w:multiLevelType w:val="hybridMultilevel"/>
    <w:tmpl w:val="C6A41E38"/>
    <w:lvl w:ilvl="0" w:tplc="CDB66364">
      <w:start w:val="9"/>
      <w:numFmt w:val="decimal"/>
      <w:lvlText w:val="%1."/>
      <w:lvlJc w:val="left"/>
    </w:lvl>
    <w:lvl w:ilvl="1" w:tplc="6FAEEC98">
      <w:numFmt w:val="decimal"/>
      <w:lvlText w:val=""/>
      <w:lvlJc w:val="left"/>
    </w:lvl>
    <w:lvl w:ilvl="2" w:tplc="1BAABDF6">
      <w:numFmt w:val="decimal"/>
      <w:lvlText w:val=""/>
      <w:lvlJc w:val="left"/>
    </w:lvl>
    <w:lvl w:ilvl="3" w:tplc="41E45D9C">
      <w:numFmt w:val="decimal"/>
      <w:lvlText w:val=""/>
      <w:lvlJc w:val="left"/>
    </w:lvl>
    <w:lvl w:ilvl="4" w:tplc="AF5CD07E">
      <w:numFmt w:val="decimal"/>
      <w:lvlText w:val=""/>
      <w:lvlJc w:val="left"/>
    </w:lvl>
    <w:lvl w:ilvl="5" w:tplc="11B48D62">
      <w:numFmt w:val="decimal"/>
      <w:lvlText w:val=""/>
      <w:lvlJc w:val="left"/>
    </w:lvl>
    <w:lvl w:ilvl="6" w:tplc="5C7EB920">
      <w:numFmt w:val="decimal"/>
      <w:lvlText w:val=""/>
      <w:lvlJc w:val="left"/>
    </w:lvl>
    <w:lvl w:ilvl="7" w:tplc="7B3AF14A">
      <w:numFmt w:val="decimal"/>
      <w:lvlText w:val=""/>
      <w:lvlJc w:val="left"/>
    </w:lvl>
    <w:lvl w:ilvl="8" w:tplc="33104F12">
      <w:numFmt w:val="decimal"/>
      <w:lvlText w:val=""/>
      <w:lvlJc w:val="left"/>
    </w:lvl>
  </w:abstractNum>
  <w:abstractNum w:abstractNumId="15">
    <w:nsid w:val="00005E14"/>
    <w:multiLevelType w:val="hybridMultilevel"/>
    <w:tmpl w:val="0D50F23C"/>
    <w:lvl w:ilvl="0" w:tplc="A81252EE">
      <w:start w:val="1"/>
      <w:numFmt w:val="decimal"/>
      <w:lvlText w:val="%1."/>
      <w:lvlJc w:val="left"/>
    </w:lvl>
    <w:lvl w:ilvl="1" w:tplc="CCFEDC70">
      <w:numFmt w:val="decimal"/>
      <w:lvlText w:val=""/>
      <w:lvlJc w:val="left"/>
    </w:lvl>
    <w:lvl w:ilvl="2" w:tplc="6034427A">
      <w:numFmt w:val="decimal"/>
      <w:lvlText w:val=""/>
      <w:lvlJc w:val="left"/>
    </w:lvl>
    <w:lvl w:ilvl="3" w:tplc="904C3E92">
      <w:numFmt w:val="decimal"/>
      <w:lvlText w:val=""/>
      <w:lvlJc w:val="left"/>
    </w:lvl>
    <w:lvl w:ilvl="4" w:tplc="D1DA3AEC">
      <w:numFmt w:val="decimal"/>
      <w:lvlText w:val=""/>
      <w:lvlJc w:val="left"/>
    </w:lvl>
    <w:lvl w:ilvl="5" w:tplc="B94E8998">
      <w:numFmt w:val="decimal"/>
      <w:lvlText w:val=""/>
      <w:lvlJc w:val="left"/>
    </w:lvl>
    <w:lvl w:ilvl="6" w:tplc="15221334">
      <w:numFmt w:val="decimal"/>
      <w:lvlText w:val=""/>
      <w:lvlJc w:val="left"/>
    </w:lvl>
    <w:lvl w:ilvl="7" w:tplc="F23695F2">
      <w:numFmt w:val="decimal"/>
      <w:lvlText w:val=""/>
      <w:lvlJc w:val="left"/>
    </w:lvl>
    <w:lvl w:ilvl="8" w:tplc="0F56B3FE">
      <w:numFmt w:val="decimal"/>
      <w:lvlText w:val=""/>
      <w:lvlJc w:val="left"/>
    </w:lvl>
  </w:abstractNum>
  <w:abstractNum w:abstractNumId="16">
    <w:nsid w:val="00005F1E"/>
    <w:multiLevelType w:val="hybridMultilevel"/>
    <w:tmpl w:val="004490A2"/>
    <w:lvl w:ilvl="0" w:tplc="1790352E">
      <w:start w:val="1"/>
      <w:numFmt w:val="decimal"/>
      <w:lvlText w:val="%1."/>
      <w:lvlJc w:val="left"/>
    </w:lvl>
    <w:lvl w:ilvl="1" w:tplc="A378B0FC">
      <w:numFmt w:val="decimal"/>
      <w:lvlText w:val=""/>
      <w:lvlJc w:val="left"/>
    </w:lvl>
    <w:lvl w:ilvl="2" w:tplc="25B02400">
      <w:numFmt w:val="decimal"/>
      <w:lvlText w:val=""/>
      <w:lvlJc w:val="left"/>
    </w:lvl>
    <w:lvl w:ilvl="3" w:tplc="9B989A2E">
      <w:numFmt w:val="decimal"/>
      <w:lvlText w:val=""/>
      <w:lvlJc w:val="left"/>
    </w:lvl>
    <w:lvl w:ilvl="4" w:tplc="63702742">
      <w:numFmt w:val="decimal"/>
      <w:lvlText w:val=""/>
      <w:lvlJc w:val="left"/>
    </w:lvl>
    <w:lvl w:ilvl="5" w:tplc="6E6C8F88">
      <w:numFmt w:val="decimal"/>
      <w:lvlText w:val=""/>
      <w:lvlJc w:val="left"/>
    </w:lvl>
    <w:lvl w:ilvl="6" w:tplc="DE9EDD94">
      <w:numFmt w:val="decimal"/>
      <w:lvlText w:val=""/>
      <w:lvlJc w:val="left"/>
    </w:lvl>
    <w:lvl w:ilvl="7" w:tplc="FBF202FA">
      <w:numFmt w:val="decimal"/>
      <w:lvlText w:val=""/>
      <w:lvlJc w:val="left"/>
    </w:lvl>
    <w:lvl w:ilvl="8" w:tplc="6BE49952">
      <w:numFmt w:val="decimal"/>
      <w:lvlText w:val=""/>
      <w:lvlJc w:val="left"/>
    </w:lvl>
  </w:abstractNum>
  <w:abstractNum w:abstractNumId="17">
    <w:nsid w:val="00005F32"/>
    <w:multiLevelType w:val="hybridMultilevel"/>
    <w:tmpl w:val="80A81226"/>
    <w:lvl w:ilvl="0" w:tplc="AC1408C6">
      <w:start w:val="1"/>
      <w:numFmt w:val="bullet"/>
      <w:lvlText w:val="В"/>
      <w:lvlJc w:val="left"/>
    </w:lvl>
    <w:lvl w:ilvl="1" w:tplc="0DF6E17E">
      <w:numFmt w:val="decimal"/>
      <w:lvlText w:val=""/>
      <w:lvlJc w:val="left"/>
    </w:lvl>
    <w:lvl w:ilvl="2" w:tplc="3D404206">
      <w:numFmt w:val="decimal"/>
      <w:lvlText w:val=""/>
      <w:lvlJc w:val="left"/>
    </w:lvl>
    <w:lvl w:ilvl="3" w:tplc="6BB2F784">
      <w:numFmt w:val="decimal"/>
      <w:lvlText w:val=""/>
      <w:lvlJc w:val="left"/>
    </w:lvl>
    <w:lvl w:ilvl="4" w:tplc="3D263A9A">
      <w:numFmt w:val="decimal"/>
      <w:lvlText w:val=""/>
      <w:lvlJc w:val="left"/>
    </w:lvl>
    <w:lvl w:ilvl="5" w:tplc="A2B44D7E">
      <w:numFmt w:val="decimal"/>
      <w:lvlText w:val=""/>
      <w:lvlJc w:val="left"/>
    </w:lvl>
    <w:lvl w:ilvl="6" w:tplc="2864CF2E">
      <w:numFmt w:val="decimal"/>
      <w:lvlText w:val=""/>
      <w:lvlJc w:val="left"/>
    </w:lvl>
    <w:lvl w:ilvl="7" w:tplc="D5FCBED6">
      <w:numFmt w:val="decimal"/>
      <w:lvlText w:val=""/>
      <w:lvlJc w:val="left"/>
    </w:lvl>
    <w:lvl w:ilvl="8" w:tplc="91CA5BF0">
      <w:numFmt w:val="decimal"/>
      <w:lvlText w:val=""/>
      <w:lvlJc w:val="left"/>
    </w:lvl>
  </w:abstractNum>
  <w:abstractNum w:abstractNumId="18">
    <w:nsid w:val="000060BF"/>
    <w:multiLevelType w:val="hybridMultilevel"/>
    <w:tmpl w:val="E7068184"/>
    <w:lvl w:ilvl="0" w:tplc="88D6038C">
      <w:start w:val="1"/>
      <w:numFmt w:val="bullet"/>
      <w:lvlText w:val="•"/>
      <w:lvlJc w:val="left"/>
      <w:rPr>
        <w:rFonts w:ascii="Arial" w:hAnsi="Arial" w:hint="default"/>
      </w:rPr>
    </w:lvl>
    <w:lvl w:ilvl="1" w:tplc="7CEC0440">
      <w:numFmt w:val="decimal"/>
      <w:lvlText w:val=""/>
      <w:lvlJc w:val="left"/>
    </w:lvl>
    <w:lvl w:ilvl="2" w:tplc="7BD4101E">
      <w:numFmt w:val="decimal"/>
      <w:lvlText w:val=""/>
      <w:lvlJc w:val="left"/>
    </w:lvl>
    <w:lvl w:ilvl="3" w:tplc="8E1410B0">
      <w:numFmt w:val="decimal"/>
      <w:lvlText w:val=""/>
      <w:lvlJc w:val="left"/>
    </w:lvl>
    <w:lvl w:ilvl="4" w:tplc="9B7EDC28">
      <w:numFmt w:val="decimal"/>
      <w:lvlText w:val=""/>
      <w:lvlJc w:val="left"/>
    </w:lvl>
    <w:lvl w:ilvl="5" w:tplc="A4284640">
      <w:numFmt w:val="decimal"/>
      <w:lvlText w:val=""/>
      <w:lvlJc w:val="left"/>
    </w:lvl>
    <w:lvl w:ilvl="6" w:tplc="5A82A716">
      <w:numFmt w:val="decimal"/>
      <w:lvlText w:val=""/>
      <w:lvlJc w:val="left"/>
    </w:lvl>
    <w:lvl w:ilvl="7" w:tplc="625A8E92">
      <w:numFmt w:val="decimal"/>
      <w:lvlText w:val=""/>
      <w:lvlJc w:val="left"/>
    </w:lvl>
    <w:lvl w:ilvl="8" w:tplc="DEDC27A0">
      <w:numFmt w:val="decimal"/>
      <w:lvlText w:val=""/>
      <w:lvlJc w:val="left"/>
    </w:lvl>
  </w:abstractNum>
  <w:abstractNum w:abstractNumId="19">
    <w:nsid w:val="00006AD6"/>
    <w:multiLevelType w:val="hybridMultilevel"/>
    <w:tmpl w:val="E152BFC4"/>
    <w:lvl w:ilvl="0" w:tplc="88D6038C">
      <w:start w:val="1"/>
      <w:numFmt w:val="bullet"/>
      <w:lvlText w:val="•"/>
      <w:lvlJc w:val="left"/>
      <w:rPr>
        <w:rFonts w:ascii="Arial" w:hAnsi="Arial" w:hint="default"/>
      </w:rPr>
    </w:lvl>
    <w:lvl w:ilvl="1" w:tplc="B4DE38FC">
      <w:numFmt w:val="decimal"/>
      <w:lvlText w:val=""/>
      <w:lvlJc w:val="left"/>
    </w:lvl>
    <w:lvl w:ilvl="2" w:tplc="8F0E7A9C">
      <w:numFmt w:val="decimal"/>
      <w:lvlText w:val=""/>
      <w:lvlJc w:val="left"/>
    </w:lvl>
    <w:lvl w:ilvl="3" w:tplc="53D200DC">
      <w:numFmt w:val="decimal"/>
      <w:lvlText w:val=""/>
      <w:lvlJc w:val="left"/>
    </w:lvl>
    <w:lvl w:ilvl="4" w:tplc="3B3AACB0">
      <w:numFmt w:val="decimal"/>
      <w:lvlText w:val=""/>
      <w:lvlJc w:val="left"/>
    </w:lvl>
    <w:lvl w:ilvl="5" w:tplc="8D824702">
      <w:numFmt w:val="decimal"/>
      <w:lvlText w:val=""/>
      <w:lvlJc w:val="left"/>
    </w:lvl>
    <w:lvl w:ilvl="6" w:tplc="8DE88500">
      <w:numFmt w:val="decimal"/>
      <w:lvlText w:val=""/>
      <w:lvlJc w:val="left"/>
    </w:lvl>
    <w:lvl w:ilvl="7" w:tplc="B9FA37DE">
      <w:numFmt w:val="decimal"/>
      <w:lvlText w:val=""/>
      <w:lvlJc w:val="left"/>
    </w:lvl>
    <w:lvl w:ilvl="8" w:tplc="88C46798">
      <w:numFmt w:val="decimal"/>
      <w:lvlText w:val=""/>
      <w:lvlJc w:val="left"/>
    </w:lvl>
  </w:abstractNum>
  <w:abstractNum w:abstractNumId="20">
    <w:nsid w:val="00007DD1"/>
    <w:multiLevelType w:val="hybridMultilevel"/>
    <w:tmpl w:val="4BC8B4A2"/>
    <w:lvl w:ilvl="0" w:tplc="505C6F94">
      <w:start w:val="1"/>
      <w:numFmt w:val="bullet"/>
      <w:lvlText w:val="-"/>
      <w:lvlJc w:val="left"/>
    </w:lvl>
    <w:lvl w:ilvl="1" w:tplc="17707C8A">
      <w:numFmt w:val="decimal"/>
      <w:lvlText w:val=""/>
      <w:lvlJc w:val="left"/>
    </w:lvl>
    <w:lvl w:ilvl="2" w:tplc="41048E92">
      <w:numFmt w:val="decimal"/>
      <w:lvlText w:val=""/>
      <w:lvlJc w:val="left"/>
    </w:lvl>
    <w:lvl w:ilvl="3" w:tplc="FE269BC0">
      <w:numFmt w:val="decimal"/>
      <w:lvlText w:val=""/>
      <w:lvlJc w:val="left"/>
    </w:lvl>
    <w:lvl w:ilvl="4" w:tplc="9B20857E">
      <w:numFmt w:val="decimal"/>
      <w:lvlText w:val=""/>
      <w:lvlJc w:val="left"/>
    </w:lvl>
    <w:lvl w:ilvl="5" w:tplc="CE7027B2">
      <w:numFmt w:val="decimal"/>
      <w:lvlText w:val=""/>
      <w:lvlJc w:val="left"/>
    </w:lvl>
    <w:lvl w:ilvl="6" w:tplc="5EFC3E38">
      <w:numFmt w:val="decimal"/>
      <w:lvlText w:val=""/>
      <w:lvlJc w:val="left"/>
    </w:lvl>
    <w:lvl w:ilvl="7" w:tplc="451A5A14">
      <w:numFmt w:val="decimal"/>
      <w:lvlText w:val=""/>
      <w:lvlJc w:val="left"/>
    </w:lvl>
    <w:lvl w:ilvl="8" w:tplc="31ACDA1E">
      <w:numFmt w:val="decimal"/>
      <w:lvlText w:val=""/>
      <w:lvlJc w:val="left"/>
    </w:lvl>
  </w:abstractNum>
  <w:abstractNum w:abstractNumId="21">
    <w:nsid w:val="037715C9"/>
    <w:multiLevelType w:val="hybridMultilevel"/>
    <w:tmpl w:val="AA1EDAB6"/>
    <w:lvl w:ilvl="0" w:tplc="4CAE2340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5CD85A6E">
      <w:start w:val="1"/>
      <w:numFmt w:val="decimal"/>
      <w:lvlText w:val="%2."/>
      <w:lvlJc w:val="left"/>
      <w:pPr>
        <w:ind w:left="232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93C7339"/>
    <w:multiLevelType w:val="hybridMultilevel"/>
    <w:tmpl w:val="55D2D5FA"/>
    <w:lvl w:ilvl="0" w:tplc="3062890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B85134"/>
    <w:multiLevelType w:val="hybridMultilevel"/>
    <w:tmpl w:val="2214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F60A0E"/>
    <w:multiLevelType w:val="singleLevel"/>
    <w:tmpl w:val="BFCA30F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0CFF4553"/>
    <w:multiLevelType w:val="hybridMultilevel"/>
    <w:tmpl w:val="78667158"/>
    <w:lvl w:ilvl="0" w:tplc="466E4F7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0E7F6241"/>
    <w:multiLevelType w:val="hybridMultilevel"/>
    <w:tmpl w:val="678E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13124DD0"/>
    <w:multiLevelType w:val="hybridMultilevel"/>
    <w:tmpl w:val="2C06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653400"/>
    <w:multiLevelType w:val="hybridMultilevel"/>
    <w:tmpl w:val="5AF8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8E2D3C"/>
    <w:multiLevelType w:val="hybridMultilevel"/>
    <w:tmpl w:val="3544FA04"/>
    <w:lvl w:ilvl="0" w:tplc="466E4F7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14FE12C5"/>
    <w:multiLevelType w:val="multilevel"/>
    <w:tmpl w:val="4F7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1146" w:hanging="720"/>
      </w:pPr>
      <w:rPr>
        <w:rFonts w:hint="default"/>
        <w:b/>
        <w:sz w:val="24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7872EE"/>
    <w:multiLevelType w:val="hybridMultilevel"/>
    <w:tmpl w:val="EACEA2C6"/>
    <w:lvl w:ilvl="0" w:tplc="3C5A93E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461010"/>
    <w:multiLevelType w:val="hybridMultilevel"/>
    <w:tmpl w:val="C6CE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FC2746"/>
    <w:multiLevelType w:val="hybridMultilevel"/>
    <w:tmpl w:val="C48266E6"/>
    <w:lvl w:ilvl="0" w:tplc="466E4F7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76343EF"/>
    <w:multiLevelType w:val="hybridMultilevel"/>
    <w:tmpl w:val="B2B2D23C"/>
    <w:lvl w:ilvl="0" w:tplc="88D603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6B2044"/>
    <w:multiLevelType w:val="hybridMultilevel"/>
    <w:tmpl w:val="038A3A78"/>
    <w:lvl w:ilvl="0" w:tplc="88D6038C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29DE5B00"/>
    <w:multiLevelType w:val="hybridMultilevel"/>
    <w:tmpl w:val="A56492D0"/>
    <w:lvl w:ilvl="0" w:tplc="88D6038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3E2345F"/>
    <w:multiLevelType w:val="hybridMultilevel"/>
    <w:tmpl w:val="A30C9140"/>
    <w:lvl w:ilvl="0" w:tplc="3C5A93E0">
      <w:start w:val="1"/>
      <w:numFmt w:val="bullet"/>
      <w:lvlText w:val="•"/>
      <w:lvlJc w:val="left"/>
      <w:pPr>
        <w:ind w:left="753" w:hanging="360"/>
      </w:p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9">
    <w:nsid w:val="35BB155A"/>
    <w:multiLevelType w:val="hybridMultilevel"/>
    <w:tmpl w:val="8D22CE32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F40C04"/>
    <w:multiLevelType w:val="multilevel"/>
    <w:tmpl w:val="90A48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A227941"/>
    <w:multiLevelType w:val="hybridMultilevel"/>
    <w:tmpl w:val="28C0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3C226D"/>
    <w:multiLevelType w:val="multilevel"/>
    <w:tmpl w:val="5E3A5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BF2700F"/>
    <w:multiLevelType w:val="hybridMultilevel"/>
    <w:tmpl w:val="6F847E46"/>
    <w:lvl w:ilvl="0" w:tplc="3C5A93E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733FA6"/>
    <w:multiLevelType w:val="hybridMultilevel"/>
    <w:tmpl w:val="F94C6D2E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3264F7"/>
    <w:multiLevelType w:val="hybridMultilevel"/>
    <w:tmpl w:val="4F3AD4F4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584090A"/>
    <w:multiLevelType w:val="hybridMultilevel"/>
    <w:tmpl w:val="0D3866C2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9E4389"/>
    <w:multiLevelType w:val="hybridMultilevel"/>
    <w:tmpl w:val="2B387142"/>
    <w:lvl w:ilvl="0" w:tplc="3C5A93E0">
      <w:start w:val="1"/>
      <w:numFmt w:val="bullet"/>
      <w:lvlText w:val="•"/>
      <w:lvlJc w:val="left"/>
      <w:pPr>
        <w:ind w:left="895" w:hanging="360"/>
      </w:p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8">
    <w:nsid w:val="4E22358F"/>
    <w:multiLevelType w:val="multilevel"/>
    <w:tmpl w:val="94DA136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4F44353D"/>
    <w:multiLevelType w:val="hybridMultilevel"/>
    <w:tmpl w:val="220A1D14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0D4E34"/>
    <w:multiLevelType w:val="hybridMultilevel"/>
    <w:tmpl w:val="BB3C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7A1445"/>
    <w:multiLevelType w:val="hybridMultilevel"/>
    <w:tmpl w:val="80A23788"/>
    <w:lvl w:ilvl="0" w:tplc="EEAA9B5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DE67A4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A911EA"/>
    <w:multiLevelType w:val="multilevel"/>
    <w:tmpl w:val="3DC07F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56250E30"/>
    <w:multiLevelType w:val="hybridMultilevel"/>
    <w:tmpl w:val="E9504CE0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3C09E2"/>
    <w:multiLevelType w:val="hybridMultilevel"/>
    <w:tmpl w:val="894EEB0A"/>
    <w:lvl w:ilvl="0" w:tplc="3C5A93E0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AE11675"/>
    <w:multiLevelType w:val="hybridMultilevel"/>
    <w:tmpl w:val="6172DCC0"/>
    <w:lvl w:ilvl="0" w:tplc="466E4F7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C7F7FDC"/>
    <w:multiLevelType w:val="hybridMultilevel"/>
    <w:tmpl w:val="C0CE599A"/>
    <w:lvl w:ilvl="0" w:tplc="88D6038C">
      <w:start w:val="1"/>
      <w:numFmt w:val="bullet"/>
      <w:lvlText w:val="•"/>
      <w:lvlJc w:val="left"/>
      <w:rPr>
        <w:rFonts w:ascii="Arial" w:hAnsi="Arial" w:hint="default"/>
      </w:rPr>
    </w:lvl>
    <w:lvl w:ilvl="1" w:tplc="D1AEB43C">
      <w:numFmt w:val="decimal"/>
      <w:lvlText w:val=""/>
      <w:lvlJc w:val="left"/>
    </w:lvl>
    <w:lvl w:ilvl="2" w:tplc="D76C0400">
      <w:numFmt w:val="decimal"/>
      <w:lvlText w:val=""/>
      <w:lvlJc w:val="left"/>
    </w:lvl>
    <w:lvl w:ilvl="3" w:tplc="EA00C61E">
      <w:numFmt w:val="decimal"/>
      <w:lvlText w:val=""/>
      <w:lvlJc w:val="left"/>
    </w:lvl>
    <w:lvl w:ilvl="4" w:tplc="16424584">
      <w:numFmt w:val="decimal"/>
      <w:lvlText w:val=""/>
      <w:lvlJc w:val="left"/>
    </w:lvl>
    <w:lvl w:ilvl="5" w:tplc="6D8C14A2">
      <w:numFmt w:val="decimal"/>
      <w:lvlText w:val=""/>
      <w:lvlJc w:val="left"/>
    </w:lvl>
    <w:lvl w:ilvl="6" w:tplc="0F2EADA2">
      <w:numFmt w:val="decimal"/>
      <w:lvlText w:val=""/>
      <w:lvlJc w:val="left"/>
    </w:lvl>
    <w:lvl w:ilvl="7" w:tplc="B64CF844">
      <w:numFmt w:val="decimal"/>
      <w:lvlText w:val=""/>
      <w:lvlJc w:val="left"/>
    </w:lvl>
    <w:lvl w:ilvl="8" w:tplc="002C154E">
      <w:numFmt w:val="decimal"/>
      <w:lvlText w:val=""/>
      <w:lvlJc w:val="left"/>
    </w:lvl>
  </w:abstractNum>
  <w:abstractNum w:abstractNumId="57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2C11E79"/>
    <w:multiLevelType w:val="hybridMultilevel"/>
    <w:tmpl w:val="18B06C8C"/>
    <w:lvl w:ilvl="0" w:tplc="B9CEB338">
      <w:start w:val="1"/>
      <w:numFmt w:val="decimal"/>
      <w:lvlText w:val="%1."/>
      <w:lvlJc w:val="left"/>
      <w:pPr>
        <w:ind w:left="3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9">
    <w:nsid w:val="73D74A0C"/>
    <w:multiLevelType w:val="hybridMultilevel"/>
    <w:tmpl w:val="0B446B9E"/>
    <w:lvl w:ilvl="0" w:tplc="466E4F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044E2F"/>
    <w:multiLevelType w:val="singleLevel"/>
    <w:tmpl w:val="45BA44B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1">
    <w:nsid w:val="7EDB7020"/>
    <w:multiLevelType w:val="hybridMultilevel"/>
    <w:tmpl w:val="950EE78C"/>
    <w:lvl w:ilvl="0" w:tplc="466E4F7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29"/>
  </w:num>
  <w:num w:numId="4">
    <w:abstractNumId w:val="42"/>
  </w:num>
  <w:num w:numId="5">
    <w:abstractNumId w:val="23"/>
  </w:num>
  <w:num w:numId="6">
    <w:abstractNumId w:val="47"/>
  </w:num>
  <w:num w:numId="7">
    <w:abstractNumId w:val="38"/>
  </w:num>
  <w:num w:numId="8">
    <w:abstractNumId w:val="43"/>
  </w:num>
  <w:num w:numId="9">
    <w:abstractNumId w:val="32"/>
  </w:num>
  <w:num w:numId="10">
    <w:abstractNumId w:val="54"/>
  </w:num>
  <w:num w:numId="11">
    <w:abstractNumId w:val="40"/>
  </w:num>
  <w:num w:numId="12">
    <w:abstractNumId w:val="39"/>
  </w:num>
  <w:num w:numId="13">
    <w:abstractNumId w:val="49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2"/>
  </w:num>
  <w:num w:numId="19">
    <w:abstractNumId w:val="9"/>
  </w:num>
  <w:num w:numId="20">
    <w:abstractNumId w:val="15"/>
  </w:num>
  <w:num w:numId="21">
    <w:abstractNumId w:val="13"/>
  </w:num>
  <w:num w:numId="22">
    <w:abstractNumId w:val="8"/>
  </w:num>
  <w:num w:numId="23">
    <w:abstractNumId w:val="4"/>
  </w:num>
  <w:num w:numId="24">
    <w:abstractNumId w:val="5"/>
  </w:num>
  <w:num w:numId="25">
    <w:abstractNumId w:val="36"/>
  </w:num>
  <w:num w:numId="26">
    <w:abstractNumId w:val="10"/>
  </w:num>
  <w:num w:numId="27">
    <w:abstractNumId w:val="12"/>
  </w:num>
  <w:num w:numId="28">
    <w:abstractNumId w:val="14"/>
  </w:num>
  <w:num w:numId="29">
    <w:abstractNumId w:val="18"/>
  </w:num>
  <w:num w:numId="30">
    <w:abstractNumId w:val="11"/>
  </w:num>
  <w:num w:numId="31">
    <w:abstractNumId w:val="2"/>
  </w:num>
  <w:num w:numId="32">
    <w:abstractNumId w:val="19"/>
  </w:num>
  <w:num w:numId="33">
    <w:abstractNumId w:val="56"/>
  </w:num>
  <w:num w:numId="34">
    <w:abstractNumId w:val="57"/>
  </w:num>
  <w:num w:numId="35">
    <w:abstractNumId w:val="27"/>
  </w:num>
  <w:num w:numId="36">
    <w:abstractNumId w:val="25"/>
  </w:num>
  <w:num w:numId="37">
    <w:abstractNumId w:val="30"/>
  </w:num>
  <w:num w:numId="38">
    <w:abstractNumId w:val="21"/>
  </w:num>
  <w:num w:numId="39">
    <w:abstractNumId w:val="51"/>
  </w:num>
  <w:num w:numId="40">
    <w:abstractNumId w:val="45"/>
  </w:num>
  <w:num w:numId="41">
    <w:abstractNumId w:val="44"/>
  </w:num>
  <w:num w:numId="42">
    <w:abstractNumId w:val="50"/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2"/>
  </w:num>
  <w:num w:numId="47">
    <w:abstractNumId w:val="31"/>
  </w:num>
  <w:num w:numId="48">
    <w:abstractNumId w:val="55"/>
  </w:num>
  <w:num w:numId="49">
    <w:abstractNumId w:val="34"/>
  </w:num>
  <w:num w:numId="50">
    <w:abstractNumId w:val="53"/>
  </w:num>
  <w:num w:numId="51">
    <w:abstractNumId w:val="59"/>
  </w:num>
  <w:num w:numId="52">
    <w:abstractNumId w:val="28"/>
  </w:num>
  <w:num w:numId="53">
    <w:abstractNumId w:val="61"/>
  </w:num>
  <w:num w:numId="54">
    <w:abstractNumId w:val="33"/>
  </w:num>
  <w:num w:numId="55">
    <w:abstractNumId w:val="46"/>
  </w:num>
  <w:num w:numId="56">
    <w:abstractNumId w:val="37"/>
  </w:num>
  <w:num w:numId="57">
    <w:abstractNumId w:val="3"/>
  </w:num>
  <w:num w:numId="58">
    <w:abstractNumId w:val="16"/>
  </w:num>
  <w:num w:numId="59">
    <w:abstractNumId w:val="1"/>
  </w:num>
  <w:num w:numId="60">
    <w:abstractNumId w:val="35"/>
  </w:num>
  <w:num w:numId="61">
    <w:abstractNumId w:val="17"/>
  </w:num>
  <w:num w:numId="62">
    <w:abstractNumId w:val="48"/>
  </w:num>
  <w:num w:numId="63">
    <w:abstractNumId w:val="6"/>
  </w:num>
  <w:num w:numId="64">
    <w:abstractNumId w:val="20"/>
  </w:num>
  <w:num w:numId="65">
    <w:abstractNumId w:val="7"/>
  </w:num>
  <w:num w:numId="66">
    <w:abstractNumId w:val="5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A713E"/>
    <w:rsid w:val="00020722"/>
    <w:rsid w:val="00024CF6"/>
    <w:rsid w:val="000775AA"/>
    <w:rsid w:val="00085079"/>
    <w:rsid w:val="00097A41"/>
    <w:rsid w:val="000C0349"/>
    <w:rsid w:val="000D176D"/>
    <w:rsid w:val="000D3314"/>
    <w:rsid w:val="000F4E4B"/>
    <w:rsid w:val="00112CB6"/>
    <w:rsid w:val="00115323"/>
    <w:rsid w:val="00191EF1"/>
    <w:rsid w:val="001B57BC"/>
    <w:rsid w:val="00211ECC"/>
    <w:rsid w:val="00212448"/>
    <w:rsid w:val="0022658F"/>
    <w:rsid w:val="00236A27"/>
    <w:rsid w:val="0025156F"/>
    <w:rsid w:val="002575A8"/>
    <w:rsid w:val="00263442"/>
    <w:rsid w:val="002705A0"/>
    <w:rsid w:val="002A405D"/>
    <w:rsid w:val="002A6737"/>
    <w:rsid w:val="002C50E8"/>
    <w:rsid w:val="002D3048"/>
    <w:rsid w:val="003000FB"/>
    <w:rsid w:val="00300901"/>
    <w:rsid w:val="003279BD"/>
    <w:rsid w:val="00376FBC"/>
    <w:rsid w:val="003B05EF"/>
    <w:rsid w:val="003E2299"/>
    <w:rsid w:val="003F245B"/>
    <w:rsid w:val="00432F2B"/>
    <w:rsid w:val="00440C32"/>
    <w:rsid w:val="004412C2"/>
    <w:rsid w:val="004C632D"/>
    <w:rsid w:val="004D15F8"/>
    <w:rsid w:val="004F27CF"/>
    <w:rsid w:val="00523DC7"/>
    <w:rsid w:val="0053243A"/>
    <w:rsid w:val="005530E8"/>
    <w:rsid w:val="00554FA0"/>
    <w:rsid w:val="00577677"/>
    <w:rsid w:val="005A22A2"/>
    <w:rsid w:val="005C6DD0"/>
    <w:rsid w:val="00602232"/>
    <w:rsid w:val="00613278"/>
    <w:rsid w:val="00640820"/>
    <w:rsid w:val="00645221"/>
    <w:rsid w:val="00690982"/>
    <w:rsid w:val="006A2C92"/>
    <w:rsid w:val="006A381D"/>
    <w:rsid w:val="006A713E"/>
    <w:rsid w:val="006F1BB2"/>
    <w:rsid w:val="007020BD"/>
    <w:rsid w:val="007039B0"/>
    <w:rsid w:val="00716063"/>
    <w:rsid w:val="007A7620"/>
    <w:rsid w:val="007B1473"/>
    <w:rsid w:val="007D55FF"/>
    <w:rsid w:val="007E6A37"/>
    <w:rsid w:val="007F23F5"/>
    <w:rsid w:val="007F32D5"/>
    <w:rsid w:val="008228E6"/>
    <w:rsid w:val="00830007"/>
    <w:rsid w:val="00847418"/>
    <w:rsid w:val="00866F71"/>
    <w:rsid w:val="008A750D"/>
    <w:rsid w:val="00907DA2"/>
    <w:rsid w:val="009221BD"/>
    <w:rsid w:val="00932477"/>
    <w:rsid w:val="009516F8"/>
    <w:rsid w:val="00966F76"/>
    <w:rsid w:val="00974F0C"/>
    <w:rsid w:val="00991A7F"/>
    <w:rsid w:val="009E4124"/>
    <w:rsid w:val="00A003B3"/>
    <w:rsid w:val="00A320C0"/>
    <w:rsid w:val="00A80787"/>
    <w:rsid w:val="00A94A94"/>
    <w:rsid w:val="00AB19A1"/>
    <w:rsid w:val="00B539D1"/>
    <w:rsid w:val="00B75232"/>
    <w:rsid w:val="00B92E4F"/>
    <w:rsid w:val="00BC5A5C"/>
    <w:rsid w:val="00BE01FA"/>
    <w:rsid w:val="00BE28C9"/>
    <w:rsid w:val="00C3231C"/>
    <w:rsid w:val="00C36441"/>
    <w:rsid w:val="00C410C1"/>
    <w:rsid w:val="00C51D7B"/>
    <w:rsid w:val="00C52D06"/>
    <w:rsid w:val="00CB227F"/>
    <w:rsid w:val="00CD740B"/>
    <w:rsid w:val="00CE0E9A"/>
    <w:rsid w:val="00CF6AA1"/>
    <w:rsid w:val="00D1009E"/>
    <w:rsid w:val="00D31C11"/>
    <w:rsid w:val="00D4267D"/>
    <w:rsid w:val="00D66E6B"/>
    <w:rsid w:val="00DA6382"/>
    <w:rsid w:val="00DD64F7"/>
    <w:rsid w:val="00E36023"/>
    <w:rsid w:val="00ED2926"/>
    <w:rsid w:val="00EF5912"/>
    <w:rsid w:val="00F0677A"/>
    <w:rsid w:val="00F6444E"/>
    <w:rsid w:val="00F91BB5"/>
    <w:rsid w:val="00F96A12"/>
    <w:rsid w:val="00FE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6B"/>
  </w:style>
  <w:style w:type="paragraph" w:styleId="2">
    <w:name w:val="heading 2"/>
    <w:basedOn w:val="a"/>
    <w:link w:val="20"/>
    <w:uiPriority w:val="9"/>
    <w:qFormat/>
    <w:rsid w:val="00553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E9A"/>
    <w:rPr>
      <w:rFonts w:ascii="Tahoma" w:hAnsi="Tahoma" w:cs="Tahoma"/>
      <w:sz w:val="16"/>
      <w:szCs w:val="16"/>
    </w:rPr>
  </w:style>
  <w:style w:type="character" w:customStyle="1" w:styleId="FontStyle70">
    <w:name w:val="Font Style70"/>
    <w:basedOn w:val="a0"/>
    <w:uiPriority w:val="99"/>
    <w:rsid w:val="00A8078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73">
    <w:name w:val="Font Style73"/>
    <w:basedOn w:val="a0"/>
    <w:uiPriority w:val="99"/>
    <w:rsid w:val="00A80787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a6">
    <w:name w:val="No Spacing"/>
    <w:link w:val="a7"/>
    <w:uiPriority w:val="1"/>
    <w:qFormat/>
    <w:rsid w:val="00A80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rsid w:val="00A807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basedOn w:val="a0"/>
    <w:uiPriority w:val="99"/>
    <w:rsid w:val="00A8078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8">
    <w:name w:val="Hyperlink"/>
    <w:basedOn w:val="a0"/>
    <w:uiPriority w:val="99"/>
    <w:rsid w:val="000F4E4B"/>
    <w:rPr>
      <w:color w:val="0000FF"/>
      <w:u w:val="single"/>
    </w:rPr>
  </w:style>
  <w:style w:type="character" w:customStyle="1" w:styleId="A00">
    <w:name w:val="A0"/>
    <w:uiPriority w:val="99"/>
    <w:rsid w:val="000F4E4B"/>
    <w:rPr>
      <w:rFonts w:ascii="CenturySchlbkCyr" w:hAnsi="CenturySchlbkCyr" w:cs="CenturySchlbkCyr"/>
      <w:i/>
      <w:iCs/>
      <w:color w:val="000000"/>
      <w:sz w:val="20"/>
      <w:szCs w:val="20"/>
    </w:rPr>
  </w:style>
  <w:style w:type="character" w:customStyle="1" w:styleId="expired">
    <w:name w:val="expired"/>
    <w:basedOn w:val="a0"/>
    <w:rsid w:val="000F4E4B"/>
  </w:style>
  <w:style w:type="character" w:customStyle="1" w:styleId="FontStyle72">
    <w:name w:val="Font Style72"/>
    <w:basedOn w:val="a0"/>
    <w:uiPriority w:val="99"/>
    <w:rsid w:val="000F4E4B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aliases w:val="Второй абзац списка,List Paragraph"/>
    <w:basedOn w:val="a"/>
    <w:link w:val="aa"/>
    <w:uiPriority w:val="34"/>
    <w:qFormat/>
    <w:rsid w:val="00645221"/>
    <w:pPr>
      <w:ind w:left="720"/>
      <w:contextualSpacing/>
    </w:pPr>
  </w:style>
  <w:style w:type="character" w:customStyle="1" w:styleId="aa">
    <w:name w:val="Абзац списка Знак"/>
    <w:aliases w:val="Второй абзац списка Знак,List Paragraph Знак"/>
    <w:link w:val="a9"/>
    <w:uiPriority w:val="34"/>
    <w:locked/>
    <w:rsid w:val="004D15F8"/>
  </w:style>
  <w:style w:type="character" w:customStyle="1" w:styleId="20">
    <w:name w:val="Заголовок 2 Знак"/>
    <w:basedOn w:val="a0"/>
    <w:link w:val="2"/>
    <w:uiPriority w:val="9"/>
    <w:rsid w:val="00553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30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30E8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Body Text 3"/>
    <w:basedOn w:val="a"/>
    <w:link w:val="31"/>
    <w:unhideWhenUsed/>
    <w:rsid w:val="005530E8"/>
    <w:pPr>
      <w:widowControl w:val="0"/>
      <w:suppressAutoHyphens/>
      <w:spacing w:after="120" w:line="240" w:lineRule="auto"/>
    </w:pPr>
    <w:rPr>
      <w:rFonts w:ascii="Times" w:eastAsia="DejaVu Sans" w:hAnsi="Times" w:cs="Mangal"/>
      <w:kern w:val="2"/>
      <w:sz w:val="16"/>
      <w:szCs w:val="14"/>
      <w:lang w:eastAsia="hi-IN" w:bidi="hi-IN"/>
    </w:rPr>
  </w:style>
  <w:style w:type="character" w:customStyle="1" w:styleId="30">
    <w:name w:val="Основной текст 3 Знак"/>
    <w:basedOn w:val="a0"/>
    <w:uiPriority w:val="99"/>
    <w:semiHidden/>
    <w:rsid w:val="005530E8"/>
    <w:rPr>
      <w:sz w:val="16"/>
      <w:szCs w:val="16"/>
    </w:rPr>
  </w:style>
  <w:style w:type="character" w:customStyle="1" w:styleId="31">
    <w:name w:val="Основной текст 3 Знак1"/>
    <w:basedOn w:val="a0"/>
    <w:link w:val="3"/>
    <w:rsid w:val="005530E8"/>
    <w:rPr>
      <w:rFonts w:ascii="Times" w:eastAsia="DejaVu Sans" w:hAnsi="Times" w:cs="Mangal"/>
      <w:kern w:val="2"/>
      <w:sz w:val="16"/>
      <w:szCs w:val="14"/>
      <w:lang w:eastAsia="hi-IN" w:bidi="hi-IN"/>
    </w:rPr>
  </w:style>
  <w:style w:type="paragraph" w:customStyle="1" w:styleId="Style21">
    <w:name w:val="Style21"/>
    <w:basedOn w:val="a"/>
    <w:uiPriority w:val="99"/>
    <w:rsid w:val="007D55FF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D55FF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D55FF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7D55FF"/>
    <w:rPr>
      <w:rFonts w:ascii="Times New Roman" w:hAnsi="Times New Roman" w:cs="Times New Roman"/>
      <w:color w:val="000000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7020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20BD"/>
  </w:style>
  <w:style w:type="paragraph" w:customStyle="1" w:styleId="Default">
    <w:name w:val="Default"/>
    <w:rsid w:val="00C36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4412C2"/>
    <w:rPr>
      <w:b/>
      <w:bCs/>
    </w:rPr>
  </w:style>
  <w:style w:type="paragraph" w:customStyle="1" w:styleId="Style8">
    <w:name w:val="Style8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2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5324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4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32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324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3243A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3243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rsid w:val="00991A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432F2B"/>
  </w:style>
  <w:style w:type="paragraph" w:styleId="ad">
    <w:name w:val="header"/>
    <w:basedOn w:val="a"/>
    <w:link w:val="ae"/>
    <w:uiPriority w:val="99"/>
    <w:unhideWhenUsed/>
    <w:rsid w:val="007B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1473"/>
  </w:style>
  <w:style w:type="paragraph" w:styleId="af">
    <w:name w:val="footer"/>
    <w:basedOn w:val="a"/>
    <w:link w:val="af0"/>
    <w:uiPriority w:val="99"/>
    <w:unhideWhenUsed/>
    <w:rsid w:val="007B1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E9A"/>
    <w:rPr>
      <w:rFonts w:ascii="Tahoma" w:hAnsi="Tahoma" w:cs="Tahoma"/>
      <w:sz w:val="16"/>
      <w:szCs w:val="16"/>
    </w:rPr>
  </w:style>
  <w:style w:type="character" w:customStyle="1" w:styleId="FontStyle70">
    <w:name w:val="Font Style70"/>
    <w:basedOn w:val="a0"/>
    <w:uiPriority w:val="99"/>
    <w:rsid w:val="00A80787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73">
    <w:name w:val="Font Style73"/>
    <w:basedOn w:val="a0"/>
    <w:uiPriority w:val="99"/>
    <w:rsid w:val="00A80787"/>
    <w:rPr>
      <w:rFonts w:ascii="Times New Roman" w:hAnsi="Times New Roman" w:cs="Times New Roman"/>
      <w:b/>
      <w:bCs/>
      <w:color w:val="000000"/>
      <w:sz w:val="32"/>
      <w:szCs w:val="32"/>
    </w:rPr>
  </w:style>
  <w:style w:type="paragraph" w:styleId="a6">
    <w:name w:val="No Spacing"/>
    <w:link w:val="a7"/>
    <w:uiPriority w:val="1"/>
    <w:qFormat/>
    <w:rsid w:val="00A80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6"/>
    <w:uiPriority w:val="1"/>
    <w:rsid w:val="00A807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basedOn w:val="a0"/>
    <w:uiPriority w:val="99"/>
    <w:rsid w:val="00A8078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8">
    <w:name w:val="Hyperlink"/>
    <w:basedOn w:val="a0"/>
    <w:uiPriority w:val="99"/>
    <w:rsid w:val="000F4E4B"/>
    <w:rPr>
      <w:color w:val="0000FF"/>
      <w:u w:val="single"/>
    </w:rPr>
  </w:style>
  <w:style w:type="character" w:customStyle="1" w:styleId="A00">
    <w:name w:val="A0"/>
    <w:uiPriority w:val="99"/>
    <w:rsid w:val="000F4E4B"/>
    <w:rPr>
      <w:rFonts w:ascii="CenturySchlbkCyr" w:hAnsi="CenturySchlbkCyr" w:cs="CenturySchlbkCyr"/>
      <w:i/>
      <w:iCs/>
      <w:color w:val="000000"/>
      <w:sz w:val="20"/>
      <w:szCs w:val="20"/>
    </w:rPr>
  </w:style>
  <w:style w:type="character" w:customStyle="1" w:styleId="expired">
    <w:name w:val="expired"/>
    <w:basedOn w:val="a0"/>
    <w:rsid w:val="000F4E4B"/>
  </w:style>
  <w:style w:type="character" w:customStyle="1" w:styleId="FontStyle72">
    <w:name w:val="Font Style72"/>
    <w:basedOn w:val="a0"/>
    <w:uiPriority w:val="99"/>
    <w:rsid w:val="000F4E4B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4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cey9.moy.s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83;&#1080;&#1094;&#1077;&#1081;%2018-19\&#1082;%2019-20%20&#1091;&#1095;.%20&#1075;&#1086;&#1076;&#1091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83;&#1080;&#1094;&#1077;&#1081;%2018-19\&#1082;%2019-20%20&#1091;&#1095;.%20&#1075;&#1086;&#1076;&#1091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83;&#1080;&#1094;&#1077;&#1081;%2018-19\&#1082;%2019-20%20&#1091;&#1095;.%20&#1075;&#1086;&#1076;&#1091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83;&#1080;&#1094;&#1077;&#1081;%2018-19\&#1082;%2019-20%20&#1091;&#1095;.%20&#1075;&#1086;&#1076;&#1091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2016 - 2017 уч. год</c:v>
                </c:pt>
                <c:pt idx="1">
                  <c:v>2017 - 2018 уч. год</c:v>
                </c:pt>
                <c:pt idx="2">
                  <c:v>2018 - 2019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axId val="93169152"/>
        <c:axId val="93170688"/>
      </c:barChart>
      <c:catAx>
        <c:axId val="93169152"/>
        <c:scaling>
          <c:orientation val="minMax"/>
        </c:scaling>
        <c:axPos val="b"/>
        <c:tickLblPos val="nextTo"/>
        <c:crossAx val="93170688"/>
        <c:crosses val="autoZero"/>
        <c:auto val="1"/>
        <c:lblAlgn val="ctr"/>
        <c:lblOffset val="100"/>
      </c:catAx>
      <c:valAx>
        <c:axId val="93170688"/>
        <c:scaling>
          <c:orientation val="minMax"/>
        </c:scaling>
        <c:axPos val="l"/>
        <c:majorGridlines/>
        <c:numFmt formatCode="General" sourceLinked="1"/>
        <c:tickLblPos val="nextTo"/>
        <c:crossAx val="93169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2016 - 2017 уч. год</c:v>
                </c:pt>
                <c:pt idx="1">
                  <c:v>2017 - 2018 уч. год</c:v>
                </c:pt>
                <c:pt idx="2">
                  <c:v>2018 - 2019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axId val="112630400"/>
        <c:axId val="112632192"/>
      </c:barChart>
      <c:catAx>
        <c:axId val="112630400"/>
        <c:scaling>
          <c:orientation val="minMax"/>
        </c:scaling>
        <c:axPos val="b"/>
        <c:tickLblPos val="nextTo"/>
        <c:crossAx val="112632192"/>
        <c:crosses val="autoZero"/>
        <c:auto val="1"/>
        <c:lblAlgn val="ctr"/>
        <c:lblOffset val="100"/>
      </c:catAx>
      <c:valAx>
        <c:axId val="112632192"/>
        <c:scaling>
          <c:orientation val="minMax"/>
        </c:scaling>
        <c:axPos val="l"/>
        <c:majorGridlines/>
        <c:numFmt formatCode="General" sourceLinked="1"/>
        <c:tickLblPos val="nextTo"/>
        <c:crossAx val="112630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2016 - 2017 уч. год</c:v>
                </c:pt>
                <c:pt idx="1">
                  <c:v>2017 - 2018 уч. год</c:v>
                </c:pt>
                <c:pt idx="2">
                  <c:v>2018 - 2019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axId val="112648192"/>
        <c:axId val="112649728"/>
      </c:barChart>
      <c:catAx>
        <c:axId val="112648192"/>
        <c:scaling>
          <c:orientation val="minMax"/>
        </c:scaling>
        <c:axPos val="b"/>
        <c:tickLblPos val="nextTo"/>
        <c:crossAx val="112649728"/>
        <c:crosses val="autoZero"/>
        <c:auto val="1"/>
        <c:lblAlgn val="ctr"/>
        <c:lblOffset val="100"/>
      </c:catAx>
      <c:valAx>
        <c:axId val="112649728"/>
        <c:scaling>
          <c:orientation val="minMax"/>
        </c:scaling>
        <c:axPos val="l"/>
        <c:majorGridlines/>
        <c:numFmt formatCode="General" sourceLinked="1"/>
        <c:tickLblPos val="nextTo"/>
        <c:crossAx val="1126481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и призеры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2016 - 2017 уч. год</c:v>
                </c:pt>
                <c:pt idx="1">
                  <c:v>2017 - 2018 уч. год</c:v>
                </c:pt>
                <c:pt idx="2">
                  <c:v>2018 - 2019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axId val="93226112"/>
        <c:axId val="93227648"/>
      </c:barChart>
      <c:catAx>
        <c:axId val="93226112"/>
        <c:scaling>
          <c:orientation val="minMax"/>
        </c:scaling>
        <c:axPos val="b"/>
        <c:tickLblPos val="nextTo"/>
        <c:crossAx val="93227648"/>
        <c:crosses val="autoZero"/>
        <c:auto val="1"/>
        <c:lblAlgn val="ctr"/>
        <c:lblOffset val="100"/>
      </c:catAx>
      <c:valAx>
        <c:axId val="93227648"/>
        <c:scaling>
          <c:orientation val="minMax"/>
        </c:scaling>
        <c:axPos val="l"/>
        <c:majorGridlines/>
        <c:numFmt formatCode="General" sourceLinked="1"/>
        <c:tickLblPos val="nextTo"/>
        <c:crossAx val="932261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15742</Words>
  <Characters>89731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cp:lastPrinted>2019-12-23T10:29:00Z</cp:lastPrinted>
  <dcterms:created xsi:type="dcterms:W3CDTF">2019-12-19T09:44:00Z</dcterms:created>
  <dcterms:modified xsi:type="dcterms:W3CDTF">2020-06-09T09:00:00Z</dcterms:modified>
</cp:coreProperties>
</file>