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337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83"/>
      </w:tblGrid>
      <w:tr w:rsidR="00B20DF2" w:rsidTr="004A2A4E">
        <w:trPr>
          <w:trHeight w:val="2460"/>
        </w:trPr>
        <w:tc>
          <w:tcPr>
            <w:tcW w:w="4502" w:type="dxa"/>
          </w:tcPr>
          <w:p w:rsidR="00B20DF2" w:rsidRDefault="00B20DF2" w:rsidP="0020461A">
            <w:pPr>
              <w:pStyle w:val="TableParagraph"/>
              <w:ind w:left="0" w:right="393"/>
              <w:rPr>
                <w:b/>
                <w:sz w:val="32"/>
              </w:rPr>
            </w:pPr>
            <w:r w:rsidRPr="006068A8">
              <w:rPr>
                <w:sz w:val="24"/>
              </w:rPr>
              <w:t>Рассмотрено и рекомендовано к</w:t>
            </w:r>
            <w:r w:rsidRPr="006068A8">
              <w:rPr>
                <w:spacing w:val="1"/>
                <w:sz w:val="24"/>
              </w:rPr>
              <w:t xml:space="preserve"> </w:t>
            </w:r>
            <w:r w:rsidRPr="006068A8">
              <w:rPr>
                <w:sz w:val="24"/>
              </w:rPr>
              <w:t>утверждению</w:t>
            </w:r>
            <w:r w:rsidRPr="006068A8">
              <w:rPr>
                <w:spacing w:val="-6"/>
                <w:sz w:val="24"/>
              </w:rPr>
              <w:t xml:space="preserve"> </w:t>
            </w:r>
            <w:r w:rsidRPr="006068A8">
              <w:rPr>
                <w:sz w:val="24"/>
              </w:rPr>
              <w:t>педагогическим</w:t>
            </w:r>
            <w:r w:rsidRPr="006068A8">
              <w:rPr>
                <w:spacing w:val="-6"/>
                <w:sz w:val="24"/>
              </w:rPr>
              <w:t xml:space="preserve"> </w:t>
            </w:r>
            <w:r w:rsidRPr="006068A8">
              <w:rPr>
                <w:sz w:val="24"/>
              </w:rPr>
              <w:t>советом</w:t>
            </w:r>
            <w:r>
              <w:rPr>
                <w:sz w:val="24"/>
              </w:rPr>
              <w:t xml:space="preserve"> </w:t>
            </w:r>
            <w:r w:rsidRPr="006068A8">
              <w:rPr>
                <w:spacing w:val="-57"/>
                <w:sz w:val="24"/>
              </w:rPr>
              <w:t xml:space="preserve"> </w:t>
            </w:r>
            <w:r w:rsidRPr="006068A8">
              <w:rPr>
                <w:sz w:val="24"/>
              </w:rPr>
              <w:t>протокол</w:t>
            </w:r>
            <w:r w:rsidR="0020461A">
              <w:rPr>
                <w:sz w:val="24"/>
              </w:rPr>
              <w:t xml:space="preserve"> № 1 от 30.08.2020</w:t>
            </w:r>
          </w:p>
        </w:tc>
        <w:tc>
          <w:tcPr>
            <w:tcW w:w="5083" w:type="dxa"/>
          </w:tcPr>
          <w:p w:rsidR="00B20DF2" w:rsidRDefault="00A76BF3" w:rsidP="0020461A">
            <w:pPr>
              <w:pStyle w:val="TableParagraph"/>
              <w:jc w:val="right"/>
              <w:rPr>
                <w:sz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80E826" wp14:editId="6B56BA9E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-210820</wp:posOffset>
                  </wp:positionV>
                  <wp:extent cx="1821815" cy="1551940"/>
                  <wp:effectExtent l="0" t="0" r="6985" b="0"/>
                  <wp:wrapNone/>
                  <wp:docPr id="2" name="Рисунок 1" descr="C:\Users\Админ\Desktop\Якуба Н.А\печать и роспись Якуба Н.А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Админ\Desktop\Якуба Н.А\печать и роспись Якуба Н.А.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BFDFC"/>
                              </a:clrFrom>
                              <a:clrTo>
                                <a:srgbClr val="FBFD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3" b="1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20DF2" w:rsidRPr="006068A8">
              <w:rPr>
                <w:sz w:val="24"/>
              </w:rPr>
              <w:t>Утверждена</w:t>
            </w:r>
          </w:p>
          <w:p w:rsidR="0020461A" w:rsidRDefault="00B20DF2" w:rsidP="0020461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Директор МБОУ СОШ № 82</w:t>
            </w:r>
          </w:p>
          <w:p w:rsidR="00B20DF2" w:rsidRDefault="00B20DF2" w:rsidP="0020461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п.Степной Курган</w:t>
            </w:r>
          </w:p>
          <w:p w:rsidR="00B20DF2" w:rsidRDefault="00B20DF2" w:rsidP="0020461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____________</w:t>
            </w:r>
            <w:proofErr w:type="spellStart"/>
            <w:r>
              <w:rPr>
                <w:sz w:val="24"/>
              </w:rPr>
              <w:t>НА.Якуба</w:t>
            </w:r>
            <w:proofErr w:type="spellEnd"/>
          </w:p>
          <w:p w:rsidR="0020461A" w:rsidRPr="006068A8" w:rsidRDefault="0020461A" w:rsidP="0020461A">
            <w:pPr>
              <w:pStyle w:val="TableParagraph"/>
              <w:jc w:val="right"/>
              <w:rPr>
                <w:sz w:val="24"/>
              </w:rPr>
            </w:pPr>
          </w:p>
          <w:p w:rsidR="00B20DF2" w:rsidRPr="006068A8" w:rsidRDefault="00B20DF2" w:rsidP="0020461A">
            <w:pPr>
              <w:pStyle w:val="TableParagraph"/>
              <w:jc w:val="right"/>
              <w:rPr>
                <w:sz w:val="24"/>
              </w:rPr>
            </w:pPr>
            <w:proofErr w:type="gramStart"/>
            <w:r w:rsidRPr="006068A8">
              <w:rPr>
                <w:sz w:val="24"/>
              </w:rPr>
              <w:t>приказом</w:t>
            </w:r>
            <w:r w:rsidRPr="006068A8">
              <w:rPr>
                <w:spacing w:val="1"/>
                <w:sz w:val="24"/>
              </w:rPr>
              <w:t xml:space="preserve"> </w:t>
            </w:r>
            <w:r w:rsidR="0020461A">
              <w:rPr>
                <w:spacing w:val="1"/>
                <w:sz w:val="24"/>
              </w:rPr>
              <w:t xml:space="preserve"> №</w:t>
            </w:r>
            <w:proofErr w:type="gramEnd"/>
            <w:r w:rsidR="0020461A">
              <w:rPr>
                <w:spacing w:val="1"/>
                <w:sz w:val="24"/>
              </w:rPr>
              <w:t xml:space="preserve"> 253 </w:t>
            </w:r>
            <w:r w:rsidRPr="006068A8">
              <w:rPr>
                <w:sz w:val="24"/>
              </w:rPr>
              <w:t>от</w:t>
            </w:r>
            <w:r w:rsidR="0020461A">
              <w:rPr>
                <w:sz w:val="24"/>
              </w:rPr>
              <w:t xml:space="preserve"> 31.08.2020</w:t>
            </w:r>
            <w:r w:rsidRPr="006068A8">
              <w:rPr>
                <w:sz w:val="24"/>
              </w:rPr>
              <w:t xml:space="preserve"> </w:t>
            </w:r>
          </w:p>
          <w:p w:rsidR="00B20DF2" w:rsidRDefault="00B20DF2" w:rsidP="0020461A">
            <w:pPr>
              <w:ind w:right="1629"/>
              <w:jc w:val="center"/>
              <w:rPr>
                <w:b/>
                <w:sz w:val="32"/>
              </w:rPr>
            </w:pPr>
          </w:p>
        </w:tc>
      </w:tr>
    </w:tbl>
    <w:p w:rsidR="00273BBE" w:rsidRPr="002A595B" w:rsidRDefault="00273BBE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AB4597" w:rsidRPr="002A595B" w:rsidRDefault="00AB4597" w:rsidP="00B20D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4597" w:rsidRPr="002A595B" w:rsidRDefault="00AB4597" w:rsidP="00B20D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об индивидуальном учете результатов осв</w:t>
      </w:r>
      <w:r w:rsidR="00F16436"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оения обучающимися </w:t>
      </w:r>
      <w:r w:rsidR="00B20DF2" w:rsidRPr="002A595B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 w:rsidR="00F16436"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95B">
        <w:rPr>
          <w:rFonts w:ascii="Times New Roman" w:hAnsi="Times New Roman" w:cs="Times New Roman"/>
          <w:b/>
          <w:bCs/>
          <w:sz w:val="24"/>
          <w:szCs w:val="24"/>
        </w:rPr>
        <w:t>программ, хранении в архивах информации о</w:t>
      </w:r>
      <w:r w:rsidR="00F16436"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этих</w:t>
      </w:r>
      <w:r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на бумажных</w:t>
      </w:r>
      <w:r w:rsidR="00F16436"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и (или) на электронных</w:t>
      </w:r>
      <w:r w:rsidRPr="002A595B">
        <w:rPr>
          <w:rFonts w:ascii="Times New Roman" w:hAnsi="Times New Roman" w:cs="Times New Roman"/>
          <w:b/>
          <w:bCs/>
          <w:sz w:val="24"/>
          <w:szCs w:val="24"/>
        </w:rPr>
        <w:t xml:space="preserve"> носителях</w:t>
      </w:r>
    </w:p>
    <w:p w:rsidR="00AB4597" w:rsidRPr="002A595B" w:rsidRDefault="00AB4597" w:rsidP="00B20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597" w:rsidRPr="002A595B" w:rsidRDefault="00AB4597" w:rsidP="00B20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6436" w:rsidRPr="002A595B" w:rsidRDefault="00F16436" w:rsidP="00B20DF2">
      <w:pPr>
        <w:pStyle w:val="a3"/>
        <w:tabs>
          <w:tab w:val="left" w:pos="875"/>
        </w:tabs>
        <w:ind w:right="102" w:firstLine="567"/>
        <w:rPr>
          <w:sz w:val="24"/>
          <w:szCs w:val="24"/>
        </w:rPr>
      </w:pPr>
      <w:r w:rsidRPr="002A595B">
        <w:rPr>
          <w:sz w:val="24"/>
          <w:szCs w:val="24"/>
        </w:rPr>
        <w:t>1.1.</w:t>
      </w:r>
      <w:r w:rsidR="00AB4597" w:rsidRPr="002A595B">
        <w:rPr>
          <w:sz w:val="24"/>
          <w:szCs w:val="24"/>
        </w:rPr>
        <w:t xml:space="preserve"> </w:t>
      </w:r>
      <w:r w:rsidRPr="002A595B">
        <w:rPr>
          <w:sz w:val="24"/>
          <w:szCs w:val="24"/>
        </w:rPr>
        <w:t>Положение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индивидуальном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учете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обучающимися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хранении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архивах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информации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 этих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результатах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бумажных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(или)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электронных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носителях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(далее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–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Положение)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муниципальном бюджетном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общеобразовательном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 xml:space="preserve">учреждении средней 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 xml:space="preserve"> общеобразовательной  № 82 п. Степной Курган (далее – Учреждение) разработано в соответствии с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Федеральным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законом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29.12.2012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№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273-ФЗ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«Об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Российской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Федерации»,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приказом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Министерства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науки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Российской Федерации от 06.10.2009 № 373 «Об утверждении и введении 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государственного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стандарта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начального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общего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образования»,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приказом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Министерства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науки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Российской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Федерации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17.12.2010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№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1897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«Об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утверждении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введении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государственного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стандарта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основного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общего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образования»,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приказом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Министерства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науки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Российской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Федерации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17.05.2012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№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413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«Об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утверждении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государственного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стандарта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среднего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(полного)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общего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образования»,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Уставом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Учреждения,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другими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нормативно-правовыми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актами в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сфере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образования.</w:t>
      </w:r>
    </w:p>
    <w:p w:rsidR="00AB4597" w:rsidRPr="002A595B" w:rsidRDefault="00AB4597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 xml:space="preserve">1.2. Система учета динамики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индивидуальных учебных достижений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обучающихся является частью </w:t>
      </w:r>
      <w:proofErr w:type="spellStart"/>
      <w:r w:rsidRPr="002A595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A595B">
        <w:rPr>
          <w:rFonts w:ascii="Times New Roman" w:hAnsi="Times New Roman" w:cs="Times New Roman"/>
          <w:sz w:val="24"/>
          <w:szCs w:val="24"/>
        </w:rPr>
        <w:t xml:space="preserve"> контроля, представляет собой один из инструментов реализации требований Федерального государственного образовательного стандарта начального общего, основного общего и среднего общего образования к результатам освоения основной образовательной программы, направлена на обеспечение качества образования, что предполагает вовлеченность в оценочную деятельность как учителей, так и обучающихся.</w:t>
      </w:r>
    </w:p>
    <w:p w:rsidR="00AB4597" w:rsidRPr="002A595B" w:rsidRDefault="00AB4597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 xml:space="preserve">1.3. Система учета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индивидуальных учебных достижений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обучающихся обеспечивает: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реализацию индивидуального подхода в организации образовательного процесса;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поддержку высокой учебной мотивации обучающихся;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получение, накопление и предоставление всем заинтересованным лицам, в том числе родителям обучающихся, информации об учебных достижениях как отдельных обучающихся, так и класса в целом за любой промежуток времени;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выявление лидеров и отстающих среди обучающихся с целью реализации индивидуального подхода в процессе обучения и развития; формирование у учащихся адекватной самооценки и развитие учебной самостоятельности в осуществлении контрольно-оценочной деятельности;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создание объективной базы для поощрения обучающихся;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lastRenderedPageBreak/>
        <w:t>основу для принятия управленческих решений и мер, направленных на получение положительных изменений в образовательной деятельности общеобразовательной организации в целях повышения ее результативности;</w:t>
      </w:r>
    </w:p>
    <w:p w:rsidR="00AB4597" w:rsidRPr="002A595B" w:rsidRDefault="00AB4597" w:rsidP="00B20D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использование объективной информации для поощрения и материального стимулирования педагогического коллектива.</w:t>
      </w:r>
    </w:p>
    <w:p w:rsidR="00AB4597" w:rsidRPr="002A595B" w:rsidRDefault="00AB4597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1.4. Понятия, используемые в настоящих рекомендациях:</w:t>
      </w:r>
    </w:p>
    <w:p w:rsidR="00AB4597" w:rsidRPr="002A595B" w:rsidRDefault="00AB4597" w:rsidP="00B20DF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индивидуальный учет </w:t>
      </w:r>
      <w:r w:rsidRPr="002A595B">
        <w:rPr>
          <w:rFonts w:ascii="Times New Roman" w:hAnsi="Times New Roman" w:cs="Times New Roman"/>
          <w:sz w:val="24"/>
          <w:szCs w:val="24"/>
        </w:rPr>
        <w:t>- организация и ведение учета сведений о результатах обучения каждого обучающегося;</w:t>
      </w:r>
    </w:p>
    <w:p w:rsidR="00AB4597" w:rsidRPr="002A595B" w:rsidRDefault="00AB4597" w:rsidP="00B20DF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учет </w:t>
      </w:r>
      <w:r w:rsidRPr="002A595B">
        <w:rPr>
          <w:rFonts w:ascii="Times New Roman" w:hAnsi="Times New Roman" w:cs="Times New Roman"/>
          <w:sz w:val="24"/>
          <w:szCs w:val="24"/>
        </w:rPr>
        <w:t xml:space="preserve">- оценивание отдельных ответов и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обучающихся во время учебной четверти (полугодия) по предметам учебного плана соответствующей основной образовательной программы, обеспечивает оперативное управление учебной деятельностью обучающегося на уроке;</w:t>
      </w:r>
    </w:p>
    <w:p w:rsidR="00AB4597" w:rsidRPr="002A595B" w:rsidRDefault="00AB4597" w:rsidP="00B20DF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периодический учет </w:t>
      </w:r>
      <w:r w:rsidRPr="002A595B">
        <w:rPr>
          <w:rFonts w:ascii="Times New Roman" w:hAnsi="Times New Roman" w:cs="Times New Roman"/>
          <w:sz w:val="24"/>
          <w:szCs w:val="24"/>
        </w:rPr>
        <w:t>- выставление обучающимся отметок за прочность, осознанность и системность в освоении содержания учебных программ по завершении определенного временного промежутка (темы, модуля, курса, за четверть, полугодие);</w:t>
      </w:r>
    </w:p>
    <w:p w:rsidR="00AB4597" w:rsidRPr="002A595B" w:rsidRDefault="00AB4597" w:rsidP="00B20DF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промежуточный учет </w:t>
      </w:r>
      <w:r w:rsidRPr="002A595B">
        <w:rPr>
          <w:rFonts w:ascii="Times New Roman" w:hAnsi="Times New Roman" w:cs="Times New Roman"/>
          <w:sz w:val="24"/>
          <w:szCs w:val="24"/>
        </w:rPr>
        <w:t>- выставление отметок по предметам учебного плана</w:t>
      </w:r>
    </w:p>
    <w:p w:rsidR="00AB4597" w:rsidRPr="002A595B" w:rsidRDefault="00AB4597" w:rsidP="00B20DF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соответствующей основной образовательной программы на конец каждого учебного года;</w:t>
      </w:r>
    </w:p>
    <w:p w:rsidR="00AB4597" w:rsidRPr="002A595B" w:rsidRDefault="00AB4597" w:rsidP="00B20DF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учет - </w:t>
      </w:r>
      <w:r w:rsidRPr="002A595B">
        <w:rPr>
          <w:rFonts w:ascii="Times New Roman" w:hAnsi="Times New Roman" w:cs="Times New Roman"/>
          <w:sz w:val="24"/>
          <w:szCs w:val="24"/>
        </w:rPr>
        <w:t>выставление отметок выпускникам по предметам учебного плана на конец завершения основной образовательной программы соответствующего уровня обучения.</w:t>
      </w:r>
    </w:p>
    <w:p w:rsidR="00F16436" w:rsidRPr="002A595B" w:rsidRDefault="00F16436" w:rsidP="00B20DF2">
      <w:pPr>
        <w:pStyle w:val="a3"/>
        <w:numPr>
          <w:ilvl w:val="1"/>
          <w:numId w:val="9"/>
        </w:numPr>
        <w:tabs>
          <w:tab w:val="left" w:pos="616"/>
        </w:tabs>
        <w:ind w:right="102" w:firstLine="567"/>
        <w:rPr>
          <w:sz w:val="24"/>
          <w:szCs w:val="24"/>
        </w:rPr>
      </w:pPr>
      <w:r w:rsidRPr="002A595B">
        <w:rPr>
          <w:sz w:val="24"/>
          <w:szCs w:val="24"/>
        </w:rPr>
        <w:t xml:space="preserve">Понятие </w:t>
      </w:r>
      <w:proofErr w:type="gramStart"/>
      <w:r w:rsidRPr="002A595B">
        <w:rPr>
          <w:sz w:val="24"/>
          <w:szCs w:val="24"/>
        </w:rPr>
        <w:t>индивидуальных учебных достижений</w:t>
      </w:r>
      <w:proofErr w:type="gramEnd"/>
      <w:r w:rsidRPr="002A595B">
        <w:rPr>
          <w:sz w:val="24"/>
          <w:szCs w:val="24"/>
        </w:rPr>
        <w:t xml:space="preserve"> обучающихся включают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себя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результаты:</w:t>
      </w:r>
    </w:p>
    <w:p w:rsidR="00F16436" w:rsidRPr="002A595B" w:rsidRDefault="00F16436" w:rsidP="00B20DF2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right="109" w:firstLine="567"/>
        <w:rPr>
          <w:sz w:val="24"/>
          <w:szCs w:val="24"/>
        </w:rPr>
      </w:pPr>
      <w:r w:rsidRPr="002A595B">
        <w:rPr>
          <w:sz w:val="24"/>
          <w:szCs w:val="24"/>
        </w:rPr>
        <w:t>личностные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-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усвоенные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системы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норм,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ориентаций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ценностей,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позволяющие обучающемуся функционировать в качестве полноправного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члена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общества;</w:t>
      </w:r>
    </w:p>
    <w:p w:rsidR="00F16436" w:rsidRPr="002A595B" w:rsidRDefault="00F16436" w:rsidP="00B20DF2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right="104" w:firstLine="567"/>
        <w:rPr>
          <w:sz w:val="24"/>
          <w:szCs w:val="24"/>
        </w:rPr>
      </w:pPr>
      <w:proofErr w:type="spellStart"/>
      <w:r w:rsidRPr="002A595B">
        <w:rPr>
          <w:sz w:val="24"/>
          <w:szCs w:val="24"/>
        </w:rPr>
        <w:t>метапредметные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–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включающие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обучающимися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межпредметные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понятия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(регулятивные,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познавательные,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коммуникативные),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способность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использования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всех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сферах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деятельности,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самостоятельного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планирования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учебной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деятельности;</w:t>
      </w:r>
    </w:p>
    <w:p w:rsidR="00F16436" w:rsidRPr="002A595B" w:rsidRDefault="00F16436" w:rsidP="00B20DF2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342" w:lineRule="exact"/>
        <w:ind w:left="0" w:firstLine="567"/>
        <w:rPr>
          <w:sz w:val="24"/>
          <w:szCs w:val="24"/>
        </w:rPr>
      </w:pPr>
      <w:r w:rsidRPr="002A595B">
        <w:rPr>
          <w:sz w:val="24"/>
          <w:szCs w:val="24"/>
        </w:rPr>
        <w:t>предметные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-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освоенные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знания,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умения,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навыки.</w:t>
      </w:r>
    </w:p>
    <w:p w:rsidR="00F16436" w:rsidRPr="002A595B" w:rsidRDefault="00F16436" w:rsidP="00B20DF2">
      <w:pPr>
        <w:pStyle w:val="a3"/>
        <w:numPr>
          <w:ilvl w:val="0"/>
          <w:numId w:val="3"/>
        </w:numPr>
        <w:tabs>
          <w:tab w:val="left" w:pos="0"/>
          <w:tab w:val="left" w:pos="918"/>
          <w:tab w:val="left" w:pos="993"/>
        </w:tabs>
        <w:ind w:left="0" w:right="103" w:firstLine="567"/>
        <w:rPr>
          <w:sz w:val="24"/>
          <w:szCs w:val="24"/>
        </w:rPr>
      </w:pPr>
      <w:r w:rsidRPr="002A595B">
        <w:rPr>
          <w:sz w:val="24"/>
          <w:szCs w:val="24"/>
        </w:rPr>
        <w:t>Индивидуальный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обучающимися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ведется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педагогическим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коллективом</w:t>
      </w:r>
      <w:r w:rsidRPr="002A595B">
        <w:rPr>
          <w:spacing w:val="1"/>
          <w:sz w:val="24"/>
          <w:szCs w:val="24"/>
        </w:rPr>
        <w:t>.</w:t>
      </w:r>
    </w:p>
    <w:p w:rsidR="00AB4597" w:rsidRPr="002A595B" w:rsidRDefault="00AB4597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1</w:t>
      </w:r>
      <w:r w:rsidR="00F16436" w:rsidRPr="002A595B">
        <w:rPr>
          <w:rFonts w:ascii="Times New Roman" w:hAnsi="Times New Roman" w:cs="Times New Roman"/>
          <w:sz w:val="24"/>
          <w:szCs w:val="24"/>
        </w:rPr>
        <w:t>.6</w:t>
      </w:r>
      <w:r w:rsidRPr="002A595B">
        <w:rPr>
          <w:rFonts w:ascii="Times New Roman" w:hAnsi="Times New Roman" w:cs="Times New Roman"/>
          <w:sz w:val="24"/>
          <w:szCs w:val="24"/>
        </w:rPr>
        <w:t>. Балльное текущее, периодическое, промежуточное и итоговое оценивание обучающихся 2-11-х классов по предметам учебного плана соответствующей основной образовательной программы является обязательным.</w:t>
      </w:r>
    </w:p>
    <w:p w:rsidR="00AB4597" w:rsidRPr="002A595B" w:rsidRDefault="00F16436" w:rsidP="00B2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1.7</w:t>
      </w:r>
      <w:r w:rsidR="00AB4597" w:rsidRPr="002A595B">
        <w:rPr>
          <w:rFonts w:ascii="Times New Roman" w:hAnsi="Times New Roman" w:cs="Times New Roman"/>
          <w:sz w:val="24"/>
          <w:szCs w:val="24"/>
        </w:rPr>
        <w:t>. Требования, предъявляемые к текущему, периодическому, промежуточному и итоговому оцениванию и осуществлению индивидуального учета результатов освоения обучающимся образовательных программ доводятся до сведения обучающихся и их родителей (законных представителей) классным руководителем на первом родительском собрании и учителями-предметниками на первых уроках.</w:t>
      </w:r>
    </w:p>
    <w:p w:rsidR="0064371F" w:rsidRPr="002A595B" w:rsidRDefault="0064371F" w:rsidP="00B20DF2">
      <w:pPr>
        <w:pStyle w:val="1"/>
        <w:numPr>
          <w:ilvl w:val="0"/>
          <w:numId w:val="9"/>
        </w:numPr>
        <w:tabs>
          <w:tab w:val="left" w:pos="899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4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1-4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классах</w:t>
      </w:r>
    </w:p>
    <w:p w:rsidR="0064371F" w:rsidRPr="002A595B" w:rsidRDefault="0064371F" w:rsidP="00B20DF2">
      <w:pPr>
        <w:pStyle w:val="a3"/>
        <w:numPr>
          <w:ilvl w:val="1"/>
          <w:numId w:val="13"/>
        </w:numPr>
        <w:tabs>
          <w:tab w:val="left" w:pos="594"/>
        </w:tabs>
        <w:spacing w:line="319" w:lineRule="exact"/>
        <w:ind w:firstLine="115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866"/>
        </w:tabs>
        <w:ind w:right="104" w:firstLine="567"/>
        <w:rPr>
          <w:sz w:val="24"/>
          <w:szCs w:val="24"/>
        </w:rPr>
      </w:pPr>
      <w:r w:rsidRPr="002A595B">
        <w:rPr>
          <w:sz w:val="24"/>
          <w:szCs w:val="24"/>
        </w:rPr>
        <w:t>Личностные результаты обучающихся на уровне начального общего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полном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соответствии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требованиями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федерального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государственного образовательного стандарта не подлежат итоговой оценке.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данном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случае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используется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неперсонифицированная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(анонимная)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информация.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810"/>
        </w:tabs>
        <w:spacing w:before="1"/>
        <w:ind w:right="102" w:firstLine="567"/>
        <w:rPr>
          <w:sz w:val="24"/>
          <w:szCs w:val="24"/>
        </w:rPr>
      </w:pPr>
      <w:r w:rsidRPr="002A595B">
        <w:rPr>
          <w:sz w:val="24"/>
          <w:szCs w:val="24"/>
        </w:rPr>
        <w:t xml:space="preserve">Формой оценки </w:t>
      </w:r>
      <w:proofErr w:type="gramStart"/>
      <w:r w:rsidRPr="002A595B">
        <w:rPr>
          <w:sz w:val="24"/>
          <w:szCs w:val="24"/>
        </w:rPr>
        <w:t>личностных результатов</w:t>
      </w:r>
      <w:proofErr w:type="gramEnd"/>
      <w:r w:rsidRPr="002A595B">
        <w:rPr>
          <w:sz w:val="24"/>
          <w:szCs w:val="24"/>
        </w:rPr>
        <w:t xml:space="preserve"> обучающихся является оценка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индивидуального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прогресса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развития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обучающихся,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которым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необходима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специальная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поддержка.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Такая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осуществляется</w:t>
      </w:r>
      <w:r w:rsidRPr="002A595B">
        <w:rPr>
          <w:spacing w:val="7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запросу родителей (законных представителей) обучающихся или по запросу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педагогов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(или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администрации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Учреждения)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согласии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родителей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 xml:space="preserve">(законных представителей) и проводится </w:t>
      </w:r>
      <w:r w:rsidRPr="002A595B">
        <w:rPr>
          <w:sz w:val="24"/>
          <w:szCs w:val="24"/>
        </w:rPr>
        <w:lastRenderedPageBreak/>
        <w:t>педагогом-психологом, имеющим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специальную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профессиональную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подготовку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области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возрастной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психологии.</w:t>
      </w:r>
    </w:p>
    <w:p w:rsidR="0064371F" w:rsidRPr="002A595B" w:rsidRDefault="0064371F" w:rsidP="00B20DF2">
      <w:pPr>
        <w:pStyle w:val="a4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Критерии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оценки: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низкий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-4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качеств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личности;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оптимальный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-5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качеств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личности;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высокий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-5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качеств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личности.</w:t>
      </w:r>
    </w:p>
    <w:p w:rsidR="0064371F" w:rsidRPr="002A595B" w:rsidRDefault="0064371F" w:rsidP="00B20DF2">
      <w:pPr>
        <w:pStyle w:val="a3"/>
        <w:numPr>
          <w:ilvl w:val="1"/>
          <w:numId w:val="13"/>
        </w:numPr>
        <w:tabs>
          <w:tab w:val="left" w:pos="594"/>
        </w:tabs>
        <w:ind w:firstLine="115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2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930"/>
        </w:tabs>
        <w:ind w:right="105" w:firstLine="567"/>
        <w:rPr>
          <w:sz w:val="24"/>
          <w:szCs w:val="24"/>
        </w:rPr>
      </w:pPr>
      <w:r w:rsidRPr="002A595B">
        <w:rPr>
          <w:sz w:val="24"/>
          <w:szCs w:val="24"/>
        </w:rPr>
        <w:t>Основным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объектом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оценки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служит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сформированность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обучающегося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умственных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которые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направлены на анализ и управление своей познавательной деятельностью,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умения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проявлять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инициативу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самостоятельность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обучении.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844"/>
        </w:tabs>
        <w:spacing w:before="1"/>
        <w:ind w:right="104" w:firstLine="567"/>
        <w:rPr>
          <w:sz w:val="24"/>
          <w:szCs w:val="24"/>
        </w:rPr>
      </w:pPr>
      <w:r w:rsidRPr="002A595B">
        <w:rPr>
          <w:sz w:val="24"/>
          <w:szCs w:val="24"/>
        </w:rPr>
        <w:t xml:space="preserve">Основное содержание оценки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z w:val="24"/>
          <w:szCs w:val="24"/>
        </w:rPr>
        <w:t xml:space="preserve"> результатов на уровне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начального общего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образования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строится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вокруг умения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учиться.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1014"/>
        </w:tabs>
        <w:spacing w:before="67"/>
        <w:ind w:right="109" w:firstLine="567"/>
        <w:rPr>
          <w:sz w:val="24"/>
          <w:szCs w:val="24"/>
        </w:rPr>
      </w:pPr>
      <w:r w:rsidRPr="002A595B">
        <w:rPr>
          <w:sz w:val="24"/>
          <w:szCs w:val="24"/>
        </w:rPr>
        <w:t>Уровень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 xml:space="preserve">представляющих содержание и объект оценки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z w:val="24"/>
          <w:szCs w:val="24"/>
        </w:rPr>
        <w:t xml:space="preserve"> результатов,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может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быть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качественно оценен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измерен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следующих основных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формах: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2"/>
        </w:tabs>
        <w:spacing w:before="1"/>
        <w:ind w:left="461" w:right="110" w:firstLine="567"/>
        <w:rPr>
          <w:sz w:val="24"/>
          <w:szCs w:val="24"/>
        </w:rPr>
      </w:pPr>
      <w:r w:rsidRPr="002A595B">
        <w:rPr>
          <w:sz w:val="24"/>
          <w:szCs w:val="24"/>
        </w:rPr>
        <w:t>как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специально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сконструированных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диагностических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задач,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направленных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уровня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конкретного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вида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2"/>
        </w:tabs>
        <w:ind w:left="461" w:right="105" w:firstLine="567"/>
        <w:rPr>
          <w:sz w:val="24"/>
          <w:szCs w:val="24"/>
        </w:rPr>
      </w:pPr>
      <w:r w:rsidRPr="002A595B">
        <w:rPr>
          <w:sz w:val="24"/>
          <w:szCs w:val="24"/>
        </w:rPr>
        <w:t>как инструментальная основа (или как средство решения) и как условие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успешности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учебно-практических</w:t>
      </w:r>
      <w:r w:rsidRPr="002A595B">
        <w:rPr>
          <w:spacing w:val="7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задач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средствами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предметов.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1000"/>
        </w:tabs>
        <w:ind w:right="105" w:firstLine="567"/>
        <w:rPr>
          <w:sz w:val="24"/>
          <w:szCs w:val="24"/>
        </w:rPr>
      </w:pPr>
      <w:r w:rsidRPr="002A595B">
        <w:rPr>
          <w:sz w:val="24"/>
          <w:szCs w:val="24"/>
        </w:rPr>
        <w:t>Достижение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может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проявиться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успешности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выполнения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комплексных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заданий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интегрированной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основе.</w:t>
      </w:r>
    </w:p>
    <w:p w:rsidR="0064371F" w:rsidRPr="002A595B" w:rsidRDefault="0064371F" w:rsidP="00B20DF2">
      <w:pPr>
        <w:pStyle w:val="a3"/>
        <w:numPr>
          <w:ilvl w:val="2"/>
          <w:numId w:val="13"/>
        </w:numPr>
        <w:tabs>
          <w:tab w:val="left" w:pos="1074"/>
        </w:tabs>
        <w:ind w:right="107" w:firstLine="567"/>
        <w:rPr>
          <w:sz w:val="24"/>
          <w:szCs w:val="24"/>
        </w:rPr>
      </w:pPr>
      <w:r w:rsidRPr="002A595B">
        <w:rPr>
          <w:sz w:val="24"/>
          <w:szCs w:val="24"/>
        </w:rPr>
        <w:t>Для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оценки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используются проверочные задания, успешное выполнение которых требует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навыков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работы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информацией.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Предполагаемые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результаты: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выпускника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регулятивных,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познавательных,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коммуникативных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действий.</w:t>
      </w:r>
    </w:p>
    <w:p w:rsidR="0064371F" w:rsidRPr="001C4F10" w:rsidRDefault="0064371F" w:rsidP="00B20DF2">
      <w:pPr>
        <w:pStyle w:val="a3"/>
        <w:numPr>
          <w:ilvl w:val="2"/>
          <w:numId w:val="12"/>
        </w:numPr>
        <w:tabs>
          <w:tab w:val="left" w:pos="870"/>
        </w:tabs>
        <w:ind w:right="109" w:firstLine="567"/>
        <w:rPr>
          <w:sz w:val="24"/>
          <w:szCs w:val="24"/>
        </w:rPr>
      </w:pPr>
      <w:r w:rsidRPr="001C4F10">
        <w:rPr>
          <w:sz w:val="24"/>
          <w:szCs w:val="24"/>
        </w:rPr>
        <w:t>В первом классе вместо балльных отметок допустимо использовать</w:t>
      </w:r>
      <w:r w:rsidRPr="001C4F10">
        <w:rPr>
          <w:spacing w:val="1"/>
          <w:sz w:val="24"/>
          <w:szCs w:val="24"/>
        </w:rPr>
        <w:t xml:space="preserve"> </w:t>
      </w:r>
      <w:r w:rsidRPr="001C4F10">
        <w:rPr>
          <w:sz w:val="24"/>
          <w:szCs w:val="24"/>
        </w:rPr>
        <w:t>только</w:t>
      </w:r>
      <w:r w:rsidRPr="001C4F10">
        <w:rPr>
          <w:spacing w:val="-3"/>
          <w:sz w:val="24"/>
          <w:szCs w:val="24"/>
        </w:rPr>
        <w:t xml:space="preserve"> </w:t>
      </w:r>
      <w:r w:rsidRPr="001C4F10">
        <w:rPr>
          <w:sz w:val="24"/>
          <w:szCs w:val="24"/>
        </w:rPr>
        <w:t>положительную</w:t>
      </w:r>
      <w:r w:rsidRPr="001C4F10">
        <w:rPr>
          <w:spacing w:val="-2"/>
          <w:sz w:val="24"/>
          <w:szCs w:val="24"/>
        </w:rPr>
        <w:t xml:space="preserve"> </w:t>
      </w:r>
      <w:r w:rsidRPr="001C4F10">
        <w:rPr>
          <w:sz w:val="24"/>
          <w:szCs w:val="24"/>
        </w:rPr>
        <w:t>и не</w:t>
      </w:r>
      <w:r w:rsidRPr="001C4F10">
        <w:rPr>
          <w:spacing w:val="2"/>
          <w:sz w:val="24"/>
          <w:szCs w:val="24"/>
        </w:rPr>
        <w:t xml:space="preserve"> </w:t>
      </w:r>
      <w:r w:rsidRPr="001C4F10">
        <w:rPr>
          <w:sz w:val="24"/>
          <w:szCs w:val="24"/>
        </w:rPr>
        <w:t>различаемую</w:t>
      </w:r>
      <w:r w:rsidRPr="001C4F10">
        <w:rPr>
          <w:spacing w:val="-1"/>
          <w:sz w:val="24"/>
          <w:szCs w:val="24"/>
        </w:rPr>
        <w:t xml:space="preserve"> </w:t>
      </w:r>
      <w:r w:rsidRPr="001C4F10">
        <w:rPr>
          <w:sz w:val="24"/>
          <w:szCs w:val="24"/>
        </w:rPr>
        <w:t>по уровням</w:t>
      </w:r>
      <w:r w:rsidRPr="001C4F10">
        <w:rPr>
          <w:spacing w:val="-1"/>
          <w:sz w:val="24"/>
          <w:szCs w:val="24"/>
        </w:rPr>
        <w:t xml:space="preserve"> </w:t>
      </w:r>
      <w:r w:rsidRPr="001C4F10">
        <w:rPr>
          <w:sz w:val="24"/>
          <w:szCs w:val="24"/>
        </w:rPr>
        <w:t>фиксацию.</w:t>
      </w:r>
    </w:p>
    <w:p w:rsidR="0064371F" w:rsidRPr="002A595B" w:rsidRDefault="0064371F" w:rsidP="00774D38">
      <w:pPr>
        <w:pStyle w:val="a3"/>
        <w:numPr>
          <w:ilvl w:val="2"/>
          <w:numId w:val="12"/>
        </w:numPr>
        <w:tabs>
          <w:tab w:val="left" w:pos="833"/>
        </w:tabs>
        <w:ind w:right="107" w:firstLine="567"/>
        <w:rPr>
          <w:sz w:val="24"/>
          <w:szCs w:val="24"/>
        </w:rPr>
      </w:pPr>
      <w:r w:rsidRPr="002A595B">
        <w:rPr>
          <w:sz w:val="24"/>
          <w:szCs w:val="24"/>
        </w:rPr>
        <w:t>Со 2 класса по 4 класс отметки ставятся по 5-балльной шкале или 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критериям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оценки:</w:t>
      </w:r>
    </w:p>
    <w:p w:rsidR="0064371F" w:rsidRPr="002A595B" w:rsidRDefault="0064371F" w:rsidP="00774D38">
      <w:pPr>
        <w:pStyle w:val="a3"/>
        <w:numPr>
          <w:ilvl w:val="0"/>
          <w:numId w:val="8"/>
        </w:numPr>
        <w:tabs>
          <w:tab w:val="left" w:pos="462"/>
          <w:tab w:val="left" w:pos="993"/>
        </w:tabs>
        <w:ind w:firstLine="247"/>
        <w:rPr>
          <w:sz w:val="24"/>
          <w:szCs w:val="24"/>
        </w:rPr>
      </w:pPr>
      <w:r w:rsidRPr="002A595B">
        <w:rPr>
          <w:sz w:val="24"/>
          <w:szCs w:val="24"/>
        </w:rPr>
        <w:t>низкий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-6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действий;</w:t>
      </w:r>
    </w:p>
    <w:p w:rsidR="0064371F" w:rsidRPr="002A595B" w:rsidRDefault="0064371F" w:rsidP="00774D38">
      <w:pPr>
        <w:pStyle w:val="a3"/>
        <w:numPr>
          <w:ilvl w:val="0"/>
          <w:numId w:val="8"/>
        </w:numPr>
        <w:tabs>
          <w:tab w:val="left" w:pos="462"/>
          <w:tab w:val="left" w:pos="993"/>
        </w:tabs>
        <w:ind w:left="461" w:right="113" w:firstLine="247"/>
        <w:rPr>
          <w:sz w:val="24"/>
          <w:szCs w:val="24"/>
        </w:rPr>
      </w:pPr>
      <w:r w:rsidRPr="002A595B">
        <w:rPr>
          <w:sz w:val="24"/>
          <w:szCs w:val="24"/>
        </w:rPr>
        <w:t>оптимальный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действий;</w:t>
      </w:r>
    </w:p>
    <w:p w:rsidR="0064371F" w:rsidRPr="002A595B" w:rsidRDefault="0064371F" w:rsidP="00774D38">
      <w:pPr>
        <w:pStyle w:val="a3"/>
        <w:numPr>
          <w:ilvl w:val="0"/>
          <w:numId w:val="8"/>
        </w:numPr>
        <w:tabs>
          <w:tab w:val="left" w:pos="462"/>
          <w:tab w:val="left" w:pos="993"/>
        </w:tabs>
        <w:ind w:firstLine="247"/>
        <w:rPr>
          <w:sz w:val="24"/>
          <w:szCs w:val="24"/>
        </w:rPr>
      </w:pPr>
      <w:r w:rsidRPr="002A595B">
        <w:rPr>
          <w:sz w:val="24"/>
          <w:szCs w:val="24"/>
        </w:rPr>
        <w:t>высокий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</w:t>
      </w:r>
      <w:r w:rsidRPr="002A595B">
        <w:rPr>
          <w:spacing w:val="-6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сформированности</w:t>
      </w:r>
      <w:proofErr w:type="spellEnd"/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универсальных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-9"/>
          <w:sz w:val="24"/>
          <w:szCs w:val="24"/>
        </w:rPr>
        <w:t xml:space="preserve"> </w:t>
      </w:r>
      <w:r w:rsidRPr="002A595B">
        <w:rPr>
          <w:sz w:val="24"/>
          <w:szCs w:val="24"/>
        </w:rPr>
        <w:t>действий.</w:t>
      </w:r>
    </w:p>
    <w:p w:rsidR="0064371F" w:rsidRPr="002A595B" w:rsidRDefault="0064371F" w:rsidP="00774D38">
      <w:pPr>
        <w:pStyle w:val="1"/>
        <w:numPr>
          <w:ilvl w:val="0"/>
          <w:numId w:val="9"/>
        </w:numPr>
        <w:tabs>
          <w:tab w:val="left" w:pos="830"/>
        </w:tabs>
        <w:spacing w:line="240" w:lineRule="auto"/>
        <w:ind w:left="829"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4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5-11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классах</w:t>
      </w:r>
    </w:p>
    <w:p w:rsidR="0064371F" w:rsidRPr="002A595B" w:rsidRDefault="0064371F" w:rsidP="00774D38">
      <w:pPr>
        <w:pStyle w:val="a3"/>
        <w:numPr>
          <w:ilvl w:val="1"/>
          <w:numId w:val="11"/>
        </w:numPr>
        <w:tabs>
          <w:tab w:val="left" w:pos="594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личностных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результатов.</w:t>
      </w:r>
    </w:p>
    <w:p w:rsidR="0064371F" w:rsidRPr="002A595B" w:rsidRDefault="0064371F" w:rsidP="00B20DF2">
      <w:pPr>
        <w:pStyle w:val="a3"/>
        <w:numPr>
          <w:ilvl w:val="2"/>
          <w:numId w:val="11"/>
        </w:numPr>
        <w:tabs>
          <w:tab w:val="left" w:pos="1067"/>
        </w:tabs>
        <w:ind w:right="106"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личностных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деятельности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обучающихся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5-9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классах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осуществляется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ходе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мониторинговых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исследований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целом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классу,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каждому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ученику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отдельно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 xml:space="preserve">является предметом оценки эффективности </w:t>
      </w:r>
      <w:proofErr w:type="spellStart"/>
      <w:r w:rsidRPr="002A595B">
        <w:rPr>
          <w:sz w:val="24"/>
          <w:szCs w:val="24"/>
        </w:rPr>
        <w:t>воспитательно</w:t>
      </w:r>
      <w:proofErr w:type="spellEnd"/>
      <w:r w:rsidRPr="002A595B">
        <w:rPr>
          <w:sz w:val="24"/>
          <w:szCs w:val="24"/>
        </w:rPr>
        <w:t>-образовательной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деятельности Учреждения.</w:t>
      </w:r>
    </w:p>
    <w:p w:rsidR="0064371F" w:rsidRPr="002A595B" w:rsidRDefault="0064371F" w:rsidP="00B20DF2">
      <w:pPr>
        <w:pStyle w:val="a3"/>
        <w:numPr>
          <w:ilvl w:val="1"/>
          <w:numId w:val="11"/>
        </w:numPr>
        <w:tabs>
          <w:tab w:val="left" w:pos="594"/>
        </w:tabs>
        <w:spacing w:line="32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2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результатов.</w:t>
      </w:r>
    </w:p>
    <w:p w:rsidR="0064371F" w:rsidRPr="002A595B" w:rsidRDefault="0064371F" w:rsidP="00B20DF2">
      <w:pPr>
        <w:pStyle w:val="a3"/>
        <w:numPr>
          <w:ilvl w:val="2"/>
          <w:numId w:val="11"/>
        </w:numPr>
        <w:tabs>
          <w:tab w:val="left" w:pos="803"/>
        </w:tabs>
        <w:spacing w:line="321" w:lineRule="exact"/>
        <w:ind w:left="802"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3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метапредметных</w:t>
      </w:r>
      <w:proofErr w:type="spellEnd"/>
      <w:r w:rsidRPr="002A595B">
        <w:rPr>
          <w:sz w:val="24"/>
          <w:szCs w:val="24"/>
        </w:rPr>
        <w:t xml:space="preserve"> результатов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5-11 классах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осуществляется: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2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учета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выполнения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индивидуальных</w:t>
      </w:r>
      <w:r w:rsidRPr="002A595B">
        <w:rPr>
          <w:spacing w:val="-7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групповых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проектов;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2"/>
        </w:tabs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учета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социальной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практики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обучающегося.</w:t>
      </w:r>
    </w:p>
    <w:p w:rsidR="0064371F" w:rsidRPr="002A595B" w:rsidRDefault="0064371F" w:rsidP="00B20DF2">
      <w:pPr>
        <w:pStyle w:val="1"/>
        <w:numPr>
          <w:ilvl w:val="0"/>
          <w:numId w:val="9"/>
        </w:numPr>
        <w:tabs>
          <w:tab w:val="left" w:pos="2057"/>
        </w:tabs>
        <w:spacing w:before="72" w:line="321" w:lineRule="exact"/>
        <w:ind w:left="2056"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1-11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классах</w:t>
      </w:r>
    </w:p>
    <w:p w:rsidR="0064371F" w:rsidRPr="002A595B" w:rsidRDefault="0064371F" w:rsidP="00B20DF2">
      <w:pPr>
        <w:pStyle w:val="a3"/>
        <w:numPr>
          <w:ilvl w:val="1"/>
          <w:numId w:val="10"/>
        </w:numPr>
        <w:tabs>
          <w:tab w:val="left" w:pos="594"/>
        </w:tabs>
        <w:spacing w:line="321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1-х классах.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983"/>
        </w:tabs>
        <w:ind w:right="105" w:firstLine="567"/>
        <w:rPr>
          <w:sz w:val="24"/>
          <w:szCs w:val="24"/>
        </w:rPr>
      </w:pP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1-ом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используется</w:t>
      </w:r>
      <w:r w:rsidRPr="002A595B">
        <w:rPr>
          <w:spacing w:val="1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безотметочная</w:t>
      </w:r>
      <w:proofErr w:type="spellEnd"/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система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обучения.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Мониторинг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lastRenderedPageBreak/>
        <w:t>предметных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ведется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двух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уровнях: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базовый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уровень,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не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выполнен базовый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уровень.</w:t>
      </w:r>
    </w:p>
    <w:p w:rsidR="0064371F" w:rsidRPr="002A595B" w:rsidRDefault="0064371F" w:rsidP="00B20DF2">
      <w:pPr>
        <w:pStyle w:val="a3"/>
        <w:numPr>
          <w:ilvl w:val="1"/>
          <w:numId w:val="10"/>
        </w:numPr>
        <w:tabs>
          <w:tab w:val="left" w:pos="594"/>
        </w:tabs>
        <w:spacing w:line="321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Учет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во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2-11-х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классах.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962"/>
        </w:tabs>
        <w:spacing w:line="242" w:lineRule="auto"/>
        <w:ind w:right="109" w:firstLine="567"/>
        <w:rPr>
          <w:sz w:val="24"/>
          <w:szCs w:val="24"/>
        </w:rPr>
      </w:pPr>
      <w:r w:rsidRPr="002A595B">
        <w:rPr>
          <w:sz w:val="24"/>
          <w:szCs w:val="24"/>
        </w:rPr>
        <w:t>Предметные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результаты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включают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себя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результаты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предметов,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представленных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учебном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плане.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1161"/>
        </w:tabs>
        <w:ind w:right="109" w:firstLine="567"/>
        <w:rPr>
          <w:sz w:val="24"/>
          <w:szCs w:val="24"/>
        </w:rPr>
      </w:pPr>
      <w:r w:rsidRPr="002A595B">
        <w:rPr>
          <w:sz w:val="24"/>
          <w:szCs w:val="24"/>
        </w:rPr>
        <w:t>Индивидуальный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учет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обучающимися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основной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программы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осуществляется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бумажных и электронных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носителях.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978"/>
        </w:tabs>
        <w:ind w:right="110" w:firstLine="567"/>
        <w:rPr>
          <w:sz w:val="24"/>
          <w:szCs w:val="24"/>
        </w:rPr>
      </w:pPr>
      <w:r w:rsidRPr="002A595B">
        <w:rPr>
          <w:sz w:val="24"/>
          <w:szCs w:val="24"/>
        </w:rPr>
        <w:t>Основной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формой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фиксации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освоения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практической</w:t>
      </w:r>
      <w:r w:rsidRPr="002A595B">
        <w:rPr>
          <w:spacing w:val="25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23"/>
          <w:sz w:val="24"/>
          <w:szCs w:val="24"/>
        </w:rPr>
        <w:t xml:space="preserve"> </w:t>
      </w:r>
      <w:r w:rsidRPr="002A595B">
        <w:rPr>
          <w:sz w:val="24"/>
          <w:szCs w:val="24"/>
        </w:rPr>
        <w:t>теоретической</w:t>
      </w:r>
      <w:r w:rsidRPr="002A595B">
        <w:rPr>
          <w:spacing w:val="25"/>
          <w:sz w:val="24"/>
          <w:szCs w:val="24"/>
        </w:rPr>
        <w:t xml:space="preserve"> </w:t>
      </w:r>
      <w:r w:rsidRPr="002A595B">
        <w:rPr>
          <w:sz w:val="24"/>
          <w:szCs w:val="24"/>
        </w:rPr>
        <w:t>части</w:t>
      </w:r>
      <w:r w:rsidRPr="002A595B">
        <w:rPr>
          <w:spacing w:val="23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программы</w:t>
      </w:r>
      <w:r w:rsidRPr="002A595B">
        <w:rPr>
          <w:spacing w:val="24"/>
          <w:sz w:val="24"/>
          <w:szCs w:val="24"/>
        </w:rPr>
        <w:t xml:space="preserve"> </w:t>
      </w:r>
      <w:r w:rsidRPr="002A595B">
        <w:rPr>
          <w:sz w:val="24"/>
          <w:szCs w:val="24"/>
        </w:rPr>
        <w:t>являются</w:t>
      </w:r>
      <w:r w:rsidRPr="002A595B">
        <w:rPr>
          <w:spacing w:val="22"/>
          <w:sz w:val="24"/>
          <w:szCs w:val="24"/>
        </w:rPr>
        <w:t xml:space="preserve"> </w:t>
      </w:r>
      <w:r w:rsidRPr="002A595B">
        <w:rPr>
          <w:sz w:val="24"/>
          <w:szCs w:val="24"/>
        </w:rPr>
        <w:t>баллы/оценки</w:t>
      </w:r>
      <w:r w:rsidRPr="002A595B">
        <w:rPr>
          <w:spacing w:val="25"/>
          <w:sz w:val="24"/>
          <w:szCs w:val="24"/>
        </w:rPr>
        <w:t xml:space="preserve"> </w:t>
      </w:r>
      <w:r w:rsidRPr="002A595B">
        <w:rPr>
          <w:sz w:val="24"/>
          <w:szCs w:val="24"/>
        </w:rPr>
        <w:t>(от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1 до 5),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полученные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обучающимися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ходе образовательного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процесса.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870"/>
        </w:tabs>
        <w:ind w:right="103" w:firstLine="567"/>
        <w:rPr>
          <w:sz w:val="24"/>
          <w:szCs w:val="24"/>
        </w:rPr>
      </w:pPr>
      <w:r w:rsidRPr="002A595B">
        <w:rPr>
          <w:sz w:val="24"/>
          <w:szCs w:val="24"/>
        </w:rPr>
        <w:t xml:space="preserve">Балльный учет </w:t>
      </w:r>
      <w:proofErr w:type="gramStart"/>
      <w:r w:rsidRPr="002A595B">
        <w:rPr>
          <w:sz w:val="24"/>
          <w:szCs w:val="24"/>
        </w:rPr>
        <w:t>предметных результатов</w:t>
      </w:r>
      <w:proofErr w:type="gramEnd"/>
      <w:r w:rsidRPr="002A595B">
        <w:rPr>
          <w:spacing w:val="70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обучающихся 2-9-х классов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как</w:t>
      </w:r>
      <w:r w:rsidRPr="002A595B">
        <w:rPr>
          <w:spacing w:val="51"/>
          <w:sz w:val="24"/>
          <w:szCs w:val="24"/>
        </w:rPr>
        <w:t xml:space="preserve"> </w:t>
      </w:r>
      <w:r w:rsidRPr="002A595B">
        <w:rPr>
          <w:sz w:val="24"/>
          <w:szCs w:val="24"/>
        </w:rPr>
        <w:t>текущий,</w:t>
      </w:r>
      <w:r w:rsidRPr="002A595B">
        <w:rPr>
          <w:spacing w:val="50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промежуточный,</w:t>
      </w:r>
      <w:r w:rsidRPr="002A595B">
        <w:rPr>
          <w:spacing w:val="50"/>
          <w:sz w:val="24"/>
          <w:szCs w:val="24"/>
        </w:rPr>
        <w:t xml:space="preserve"> </w:t>
      </w:r>
      <w:r w:rsidRPr="002A595B">
        <w:rPr>
          <w:sz w:val="24"/>
          <w:szCs w:val="24"/>
        </w:rPr>
        <w:t>так</w:t>
      </w:r>
      <w:r w:rsidRPr="002A595B">
        <w:rPr>
          <w:spacing w:val="5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49"/>
          <w:sz w:val="24"/>
          <w:szCs w:val="24"/>
        </w:rPr>
        <w:t xml:space="preserve"> </w:t>
      </w:r>
      <w:r w:rsidRPr="002A595B">
        <w:rPr>
          <w:sz w:val="24"/>
          <w:szCs w:val="24"/>
        </w:rPr>
        <w:t>итоговый</w:t>
      </w:r>
      <w:r w:rsidRPr="002A595B">
        <w:rPr>
          <w:spacing w:val="51"/>
          <w:sz w:val="24"/>
          <w:szCs w:val="24"/>
        </w:rPr>
        <w:t xml:space="preserve"> </w:t>
      </w:r>
      <w:r w:rsidRPr="002A595B">
        <w:rPr>
          <w:sz w:val="24"/>
          <w:szCs w:val="24"/>
        </w:rPr>
        <w:t>(годовой)</w:t>
      </w:r>
      <w:r w:rsidRPr="002A595B">
        <w:rPr>
          <w:spacing w:val="48"/>
          <w:sz w:val="24"/>
          <w:szCs w:val="24"/>
        </w:rPr>
        <w:t xml:space="preserve"> </w:t>
      </w:r>
      <w:r w:rsidRPr="002A595B">
        <w:rPr>
          <w:sz w:val="24"/>
          <w:szCs w:val="24"/>
        </w:rPr>
        <w:t>осуществляется</w:t>
      </w:r>
      <w:r w:rsidRPr="002A595B">
        <w:rPr>
          <w:spacing w:val="52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</w:p>
    <w:p w:rsidR="0064371F" w:rsidRPr="002A595B" w:rsidRDefault="0064371F" w:rsidP="00B20DF2">
      <w:pPr>
        <w:pStyle w:val="a4"/>
        <w:spacing w:line="321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«Классном</w:t>
      </w:r>
      <w:r w:rsidRPr="002A595B">
        <w:rPr>
          <w:spacing w:val="54"/>
          <w:sz w:val="24"/>
          <w:szCs w:val="24"/>
        </w:rPr>
        <w:t xml:space="preserve"> </w:t>
      </w:r>
      <w:r w:rsidRPr="002A595B">
        <w:rPr>
          <w:sz w:val="24"/>
          <w:szCs w:val="24"/>
        </w:rPr>
        <w:t>журнале»</w:t>
      </w:r>
      <w:r w:rsidRPr="002A595B">
        <w:rPr>
          <w:spacing w:val="120"/>
          <w:sz w:val="24"/>
          <w:szCs w:val="24"/>
        </w:rPr>
        <w:t xml:space="preserve"> </w:t>
      </w:r>
      <w:r w:rsidRPr="002A595B">
        <w:rPr>
          <w:sz w:val="24"/>
          <w:szCs w:val="24"/>
        </w:rPr>
        <w:t>на</w:t>
      </w:r>
      <w:r w:rsidRPr="002A595B">
        <w:rPr>
          <w:spacing w:val="123"/>
          <w:sz w:val="24"/>
          <w:szCs w:val="24"/>
        </w:rPr>
        <w:t xml:space="preserve"> </w:t>
      </w:r>
      <w:r w:rsidRPr="002A595B">
        <w:rPr>
          <w:sz w:val="24"/>
          <w:szCs w:val="24"/>
        </w:rPr>
        <w:t>бумажном</w:t>
      </w:r>
      <w:r w:rsidRPr="002A595B">
        <w:rPr>
          <w:spacing w:val="120"/>
          <w:sz w:val="24"/>
          <w:szCs w:val="24"/>
        </w:rPr>
        <w:t xml:space="preserve"> </w:t>
      </w:r>
      <w:r w:rsidRPr="002A595B">
        <w:rPr>
          <w:sz w:val="24"/>
          <w:szCs w:val="24"/>
        </w:rPr>
        <w:t>носителе</w:t>
      </w:r>
      <w:r w:rsidRPr="002A595B">
        <w:rPr>
          <w:spacing w:val="123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23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122"/>
          <w:sz w:val="24"/>
          <w:szCs w:val="24"/>
        </w:rPr>
        <w:t xml:space="preserve"> </w:t>
      </w:r>
      <w:r w:rsidRPr="002A595B">
        <w:rPr>
          <w:sz w:val="24"/>
          <w:szCs w:val="24"/>
        </w:rPr>
        <w:t>электронной</w:t>
      </w:r>
      <w:r w:rsidRPr="002A595B">
        <w:rPr>
          <w:spacing w:val="123"/>
          <w:sz w:val="24"/>
          <w:szCs w:val="24"/>
        </w:rPr>
        <w:t xml:space="preserve"> </w:t>
      </w:r>
      <w:r w:rsidRPr="002A595B">
        <w:rPr>
          <w:sz w:val="24"/>
          <w:szCs w:val="24"/>
        </w:rPr>
        <w:t>системе</w:t>
      </w:r>
    </w:p>
    <w:p w:rsidR="0064371F" w:rsidRPr="002A595B" w:rsidRDefault="0064371F" w:rsidP="00B20DF2">
      <w:pPr>
        <w:pStyle w:val="a4"/>
        <w:spacing w:line="321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«Dnevnik.ru».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Данные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результаты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представлены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в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следующих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видах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отчетов: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сводная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ведомость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учета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успеваемости;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отчет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классного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руководителя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за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учебный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период;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сводный</w:t>
      </w:r>
      <w:r w:rsidRPr="002A595B">
        <w:rPr>
          <w:spacing w:val="-5"/>
          <w:sz w:val="24"/>
          <w:szCs w:val="24"/>
        </w:rPr>
        <w:t xml:space="preserve"> </w:t>
      </w:r>
      <w:proofErr w:type="spellStart"/>
      <w:r w:rsidRPr="002A595B">
        <w:rPr>
          <w:sz w:val="24"/>
          <w:szCs w:val="24"/>
        </w:rPr>
        <w:t>отчѐт</w:t>
      </w:r>
      <w:proofErr w:type="spellEnd"/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об успеваемости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2"/>
          <w:sz w:val="24"/>
          <w:szCs w:val="24"/>
        </w:rPr>
        <w:t xml:space="preserve"> </w:t>
      </w:r>
      <w:r w:rsidRPr="002A595B">
        <w:rPr>
          <w:sz w:val="24"/>
          <w:szCs w:val="24"/>
        </w:rPr>
        <w:t>Учреждению;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итоги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успеваемости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предмету</w:t>
      </w:r>
      <w:r w:rsidRPr="002A595B">
        <w:rPr>
          <w:spacing w:val="-6"/>
          <w:sz w:val="24"/>
          <w:szCs w:val="24"/>
        </w:rPr>
        <w:t xml:space="preserve"> </w:t>
      </w:r>
      <w:r w:rsidRPr="002A595B">
        <w:rPr>
          <w:sz w:val="24"/>
          <w:szCs w:val="24"/>
        </w:rPr>
        <w:t>за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учебный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период;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отчет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учителя-предметника;</w:t>
      </w:r>
    </w:p>
    <w:p w:rsidR="0064371F" w:rsidRPr="002A595B" w:rsidRDefault="0064371F" w:rsidP="00B20DF2">
      <w:pPr>
        <w:pStyle w:val="a3"/>
        <w:numPr>
          <w:ilvl w:val="0"/>
          <w:numId w:val="8"/>
        </w:numPr>
        <w:tabs>
          <w:tab w:val="left" w:pos="461"/>
          <w:tab w:val="left" w:pos="462"/>
        </w:tabs>
        <w:spacing w:line="342" w:lineRule="exact"/>
        <w:ind w:firstLine="567"/>
        <w:rPr>
          <w:sz w:val="24"/>
          <w:szCs w:val="24"/>
        </w:rPr>
      </w:pPr>
      <w:r w:rsidRPr="002A595B">
        <w:rPr>
          <w:sz w:val="24"/>
          <w:szCs w:val="24"/>
        </w:rPr>
        <w:t>сводный</w:t>
      </w:r>
      <w:r w:rsidRPr="002A595B">
        <w:rPr>
          <w:spacing w:val="-5"/>
          <w:sz w:val="24"/>
          <w:szCs w:val="24"/>
        </w:rPr>
        <w:t xml:space="preserve"> </w:t>
      </w:r>
      <w:r w:rsidRPr="002A595B">
        <w:rPr>
          <w:sz w:val="24"/>
          <w:szCs w:val="24"/>
        </w:rPr>
        <w:t>отчет</w:t>
      </w:r>
      <w:r w:rsidRPr="002A595B">
        <w:rPr>
          <w:spacing w:val="-4"/>
          <w:sz w:val="24"/>
          <w:szCs w:val="24"/>
        </w:rPr>
        <w:t xml:space="preserve"> </w:t>
      </w:r>
      <w:r w:rsidRPr="002A595B">
        <w:rPr>
          <w:sz w:val="24"/>
          <w:szCs w:val="24"/>
        </w:rPr>
        <w:t>об успеваемости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качестве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обучения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по</w:t>
      </w:r>
      <w:r w:rsidRPr="002A595B">
        <w:rPr>
          <w:spacing w:val="5"/>
          <w:sz w:val="24"/>
          <w:szCs w:val="24"/>
        </w:rPr>
        <w:t xml:space="preserve"> </w:t>
      </w:r>
      <w:r w:rsidRPr="002A595B">
        <w:rPr>
          <w:sz w:val="24"/>
          <w:szCs w:val="24"/>
        </w:rPr>
        <w:t>Учреждению.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851"/>
        </w:tabs>
        <w:ind w:right="106" w:firstLine="567"/>
        <w:rPr>
          <w:sz w:val="24"/>
          <w:szCs w:val="24"/>
        </w:rPr>
      </w:pPr>
      <w:r w:rsidRPr="002A595B">
        <w:rPr>
          <w:sz w:val="24"/>
          <w:szCs w:val="24"/>
        </w:rPr>
        <w:t>В личном деле обучающегося выставляются итоговые результаты 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предметам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учебного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плана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соответствующей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основной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образовательной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программы. Итоговые результаты обучающегося по каждому году обучения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заверяются</w:t>
      </w:r>
      <w:r w:rsidRPr="002A595B">
        <w:rPr>
          <w:spacing w:val="-1"/>
          <w:sz w:val="24"/>
          <w:szCs w:val="24"/>
        </w:rPr>
        <w:t xml:space="preserve"> </w:t>
      </w:r>
      <w:r w:rsidRPr="002A595B">
        <w:rPr>
          <w:sz w:val="24"/>
          <w:szCs w:val="24"/>
        </w:rPr>
        <w:t>печатью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и подписью</w:t>
      </w:r>
      <w:r w:rsidRPr="002A595B">
        <w:rPr>
          <w:spacing w:val="-2"/>
          <w:sz w:val="24"/>
          <w:szCs w:val="24"/>
        </w:rPr>
        <w:t xml:space="preserve"> </w:t>
      </w:r>
      <w:r w:rsidRPr="002A595B">
        <w:rPr>
          <w:sz w:val="24"/>
          <w:szCs w:val="24"/>
        </w:rPr>
        <w:t>классного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руководителя.</w:t>
      </w:r>
    </w:p>
    <w:p w:rsidR="0064371F" w:rsidRPr="002A595B" w:rsidRDefault="0064371F" w:rsidP="00B20DF2">
      <w:pPr>
        <w:pStyle w:val="a3"/>
        <w:numPr>
          <w:ilvl w:val="2"/>
          <w:numId w:val="10"/>
        </w:numPr>
        <w:tabs>
          <w:tab w:val="left" w:pos="880"/>
        </w:tabs>
        <w:ind w:right="104" w:firstLine="567"/>
        <w:rPr>
          <w:sz w:val="24"/>
          <w:szCs w:val="24"/>
        </w:rPr>
      </w:pPr>
      <w:r w:rsidRPr="002A595B">
        <w:rPr>
          <w:sz w:val="24"/>
          <w:szCs w:val="24"/>
        </w:rPr>
        <w:t>Ответственное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лицо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за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сбор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и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хранение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предметных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результатов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–</w:t>
      </w:r>
      <w:r w:rsidRPr="002A595B">
        <w:rPr>
          <w:spacing w:val="-67"/>
          <w:sz w:val="24"/>
          <w:szCs w:val="24"/>
        </w:rPr>
        <w:t xml:space="preserve"> </w:t>
      </w:r>
      <w:r w:rsidRPr="002A595B">
        <w:rPr>
          <w:sz w:val="24"/>
          <w:szCs w:val="24"/>
        </w:rPr>
        <w:t>заместитель</w:t>
      </w:r>
      <w:r w:rsidRPr="002A595B">
        <w:rPr>
          <w:spacing w:val="-3"/>
          <w:sz w:val="24"/>
          <w:szCs w:val="24"/>
        </w:rPr>
        <w:t xml:space="preserve"> </w:t>
      </w:r>
      <w:r w:rsidRPr="002A595B">
        <w:rPr>
          <w:sz w:val="24"/>
          <w:szCs w:val="24"/>
        </w:rPr>
        <w:t>директора по</w:t>
      </w:r>
      <w:r w:rsidRPr="002A595B">
        <w:rPr>
          <w:spacing w:val="1"/>
          <w:sz w:val="24"/>
          <w:szCs w:val="24"/>
        </w:rPr>
        <w:t xml:space="preserve"> </w:t>
      </w:r>
      <w:r w:rsidRPr="002A595B">
        <w:rPr>
          <w:sz w:val="24"/>
          <w:szCs w:val="24"/>
        </w:rPr>
        <w:t>учебной работе.</w:t>
      </w:r>
    </w:p>
    <w:p w:rsidR="00AB4597" w:rsidRPr="002A595B" w:rsidRDefault="0064371F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. Обязательные носители информации о результатах освоения образовательных программ</w:t>
      </w:r>
    </w:p>
    <w:p w:rsidR="00AB4597" w:rsidRPr="002A595B" w:rsidRDefault="0064371F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.1. Индивидуальный учет результатов освоения обучающимся основной образовательной программы осуществляется на </w:t>
      </w:r>
      <w:proofErr w:type="gramStart"/>
      <w:r w:rsidR="00AB4597" w:rsidRPr="002A595B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2A595B">
        <w:rPr>
          <w:rFonts w:ascii="Times New Roman" w:hAnsi="Times New Roman" w:cs="Times New Roman"/>
          <w:sz w:val="24"/>
          <w:szCs w:val="24"/>
        </w:rPr>
        <w:t xml:space="preserve"> электронных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</w:t>
      </w:r>
      <w:r w:rsidR="00AB4597" w:rsidRPr="002A595B">
        <w:rPr>
          <w:rFonts w:ascii="Times New Roman" w:hAnsi="Times New Roman" w:cs="Times New Roman"/>
          <w:sz w:val="24"/>
          <w:szCs w:val="24"/>
        </w:rPr>
        <w:t>носителях в формах, определенных общеобразовательной организацией соответствующим локальным актом.</w:t>
      </w:r>
    </w:p>
    <w:p w:rsidR="00AB4597" w:rsidRPr="002A595B" w:rsidRDefault="0064371F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 К бумажным носителям индивидуального учета результатов освоения обучающимися образовательной программы относятся:</w:t>
      </w:r>
    </w:p>
    <w:p w:rsidR="00AB4597" w:rsidRPr="002A595B" w:rsidRDefault="0064371F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.2.1.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Классные журналы, </w:t>
      </w:r>
      <w:r w:rsidR="00AB4597" w:rsidRPr="002A595B">
        <w:rPr>
          <w:rFonts w:ascii="Times New Roman" w:hAnsi="Times New Roman" w:cs="Times New Roman"/>
          <w:sz w:val="24"/>
          <w:szCs w:val="24"/>
        </w:rPr>
        <w:t>которые являются основными бумажными носителями индивидуального учета результатов освоения образовательной программы, отражают индивидуальное балльное текущее, периодическое, промежуточное и итоговое оценивание каждого обучающегося класса. По результатам четверти, полугодия заполняется сводная ведомость успеваемости каждого обучающегося.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Учитель проверяет и оценивает знания обучающихся, выставляет отметки в журнал, а также отмечает посещаемость учащихся. Классные журналы ведутся в соответствии с установленными требованиями.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Директор школы и его заместители систематически осуществляют контроль за правильностью их ведения, о чем делается соответствующая запись в классном журнале.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Директор школы обеспечивает хранение классных журналов в течение 5 лет (страницы со сводной ведомостью успеваемости, изъятые из классных журналов, хранятся 25 лет).</w:t>
      </w:r>
    </w:p>
    <w:p w:rsidR="00AB4597" w:rsidRPr="002A595B" w:rsidRDefault="0064371F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.2.2.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Тетради 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для контрольных, практических, лабораторных и творческих работ содержат информацию о результатах индивидуального усвоения обучающимся </w:t>
      </w:r>
      <w:r w:rsidR="00AB4597" w:rsidRPr="002A595B">
        <w:rPr>
          <w:rFonts w:ascii="Times New Roman" w:hAnsi="Times New Roman" w:cs="Times New Roman"/>
          <w:sz w:val="24"/>
          <w:szCs w:val="24"/>
        </w:rPr>
        <w:lastRenderedPageBreak/>
        <w:t>теоретической и практической части программы по предмету, а также о качестве реализации учителем рабочей программы. Тетради ведутся учащимися и проверяются учителями в соответствии с требованиями локального акта общеобразовательной организации.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.2.3.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Личные дневники </w:t>
      </w:r>
      <w:r w:rsidR="00AB4597" w:rsidRPr="002A595B">
        <w:rPr>
          <w:rFonts w:ascii="Times New Roman" w:hAnsi="Times New Roman" w:cs="Times New Roman"/>
          <w:sz w:val="24"/>
          <w:szCs w:val="24"/>
        </w:rPr>
        <w:t>как бумажный носитель индивидуальных учебных достижений ведутся обучающимися. Учитель оценивает ответ, работу обучающегося, выставляет ему отметку в дневник и заверяет её своей подписью (в день получения отметки). Родители просматривают отметки в дневнике, знакомятся с информацией текстового содержания (домашние задания, замечания, поощрения, пожелания). Просмотр подтверждают своей подписью.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Отметки за четверть, полугодие, год выставляет классный руководитель в дневник или табель, а родители, ознакомившись с выставленными отметками, расписываются в соответствующей графе.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Контроль достоверности записи данных в дневнике обучающегося осуществляет еженедельно классный руководитель.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Дневники обучающихся находятся в личном пользовании обучающихся и в архиве общеобразовательной организации не хранятся.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.2.4.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Личные дела </w:t>
      </w:r>
      <w:r w:rsidR="00AB4597" w:rsidRPr="002A595B">
        <w:rPr>
          <w:rFonts w:ascii="Times New Roman" w:hAnsi="Times New Roman" w:cs="Times New Roman"/>
          <w:sz w:val="24"/>
          <w:szCs w:val="24"/>
        </w:rPr>
        <w:t>обучающихся являются обязательным бумажным носителем индивидуального учета результатов освоения обучающимися основной образовательной программы. В личном деле выставляются итоговые результаты обучающегося по предметам учебного плана общеобразовательной организации за каждый год обучения.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 xml:space="preserve">Директор школы обеспечивает хранение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обучающихся на протяжении всего периода обучения обучающегося в данной общеобразовательной организации и 3 года после окончания ими обучения.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.2.5.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Протоколы 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результатов прохождения выпускниками государственной итоговой аттестации являются </w:t>
      </w:r>
      <w:proofErr w:type="gramStart"/>
      <w:r w:rsidR="00AB4597" w:rsidRPr="002A595B">
        <w:rPr>
          <w:rFonts w:ascii="Times New Roman" w:hAnsi="Times New Roman" w:cs="Times New Roman"/>
          <w:sz w:val="24"/>
          <w:szCs w:val="24"/>
        </w:rPr>
        <w:t>обязательным бумажным носителем индивидуального учета результатов освоения</w:t>
      </w:r>
      <w:proofErr w:type="gramEnd"/>
      <w:r w:rsidR="00AB4597" w:rsidRPr="002A595B">
        <w:rPr>
          <w:rFonts w:ascii="Times New Roman" w:hAnsi="Times New Roman" w:cs="Times New Roman"/>
          <w:sz w:val="24"/>
          <w:szCs w:val="24"/>
        </w:rPr>
        <w:t xml:space="preserve"> обучающимся основной образовательной программы.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обязан ознакомить выпускников с результатами прохождения государственной итоговой аттестации под роспись.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Протоколы результатов прохождения выпускниками государственной итоговой аттестации хранятся в общеобразовательной организации 1 год.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</w:t>
      </w:r>
      <w:r w:rsidR="00AB4597" w:rsidRPr="002A595B">
        <w:rPr>
          <w:rFonts w:ascii="Times New Roman" w:hAnsi="Times New Roman" w:cs="Times New Roman"/>
          <w:sz w:val="24"/>
          <w:szCs w:val="24"/>
        </w:rPr>
        <w:t>.2.6. 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Книги выдачи аттестатов 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об основном и среднем общем образовании являются </w:t>
      </w:r>
      <w:proofErr w:type="gramStart"/>
      <w:r w:rsidR="00AB4597" w:rsidRPr="002A595B">
        <w:rPr>
          <w:rFonts w:ascii="Times New Roman" w:hAnsi="Times New Roman" w:cs="Times New Roman"/>
          <w:sz w:val="24"/>
          <w:szCs w:val="24"/>
        </w:rPr>
        <w:t>обязательным бумажным носителем индивидуального учета результатов освоения</w:t>
      </w:r>
      <w:proofErr w:type="gramEnd"/>
      <w:r w:rsidR="00AB4597" w:rsidRPr="002A595B">
        <w:rPr>
          <w:rFonts w:ascii="Times New Roman" w:hAnsi="Times New Roman" w:cs="Times New Roman"/>
          <w:sz w:val="24"/>
          <w:szCs w:val="24"/>
        </w:rPr>
        <w:t xml:space="preserve"> обучающимся основной образовательной программы и ведутся в соответствии с установленными требованиями.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Результаты итогового оценивания обучающегося по предм</w:t>
      </w:r>
      <w:r w:rsidR="00F368D3" w:rsidRPr="002A595B">
        <w:rPr>
          <w:rFonts w:ascii="Times New Roman" w:hAnsi="Times New Roman" w:cs="Times New Roman"/>
          <w:sz w:val="24"/>
          <w:szCs w:val="24"/>
        </w:rPr>
        <w:t>етам учебного плана по окончании</w:t>
      </w:r>
      <w:r w:rsidRPr="002A595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(среднего) общего образования заносятся в книги выдачи аттестатов и выставляются в приложение к аттестату соответствующего уровня образования.</w:t>
      </w:r>
    </w:p>
    <w:p w:rsidR="00AB4597" w:rsidRPr="002A595B" w:rsidRDefault="00AB4597" w:rsidP="00B20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Книги выдачи аттестатов заполняются ответственным, назначенным приказом директора общеобразовательной организации.</w:t>
      </w:r>
    </w:p>
    <w:p w:rsidR="00AB4597" w:rsidRPr="002A595B" w:rsidRDefault="00AB4597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Книги выдачи аттестатов хранятся в общеобразовательной организации в течение 50 лет.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left="-6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5.2.</w:t>
      </w:r>
      <w:proofErr w:type="gramStart"/>
      <w:r w:rsidRPr="002A595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gramEnd"/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4597" w:rsidRPr="002A595B">
        <w:rPr>
          <w:rFonts w:ascii="Times New Roman" w:hAnsi="Times New Roman" w:cs="Times New Roman"/>
          <w:sz w:val="24"/>
          <w:szCs w:val="24"/>
        </w:rPr>
        <w:t>обучающегося представляет собой подборку результатов творческих работ, учебно-исследовательской и проектной деятельности, которые отражают прогресс обучающегося в какой-либо области и выполняют роль накопительной индивидуальной оценки.</w:t>
      </w:r>
    </w:p>
    <w:p w:rsidR="0064371F" w:rsidRPr="002A595B" w:rsidRDefault="002A595B" w:rsidP="00774D38">
      <w:pPr>
        <w:tabs>
          <w:tab w:val="left" w:pos="0"/>
          <w:tab w:val="left" w:pos="462"/>
        </w:tabs>
        <w:spacing w:after="0" w:line="240" w:lineRule="auto"/>
        <w:ind w:left="-102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8</w:t>
      </w:r>
      <w:r w:rsidR="0064371F" w:rsidRPr="002A595B">
        <w:rPr>
          <w:rFonts w:ascii="Times New Roman" w:hAnsi="Times New Roman" w:cs="Times New Roman"/>
          <w:sz w:val="24"/>
          <w:szCs w:val="24"/>
        </w:rPr>
        <w:t>.</w:t>
      </w:r>
      <w:r w:rsidRPr="002A595B">
        <w:rPr>
          <w:rFonts w:ascii="Times New Roman" w:hAnsi="Times New Roman" w:cs="Times New Roman"/>
          <w:sz w:val="24"/>
          <w:szCs w:val="24"/>
        </w:rPr>
        <w:t>И</w:t>
      </w:r>
      <w:r w:rsidR="0064371F" w:rsidRPr="002A595B">
        <w:rPr>
          <w:rFonts w:ascii="Times New Roman" w:hAnsi="Times New Roman" w:cs="Times New Roman"/>
          <w:sz w:val="24"/>
          <w:szCs w:val="24"/>
        </w:rPr>
        <w:t>нформация</w:t>
      </w:r>
      <w:proofErr w:type="gramEnd"/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электронного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журнала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хранится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в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электронном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виде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на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сервере</w:t>
      </w:r>
      <w:r w:rsidR="0064371F" w:rsidRPr="002A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в</w:t>
      </w:r>
      <w:r w:rsidR="0064371F" w:rsidRPr="002A59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сети</w:t>
      </w:r>
      <w:r w:rsidR="0064371F" w:rsidRPr="002A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в</w:t>
      </w:r>
      <w:r w:rsidR="0064371F" w:rsidRPr="002A59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соответствии</w:t>
      </w:r>
      <w:r w:rsidR="0064371F" w:rsidRPr="002A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с</w:t>
      </w:r>
      <w:r w:rsidR="0064371F" w:rsidRPr="002A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требованиями</w:t>
      </w:r>
      <w:r w:rsidR="0064371F" w:rsidRPr="002A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371F" w:rsidRPr="002A595B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5.2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9.</w:t>
      </w:r>
      <w:r w:rsidR="00AB4597" w:rsidRPr="002A59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597" w:rsidRPr="002A595B">
        <w:rPr>
          <w:rFonts w:ascii="Times New Roman" w:hAnsi="Times New Roman" w:cs="Times New Roman"/>
          <w:sz w:val="24"/>
          <w:szCs w:val="24"/>
        </w:rPr>
        <w:t xml:space="preserve"> не подлежащим обязательному хранению носителям индивидуального учета результатов освоения образовательных программ относятся личные дневники, тетради для контрольных, лабораторных, практических и творческих работ, портфолио обучающихся.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. Взаимодействие участников образовательного процесса в процессе обучения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6</w:t>
      </w:r>
      <w:r w:rsidR="00AB4597" w:rsidRPr="002A595B">
        <w:rPr>
          <w:rFonts w:ascii="Times New Roman" w:hAnsi="Times New Roman" w:cs="Times New Roman"/>
          <w:sz w:val="24"/>
          <w:szCs w:val="24"/>
        </w:rPr>
        <w:t>.1. Учителя-предметники для информирования родителей о результатах обучения и развития обучающихся:</w:t>
      </w:r>
    </w:p>
    <w:p w:rsidR="00AB4597" w:rsidRPr="002A595B" w:rsidRDefault="00AB4597" w:rsidP="00774D38">
      <w:pPr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ежедневно отслеживают, как меняются, развиваются интересы обучающегося, его мотивация, уровень самостоятельности, ведут учет успеваемости и посещаемости в дневниках и классных журналах, отслеживают траекторию обученности обучающихся класса по предмету;</w:t>
      </w:r>
    </w:p>
    <w:p w:rsidR="00AB4597" w:rsidRPr="002A595B" w:rsidRDefault="00AB4597" w:rsidP="00774D3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по итогам четверти, полугодия составля</w:t>
      </w:r>
      <w:r w:rsidR="00774D38">
        <w:rPr>
          <w:rFonts w:ascii="Times New Roman" w:hAnsi="Times New Roman" w:cs="Times New Roman"/>
          <w:sz w:val="24"/>
          <w:szCs w:val="24"/>
        </w:rPr>
        <w:t xml:space="preserve">ют отчет о результатах освоения </w:t>
      </w:r>
      <w:r w:rsidRPr="002A595B">
        <w:rPr>
          <w:rFonts w:ascii="Times New Roman" w:hAnsi="Times New Roman" w:cs="Times New Roman"/>
          <w:sz w:val="24"/>
          <w:szCs w:val="24"/>
        </w:rPr>
        <w:t>рабочей программы по предмету (в разрезе каждого обучающегося класса).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6</w:t>
      </w:r>
      <w:r w:rsidR="00AB4597" w:rsidRPr="002A595B">
        <w:rPr>
          <w:rFonts w:ascii="Times New Roman" w:hAnsi="Times New Roman" w:cs="Times New Roman"/>
          <w:sz w:val="24"/>
          <w:szCs w:val="24"/>
        </w:rPr>
        <w:t>.2. Заместитель директора осуществляет анализ отчетов по предметам, по классам.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6</w:t>
      </w:r>
      <w:r w:rsidR="00AB4597" w:rsidRPr="002A595B">
        <w:rPr>
          <w:rFonts w:ascii="Times New Roman" w:hAnsi="Times New Roman" w:cs="Times New Roman"/>
          <w:sz w:val="24"/>
          <w:szCs w:val="24"/>
        </w:rPr>
        <w:t>.3. Анализ отчета по классу содержит:</w:t>
      </w:r>
    </w:p>
    <w:p w:rsidR="00AB4597" w:rsidRPr="002A595B" w:rsidRDefault="00AB4597" w:rsidP="00774D3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средний балл обучающегося по результатам отметок, полученных в конце четверти, полугодия (в обязательном порядке группы лидеров и неуспевающих).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6</w:t>
      </w:r>
      <w:r w:rsidR="00AB4597" w:rsidRPr="002A595B">
        <w:rPr>
          <w:rFonts w:ascii="Times New Roman" w:hAnsi="Times New Roman" w:cs="Times New Roman"/>
          <w:sz w:val="24"/>
          <w:szCs w:val="24"/>
        </w:rPr>
        <w:t>.4. Анализ отчета по предмету содержит:</w:t>
      </w:r>
    </w:p>
    <w:p w:rsidR="00AB4597" w:rsidRPr="002A595B" w:rsidRDefault="00AB4597" w:rsidP="00774D38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средний балл по предмету;</w:t>
      </w:r>
    </w:p>
    <w:p w:rsidR="00AB4597" w:rsidRPr="002A595B" w:rsidRDefault="00AB4597" w:rsidP="00774D38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 xml:space="preserve">динамику </w:t>
      </w:r>
      <w:proofErr w:type="gramStart"/>
      <w:r w:rsidRPr="002A595B">
        <w:rPr>
          <w:rFonts w:ascii="Times New Roman" w:hAnsi="Times New Roman" w:cs="Times New Roman"/>
          <w:sz w:val="24"/>
          <w:szCs w:val="24"/>
        </w:rPr>
        <w:t>среднего балла</w:t>
      </w:r>
      <w:proofErr w:type="gramEnd"/>
      <w:r w:rsidRPr="002A595B">
        <w:rPr>
          <w:rFonts w:ascii="Times New Roman" w:hAnsi="Times New Roman" w:cs="Times New Roman"/>
          <w:sz w:val="24"/>
          <w:szCs w:val="24"/>
        </w:rPr>
        <w:t xml:space="preserve"> обучающегося по отдельным предметам в сравнении с предыдущим отчетным периодом (четвертью, полугодием).</w:t>
      </w:r>
    </w:p>
    <w:p w:rsidR="00AB4597" w:rsidRPr="002A595B" w:rsidRDefault="00AB4597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Результат освоения предмета определяется в конце учебного года на основании периодических и промежуточных результатов изучения отдельных тем программы и годовой контрольной работы по предмету.</w:t>
      </w:r>
    </w:p>
    <w:p w:rsidR="00AB4597" w:rsidRPr="002A595B" w:rsidRDefault="00AB4597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Отчеты хранятся в кабинете заместителя директора. Заместители директора осуществляют защиту информации от несанкционированного доступа.</w:t>
      </w:r>
    </w:p>
    <w:p w:rsidR="00AB4597" w:rsidRPr="002A595B" w:rsidRDefault="002A595B" w:rsidP="00774D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6</w:t>
      </w:r>
      <w:r w:rsidR="00AB4597" w:rsidRPr="002A595B">
        <w:rPr>
          <w:rFonts w:ascii="Times New Roman" w:hAnsi="Times New Roman" w:cs="Times New Roman"/>
          <w:sz w:val="24"/>
          <w:szCs w:val="24"/>
        </w:rPr>
        <w:t xml:space="preserve">.5. На родительских собраниях, индивидуальных консультациях учителя знакомят </w:t>
      </w:r>
      <w:proofErr w:type="gramStart"/>
      <w:r w:rsidR="00AB4597" w:rsidRPr="002A595B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AB4597" w:rsidRPr="002A595B">
        <w:rPr>
          <w:rFonts w:ascii="Times New Roman" w:hAnsi="Times New Roman" w:cs="Times New Roman"/>
          <w:sz w:val="24"/>
          <w:szCs w:val="24"/>
        </w:rPr>
        <w:t xml:space="preserve"> обучающихся с особенностями оценивания в 1-х классах и 2-11-х классах и результатами освоения образовательной программы соответствующего уровня.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Постоянное взаимодействие между учителями, обучающимися, родителями и администрацией общеобразовательной организации способствует возникновению отношений равноправного сотрудничества, что в итоге будет положительно отражаться на качестве образования обучающихся.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597" w:rsidRPr="002A595B">
        <w:rPr>
          <w:rFonts w:ascii="Times New Roman" w:hAnsi="Times New Roman" w:cs="Times New Roman"/>
          <w:b/>
          <w:bCs/>
          <w:sz w:val="24"/>
          <w:szCs w:val="24"/>
        </w:rPr>
        <w:t>. Порядок использования данных учета индивидуальных учебных достижений обучающихся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7</w:t>
      </w:r>
      <w:r w:rsidR="00AB4597" w:rsidRPr="002A595B">
        <w:rPr>
          <w:rFonts w:ascii="Times New Roman" w:hAnsi="Times New Roman" w:cs="Times New Roman"/>
          <w:sz w:val="24"/>
          <w:szCs w:val="24"/>
        </w:rPr>
        <w:t>.1. Данные, полученные в результате обработки отчетов по индивидуальному учету результатов освоения образовательной программы за определенный период обучения: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– обсуждаются на административных совещаниях, заседаниях педагогического совета образовательной организации, заседаниях методических объединений;</w:t>
      </w:r>
    </w:p>
    <w:p w:rsidR="00AB4597" w:rsidRPr="002A595B" w:rsidRDefault="00AB4597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 xml:space="preserve">– являются объективной основой для внесения корректив в план проведения </w:t>
      </w:r>
      <w:proofErr w:type="spellStart"/>
      <w:r w:rsidRPr="002A595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A595B">
        <w:rPr>
          <w:rFonts w:ascii="Times New Roman" w:hAnsi="Times New Roman" w:cs="Times New Roman"/>
          <w:sz w:val="24"/>
          <w:szCs w:val="24"/>
        </w:rPr>
        <w:t xml:space="preserve"> контроля администрацией общеобразовательной организации, а также планирования индивидуальной работы с обучающимися.</w:t>
      </w:r>
    </w:p>
    <w:p w:rsidR="00AB4597" w:rsidRPr="002A595B" w:rsidRDefault="002A595B" w:rsidP="00774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B">
        <w:rPr>
          <w:rFonts w:ascii="Times New Roman" w:hAnsi="Times New Roman" w:cs="Times New Roman"/>
          <w:sz w:val="24"/>
          <w:szCs w:val="24"/>
        </w:rPr>
        <w:t>7</w:t>
      </w:r>
      <w:r w:rsidR="00AB4597" w:rsidRPr="002A595B">
        <w:rPr>
          <w:rFonts w:ascii="Times New Roman" w:hAnsi="Times New Roman" w:cs="Times New Roman"/>
          <w:sz w:val="24"/>
          <w:szCs w:val="24"/>
        </w:rPr>
        <w:t>.2. Данные, полученные в результате обработки отчетов по индивидуальному учету результатов освоения образовательной программы за определенный период обучения конкретным обучающимся, обсуждаются с родителями (законными представителями) данного обучающегося для принятия решений, направленных на получение положительных изменений в его учебных достижениях.</w:t>
      </w:r>
    </w:p>
    <w:p w:rsidR="0060006F" w:rsidRPr="002A595B" w:rsidRDefault="00A76BF3" w:rsidP="00B20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006F" w:rsidRPr="002A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013"/>
    <w:multiLevelType w:val="multilevel"/>
    <w:tmpl w:val="C2A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41C"/>
    <w:multiLevelType w:val="multilevel"/>
    <w:tmpl w:val="8E6C3212"/>
    <w:lvl w:ilvl="0">
      <w:start w:val="1"/>
      <w:numFmt w:val="decimal"/>
      <w:lvlText w:val="%1"/>
      <w:lvlJc w:val="left"/>
      <w:pPr>
        <w:ind w:left="10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21685286"/>
    <w:multiLevelType w:val="multilevel"/>
    <w:tmpl w:val="661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2A42"/>
    <w:multiLevelType w:val="hybridMultilevel"/>
    <w:tmpl w:val="D5EA2384"/>
    <w:lvl w:ilvl="0" w:tplc="F86845C4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163DEE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51F0EE1C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5986DA32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45ECED40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47F2782A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88EC4974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7F545A78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1A64C686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3696E76"/>
    <w:multiLevelType w:val="multilevel"/>
    <w:tmpl w:val="E57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B5091"/>
    <w:multiLevelType w:val="multilevel"/>
    <w:tmpl w:val="49269F00"/>
    <w:lvl w:ilvl="0">
      <w:start w:val="2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64"/>
      </w:pPr>
      <w:rPr>
        <w:rFonts w:hint="default"/>
        <w:lang w:val="ru-RU" w:eastAsia="en-US" w:bidi="ar-SA"/>
      </w:rPr>
    </w:lvl>
  </w:abstractNum>
  <w:abstractNum w:abstractNumId="6" w15:restartNumberingAfterBreak="0">
    <w:nsid w:val="4F257E0B"/>
    <w:multiLevelType w:val="multilevel"/>
    <w:tmpl w:val="51746500"/>
    <w:lvl w:ilvl="0">
      <w:start w:val="2"/>
      <w:numFmt w:val="decimal"/>
      <w:lvlText w:val="%1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6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7" w15:restartNumberingAfterBreak="0">
    <w:nsid w:val="525B28CB"/>
    <w:multiLevelType w:val="multilevel"/>
    <w:tmpl w:val="4BF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55AF9"/>
    <w:multiLevelType w:val="hybridMultilevel"/>
    <w:tmpl w:val="B9825AE8"/>
    <w:lvl w:ilvl="0" w:tplc="E7D8F092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5E3B6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4DE2B7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76482EC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470DEC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02005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1BFE59C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0C69934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21C1D0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6195403"/>
    <w:multiLevelType w:val="multilevel"/>
    <w:tmpl w:val="9B7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40FEE"/>
    <w:multiLevelType w:val="multilevel"/>
    <w:tmpl w:val="E586E384"/>
    <w:lvl w:ilvl="0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8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881"/>
      </w:pPr>
      <w:rPr>
        <w:rFonts w:hint="default"/>
        <w:lang w:val="ru-RU" w:eastAsia="en-US" w:bidi="ar-SA"/>
      </w:rPr>
    </w:lvl>
  </w:abstractNum>
  <w:abstractNum w:abstractNumId="11" w15:restartNumberingAfterBreak="0">
    <w:nsid w:val="6C3E5803"/>
    <w:multiLevelType w:val="multilevel"/>
    <w:tmpl w:val="826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16EF3"/>
    <w:multiLevelType w:val="multilevel"/>
    <w:tmpl w:val="623C2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8" w:hanging="2160"/>
      </w:pPr>
      <w:rPr>
        <w:rFonts w:hint="default"/>
      </w:rPr>
    </w:lvl>
  </w:abstractNum>
  <w:abstractNum w:abstractNumId="13" w15:restartNumberingAfterBreak="0">
    <w:nsid w:val="7B1A5F81"/>
    <w:multiLevelType w:val="multilevel"/>
    <w:tmpl w:val="E89C6E78"/>
    <w:lvl w:ilvl="0">
      <w:start w:val="3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95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1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7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8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6"/>
    <w:rsid w:val="001C4F10"/>
    <w:rsid w:val="001D699C"/>
    <w:rsid w:val="0020461A"/>
    <w:rsid w:val="00210A76"/>
    <w:rsid w:val="00273BBE"/>
    <w:rsid w:val="002A595B"/>
    <w:rsid w:val="0064371F"/>
    <w:rsid w:val="00774D38"/>
    <w:rsid w:val="00A76BF3"/>
    <w:rsid w:val="00AB4597"/>
    <w:rsid w:val="00AF12A2"/>
    <w:rsid w:val="00B20DF2"/>
    <w:rsid w:val="00F16436"/>
    <w:rsid w:val="00F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B541-5FD2-4448-80C2-3B8409C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371F"/>
    <w:pPr>
      <w:widowControl w:val="0"/>
      <w:autoSpaceDE w:val="0"/>
      <w:autoSpaceDN w:val="0"/>
      <w:spacing w:after="0" w:line="319" w:lineRule="exact"/>
      <w:ind w:left="829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6436"/>
    <w:pPr>
      <w:widowControl w:val="0"/>
      <w:autoSpaceDE w:val="0"/>
      <w:autoSpaceDN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437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4371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4371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20DF2"/>
    <w:pPr>
      <w:widowControl w:val="0"/>
      <w:autoSpaceDE w:val="0"/>
      <w:autoSpaceDN w:val="0"/>
      <w:spacing w:after="0" w:line="240" w:lineRule="auto"/>
      <w:ind w:left="405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20D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2021-05-14T13:56:00Z</cp:lastPrinted>
  <dcterms:created xsi:type="dcterms:W3CDTF">2021-05-02T15:58:00Z</dcterms:created>
  <dcterms:modified xsi:type="dcterms:W3CDTF">2021-05-14T13:56:00Z</dcterms:modified>
</cp:coreProperties>
</file>