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293"/>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09"/>
        <w:gridCol w:w="3385"/>
      </w:tblGrid>
      <w:tr w:rsidR="00536EE4" w:rsidRPr="008A05A9" w:rsidTr="00536EE4">
        <w:trPr>
          <w:trHeight w:val="1558"/>
        </w:trPr>
        <w:tc>
          <w:tcPr>
            <w:tcW w:w="5109" w:type="dxa"/>
            <w:shd w:val="clear" w:color="auto" w:fill="auto"/>
          </w:tcPr>
          <w:p w:rsidR="00536EE4" w:rsidRDefault="00536EE4" w:rsidP="00536EE4">
            <w:pPr>
              <w:spacing w:line="240" w:lineRule="auto"/>
              <w:ind w:left="-993" w:firstLine="993"/>
            </w:pPr>
            <w:r>
              <w:t xml:space="preserve">Принято на заседании педагогического совета. </w:t>
            </w:r>
          </w:p>
          <w:p w:rsidR="00536EE4" w:rsidRPr="00885BF1" w:rsidRDefault="008B1DAF" w:rsidP="00536EE4">
            <w:pPr>
              <w:spacing w:line="240" w:lineRule="auto"/>
              <w:ind w:left="-993" w:firstLine="993"/>
            </w:pPr>
            <w:r>
              <w:t>Протокол     от 30.08.2022</w:t>
            </w:r>
            <w:r w:rsidR="00536EE4" w:rsidRPr="00885BF1">
              <w:t xml:space="preserve"> г. № </w:t>
            </w:r>
            <w:r w:rsidR="00536EE4">
              <w:t>1</w:t>
            </w:r>
          </w:p>
        </w:tc>
        <w:tc>
          <w:tcPr>
            <w:tcW w:w="3385" w:type="dxa"/>
            <w:shd w:val="clear" w:color="auto" w:fill="auto"/>
          </w:tcPr>
          <w:p w:rsidR="00536EE4" w:rsidRPr="008A05A9" w:rsidRDefault="00536EE4" w:rsidP="00536EE4">
            <w:pPr>
              <w:spacing w:line="240" w:lineRule="auto"/>
            </w:pPr>
            <w:r>
              <w:t xml:space="preserve"> </w:t>
            </w:r>
          </w:p>
        </w:tc>
      </w:tr>
      <w:tr w:rsidR="00536EE4" w:rsidRPr="008A05A9" w:rsidTr="00536EE4">
        <w:trPr>
          <w:trHeight w:val="1731"/>
        </w:trPr>
        <w:tc>
          <w:tcPr>
            <w:tcW w:w="5109" w:type="dxa"/>
            <w:shd w:val="clear" w:color="auto" w:fill="auto"/>
          </w:tcPr>
          <w:p w:rsidR="00536EE4" w:rsidRDefault="00536EE4" w:rsidP="00536EE4">
            <w:pPr>
              <w:spacing w:line="240" w:lineRule="auto"/>
              <w:ind w:firstLine="0"/>
            </w:pPr>
            <w:r>
              <w:t>Согласовано:</w:t>
            </w:r>
          </w:p>
          <w:p w:rsidR="00536EE4" w:rsidRDefault="00536EE4" w:rsidP="00536EE4">
            <w:pPr>
              <w:spacing w:line="240" w:lineRule="auto"/>
              <w:ind w:firstLine="0"/>
            </w:pPr>
            <w:r>
              <w:t>Председатель совета щколы</w:t>
            </w:r>
          </w:p>
          <w:p w:rsidR="00536EE4" w:rsidRDefault="00536EE4" w:rsidP="00536EE4">
            <w:pPr>
              <w:spacing w:line="240" w:lineRule="auto"/>
              <w:ind w:firstLine="0"/>
            </w:pPr>
            <w:r>
              <w:t>_________________ (</w:t>
            </w:r>
            <w:r w:rsidR="008B1DAF">
              <w:t>Греченкова В.В.</w:t>
            </w:r>
          </w:p>
          <w:p w:rsidR="00536EE4" w:rsidRDefault="00536EE4" w:rsidP="00536EE4">
            <w:pPr>
              <w:spacing w:line="240" w:lineRule="auto"/>
              <w:ind w:firstLine="0"/>
            </w:pPr>
          </w:p>
          <w:p w:rsidR="00536EE4" w:rsidRDefault="008B1DAF" w:rsidP="008B1DAF">
            <w:pPr>
              <w:spacing w:line="240" w:lineRule="auto"/>
              <w:ind w:firstLine="0"/>
            </w:pPr>
            <w:r>
              <w:t>Протокол от 30.08.2022</w:t>
            </w:r>
            <w:r w:rsidR="00536EE4">
              <w:t>г.№</w:t>
            </w:r>
            <w:r>
              <w:t>1</w:t>
            </w:r>
          </w:p>
        </w:tc>
        <w:tc>
          <w:tcPr>
            <w:tcW w:w="3385" w:type="dxa"/>
            <w:shd w:val="clear" w:color="auto" w:fill="auto"/>
          </w:tcPr>
          <w:p w:rsidR="00536EE4" w:rsidRDefault="00536EE4" w:rsidP="00536EE4">
            <w:pPr>
              <w:spacing w:line="240" w:lineRule="auto"/>
              <w:ind w:firstLine="0"/>
            </w:pPr>
            <w:r>
              <w:t>Утверждаю:</w:t>
            </w:r>
          </w:p>
          <w:p w:rsidR="00536EE4" w:rsidRDefault="00536EE4" w:rsidP="00536EE4">
            <w:pPr>
              <w:spacing w:line="240" w:lineRule="auto"/>
              <w:ind w:firstLine="0"/>
            </w:pPr>
            <w:r>
              <w:t>Директор МБОУ Урывской СОШ</w:t>
            </w:r>
          </w:p>
          <w:p w:rsidR="00536EE4" w:rsidRDefault="00536EE4" w:rsidP="00536EE4">
            <w:pPr>
              <w:spacing w:line="240" w:lineRule="auto"/>
              <w:ind w:firstLine="0"/>
            </w:pPr>
            <w:r>
              <w:t xml:space="preserve">____________________  </w:t>
            </w:r>
          </w:p>
          <w:p w:rsidR="00536EE4" w:rsidRDefault="00536EE4" w:rsidP="00536EE4">
            <w:pPr>
              <w:spacing w:line="240" w:lineRule="auto"/>
              <w:ind w:firstLine="0"/>
            </w:pPr>
            <w:r>
              <w:t>(Светлова Л.Г.)</w:t>
            </w:r>
          </w:p>
          <w:p w:rsidR="008B1DAF" w:rsidRDefault="008B1DAF" w:rsidP="00536EE4">
            <w:pPr>
              <w:spacing w:line="240" w:lineRule="auto"/>
              <w:ind w:firstLine="0"/>
            </w:pPr>
            <w:r>
              <w:t>Приказ от 30.08.2022г.</w:t>
            </w:r>
          </w:p>
          <w:p w:rsidR="00536EE4" w:rsidRPr="005F6D25" w:rsidRDefault="008B1DAF" w:rsidP="00536EE4">
            <w:pPr>
              <w:spacing w:line="240" w:lineRule="auto"/>
              <w:ind w:firstLine="0"/>
            </w:pPr>
            <w:r>
              <w:t xml:space="preserve"> № 238</w:t>
            </w:r>
          </w:p>
        </w:tc>
      </w:tr>
    </w:tbl>
    <w:p w:rsidR="00536EE4" w:rsidRDefault="00536EE4" w:rsidP="00536EE4">
      <w:pPr>
        <w:ind w:left="360"/>
        <w:jc w:val="center"/>
        <w:rPr>
          <w:b/>
          <w:bCs/>
          <w:szCs w:val="24"/>
          <w:u w:val="single"/>
        </w:rPr>
      </w:pPr>
      <w:r>
        <w:rPr>
          <w:b/>
          <w:szCs w:val="28"/>
        </w:rPr>
        <w:t xml:space="preserve"> </w:t>
      </w:r>
    </w:p>
    <w:p w:rsidR="00536EE4" w:rsidRDefault="00536EE4" w:rsidP="00536EE4">
      <w:pPr>
        <w:ind w:left="360"/>
        <w:jc w:val="center"/>
        <w:rPr>
          <w:b/>
          <w:bCs/>
          <w:szCs w:val="24"/>
          <w:u w:val="single"/>
        </w:rPr>
      </w:pPr>
    </w:p>
    <w:p w:rsidR="00536EE4" w:rsidRDefault="00536EE4" w:rsidP="00536EE4">
      <w:pPr>
        <w:ind w:firstLine="0"/>
        <w:rPr>
          <w:b/>
          <w:bCs/>
          <w:szCs w:val="24"/>
          <w:u w:val="single"/>
        </w:rPr>
      </w:pPr>
      <w:r>
        <w:rPr>
          <w:b/>
          <w:bCs/>
          <w:szCs w:val="24"/>
          <w:u w:val="single"/>
        </w:rPr>
        <w:t xml:space="preserve">  </w:t>
      </w:r>
    </w:p>
    <w:p w:rsidR="00536EE4" w:rsidRPr="003264E9" w:rsidRDefault="00536EE4" w:rsidP="00536EE4">
      <w:pPr>
        <w:ind w:left="360"/>
        <w:jc w:val="center"/>
        <w:rPr>
          <w:b/>
          <w:bCs/>
          <w:szCs w:val="24"/>
          <w:u w:val="single"/>
        </w:rPr>
      </w:pPr>
    </w:p>
    <w:p w:rsidR="00536EE4" w:rsidRPr="003264E9" w:rsidRDefault="00536EE4" w:rsidP="00536EE4">
      <w:pPr>
        <w:ind w:left="360"/>
        <w:jc w:val="center"/>
        <w:rPr>
          <w:b/>
          <w:bCs/>
          <w:szCs w:val="24"/>
          <w:u w:val="single"/>
        </w:rPr>
      </w:pPr>
    </w:p>
    <w:p w:rsidR="00536EE4" w:rsidRDefault="00536EE4" w:rsidP="00536EE4">
      <w:pPr>
        <w:ind w:firstLine="0"/>
        <w:jc w:val="center"/>
        <w:rPr>
          <w:b/>
          <w:bCs/>
          <w:sz w:val="48"/>
          <w:szCs w:val="48"/>
          <w:u w:val="single"/>
        </w:rPr>
      </w:pPr>
    </w:p>
    <w:p w:rsidR="00536EE4" w:rsidRDefault="00536EE4" w:rsidP="00536EE4">
      <w:pPr>
        <w:ind w:firstLine="0"/>
        <w:jc w:val="center"/>
        <w:rPr>
          <w:b/>
          <w:bCs/>
          <w:sz w:val="48"/>
          <w:szCs w:val="48"/>
          <w:u w:val="single"/>
        </w:rPr>
      </w:pPr>
    </w:p>
    <w:p w:rsidR="00536EE4" w:rsidRDefault="00536EE4" w:rsidP="00536EE4">
      <w:pPr>
        <w:ind w:firstLine="0"/>
        <w:jc w:val="center"/>
        <w:rPr>
          <w:b/>
          <w:bCs/>
          <w:sz w:val="48"/>
          <w:szCs w:val="48"/>
          <w:u w:val="single"/>
        </w:rPr>
      </w:pPr>
    </w:p>
    <w:p w:rsidR="00536EE4" w:rsidRDefault="00536EE4" w:rsidP="00536EE4">
      <w:pPr>
        <w:ind w:firstLine="0"/>
        <w:jc w:val="center"/>
        <w:rPr>
          <w:b/>
          <w:bCs/>
          <w:sz w:val="48"/>
          <w:szCs w:val="48"/>
          <w:u w:val="single"/>
        </w:rPr>
      </w:pPr>
    </w:p>
    <w:p w:rsidR="00536EE4" w:rsidRDefault="00536EE4" w:rsidP="00536EE4">
      <w:pPr>
        <w:ind w:firstLine="0"/>
        <w:jc w:val="center"/>
        <w:rPr>
          <w:b/>
          <w:bCs/>
          <w:sz w:val="48"/>
          <w:szCs w:val="48"/>
          <w:u w:val="single"/>
        </w:rPr>
      </w:pPr>
    </w:p>
    <w:p w:rsidR="00536EE4" w:rsidRDefault="00536EE4" w:rsidP="00536EE4">
      <w:pPr>
        <w:ind w:firstLine="0"/>
        <w:jc w:val="center"/>
        <w:rPr>
          <w:b/>
          <w:bCs/>
          <w:sz w:val="48"/>
          <w:szCs w:val="48"/>
          <w:u w:val="single"/>
        </w:rPr>
      </w:pPr>
      <w:r w:rsidRPr="004C7391">
        <w:rPr>
          <w:b/>
          <w:bCs/>
          <w:sz w:val="48"/>
          <w:szCs w:val="48"/>
          <w:u w:val="single"/>
        </w:rPr>
        <w:t>Основная образовательная программа</w:t>
      </w:r>
    </w:p>
    <w:p w:rsidR="00536EE4" w:rsidRPr="004C7391" w:rsidRDefault="00536EE4" w:rsidP="00536EE4">
      <w:pPr>
        <w:jc w:val="center"/>
        <w:rPr>
          <w:b/>
          <w:bCs/>
          <w:sz w:val="48"/>
          <w:szCs w:val="48"/>
          <w:u w:val="single"/>
        </w:rPr>
      </w:pPr>
      <w:r>
        <w:rPr>
          <w:b/>
          <w:bCs/>
          <w:sz w:val="48"/>
          <w:szCs w:val="48"/>
          <w:u w:val="single"/>
        </w:rPr>
        <w:t>среднего</w:t>
      </w:r>
      <w:r w:rsidRPr="004C7391">
        <w:rPr>
          <w:b/>
          <w:bCs/>
          <w:sz w:val="48"/>
          <w:szCs w:val="48"/>
          <w:u w:val="single"/>
        </w:rPr>
        <w:t xml:space="preserve"> общего образования</w:t>
      </w:r>
    </w:p>
    <w:p w:rsidR="00536EE4" w:rsidRDefault="00536EE4" w:rsidP="00536EE4">
      <w:pPr>
        <w:ind w:left="360" w:firstLine="0"/>
        <w:jc w:val="center"/>
        <w:rPr>
          <w:b/>
          <w:bCs/>
          <w:sz w:val="40"/>
          <w:szCs w:val="24"/>
          <w:u w:val="single"/>
        </w:rPr>
      </w:pPr>
      <w:r>
        <w:rPr>
          <w:b/>
          <w:bCs/>
          <w:sz w:val="40"/>
          <w:szCs w:val="24"/>
          <w:u w:val="single"/>
        </w:rPr>
        <w:t>муниципального бюджетного общеобразовательного учреждения</w:t>
      </w:r>
    </w:p>
    <w:p w:rsidR="00536EE4" w:rsidRDefault="00536EE4" w:rsidP="00536EE4">
      <w:pPr>
        <w:ind w:firstLine="0"/>
        <w:jc w:val="center"/>
        <w:rPr>
          <w:b/>
          <w:bCs/>
          <w:sz w:val="40"/>
          <w:szCs w:val="24"/>
          <w:u w:val="single"/>
        </w:rPr>
      </w:pPr>
      <w:r>
        <w:rPr>
          <w:b/>
          <w:bCs/>
          <w:sz w:val="40"/>
          <w:szCs w:val="24"/>
          <w:u w:val="single"/>
        </w:rPr>
        <w:t>Урывской средней общеобразовательной школы</w:t>
      </w:r>
    </w:p>
    <w:p w:rsidR="00536EE4" w:rsidRDefault="00536EE4" w:rsidP="00536EE4">
      <w:pPr>
        <w:ind w:left="360" w:firstLine="0"/>
        <w:jc w:val="center"/>
        <w:rPr>
          <w:b/>
          <w:bCs/>
          <w:sz w:val="40"/>
          <w:szCs w:val="24"/>
          <w:u w:val="single"/>
        </w:rPr>
      </w:pPr>
      <w:r>
        <w:rPr>
          <w:b/>
          <w:bCs/>
          <w:sz w:val="40"/>
          <w:szCs w:val="24"/>
          <w:u w:val="single"/>
        </w:rPr>
        <w:t>Каменского района Ростовской области</w:t>
      </w:r>
    </w:p>
    <w:p w:rsidR="00536EE4" w:rsidRPr="00705BD3" w:rsidRDefault="00536EE4" w:rsidP="00536EE4">
      <w:pPr>
        <w:ind w:left="360"/>
        <w:jc w:val="center"/>
        <w:rPr>
          <w:b/>
          <w:sz w:val="40"/>
          <w:szCs w:val="24"/>
          <w:u w:val="single"/>
        </w:rPr>
      </w:pPr>
    </w:p>
    <w:p w:rsidR="00536EE4" w:rsidRDefault="00536EE4" w:rsidP="00536EE4">
      <w:pPr>
        <w:pStyle w:val="afffff1"/>
        <w:ind w:right="139"/>
        <w:jc w:val="center"/>
        <w:rPr>
          <w:rFonts w:ascii="Times New Roman" w:hAnsi="Times New Roman"/>
          <w:b/>
          <w:sz w:val="44"/>
          <w:szCs w:val="44"/>
        </w:rPr>
      </w:pPr>
    </w:p>
    <w:p w:rsidR="00536EE4" w:rsidRDefault="00536EE4" w:rsidP="00536EE4">
      <w:pPr>
        <w:pStyle w:val="afffff1"/>
        <w:ind w:right="139"/>
        <w:jc w:val="center"/>
        <w:rPr>
          <w:rFonts w:ascii="Times New Roman" w:hAnsi="Times New Roman"/>
          <w:b/>
          <w:sz w:val="44"/>
          <w:szCs w:val="44"/>
        </w:rPr>
      </w:pPr>
    </w:p>
    <w:p w:rsidR="00536EE4" w:rsidRDefault="00536EE4" w:rsidP="00536EE4">
      <w:pPr>
        <w:pStyle w:val="afffff1"/>
        <w:ind w:right="139"/>
        <w:jc w:val="center"/>
        <w:rPr>
          <w:rFonts w:ascii="Times New Roman" w:hAnsi="Times New Roman"/>
          <w:b/>
          <w:sz w:val="44"/>
          <w:szCs w:val="44"/>
        </w:rPr>
      </w:pPr>
    </w:p>
    <w:p w:rsidR="00536EE4" w:rsidRDefault="00536EE4" w:rsidP="00536EE4">
      <w:pPr>
        <w:pStyle w:val="afffff1"/>
        <w:ind w:right="139"/>
        <w:jc w:val="center"/>
        <w:rPr>
          <w:rFonts w:ascii="Times New Roman" w:hAnsi="Times New Roman"/>
          <w:b/>
          <w:sz w:val="44"/>
          <w:szCs w:val="44"/>
        </w:rPr>
      </w:pPr>
    </w:p>
    <w:p w:rsidR="00536EE4" w:rsidRPr="008B1DAF" w:rsidRDefault="008B1DAF" w:rsidP="008B1DAF">
      <w:pPr>
        <w:pStyle w:val="afffff1"/>
        <w:ind w:right="139"/>
        <w:jc w:val="center"/>
        <w:rPr>
          <w:rFonts w:ascii="Times New Roman" w:hAnsi="Times New Roman"/>
          <w:b/>
          <w:sz w:val="44"/>
          <w:szCs w:val="44"/>
        </w:rPr>
      </w:pPr>
      <w:r>
        <w:rPr>
          <w:rFonts w:ascii="Times New Roman" w:hAnsi="Times New Roman"/>
          <w:b/>
          <w:sz w:val="44"/>
          <w:szCs w:val="44"/>
        </w:rPr>
        <w:t>на 2022</w:t>
      </w:r>
      <w:r w:rsidR="00536EE4" w:rsidRPr="00E114B6">
        <w:rPr>
          <w:rFonts w:ascii="Times New Roman" w:hAnsi="Times New Roman"/>
          <w:b/>
          <w:sz w:val="44"/>
          <w:szCs w:val="44"/>
        </w:rPr>
        <w:t>- 202</w:t>
      </w:r>
      <w:r>
        <w:rPr>
          <w:rFonts w:ascii="Times New Roman" w:hAnsi="Times New Roman"/>
          <w:b/>
          <w:sz w:val="44"/>
          <w:szCs w:val="44"/>
        </w:rPr>
        <w:t>4</w:t>
      </w:r>
      <w:r w:rsidR="00536EE4" w:rsidRPr="00E114B6">
        <w:rPr>
          <w:rFonts w:ascii="Times New Roman" w:hAnsi="Times New Roman"/>
          <w:b/>
          <w:sz w:val="44"/>
          <w:szCs w:val="44"/>
        </w:rPr>
        <w:t xml:space="preserve"> г</w:t>
      </w:r>
      <w:r w:rsidR="00536EE4">
        <w:rPr>
          <w:rFonts w:ascii="Times New Roman" w:hAnsi="Times New Roman"/>
          <w:b/>
          <w:sz w:val="44"/>
          <w:szCs w:val="44"/>
        </w:rPr>
        <w:t>.</w:t>
      </w:r>
      <w:r w:rsidR="00536EE4" w:rsidRPr="00E114B6">
        <w:rPr>
          <w:rFonts w:ascii="Times New Roman" w:hAnsi="Times New Roman"/>
          <w:b/>
          <w:sz w:val="44"/>
          <w:szCs w:val="44"/>
        </w:rPr>
        <w:t>г</w:t>
      </w:r>
    </w:p>
    <w:p w:rsidR="00536EE4" w:rsidRPr="008A1D01" w:rsidRDefault="00F763E2" w:rsidP="00F763E2">
      <w:pPr>
        <w:spacing w:line="240" w:lineRule="auto"/>
        <w:ind w:hanging="851"/>
        <w:jc w:val="center"/>
        <w:rPr>
          <w:b/>
          <w:szCs w:val="28"/>
        </w:rPr>
      </w:pPr>
      <w:r w:rsidRPr="008A1D01">
        <w:rPr>
          <w:b/>
          <w:szCs w:val="28"/>
        </w:rPr>
        <w:lastRenderedPageBreak/>
        <w:t>Содержание</w:t>
      </w:r>
      <w:r w:rsidR="00536EE4" w:rsidRPr="008A1D01">
        <w:rPr>
          <w:b/>
          <w:szCs w:val="28"/>
        </w:rPr>
        <w:t xml:space="preserve"> </w:t>
      </w:r>
    </w:p>
    <w:p w:rsidR="00536EE4" w:rsidRPr="00F763E2" w:rsidRDefault="00536EE4" w:rsidP="00F763E2">
      <w:pPr>
        <w:spacing w:line="240" w:lineRule="auto"/>
        <w:ind w:hanging="851"/>
        <w:jc w:val="center"/>
        <w:rPr>
          <w:szCs w:val="28"/>
        </w:rPr>
      </w:pPr>
    </w:p>
    <w:bookmarkStart w:id="0" w:name="_Toc29146344"/>
    <w:bookmarkStart w:id="1" w:name="_Toc405145645"/>
    <w:p w:rsidR="00F763E2" w:rsidRPr="00F763E2" w:rsidRDefault="00AD7C79" w:rsidP="00F763E2">
      <w:pPr>
        <w:pStyle w:val="1c"/>
        <w:spacing w:after="0"/>
        <w:ind w:left="-567" w:hanging="851"/>
        <w:rPr>
          <w:rFonts w:eastAsiaTheme="minorEastAsia"/>
          <w:noProof/>
          <w:szCs w:val="28"/>
          <w:lang w:eastAsia="ru-RU"/>
        </w:rPr>
      </w:pPr>
      <w:r w:rsidRPr="00F763E2">
        <w:fldChar w:fldCharType="begin"/>
      </w:r>
      <w:r w:rsidR="00F763E2" w:rsidRPr="00F763E2">
        <w:instrText>HYPERLINK \l "_Toc29146344"</w:instrText>
      </w:r>
      <w:r w:rsidRPr="00F763E2">
        <w:fldChar w:fldCharType="separate"/>
      </w:r>
      <w:r w:rsidR="00F763E2" w:rsidRPr="00F763E2">
        <w:rPr>
          <w:rStyle w:val="aa"/>
          <w:noProof/>
          <w:color w:val="auto"/>
          <w:szCs w:val="28"/>
          <w:lang w:val="en-US"/>
        </w:rPr>
        <w:t>I</w:t>
      </w:r>
      <w:r w:rsidR="00F763E2" w:rsidRPr="00F763E2">
        <w:rPr>
          <w:rStyle w:val="aa"/>
          <w:noProof/>
          <w:color w:val="auto"/>
          <w:szCs w:val="28"/>
        </w:rPr>
        <w:t>. Целевой раздел  основной образовательной программы среднего общего образования</w:t>
      </w:r>
      <w:r w:rsidR="00F763E2" w:rsidRPr="00F763E2">
        <w:rPr>
          <w:noProof/>
          <w:webHidden/>
          <w:szCs w:val="28"/>
        </w:rPr>
        <w:tab/>
      </w:r>
      <w:r w:rsidRPr="00F763E2">
        <w:rPr>
          <w:noProof/>
          <w:webHidden/>
          <w:szCs w:val="28"/>
        </w:rPr>
        <w:fldChar w:fldCharType="begin"/>
      </w:r>
      <w:r w:rsidR="00F763E2" w:rsidRPr="00F763E2">
        <w:rPr>
          <w:noProof/>
          <w:webHidden/>
          <w:szCs w:val="28"/>
        </w:rPr>
        <w:instrText xml:space="preserve"> PAGEREF _Toc29146344 \h </w:instrText>
      </w:r>
      <w:r w:rsidRPr="00F763E2">
        <w:rPr>
          <w:noProof/>
          <w:webHidden/>
          <w:szCs w:val="28"/>
        </w:rPr>
      </w:r>
      <w:r w:rsidRPr="00F763E2">
        <w:rPr>
          <w:noProof/>
          <w:webHidden/>
          <w:szCs w:val="28"/>
        </w:rPr>
        <w:fldChar w:fldCharType="separate"/>
      </w:r>
      <w:r w:rsidR="00F763E2" w:rsidRPr="00F763E2">
        <w:rPr>
          <w:noProof/>
          <w:webHidden/>
          <w:szCs w:val="28"/>
        </w:rPr>
        <w:t>7</w:t>
      </w:r>
      <w:r w:rsidRPr="00F763E2">
        <w:rPr>
          <w:noProof/>
          <w:webHidden/>
          <w:szCs w:val="28"/>
        </w:rPr>
        <w:fldChar w:fldCharType="end"/>
      </w:r>
      <w:r w:rsidRPr="00F763E2">
        <w:fldChar w:fldCharType="end"/>
      </w:r>
    </w:p>
    <w:p w:rsidR="00F763E2" w:rsidRPr="00F763E2" w:rsidRDefault="00AD7C79" w:rsidP="00F763E2">
      <w:pPr>
        <w:pStyle w:val="2c"/>
        <w:spacing w:after="0"/>
        <w:ind w:left="-567" w:hanging="851"/>
        <w:rPr>
          <w:rFonts w:eastAsiaTheme="minorEastAsia"/>
          <w:noProof/>
          <w:szCs w:val="28"/>
          <w:lang w:eastAsia="ru-RU"/>
        </w:rPr>
      </w:pPr>
      <w:hyperlink w:anchor="_Toc29146345" w:history="1">
        <w:r w:rsidR="00F763E2" w:rsidRPr="00F763E2">
          <w:rPr>
            <w:rStyle w:val="aa"/>
            <w:noProof/>
            <w:color w:val="auto"/>
            <w:szCs w:val="28"/>
          </w:rPr>
          <w:t>I.1. </w:t>
        </w:r>
        <w:r w:rsidR="00F763E2" w:rsidRPr="00F763E2">
          <w:rPr>
            <w:rStyle w:val="aa"/>
            <w:noProof/>
            <w:color w:val="auto"/>
            <w:szCs w:val="28"/>
            <w:lang w:eastAsia="ru-RU"/>
          </w:rPr>
          <w:t>Пояснительная</w:t>
        </w:r>
        <w:r w:rsidR="00F763E2" w:rsidRPr="00F763E2">
          <w:rPr>
            <w:rStyle w:val="aa"/>
            <w:noProof/>
            <w:color w:val="auto"/>
            <w:szCs w:val="28"/>
          </w:rPr>
          <w:t xml:space="preserve"> записка</w:t>
        </w:r>
        <w:r w:rsidR="00F763E2" w:rsidRPr="00F763E2">
          <w:rPr>
            <w:noProof/>
            <w:webHidden/>
            <w:szCs w:val="28"/>
          </w:rPr>
          <w:tab/>
        </w:r>
        <w:r w:rsidRPr="00F763E2">
          <w:rPr>
            <w:noProof/>
            <w:webHidden/>
            <w:szCs w:val="28"/>
          </w:rPr>
          <w:fldChar w:fldCharType="begin"/>
        </w:r>
        <w:r w:rsidR="00F763E2" w:rsidRPr="00F763E2">
          <w:rPr>
            <w:noProof/>
            <w:webHidden/>
            <w:szCs w:val="28"/>
          </w:rPr>
          <w:instrText xml:space="preserve"> PAGEREF _Toc29146345 \h </w:instrText>
        </w:r>
        <w:r w:rsidRPr="00F763E2">
          <w:rPr>
            <w:noProof/>
            <w:webHidden/>
            <w:szCs w:val="28"/>
          </w:rPr>
        </w:r>
        <w:r w:rsidRPr="00F763E2">
          <w:rPr>
            <w:noProof/>
            <w:webHidden/>
            <w:szCs w:val="28"/>
          </w:rPr>
          <w:fldChar w:fldCharType="separate"/>
        </w:r>
        <w:r w:rsidR="00F763E2" w:rsidRPr="00F763E2">
          <w:rPr>
            <w:noProof/>
            <w:webHidden/>
            <w:szCs w:val="28"/>
          </w:rPr>
          <w:t>7</w:t>
        </w:r>
        <w:r w:rsidRPr="00F763E2">
          <w:rPr>
            <w:noProof/>
            <w:webHidden/>
            <w:szCs w:val="28"/>
          </w:rPr>
          <w:fldChar w:fldCharType="end"/>
        </w:r>
      </w:hyperlink>
    </w:p>
    <w:p w:rsidR="00F763E2" w:rsidRPr="00F763E2" w:rsidRDefault="00AD7C79" w:rsidP="00F763E2">
      <w:pPr>
        <w:pStyle w:val="2c"/>
        <w:spacing w:after="0"/>
        <w:ind w:left="-567" w:hanging="851"/>
        <w:rPr>
          <w:rFonts w:eastAsiaTheme="minorEastAsia"/>
          <w:noProof/>
          <w:szCs w:val="28"/>
          <w:lang w:eastAsia="ru-RU"/>
        </w:rPr>
      </w:pPr>
      <w:hyperlink w:anchor="_Toc29146346" w:history="1">
        <w:r w:rsidR="00F763E2" w:rsidRPr="00F763E2">
          <w:rPr>
            <w:rStyle w:val="aa"/>
            <w:noProof/>
            <w:color w:val="auto"/>
            <w:szCs w:val="28"/>
          </w:rPr>
          <w:t>I.2. Планируемые</w:t>
        </w:r>
        <w:r w:rsidR="00F763E2" w:rsidRPr="00F763E2">
          <w:rPr>
            <w:rStyle w:val="aa"/>
            <w:noProof/>
            <w:color w:val="auto"/>
            <w:szCs w:val="28"/>
            <w:u w:color="222222"/>
            <w:bdr w:val="nil"/>
            <w:shd w:val="clear" w:color="auto" w:fill="FFFFFF"/>
            <w:lang w:eastAsia="ru-RU"/>
          </w:rPr>
          <w:t xml:space="preserve"> </w:t>
        </w:r>
        <w:r w:rsidR="00F763E2" w:rsidRPr="00F763E2">
          <w:rPr>
            <w:rStyle w:val="aa"/>
            <w:noProof/>
            <w:color w:val="auto"/>
            <w:szCs w:val="28"/>
            <w:lang w:eastAsia="ru-RU"/>
          </w:rPr>
          <w:t>результаты</w:t>
        </w:r>
        <w:r w:rsidR="00F763E2" w:rsidRPr="00F763E2">
          <w:rPr>
            <w:rStyle w:val="aa"/>
            <w:noProof/>
            <w:color w:val="auto"/>
            <w:szCs w:val="28"/>
            <w:u w:color="222222"/>
            <w:bdr w:val="nil"/>
            <w:shd w:val="clear" w:color="auto" w:fill="FFFFFF"/>
            <w:lang w:eastAsia="ru-RU"/>
          </w:rPr>
          <w:t xml:space="preserve"> освоения обучающимися основной образовательной программы среднего общего образования</w:t>
        </w:r>
        <w:r w:rsidR="00F763E2" w:rsidRPr="00F763E2">
          <w:rPr>
            <w:noProof/>
            <w:webHidden/>
            <w:szCs w:val="28"/>
          </w:rPr>
          <w:tab/>
        </w:r>
        <w:r w:rsidRPr="00F763E2">
          <w:rPr>
            <w:noProof/>
            <w:webHidden/>
            <w:szCs w:val="28"/>
          </w:rPr>
          <w:fldChar w:fldCharType="begin"/>
        </w:r>
        <w:r w:rsidR="00F763E2" w:rsidRPr="00F763E2">
          <w:rPr>
            <w:noProof/>
            <w:webHidden/>
            <w:szCs w:val="28"/>
          </w:rPr>
          <w:instrText xml:space="preserve"> PAGEREF _Toc29146346 \h </w:instrText>
        </w:r>
        <w:r w:rsidRPr="00F763E2">
          <w:rPr>
            <w:noProof/>
            <w:webHidden/>
            <w:szCs w:val="28"/>
          </w:rPr>
        </w:r>
        <w:r w:rsidRPr="00F763E2">
          <w:rPr>
            <w:noProof/>
            <w:webHidden/>
            <w:szCs w:val="28"/>
          </w:rPr>
          <w:fldChar w:fldCharType="separate"/>
        </w:r>
        <w:r w:rsidR="00F763E2" w:rsidRPr="00F763E2">
          <w:rPr>
            <w:noProof/>
            <w:webHidden/>
            <w:szCs w:val="28"/>
          </w:rPr>
          <w:t>12</w:t>
        </w:r>
        <w:r w:rsidRPr="00F763E2">
          <w:rPr>
            <w:noProof/>
            <w:webHidden/>
            <w:szCs w:val="28"/>
          </w:rPr>
          <w:fldChar w:fldCharType="end"/>
        </w:r>
      </w:hyperlink>
    </w:p>
    <w:p w:rsidR="00F763E2" w:rsidRPr="00F763E2" w:rsidRDefault="00AD7C79" w:rsidP="00F763E2">
      <w:pPr>
        <w:pStyle w:val="3c"/>
        <w:spacing w:after="0"/>
        <w:ind w:left="-567" w:hanging="851"/>
        <w:rPr>
          <w:rFonts w:eastAsiaTheme="minorEastAsia"/>
          <w:noProof/>
          <w:szCs w:val="28"/>
          <w:lang w:eastAsia="ru-RU"/>
        </w:rPr>
      </w:pPr>
      <w:hyperlink w:anchor="_Toc29146347" w:history="1">
        <w:r w:rsidR="00F763E2" w:rsidRPr="00F763E2">
          <w:rPr>
            <w:rStyle w:val="aa"/>
            <w:noProof/>
            <w:color w:val="auto"/>
            <w:szCs w:val="28"/>
          </w:rPr>
          <w:t>I.2.1. Планируемые личностные результаты освоения ООП</w:t>
        </w:r>
        <w:r w:rsidR="00F763E2" w:rsidRPr="00F763E2">
          <w:rPr>
            <w:noProof/>
            <w:webHidden/>
            <w:szCs w:val="28"/>
          </w:rPr>
          <w:tab/>
        </w:r>
        <w:r w:rsidRPr="00F763E2">
          <w:rPr>
            <w:noProof/>
            <w:webHidden/>
            <w:szCs w:val="28"/>
          </w:rPr>
          <w:fldChar w:fldCharType="begin"/>
        </w:r>
        <w:r w:rsidR="00F763E2" w:rsidRPr="00F763E2">
          <w:rPr>
            <w:noProof/>
            <w:webHidden/>
            <w:szCs w:val="28"/>
          </w:rPr>
          <w:instrText xml:space="preserve"> PAGEREF _Toc29146347 \h </w:instrText>
        </w:r>
        <w:r w:rsidRPr="00F763E2">
          <w:rPr>
            <w:noProof/>
            <w:webHidden/>
            <w:szCs w:val="28"/>
          </w:rPr>
        </w:r>
        <w:r w:rsidRPr="00F763E2">
          <w:rPr>
            <w:noProof/>
            <w:webHidden/>
            <w:szCs w:val="28"/>
          </w:rPr>
          <w:fldChar w:fldCharType="separate"/>
        </w:r>
        <w:r w:rsidR="00F763E2" w:rsidRPr="00F763E2">
          <w:rPr>
            <w:noProof/>
            <w:webHidden/>
            <w:szCs w:val="28"/>
          </w:rPr>
          <w:t>12</w:t>
        </w:r>
        <w:r w:rsidRPr="00F763E2">
          <w:rPr>
            <w:noProof/>
            <w:webHidden/>
            <w:szCs w:val="28"/>
          </w:rPr>
          <w:fldChar w:fldCharType="end"/>
        </w:r>
      </w:hyperlink>
    </w:p>
    <w:p w:rsidR="00F763E2" w:rsidRPr="00F763E2" w:rsidRDefault="00AD7C79" w:rsidP="00F763E2">
      <w:pPr>
        <w:pStyle w:val="3c"/>
        <w:spacing w:after="0"/>
        <w:ind w:left="-567" w:hanging="851"/>
        <w:rPr>
          <w:rFonts w:eastAsiaTheme="minorEastAsia"/>
          <w:noProof/>
          <w:szCs w:val="28"/>
          <w:lang w:eastAsia="ru-RU"/>
        </w:rPr>
      </w:pPr>
      <w:hyperlink w:anchor="_Toc29146348" w:history="1">
        <w:r w:rsidR="00F763E2" w:rsidRPr="00F763E2">
          <w:rPr>
            <w:rStyle w:val="aa"/>
            <w:noProof/>
            <w:color w:val="auto"/>
            <w:szCs w:val="28"/>
          </w:rPr>
          <w:t>I.2.2. Планируемые метапредметные результаты освоения ООП</w:t>
        </w:r>
        <w:r w:rsidR="00F763E2" w:rsidRPr="00F763E2">
          <w:rPr>
            <w:noProof/>
            <w:webHidden/>
            <w:szCs w:val="28"/>
          </w:rPr>
          <w:tab/>
        </w:r>
        <w:r w:rsidRPr="00F763E2">
          <w:rPr>
            <w:noProof/>
            <w:webHidden/>
            <w:szCs w:val="28"/>
          </w:rPr>
          <w:fldChar w:fldCharType="begin"/>
        </w:r>
        <w:r w:rsidR="00F763E2" w:rsidRPr="00F763E2">
          <w:rPr>
            <w:noProof/>
            <w:webHidden/>
            <w:szCs w:val="28"/>
          </w:rPr>
          <w:instrText xml:space="preserve"> PAGEREF _Toc29146348 \h </w:instrText>
        </w:r>
        <w:r w:rsidRPr="00F763E2">
          <w:rPr>
            <w:noProof/>
            <w:webHidden/>
            <w:szCs w:val="28"/>
          </w:rPr>
        </w:r>
        <w:r w:rsidRPr="00F763E2">
          <w:rPr>
            <w:noProof/>
            <w:webHidden/>
            <w:szCs w:val="28"/>
          </w:rPr>
          <w:fldChar w:fldCharType="separate"/>
        </w:r>
        <w:r w:rsidR="00F763E2" w:rsidRPr="00F763E2">
          <w:rPr>
            <w:noProof/>
            <w:webHidden/>
            <w:szCs w:val="28"/>
          </w:rPr>
          <w:t>15</w:t>
        </w:r>
        <w:r w:rsidRPr="00F763E2">
          <w:rPr>
            <w:noProof/>
            <w:webHidden/>
            <w:szCs w:val="28"/>
          </w:rPr>
          <w:fldChar w:fldCharType="end"/>
        </w:r>
      </w:hyperlink>
    </w:p>
    <w:p w:rsidR="00F763E2" w:rsidRPr="00F763E2" w:rsidRDefault="00AD7C79" w:rsidP="00F763E2">
      <w:pPr>
        <w:pStyle w:val="3c"/>
        <w:spacing w:after="0"/>
        <w:ind w:left="-567" w:hanging="851"/>
        <w:rPr>
          <w:rFonts w:eastAsiaTheme="minorEastAsia"/>
          <w:noProof/>
          <w:szCs w:val="28"/>
          <w:lang w:eastAsia="ru-RU"/>
        </w:rPr>
      </w:pPr>
      <w:hyperlink w:anchor="_Toc29146349" w:history="1">
        <w:r w:rsidR="00F763E2" w:rsidRPr="00F763E2">
          <w:rPr>
            <w:rStyle w:val="aa"/>
            <w:noProof/>
            <w:color w:val="auto"/>
            <w:szCs w:val="28"/>
          </w:rPr>
          <w:t>I.2.3. Планируемые предметные результаты освоения ООП</w:t>
        </w:r>
        <w:r w:rsidR="00F763E2" w:rsidRPr="00F763E2">
          <w:rPr>
            <w:noProof/>
            <w:webHidden/>
            <w:szCs w:val="28"/>
          </w:rPr>
          <w:tab/>
        </w:r>
        <w:r w:rsidRPr="00F763E2">
          <w:rPr>
            <w:noProof/>
            <w:webHidden/>
            <w:szCs w:val="28"/>
          </w:rPr>
          <w:fldChar w:fldCharType="begin"/>
        </w:r>
        <w:r w:rsidR="00F763E2" w:rsidRPr="00F763E2">
          <w:rPr>
            <w:noProof/>
            <w:webHidden/>
            <w:szCs w:val="28"/>
          </w:rPr>
          <w:instrText xml:space="preserve"> PAGEREF _Toc29146349 \h </w:instrText>
        </w:r>
        <w:r w:rsidRPr="00F763E2">
          <w:rPr>
            <w:noProof/>
            <w:webHidden/>
            <w:szCs w:val="28"/>
          </w:rPr>
        </w:r>
        <w:r w:rsidRPr="00F763E2">
          <w:rPr>
            <w:noProof/>
            <w:webHidden/>
            <w:szCs w:val="28"/>
          </w:rPr>
          <w:fldChar w:fldCharType="separate"/>
        </w:r>
        <w:r w:rsidR="00F763E2" w:rsidRPr="00F763E2">
          <w:rPr>
            <w:noProof/>
            <w:webHidden/>
            <w:szCs w:val="28"/>
          </w:rPr>
          <w:t>17</w:t>
        </w:r>
        <w:r w:rsidRPr="00F763E2">
          <w:rPr>
            <w:noProof/>
            <w:webHidden/>
            <w:szCs w:val="28"/>
          </w:rPr>
          <w:fldChar w:fldCharType="end"/>
        </w:r>
      </w:hyperlink>
    </w:p>
    <w:p w:rsidR="00F763E2" w:rsidRPr="00F763E2" w:rsidRDefault="00AD7C79" w:rsidP="00F763E2">
      <w:pPr>
        <w:pStyle w:val="4c"/>
        <w:spacing w:after="0"/>
        <w:ind w:left="-567" w:hanging="851"/>
        <w:rPr>
          <w:rFonts w:eastAsiaTheme="minorEastAsia"/>
          <w:noProof/>
          <w:szCs w:val="28"/>
          <w:lang w:eastAsia="ru-RU"/>
        </w:rPr>
      </w:pPr>
      <w:hyperlink w:anchor="_Toc29146350" w:history="1">
        <w:r w:rsidR="00F763E2" w:rsidRPr="00F763E2">
          <w:rPr>
            <w:rStyle w:val="aa"/>
            <w:noProof/>
            <w:color w:val="auto"/>
            <w:szCs w:val="28"/>
          </w:rPr>
          <w:t>Русский язык</w:t>
        </w:r>
        <w:r w:rsidR="00F763E2" w:rsidRPr="00F763E2">
          <w:rPr>
            <w:noProof/>
            <w:webHidden/>
            <w:szCs w:val="28"/>
          </w:rPr>
          <w:tab/>
        </w:r>
        <w:r w:rsidRPr="00F763E2">
          <w:rPr>
            <w:noProof/>
            <w:webHidden/>
            <w:szCs w:val="28"/>
          </w:rPr>
          <w:fldChar w:fldCharType="begin"/>
        </w:r>
        <w:r w:rsidR="00F763E2" w:rsidRPr="00F763E2">
          <w:rPr>
            <w:noProof/>
            <w:webHidden/>
            <w:szCs w:val="28"/>
          </w:rPr>
          <w:instrText xml:space="preserve"> PAGEREF _Toc29146350 \h </w:instrText>
        </w:r>
        <w:r w:rsidRPr="00F763E2">
          <w:rPr>
            <w:noProof/>
            <w:webHidden/>
            <w:szCs w:val="28"/>
          </w:rPr>
        </w:r>
        <w:r w:rsidRPr="00F763E2">
          <w:rPr>
            <w:noProof/>
            <w:webHidden/>
            <w:szCs w:val="28"/>
          </w:rPr>
          <w:fldChar w:fldCharType="separate"/>
        </w:r>
        <w:r w:rsidR="00F763E2" w:rsidRPr="00F763E2">
          <w:rPr>
            <w:noProof/>
            <w:webHidden/>
            <w:szCs w:val="28"/>
          </w:rPr>
          <w:t>18</w:t>
        </w:r>
        <w:r w:rsidRPr="00F763E2">
          <w:rPr>
            <w:noProof/>
            <w:webHidden/>
            <w:szCs w:val="28"/>
          </w:rPr>
          <w:fldChar w:fldCharType="end"/>
        </w:r>
      </w:hyperlink>
    </w:p>
    <w:p w:rsidR="00F763E2" w:rsidRPr="00F763E2" w:rsidRDefault="00AD7C79" w:rsidP="00F763E2">
      <w:pPr>
        <w:pStyle w:val="4c"/>
        <w:spacing w:after="0"/>
        <w:ind w:left="-567" w:hanging="851"/>
        <w:rPr>
          <w:rFonts w:eastAsiaTheme="minorEastAsia"/>
          <w:noProof/>
          <w:szCs w:val="28"/>
          <w:lang w:eastAsia="ru-RU"/>
        </w:rPr>
      </w:pPr>
      <w:hyperlink w:anchor="_Toc29146351" w:history="1">
        <w:r w:rsidR="00F763E2" w:rsidRPr="00F763E2">
          <w:rPr>
            <w:rStyle w:val="aa"/>
            <w:noProof/>
            <w:color w:val="auto"/>
            <w:szCs w:val="28"/>
          </w:rPr>
          <w:t>Литература</w:t>
        </w:r>
        <w:r w:rsidR="00F763E2" w:rsidRPr="00F763E2">
          <w:rPr>
            <w:noProof/>
            <w:webHidden/>
            <w:szCs w:val="28"/>
          </w:rPr>
          <w:tab/>
        </w:r>
        <w:r w:rsidRPr="00F763E2">
          <w:rPr>
            <w:noProof/>
            <w:webHidden/>
            <w:szCs w:val="28"/>
          </w:rPr>
          <w:fldChar w:fldCharType="begin"/>
        </w:r>
        <w:r w:rsidR="00F763E2" w:rsidRPr="00F763E2">
          <w:rPr>
            <w:noProof/>
            <w:webHidden/>
            <w:szCs w:val="28"/>
          </w:rPr>
          <w:instrText xml:space="preserve"> PAGEREF _Toc29146351 \h </w:instrText>
        </w:r>
        <w:r w:rsidRPr="00F763E2">
          <w:rPr>
            <w:noProof/>
            <w:webHidden/>
            <w:szCs w:val="28"/>
          </w:rPr>
        </w:r>
        <w:r w:rsidRPr="00F763E2">
          <w:rPr>
            <w:noProof/>
            <w:webHidden/>
            <w:szCs w:val="28"/>
          </w:rPr>
          <w:fldChar w:fldCharType="separate"/>
        </w:r>
        <w:r w:rsidR="00F763E2" w:rsidRPr="00F763E2">
          <w:rPr>
            <w:noProof/>
            <w:webHidden/>
            <w:szCs w:val="28"/>
          </w:rPr>
          <w:t>20</w:t>
        </w:r>
        <w:r w:rsidRPr="00F763E2">
          <w:rPr>
            <w:noProof/>
            <w:webHidden/>
            <w:szCs w:val="28"/>
          </w:rPr>
          <w:fldChar w:fldCharType="end"/>
        </w:r>
      </w:hyperlink>
    </w:p>
    <w:p w:rsidR="00F763E2" w:rsidRPr="00F763E2" w:rsidRDefault="00AD7C79" w:rsidP="00F763E2">
      <w:pPr>
        <w:pStyle w:val="4c"/>
        <w:spacing w:after="0"/>
        <w:ind w:left="-567" w:hanging="851"/>
        <w:rPr>
          <w:rFonts w:eastAsiaTheme="minorEastAsia"/>
          <w:noProof/>
          <w:szCs w:val="28"/>
          <w:lang w:eastAsia="ru-RU"/>
        </w:rPr>
      </w:pPr>
      <w:hyperlink w:anchor="_Toc29146352" w:history="1">
        <w:r w:rsidR="00F763E2" w:rsidRPr="00F763E2">
          <w:rPr>
            <w:rStyle w:val="aa"/>
            <w:noProof/>
            <w:color w:val="auto"/>
            <w:szCs w:val="28"/>
          </w:rPr>
          <w:t>Иностранный язык</w:t>
        </w:r>
        <w:r w:rsidR="00F763E2" w:rsidRPr="00F763E2">
          <w:rPr>
            <w:noProof/>
            <w:webHidden/>
            <w:szCs w:val="28"/>
          </w:rPr>
          <w:tab/>
        </w:r>
        <w:r w:rsidRPr="00F763E2">
          <w:rPr>
            <w:noProof/>
            <w:webHidden/>
            <w:szCs w:val="28"/>
          </w:rPr>
          <w:fldChar w:fldCharType="begin"/>
        </w:r>
        <w:r w:rsidR="00F763E2" w:rsidRPr="00F763E2">
          <w:rPr>
            <w:noProof/>
            <w:webHidden/>
            <w:szCs w:val="28"/>
          </w:rPr>
          <w:instrText xml:space="preserve"> PAGEREF _Toc29146352 \h </w:instrText>
        </w:r>
        <w:r w:rsidRPr="00F763E2">
          <w:rPr>
            <w:noProof/>
            <w:webHidden/>
            <w:szCs w:val="28"/>
          </w:rPr>
        </w:r>
        <w:r w:rsidRPr="00F763E2">
          <w:rPr>
            <w:noProof/>
            <w:webHidden/>
            <w:szCs w:val="28"/>
          </w:rPr>
          <w:fldChar w:fldCharType="separate"/>
        </w:r>
        <w:r w:rsidR="00F763E2" w:rsidRPr="00F763E2">
          <w:rPr>
            <w:noProof/>
            <w:webHidden/>
            <w:szCs w:val="28"/>
          </w:rPr>
          <w:t>23</w:t>
        </w:r>
        <w:r w:rsidRPr="00F763E2">
          <w:rPr>
            <w:noProof/>
            <w:webHidden/>
            <w:szCs w:val="28"/>
          </w:rPr>
          <w:fldChar w:fldCharType="end"/>
        </w:r>
      </w:hyperlink>
    </w:p>
    <w:p w:rsidR="00F763E2" w:rsidRPr="00F763E2" w:rsidRDefault="00AD7C79" w:rsidP="00F763E2">
      <w:pPr>
        <w:pStyle w:val="4c"/>
        <w:spacing w:after="0"/>
        <w:ind w:left="-567" w:hanging="851"/>
        <w:rPr>
          <w:rFonts w:eastAsiaTheme="minorEastAsia"/>
          <w:noProof/>
          <w:szCs w:val="28"/>
          <w:lang w:eastAsia="ru-RU"/>
        </w:rPr>
      </w:pPr>
      <w:hyperlink w:anchor="_Toc29146353" w:history="1">
        <w:r w:rsidR="00F763E2" w:rsidRPr="00F763E2">
          <w:rPr>
            <w:rStyle w:val="aa"/>
            <w:noProof/>
            <w:color w:val="auto"/>
            <w:szCs w:val="28"/>
          </w:rPr>
          <w:t>История</w:t>
        </w:r>
        <w:r w:rsidR="00F763E2" w:rsidRPr="00F763E2">
          <w:rPr>
            <w:noProof/>
            <w:webHidden/>
            <w:szCs w:val="28"/>
          </w:rPr>
          <w:tab/>
        </w:r>
        <w:r w:rsidRPr="00F763E2">
          <w:rPr>
            <w:noProof/>
            <w:webHidden/>
            <w:szCs w:val="28"/>
          </w:rPr>
          <w:fldChar w:fldCharType="begin"/>
        </w:r>
        <w:r w:rsidR="00F763E2" w:rsidRPr="00F763E2">
          <w:rPr>
            <w:noProof/>
            <w:webHidden/>
            <w:szCs w:val="28"/>
          </w:rPr>
          <w:instrText xml:space="preserve"> PAGEREF _Toc29146353 \h </w:instrText>
        </w:r>
        <w:r w:rsidRPr="00F763E2">
          <w:rPr>
            <w:noProof/>
            <w:webHidden/>
            <w:szCs w:val="28"/>
          </w:rPr>
        </w:r>
        <w:r w:rsidRPr="00F763E2">
          <w:rPr>
            <w:noProof/>
            <w:webHidden/>
            <w:szCs w:val="28"/>
          </w:rPr>
          <w:fldChar w:fldCharType="separate"/>
        </w:r>
        <w:r w:rsidR="00F763E2" w:rsidRPr="00F763E2">
          <w:rPr>
            <w:noProof/>
            <w:webHidden/>
            <w:szCs w:val="28"/>
          </w:rPr>
          <w:t>27</w:t>
        </w:r>
        <w:r w:rsidRPr="00F763E2">
          <w:rPr>
            <w:noProof/>
            <w:webHidden/>
            <w:szCs w:val="28"/>
          </w:rPr>
          <w:fldChar w:fldCharType="end"/>
        </w:r>
      </w:hyperlink>
    </w:p>
    <w:p w:rsidR="00F763E2" w:rsidRPr="00F763E2" w:rsidRDefault="00AD7C79" w:rsidP="00F763E2">
      <w:pPr>
        <w:pStyle w:val="4c"/>
        <w:spacing w:after="0"/>
        <w:ind w:left="-567" w:hanging="851"/>
        <w:rPr>
          <w:rFonts w:eastAsiaTheme="minorEastAsia"/>
          <w:noProof/>
          <w:szCs w:val="28"/>
          <w:lang w:eastAsia="ru-RU"/>
        </w:rPr>
      </w:pPr>
      <w:hyperlink w:anchor="_Toc29146354" w:history="1">
        <w:r w:rsidR="00F763E2" w:rsidRPr="00F763E2">
          <w:rPr>
            <w:rStyle w:val="aa"/>
            <w:noProof/>
            <w:color w:val="auto"/>
            <w:szCs w:val="28"/>
          </w:rPr>
          <w:t>География</w:t>
        </w:r>
        <w:r w:rsidR="00F763E2" w:rsidRPr="00F763E2">
          <w:rPr>
            <w:noProof/>
            <w:webHidden/>
            <w:szCs w:val="28"/>
          </w:rPr>
          <w:tab/>
        </w:r>
        <w:r w:rsidRPr="00F763E2">
          <w:rPr>
            <w:noProof/>
            <w:webHidden/>
            <w:szCs w:val="28"/>
          </w:rPr>
          <w:fldChar w:fldCharType="begin"/>
        </w:r>
        <w:r w:rsidR="00F763E2" w:rsidRPr="00F763E2">
          <w:rPr>
            <w:noProof/>
            <w:webHidden/>
            <w:szCs w:val="28"/>
          </w:rPr>
          <w:instrText xml:space="preserve"> PAGEREF _Toc29146354 \h </w:instrText>
        </w:r>
        <w:r w:rsidRPr="00F763E2">
          <w:rPr>
            <w:noProof/>
            <w:webHidden/>
            <w:szCs w:val="28"/>
          </w:rPr>
        </w:r>
        <w:r w:rsidRPr="00F763E2">
          <w:rPr>
            <w:noProof/>
            <w:webHidden/>
            <w:szCs w:val="28"/>
          </w:rPr>
          <w:fldChar w:fldCharType="separate"/>
        </w:r>
        <w:r w:rsidR="00F763E2" w:rsidRPr="00F763E2">
          <w:rPr>
            <w:noProof/>
            <w:webHidden/>
            <w:szCs w:val="28"/>
          </w:rPr>
          <w:t>29</w:t>
        </w:r>
        <w:r w:rsidRPr="00F763E2">
          <w:rPr>
            <w:noProof/>
            <w:webHidden/>
            <w:szCs w:val="28"/>
          </w:rPr>
          <w:fldChar w:fldCharType="end"/>
        </w:r>
      </w:hyperlink>
    </w:p>
    <w:p w:rsidR="00F763E2" w:rsidRPr="00F763E2" w:rsidRDefault="00AD7C79" w:rsidP="00F763E2">
      <w:pPr>
        <w:pStyle w:val="4c"/>
        <w:spacing w:after="0"/>
        <w:ind w:left="-567" w:hanging="851"/>
        <w:rPr>
          <w:rFonts w:eastAsiaTheme="minorEastAsia"/>
          <w:noProof/>
          <w:szCs w:val="28"/>
          <w:lang w:eastAsia="ru-RU"/>
        </w:rPr>
      </w:pPr>
      <w:hyperlink w:anchor="_Toc29146355" w:history="1">
        <w:r w:rsidR="00F763E2" w:rsidRPr="00F763E2">
          <w:rPr>
            <w:rStyle w:val="aa"/>
            <w:noProof/>
            <w:color w:val="auto"/>
            <w:szCs w:val="28"/>
          </w:rPr>
          <w:t>Обществознание</w:t>
        </w:r>
        <w:r w:rsidR="00F763E2" w:rsidRPr="00F763E2">
          <w:rPr>
            <w:noProof/>
            <w:webHidden/>
            <w:szCs w:val="28"/>
          </w:rPr>
          <w:tab/>
        </w:r>
        <w:r w:rsidRPr="00F763E2">
          <w:rPr>
            <w:noProof/>
            <w:webHidden/>
            <w:szCs w:val="28"/>
          </w:rPr>
          <w:fldChar w:fldCharType="begin"/>
        </w:r>
        <w:r w:rsidR="00F763E2" w:rsidRPr="00F763E2">
          <w:rPr>
            <w:noProof/>
            <w:webHidden/>
            <w:szCs w:val="28"/>
          </w:rPr>
          <w:instrText xml:space="preserve"> PAGEREF _Toc29146355 \h </w:instrText>
        </w:r>
        <w:r w:rsidRPr="00F763E2">
          <w:rPr>
            <w:noProof/>
            <w:webHidden/>
            <w:szCs w:val="28"/>
          </w:rPr>
        </w:r>
        <w:r w:rsidRPr="00F763E2">
          <w:rPr>
            <w:noProof/>
            <w:webHidden/>
            <w:szCs w:val="28"/>
          </w:rPr>
          <w:fldChar w:fldCharType="separate"/>
        </w:r>
        <w:r w:rsidR="00F763E2" w:rsidRPr="00F763E2">
          <w:rPr>
            <w:noProof/>
            <w:webHidden/>
            <w:szCs w:val="28"/>
          </w:rPr>
          <w:t>31</w:t>
        </w:r>
        <w:r w:rsidRPr="00F763E2">
          <w:rPr>
            <w:noProof/>
            <w:webHidden/>
            <w:szCs w:val="28"/>
          </w:rPr>
          <w:fldChar w:fldCharType="end"/>
        </w:r>
      </w:hyperlink>
    </w:p>
    <w:p w:rsidR="00F763E2" w:rsidRPr="00F763E2" w:rsidRDefault="00AD7C79" w:rsidP="00F763E2">
      <w:pPr>
        <w:pStyle w:val="4c"/>
        <w:spacing w:after="0"/>
        <w:ind w:left="-567" w:hanging="851"/>
        <w:rPr>
          <w:rFonts w:eastAsiaTheme="minorEastAsia"/>
          <w:noProof/>
          <w:szCs w:val="28"/>
          <w:lang w:eastAsia="ru-RU"/>
        </w:rPr>
      </w:pPr>
      <w:hyperlink w:anchor="_Toc29146356" w:history="1">
        <w:r w:rsidR="00F763E2" w:rsidRPr="00F763E2">
          <w:rPr>
            <w:rStyle w:val="aa"/>
            <w:noProof/>
            <w:color w:val="auto"/>
            <w:szCs w:val="28"/>
          </w:rPr>
          <w:t>Математика: алгебра и начала математического анализа, геометрия</w:t>
        </w:r>
        <w:r w:rsidR="00F763E2" w:rsidRPr="00F763E2">
          <w:rPr>
            <w:noProof/>
            <w:webHidden/>
            <w:szCs w:val="28"/>
          </w:rPr>
          <w:tab/>
        </w:r>
        <w:r w:rsidRPr="00F763E2">
          <w:rPr>
            <w:noProof/>
            <w:webHidden/>
            <w:szCs w:val="28"/>
          </w:rPr>
          <w:fldChar w:fldCharType="begin"/>
        </w:r>
        <w:r w:rsidR="00F763E2" w:rsidRPr="00F763E2">
          <w:rPr>
            <w:noProof/>
            <w:webHidden/>
            <w:szCs w:val="28"/>
          </w:rPr>
          <w:instrText xml:space="preserve"> PAGEREF _Toc29146356 \h </w:instrText>
        </w:r>
        <w:r w:rsidRPr="00F763E2">
          <w:rPr>
            <w:noProof/>
            <w:webHidden/>
            <w:szCs w:val="28"/>
          </w:rPr>
        </w:r>
        <w:r w:rsidRPr="00F763E2">
          <w:rPr>
            <w:noProof/>
            <w:webHidden/>
            <w:szCs w:val="28"/>
          </w:rPr>
          <w:fldChar w:fldCharType="separate"/>
        </w:r>
        <w:r w:rsidR="00F763E2" w:rsidRPr="00F763E2">
          <w:rPr>
            <w:noProof/>
            <w:webHidden/>
            <w:szCs w:val="28"/>
          </w:rPr>
          <w:t>39</w:t>
        </w:r>
        <w:r w:rsidRPr="00F763E2">
          <w:rPr>
            <w:noProof/>
            <w:webHidden/>
            <w:szCs w:val="28"/>
          </w:rPr>
          <w:fldChar w:fldCharType="end"/>
        </w:r>
      </w:hyperlink>
    </w:p>
    <w:p w:rsidR="00F763E2" w:rsidRPr="00F763E2" w:rsidRDefault="00AD7C79" w:rsidP="00F763E2">
      <w:pPr>
        <w:pStyle w:val="4c"/>
        <w:spacing w:after="0"/>
        <w:ind w:left="-567" w:hanging="851"/>
        <w:rPr>
          <w:rFonts w:eastAsiaTheme="minorEastAsia"/>
          <w:noProof/>
          <w:szCs w:val="28"/>
          <w:lang w:eastAsia="ru-RU"/>
        </w:rPr>
      </w:pPr>
      <w:hyperlink w:anchor="_Toc29146357" w:history="1">
        <w:r w:rsidR="00F763E2" w:rsidRPr="00F763E2">
          <w:rPr>
            <w:rStyle w:val="aa"/>
            <w:rFonts w:eastAsia="Times New Roman"/>
            <w:iCs/>
            <w:noProof/>
            <w:color w:val="auto"/>
            <w:szCs w:val="28"/>
          </w:rPr>
          <w:t>Информатика</w:t>
        </w:r>
        <w:r w:rsidR="00F763E2" w:rsidRPr="00F763E2">
          <w:rPr>
            <w:noProof/>
            <w:webHidden/>
            <w:szCs w:val="28"/>
          </w:rPr>
          <w:tab/>
        </w:r>
        <w:r w:rsidRPr="00F763E2">
          <w:rPr>
            <w:noProof/>
            <w:webHidden/>
            <w:szCs w:val="28"/>
          </w:rPr>
          <w:fldChar w:fldCharType="begin"/>
        </w:r>
        <w:r w:rsidR="00F763E2" w:rsidRPr="00F763E2">
          <w:rPr>
            <w:noProof/>
            <w:webHidden/>
            <w:szCs w:val="28"/>
          </w:rPr>
          <w:instrText xml:space="preserve"> PAGEREF _Toc29146357 \h </w:instrText>
        </w:r>
        <w:r w:rsidRPr="00F763E2">
          <w:rPr>
            <w:noProof/>
            <w:webHidden/>
            <w:szCs w:val="28"/>
          </w:rPr>
        </w:r>
        <w:r w:rsidRPr="00F763E2">
          <w:rPr>
            <w:noProof/>
            <w:webHidden/>
            <w:szCs w:val="28"/>
          </w:rPr>
          <w:fldChar w:fldCharType="separate"/>
        </w:r>
        <w:r w:rsidR="00F763E2" w:rsidRPr="00F763E2">
          <w:rPr>
            <w:noProof/>
            <w:webHidden/>
            <w:szCs w:val="28"/>
          </w:rPr>
          <w:t>54</w:t>
        </w:r>
        <w:r w:rsidRPr="00F763E2">
          <w:rPr>
            <w:noProof/>
            <w:webHidden/>
            <w:szCs w:val="28"/>
          </w:rPr>
          <w:fldChar w:fldCharType="end"/>
        </w:r>
      </w:hyperlink>
    </w:p>
    <w:p w:rsidR="00F763E2" w:rsidRPr="00F763E2" w:rsidRDefault="00AD7C79" w:rsidP="00F763E2">
      <w:pPr>
        <w:pStyle w:val="4c"/>
        <w:spacing w:after="0"/>
        <w:ind w:left="-567" w:hanging="851"/>
        <w:rPr>
          <w:rFonts w:eastAsiaTheme="minorEastAsia"/>
          <w:noProof/>
          <w:szCs w:val="28"/>
          <w:lang w:eastAsia="ru-RU"/>
        </w:rPr>
      </w:pPr>
      <w:hyperlink w:anchor="_Toc29146358" w:history="1">
        <w:r w:rsidR="00F763E2" w:rsidRPr="00F763E2">
          <w:rPr>
            <w:rStyle w:val="aa"/>
            <w:noProof/>
            <w:color w:val="auto"/>
            <w:szCs w:val="28"/>
          </w:rPr>
          <w:t>Физика</w:t>
        </w:r>
        <w:r w:rsidR="00F763E2" w:rsidRPr="00F763E2">
          <w:rPr>
            <w:noProof/>
            <w:webHidden/>
            <w:szCs w:val="28"/>
          </w:rPr>
          <w:tab/>
        </w:r>
        <w:r w:rsidRPr="00F763E2">
          <w:rPr>
            <w:noProof/>
            <w:webHidden/>
            <w:szCs w:val="28"/>
          </w:rPr>
          <w:fldChar w:fldCharType="begin"/>
        </w:r>
        <w:r w:rsidR="00F763E2" w:rsidRPr="00F763E2">
          <w:rPr>
            <w:noProof/>
            <w:webHidden/>
            <w:szCs w:val="28"/>
          </w:rPr>
          <w:instrText xml:space="preserve"> PAGEREF _Toc29146358 \h </w:instrText>
        </w:r>
        <w:r w:rsidRPr="00F763E2">
          <w:rPr>
            <w:noProof/>
            <w:webHidden/>
            <w:szCs w:val="28"/>
          </w:rPr>
        </w:r>
        <w:r w:rsidRPr="00F763E2">
          <w:rPr>
            <w:noProof/>
            <w:webHidden/>
            <w:szCs w:val="28"/>
          </w:rPr>
          <w:fldChar w:fldCharType="separate"/>
        </w:r>
        <w:r w:rsidR="00F763E2" w:rsidRPr="00F763E2">
          <w:rPr>
            <w:noProof/>
            <w:webHidden/>
            <w:szCs w:val="28"/>
          </w:rPr>
          <w:t>55</w:t>
        </w:r>
        <w:r w:rsidRPr="00F763E2">
          <w:rPr>
            <w:noProof/>
            <w:webHidden/>
            <w:szCs w:val="28"/>
          </w:rPr>
          <w:fldChar w:fldCharType="end"/>
        </w:r>
      </w:hyperlink>
    </w:p>
    <w:p w:rsidR="00F763E2" w:rsidRPr="00F763E2" w:rsidRDefault="00AD7C79" w:rsidP="00F763E2">
      <w:pPr>
        <w:pStyle w:val="4c"/>
        <w:spacing w:after="0"/>
        <w:ind w:left="-567" w:hanging="851"/>
        <w:rPr>
          <w:rFonts w:eastAsiaTheme="minorEastAsia"/>
          <w:noProof/>
          <w:szCs w:val="28"/>
          <w:lang w:eastAsia="ru-RU"/>
        </w:rPr>
      </w:pPr>
      <w:hyperlink w:anchor="_Toc29146359" w:history="1">
        <w:r w:rsidR="00F763E2" w:rsidRPr="00F763E2">
          <w:rPr>
            <w:rStyle w:val="aa"/>
            <w:noProof/>
            <w:color w:val="auto"/>
            <w:szCs w:val="28"/>
          </w:rPr>
          <w:t>Химия</w:t>
        </w:r>
        <w:r w:rsidR="00F763E2" w:rsidRPr="00F763E2">
          <w:rPr>
            <w:noProof/>
            <w:webHidden/>
            <w:szCs w:val="28"/>
          </w:rPr>
          <w:tab/>
        </w:r>
        <w:r w:rsidR="008A1D01">
          <w:rPr>
            <w:noProof/>
            <w:webHidden/>
            <w:szCs w:val="28"/>
          </w:rPr>
          <w:t>…………………………………………………………………………...........................</w:t>
        </w:r>
        <w:r w:rsidRPr="00F763E2">
          <w:rPr>
            <w:noProof/>
            <w:webHidden/>
            <w:szCs w:val="28"/>
          </w:rPr>
          <w:fldChar w:fldCharType="begin"/>
        </w:r>
        <w:r w:rsidR="00F763E2" w:rsidRPr="00F763E2">
          <w:rPr>
            <w:noProof/>
            <w:webHidden/>
            <w:szCs w:val="28"/>
          </w:rPr>
          <w:instrText xml:space="preserve"> PAGEREF _Toc29146359 \h </w:instrText>
        </w:r>
        <w:r w:rsidRPr="00F763E2">
          <w:rPr>
            <w:noProof/>
            <w:webHidden/>
            <w:szCs w:val="28"/>
          </w:rPr>
        </w:r>
        <w:r w:rsidRPr="00F763E2">
          <w:rPr>
            <w:noProof/>
            <w:webHidden/>
            <w:szCs w:val="28"/>
          </w:rPr>
          <w:fldChar w:fldCharType="separate"/>
        </w:r>
        <w:r w:rsidR="00F763E2" w:rsidRPr="00F763E2">
          <w:rPr>
            <w:noProof/>
            <w:webHidden/>
            <w:szCs w:val="28"/>
          </w:rPr>
          <w:t>59</w:t>
        </w:r>
        <w:r w:rsidRPr="00F763E2">
          <w:rPr>
            <w:noProof/>
            <w:webHidden/>
            <w:szCs w:val="28"/>
          </w:rPr>
          <w:fldChar w:fldCharType="end"/>
        </w:r>
      </w:hyperlink>
    </w:p>
    <w:p w:rsidR="00F763E2" w:rsidRPr="00F763E2" w:rsidRDefault="00AD7C79" w:rsidP="00F763E2">
      <w:pPr>
        <w:pStyle w:val="4c"/>
        <w:spacing w:after="0"/>
        <w:ind w:left="-567" w:hanging="851"/>
        <w:rPr>
          <w:rFonts w:eastAsiaTheme="minorEastAsia"/>
          <w:noProof/>
          <w:szCs w:val="28"/>
          <w:lang w:eastAsia="ru-RU"/>
        </w:rPr>
      </w:pPr>
      <w:hyperlink w:anchor="_Toc29146360" w:history="1">
        <w:r w:rsidR="00F763E2" w:rsidRPr="00F763E2">
          <w:rPr>
            <w:rStyle w:val="aa"/>
            <w:noProof/>
            <w:color w:val="auto"/>
            <w:szCs w:val="28"/>
          </w:rPr>
          <w:t>Биология</w:t>
        </w:r>
        <w:r w:rsidR="00F763E2" w:rsidRPr="00F763E2">
          <w:rPr>
            <w:noProof/>
            <w:webHidden/>
            <w:szCs w:val="28"/>
          </w:rPr>
          <w:tab/>
        </w:r>
        <w:r w:rsidRPr="00F763E2">
          <w:rPr>
            <w:noProof/>
            <w:webHidden/>
            <w:szCs w:val="28"/>
          </w:rPr>
          <w:fldChar w:fldCharType="begin"/>
        </w:r>
        <w:r w:rsidR="00F763E2" w:rsidRPr="00F763E2">
          <w:rPr>
            <w:noProof/>
            <w:webHidden/>
            <w:szCs w:val="28"/>
          </w:rPr>
          <w:instrText xml:space="preserve"> PAGEREF _Toc29146360 \h </w:instrText>
        </w:r>
        <w:r w:rsidRPr="00F763E2">
          <w:rPr>
            <w:noProof/>
            <w:webHidden/>
            <w:szCs w:val="28"/>
          </w:rPr>
        </w:r>
        <w:r w:rsidRPr="00F763E2">
          <w:rPr>
            <w:noProof/>
            <w:webHidden/>
            <w:szCs w:val="28"/>
          </w:rPr>
          <w:fldChar w:fldCharType="separate"/>
        </w:r>
        <w:r w:rsidR="00F763E2" w:rsidRPr="00F763E2">
          <w:rPr>
            <w:noProof/>
            <w:webHidden/>
            <w:szCs w:val="28"/>
          </w:rPr>
          <w:t>60</w:t>
        </w:r>
        <w:r w:rsidRPr="00F763E2">
          <w:rPr>
            <w:noProof/>
            <w:webHidden/>
            <w:szCs w:val="28"/>
          </w:rPr>
          <w:fldChar w:fldCharType="end"/>
        </w:r>
      </w:hyperlink>
    </w:p>
    <w:p w:rsidR="00F763E2" w:rsidRPr="00F763E2" w:rsidRDefault="00AD7C79" w:rsidP="00F763E2">
      <w:pPr>
        <w:pStyle w:val="4c"/>
        <w:spacing w:after="0"/>
        <w:ind w:left="-567" w:hanging="851"/>
        <w:rPr>
          <w:rFonts w:eastAsiaTheme="minorEastAsia"/>
          <w:noProof/>
          <w:szCs w:val="28"/>
          <w:lang w:eastAsia="ru-RU"/>
        </w:rPr>
      </w:pPr>
      <w:hyperlink w:anchor="_Toc29146361" w:history="1">
        <w:r w:rsidR="00F763E2" w:rsidRPr="00F763E2">
          <w:rPr>
            <w:rStyle w:val="aa"/>
            <w:noProof/>
            <w:color w:val="auto"/>
            <w:szCs w:val="28"/>
          </w:rPr>
          <w:t>Физическая культура</w:t>
        </w:r>
        <w:r w:rsidR="00F763E2" w:rsidRPr="00F763E2">
          <w:rPr>
            <w:noProof/>
            <w:webHidden/>
            <w:szCs w:val="28"/>
          </w:rPr>
          <w:tab/>
        </w:r>
        <w:r w:rsidRPr="00F763E2">
          <w:rPr>
            <w:noProof/>
            <w:webHidden/>
            <w:szCs w:val="28"/>
          </w:rPr>
          <w:fldChar w:fldCharType="begin"/>
        </w:r>
        <w:r w:rsidR="00F763E2" w:rsidRPr="00F763E2">
          <w:rPr>
            <w:noProof/>
            <w:webHidden/>
            <w:szCs w:val="28"/>
          </w:rPr>
          <w:instrText xml:space="preserve"> PAGEREF _Toc29146361 \h </w:instrText>
        </w:r>
        <w:r w:rsidRPr="00F763E2">
          <w:rPr>
            <w:noProof/>
            <w:webHidden/>
            <w:szCs w:val="28"/>
          </w:rPr>
        </w:r>
        <w:r w:rsidRPr="00F763E2">
          <w:rPr>
            <w:noProof/>
            <w:webHidden/>
            <w:szCs w:val="28"/>
          </w:rPr>
          <w:fldChar w:fldCharType="separate"/>
        </w:r>
        <w:r w:rsidR="00F763E2" w:rsidRPr="00F763E2">
          <w:rPr>
            <w:noProof/>
            <w:webHidden/>
            <w:szCs w:val="28"/>
          </w:rPr>
          <w:t>62</w:t>
        </w:r>
        <w:r w:rsidRPr="00F763E2">
          <w:rPr>
            <w:noProof/>
            <w:webHidden/>
            <w:szCs w:val="28"/>
          </w:rPr>
          <w:fldChar w:fldCharType="end"/>
        </w:r>
      </w:hyperlink>
    </w:p>
    <w:p w:rsidR="00F763E2" w:rsidRPr="00F763E2" w:rsidRDefault="00AD7C79" w:rsidP="00F763E2">
      <w:pPr>
        <w:pStyle w:val="4c"/>
        <w:spacing w:after="0"/>
        <w:ind w:left="-567" w:hanging="851"/>
        <w:rPr>
          <w:rFonts w:eastAsiaTheme="minorEastAsia"/>
          <w:noProof/>
          <w:szCs w:val="28"/>
          <w:lang w:eastAsia="ru-RU"/>
        </w:rPr>
      </w:pPr>
      <w:hyperlink w:anchor="_Toc29146362" w:history="1">
        <w:r w:rsidR="00F763E2" w:rsidRPr="00F763E2">
          <w:rPr>
            <w:rStyle w:val="aa"/>
            <w:noProof/>
            <w:color w:val="auto"/>
            <w:szCs w:val="28"/>
          </w:rPr>
          <w:t>Основы безопасности жизнедеятельности</w:t>
        </w:r>
        <w:r w:rsidR="00F763E2" w:rsidRPr="00F763E2">
          <w:rPr>
            <w:noProof/>
            <w:webHidden/>
            <w:szCs w:val="28"/>
          </w:rPr>
          <w:tab/>
        </w:r>
        <w:r w:rsidRPr="00F763E2">
          <w:rPr>
            <w:noProof/>
            <w:webHidden/>
            <w:szCs w:val="28"/>
          </w:rPr>
          <w:fldChar w:fldCharType="begin"/>
        </w:r>
        <w:r w:rsidR="00F763E2" w:rsidRPr="00F763E2">
          <w:rPr>
            <w:noProof/>
            <w:webHidden/>
            <w:szCs w:val="28"/>
          </w:rPr>
          <w:instrText xml:space="preserve"> PAGEREF _Toc29146362 \h </w:instrText>
        </w:r>
        <w:r w:rsidRPr="00F763E2">
          <w:rPr>
            <w:noProof/>
            <w:webHidden/>
            <w:szCs w:val="28"/>
          </w:rPr>
        </w:r>
        <w:r w:rsidRPr="00F763E2">
          <w:rPr>
            <w:noProof/>
            <w:webHidden/>
            <w:szCs w:val="28"/>
          </w:rPr>
          <w:fldChar w:fldCharType="separate"/>
        </w:r>
        <w:r w:rsidR="00F763E2" w:rsidRPr="00F763E2">
          <w:rPr>
            <w:noProof/>
            <w:webHidden/>
            <w:szCs w:val="28"/>
          </w:rPr>
          <w:t>63</w:t>
        </w:r>
        <w:r w:rsidRPr="00F763E2">
          <w:rPr>
            <w:noProof/>
            <w:webHidden/>
            <w:szCs w:val="28"/>
          </w:rPr>
          <w:fldChar w:fldCharType="end"/>
        </w:r>
      </w:hyperlink>
    </w:p>
    <w:p w:rsidR="00F763E2" w:rsidRPr="00F763E2" w:rsidRDefault="00AD7C79" w:rsidP="00F763E2">
      <w:pPr>
        <w:pStyle w:val="2c"/>
        <w:spacing w:after="0"/>
        <w:ind w:left="-567" w:hanging="851"/>
        <w:rPr>
          <w:rFonts w:eastAsiaTheme="minorEastAsia"/>
          <w:noProof/>
          <w:szCs w:val="28"/>
          <w:lang w:eastAsia="ru-RU"/>
        </w:rPr>
      </w:pPr>
      <w:hyperlink w:anchor="_Toc29146363" w:history="1">
        <w:r w:rsidR="00F763E2" w:rsidRPr="00F763E2">
          <w:rPr>
            <w:rStyle w:val="aa"/>
            <w:noProof/>
            <w:color w:val="auto"/>
            <w:szCs w:val="28"/>
            <w:lang w:val="en-US"/>
          </w:rPr>
          <w:t>I</w:t>
        </w:r>
        <w:r w:rsidR="00F763E2" w:rsidRPr="00F763E2">
          <w:rPr>
            <w:rStyle w:val="aa"/>
            <w:noProof/>
            <w:color w:val="auto"/>
            <w:szCs w:val="28"/>
          </w:rPr>
          <w:t xml:space="preserve">.3. Система оценки </w:t>
        </w:r>
        <w:r w:rsidR="00F763E2" w:rsidRPr="00F763E2">
          <w:rPr>
            <w:rStyle w:val="aa"/>
            <w:noProof/>
            <w:color w:val="auto"/>
            <w:szCs w:val="28"/>
            <w:lang w:eastAsia="ru-RU"/>
          </w:rPr>
          <w:t>достижения планируемых результатов освоения основной образовательной программы среднего общего образования</w:t>
        </w:r>
        <w:r w:rsidR="00F763E2" w:rsidRPr="00F763E2">
          <w:rPr>
            <w:noProof/>
            <w:webHidden/>
            <w:szCs w:val="28"/>
          </w:rPr>
          <w:tab/>
        </w:r>
        <w:r w:rsidRPr="00F763E2">
          <w:rPr>
            <w:noProof/>
            <w:webHidden/>
            <w:szCs w:val="28"/>
          </w:rPr>
          <w:fldChar w:fldCharType="begin"/>
        </w:r>
        <w:r w:rsidR="00F763E2" w:rsidRPr="00F763E2">
          <w:rPr>
            <w:noProof/>
            <w:webHidden/>
            <w:szCs w:val="28"/>
          </w:rPr>
          <w:instrText xml:space="preserve"> PAGEREF _Toc29146363 \h </w:instrText>
        </w:r>
        <w:r w:rsidRPr="00F763E2">
          <w:rPr>
            <w:noProof/>
            <w:webHidden/>
            <w:szCs w:val="28"/>
          </w:rPr>
        </w:r>
        <w:r w:rsidRPr="00F763E2">
          <w:rPr>
            <w:noProof/>
            <w:webHidden/>
            <w:szCs w:val="28"/>
          </w:rPr>
          <w:fldChar w:fldCharType="separate"/>
        </w:r>
        <w:r w:rsidR="00F763E2" w:rsidRPr="00F763E2">
          <w:rPr>
            <w:noProof/>
            <w:webHidden/>
            <w:szCs w:val="28"/>
          </w:rPr>
          <w:t>72</w:t>
        </w:r>
        <w:r w:rsidRPr="00F763E2">
          <w:rPr>
            <w:noProof/>
            <w:webHidden/>
            <w:szCs w:val="28"/>
          </w:rPr>
          <w:fldChar w:fldCharType="end"/>
        </w:r>
      </w:hyperlink>
    </w:p>
    <w:p w:rsidR="00F763E2" w:rsidRPr="00F763E2" w:rsidRDefault="00AD7C79" w:rsidP="00F763E2">
      <w:pPr>
        <w:pStyle w:val="1c"/>
        <w:spacing w:after="0"/>
        <w:ind w:left="-567" w:hanging="851"/>
        <w:rPr>
          <w:rFonts w:eastAsiaTheme="minorEastAsia"/>
          <w:noProof/>
          <w:szCs w:val="28"/>
          <w:lang w:eastAsia="ru-RU"/>
        </w:rPr>
      </w:pPr>
      <w:hyperlink w:anchor="_Toc29146364" w:history="1">
        <w:r w:rsidR="00F763E2" w:rsidRPr="00F763E2">
          <w:rPr>
            <w:rStyle w:val="aa"/>
            <w:noProof/>
            <w:color w:val="auto"/>
            <w:szCs w:val="28"/>
          </w:rPr>
          <w:t>II. Содержательный раздел  основной образовательной программы среднего общего образования</w:t>
        </w:r>
        <w:r w:rsidR="00F763E2" w:rsidRPr="00F763E2">
          <w:rPr>
            <w:noProof/>
            <w:webHidden/>
            <w:szCs w:val="28"/>
          </w:rPr>
          <w:tab/>
        </w:r>
        <w:r w:rsidRPr="00F763E2">
          <w:rPr>
            <w:noProof/>
            <w:webHidden/>
            <w:szCs w:val="28"/>
          </w:rPr>
          <w:fldChar w:fldCharType="begin"/>
        </w:r>
        <w:r w:rsidR="00F763E2" w:rsidRPr="00F763E2">
          <w:rPr>
            <w:noProof/>
            <w:webHidden/>
            <w:szCs w:val="28"/>
          </w:rPr>
          <w:instrText xml:space="preserve"> PAGEREF _Toc29146364 \h </w:instrText>
        </w:r>
        <w:r w:rsidRPr="00F763E2">
          <w:rPr>
            <w:noProof/>
            <w:webHidden/>
            <w:szCs w:val="28"/>
          </w:rPr>
        </w:r>
        <w:r w:rsidRPr="00F763E2">
          <w:rPr>
            <w:noProof/>
            <w:webHidden/>
            <w:szCs w:val="28"/>
          </w:rPr>
          <w:fldChar w:fldCharType="separate"/>
        </w:r>
        <w:r w:rsidR="00F763E2" w:rsidRPr="00F763E2">
          <w:rPr>
            <w:noProof/>
            <w:webHidden/>
            <w:szCs w:val="28"/>
          </w:rPr>
          <w:t>81</w:t>
        </w:r>
        <w:r w:rsidRPr="00F763E2">
          <w:rPr>
            <w:noProof/>
            <w:webHidden/>
            <w:szCs w:val="28"/>
          </w:rPr>
          <w:fldChar w:fldCharType="end"/>
        </w:r>
      </w:hyperlink>
    </w:p>
    <w:p w:rsidR="00F763E2" w:rsidRPr="00F763E2" w:rsidRDefault="00AD7C79" w:rsidP="00F763E2">
      <w:pPr>
        <w:pStyle w:val="2c"/>
        <w:spacing w:after="0"/>
        <w:ind w:left="-567" w:hanging="851"/>
        <w:rPr>
          <w:rFonts w:eastAsiaTheme="minorEastAsia"/>
          <w:noProof/>
          <w:szCs w:val="28"/>
          <w:lang w:eastAsia="ru-RU"/>
        </w:rPr>
      </w:pPr>
      <w:hyperlink w:anchor="_Toc29146365" w:history="1">
        <w:r w:rsidR="00F763E2" w:rsidRPr="00F763E2">
          <w:rPr>
            <w:rStyle w:val="aa"/>
            <w:noProof/>
            <w:color w:val="auto"/>
            <w:szCs w:val="28"/>
          </w:rPr>
          <w:t>II.</w:t>
        </w:r>
        <w:r w:rsidR="00F763E2" w:rsidRPr="00F763E2">
          <w:rPr>
            <w:rStyle w:val="aa"/>
            <w:noProof/>
            <w:color w:val="auto"/>
            <w:szCs w:val="28"/>
            <w:u w:color="000000"/>
            <w:bdr w:val="nil"/>
            <w:lang w:eastAsia="ru-RU"/>
          </w:rPr>
          <w:t xml:space="preserve">1. Примерная программа развития универсальных учебных действий при </w:t>
        </w:r>
        <w:r w:rsidR="00F763E2" w:rsidRPr="00F763E2">
          <w:rPr>
            <w:rStyle w:val="aa"/>
            <w:noProof/>
            <w:color w:val="auto"/>
            <w:szCs w:val="28"/>
          </w:rPr>
          <w:t>получении</w:t>
        </w:r>
        <w:r w:rsidR="00F763E2" w:rsidRPr="00F763E2">
          <w:rPr>
            <w:rStyle w:val="aa"/>
            <w:noProof/>
            <w:color w:val="auto"/>
            <w:szCs w:val="28"/>
            <w:u w:color="000000"/>
            <w:bdr w:val="nil"/>
            <w:lang w:eastAsia="ru-RU"/>
          </w:rPr>
          <w:t xml:space="preserve"> </w:t>
        </w:r>
        <w:r w:rsidR="00F763E2" w:rsidRPr="00F763E2">
          <w:rPr>
            <w:rStyle w:val="aa"/>
            <w:noProof/>
            <w:color w:val="auto"/>
            <w:szCs w:val="28"/>
          </w:rPr>
          <w:t>среднего</w:t>
        </w:r>
        <w:r w:rsidR="00F763E2" w:rsidRPr="00F763E2">
          <w:rPr>
            <w:rStyle w:val="aa"/>
            <w:noProof/>
            <w:color w:val="auto"/>
            <w:szCs w:val="28"/>
            <w:u w:color="000000"/>
            <w:bdr w:val="nil"/>
            <w:lang w:eastAsia="ru-RU"/>
          </w:rPr>
          <w:t xml:space="preserve"> общего образования, включающая формирование компетенций обучающихся в области учебно-исследовательской и проектной деятельности</w:t>
        </w:r>
        <w:r w:rsidR="00F763E2" w:rsidRPr="00F763E2">
          <w:rPr>
            <w:noProof/>
            <w:webHidden/>
            <w:szCs w:val="28"/>
          </w:rPr>
          <w:tab/>
        </w:r>
        <w:r w:rsidRPr="00F763E2">
          <w:rPr>
            <w:noProof/>
            <w:webHidden/>
            <w:szCs w:val="28"/>
          </w:rPr>
          <w:fldChar w:fldCharType="begin"/>
        </w:r>
        <w:r w:rsidR="00F763E2" w:rsidRPr="00F763E2">
          <w:rPr>
            <w:noProof/>
            <w:webHidden/>
            <w:szCs w:val="28"/>
          </w:rPr>
          <w:instrText xml:space="preserve"> PAGEREF _Toc29146365 \h </w:instrText>
        </w:r>
        <w:r w:rsidRPr="00F763E2">
          <w:rPr>
            <w:noProof/>
            <w:webHidden/>
            <w:szCs w:val="28"/>
          </w:rPr>
        </w:r>
        <w:r w:rsidRPr="00F763E2">
          <w:rPr>
            <w:noProof/>
            <w:webHidden/>
            <w:szCs w:val="28"/>
          </w:rPr>
          <w:fldChar w:fldCharType="separate"/>
        </w:r>
        <w:r w:rsidR="00F763E2" w:rsidRPr="00F763E2">
          <w:rPr>
            <w:noProof/>
            <w:webHidden/>
            <w:szCs w:val="28"/>
          </w:rPr>
          <w:t>81</w:t>
        </w:r>
        <w:r w:rsidRPr="00F763E2">
          <w:rPr>
            <w:noProof/>
            <w:webHidden/>
            <w:szCs w:val="28"/>
          </w:rPr>
          <w:fldChar w:fldCharType="end"/>
        </w:r>
      </w:hyperlink>
    </w:p>
    <w:p w:rsidR="00F763E2" w:rsidRPr="00F763E2" w:rsidRDefault="00AD7C79" w:rsidP="00F763E2">
      <w:pPr>
        <w:pStyle w:val="3c"/>
        <w:spacing w:after="0"/>
        <w:ind w:left="-567" w:hanging="851"/>
        <w:rPr>
          <w:rFonts w:eastAsiaTheme="minorEastAsia"/>
          <w:noProof/>
          <w:szCs w:val="28"/>
          <w:lang w:eastAsia="ru-RU"/>
        </w:rPr>
      </w:pPr>
      <w:hyperlink w:anchor="_Toc29146366" w:history="1">
        <w:r w:rsidR="00F763E2" w:rsidRPr="00F763E2">
          <w:rPr>
            <w:rStyle w:val="aa"/>
            <w:noProof/>
            <w:color w:val="auto"/>
            <w:szCs w:val="28"/>
          </w:rPr>
          <w:t>II.</w:t>
        </w:r>
        <w:r w:rsidR="00F763E2" w:rsidRPr="00F763E2">
          <w:rPr>
            <w:rStyle w:val="aa"/>
            <w:noProof/>
            <w:color w:val="auto"/>
            <w:szCs w:val="28"/>
            <w:u w:color="000000"/>
          </w:rPr>
          <w:t>1.1. </w:t>
        </w:r>
        <w:r w:rsidR="00F763E2" w:rsidRPr="00F763E2">
          <w:rPr>
            <w:rStyle w:val="aa"/>
            <w:noProof/>
            <w:color w:val="auto"/>
            <w:szCs w:val="28"/>
          </w:rPr>
          <w:t>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 СОО</w:t>
        </w:r>
        <w:r w:rsidR="00F763E2" w:rsidRPr="00F763E2">
          <w:rPr>
            <w:noProof/>
            <w:webHidden/>
            <w:szCs w:val="28"/>
          </w:rPr>
          <w:tab/>
        </w:r>
        <w:r w:rsidRPr="00F763E2">
          <w:rPr>
            <w:noProof/>
            <w:webHidden/>
            <w:szCs w:val="28"/>
          </w:rPr>
          <w:fldChar w:fldCharType="begin"/>
        </w:r>
        <w:r w:rsidR="00F763E2" w:rsidRPr="00F763E2">
          <w:rPr>
            <w:noProof/>
            <w:webHidden/>
            <w:szCs w:val="28"/>
          </w:rPr>
          <w:instrText xml:space="preserve"> PAGEREF _Toc29146366 \h </w:instrText>
        </w:r>
        <w:r w:rsidRPr="00F763E2">
          <w:rPr>
            <w:noProof/>
            <w:webHidden/>
            <w:szCs w:val="28"/>
          </w:rPr>
        </w:r>
        <w:r w:rsidRPr="00F763E2">
          <w:rPr>
            <w:noProof/>
            <w:webHidden/>
            <w:szCs w:val="28"/>
          </w:rPr>
          <w:fldChar w:fldCharType="separate"/>
        </w:r>
        <w:r w:rsidR="00F763E2" w:rsidRPr="00F763E2">
          <w:rPr>
            <w:noProof/>
            <w:webHidden/>
            <w:szCs w:val="28"/>
          </w:rPr>
          <w:t>81</w:t>
        </w:r>
        <w:r w:rsidRPr="00F763E2">
          <w:rPr>
            <w:noProof/>
            <w:webHidden/>
            <w:szCs w:val="28"/>
          </w:rPr>
          <w:fldChar w:fldCharType="end"/>
        </w:r>
      </w:hyperlink>
    </w:p>
    <w:p w:rsidR="00F763E2" w:rsidRPr="00F763E2" w:rsidRDefault="00AD7C79" w:rsidP="00F763E2">
      <w:pPr>
        <w:pStyle w:val="3c"/>
        <w:spacing w:after="0"/>
        <w:ind w:left="-567" w:hanging="851"/>
        <w:rPr>
          <w:rFonts w:eastAsiaTheme="minorEastAsia"/>
          <w:noProof/>
          <w:szCs w:val="28"/>
          <w:lang w:eastAsia="ru-RU"/>
        </w:rPr>
      </w:pPr>
      <w:hyperlink w:anchor="_Toc29146367" w:history="1">
        <w:r w:rsidR="00F763E2" w:rsidRPr="00F763E2">
          <w:rPr>
            <w:rStyle w:val="aa"/>
            <w:noProof/>
            <w:color w:val="auto"/>
            <w:szCs w:val="28"/>
          </w:rPr>
          <w:t>II.1</w:t>
        </w:r>
        <w:r w:rsidR="00F763E2" w:rsidRPr="00F763E2">
          <w:rPr>
            <w:rStyle w:val="aa"/>
            <w:noProof/>
            <w:color w:val="auto"/>
            <w:szCs w:val="28"/>
            <w:u w:color="000000"/>
          </w:rPr>
          <w:t>.2. </w:t>
        </w:r>
        <w:r w:rsidR="00F763E2" w:rsidRPr="00F763E2">
          <w:rPr>
            <w:rStyle w:val="aa"/>
            <w:noProof/>
            <w:color w:val="auto"/>
            <w:szCs w:val="28"/>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r w:rsidR="00F763E2" w:rsidRPr="00F763E2">
          <w:rPr>
            <w:noProof/>
            <w:webHidden/>
            <w:szCs w:val="28"/>
          </w:rPr>
          <w:tab/>
        </w:r>
        <w:r w:rsidRPr="00F763E2">
          <w:rPr>
            <w:noProof/>
            <w:webHidden/>
            <w:szCs w:val="28"/>
          </w:rPr>
          <w:fldChar w:fldCharType="begin"/>
        </w:r>
        <w:r w:rsidR="00F763E2" w:rsidRPr="00F763E2">
          <w:rPr>
            <w:noProof/>
            <w:webHidden/>
            <w:szCs w:val="28"/>
          </w:rPr>
          <w:instrText xml:space="preserve"> PAGEREF _Toc29146367 \h </w:instrText>
        </w:r>
        <w:r w:rsidRPr="00F763E2">
          <w:rPr>
            <w:noProof/>
            <w:webHidden/>
            <w:szCs w:val="28"/>
          </w:rPr>
        </w:r>
        <w:r w:rsidRPr="00F763E2">
          <w:rPr>
            <w:noProof/>
            <w:webHidden/>
            <w:szCs w:val="28"/>
          </w:rPr>
          <w:fldChar w:fldCharType="separate"/>
        </w:r>
        <w:r w:rsidR="00F763E2" w:rsidRPr="00F763E2">
          <w:rPr>
            <w:noProof/>
            <w:webHidden/>
            <w:szCs w:val="28"/>
          </w:rPr>
          <w:t>83</w:t>
        </w:r>
        <w:r w:rsidRPr="00F763E2">
          <w:rPr>
            <w:noProof/>
            <w:webHidden/>
            <w:szCs w:val="28"/>
          </w:rPr>
          <w:fldChar w:fldCharType="end"/>
        </w:r>
      </w:hyperlink>
    </w:p>
    <w:p w:rsidR="00F763E2" w:rsidRPr="00F763E2" w:rsidRDefault="00AD7C79" w:rsidP="00F763E2">
      <w:pPr>
        <w:pStyle w:val="3c"/>
        <w:spacing w:after="0"/>
        <w:ind w:left="-567" w:hanging="851"/>
        <w:rPr>
          <w:rFonts w:eastAsiaTheme="minorEastAsia"/>
          <w:noProof/>
          <w:szCs w:val="28"/>
          <w:lang w:eastAsia="ru-RU"/>
        </w:rPr>
      </w:pPr>
      <w:hyperlink w:anchor="_Toc29146368" w:history="1">
        <w:r w:rsidR="00F763E2" w:rsidRPr="00F763E2">
          <w:rPr>
            <w:rStyle w:val="aa"/>
            <w:noProof/>
            <w:color w:val="auto"/>
            <w:szCs w:val="28"/>
          </w:rPr>
          <w:t>II.1</w:t>
        </w:r>
        <w:r w:rsidR="00F763E2" w:rsidRPr="00F763E2">
          <w:rPr>
            <w:rStyle w:val="aa"/>
            <w:noProof/>
            <w:color w:val="auto"/>
            <w:szCs w:val="28"/>
            <w:u w:color="000000"/>
          </w:rPr>
          <w:t>.3. </w:t>
        </w:r>
        <w:r w:rsidR="00F763E2" w:rsidRPr="00F763E2">
          <w:rPr>
            <w:rStyle w:val="aa"/>
            <w:noProof/>
            <w:color w:val="auto"/>
            <w:szCs w:val="28"/>
          </w:rPr>
          <w:t>Типовые задачи по формированию универсальных учебных действий</w:t>
        </w:r>
        <w:r w:rsidR="00F763E2" w:rsidRPr="00F763E2">
          <w:rPr>
            <w:noProof/>
            <w:webHidden/>
            <w:szCs w:val="28"/>
          </w:rPr>
          <w:tab/>
        </w:r>
        <w:r w:rsidRPr="00F763E2">
          <w:rPr>
            <w:noProof/>
            <w:webHidden/>
            <w:szCs w:val="28"/>
          </w:rPr>
          <w:fldChar w:fldCharType="begin"/>
        </w:r>
        <w:r w:rsidR="00F763E2" w:rsidRPr="00F763E2">
          <w:rPr>
            <w:noProof/>
            <w:webHidden/>
            <w:szCs w:val="28"/>
          </w:rPr>
          <w:instrText xml:space="preserve"> PAGEREF _Toc29146368 \h </w:instrText>
        </w:r>
        <w:r w:rsidRPr="00F763E2">
          <w:rPr>
            <w:noProof/>
            <w:webHidden/>
            <w:szCs w:val="28"/>
          </w:rPr>
        </w:r>
        <w:r w:rsidRPr="00F763E2">
          <w:rPr>
            <w:noProof/>
            <w:webHidden/>
            <w:szCs w:val="28"/>
          </w:rPr>
          <w:fldChar w:fldCharType="separate"/>
        </w:r>
        <w:r w:rsidR="00F763E2" w:rsidRPr="00F763E2">
          <w:rPr>
            <w:noProof/>
            <w:webHidden/>
            <w:szCs w:val="28"/>
          </w:rPr>
          <w:t>85</w:t>
        </w:r>
        <w:r w:rsidRPr="00F763E2">
          <w:rPr>
            <w:noProof/>
            <w:webHidden/>
            <w:szCs w:val="28"/>
          </w:rPr>
          <w:fldChar w:fldCharType="end"/>
        </w:r>
      </w:hyperlink>
    </w:p>
    <w:p w:rsidR="00F763E2" w:rsidRPr="00F763E2" w:rsidRDefault="00AD7C79" w:rsidP="00F763E2">
      <w:pPr>
        <w:pStyle w:val="3c"/>
        <w:spacing w:after="0"/>
        <w:ind w:left="-567" w:hanging="851"/>
        <w:rPr>
          <w:rFonts w:eastAsiaTheme="minorEastAsia"/>
          <w:noProof/>
          <w:szCs w:val="28"/>
          <w:lang w:eastAsia="ru-RU"/>
        </w:rPr>
      </w:pPr>
      <w:hyperlink w:anchor="_Toc29146369" w:history="1">
        <w:r w:rsidR="00F763E2" w:rsidRPr="00F763E2">
          <w:rPr>
            <w:rStyle w:val="aa"/>
            <w:noProof/>
            <w:color w:val="auto"/>
            <w:szCs w:val="28"/>
          </w:rPr>
          <w:t>II.1</w:t>
        </w:r>
        <w:r w:rsidR="00F763E2" w:rsidRPr="00F763E2">
          <w:rPr>
            <w:rStyle w:val="aa"/>
            <w:noProof/>
            <w:color w:val="auto"/>
            <w:szCs w:val="28"/>
            <w:u w:color="000000"/>
          </w:rPr>
          <w:t>.4. </w:t>
        </w:r>
        <w:r w:rsidR="00F763E2" w:rsidRPr="00F763E2">
          <w:rPr>
            <w:rStyle w:val="aa"/>
            <w:noProof/>
            <w:color w:val="auto"/>
            <w:szCs w:val="28"/>
          </w:rPr>
          <w:t>Описание особенностей учебно-исследовательской и проектной деятельности обучающихся</w:t>
        </w:r>
        <w:r w:rsidR="00F763E2" w:rsidRPr="00F763E2">
          <w:rPr>
            <w:noProof/>
            <w:webHidden/>
            <w:szCs w:val="28"/>
          </w:rPr>
          <w:tab/>
        </w:r>
        <w:r w:rsidRPr="00F763E2">
          <w:rPr>
            <w:noProof/>
            <w:webHidden/>
            <w:szCs w:val="28"/>
          </w:rPr>
          <w:fldChar w:fldCharType="begin"/>
        </w:r>
        <w:r w:rsidR="00F763E2" w:rsidRPr="00F763E2">
          <w:rPr>
            <w:noProof/>
            <w:webHidden/>
            <w:szCs w:val="28"/>
          </w:rPr>
          <w:instrText xml:space="preserve"> PAGEREF _Toc29146369 \h </w:instrText>
        </w:r>
        <w:r w:rsidRPr="00F763E2">
          <w:rPr>
            <w:noProof/>
            <w:webHidden/>
            <w:szCs w:val="28"/>
          </w:rPr>
        </w:r>
        <w:r w:rsidRPr="00F763E2">
          <w:rPr>
            <w:noProof/>
            <w:webHidden/>
            <w:szCs w:val="28"/>
          </w:rPr>
          <w:fldChar w:fldCharType="separate"/>
        </w:r>
        <w:r w:rsidR="00F763E2" w:rsidRPr="00F763E2">
          <w:rPr>
            <w:noProof/>
            <w:webHidden/>
            <w:szCs w:val="28"/>
          </w:rPr>
          <w:t>88</w:t>
        </w:r>
        <w:r w:rsidRPr="00F763E2">
          <w:rPr>
            <w:noProof/>
            <w:webHidden/>
            <w:szCs w:val="28"/>
          </w:rPr>
          <w:fldChar w:fldCharType="end"/>
        </w:r>
      </w:hyperlink>
    </w:p>
    <w:p w:rsidR="00F763E2" w:rsidRPr="00F763E2" w:rsidRDefault="00AD7C79" w:rsidP="00F763E2">
      <w:pPr>
        <w:pStyle w:val="3c"/>
        <w:spacing w:after="0"/>
        <w:ind w:left="-567" w:hanging="851"/>
        <w:rPr>
          <w:rFonts w:eastAsiaTheme="minorEastAsia"/>
          <w:noProof/>
          <w:szCs w:val="28"/>
          <w:lang w:eastAsia="ru-RU"/>
        </w:rPr>
      </w:pPr>
      <w:hyperlink w:anchor="_Toc29146370" w:history="1">
        <w:r w:rsidR="00F763E2" w:rsidRPr="00F763E2">
          <w:rPr>
            <w:rStyle w:val="aa"/>
            <w:noProof/>
            <w:color w:val="auto"/>
            <w:szCs w:val="28"/>
          </w:rPr>
          <w:t>II.1</w:t>
        </w:r>
        <w:r w:rsidR="00F763E2" w:rsidRPr="00F763E2">
          <w:rPr>
            <w:rStyle w:val="aa"/>
            <w:noProof/>
            <w:color w:val="auto"/>
            <w:szCs w:val="28"/>
            <w:u w:color="000000"/>
          </w:rPr>
          <w:t>.5. </w:t>
        </w:r>
        <w:r w:rsidR="00F763E2" w:rsidRPr="00F763E2">
          <w:rPr>
            <w:rStyle w:val="aa"/>
            <w:noProof/>
            <w:color w:val="auto"/>
            <w:szCs w:val="28"/>
          </w:rPr>
          <w:t>Описание основных направлений учебно-исследовательской и проектной деятельности обучающихся</w:t>
        </w:r>
        <w:r w:rsidR="00F763E2" w:rsidRPr="00F763E2">
          <w:rPr>
            <w:noProof/>
            <w:webHidden/>
            <w:szCs w:val="28"/>
          </w:rPr>
          <w:tab/>
        </w:r>
        <w:r w:rsidRPr="00F763E2">
          <w:rPr>
            <w:noProof/>
            <w:webHidden/>
            <w:szCs w:val="28"/>
          </w:rPr>
          <w:fldChar w:fldCharType="begin"/>
        </w:r>
        <w:r w:rsidR="00F763E2" w:rsidRPr="00F763E2">
          <w:rPr>
            <w:noProof/>
            <w:webHidden/>
            <w:szCs w:val="28"/>
          </w:rPr>
          <w:instrText xml:space="preserve"> PAGEREF _Toc29146370 \h </w:instrText>
        </w:r>
        <w:r w:rsidRPr="00F763E2">
          <w:rPr>
            <w:noProof/>
            <w:webHidden/>
            <w:szCs w:val="28"/>
          </w:rPr>
        </w:r>
        <w:r w:rsidRPr="00F763E2">
          <w:rPr>
            <w:noProof/>
            <w:webHidden/>
            <w:szCs w:val="28"/>
          </w:rPr>
          <w:fldChar w:fldCharType="separate"/>
        </w:r>
        <w:r w:rsidR="00F763E2" w:rsidRPr="00F763E2">
          <w:rPr>
            <w:noProof/>
            <w:webHidden/>
            <w:szCs w:val="28"/>
          </w:rPr>
          <w:t>88</w:t>
        </w:r>
        <w:r w:rsidRPr="00F763E2">
          <w:rPr>
            <w:noProof/>
            <w:webHidden/>
            <w:szCs w:val="28"/>
          </w:rPr>
          <w:fldChar w:fldCharType="end"/>
        </w:r>
      </w:hyperlink>
    </w:p>
    <w:p w:rsidR="00F763E2" w:rsidRPr="00F763E2" w:rsidRDefault="00AD7C79" w:rsidP="00F763E2">
      <w:pPr>
        <w:pStyle w:val="3c"/>
        <w:spacing w:after="0"/>
        <w:ind w:left="-567" w:hanging="851"/>
        <w:rPr>
          <w:rFonts w:eastAsiaTheme="minorEastAsia"/>
          <w:noProof/>
          <w:szCs w:val="28"/>
          <w:lang w:eastAsia="ru-RU"/>
        </w:rPr>
      </w:pPr>
      <w:hyperlink w:anchor="_Toc29146371" w:history="1">
        <w:r w:rsidR="00F763E2" w:rsidRPr="00F763E2">
          <w:rPr>
            <w:rStyle w:val="aa"/>
            <w:noProof/>
            <w:color w:val="auto"/>
            <w:szCs w:val="28"/>
          </w:rPr>
          <w:t>II.1</w:t>
        </w:r>
        <w:r w:rsidR="00F763E2" w:rsidRPr="00F763E2">
          <w:rPr>
            <w:rStyle w:val="aa"/>
            <w:noProof/>
            <w:color w:val="auto"/>
            <w:szCs w:val="28"/>
            <w:u w:color="000000"/>
          </w:rPr>
          <w:t>.</w:t>
        </w:r>
        <w:r w:rsidR="00F763E2" w:rsidRPr="00F763E2">
          <w:rPr>
            <w:rStyle w:val="aa"/>
            <w:rFonts w:eastAsia="Times"/>
            <w:bCs/>
            <w:noProof/>
            <w:color w:val="auto"/>
            <w:szCs w:val="28"/>
            <w:u w:color="000000"/>
          </w:rPr>
          <w:t>6. </w:t>
        </w:r>
        <w:r w:rsidR="00F763E2" w:rsidRPr="00F763E2">
          <w:rPr>
            <w:rStyle w:val="aa"/>
            <w:noProof/>
            <w:color w:val="auto"/>
            <w:szCs w:val="28"/>
            <w:u w:color="000000"/>
          </w:rPr>
          <w:t>Планируемые результаты учебно-исследовательской и проектной деятельности обучающихся в рамках урочной и внеурочной деятельности</w:t>
        </w:r>
        <w:r w:rsidR="00F763E2" w:rsidRPr="00F763E2">
          <w:rPr>
            <w:noProof/>
            <w:webHidden/>
            <w:szCs w:val="28"/>
          </w:rPr>
          <w:tab/>
        </w:r>
        <w:r w:rsidRPr="00F763E2">
          <w:rPr>
            <w:noProof/>
            <w:webHidden/>
            <w:szCs w:val="28"/>
          </w:rPr>
          <w:fldChar w:fldCharType="begin"/>
        </w:r>
        <w:r w:rsidR="00F763E2" w:rsidRPr="00F763E2">
          <w:rPr>
            <w:noProof/>
            <w:webHidden/>
            <w:szCs w:val="28"/>
          </w:rPr>
          <w:instrText xml:space="preserve"> PAGEREF _Toc29146371 \h </w:instrText>
        </w:r>
        <w:r w:rsidRPr="00F763E2">
          <w:rPr>
            <w:noProof/>
            <w:webHidden/>
            <w:szCs w:val="28"/>
          </w:rPr>
        </w:r>
        <w:r w:rsidRPr="00F763E2">
          <w:rPr>
            <w:noProof/>
            <w:webHidden/>
            <w:szCs w:val="28"/>
          </w:rPr>
          <w:fldChar w:fldCharType="separate"/>
        </w:r>
        <w:r w:rsidR="00F763E2" w:rsidRPr="00F763E2">
          <w:rPr>
            <w:noProof/>
            <w:webHidden/>
            <w:szCs w:val="28"/>
          </w:rPr>
          <w:t>89</w:t>
        </w:r>
        <w:r w:rsidRPr="00F763E2">
          <w:rPr>
            <w:noProof/>
            <w:webHidden/>
            <w:szCs w:val="28"/>
          </w:rPr>
          <w:fldChar w:fldCharType="end"/>
        </w:r>
      </w:hyperlink>
    </w:p>
    <w:p w:rsidR="00F763E2" w:rsidRPr="00F763E2" w:rsidRDefault="00AD7C79" w:rsidP="00F763E2">
      <w:pPr>
        <w:pStyle w:val="3c"/>
        <w:spacing w:after="0"/>
        <w:ind w:left="-567" w:hanging="851"/>
        <w:rPr>
          <w:rFonts w:eastAsiaTheme="minorEastAsia"/>
          <w:noProof/>
          <w:szCs w:val="28"/>
          <w:lang w:eastAsia="ru-RU"/>
        </w:rPr>
      </w:pPr>
      <w:hyperlink w:anchor="_Toc29146372" w:history="1">
        <w:r w:rsidR="00F763E2" w:rsidRPr="00F763E2">
          <w:rPr>
            <w:rStyle w:val="aa"/>
            <w:noProof/>
            <w:color w:val="auto"/>
            <w:szCs w:val="28"/>
          </w:rPr>
          <w:t>II.1</w:t>
        </w:r>
        <w:r w:rsidR="00F763E2" w:rsidRPr="00F763E2">
          <w:rPr>
            <w:rStyle w:val="aa"/>
            <w:noProof/>
            <w:color w:val="auto"/>
            <w:szCs w:val="28"/>
            <w:u w:color="000000"/>
          </w:rPr>
          <w:t>.7. </w:t>
        </w:r>
        <w:r w:rsidR="00F763E2" w:rsidRPr="00F763E2">
          <w:rPr>
            <w:rStyle w:val="aa"/>
            <w:noProof/>
            <w:color w:val="auto"/>
            <w:szCs w:val="28"/>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r w:rsidR="00F763E2" w:rsidRPr="00F763E2">
          <w:rPr>
            <w:noProof/>
            <w:webHidden/>
            <w:szCs w:val="28"/>
          </w:rPr>
          <w:tab/>
        </w:r>
        <w:r w:rsidRPr="00F763E2">
          <w:rPr>
            <w:noProof/>
            <w:webHidden/>
            <w:szCs w:val="28"/>
          </w:rPr>
          <w:fldChar w:fldCharType="begin"/>
        </w:r>
        <w:r w:rsidR="00F763E2" w:rsidRPr="00F763E2">
          <w:rPr>
            <w:noProof/>
            <w:webHidden/>
            <w:szCs w:val="28"/>
          </w:rPr>
          <w:instrText xml:space="preserve"> PAGEREF _Toc29146372 \h </w:instrText>
        </w:r>
        <w:r w:rsidRPr="00F763E2">
          <w:rPr>
            <w:noProof/>
            <w:webHidden/>
            <w:szCs w:val="28"/>
          </w:rPr>
        </w:r>
        <w:r w:rsidRPr="00F763E2">
          <w:rPr>
            <w:noProof/>
            <w:webHidden/>
            <w:szCs w:val="28"/>
          </w:rPr>
          <w:fldChar w:fldCharType="separate"/>
        </w:r>
        <w:r w:rsidR="00F763E2" w:rsidRPr="00F763E2">
          <w:rPr>
            <w:noProof/>
            <w:webHidden/>
            <w:szCs w:val="28"/>
          </w:rPr>
          <w:t>90</w:t>
        </w:r>
        <w:r w:rsidRPr="00F763E2">
          <w:rPr>
            <w:noProof/>
            <w:webHidden/>
            <w:szCs w:val="28"/>
          </w:rPr>
          <w:fldChar w:fldCharType="end"/>
        </w:r>
      </w:hyperlink>
    </w:p>
    <w:p w:rsidR="00F763E2" w:rsidRPr="00F763E2" w:rsidRDefault="00AD7C79" w:rsidP="00F763E2">
      <w:pPr>
        <w:pStyle w:val="3c"/>
        <w:spacing w:after="0"/>
        <w:ind w:left="-567" w:hanging="851"/>
        <w:rPr>
          <w:rFonts w:eastAsiaTheme="minorEastAsia"/>
          <w:noProof/>
          <w:szCs w:val="28"/>
          <w:lang w:eastAsia="ru-RU"/>
        </w:rPr>
      </w:pPr>
      <w:hyperlink w:anchor="_Toc29146373" w:history="1">
        <w:r w:rsidR="00F763E2" w:rsidRPr="00F763E2">
          <w:rPr>
            <w:rStyle w:val="aa"/>
            <w:noProof/>
            <w:color w:val="auto"/>
            <w:szCs w:val="28"/>
          </w:rPr>
          <w:t>II.1</w:t>
        </w:r>
        <w:r w:rsidR="00F763E2" w:rsidRPr="00F763E2">
          <w:rPr>
            <w:rStyle w:val="aa"/>
            <w:noProof/>
            <w:color w:val="auto"/>
            <w:szCs w:val="28"/>
            <w:u w:color="000000"/>
          </w:rPr>
          <w:t>.8. </w:t>
        </w:r>
        <w:r w:rsidR="00F763E2" w:rsidRPr="00F763E2">
          <w:rPr>
            <w:rStyle w:val="aa"/>
            <w:noProof/>
            <w:color w:val="auto"/>
            <w:szCs w:val="28"/>
          </w:rPr>
          <w:t>Методика и инструментарий оценки успешности освоения и применения обучающимися универсальных учебных действий</w:t>
        </w:r>
        <w:r w:rsidR="00F763E2" w:rsidRPr="00F763E2">
          <w:rPr>
            <w:noProof/>
            <w:webHidden/>
            <w:szCs w:val="28"/>
          </w:rPr>
          <w:tab/>
        </w:r>
        <w:r w:rsidRPr="00F763E2">
          <w:rPr>
            <w:noProof/>
            <w:webHidden/>
            <w:szCs w:val="28"/>
          </w:rPr>
          <w:fldChar w:fldCharType="begin"/>
        </w:r>
        <w:r w:rsidR="00F763E2" w:rsidRPr="00F763E2">
          <w:rPr>
            <w:noProof/>
            <w:webHidden/>
            <w:szCs w:val="28"/>
          </w:rPr>
          <w:instrText xml:space="preserve"> PAGEREF _Toc29146373 \h </w:instrText>
        </w:r>
        <w:r w:rsidRPr="00F763E2">
          <w:rPr>
            <w:noProof/>
            <w:webHidden/>
            <w:szCs w:val="28"/>
          </w:rPr>
        </w:r>
        <w:r w:rsidRPr="00F763E2">
          <w:rPr>
            <w:noProof/>
            <w:webHidden/>
            <w:szCs w:val="28"/>
          </w:rPr>
          <w:fldChar w:fldCharType="separate"/>
        </w:r>
        <w:r w:rsidR="00F763E2" w:rsidRPr="00F763E2">
          <w:rPr>
            <w:noProof/>
            <w:webHidden/>
            <w:szCs w:val="28"/>
          </w:rPr>
          <w:t>92</w:t>
        </w:r>
        <w:r w:rsidRPr="00F763E2">
          <w:rPr>
            <w:noProof/>
            <w:webHidden/>
            <w:szCs w:val="28"/>
          </w:rPr>
          <w:fldChar w:fldCharType="end"/>
        </w:r>
      </w:hyperlink>
    </w:p>
    <w:p w:rsidR="00F763E2" w:rsidRPr="00F763E2" w:rsidRDefault="00AD7C79" w:rsidP="00F763E2">
      <w:pPr>
        <w:pStyle w:val="2c"/>
        <w:spacing w:after="0"/>
        <w:ind w:left="-567" w:hanging="851"/>
        <w:rPr>
          <w:rFonts w:eastAsiaTheme="minorEastAsia"/>
          <w:noProof/>
          <w:szCs w:val="28"/>
          <w:lang w:eastAsia="ru-RU"/>
        </w:rPr>
      </w:pPr>
      <w:hyperlink w:anchor="_Toc29146374" w:history="1">
        <w:r w:rsidR="00F763E2" w:rsidRPr="00F763E2">
          <w:rPr>
            <w:rStyle w:val="aa"/>
            <w:noProof/>
            <w:color w:val="auto"/>
            <w:szCs w:val="28"/>
          </w:rPr>
          <w:t>II.2. </w:t>
        </w:r>
        <w:r w:rsidR="00F763E2" w:rsidRPr="00F763E2">
          <w:rPr>
            <w:rStyle w:val="aa"/>
            <w:noProof/>
            <w:color w:val="auto"/>
            <w:szCs w:val="28"/>
            <w:lang w:eastAsia="ru-RU"/>
          </w:rPr>
          <w:t>Программы отдельных учебных предметов</w:t>
        </w:r>
        <w:r w:rsidR="00F763E2" w:rsidRPr="00F763E2">
          <w:rPr>
            <w:noProof/>
            <w:webHidden/>
            <w:szCs w:val="28"/>
          </w:rPr>
          <w:tab/>
        </w:r>
        <w:r w:rsidRPr="00F763E2">
          <w:rPr>
            <w:noProof/>
            <w:webHidden/>
            <w:szCs w:val="28"/>
          </w:rPr>
          <w:fldChar w:fldCharType="begin"/>
        </w:r>
        <w:r w:rsidR="00F763E2" w:rsidRPr="00F763E2">
          <w:rPr>
            <w:noProof/>
            <w:webHidden/>
            <w:szCs w:val="28"/>
          </w:rPr>
          <w:instrText xml:space="preserve"> PAGEREF _Toc29146374 \h </w:instrText>
        </w:r>
        <w:r w:rsidRPr="00F763E2">
          <w:rPr>
            <w:noProof/>
            <w:webHidden/>
            <w:szCs w:val="28"/>
          </w:rPr>
        </w:r>
        <w:r w:rsidRPr="00F763E2">
          <w:rPr>
            <w:noProof/>
            <w:webHidden/>
            <w:szCs w:val="28"/>
          </w:rPr>
          <w:fldChar w:fldCharType="separate"/>
        </w:r>
        <w:r w:rsidR="00F763E2" w:rsidRPr="00F763E2">
          <w:rPr>
            <w:noProof/>
            <w:webHidden/>
            <w:szCs w:val="28"/>
          </w:rPr>
          <w:t>95</w:t>
        </w:r>
        <w:r w:rsidRPr="00F763E2">
          <w:rPr>
            <w:noProof/>
            <w:webHidden/>
            <w:szCs w:val="28"/>
          </w:rPr>
          <w:fldChar w:fldCharType="end"/>
        </w:r>
      </w:hyperlink>
    </w:p>
    <w:p w:rsidR="00F763E2" w:rsidRPr="00F763E2" w:rsidRDefault="00AD7C79" w:rsidP="00F763E2">
      <w:pPr>
        <w:pStyle w:val="3c"/>
        <w:spacing w:after="0"/>
        <w:ind w:left="-567" w:hanging="851"/>
        <w:rPr>
          <w:rFonts w:eastAsiaTheme="minorEastAsia"/>
          <w:noProof/>
          <w:szCs w:val="28"/>
          <w:lang w:eastAsia="ru-RU"/>
        </w:rPr>
      </w:pPr>
      <w:hyperlink w:anchor="_Toc29146375" w:history="1">
        <w:r w:rsidR="00F763E2" w:rsidRPr="00F763E2">
          <w:rPr>
            <w:rStyle w:val="aa"/>
            <w:noProof/>
            <w:color w:val="auto"/>
            <w:szCs w:val="28"/>
          </w:rPr>
          <w:t>Русский язык</w:t>
        </w:r>
        <w:r w:rsidR="00F763E2" w:rsidRPr="00F763E2">
          <w:rPr>
            <w:noProof/>
            <w:webHidden/>
            <w:szCs w:val="28"/>
          </w:rPr>
          <w:tab/>
        </w:r>
        <w:r w:rsidRPr="00F763E2">
          <w:rPr>
            <w:noProof/>
            <w:webHidden/>
            <w:szCs w:val="28"/>
          </w:rPr>
          <w:fldChar w:fldCharType="begin"/>
        </w:r>
        <w:r w:rsidR="00F763E2" w:rsidRPr="00F763E2">
          <w:rPr>
            <w:noProof/>
            <w:webHidden/>
            <w:szCs w:val="28"/>
          </w:rPr>
          <w:instrText xml:space="preserve"> PAGEREF _Toc29146375 \h </w:instrText>
        </w:r>
        <w:r w:rsidRPr="00F763E2">
          <w:rPr>
            <w:noProof/>
            <w:webHidden/>
            <w:szCs w:val="28"/>
          </w:rPr>
        </w:r>
        <w:r w:rsidRPr="00F763E2">
          <w:rPr>
            <w:noProof/>
            <w:webHidden/>
            <w:szCs w:val="28"/>
          </w:rPr>
          <w:fldChar w:fldCharType="separate"/>
        </w:r>
        <w:r w:rsidR="00F763E2" w:rsidRPr="00F763E2">
          <w:rPr>
            <w:noProof/>
            <w:webHidden/>
            <w:szCs w:val="28"/>
          </w:rPr>
          <w:t>95</w:t>
        </w:r>
        <w:r w:rsidRPr="00F763E2">
          <w:rPr>
            <w:noProof/>
            <w:webHidden/>
            <w:szCs w:val="28"/>
          </w:rPr>
          <w:fldChar w:fldCharType="end"/>
        </w:r>
      </w:hyperlink>
    </w:p>
    <w:p w:rsidR="00F763E2" w:rsidRPr="00F763E2" w:rsidRDefault="00AD7C79" w:rsidP="00F763E2">
      <w:pPr>
        <w:pStyle w:val="3c"/>
        <w:spacing w:after="0"/>
        <w:ind w:left="-567" w:hanging="851"/>
        <w:rPr>
          <w:rFonts w:eastAsiaTheme="minorEastAsia"/>
          <w:noProof/>
          <w:szCs w:val="28"/>
          <w:lang w:eastAsia="ru-RU"/>
        </w:rPr>
      </w:pPr>
      <w:hyperlink w:anchor="_Toc29146376" w:history="1">
        <w:r w:rsidR="00F763E2" w:rsidRPr="00F763E2">
          <w:rPr>
            <w:rStyle w:val="aa"/>
            <w:noProof/>
            <w:color w:val="auto"/>
            <w:szCs w:val="28"/>
          </w:rPr>
          <w:t>Литература</w:t>
        </w:r>
        <w:r w:rsidR="00F763E2" w:rsidRPr="00F763E2">
          <w:rPr>
            <w:noProof/>
            <w:webHidden/>
            <w:szCs w:val="28"/>
          </w:rPr>
          <w:tab/>
        </w:r>
        <w:r w:rsidRPr="00F763E2">
          <w:rPr>
            <w:noProof/>
            <w:webHidden/>
            <w:szCs w:val="28"/>
          </w:rPr>
          <w:fldChar w:fldCharType="begin"/>
        </w:r>
        <w:r w:rsidR="00F763E2" w:rsidRPr="00F763E2">
          <w:rPr>
            <w:noProof/>
            <w:webHidden/>
            <w:szCs w:val="28"/>
          </w:rPr>
          <w:instrText xml:space="preserve"> PAGEREF _Toc29146376 \h </w:instrText>
        </w:r>
        <w:r w:rsidRPr="00F763E2">
          <w:rPr>
            <w:noProof/>
            <w:webHidden/>
            <w:szCs w:val="28"/>
          </w:rPr>
        </w:r>
        <w:r w:rsidRPr="00F763E2">
          <w:rPr>
            <w:noProof/>
            <w:webHidden/>
            <w:szCs w:val="28"/>
          </w:rPr>
          <w:fldChar w:fldCharType="separate"/>
        </w:r>
        <w:r w:rsidR="00F763E2" w:rsidRPr="00F763E2">
          <w:rPr>
            <w:noProof/>
            <w:webHidden/>
            <w:szCs w:val="28"/>
          </w:rPr>
          <w:t>98</w:t>
        </w:r>
        <w:r w:rsidRPr="00F763E2">
          <w:rPr>
            <w:noProof/>
            <w:webHidden/>
            <w:szCs w:val="28"/>
          </w:rPr>
          <w:fldChar w:fldCharType="end"/>
        </w:r>
      </w:hyperlink>
    </w:p>
    <w:p w:rsidR="00F763E2" w:rsidRPr="00F763E2" w:rsidRDefault="00AD7C79" w:rsidP="00F763E2">
      <w:pPr>
        <w:pStyle w:val="3c"/>
        <w:spacing w:after="0"/>
        <w:ind w:left="-567" w:hanging="851"/>
        <w:rPr>
          <w:rFonts w:eastAsiaTheme="minorEastAsia"/>
          <w:noProof/>
          <w:szCs w:val="28"/>
          <w:lang w:eastAsia="ru-RU"/>
        </w:rPr>
      </w:pPr>
      <w:hyperlink w:anchor="_Toc29146377" w:history="1">
        <w:r w:rsidR="00F763E2" w:rsidRPr="00F763E2">
          <w:rPr>
            <w:rStyle w:val="aa"/>
            <w:noProof/>
            <w:color w:val="auto"/>
            <w:szCs w:val="28"/>
          </w:rPr>
          <w:t>Иностранный язык</w:t>
        </w:r>
        <w:r w:rsidR="00F763E2" w:rsidRPr="00F763E2">
          <w:rPr>
            <w:noProof/>
            <w:webHidden/>
            <w:szCs w:val="28"/>
          </w:rPr>
          <w:tab/>
        </w:r>
        <w:r w:rsidRPr="00F763E2">
          <w:rPr>
            <w:noProof/>
            <w:webHidden/>
            <w:szCs w:val="28"/>
          </w:rPr>
          <w:fldChar w:fldCharType="begin"/>
        </w:r>
        <w:r w:rsidR="00F763E2" w:rsidRPr="00F763E2">
          <w:rPr>
            <w:noProof/>
            <w:webHidden/>
            <w:szCs w:val="28"/>
          </w:rPr>
          <w:instrText xml:space="preserve"> PAGEREF _Toc29146377 \h </w:instrText>
        </w:r>
        <w:r w:rsidRPr="00F763E2">
          <w:rPr>
            <w:noProof/>
            <w:webHidden/>
            <w:szCs w:val="28"/>
          </w:rPr>
        </w:r>
        <w:r w:rsidRPr="00F763E2">
          <w:rPr>
            <w:noProof/>
            <w:webHidden/>
            <w:szCs w:val="28"/>
          </w:rPr>
          <w:fldChar w:fldCharType="separate"/>
        </w:r>
        <w:r w:rsidR="00F763E2" w:rsidRPr="00F763E2">
          <w:rPr>
            <w:noProof/>
            <w:webHidden/>
            <w:szCs w:val="28"/>
          </w:rPr>
          <w:t>132</w:t>
        </w:r>
        <w:r w:rsidRPr="00F763E2">
          <w:rPr>
            <w:noProof/>
            <w:webHidden/>
            <w:szCs w:val="28"/>
          </w:rPr>
          <w:fldChar w:fldCharType="end"/>
        </w:r>
      </w:hyperlink>
    </w:p>
    <w:p w:rsidR="00F763E2" w:rsidRPr="00F763E2" w:rsidRDefault="00AD7C79" w:rsidP="00F763E2">
      <w:pPr>
        <w:pStyle w:val="3c"/>
        <w:spacing w:after="0"/>
        <w:ind w:left="-567" w:hanging="851"/>
        <w:rPr>
          <w:rFonts w:eastAsiaTheme="minorEastAsia"/>
          <w:noProof/>
          <w:szCs w:val="28"/>
          <w:lang w:eastAsia="ru-RU"/>
        </w:rPr>
      </w:pPr>
      <w:hyperlink w:anchor="_Toc29146378" w:history="1">
        <w:r w:rsidR="00F763E2" w:rsidRPr="00F763E2">
          <w:rPr>
            <w:rStyle w:val="aa"/>
            <w:noProof/>
            <w:color w:val="auto"/>
            <w:szCs w:val="28"/>
          </w:rPr>
          <w:t>История</w:t>
        </w:r>
        <w:r w:rsidR="00F763E2" w:rsidRPr="00F763E2">
          <w:rPr>
            <w:noProof/>
            <w:webHidden/>
            <w:szCs w:val="28"/>
          </w:rPr>
          <w:tab/>
        </w:r>
        <w:r w:rsidRPr="00F763E2">
          <w:rPr>
            <w:noProof/>
            <w:webHidden/>
            <w:szCs w:val="28"/>
          </w:rPr>
          <w:fldChar w:fldCharType="begin"/>
        </w:r>
        <w:r w:rsidR="00F763E2" w:rsidRPr="00F763E2">
          <w:rPr>
            <w:noProof/>
            <w:webHidden/>
            <w:szCs w:val="28"/>
          </w:rPr>
          <w:instrText xml:space="preserve"> PAGEREF _Toc29146378 \h </w:instrText>
        </w:r>
        <w:r w:rsidRPr="00F763E2">
          <w:rPr>
            <w:noProof/>
            <w:webHidden/>
            <w:szCs w:val="28"/>
          </w:rPr>
        </w:r>
        <w:r w:rsidRPr="00F763E2">
          <w:rPr>
            <w:noProof/>
            <w:webHidden/>
            <w:szCs w:val="28"/>
          </w:rPr>
          <w:fldChar w:fldCharType="separate"/>
        </w:r>
        <w:r w:rsidR="00F763E2" w:rsidRPr="00F763E2">
          <w:rPr>
            <w:noProof/>
            <w:webHidden/>
            <w:szCs w:val="28"/>
          </w:rPr>
          <w:t>136</w:t>
        </w:r>
        <w:r w:rsidRPr="00F763E2">
          <w:rPr>
            <w:noProof/>
            <w:webHidden/>
            <w:szCs w:val="28"/>
          </w:rPr>
          <w:fldChar w:fldCharType="end"/>
        </w:r>
      </w:hyperlink>
    </w:p>
    <w:p w:rsidR="00F763E2" w:rsidRPr="00F763E2" w:rsidRDefault="00AD7C79" w:rsidP="00F763E2">
      <w:pPr>
        <w:pStyle w:val="3c"/>
        <w:spacing w:after="0"/>
        <w:ind w:left="-567" w:hanging="851"/>
        <w:rPr>
          <w:rFonts w:eastAsiaTheme="minorEastAsia"/>
          <w:noProof/>
          <w:szCs w:val="28"/>
          <w:lang w:eastAsia="ru-RU"/>
        </w:rPr>
      </w:pPr>
      <w:hyperlink w:anchor="_Toc29146379" w:history="1">
        <w:r w:rsidR="00F763E2" w:rsidRPr="00F763E2">
          <w:rPr>
            <w:rStyle w:val="aa"/>
            <w:noProof/>
            <w:color w:val="auto"/>
            <w:szCs w:val="28"/>
          </w:rPr>
          <w:t>География</w:t>
        </w:r>
        <w:r w:rsidR="00F763E2" w:rsidRPr="00F763E2">
          <w:rPr>
            <w:noProof/>
            <w:webHidden/>
            <w:szCs w:val="28"/>
          </w:rPr>
          <w:tab/>
        </w:r>
        <w:r w:rsidRPr="00F763E2">
          <w:rPr>
            <w:noProof/>
            <w:webHidden/>
            <w:szCs w:val="28"/>
          </w:rPr>
          <w:fldChar w:fldCharType="begin"/>
        </w:r>
        <w:r w:rsidR="00F763E2" w:rsidRPr="00F763E2">
          <w:rPr>
            <w:noProof/>
            <w:webHidden/>
            <w:szCs w:val="28"/>
          </w:rPr>
          <w:instrText xml:space="preserve"> PAGEREF _Toc29146379 \h </w:instrText>
        </w:r>
        <w:r w:rsidRPr="00F763E2">
          <w:rPr>
            <w:noProof/>
            <w:webHidden/>
            <w:szCs w:val="28"/>
          </w:rPr>
        </w:r>
        <w:r w:rsidRPr="00F763E2">
          <w:rPr>
            <w:noProof/>
            <w:webHidden/>
            <w:szCs w:val="28"/>
          </w:rPr>
          <w:fldChar w:fldCharType="separate"/>
        </w:r>
        <w:r w:rsidR="00F763E2" w:rsidRPr="00F763E2">
          <w:rPr>
            <w:noProof/>
            <w:webHidden/>
            <w:szCs w:val="28"/>
          </w:rPr>
          <w:t>163</w:t>
        </w:r>
        <w:r w:rsidRPr="00F763E2">
          <w:rPr>
            <w:noProof/>
            <w:webHidden/>
            <w:szCs w:val="28"/>
          </w:rPr>
          <w:fldChar w:fldCharType="end"/>
        </w:r>
      </w:hyperlink>
    </w:p>
    <w:p w:rsidR="00F763E2" w:rsidRPr="00F763E2" w:rsidRDefault="00AD7C79" w:rsidP="00F763E2">
      <w:pPr>
        <w:pStyle w:val="3c"/>
        <w:spacing w:after="0"/>
        <w:ind w:left="-567" w:hanging="851"/>
        <w:rPr>
          <w:rFonts w:eastAsiaTheme="minorEastAsia"/>
          <w:noProof/>
          <w:szCs w:val="28"/>
          <w:lang w:eastAsia="ru-RU"/>
        </w:rPr>
      </w:pPr>
      <w:hyperlink w:anchor="_Toc29146380" w:history="1">
        <w:r w:rsidR="00F763E2" w:rsidRPr="00F763E2">
          <w:rPr>
            <w:rStyle w:val="aa"/>
            <w:noProof/>
            <w:color w:val="auto"/>
            <w:szCs w:val="28"/>
          </w:rPr>
          <w:t>Обществознание</w:t>
        </w:r>
        <w:r w:rsidR="00F763E2" w:rsidRPr="00F763E2">
          <w:rPr>
            <w:noProof/>
            <w:webHidden/>
            <w:szCs w:val="28"/>
          </w:rPr>
          <w:tab/>
        </w:r>
        <w:r w:rsidRPr="00F763E2">
          <w:rPr>
            <w:noProof/>
            <w:webHidden/>
            <w:szCs w:val="28"/>
          </w:rPr>
          <w:fldChar w:fldCharType="begin"/>
        </w:r>
        <w:r w:rsidR="00F763E2" w:rsidRPr="00F763E2">
          <w:rPr>
            <w:noProof/>
            <w:webHidden/>
            <w:szCs w:val="28"/>
          </w:rPr>
          <w:instrText xml:space="preserve"> PAGEREF _Toc29146380 \h </w:instrText>
        </w:r>
        <w:r w:rsidRPr="00F763E2">
          <w:rPr>
            <w:noProof/>
            <w:webHidden/>
            <w:szCs w:val="28"/>
          </w:rPr>
        </w:r>
        <w:r w:rsidRPr="00F763E2">
          <w:rPr>
            <w:noProof/>
            <w:webHidden/>
            <w:szCs w:val="28"/>
          </w:rPr>
          <w:fldChar w:fldCharType="separate"/>
        </w:r>
        <w:r w:rsidR="00F763E2" w:rsidRPr="00F763E2">
          <w:rPr>
            <w:noProof/>
            <w:webHidden/>
            <w:szCs w:val="28"/>
          </w:rPr>
          <w:t>165</w:t>
        </w:r>
        <w:r w:rsidRPr="00F763E2">
          <w:rPr>
            <w:noProof/>
            <w:webHidden/>
            <w:szCs w:val="28"/>
          </w:rPr>
          <w:fldChar w:fldCharType="end"/>
        </w:r>
      </w:hyperlink>
    </w:p>
    <w:p w:rsidR="00F763E2" w:rsidRPr="00F763E2" w:rsidRDefault="00AD7C79" w:rsidP="00F763E2">
      <w:pPr>
        <w:pStyle w:val="3c"/>
        <w:spacing w:after="0"/>
        <w:ind w:left="-567" w:hanging="851"/>
        <w:rPr>
          <w:rFonts w:eastAsiaTheme="minorEastAsia"/>
          <w:noProof/>
          <w:szCs w:val="28"/>
          <w:lang w:eastAsia="ru-RU"/>
        </w:rPr>
      </w:pPr>
      <w:hyperlink w:anchor="_Toc29146381" w:history="1">
        <w:r w:rsidR="00F763E2" w:rsidRPr="00F763E2">
          <w:rPr>
            <w:rStyle w:val="aa"/>
            <w:noProof/>
            <w:color w:val="auto"/>
            <w:szCs w:val="28"/>
          </w:rPr>
          <w:t>Математика: алгебра и начала математического анализа, геометрия</w:t>
        </w:r>
        <w:r w:rsidR="00F763E2" w:rsidRPr="00F763E2">
          <w:rPr>
            <w:noProof/>
            <w:webHidden/>
            <w:szCs w:val="28"/>
          </w:rPr>
          <w:tab/>
        </w:r>
        <w:r w:rsidRPr="00F763E2">
          <w:rPr>
            <w:noProof/>
            <w:webHidden/>
            <w:szCs w:val="28"/>
          </w:rPr>
          <w:fldChar w:fldCharType="begin"/>
        </w:r>
        <w:r w:rsidR="00F763E2" w:rsidRPr="00F763E2">
          <w:rPr>
            <w:noProof/>
            <w:webHidden/>
            <w:szCs w:val="28"/>
          </w:rPr>
          <w:instrText xml:space="preserve"> PAGEREF _Toc29146381 \h </w:instrText>
        </w:r>
        <w:r w:rsidRPr="00F763E2">
          <w:rPr>
            <w:noProof/>
            <w:webHidden/>
            <w:szCs w:val="28"/>
          </w:rPr>
        </w:r>
        <w:r w:rsidRPr="00F763E2">
          <w:rPr>
            <w:noProof/>
            <w:webHidden/>
            <w:szCs w:val="28"/>
          </w:rPr>
          <w:fldChar w:fldCharType="separate"/>
        </w:r>
        <w:r w:rsidR="00F763E2" w:rsidRPr="00F763E2">
          <w:rPr>
            <w:noProof/>
            <w:webHidden/>
            <w:szCs w:val="28"/>
          </w:rPr>
          <w:t>169</w:t>
        </w:r>
        <w:r w:rsidRPr="00F763E2">
          <w:rPr>
            <w:noProof/>
            <w:webHidden/>
            <w:szCs w:val="28"/>
          </w:rPr>
          <w:fldChar w:fldCharType="end"/>
        </w:r>
      </w:hyperlink>
    </w:p>
    <w:p w:rsidR="00F763E2" w:rsidRPr="00F763E2" w:rsidRDefault="00AD7C79" w:rsidP="00F763E2">
      <w:pPr>
        <w:pStyle w:val="4c"/>
        <w:spacing w:after="0"/>
        <w:ind w:left="-567" w:hanging="851"/>
        <w:rPr>
          <w:rFonts w:eastAsiaTheme="minorEastAsia"/>
          <w:noProof/>
          <w:szCs w:val="28"/>
          <w:lang w:eastAsia="ru-RU"/>
        </w:rPr>
      </w:pPr>
      <w:hyperlink w:anchor="_Toc29146382" w:history="1">
        <w:r w:rsidR="00F763E2" w:rsidRPr="00F763E2">
          <w:rPr>
            <w:rStyle w:val="aa"/>
            <w:noProof/>
            <w:color w:val="auto"/>
            <w:szCs w:val="28"/>
          </w:rPr>
          <w:t>Информатика</w:t>
        </w:r>
        <w:r w:rsidR="00F763E2" w:rsidRPr="00F763E2">
          <w:rPr>
            <w:noProof/>
            <w:webHidden/>
            <w:szCs w:val="28"/>
          </w:rPr>
          <w:tab/>
        </w:r>
        <w:r w:rsidRPr="00F763E2">
          <w:rPr>
            <w:noProof/>
            <w:webHidden/>
            <w:szCs w:val="28"/>
          </w:rPr>
          <w:fldChar w:fldCharType="begin"/>
        </w:r>
        <w:r w:rsidR="00F763E2" w:rsidRPr="00F763E2">
          <w:rPr>
            <w:noProof/>
            <w:webHidden/>
            <w:szCs w:val="28"/>
          </w:rPr>
          <w:instrText xml:space="preserve"> PAGEREF _Toc29146382 \h </w:instrText>
        </w:r>
        <w:r w:rsidRPr="00F763E2">
          <w:rPr>
            <w:noProof/>
            <w:webHidden/>
            <w:szCs w:val="28"/>
          </w:rPr>
        </w:r>
        <w:r w:rsidRPr="00F763E2">
          <w:rPr>
            <w:noProof/>
            <w:webHidden/>
            <w:szCs w:val="28"/>
          </w:rPr>
          <w:fldChar w:fldCharType="separate"/>
        </w:r>
        <w:r w:rsidR="00F763E2" w:rsidRPr="00F763E2">
          <w:rPr>
            <w:noProof/>
            <w:webHidden/>
            <w:szCs w:val="28"/>
          </w:rPr>
          <w:t>176</w:t>
        </w:r>
        <w:r w:rsidRPr="00F763E2">
          <w:rPr>
            <w:noProof/>
            <w:webHidden/>
            <w:szCs w:val="28"/>
          </w:rPr>
          <w:fldChar w:fldCharType="end"/>
        </w:r>
      </w:hyperlink>
    </w:p>
    <w:p w:rsidR="00F763E2" w:rsidRPr="00F763E2" w:rsidRDefault="00AD7C79" w:rsidP="00F763E2">
      <w:pPr>
        <w:pStyle w:val="3c"/>
        <w:spacing w:after="0"/>
        <w:ind w:left="-567" w:hanging="851"/>
        <w:rPr>
          <w:rFonts w:eastAsiaTheme="minorEastAsia"/>
          <w:noProof/>
          <w:szCs w:val="28"/>
          <w:lang w:eastAsia="ru-RU"/>
        </w:rPr>
      </w:pPr>
      <w:hyperlink w:anchor="_Toc29146383" w:history="1">
        <w:r w:rsidR="00F763E2" w:rsidRPr="00F763E2">
          <w:rPr>
            <w:rStyle w:val="aa"/>
            <w:noProof/>
            <w:color w:val="auto"/>
            <w:szCs w:val="28"/>
          </w:rPr>
          <w:t>Физика</w:t>
        </w:r>
        <w:r w:rsidR="00F763E2" w:rsidRPr="00F763E2">
          <w:rPr>
            <w:noProof/>
            <w:webHidden/>
            <w:szCs w:val="28"/>
          </w:rPr>
          <w:tab/>
        </w:r>
        <w:r w:rsidRPr="00F763E2">
          <w:rPr>
            <w:noProof/>
            <w:webHidden/>
            <w:szCs w:val="28"/>
          </w:rPr>
          <w:fldChar w:fldCharType="begin"/>
        </w:r>
        <w:r w:rsidR="00F763E2" w:rsidRPr="00F763E2">
          <w:rPr>
            <w:noProof/>
            <w:webHidden/>
            <w:szCs w:val="28"/>
          </w:rPr>
          <w:instrText xml:space="preserve"> PAGEREF _Toc29146383 \h </w:instrText>
        </w:r>
        <w:r w:rsidRPr="00F763E2">
          <w:rPr>
            <w:noProof/>
            <w:webHidden/>
            <w:szCs w:val="28"/>
          </w:rPr>
        </w:r>
        <w:r w:rsidRPr="00F763E2">
          <w:rPr>
            <w:noProof/>
            <w:webHidden/>
            <w:szCs w:val="28"/>
          </w:rPr>
          <w:fldChar w:fldCharType="separate"/>
        </w:r>
        <w:r w:rsidR="00F763E2" w:rsidRPr="00F763E2">
          <w:rPr>
            <w:noProof/>
            <w:webHidden/>
            <w:szCs w:val="28"/>
          </w:rPr>
          <w:t>180</w:t>
        </w:r>
        <w:r w:rsidRPr="00F763E2">
          <w:rPr>
            <w:noProof/>
            <w:webHidden/>
            <w:szCs w:val="28"/>
          </w:rPr>
          <w:fldChar w:fldCharType="end"/>
        </w:r>
      </w:hyperlink>
    </w:p>
    <w:p w:rsidR="00F763E2" w:rsidRPr="00F763E2" w:rsidRDefault="00AD7C79" w:rsidP="00F763E2">
      <w:pPr>
        <w:pStyle w:val="3c"/>
        <w:spacing w:after="0"/>
        <w:ind w:left="-567" w:hanging="851"/>
        <w:rPr>
          <w:rFonts w:eastAsiaTheme="minorEastAsia"/>
          <w:noProof/>
          <w:szCs w:val="28"/>
          <w:lang w:eastAsia="ru-RU"/>
        </w:rPr>
      </w:pPr>
      <w:hyperlink w:anchor="_Toc29146384" w:history="1">
        <w:r w:rsidR="00F763E2" w:rsidRPr="00F763E2">
          <w:rPr>
            <w:rStyle w:val="aa"/>
            <w:noProof/>
            <w:color w:val="auto"/>
            <w:szCs w:val="28"/>
          </w:rPr>
          <w:t>Биология</w:t>
        </w:r>
        <w:r w:rsidR="00F763E2" w:rsidRPr="00F763E2">
          <w:rPr>
            <w:noProof/>
            <w:webHidden/>
            <w:szCs w:val="28"/>
          </w:rPr>
          <w:tab/>
        </w:r>
        <w:r w:rsidRPr="00F763E2">
          <w:rPr>
            <w:noProof/>
            <w:webHidden/>
            <w:szCs w:val="28"/>
          </w:rPr>
          <w:fldChar w:fldCharType="begin"/>
        </w:r>
        <w:r w:rsidR="00F763E2" w:rsidRPr="00F763E2">
          <w:rPr>
            <w:noProof/>
            <w:webHidden/>
            <w:szCs w:val="28"/>
          </w:rPr>
          <w:instrText xml:space="preserve"> PAGEREF _Toc29146384 \h </w:instrText>
        </w:r>
        <w:r w:rsidRPr="00F763E2">
          <w:rPr>
            <w:noProof/>
            <w:webHidden/>
            <w:szCs w:val="28"/>
          </w:rPr>
        </w:r>
        <w:r w:rsidRPr="00F763E2">
          <w:rPr>
            <w:noProof/>
            <w:webHidden/>
            <w:szCs w:val="28"/>
          </w:rPr>
          <w:fldChar w:fldCharType="separate"/>
        </w:r>
        <w:r w:rsidR="00F763E2" w:rsidRPr="00F763E2">
          <w:rPr>
            <w:noProof/>
            <w:webHidden/>
            <w:szCs w:val="28"/>
          </w:rPr>
          <w:t>188</w:t>
        </w:r>
        <w:r w:rsidRPr="00F763E2">
          <w:rPr>
            <w:noProof/>
            <w:webHidden/>
            <w:szCs w:val="28"/>
          </w:rPr>
          <w:fldChar w:fldCharType="end"/>
        </w:r>
      </w:hyperlink>
    </w:p>
    <w:p w:rsidR="00F763E2" w:rsidRPr="00F763E2" w:rsidRDefault="00AD7C79" w:rsidP="00F763E2">
      <w:pPr>
        <w:pStyle w:val="3c"/>
        <w:spacing w:after="0"/>
        <w:ind w:left="-567" w:hanging="851"/>
        <w:rPr>
          <w:rFonts w:eastAsiaTheme="minorEastAsia"/>
          <w:noProof/>
          <w:szCs w:val="28"/>
          <w:lang w:eastAsia="ru-RU"/>
        </w:rPr>
      </w:pPr>
      <w:hyperlink w:anchor="_Toc29146385" w:history="1">
        <w:r w:rsidR="00F763E2" w:rsidRPr="00F763E2">
          <w:rPr>
            <w:rStyle w:val="aa"/>
            <w:noProof/>
            <w:color w:val="auto"/>
            <w:szCs w:val="28"/>
          </w:rPr>
          <w:t>Физическая культура</w:t>
        </w:r>
        <w:r w:rsidR="00F763E2" w:rsidRPr="00F763E2">
          <w:rPr>
            <w:noProof/>
            <w:webHidden/>
            <w:szCs w:val="28"/>
          </w:rPr>
          <w:tab/>
        </w:r>
        <w:r w:rsidRPr="00F763E2">
          <w:rPr>
            <w:noProof/>
            <w:webHidden/>
            <w:szCs w:val="28"/>
          </w:rPr>
          <w:fldChar w:fldCharType="begin"/>
        </w:r>
        <w:r w:rsidR="00F763E2" w:rsidRPr="00F763E2">
          <w:rPr>
            <w:noProof/>
            <w:webHidden/>
            <w:szCs w:val="28"/>
          </w:rPr>
          <w:instrText xml:space="preserve"> PAGEREF _Toc29146385 \h </w:instrText>
        </w:r>
        <w:r w:rsidRPr="00F763E2">
          <w:rPr>
            <w:noProof/>
            <w:webHidden/>
            <w:szCs w:val="28"/>
          </w:rPr>
        </w:r>
        <w:r w:rsidRPr="00F763E2">
          <w:rPr>
            <w:noProof/>
            <w:webHidden/>
            <w:szCs w:val="28"/>
          </w:rPr>
          <w:fldChar w:fldCharType="separate"/>
        </w:r>
        <w:r w:rsidR="00F763E2" w:rsidRPr="00F763E2">
          <w:rPr>
            <w:noProof/>
            <w:webHidden/>
            <w:szCs w:val="28"/>
          </w:rPr>
          <w:t>191</w:t>
        </w:r>
        <w:r w:rsidRPr="00F763E2">
          <w:rPr>
            <w:noProof/>
            <w:webHidden/>
            <w:szCs w:val="28"/>
          </w:rPr>
          <w:fldChar w:fldCharType="end"/>
        </w:r>
      </w:hyperlink>
    </w:p>
    <w:p w:rsidR="00F763E2" w:rsidRPr="00F763E2" w:rsidRDefault="00AD7C79" w:rsidP="00F763E2">
      <w:pPr>
        <w:pStyle w:val="3c"/>
        <w:spacing w:after="0"/>
        <w:ind w:left="-567" w:hanging="851"/>
        <w:rPr>
          <w:rFonts w:eastAsiaTheme="minorEastAsia"/>
          <w:noProof/>
          <w:szCs w:val="28"/>
          <w:lang w:eastAsia="ru-RU"/>
        </w:rPr>
      </w:pPr>
      <w:hyperlink w:anchor="_Toc29146386" w:history="1">
        <w:r w:rsidR="00F763E2" w:rsidRPr="00F763E2">
          <w:rPr>
            <w:rStyle w:val="aa"/>
            <w:noProof/>
            <w:color w:val="auto"/>
            <w:szCs w:val="28"/>
          </w:rPr>
          <w:t>Основы безопасности жизнедеятельности</w:t>
        </w:r>
        <w:r w:rsidR="00F763E2" w:rsidRPr="00F763E2">
          <w:rPr>
            <w:noProof/>
            <w:webHidden/>
            <w:szCs w:val="28"/>
          </w:rPr>
          <w:tab/>
        </w:r>
        <w:r w:rsidRPr="00F763E2">
          <w:rPr>
            <w:noProof/>
            <w:webHidden/>
            <w:szCs w:val="28"/>
          </w:rPr>
          <w:fldChar w:fldCharType="begin"/>
        </w:r>
        <w:r w:rsidR="00F763E2" w:rsidRPr="00F763E2">
          <w:rPr>
            <w:noProof/>
            <w:webHidden/>
            <w:szCs w:val="28"/>
          </w:rPr>
          <w:instrText xml:space="preserve"> PAGEREF _Toc29146386 \h </w:instrText>
        </w:r>
        <w:r w:rsidRPr="00F763E2">
          <w:rPr>
            <w:noProof/>
            <w:webHidden/>
            <w:szCs w:val="28"/>
          </w:rPr>
        </w:r>
        <w:r w:rsidRPr="00F763E2">
          <w:rPr>
            <w:noProof/>
            <w:webHidden/>
            <w:szCs w:val="28"/>
          </w:rPr>
          <w:fldChar w:fldCharType="separate"/>
        </w:r>
        <w:r w:rsidR="00F763E2" w:rsidRPr="00F763E2">
          <w:rPr>
            <w:noProof/>
            <w:webHidden/>
            <w:szCs w:val="28"/>
          </w:rPr>
          <w:t>192</w:t>
        </w:r>
        <w:r w:rsidRPr="00F763E2">
          <w:rPr>
            <w:noProof/>
            <w:webHidden/>
            <w:szCs w:val="28"/>
          </w:rPr>
          <w:fldChar w:fldCharType="end"/>
        </w:r>
      </w:hyperlink>
    </w:p>
    <w:p w:rsidR="00F763E2" w:rsidRPr="00F763E2" w:rsidRDefault="00AD7C79" w:rsidP="00F763E2">
      <w:pPr>
        <w:pStyle w:val="2c"/>
        <w:spacing w:after="0"/>
        <w:ind w:left="-567" w:hanging="851"/>
        <w:rPr>
          <w:rFonts w:eastAsiaTheme="minorEastAsia"/>
          <w:noProof/>
          <w:szCs w:val="28"/>
          <w:lang w:eastAsia="ru-RU"/>
        </w:rPr>
      </w:pPr>
      <w:hyperlink w:anchor="_Toc29146387" w:history="1">
        <w:r w:rsidR="00F763E2" w:rsidRPr="00F763E2">
          <w:rPr>
            <w:rStyle w:val="aa"/>
            <w:noProof/>
            <w:color w:val="auto"/>
            <w:szCs w:val="28"/>
          </w:rPr>
          <w:t>II.3. Программа воспитания и социализации обучающихся при получении среднего общего образования</w:t>
        </w:r>
        <w:r w:rsidR="00F763E2" w:rsidRPr="00F763E2">
          <w:rPr>
            <w:noProof/>
            <w:webHidden/>
            <w:szCs w:val="28"/>
          </w:rPr>
          <w:tab/>
        </w:r>
        <w:r w:rsidRPr="00F763E2">
          <w:rPr>
            <w:noProof/>
            <w:webHidden/>
            <w:szCs w:val="28"/>
          </w:rPr>
          <w:fldChar w:fldCharType="begin"/>
        </w:r>
        <w:r w:rsidR="00F763E2" w:rsidRPr="00F763E2">
          <w:rPr>
            <w:noProof/>
            <w:webHidden/>
            <w:szCs w:val="28"/>
          </w:rPr>
          <w:instrText xml:space="preserve"> PAGEREF _Toc29146387 \h </w:instrText>
        </w:r>
        <w:r w:rsidRPr="00F763E2">
          <w:rPr>
            <w:noProof/>
            <w:webHidden/>
            <w:szCs w:val="28"/>
          </w:rPr>
        </w:r>
        <w:r w:rsidRPr="00F763E2">
          <w:rPr>
            <w:noProof/>
            <w:webHidden/>
            <w:szCs w:val="28"/>
          </w:rPr>
          <w:fldChar w:fldCharType="separate"/>
        </w:r>
        <w:r w:rsidR="00F763E2" w:rsidRPr="00F763E2">
          <w:rPr>
            <w:noProof/>
            <w:webHidden/>
            <w:szCs w:val="28"/>
          </w:rPr>
          <w:t>200</w:t>
        </w:r>
        <w:r w:rsidRPr="00F763E2">
          <w:rPr>
            <w:noProof/>
            <w:webHidden/>
            <w:szCs w:val="28"/>
          </w:rPr>
          <w:fldChar w:fldCharType="end"/>
        </w:r>
      </w:hyperlink>
    </w:p>
    <w:p w:rsidR="00F763E2" w:rsidRPr="00F763E2" w:rsidRDefault="00AD7C79" w:rsidP="00F763E2">
      <w:pPr>
        <w:pStyle w:val="3c"/>
        <w:spacing w:after="0"/>
        <w:ind w:left="-567" w:hanging="851"/>
        <w:rPr>
          <w:rFonts w:eastAsiaTheme="minorEastAsia"/>
          <w:noProof/>
          <w:szCs w:val="28"/>
          <w:lang w:eastAsia="ru-RU"/>
        </w:rPr>
      </w:pPr>
      <w:hyperlink w:anchor="_Toc29146388" w:history="1">
        <w:r w:rsidR="00F763E2" w:rsidRPr="00F763E2">
          <w:rPr>
            <w:rStyle w:val="aa"/>
            <w:noProof/>
            <w:color w:val="auto"/>
            <w:szCs w:val="28"/>
          </w:rPr>
          <w:t>II.3. 1. Цель и задачи духовно-нравственного развития, воспитания и социализации обучающихся</w:t>
        </w:r>
        <w:r w:rsidR="00F763E2" w:rsidRPr="00F763E2">
          <w:rPr>
            <w:noProof/>
            <w:webHidden/>
            <w:szCs w:val="28"/>
          </w:rPr>
          <w:tab/>
        </w:r>
        <w:r w:rsidRPr="00F763E2">
          <w:rPr>
            <w:noProof/>
            <w:webHidden/>
            <w:szCs w:val="28"/>
          </w:rPr>
          <w:fldChar w:fldCharType="begin"/>
        </w:r>
        <w:r w:rsidR="00F763E2" w:rsidRPr="00F763E2">
          <w:rPr>
            <w:noProof/>
            <w:webHidden/>
            <w:szCs w:val="28"/>
          </w:rPr>
          <w:instrText xml:space="preserve"> PAGEREF _Toc29146388 \h </w:instrText>
        </w:r>
        <w:r w:rsidRPr="00F763E2">
          <w:rPr>
            <w:noProof/>
            <w:webHidden/>
            <w:szCs w:val="28"/>
          </w:rPr>
        </w:r>
        <w:r w:rsidRPr="00F763E2">
          <w:rPr>
            <w:noProof/>
            <w:webHidden/>
            <w:szCs w:val="28"/>
          </w:rPr>
          <w:fldChar w:fldCharType="separate"/>
        </w:r>
        <w:r w:rsidR="00F763E2" w:rsidRPr="00F763E2">
          <w:rPr>
            <w:noProof/>
            <w:webHidden/>
            <w:szCs w:val="28"/>
          </w:rPr>
          <w:t>201</w:t>
        </w:r>
        <w:r w:rsidRPr="00F763E2">
          <w:rPr>
            <w:noProof/>
            <w:webHidden/>
            <w:szCs w:val="28"/>
          </w:rPr>
          <w:fldChar w:fldCharType="end"/>
        </w:r>
      </w:hyperlink>
    </w:p>
    <w:p w:rsidR="00F763E2" w:rsidRPr="00F763E2" w:rsidRDefault="00AD7C79" w:rsidP="00F763E2">
      <w:pPr>
        <w:pStyle w:val="3c"/>
        <w:spacing w:after="0"/>
        <w:ind w:left="-567" w:hanging="851"/>
        <w:rPr>
          <w:rFonts w:eastAsiaTheme="minorEastAsia"/>
          <w:noProof/>
          <w:szCs w:val="28"/>
          <w:lang w:eastAsia="ru-RU"/>
        </w:rPr>
      </w:pPr>
      <w:hyperlink w:anchor="_Toc29146389" w:history="1">
        <w:r w:rsidR="00F763E2" w:rsidRPr="00F763E2">
          <w:rPr>
            <w:rStyle w:val="aa"/>
            <w:noProof/>
            <w:color w:val="auto"/>
            <w:szCs w:val="28"/>
          </w:rPr>
          <w:t>II.3.2. Основные направления и ценностные основы духовно-нравственного развития, воспитания и социализации</w:t>
        </w:r>
        <w:r w:rsidR="00F763E2" w:rsidRPr="00F763E2">
          <w:rPr>
            <w:noProof/>
            <w:webHidden/>
            <w:szCs w:val="28"/>
          </w:rPr>
          <w:tab/>
        </w:r>
        <w:r w:rsidRPr="00F763E2">
          <w:rPr>
            <w:noProof/>
            <w:webHidden/>
            <w:szCs w:val="28"/>
          </w:rPr>
          <w:fldChar w:fldCharType="begin"/>
        </w:r>
        <w:r w:rsidR="00F763E2" w:rsidRPr="00F763E2">
          <w:rPr>
            <w:noProof/>
            <w:webHidden/>
            <w:szCs w:val="28"/>
          </w:rPr>
          <w:instrText xml:space="preserve"> PAGEREF _Toc29146389 \h </w:instrText>
        </w:r>
        <w:r w:rsidRPr="00F763E2">
          <w:rPr>
            <w:noProof/>
            <w:webHidden/>
            <w:szCs w:val="28"/>
          </w:rPr>
        </w:r>
        <w:r w:rsidRPr="00F763E2">
          <w:rPr>
            <w:noProof/>
            <w:webHidden/>
            <w:szCs w:val="28"/>
          </w:rPr>
          <w:fldChar w:fldCharType="separate"/>
        </w:r>
        <w:r w:rsidR="00F763E2" w:rsidRPr="00F763E2">
          <w:rPr>
            <w:noProof/>
            <w:webHidden/>
            <w:szCs w:val="28"/>
          </w:rPr>
          <w:t>202</w:t>
        </w:r>
        <w:r w:rsidRPr="00F763E2">
          <w:rPr>
            <w:noProof/>
            <w:webHidden/>
            <w:szCs w:val="28"/>
          </w:rPr>
          <w:fldChar w:fldCharType="end"/>
        </w:r>
      </w:hyperlink>
    </w:p>
    <w:p w:rsidR="00F763E2" w:rsidRPr="00F763E2" w:rsidRDefault="00AD7C79" w:rsidP="00F763E2">
      <w:pPr>
        <w:pStyle w:val="3c"/>
        <w:spacing w:after="0"/>
        <w:ind w:left="-567" w:hanging="851"/>
        <w:rPr>
          <w:rFonts w:eastAsiaTheme="minorEastAsia"/>
          <w:noProof/>
          <w:szCs w:val="28"/>
          <w:lang w:eastAsia="ru-RU"/>
        </w:rPr>
      </w:pPr>
      <w:hyperlink w:anchor="_Toc29146390" w:history="1">
        <w:r w:rsidR="00F763E2" w:rsidRPr="00F763E2">
          <w:rPr>
            <w:rStyle w:val="aa"/>
            <w:noProof/>
            <w:color w:val="auto"/>
            <w:szCs w:val="28"/>
          </w:rPr>
          <w:t>II.3.3.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r w:rsidR="00F763E2" w:rsidRPr="00F763E2">
          <w:rPr>
            <w:noProof/>
            <w:webHidden/>
            <w:szCs w:val="28"/>
          </w:rPr>
          <w:tab/>
        </w:r>
        <w:r w:rsidRPr="00F763E2">
          <w:rPr>
            <w:noProof/>
            <w:webHidden/>
            <w:szCs w:val="28"/>
          </w:rPr>
          <w:fldChar w:fldCharType="begin"/>
        </w:r>
        <w:r w:rsidR="00F763E2" w:rsidRPr="00F763E2">
          <w:rPr>
            <w:noProof/>
            <w:webHidden/>
            <w:szCs w:val="28"/>
          </w:rPr>
          <w:instrText xml:space="preserve"> PAGEREF _Toc29146390 \h </w:instrText>
        </w:r>
        <w:r w:rsidRPr="00F763E2">
          <w:rPr>
            <w:noProof/>
            <w:webHidden/>
            <w:szCs w:val="28"/>
          </w:rPr>
        </w:r>
        <w:r w:rsidRPr="00F763E2">
          <w:rPr>
            <w:noProof/>
            <w:webHidden/>
            <w:szCs w:val="28"/>
          </w:rPr>
          <w:fldChar w:fldCharType="separate"/>
        </w:r>
        <w:r w:rsidR="00F763E2" w:rsidRPr="00F763E2">
          <w:rPr>
            <w:noProof/>
            <w:webHidden/>
            <w:szCs w:val="28"/>
          </w:rPr>
          <w:t>204</w:t>
        </w:r>
        <w:r w:rsidRPr="00F763E2">
          <w:rPr>
            <w:noProof/>
            <w:webHidden/>
            <w:szCs w:val="28"/>
          </w:rPr>
          <w:fldChar w:fldCharType="end"/>
        </w:r>
      </w:hyperlink>
    </w:p>
    <w:p w:rsidR="00F763E2" w:rsidRPr="00F763E2" w:rsidRDefault="00AD7C79" w:rsidP="00F763E2">
      <w:pPr>
        <w:pStyle w:val="3c"/>
        <w:spacing w:after="0"/>
        <w:ind w:left="-567" w:hanging="851"/>
        <w:rPr>
          <w:rFonts w:eastAsiaTheme="minorEastAsia"/>
          <w:noProof/>
          <w:szCs w:val="28"/>
          <w:lang w:eastAsia="ru-RU"/>
        </w:rPr>
      </w:pPr>
      <w:hyperlink w:anchor="_Toc29146391" w:history="1">
        <w:r w:rsidR="00F763E2" w:rsidRPr="00F763E2">
          <w:rPr>
            <w:rStyle w:val="aa"/>
            <w:noProof/>
            <w:color w:val="auto"/>
            <w:szCs w:val="28"/>
          </w:rPr>
          <w:t>II.3.4. Модель организации работы по духовно-нравственному развитию, воспитанию и социализации обучающихся</w:t>
        </w:r>
        <w:r w:rsidR="00F763E2" w:rsidRPr="00F763E2">
          <w:rPr>
            <w:noProof/>
            <w:webHidden/>
            <w:szCs w:val="28"/>
          </w:rPr>
          <w:tab/>
        </w:r>
        <w:r w:rsidRPr="00F763E2">
          <w:rPr>
            <w:noProof/>
            <w:webHidden/>
            <w:szCs w:val="28"/>
          </w:rPr>
          <w:fldChar w:fldCharType="begin"/>
        </w:r>
        <w:r w:rsidR="00F763E2" w:rsidRPr="00F763E2">
          <w:rPr>
            <w:noProof/>
            <w:webHidden/>
            <w:szCs w:val="28"/>
          </w:rPr>
          <w:instrText xml:space="preserve"> PAGEREF _Toc29146391 \h </w:instrText>
        </w:r>
        <w:r w:rsidRPr="00F763E2">
          <w:rPr>
            <w:noProof/>
            <w:webHidden/>
            <w:szCs w:val="28"/>
          </w:rPr>
        </w:r>
        <w:r w:rsidRPr="00F763E2">
          <w:rPr>
            <w:noProof/>
            <w:webHidden/>
            <w:szCs w:val="28"/>
          </w:rPr>
          <w:fldChar w:fldCharType="separate"/>
        </w:r>
        <w:r w:rsidR="00F763E2" w:rsidRPr="00F763E2">
          <w:rPr>
            <w:noProof/>
            <w:webHidden/>
            <w:szCs w:val="28"/>
          </w:rPr>
          <w:t>209</w:t>
        </w:r>
        <w:r w:rsidRPr="00F763E2">
          <w:rPr>
            <w:noProof/>
            <w:webHidden/>
            <w:szCs w:val="28"/>
          </w:rPr>
          <w:fldChar w:fldCharType="end"/>
        </w:r>
      </w:hyperlink>
    </w:p>
    <w:p w:rsidR="00F763E2" w:rsidRPr="00F763E2" w:rsidRDefault="00AD7C79" w:rsidP="00F763E2">
      <w:pPr>
        <w:pStyle w:val="3c"/>
        <w:spacing w:after="0"/>
        <w:ind w:left="-567" w:hanging="851"/>
        <w:rPr>
          <w:rFonts w:eastAsiaTheme="minorEastAsia"/>
          <w:noProof/>
          <w:szCs w:val="28"/>
          <w:lang w:eastAsia="ru-RU"/>
        </w:rPr>
      </w:pPr>
      <w:hyperlink w:anchor="_Toc29146392" w:history="1">
        <w:r w:rsidR="00F763E2" w:rsidRPr="00F763E2">
          <w:rPr>
            <w:rStyle w:val="aa"/>
            <w:noProof/>
            <w:color w:val="auto"/>
            <w:szCs w:val="28"/>
          </w:rPr>
          <w:t>II.3.5. Описание форм и методов организации социально значимой деятельности обучающихся</w:t>
        </w:r>
        <w:r w:rsidR="00F763E2" w:rsidRPr="00F763E2">
          <w:rPr>
            <w:noProof/>
            <w:webHidden/>
            <w:szCs w:val="28"/>
          </w:rPr>
          <w:tab/>
        </w:r>
        <w:r w:rsidRPr="00F763E2">
          <w:rPr>
            <w:noProof/>
            <w:webHidden/>
            <w:szCs w:val="28"/>
          </w:rPr>
          <w:fldChar w:fldCharType="begin"/>
        </w:r>
        <w:r w:rsidR="00F763E2" w:rsidRPr="00F763E2">
          <w:rPr>
            <w:noProof/>
            <w:webHidden/>
            <w:szCs w:val="28"/>
          </w:rPr>
          <w:instrText xml:space="preserve"> PAGEREF _Toc29146392 \h </w:instrText>
        </w:r>
        <w:r w:rsidRPr="00F763E2">
          <w:rPr>
            <w:noProof/>
            <w:webHidden/>
            <w:szCs w:val="28"/>
          </w:rPr>
        </w:r>
        <w:r w:rsidRPr="00F763E2">
          <w:rPr>
            <w:noProof/>
            <w:webHidden/>
            <w:szCs w:val="28"/>
          </w:rPr>
          <w:fldChar w:fldCharType="separate"/>
        </w:r>
        <w:r w:rsidR="00F763E2" w:rsidRPr="00F763E2">
          <w:rPr>
            <w:noProof/>
            <w:webHidden/>
            <w:szCs w:val="28"/>
          </w:rPr>
          <w:t>210</w:t>
        </w:r>
        <w:r w:rsidRPr="00F763E2">
          <w:rPr>
            <w:noProof/>
            <w:webHidden/>
            <w:szCs w:val="28"/>
          </w:rPr>
          <w:fldChar w:fldCharType="end"/>
        </w:r>
      </w:hyperlink>
    </w:p>
    <w:p w:rsidR="00F763E2" w:rsidRPr="00F763E2" w:rsidRDefault="00AD7C79" w:rsidP="00F763E2">
      <w:pPr>
        <w:pStyle w:val="3c"/>
        <w:spacing w:after="0"/>
        <w:ind w:left="-567" w:hanging="851"/>
        <w:rPr>
          <w:rFonts w:eastAsiaTheme="minorEastAsia"/>
          <w:noProof/>
          <w:szCs w:val="28"/>
          <w:lang w:eastAsia="ru-RU"/>
        </w:rPr>
      </w:pPr>
      <w:hyperlink w:anchor="_Toc29146393" w:history="1">
        <w:r w:rsidR="00F763E2" w:rsidRPr="00F763E2">
          <w:rPr>
            <w:rStyle w:val="aa"/>
            <w:noProof/>
            <w:color w:val="auto"/>
            <w:szCs w:val="28"/>
          </w:rPr>
          <w:t>II.3.6. Описание основных технологий взаимодействия и сотрудничества субъектов воспитательного процесса и социальных институтов</w:t>
        </w:r>
        <w:r w:rsidR="00F763E2" w:rsidRPr="00F763E2">
          <w:rPr>
            <w:noProof/>
            <w:webHidden/>
            <w:szCs w:val="28"/>
          </w:rPr>
          <w:tab/>
        </w:r>
        <w:r w:rsidRPr="00F763E2">
          <w:rPr>
            <w:noProof/>
            <w:webHidden/>
            <w:szCs w:val="28"/>
          </w:rPr>
          <w:fldChar w:fldCharType="begin"/>
        </w:r>
        <w:r w:rsidR="00F763E2" w:rsidRPr="00F763E2">
          <w:rPr>
            <w:noProof/>
            <w:webHidden/>
            <w:szCs w:val="28"/>
          </w:rPr>
          <w:instrText xml:space="preserve"> PAGEREF _Toc29146393 \h </w:instrText>
        </w:r>
        <w:r w:rsidRPr="00F763E2">
          <w:rPr>
            <w:noProof/>
            <w:webHidden/>
            <w:szCs w:val="28"/>
          </w:rPr>
        </w:r>
        <w:r w:rsidRPr="00F763E2">
          <w:rPr>
            <w:noProof/>
            <w:webHidden/>
            <w:szCs w:val="28"/>
          </w:rPr>
          <w:fldChar w:fldCharType="separate"/>
        </w:r>
        <w:r w:rsidR="00F763E2" w:rsidRPr="00F763E2">
          <w:rPr>
            <w:noProof/>
            <w:webHidden/>
            <w:szCs w:val="28"/>
          </w:rPr>
          <w:t>211</w:t>
        </w:r>
        <w:r w:rsidRPr="00F763E2">
          <w:rPr>
            <w:noProof/>
            <w:webHidden/>
            <w:szCs w:val="28"/>
          </w:rPr>
          <w:fldChar w:fldCharType="end"/>
        </w:r>
      </w:hyperlink>
    </w:p>
    <w:p w:rsidR="00F763E2" w:rsidRPr="00F763E2" w:rsidRDefault="00AD7C79" w:rsidP="00F763E2">
      <w:pPr>
        <w:pStyle w:val="3c"/>
        <w:spacing w:after="0"/>
        <w:ind w:left="-567" w:hanging="851"/>
        <w:rPr>
          <w:rFonts w:eastAsiaTheme="minorEastAsia"/>
          <w:noProof/>
          <w:szCs w:val="28"/>
          <w:lang w:eastAsia="ru-RU"/>
        </w:rPr>
      </w:pPr>
      <w:hyperlink w:anchor="_Toc29146394" w:history="1">
        <w:r w:rsidR="00F763E2" w:rsidRPr="00F763E2">
          <w:rPr>
            <w:rStyle w:val="aa"/>
            <w:noProof/>
            <w:color w:val="auto"/>
            <w:szCs w:val="28"/>
          </w:rPr>
          <w:t>II.3.7. Описание методов и форм профессиональной ориентации в организации, осуществляющей образовательную деятельность</w:t>
        </w:r>
        <w:r w:rsidR="00F763E2" w:rsidRPr="00F763E2">
          <w:rPr>
            <w:noProof/>
            <w:webHidden/>
            <w:szCs w:val="28"/>
          </w:rPr>
          <w:tab/>
        </w:r>
        <w:r w:rsidRPr="00F763E2">
          <w:rPr>
            <w:noProof/>
            <w:webHidden/>
            <w:szCs w:val="28"/>
          </w:rPr>
          <w:fldChar w:fldCharType="begin"/>
        </w:r>
        <w:r w:rsidR="00F763E2" w:rsidRPr="00F763E2">
          <w:rPr>
            <w:noProof/>
            <w:webHidden/>
            <w:szCs w:val="28"/>
          </w:rPr>
          <w:instrText xml:space="preserve"> PAGEREF _Toc29146394 \h </w:instrText>
        </w:r>
        <w:r w:rsidRPr="00F763E2">
          <w:rPr>
            <w:noProof/>
            <w:webHidden/>
            <w:szCs w:val="28"/>
          </w:rPr>
        </w:r>
        <w:r w:rsidRPr="00F763E2">
          <w:rPr>
            <w:noProof/>
            <w:webHidden/>
            <w:szCs w:val="28"/>
          </w:rPr>
          <w:fldChar w:fldCharType="separate"/>
        </w:r>
        <w:r w:rsidR="00F763E2" w:rsidRPr="00F763E2">
          <w:rPr>
            <w:noProof/>
            <w:webHidden/>
            <w:szCs w:val="28"/>
          </w:rPr>
          <w:t>212</w:t>
        </w:r>
        <w:r w:rsidRPr="00F763E2">
          <w:rPr>
            <w:noProof/>
            <w:webHidden/>
            <w:szCs w:val="28"/>
          </w:rPr>
          <w:fldChar w:fldCharType="end"/>
        </w:r>
      </w:hyperlink>
    </w:p>
    <w:p w:rsidR="00F763E2" w:rsidRPr="00F763E2" w:rsidRDefault="00AD7C79" w:rsidP="00F763E2">
      <w:pPr>
        <w:pStyle w:val="3c"/>
        <w:spacing w:after="0"/>
        <w:ind w:left="-567" w:hanging="851"/>
        <w:rPr>
          <w:rFonts w:eastAsiaTheme="minorEastAsia"/>
          <w:noProof/>
          <w:szCs w:val="28"/>
          <w:lang w:eastAsia="ru-RU"/>
        </w:rPr>
      </w:pPr>
      <w:hyperlink w:anchor="_Toc29146395" w:history="1">
        <w:r w:rsidR="00F763E2" w:rsidRPr="00F763E2">
          <w:rPr>
            <w:rStyle w:val="aa"/>
            <w:noProof/>
            <w:color w:val="auto"/>
            <w:szCs w:val="28"/>
          </w:rPr>
          <w:t>II.3.8.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r w:rsidR="00F763E2" w:rsidRPr="00F763E2">
          <w:rPr>
            <w:noProof/>
            <w:webHidden/>
            <w:szCs w:val="28"/>
          </w:rPr>
          <w:tab/>
        </w:r>
        <w:r w:rsidRPr="00F763E2">
          <w:rPr>
            <w:noProof/>
            <w:webHidden/>
            <w:szCs w:val="28"/>
          </w:rPr>
          <w:fldChar w:fldCharType="begin"/>
        </w:r>
        <w:r w:rsidR="00F763E2" w:rsidRPr="00F763E2">
          <w:rPr>
            <w:noProof/>
            <w:webHidden/>
            <w:szCs w:val="28"/>
          </w:rPr>
          <w:instrText xml:space="preserve"> PAGEREF _Toc29146395 \h </w:instrText>
        </w:r>
        <w:r w:rsidRPr="00F763E2">
          <w:rPr>
            <w:noProof/>
            <w:webHidden/>
            <w:szCs w:val="28"/>
          </w:rPr>
        </w:r>
        <w:r w:rsidRPr="00F763E2">
          <w:rPr>
            <w:noProof/>
            <w:webHidden/>
            <w:szCs w:val="28"/>
          </w:rPr>
          <w:fldChar w:fldCharType="separate"/>
        </w:r>
        <w:r w:rsidR="00F763E2" w:rsidRPr="00F763E2">
          <w:rPr>
            <w:noProof/>
            <w:webHidden/>
            <w:szCs w:val="28"/>
          </w:rPr>
          <w:t>213</w:t>
        </w:r>
        <w:r w:rsidRPr="00F763E2">
          <w:rPr>
            <w:noProof/>
            <w:webHidden/>
            <w:szCs w:val="28"/>
          </w:rPr>
          <w:fldChar w:fldCharType="end"/>
        </w:r>
      </w:hyperlink>
    </w:p>
    <w:p w:rsidR="00F763E2" w:rsidRPr="00F763E2" w:rsidRDefault="00AD7C79" w:rsidP="00F763E2">
      <w:pPr>
        <w:pStyle w:val="3c"/>
        <w:spacing w:after="0"/>
        <w:ind w:left="-567" w:hanging="851"/>
        <w:rPr>
          <w:rFonts w:eastAsiaTheme="minorEastAsia"/>
          <w:noProof/>
          <w:szCs w:val="28"/>
          <w:lang w:eastAsia="ru-RU"/>
        </w:rPr>
      </w:pPr>
      <w:hyperlink w:anchor="_Toc29146396" w:history="1">
        <w:r w:rsidR="00F763E2" w:rsidRPr="00F763E2">
          <w:rPr>
            <w:rStyle w:val="aa"/>
            <w:noProof/>
            <w:color w:val="auto"/>
            <w:szCs w:val="28"/>
          </w:rPr>
          <w:t>II.3.9. Описание форм и методов повышения педагогической культуры родителей (законных представителей) обучающихся</w:t>
        </w:r>
        <w:r w:rsidR="00F763E2" w:rsidRPr="00F763E2">
          <w:rPr>
            <w:noProof/>
            <w:webHidden/>
            <w:szCs w:val="28"/>
          </w:rPr>
          <w:tab/>
        </w:r>
        <w:r w:rsidRPr="00F763E2">
          <w:rPr>
            <w:noProof/>
            <w:webHidden/>
            <w:szCs w:val="28"/>
          </w:rPr>
          <w:fldChar w:fldCharType="begin"/>
        </w:r>
        <w:r w:rsidR="00F763E2" w:rsidRPr="00F763E2">
          <w:rPr>
            <w:noProof/>
            <w:webHidden/>
            <w:szCs w:val="28"/>
          </w:rPr>
          <w:instrText xml:space="preserve"> PAGEREF _Toc29146396 \h </w:instrText>
        </w:r>
        <w:r w:rsidRPr="00F763E2">
          <w:rPr>
            <w:noProof/>
            <w:webHidden/>
            <w:szCs w:val="28"/>
          </w:rPr>
        </w:r>
        <w:r w:rsidRPr="00F763E2">
          <w:rPr>
            <w:noProof/>
            <w:webHidden/>
            <w:szCs w:val="28"/>
          </w:rPr>
          <w:fldChar w:fldCharType="separate"/>
        </w:r>
        <w:r w:rsidR="00F763E2" w:rsidRPr="00F763E2">
          <w:rPr>
            <w:noProof/>
            <w:webHidden/>
            <w:szCs w:val="28"/>
          </w:rPr>
          <w:t>215</w:t>
        </w:r>
        <w:r w:rsidRPr="00F763E2">
          <w:rPr>
            <w:noProof/>
            <w:webHidden/>
            <w:szCs w:val="28"/>
          </w:rPr>
          <w:fldChar w:fldCharType="end"/>
        </w:r>
      </w:hyperlink>
    </w:p>
    <w:p w:rsidR="00F763E2" w:rsidRPr="00F763E2" w:rsidRDefault="00AD7C79" w:rsidP="00F763E2">
      <w:pPr>
        <w:pStyle w:val="3c"/>
        <w:spacing w:after="0"/>
        <w:ind w:left="-567" w:hanging="851"/>
        <w:rPr>
          <w:rFonts w:eastAsiaTheme="minorEastAsia"/>
          <w:noProof/>
          <w:szCs w:val="28"/>
          <w:lang w:eastAsia="ru-RU"/>
        </w:rPr>
      </w:pPr>
      <w:hyperlink w:anchor="_Toc29146397" w:history="1">
        <w:r w:rsidR="00F763E2" w:rsidRPr="00F763E2">
          <w:rPr>
            <w:rStyle w:val="aa"/>
            <w:noProof/>
            <w:color w:val="auto"/>
            <w:szCs w:val="28"/>
          </w:rPr>
          <w:t>II.3.10.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r w:rsidR="00F763E2" w:rsidRPr="00F763E2">
          <w:rPr>
            <w:noProof/>
            <w:webHidden/>
            <w:szCs w:val="28"/>
          </w:rPr>
          <w:tab/>
        </w:r>
        <w:r w:rsidRPr="00F763E2">
          <w:rPr>
            <w:noProof/>
            <w:webHidden/>
            <w:szCs w:val="28"/>
          </w:rPr>
          <w:fldChar w:fldCharType="begin"/>
        </w:r>
        <w:r w:rsidR="00F763E2" w:rsidRPr="00F763E2">
          <w:rPr>
            <w:noProof/>
            <w:webHidden/>
            <w:szCs w:val="28"/>
          </w:rPr>
          <w:instrText xml:space="preserve"> PAGEREF _Toc29146397 \h </w:instrText>
        </w:r>
        <w:r w:rsidRPr="00F763E2">
          <w:rPr>
            <w:noProof/>
            <w:webHidden/>
            <w:szCs w:val="28"/>
          </w:rPr>
        </w:r>
        <w:r w:rsidRPr="00F763E2">
          <w:rPr>
            <w:noProof/>
            <w:webHidden/>
            <w:szCs w:val="28"/>
          </w:rPr>
          <w:fldChar w:fldCharType="separate"/>
        </w:r>
        <w:r w:rsidR="00F763E2" w:rsidRPr="00F763E2">
          <w:rPr>
            <w:noProof/>
            <w:webHidden/>
            <w:szCs w:val="28"/>
          </w:rPr>
          <w:t>216</w:t>
        </w:r>
        <w:r w:rsidRPr="00F763E2">
          <w:rPr>
            <w:noProof/>
            <w:webHidden/>
            <w:szCs w:val="28"/>
          </w:rPr>
          <w:fldChar w:fldCharType="end"/>
        </w:r>
      </w:hyperlink>
    </w:p>
    <w:p w:rsidR="00F763E2" w:rsidRPr="00F763E2" w:rsidRDefault="00AD7C79" w:rsidP="00F763E2">
      <w:pPr>
        <w:pStyle w:val="3c"/>
        <w:spacing w:after="0"/>
        <w:ind w:left="-567" w:hanging="851"/>
        <w:rPr>
          <w:rFonts w:eastAsiaTheme="minorEastAsia"/>
          <w:noProof/>
          <w:szCs w:val="28"/>
          <w:lang w:eastAsia="ru-RU"/>
        </w:rPr>
      </w:pPr>
      <w:hyperlink w:anchor="_Toc29146398" w:history="1">
        <w:r w:rsidR="00F763E2" w:rsidRPr="00F763E2">
          <w:rPr>
            <w:rStyle w:val="aa"/>
            <w:noProof/>
            <w:color w:val="auto"/>
            <w:szCs w:val="28"/>
          </w:rPr>
          <w:t>II.3.11.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r w:rsidR="00F763E2" w:rsidRPr="00F763E2">
          <w:rPr>
            <w:noProof/>
            <w:webHidden/>
            <w:szCs w:val="28"/>
          </w:rPr>
          <w:tab/>
        </w:r>
        <w:r w:rsidRPr="00F763E2">
          <w:rPr>
            <w:noProof/>
            <w:webHidden/>
            <w:szCs w:val="28"/>
          </w:rPr>
          <w:fldChar w:fldCharType="begin"/>
        </w:r>
        <w:r w:rsidR="00F763E2" w:rsidRPr="00F763E2">
          <w:rPr>
            <w:noProof/>
            <w:webHidden/>
            <w:szCs w:val="28"/>
          </w:rPr>
          <w:instrText xml:space="preserve"> PAGEREF _Toc29146398 \h </w:instrText>
        </w:r>
        <w:r w:rsidRPr="00F763E2">
          <w:rPr>
            <w:noProof/>
            <w:webHidden/>
            <w:szCs w:val="28"/>
          </w:rPr>
        </w:r>
        <w:r w:rsidRPr="00F763E2">
          <w:rPr>
            <w:noProof/>
            <w:webHidden/>
            <w:szCs w:val="28"/>
          </w:rPr>
          <w:fldChar w:fldCharType="separate"/>
        </w:r>
        <w:r w:rsidR="00F763E2" w:rsidRPr="00F763E2">
          <w:rPr>
            <w:noProof/>
            <w:webHidden/>
            <w:szCs w:val="28"/>
          </w:rPr>
          <w:t>219</w:t>
        </w:r>
        <w:r w:rsidRPr="00F763E2">
          <w:rPr>
            <w:noProof/>
            <w:webHidden/>
            <w:szCs w:val="28"/>
          </w:rPr>
          <w:fldChar w:fldCharType="end"/>
        </w:r>
      </w:hyperlink>
    </w:p>
    <w:p w:rsidR="00F763E2" w:rsidRPr="00F763E2" w:rsidRDefault="00AD7C79" w:rsidP="00F763E2">
      <w:pPr>
        <w:pStyle w:val="2c"/>
        <w:spacing w:after="0"/>
        <w:ind w:left="-567" w:hanging="851"/>
        <w:rPr>
          <w:rFonts w:eastAsiaTheme="minorEastAsia"/>
          <w:noProof/>
          <w:szCs w:val="28"/>
          <w:lang w:eastAsia="ru-RU"/>
        </w:rPr>
      </w:pPr>
      <w:hyperlink w:anchor="_Toc29146399" w:history="1">
        <w:r w:rsidR="00F763E2" w:rsidRPr="00F763E2">
          <w:rPr>
            <w:rStyle w:val="aa"/>
            <w:noProof/>
            <w:color w:val="auto"/>
            <w:szCs w:val="28"/>
          </w:rPr>
          <w:t>II.4.</w:t>
        </w:r>
        <w:r w:rsidR="00F763E2" w:rsidRPr="00F763E2">
          <w:rPr>
            <w:rStyle w:val="aa"/>
            <w:noProof/>
            <w:color w:val="auto"/>
            <w:szCs w:val="28"/>
            <w:lang w:eastAsia="ru-RU"/>
          </w:rPr>
          <w:t> Программа коррекционной работы</w:t>
        </w:r>
        <w:r w:rsidR="00F763E2" w:rsidRPr="00F763E2">
          <w:rPr>
            <w:noProof/>
            <w:webHidden/>
            <w:szCs w:val="28"/>
          </w:rPr>
          <w:tab/>
        </w:r>
        <w:r w:rsidRPr="00F763E2">
          <w:rPr>
            <w:noProof/>
            <w:webHidden/>
            <w:szCs w:val="28"/>
          </w:rPr>
          <w:fldChar w:fldCharType="begin"/>
        </w:r>
        <w:r w:rsidR="00F763E2" w:rsidRPr="00F763E2">
          <w:rPr>
            <w:noProof/>
            <w:webHidden/>
            <w:szCs w:val="28"/>
          </w:rPr>
          <w:instrText xml:space="preserve"> PAGEREF _Toc29146399 \h </w:instrText>
        </w:r>
        <w:r w:rsidRPr="00F763E2">
          <w:rPr>
            <w:noProof/>
            <w:webHidden/>
            <w:szCs w:val="28"/>
          </w:rPr>
        </w:r>
        <w:r w:rsidRPr="00F763E2">
          <w:rPr>
            <w:noProof/>
            <w:webHidden/>
            <w:szCs w:val="28"/>
          </w:rPr>
          <w:fldChar w:fldCharType="separate"/>
        </w:r>
        <w:r w:rsidR="00F763E2" w:rsidRPr="00F763E2">
          <w:rPr>
            <w:noProof/>
            <w:webHidden/>
            <w:szCs w:val="28"/>
          </w:rPr>
          <w:t>222</w:t>
        </w:r>
        <w:r w:rsidRPr="00F763E2">
          <w:rPr>
            <w:noProof/>
            <w:webHidden/>
            <w:szCs w:val="28"/>
          </w:rPr>
          <w:fldChar w:fldCharType="end"/>
        </w:r>
      </w:hyperlink>
    </w:p>
    <w:p w:rsidR="00F763E2" w:rsidRPr="00F763E2" w:rsidRDefault="00AD7C79" w:rsidP="00F763E2">
      <w:pPr>
        <w:pStyle w:val="3c"/>
        <w:spacing w:after="0"/>
        <w:ind w:left="-567" w:hanging="851"/>
        <w:rPr>
          <w:rFonts w:eastAsiaTheme="minorEastAsia"/>
          <w:noProof/>
          <w:szCs w:val="28"/>
          <w:lang w:eastAsia="ru-RU"/>
        </w:rPr>
      </w:pPr>
      <w:hyperlink w:anchor="_Toc29146400" w:history="1">
        <w:r w:rsidR="00F763E2" w:rsidRPr="00F763E2">
          <w:rPr>
            <w:rStyle w:val="aa"/>
            <w:noProof/>
            <w:color w:val="auto"/>
            <w:szCs w:val="28"/>
          </w:rPr>
          <w:t>II.4.1.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r w:rsidR="00F763E2" w:rsidRPr="00F763E2">
          <w:rPr>
            <w:noProof/>
            <w:webHidden/>
            <w:szCs w:val="28"/>
          </w:rPr>
          <w:tab/>
        </w:r>
        <w:r w:rsidRPr="00F763E2">
          <w:rPr>
            <w:noProof/>
            <w:webHidden/>
            <w:szCs w:val="28"/>
          </w:rPr>
          <w:fldChar w:fldCharType="begin"/>
        </w:r>
        <w:r w:rsidR="00F763E2" w:rsidRPr="00F763E2">
          <w:rPr>
            <w:noProof/>
            <w:webHidden/>
            <w:szCs w:val="28"/>
          </w:rPr>
          <w:instrText xml:space="preserve"> PAGEREF _Toc29146400 \h </w:instrText>
        </w:r>
        <w:r w:rsidRPr="00F763E2">
          <w:rPr>
            <w:noProof/>
            <w:webHidden/>
            <w:szCs w:val="28"/>
          </w:rPr>
        </w:r>
        <w:r w:rsidRPr="00F763E2">
          <w:rPr>
            <w:noProof/>
            <w:webHidden/>
            <w:szCs w:val="28"/>
          </w:rPr>
          <w:fldChar w:fldCharType="separate"/>
        </w:r>
        <w:r w:rsidR="00F763E2" w:rsidRPr="00F763E2">
          <w:rPr>
            <w:noProof/>
            <w:webHidden/>
            <w:szCs w:val="28"/>
          </w:rPr>
          <w:t>222</w:t>
        </w:r>
        <w:r w:rsidRPr="00F763E2">
          <w:rPr>
            <w:noProof/>
            <w:webHidden/>
            <w:szCs w:val="28"/>
          </w:rPr>
          <w:fldChar w:fldCharType="end"/>
        </w:r>
      </w:hyperlink>
    </w:p>
    <w:p w:rsidR="00F763E2" w:rsidRPr="00F763E2" w:rsidRDefault="00AD7C79" w:rsidP="00F763E2">
      <w:pPr>
        <w:pStyle w:val="3c"/>
        <w:spacing w:after="0"/>
        <w:ind w:left="-567" w:hanging="851"/>
        <w:rPr>
          <w:rFonts w:eastAsiaTheme="minorEastAsia"/>
          <w:noProof/>
          <w:szCs w:val="28"/>
          <w:lang w:eastAsia="ru-RU"/>
        </w:rPr>
      </w:pPr>
      <w:hyperlink w:anchor="_Toc29146401" w:history="1">
        <w:r w:rsidR="00F763E2" w:rsidRPr="00F763E2">
          <w:rPr>
            <w:rStyle w:val="aa"/>
            <w:noProof/>
            <w:color w:val="auto"/>
            <w:szCs w:val="28"/>
          </w:rPr>
          <w:t>II.4.2.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r w:rsidR="00F763E2" w:rsidRPr="00F763E2">
          <w:rPr>
            <w:noProof/>
            <w:webHidden/>
            <w:szCs w:val="28"/>
          </w:rPr>
          <w:tab/>
        </w:r>
        <w:r w:rsidRPr="00F763E2">
          <w:rPr>
            <w:noProof/>
            <w:webHidden/>
            <w:szCs w:val="28"/>
          </w:rPr>
          <w:fldChar w:fldCharType="begin"/>
        </w:r>
        <w:r w:rsidR="00F763E2" w:rsidRPr="00F763E2">
          <w:rPr>
            <w:noProof/>
            <w:webHidden/>
            <w:szCs w:val="28"/>
          </w:rPr>
          <w:instrText xml:space="preserve"> PAGEREF _Toc29146401 \h </w:instrText>
        </w:r>
        <w:r w:rsidRPr="00F763E2">
          <w:rPr>
            <w:noProof/>
            <w:webHidden/>
            <w:szCs w:val="28"/>
          </w:rPr>
        </w:r>
        <w:r w:rsidRPr="00F763E2">
          <w:rPr>
            <w:noProof/>
            <w:webHidden/>
            <w:szCs w:val="28"/>
          </w:rPr>
          <w:fldChar w:fldCharType="separate"/>
        </w:r>
        <w:r w:rsidR="00F763E2" w:rsidRPr="00F763E2">
          <w:rPr>
            <w:noProof/>
            <w:webHidden/>
            <w:szCs w:val="28"/>
          </w:rPr>
          <w:t>223</w:t>
        </w:r>
        <w:r w:rsidRPr="00F763E2">
          <w:rPr>
            <w:noProof/>
            <w:webHidden/>
            <w:szCs w:val="28"/>
          </w:rPr>
          <w:fldChar w:fldCharType="end"/>
        </w:r>
      </w:hyperlink>
    </w:p>
    <w:p w:rsidR="00F763E2" w:rsidRPr="00F763E2" w:rsidRDefault="00AD7C79" w:rsidP="00F763E2">
      <w:pPr>
        <w:pStyle w:val="3c"/>
        <w:spacing w:after="0"/>
        <w:ind w:left="-567" w:hanging="851"/>
        <w:rPr>
          <w:rFonts w:eastAsiaTheme="minorEastAsia"/>
          <w:noProof/>
          <w:szCs w:val="28"/>
          <w:lang w:eastAsia="ru-RU"/>
        </w:rPr>
      </w:pPr>
      <w:hyperlink w:anchor="_Toc29146402" w:history="1">
        <w:r w:rsidR="00F763E2" w:rsidRPr="00F763E2">
          <w:rPr>
            <w:rStyle w:val="aa"/>
            <w:noProof/>
            <w:color w:val="auto"/>
            <w:szCs w:val="28"/>
          </w:rPr>
          <w:t>II.4.3. 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r w:rsidR="00F763E2" w:rsidRPr="00F763E2">
          <w:rPr>
            <w:noProof/>
            <w:webHidden/>
            <w:szCs w:val="28"/>
          </w:rPr>
          <w:tab/>
        </w:r>
        <w:r w:rsidRPr="00F763E2">
          <w:rPr>
            <w:noProof/>
            <w:webHidden/>
            <w:szCs w:val="28"/>
          </w:rPr>
          <w:fldChar w:fldCharType="begin"/>
        </w:r>
        <w:r w:rsidR="00F763E2" w:rsidRPr="00F763E2">
          <w:rPr>
            <w:noProof/>
            <w:webHidden/>
            <w:szCs w:val="28"/>
          </w:rPr>
          <w:instrText xml:space="preserve"> PAGEREF _Toc29146402 \h </w:instrText>
        </w:r>
        <w:r w:rsidRPr="00F763E2">
          <w:rPr>
            <w:noProof/>
            <w:webHidden/>
            <w:szCs w:val="28"/>
          </w:rPr>
        </w:r>
        <w:r w:rsidRPr="00F763E2">
          <w:rPr>
            <w:noProof/>
            <w:webHidden/>
            <w:szCs w:val="28"/>
          </w:rPr>
          <w:fldChar w:fldCharType="separate"/>
        </w:r>
        <w:r w:rsidR="00F763E2" w:rsidRPr="00F763E2">
          <w:rPr>
            <w:noProof/>
            <w:webHidden/>
            <w:szCs w:val="28"/>
          </w:rPr>
          <w:t>226</w:t>
        </w:r>
        <w:r w:rsidRPr="00F763E2">
          <w:rPr>
            <w:noProof/>
            <w:webHidden/>
            <w:szCs w:val="28"/>
          </w:rPr>
          <w:fldChar w:fldCharType="end"/>
        </w:r>
      </w:hyperlink>
    </w:p>
    <w:p w:rsidR="00F763E2" w:rsidRPr="00F763E2" w:rsidRDefault="00AD7C79" w:rsidP="00F763E2">
      <w:pPr>
        <w:pStyle w:val="3c"/>
        <w:spacing w:after="0"/>
        <w:ind w:left="-567" w:hanging="851"/>
        <w:rPr>
          <w:rFonts w:eastAsiaTheme="minorEastAsia"/>
          <w:noProof/>
          <w:szCs w:val="28"/>
          <w:lang w:eastAsia="ru-RU"/>
        </w:rPr>
      </w:pPr>
      <w:hyperlink w:anchor="_Toc29146403" w:history="1">
        <w:r w:rsidR="00F763E2" w:rsidRPr="00F763E2">
          <w:rPr>
            <w:rStyle w:val="aa"/>
            <w:noProof/>
            <w:color w:val="auto"/>
            <w:szCs w:val="28"/>
          </w:rPr>
          <w:t>II.4.4. Механизм взаимодействия, предусматривающий общую целевую и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r w:rsidR="00F763E2" w:rsidRPr="00F763E2">
          <w:rPr>
            <w:noProof/>
            <w:webHidden/>
            <w:szCs w:val="28"/>
          </w:rPr>
          <w:tab/>
        </w:r>
        <w:r w:rsidRPr="00F763E2">
          <w:rPr>
            <w:noProof/>
            <w:webHidden/>
            <w:szCs w:val="28"/>
          </w:rPr>
          <w:fldChar w:fldCharType="begin"/>
        </w:r>
        <w:r w:rsidR="00F763E2" w:rsidRPr="00F763E2">
          <w:rPr>
            <w:noProof/>
            <w:webHidden/>
            <w:szCs w:val="28"/>
          </w:rPr>
          <w:instrText xml:space="preserve"> PAGEREF _Toc29146403 \h </w:instrText>
        </w:r>
        <w:r w:rsidRPr="00F763E2">
          <w:rPr>
            <w:noProof/>
            <w:webHidden/>
            <w:szCs w:val="28"/>
          </w:rPr>
        </w:r>
        <w:r w:rsidRPr="00F763E2">
          <w:rPr>
            <w:noProof/>
            <w:webHidden/>
            <w:szCs w:val="28"/>
          </w:rPr>
          <w:fldChar w:fldCharType="separate"/>
        </w:r>
        <w:r w:rsidR="00F763E2" w:rsidRPr="00F763E2">
          <w:rPr>
            <w:noProof/>
            <w:webHidden/>
            <w:szCs w:val="28"/>
          </w:rPr>
          <w:t>230</w:t>
        </w:r>
        <w:r w:rsidRPr="00F763E2">
          <w:rPr>
            <w:noProof/>
            <w:webHidden/>
            <w:szCs w:val="28"/>
          </w:rPr>
          <w:fldChar w:fldCharType="end"/>
        </w:r>
      </w:hyperlink>
    </w:p>
    <w:p w:rsidR="00F763E2" w:rsidRPr="00F763E2" w:rsidRDefault="00AD7C79" w:rsidP="00F763E2">
      <w:pPr>
        <w:pStyle w:val="3c"/>
        <w:spacing w:after="0"/>
        <w:ind w:left="-567" w:hanging="851"/>
        <w:rPr>
          <w:rFonts w:eastAsiaTheme="minorEastAsia"/>
          <w:noProof/>
          <w:szCs w:val="28"/>
          <w:lang w:eastAsia="ru-RU"/>
        </w:rPr>
      </w:pPr>
      <w:hyperlink w:anchor="_Toc29146404" w:history="1">
        <w:r w:rsidR="00F763E2" w:rsidRPr="00F763E2">
          <w:rPr>
            <w:rStyle w:val="aa"/>
            <w:noProof/>
            <w:color w:val="auto"/>
            <w:szCs w:val="28"/>
          </w:rPr>
          <w:t>II.4.5.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r w:rsidR="00F763E2" w:rsidRPr="00F763E2">
          <w:rPr>
            <w:noProof/>
            <w:webHidden/>
            <w:szCs w:val="28"/>
          </w:rPr>
          <w:tab/>
        </w:r>
        <w:r w:rsidRPr="00F763E2">
          <w:rPr>
            <w:noProof/>
            <w:webHidden/>
            <w:szCs w:val="28"/>
          </w:rPr>
          <w:fldChar w:fldCharType="begin"/>
        </w:r>
        <w:r w:rsidR="00F763E2" w:rsidRPr="00F763E2">
          <w:rPr>
            <w:noProof/>
            <w:webHidden/>
            <w:szCs w:val="28"/>
          </w:rPr>
          <w:instrText xml:space="preserve"> PAGEREF _Toc29146404 \h </w:instrText>
        </w:r>
        <w:r w:rsidRPr="00F763E2">
          <w:rPr>
            <w:noProof/>
            <w:webHidden/>
            <w:szCs w:val="28"/>
          </w:rPr>
        </w:r>
        <w:r w:rsidRPr="00F763E2">
          <w:rPr>
            <w:noProof/>
            <w:webHidden/>
            <w:szCs w:val="28"/>
          </w:rPr>
          <w:fldChar w:fldCharType="separate"/>
        </w:r>
        <w:r w:rsidR="00F763E2" w:rsidRPr="00F763E2">
          <w:rPr>
            <w:noProof/>
            <w:webHidden/>
            <w:szCs w:val="28"/>
          </w:rPr>
          <w:t>231</w:t>
        </w:r>
        <w:r w:rsidRPr="00F763E2">
          <w:rPr>
            <w:noProof/>
            <w:webHidden/>
            <w:szCs w:val="28"/>
          </w:rPr>
          <w:fldChar w:fldCharType="end"/>
        </w:r>
      </w:hyperlink>
    </w:p>
    <w:p w:rsidR="00F763E2" w:rsidRPr="00F763E2" w:rsidRDefault="00AD7C79" w:rsidP="00F763E2">
      <w:pPr>
        <w:pStyle w:val="1c"/>
        <w:spacing w:after="0"/>
        <w:ind w:left="-567" w:hanging="851"/>
        <w:rPr>
          <w:rFonts w:eastAsiaTheme="minorEastAsia"/>
          <w:noProof/>
          <w:szCs w:val="28"/>
          <w:lang w:eastAsia="ru-RU"/>
        </w:rPr>
      </w:pPr>
      <w:hyperlink w:anchor="_Toc29146405" w:history="1">
        <w:r w:rsidR="00F763E2" w:rsidRPr="00F763E2">
          <w:rPr>
            <w:rStyle w:val="aa"/>
            <w:noProof/>
            <w:color w:val="auto"/>
            <w:szCs w:val="28"/>
          </w:rPr>
          <w:t>III. Организационный раздел  основной образовательной программы среднего общего образования</w:t>
        </w:r>
        <w:r w:rsidR="00F763E2" w:rsidRPr="00F763E2">
          <w:rPr>
            <w:noProof/>
            <w:webHidden/>
            <w:szCs w:val="28"/>
          </w:rPr>
          <w:tab/>
        </w:r>
        <w:r w:rsidRPr="00F763E2">
          <w:rPr>
            <w:noProof/>
            <w:webHidden/>
            <w:szCs w:val="28"/>
          </w:rPr>
          <w:fldChar w:fldCharType="begin"/>
        </w:r>
        <w:r w:rsidR="00F763E2" w:rsidRPr="00F763E2">
          <w:rPr>
            <w:noProof/>
            <w:webHidden/>
            <w:szCs w:val="28"/>
          </w:rPr>
          <w:instrText xml:space="preserve"> PAGEREF _Toc29146405 \h </w:instrText>
        </w:r>
        <w:r w:rsidRPr="00F763E2">
          <w:rPr>
            <w:noProof/>
            <w:webHidden/>
            <w:szCs w:val="28"/>
          </w:rPr>
        </w:r>
        <w:r w:rsidRPr="00F763E2">
          <w:rPr>
            <w:noProof/>
            <w:webHidden/>
            <w:szCs w:val="28"/>
          </w:rPr>
          <w:fldChar w:fldCharType="separate"/>
        </w:r>
        <w:r w:rsidR="00F763E2" w:rsidRPr="00F763E2">
          <w:rPr>
            <w:noProof/>
            <w:webHidden/>
            <w:szCs w:val="28"/>
          </w:rPr>
          <w:t>233</w:t>
        </w:r>
        <w:r w:rsidRPr="00F763E2">
          <w:rPr>
            <w:noProof/>
            <w:webHidden/>
            <w:szCs w:val="28"/>
          </w:rPr>
          <w:fldChar w:fldCharType="end"/>
        </w:r>
      </w:hyperlink>
    </w:p>
    <w:p w:rsidR="00F763E2" w:rsidRPr="00F763E2" w:rsidRDefault="00AD7C79" w:rsidP="00F763E2">
      <w:pPr>
        <w:pStyle w:val="2c"/>
        <w:spacing w:after="0"/>
        <w:ind w:left="-567" w:hanging="851"/>
        <w:rPr>
          <w:rFonts w:eastAsiaTheme="minorEastAsia"/>
          <w:noProof/>
          <w:szCs w:val="28"/>
          <w:lang w:eastAsia="ru-RU"/>
        </w:rPr>
      </w:pPr>
      <w:hyperlink w:anchor="_Toc29146406" w:history="1">
        <w:r w:rsidR="00F763E2" w:rsidRPr="00F763E2">
          <w:rPr>
            <w:rStyle w:val="aa"/>
            <w:noProof/>
            <w:color w:val="auto"/>
            <w:szCs w:val="28"/>
          </w:rPr>
          <w:t>III.1. </w:t>
        </w:r>
        <w:r w:rsidR="00F763E2" w:rsidRPr="00F763E2">
          <w:rPr>
            <w:rStyle w:val="aa"/>
            <w:noProof/>
            <w:color w:val="auto"/>
            <w:szCs w:val="28"/>
            <w:lang w:eastAsia="ru-RU"/>
          </w:rPr>
          <w:t>У</w:t>
        </w:r>
        <w:r w:rsidR="00F763E2" w:rsidRPr="00F763E2">
          <w:rPr>
            <w:rStyle w:val="aa"/>
            <w:noProof/>
            <w:color w:val="auto"/>
            <w:szCs w:val="28"/>
          </w:rPr>
          <w:t>чебный план</w:t>
        </w:r>
        <w:r w:rsidR="00F763E2" w:rsidRPr="00F763E2">
          <w:rPr>
            <w:noProof/>
            <w:webHidden/>
            <w:szCs w:val="28"/>
          </w:rPr>
          <w:tab/>
        </w:r>
        <w:r w:rsidRPr="00F763E2">
          <w:rPr>
            <w:noProof/>
            <w:webHidden/>
            <w:szCs w:val="28"/>
          </w:rPr>
          <w:fldChar w:fldCharType="begin"/>
        </w:r>
        <w:r w:rsidR="00F763E2" w:rsidRPr="00F763E2">
          <w:rPr>
            <w:noProof/>
            <w:webHidden/>
            <w:szCs w:val="28"/>
          </w:rPr>
          <w:instrText xml:space="preserve"> PAGEREF _Toc29146406 \h </w:instrText>
        </w:r>
        <w:r w:rsidRPr="00F763E2">
          <w:rPr>
            <w:noProof/>
            <w:webHidden/>
            <w:szCs w:val="28"/>
          </w:rPr>
        </w:r>
        <w:r w:rsidRPr="00F763E2">
          <w:rPr>
            <w:noProof/>
            <w:webHidden/>
            <w:szCs w:val="28"/>
          </w:rPr>
          <w:fldChar w:fldCharType="separate"/>
        </w:r>
        <w:r w:rsidR="00F763E2" w:rsidRPr="00F763E2">
          <w:rPr>
            <w:noProof/>
            <w:webHidden/>
            <w:szCs w:val="28"/>
          </w:rPr>
          <w:t>233</w:t>
        </w:r>
        <w:r w:rsidRPr="00F763E2">
          <w:rPr>
            <w:noProof/>
            <w:webHidden/>
            <w:szCs w:val="28"/>
          </w:rPr>
          <w:fldChar w:fldCharType="end"/>
        </w:r>
      </w:hyperlink>
    </w:p>
    <w:p w:rsidR="00F763E2" w:rsidRPr="00F763E2" w:rsidRDefault="00AD7C79" w:rsidP="00F763E2">
      <w:pPr>
        <w:pStyle w:val="2c"/>
        <w:spacing w:after="0"/>
        <w:ind w:left="-567" w:hanging="851"/>
        <w:rPr>
          <w:rFonts w:eastAsiaTheme="minorEastAsia"/>
          <w:noProof/>
          <w:szCs w:val="28"/>
          <w:lang w:eastAsia="ru-RU"/>
        </w:rPr>
      </w:pPr>
      <w:hyperlink w:anchor="_Toc29146407" w:history="1">
        <w:r w:rsidR="00F763E2" w:rsidRPr="00F763E2">
          <w:rPr>
            <w:rStyle w:val="aa"/>
            <w:noProof/>
            <w:color w:val="auto"/>
            <w:szCs w:val="28"/>
          </w:rPr>
          <w:t>III.2. План внеурочной деятельности</w:t>
        </w:r>
        <w:r w:rsidR="00F763E2" w:rsidRPr="00F763E2">
          <w:rPr>
            <w:noProof/>
            <w:webHidden/>
            <w:szCs w:val="28"/>
          </w:rPr>
          <w:tab/>
        </w:r>
        <w:r w:rsidRPr="00F763E2">
          <w:rPr>
            <w:noProof/>
            <w:webHidden/>
            <w:szCs w:val="28"/>
          </w:rPr>
          <w:fldChar w:fldCharType="begin"/>
        </w:r>
        <w:r w:rsidR="00F763E2" w:rsidRPr="00F763E2">
          <w:rPr>
            <w:noProof/>
            <w:webHidden/>
            <w:szCs w:val="28"/>
          </w:rPr>
          <w:instrText xml:space="preserve"> PAGEREF _Toc29146407 \h </w:instrText>
        </w:r>
        <w:r w:rsidRPr="00F763E2">
          <w:rPr>
            <w:noProof/>
            <w:webHidden/>
            <w:szCs w:val="28"/>
          </w:rPr>
        </w:r>
        <w:r w:rsidRPr="00F763E2">
          <w:rPr>
            <w:noProof/>
            <w:webHidden/>
            <w:szCs w:val="28"/>
          </w:rPr>
          <w:fldChar w:fldCharType="separate"/>
        </w:r>
        <w:r w:rsidR="00F763E2" w:rsidRPr="00F763E2">
          <w:rPr>
            <w:noProof/>
            <w:webHidden/>
            <w:szCs w:val="28"/>
          </w:rPr>
          <w:t>237</w:t>
        </w:r>
        <w:r w:rsidRPr="00F763E2">
          <w:rPr>
            <w:noProof/>
            <w:webHidden/>
            <w:szCs w:val="28"/>
          </w:rPr>
          <w:fldChar w:fldCharType="end"/>
        </w:r>
      </w:hyperlink>
    </w:p>
    <w:p w:rsidR="00F763E2" w:rsidRPr="00F763E2" w:rsidRDefault="00AD7C79" w:rsidP="00F763E2">
      <w:pPr>
        <w:pStyle w:val="1c"/>
        <w:spacing w:after="0"/>
        <w:ind w:left="-567" w:hanging="851"/>
        <w:rPr>
          <w:rFonts w:eastAsiaTheme="minorEastAsia"/>
          <w:noProof/>
          <w:szCs w:val="28"/>
          <w:lang w:eastAsia="ru-RU"/>
        </w:rPr>
      </w:pPr>
      <w:hyperlink w:anchor="_Toc29146408" w:history="1">
        <w:r w:rsidR="00F763E2" w:rsidRPr="00F763E2">
          <w:rPr>
            <w:rStyle w:val="aa"/>
            <w:noProof/>
            <w:color w:val="auto"/>
            <w:szCs w:val="28"/>
          </w:rPr>
          <w:t>Направления, виды и формы внеурочной деятельности в   10-11- х классах</w:t>
        </w:r>
        <w:r w:rsidR="00F763E2" w:rsidRPr="00F763E2">
          <w:rPr>
            <w:noProof/>
            <w:webHidden/>
            <w:szCs w:val="28"/>
          </w:rPr>
          <w:tab/>
        </w:r>
        <w:r w:rsidRPr="00F763E2">
          <w:rPr>
            <w:noProof/>
            <w:webHidden/>
            <w:szCs w:val="28"/>
          </w:rPr>
          <w:fldChar w:fldCharType="begin"/>
        </w:r>
        <w:r w:rsidR="00F763E2" w:rsidRPr="00F763E2">
          <w:rPr>
            <w:noProof/>
            <w:webHidden/>
            <w:szCs w:val="28"/>
          </w:rPr>
          <w:instrText xml:space="preserve"> PAGEREF _Toc29146408 \h </w:instrText>
        </w:r>
        <w:r w:rsidRPr="00F763E2">
          <w:rPr>
            <w:noProof/>
            <w:webHidden/>
            <w:szCs w:val="28"/>
          </w:rPr>
        </w:r>
        <w:r w:rsidRPr="00F763E2">
          <w:rPr>
            <w:noProof/>
            <w:webHidden/>
            <w:szCs w:val="28"/>
          </w:rPr>
          <w:fldChar w:fldCharType="separate"/>
        </w:r>
        <w:r w:rsidR="00F763E2" w:rsidRPr="00F763E2">
          <w:rPr>
            <w:noProof/>
            <w:webHidden/>
            <w:szCs w:val="28"/>
          </w:rPr>
          <w:t>237</w:t>
        </w:r>
        <w:r w:rsidRPr="00F763E2">
          <w:rPr>
            <w:noProof/>
            <w:webHidden/>
            <w:szCs w:val="28"/>
          </w:rPr>
          <w:fldChar w:fldCharType="end"/>
        </w:r>
      </w:hyperlink>
    </w:p>
    <w:p w:rsidR="00F763E2" w:rsidRPr="00F763E2" w:rsidRDefault="00AD7C79" w:rsidP="00F763E2">
      <w:pPr>
        <w:pStyle w:val="2c"/>
        <w:spacing w:after="0"/>
        <w:ind w:left="-567" w:hanging="851"/>
        <w:rPr>
          <w:rFonts w:eastAsiaTheme="minorEastAsia"/>
          <w:noProof/>
          <w:szCs w:val="28"/>
          <w:lang w:eastAsia="ru-RU"/>
        </w:rPr>
      </w:pPr>
      <w:hyperlink w:anchor="_Toc29146409" w:history="1">
        <w:r w:rsidR="00F763E2" w:rsidRPr="00F763E2">
          <w:rPr>
            <w:rStyle w:val="aa"/>
            <w:noProof/>
            <w:color w:val="auto"/>
            <w:szCs w:val="28"/>
          </w:rPr>
          <w:t>III.3. Система условий реализации основной образовательной программы</w:t>
        </w:r>
        <w:r w:rsidR="00F763E2" w:rsidRPr="00F763E2">
          <w:rPr>
            <w:noProof/>
            <w:webHidden/>
            <w:szCs w:val="28"/>
          </w:rPr>
          <w:tab/>
        </w:r>
        <w:r w:rsidRPr="00F763E2">
          <w:rPr>
            <w:noProof/>
            <w:webHidden/>
            <w:szCs w:val="28"/>
          </w:rPr>
          <w:fldChar w:fldCharType="begin"/>
        </w:r>
        <w:r w:rsidR="00F763E2" w:rsidRPr="00F763E2">
          <w:rPr>
            <w:noProof/>
            <w:webHidden/>
            <w:szCs w:val="28"/>
          </w:rPr>
          <w:instrText xml:space="preserve"> PAGEREF _Toc29146409 \h </w:instrText>
        </w:r>
        <w:r w:rsidRPr="00F763E2">
          <w:rPr>
            <w:noProof/>
            <w:webHidden/>
            <w:szCs w:val="28"/>
          </w:rPr>
        </w:r>
        <w:r w:rsidRPr="00F763E2">
          <w:rPr>
            <w:noProof/>
            <w:webHidden/>
            <w:szCs w:val="28"/>
          </w:rPr>
          <w:fldChar w:fldCharType="separate"/>
        </w:r>
        <w:r w:rsidR="00F763E2" w:rsidRPr="00F763E2">
          <w:rPr>
            <w:noProof/>
            <w:webHidden/>
            <w:szCs w:val="28"/>
          </w:rPr>
          <w:t>260</w:t>
        </w:r>
        <w:r w:rsidRPr="00F763E2">
          <w:rPr>
            <w:noProof/>
            <w:webHidden/>
            <w:szCs w:val="28"/>
          </w:rPr>
          <w:fldChar w:fldCharType="end"/>
        </w:r>
      </w:hyperlink>
    </w:p>
    <w:p w:rsidR="00F763E2" w:rsidRPr="00F763E2" w:rsidRDefault="00AD7C79" w:rsidP="00F763E2">
      <w:pPr>
        <w:pStyle w:val="3c"/>
        <w:spacing w:after="0"/>
        <w:ind w:left="-567" w:hanging="851"/>
        <w:rPr>
          <w:rFonts w:eastAsiaTheme="minorEastAsia"/>
          <w:noProof/>
          <w:szCs w:val="28"/>
          <w:lang w:eastAsia="ru-RU"/>
        </w:rPr>
      </w:pPr>
      <w:hyperlink w:anchor="_Toc29146410" w:history="1">
        <w:r w:rsidR="00F763E2" w:rsidRPr="00F763E2">
          <w:rPr>
            <w:rStyle w:val="aa"/>
            <w:noProof/>
            <w:color w:val="auto"/>
            <w:szCs w:val="28"/>
          </w:rPr>
          <w:t>III.3.1. Требования к кадровым условиям реализации основной образовательной программы</w:t>
        </w:r>
        <w:r w:rsidR="00F763E2" w:rsidRPr="00F763E2">
          <w:rPr>
            <w:noProof/>
            <w:webHidden/>
            <w:szCs w:val="28"/>
          </w:rPr>
          <w:tab/>
        </w:r>
        <w:r w:rsidRPr="00F763E2">
          <w:rPr>
            <w:noProof/>
            <w:webHidden/>
            <w:szCs w:val="28"/>
          </w:rPr>
          <w:fldChar w:fldCharType="begin"/>
        </w:r>
        <w:r w:rsidR="00F763E2" w:rsidRPr="00F763E2">
          <w:rPr>
            <w:noProof/>
            <w:webHidden/>
            <w:szCs w:val="28"/>
          </w:rPr>
          <w:instrText xml:space="preserve"> PAGEREF _Toc29146410 \h </w:instrText>
        </w:r>
        <w:r w:rsidRPr="00F763E2">
          <w:rPr>
            <w:noProof/>
            <w:webHidden/>
            <w:szCs w:val="28"/>
          </w:rPr>
        </w:r>
        <w:r w:rsidRPr="00F763E2">
          <w:rPr>
            <w:noProof/>
            <w:webHidden/>
            <w:szCs w:val="28"/>
          </w:rPr>
          <w:fldChar w:fldCharType="separate"/>
        </w:r>
        <w:r w:rsidR="00F763E2" w:rsidRPr="00F763E2">
          <w:rPr>
            <w:noProof/>
            <w:webHidden/>
            <w:szCs w:val="28"/>
          </w:rPr>
          <w:t>260</w:t>
        </w:r>
        <w:r w:rsidRPr="00F763E2">
          <w:rPr>
            <w:noProof/>
            <w:webHidden/>
            <w:szCs w:val="28"/>
          </w:rPr>
          <w:fldChar w:fldCharType="end"/>
        </w:r>
      </w:hyperlink>
    </w:p>
    <w:p w:rsidR="00F763E2" w:rsidRPr="00F763E2" w:rsidRDefault="00AD7C79" w:rsidP="00F763E2">
      <w:pPr>
        <w:pStyle w:val="3c"/>
        <w:spacing w:after="0"/>
        <w:ind w:left="-567" w:hanging="851"/>
        <w:rPr>
          <w:rFonts w:eastAsiaTheme="minorEastAsia"/>
          <w:noProof/>
          <w:szCs w:val="28"/>
          <w:lang w:eastAsia="ru-RU"/>
        </w:rPr>
      </w:pPr>
      <w:hyperlink w:anchor="_Toc29146411" w:history="1">
        <w:r w:rsidR="00F763E2" w:rsidRPr="00F763E2">
          <w:rPr>
            <w:rStyle w:val="aa"/>
            <w:noProof/>
            <w:color w:val="auto"/>
            <w:szCs w:val="28"/>
          </w:rPr>
          <w:t>III.3.2. Психолого-педагогические условия реализации основной образовательной программы</w:t>
        </w:r>
        <w:r w:rsidR="00F763E2" w:rsidRPr="00F763E2">
          <w:rPr>
            <w:noProof/>
            <w:webHidden/>
            <w:szCs w:val="28"/>
          </w:rPr>
          <w:tab/>
        </w:r>
        <w:r w:rsidRPr="00F763E2">
          <w:rPr>
            <w:noProof/>
            <w:webHidden/>
            <w:szCs w:val="28"/>
          </w:rPr>
          <w:fldChar w:fldCharType="begin"/>
        </w:r>
        <w:r w:rsidR="00F763E2" w:rsidRPr="00F763E2">
          <w:rPr>
            <w:noProof/>
            <w:webHidden/>
            <w:szCs w:val="28"/>
          </w:rPr>
          <w:instrText xml:space="preserve"> PAGEREF _Toc29146411 \h </w:instrText>
        </w:r>
        <w:r w:rsidRPr="00F763E2">
          <w:rPr>
            <w:noProof/>
            <w:webHidden/>
            <w:szCs w:val="28"/>
          </w:rPr>
        </w:r>
        <w:r w:rsidRPr="00F763E2">
          <w:rPr>
            <w:noProof/>
            <w:webHidden/>
            <w:szCs w:val="28"/>
          </w:rPr>
          <w:fldChar w:fldCharType="separate"/>
        </w:r>
        <w:r w:rsidR="00F763E2" w:rsidRPr="00F763E2">
          <w:rPr>
            <w:noProof/>
            <w:webHidden/>
            <w:szCs w:val="28"/>
          </w:rPr>
          <w:t>295</w:t>
        </w:r>
        <w:r w:rsidRPr="00F763E2">
          <w:rPr>
            <w:noProof/>
            <w:webHidden/>
            <w:szCs w:val="28"/>
          </w:rPr>
          <w:fldChar w:fldCharType="end"/>
        </w:r>
      </w:hyperlink>
    </w:p>
    <w:p w:rsidR="00F763E2" w:rsidRPr="00F763E2" w:rsidRDefault="00AD7C79" w:rsidP="00F763E2">
      <w:pPr>
        <w:pStyle w:val="3c"/>
        <w:spacing w:after="0"/>
        <w:ind w:left="-567" w:hanging="851"/>
        <w:rPr>
          <w:rFonts w:eastAsiaTheme="minorEastAsia"/>
          <w:noProof/>
          <w:szCs w:val="28"/>
          <w:lang w:eastAsia="ru-RU"/>
        </w:rPr>
      </w:pPr>
      <w:hyperlink w:anchor="_Toc29146412" w:history="1">
        <w:r w:rsidR="00F763E2" w:rsidRPr="00F763E2">
          <w:rPr>
            <w:rStyle w:val="aa"/>
            <w:rFonts w:eastAsia="Times New Roman"/>
            <w:noProof/>
            <w:color w:val="auto"/>
            <w:szCs w:val="28"/>
            <w:lang w:eastAsia="ru-RU"/>
          </w:rPr>
          <w:t>Психолого-педагогические условия реализации основной образовательной программы среднего общего образования</w:t>
        </w:r>
        <w:r w:rsidR="00F763E2" w:rsidRPr="00F763E2">
          <w:rPr>
            <w:noProof/>
            <w:webHidden/>
            <w:szCs w:val="28"/>
          </w:rPr>
          <w:tab/>
        </w:r>
        <w:r w:rsidRPr="00F763E2">
          <w:rPr>
            <w:noProof/>
            <w:webHidden/>
            <w:szCs w:val="28"/>
          </w:rPr>
          <w:fldChar w:fldCharType="begin"/>
        </w:r>
        <w:r w:rsidR="00F763E2" w:rsidRPr="00F763E2">
          <w:rPr>
            <w:noProof/>
            <w:webHidden/>
            <w:szCs w:val="28"/>
          </w:rPr>
          <w:instrText xml:space="preserve"> PAGEREF _Toc29146412 \h </w:instrText>
        </w:r>
        <w:r w:rsidRPr="00F763E2">
          <w:rPr>
            <w:noProof/>
            <w:webHidden/>
            <w:szCs w:val="28"/>
          </w:rPr>
        </w:r>
        <w:r w:rsidRPr="00F763E2">
          <w:rPr>
            <w:noProof/>
            <w:webHidden/>
            <w:szCs w:val="28"/>
          </w:rPr>
          <w:fldChar w:fldCharType="separate"/>
        </w:r>
        <w:r w:rsidR="00F763E2" w:rsidRPr="00F763E2">
          <w:rPr>
            <w:noProof/>
            <w:webHidden/>
            <w:szCs w:val="28"/>
          </w:rPr>
          <w:t>295</w:t>
        </w:r>
        <w:r w:rsidRPr="00F763E2">
          <w:rPr>
            <w:noProof/>
            <w:webHidden/>
            <w:szCs w:val="28"/>
          </w:rPr>
          <w:fldChar w:fldCharType="end"/>
        </w:r>
      </w:hyperlink>
    </w:p>
    <w:p w:rsidR="00F763E2" w:rsidRPr="00F763E2" w:rsidRDefault="00AD7C79" w:rsidP="00F763E2">
      <w:pPr>
        <w:pStyle w:val="3c"/>
        <w:spacing w:after="0"/>
        <w:ind w:left="-567" w:hanging="851"/>
        <w:rPr>
          <w:rFonts w:eastAsiaTheme="minorEastAsia"/>
          <w:noProof/>
          <w:szCs w:val="28"/>
          <w:lang w:eastAsia="ru-RU"/>
        </w:rPr>
      </w:pPr>
      <w:hyperlink w:anchor="_Toc29146413" w:history="1">
        <w:r w:rsidR="00F763E2" w:rsidRPr="00F763E2">
          <w:rPr>
            <w:rStyle w:val="aa"/>
            <w:noProof/>
            <w:color w:val="auto"/>
            <w:szCs w:val="28"/>
          </w:rPr>
          <w:t>III.3.3. Финансовое обеспечение реализации образовательной программы среднего общего образования</w:t>
        </w:r>
        <w:r w:rsidR="00F763E2" w:rsidRPr="00F763E2">
          <w:rPr>
            <w:noProof/>
            <w:webHidden/>
            <w:szCs w:val="28"/>
          </w:rPr>
          <w:tab/>
        </w:r>
        <w:r w:rsidRPr="00F763E2">
          <w:rPr>
            <w:noProof/>
            <w:webHidden/>
            <w:szCs w:val="28"/>
          </w:rPr>
          <w:fldChar w:fldCharType="begin"/>
        </w:r>
        <w:r w:rsidR="00F763E2" w:rsidRPr="00F763E2">
          <w:rPr>
            <w:noProof/>
            <w:webHidden/>
            <w:szCs w:val="28"/>
          </w:rPr>
          <w:instrText xml:space="preserve"> PAGEREF _Toc29146413 \h </w:instrText>
        </w:r>
        <w:r w:rsidRPr="00F763E2">
          <w:rPr>
            <w:noProof/>
            <w:webHidden/>
            <w:szCs w:val="28"/>
          </w:rPr>
        </w:r>
        <w:r w:rsidRPr="00F763E2">
          <w:rPr>
            <w:noProof/>
            <w:webHidden/>
            <w:szCs w:val="28"/>
          </w:rPr>
          <w:fldChar w:fldCharType="separate"/>
        </w:r>
        <w:r w:rsidR="00F763E2" w:rsidRPr="00F763E2">
          <w:rPr>
            <w:noProof/>
            <w:webHidden/>
            <w:szCs w:val="28"/>
          </w:rPr>
          <w:t>299</w:t>
        </w:r>
        <w:r w:rsidRPr="00F763E2">
          <w:rPr>
            <w:noProof/>
            <w:webHidden/>
            <w:szCs w:val="28"/>
          </w:rPr>
          <w:fldChar w:fldCharType="end"/>
        </w:r>
      </w:hyperlink>
    </w:p>
    <w:p w:rsidR="00F763E2" w:rsidRPr="00F763E2" w:rsidRDefault="00AD7C79" w:rsidP="00F763E2">
      <w:pPr>
        <w:pStyle w:val="3c"/>
        <w:spacing w:after="0"/>
        <w:ind w:left="-567" w:hanging="851"/>
        <w:rPr>
          <w:rFonts w:eastAsiaTheme="minorEastAsia"/>
          <w:noProof/>
          <w:szCs w:val="28"/>
          <w:lang w:eastAsia="ru-RU"/>
        </w:rPr>
      </w:pPr>
      <w:hyperlink w:anchor="_Toc29146414" w:history="1">
        <w:r w:rsidR="00F763E2" w:rsidRPr="00F763E2">
          <w:rPr>
            <w:rStyle w:val="aa"/>
            <w:noProof/>
            <w:color w:val="auto"/>
            <w:szCs w:val="28"/>
          </w:rPr>
          <w:t>III.3.4. Материально-технические условия реализации основной образовательной программы</w:t>
        </w:r>
        <w:r w:rsidR="00F763E2" w:rsidRPr="00F763E2">
          <w:rPr>
            <w:noProof/>
            <w:webHidden/>
            <w:szCs w:val="28"/>
          </w:rPr>
          <w:tab/>
          <w:t>301</w:t>
        </w:r>
      </w:hyperlink>
      <w:r w:rsidR="00F763E2" w:rsidRPr="00F763E2">
        <w:t xml:space="preserve"> </w:t>
      </w:r>
    </w:p>
    <w:p w:rsidR="00F763E2" w:rsidRPr="00F763E2" w:rsidRDefault="00AD7C79" w:rsidP="00F763E2">
      <w:pPr>
        <w:pStyle w:val="3c"/>
        <w:spacing w:after="0"/>
        <w:ind w:left="-567" w:hanging="851"/>
        <w:rPr>
          <w:rFonts w:eastAsiaTheme="minorEastAsia"/>
          <w:noProof/>
          <w:szCs w:val="28"/>
          <w:lang w:eastAsia="ru-RU"/>
        </w:rPr>
      </w:pPr>
      <w:hyperlink w:anchor="_Toc29146415" w:history="1">
        <w:r w:rsidR="00F763E2" w:rsidRPr="00F763E2">
          <w:rPr>
            <w:rStyle w:val="aa"/>
            <w:noProof/>
            <w:color w:val="auto"/>
            <w:szCs w:val="28"/>
          </w:rPr>
          <w:t>III.3.5. Информационно-методические условия реализации основной образовательной программы</w:t>
        </w:r>
        <w:r w:rsidR="00F763E2" w:rsidRPr="00F763E2">
          <w:rPr>
            <w:noProof/>
            <w:webHidden/>
            <w:szCs w:val="28"/>
          </w:rPr>
          <w:tab/>
          <w:t>307</w:t>
        </w:r>
      </w:hyperlink>
    </w:p>
    <w:p w:rsidR="00F763E2" w:rsidRPr="00F763E2" w:rsidRDefault="00AD7C79" w:rsidP="00F763E2">
      <w:pPr>
        <w:pStyle w:val="3c"/>
        <w:spacing w:after="0"/>
        <w:ind w:left="-567" w:hanging="851"/>
        <w:rPr>
          <w:rFonts w:eastAsiaTheme="minorEastAsia"/>
          <w:noProof/>
          <w:szCs w:val="28"/>
          <w:lang w:eastAsia="ru-RU"/>
        </w:rPr>
      </w:pPr>
      <w:hyperlink w:anchor="_Toc29146416" w:history="1">
        <w:r w:rsidR="00F763E2" w:rsidRPr="00F763E2">
          <w:rPr>
            <w:rStyle w:val="aa"/>
            <w:noProof/>
            <w:color w:val="auto"/>
            <w:szCs w:val="28"/>
          </w:rPr>
          <w:t>III.3.6. Обоснование необходимых изменений в имеющихся условиях в соответствии с основной образовательной программой среднего общего образования</w:t>
        </w:r>
        <w:r w:rsidR="00F763E2" w:rsidRPr="00F763E2">
          <w:rPr>
            <w:noProof/>
            <w:webHidden/>
            <w:szCs w:val="28"/>
          </w:rPr>
          <w:tab/>
          <w:t>309</w:t>
        </w:r>
      </w:hyperlink>
    </w:p>
    <w:p w:rsidR="00F763E2" w:rsidRDefault="00AD7C79" w:rsidP="00F763E2">
      <w:pPr>
        <w:pStyle w:val="2c"/>
        <w:spacing w:after="0"/>
        <w:ind w:left="-567" w:hanging="851"/>
      </w:pPr>
      <w:hyperlink w:anchor="_Toc29146417" w:history="1">
        <w:r w:rsidR="00F763E2" w:rsidRPr="00F763E2">
          <w:rPr>
            <w:rStyle w:val="aa"/>
            <w:noProof/>
            <w:color w:val="auto"/>
            <w:szCs w:val="28"/>
          </w:rPr>
          <w:t>III.4. Механизмы достижения целевых ориентиров в системе условий</w:t>
        </w:r>
        <w:r w:rsidR="00F763E2" w:rsidRPr="00F763E2">
          <w:rPr>
            <w:noProof/>
            <w:webHidden/>
            <w:szCs w:val="28"/>
          </w:rPr>
          <w:tab/>
          <w:t>310</w:t>
        </w:r>
      </w:hyperlink>
    </w:p>
    <w:p w:rsidR="00F763E2" w:rsidRDefault="00AD7C79" w:rsidP="00F763E2">
      <w:pPr>
        <w:pStyle w:val="2c"/>
        <w:spacing w:after="0"/>
        <w:ind w:left="-567" w:hanging="851"/>
      </w:pPr>
      <w:hyperlink w:anchor="_Toc29146418" w:history="1">
        <w:r w:rsidR="00F763E2" w:rsidRPr="00F763E2">
          <w:rPr>
            <w:rStyle w:val="aa"/>
            <w:noProof/>
            <w:color w:val="auto"/>
            <w:szCs w:val="28"/>
          </w:rPr>
          <w:t>III.5. Разработка сетевого графика (дорожной карты) по формированию необходимой системы условий</w:t>
        </w:r>
        <w:r w:rsidR="00F763E2" w:rsidRPr="00F763E2">
          <w:rPr>
            <w:noProof/>
            <w:webHidden/>
            <w:szCs w:val="28"/>
          </w:rPr>
          <w:tab/>
          <w:t>310</w:t>
        </w:r>
      </w:hyperlink>
    </w:p>
    <w:p w:rsidR="00F763E2" w:rsidRPr="00F763E2" w:rsidRDefault="00F763E2" w:rsidP="00F763E2">
      <w:pPr>
        <w:pStyle w:val="2c"/>
        <w:spacing w:after="0"/>
        <w:ind w:left="-567" w:hanging="851"/>
        <w:rPr>
          <w:rFonts w:eastAsiaTheme="minorEastAsia"/>
          <w:noProof/>
          <w:szCs w:val="28"/>
          <w:lang w:eastAsia="ru-RU"/>
        </w:rPr>
      </w:pPr>
      <w:r w:rsidRPr="00F763E2">
        <w:rPr>
          <w:szCs w:val="28"/>
        </w:rPr>
        <w:t>III.6. Контроль за состоянием системы условий</w:t>
      </w:r>
    </w:p>
    <w:p w:rsidR="00F763E2" w:rsidRPr="00F763E2" w:rsidRDefault="00F763E2" w:rsidP="00F763E2">
      <w:pPr>
        <w:ind w:hanging="851"/>
      </w:pPr>
    </w:p>
    <w:p w:rsidR="008B1DAF" w:rsidRPr="00F763E2" w:rsidRDefault="008B1DAF" w:rsidP="00F763E2">
      <w:pPr>
        <w:pStyle w:val="1a"/>
        <w:spacing w:line="240" w:lineRule="auto"/>
        <w:ind w:hanging="851"/>
        <w:rPr>
          <w:b w:val="0"/>
          <w:szCs w:val="28"/>
        </w:rPr>
      </w:pPr>
    </w:p>
    <w:p w:rsidR="008B1DAF" w:rsidRPr="00F763E2" w:rsidRDefault="008B1DAF" w:rsidP="00F763E2">
      <w:pPr>
        <w:pStyle w:val="1a"/>
        <w:spacing w:line="240" w:lineRule="auto"/>
        <w:ind w:hanging="851"/>
        <w:rPr>
          <w:b w:val="0"/>
          <w:szCs w:val="28"/>
        </w:rPr>
      </w:pPr>
    </w:p>
    <w:p w:rsidR="008B1DAF" w:rsidRDefault="008B1DAF" w:rsidP="001A26AE">
      <w:pPr>
        <w:pStyle w:val="1a"/>
        <w:spacing w:line="240" w:lineRule="auto"/>
        <w:rPr>
          <w:szCs w:val="28"/>
        </w:rPr>
      </w:pPr>
    </w:p>
    <w:p w:rsidR="00C758FB" w:rsidRDefault="00C758FB" w:rsidP="00C758FB"/>
    <w:p w:rsidR="00C758FB" w:rsidRDefault="00C758FB" w:rsidP="00C758FB"/>
    <w:p w:rsidR="00C758FB" w:rsidRDefault="00C758FB" w:rsidP="00C758FB"/>
    <w:p w:rsidR="00C758FB" w:rsidRDefault="00C758FB" w:rsidP="00C758FB"/>
    <w:p w:rsidR="00C758FB" w:rsidRDefault="00C758FB" w:rsidP="00C758FB"/>
    <w:p w:rsidR="00C758FB" w:rsidRDefault="00C758FB" w:rsidP="00C758FB"/>
    <w:p w:rsidR="00C758FB" w:rsidRPr="00C758FB" w:rsidRDefault="00C758FB" w:rsidP="00C758FB"/>
    <w:p w:rsidR="008B1DAF" w:rsidRDefault="008B1DAF" w:rsidP="001A26AE">
      <w:pPr>
        <w:pStyle w:val="1a"/>
        <w:spacing w:line="240" w:lineRule="auto"/>
        <w:rPr>
          <w:szCs w:val="28"/>
        </w:rPr>
      </w:pPr>
    </w:p>
    <w:p w:rsidR="001A26AE" w:rsidRPr="00596EC5" w:rsidRDefault="001A26AE" w:rsidP="001A26AE">
      <w:pPr>
        <w:pStyle w:val="1a"/>
        <w:spacing w:line="240" w:lineRule="auto"/>
        <w:rPr>
          <w:szCs w:val="28"/>
        </w:rPr>
      </w:pPr>
      <w:r w:rsidRPr="00596EC5">
        <w:rPr>
          <w:szCs w:val="28"/>
          <w:lang w:val="en-US"/>
        </w:rPr>
        <w:t>I</w:t>
      </w:r>
      <w:r w:rsidRPr="00596EC5">
        <w:rPr>
          <w:szCs w:val="28"/>
        </w:rPr>
        <w:t>. Целевой раздел  основной образовательной программы среднего общего образования</w:t>
      </w:r>
      <w:bookmarkEnd w:id="0"/>
    </w:p>
    <w:p w:rsidR="001A26AE" w:rsidRPr="00596EC5" w:rsidRDefault="001A26AE" w:rsidP="001A26AE">
      <w:pPr>
        <w:pStyle w:val="2a"/>
        <w:spacing w:line="240" w:lineRule="auto"/>
        <w:rPr>
          <w:szCs w:val="28"/>
        </w:rPr>
      </w:pPr>
      <w:bookmarkStart w:id="2" w:name="_Toc435412670"/>
      <w:bookmarkStart w:id="3" w:name="_Toc434850648"/>
    </w:p>
    <w:p w:rsidR="001A26AE" w:rsidRPr="00596EC5" w:rsidRDefault="001A26AE" w:rsidP="001A26AE">
      <w:pPr>
        <w:pStyle w:val="2a"/>
        <w:spacing w:line="240" w:lineRule="auto"/>
        <w:rPr>
          <w:szCs w:val="28"/>
        </w:rPr>
      </w:pPr>
      <w:bookmarkStart w:id="4" w:name="_Toc29146345"/>
      <w:r w:rsidRPr="00596EC5">
        <w:rPr>
          <w:szCs w:val="28"/>
        </w:rPr>
        <w:t>I.1. </w:t>
      </w:r>
      <w:r w:rsidRPr="00596EC5">
        <w:rPr>
          <w:szCs w:val="28"/>
          <w:lang w:eastAsia="ru-RU"/>
        </w:rPr>
        <w:t>Пояснительная</w:t>
      </w:r>
      <w:r w:rsidRPr="00596EC5">
        <w:rPr>
          <w:szCs w:val="28"/>
        </w:rPr>
        <w:t xml:space="preserve"> записка</w:t>
      </w:r>
      <w:bookmarkEnd w:id="2"/>
      <w:bookmarkEnd w:id="4"/>
      <w:r w:rsidRPr="00596EC5">
        <w:rPr>
          <w:szCs w:val="28"/>
        </w:rPr>
        <w:t xml:space="preserve"> </w:t>
      </w:r>
    </w:p>
    <w:p w:rsidR="001A26AE" w:rsidRPr="00596EC5" w:rsidRDefault="001A26AE" w:rsidP="001A26AE">
      <w:pPr>
        <w:spacing w:line="240" w:lineRule="auto"/>
        <w:rPr>
          <w:b/>
          <w:szCs w:val="28"/>
          <w:lang w:eastAsia="ru-RU"/>
        </w:rPr>
      </w:pPr>
    </w:p>
    <w:p w:rsidR="001A26AE" w:rsidRPr="00596EC5" w:rsidRDefault="001A26AE" w:rsidP="001A26AE">
      <w:pPr>
        <w:spacing w:line="240" w:lineRule="auto"/>
        <w:rPr>
          <w:b/>
          <w:szCs w:val="28"/>
          <w:lang w:eastAsia="ru-RU"/>
        </w:rPr>
      </w:pPr>
      <w:r w:rsidRPr="00596EC5">
        <w:rPr>
          <w:b/>
          <w:szCs w:val="28"/>
          <w:lang w:eastAsia="ru-RU"/>
        </w:rPr>
        <w:t>Цели и задачи реализации основной образовательной программы среднего общего образования</w:t>
      </w:r>
    </w:p>
    <w:p w:rsidR="001A26AE" w:rsidRPr="00596EC5" w:rsidRDefault="001A26AE" w:rsidP="001A26AE">
      <w:pPr>
        <w:spacing w:line="240" w:lineRule="auto"/>
        <w:rPr>
          <w:szCs w:val="28"/>
        </w:rPr>
      </w:pPr>
      <w:r w:rsidRPr="00596EC5">
        <w:rPr>
          <w:b/>
          <w:szCs w:val="28"/>
        </w:rPr>
        <w:t>Целями реализации</w:t>
      </w:r>
      <w:r w:rsidRPr="00596EC5">
        <w:rPr>
          <w:szCs w:val="28"/>
        </w:rPr>
        <w:t xml:space="preserve"> основной образовательной программы среднего общего образования являются:</w:t>
      </w:r>
    </w:p>
    <w:p w:rsidR="001A26AE" w:rsidRPr="00596EC5" w:rsidRDefault="001A26AE" w:rsidP="001A26AE">
      <w:pPr>
        <w:pStyle w:val="a0"/>
        <w:spacing w:line="240" w:lineRule="auto"/>
        <w:rPr>
          <w:szCs w:val="28"/>
        </w:rPr>
      </w:pPr>
      <w:r w:rsidRPr="00596EC5">
        <w:rPr>
          <w:szCs w:val="28"/>
        </w:rPr>
        <w:t>становление и развитие личности обучающегося в ее самобытности и уникальности, осознание собственной индивидуальности, появление жизненных планов, готовность к самоопределению;</w:t>
      </w:r>
    </w:p>
    <w:p w:rsidR="001A26AE" w:rsidRPr="00596EC5" w:rsidRDefault="001A26AE" w:rsidP="001A26AE">
      <w:pPr>
        <w:pStyle w:val="a0"/>
        <w:spacing w:line="240" w:lineRule="auto"/>
        <w:rPr>
          <w:szCs w:val="28"/>
        </w:rPr>
      </w:pPr>
      <w:r w:rsidRPr="00596EC5">
        <w:rPr>
          <w:szCs w:val="28"/>
        </w:rPr>
        <w:t>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w:t>
      </w:r>
    </w:p>
    <w:p w:rsidR="001A26AE" w:rsidRPr="00596EC5" w:rsidRDefault="001A26AE" w:rsidP="001A26AE">
      <w:pPr>
        <w:spacing w:line="240" w:lineRule="auto"/>
        <w:rPr>
          <w:szCs w:val="28"/>
        </w:rPr>
      </w:pPr>
      <w:r w:rsidRPr="00596EC5">
        <w:rPr>
          <w:szCs w:val="28"/>
        </w:rPr>
        <w:t>Достижение поставленных целей</w:t>
      </w:r>
      <w:r w:rsidRPr="00596EC5">
        <w:rPr>
          <w:b/>
          <w:szCs w:val="28"/>
        </w:rPr>
        <w:t xml:space="preserve"> </w:t>
      </w:r>
      <w:r w:rsidRPr="00596EC5">
        <w:rPr>
          <w:szCs w:val="28"/>
        </w:rPr>
        <w:t>при разработке и реализации образовательной организацией основной образовательной программы среднего общего образования</w:t>
      </w:r>
      <w:r w:rsidRPr="00596EC5">
        <w:rPr>
          <w:b/>
          <w:szCs w:val="28"/>
        </w:rPr>
        <w:t xml:space="preserve"> </w:t>
      </w:r>
      <w:r w:rsidRPr="00596EC5">
        <w:rPr>
          <w:szCs w:val="28"/>
        </w:rPr>
        <w:t xml:space="preserve">предусматривает решение следующих </w:t>
      </w:r>
      <w:r w:rsidRPr="00596EC5">
        <w:rPr>
          <w:b/>
          <w:szCs w:val="28"/>
        </w:rPr>
        <w:t>основных задач</w:t>
      </w:r>
      <w:r w:rsidRPr="00596EC5">
        <w:rPr>
          <w:szCs w:val="28"/>
        </w:rPr>
        <w:t>:</w:t>
      </w:r>
    </w:p>
    <w:p w:rsidR="001A26AE" w:rsidRPr="00596EC5" w:rsidRDefault="001A26AE" w:rsidP="001A26AE">
      <w:pPr>
        <w:pStyle w:val="a0"/>
        <w:spacing w:line="240" w:lineRule="auto"/>
        <w:rPr>
          <w:szCs w:val="28"/>
        </w:rPr>
      </w:pPr>
      <w:r w:rsidRPr="00596EC5">
        <w:rPr>
          <w:szCs w:val="28"/>
        </w:rPr>
        <w:t xml:space="preserve">формирование российской гражданской идентичности обучающихся; </w:t>
      </w:r>
    </w:p>
    <w:p w:rsidR="001A26AE" w:rsidRPr="00596EC5" w:rsidRDefault="001A26AE" w:rsidP="001A26AE">
      <w:pPr>
        <w:pStyle w:val="a0"/>
        <w:spacing w:line="240" w:lineRule="auto"/>
        <w:rPr>
          <w:szCs w:val="28"/>
        </w:rPr>
      </w:pPr>
      <w:r w:rsidRPr="00596EC5">
        <w:rPr>
          <w:szCs w:val="28"/>
        </w:rPr>
        <w:t>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w:t>
      </w:r>
    </w:p>
    <w:p w:rsidR="001A26AE" w:rsidRPr="00596EC5" w:rsidRDefault="001A26AE" w:rsidP="001A26AE">
      <w:pPr>
        <w:pStyle w:val="a0"/>
        <w:spacing w:line="240" w:lineRule="auto"/>
        <w:rPr>
          <w:szCs w:val="28"/>
        </w:rPr>
      </w:pPr>
      <w:r w:rsidRPr="00596EC5">
        <w:rPr>
          <w:szCs w:val="28"/>
        </w:rPr>
        <w:t>обеспечение равных возможностей получения качественного среднего общего образования;</w:t>
      </w:r>
    </w:p>
    <w:p w:rsidR="001A26AE" w:rsidRPr="00596EC5" w:rsidRDefault="001A26AE" w:rsidP="001A26AE">
      <w:pPr>
        <w:pStyle w:val="a0"/>
        <w:spacing w:line="240" w:lineRule="auto"/>
        <w:rPr>
          <w:szCs w:val="28"/>
        </w:rPr>
      </w:pPr>
      <w:r w:rsidRPr="00596EC5">
        <w:rPr>
          <w:szCs w:val="28"/>
        </w:rPr>
        <w:t>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 СОО);</w:t>
      </w:r>
    </w:p>
    <w:p w:rsidR="001A26AE" w:rsidRPr="00596EC5" w:rsidRDefault="001A26AE" w:rsidP="001A26AE">
      <w:pPr>
        <w:pStyle w:val="a0"/>
        <w:spacing w:line="240" w:lineRule="auto"/>
        <w:rPr>
          <w:szCs w:val="28"/>
        </w:rPr>
      </w:pPr>
      <w:r w:rsidRPr="00596EC5">
        <w:rPr>
          <w:szCs w:val="28"/>
        </w:rPr>
        <w:t>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1A26AE" w:rsidRPr="00596EC5" w:rsidRDefault="001A26AE" w:rsidP="001A26AE">
      <w:pPr>
        <w:pStyle w:val="a0"/>
        <w:spacing w:line="240" w:lineRule="auto"/>
        <w:rPr>
          <w:szCs w:val="28"/>
        </w:rPr>
      </w:pPr>
      <w:r w:rsidRPr="00596EC5">
        <w:rPr>
          <w:szCs w:val="28"/>
        </w:rPr>
        <w:t xml:space="preserve">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w:t>
      </w:r>
      <w:r w:rsidRPr="00596EC5">
        <w:rPr>
          <w:szCs w:val="28"/>
        </w:rPr>
        <w:lastRenderedPageBreak/>
        <w:t>и общества, в том числе через реализацию образовательных программ, входящих в основную образовательную программу;</w:t>
      </w:r>
    </w:p>
    <w:p w:rsidR="001A26AE" w:rsidRPr="00596EC5" w:rsidRDefault="001A26AE" w:rsidP="001A26AE">
      <w:pPr>
        <w:pStyle w:val="a0"/>
        <w:spacing w:line="240" w:lineRule="auto"/>
        <w:rPr>
          <w:szCs w:val="28"/>
        </w:rPr>
      </w:pPr>
      <w:r w:rsidRPr="00596EC5">
        <w:rPr>
          <w:szCs w:val="28"/>
        </w:rPr>
        <w:t xml:space="preserve">обеспечение преемственности основных образовательных программ начального общего, основного общего, среднего общего, профессионального образования; </w:t>
      </w:r>
    </w:p>
    <w:p w:rsidR="001A26AE" w:rsidRPr="00596EC5" w:rsidRDefault="001A26AE" w:rsidP="001A26AE">
      <w:pPr>
        <w:pStyle w:val="a0"/>
        <w:spacing w:line="240" w:lineRule="auto"/>
        <w:rPr>
          <w:szCs w:val="28"/>
        </w:rPr>
      </w:pPr>
      <w:r w:rsidRPr="00596EC5">
        <w:rPr>
          <w:szCs w:val="28"/>
        </w:rPr>
        <w:t>развитие государственно-общественного управления в образовании;</w:t>
      </w:r>
    </w:p>
    <w:p w:rsidR="001A26AE" w:rsidRPr="00596EC5" w:rsidRDefault="001A26AE" w:rsidP="001A26AE">
      <w:pPr>
        <w:pStyle w:val="a0"/>
        <w:spacing w:line="240" w:lineRule="auto"/>
        <w:rPr>
          <w:szCs w:val="28"/>
        </w:rPr>
      </w:pPr>
      <w:r w:rsidRPr="00596EC5">
        <w:rPr>
          <w:szCs w:val="28"/>
        </w:rPr>
        <w:t xml:space="preserve">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 </w:t>
      </w:r>
    </w:p>
    <w:p w:rsidR="001A26AE" w:rsidRPr="00596EC5" w:rsidRDefault="001A26AE" w:rsidP="001A26AE">
      <w:pPr>
        <w:pStyle w:val="a0"/>
        <w:spacing w:line="240" w:lineRule="auto"/>
        <w:rPr>
          <w:noProof/>
          <w:szCs w:val="28"/>
        </w:rPr>
      </w:pPr>
      <w:r w:rsidRPr="00596EC5">
        <w:rPr>
          <w:szCs w:val="28"/>
        </w:rPr>
        <w:t>создание</w:t>
      </w:r>
      <w:r w:rsidRPr="00596EC5">
        <w:rPr>
          <w:noProof/>
          <w:szCs w:val="28"/>
        </w:rPr>
        <w:t xml:space="preserve">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1A26AE" w:rsidRPr="00596EC5" w:rsidRDefault="001A26AE" w:rsidP="001A26AE">
      <w:pPr>
        <w:spacing w:line="240" w:lineRule="auto"/>
        <w:ind w:left="851"/>
        <w:rPr>
          <w:rFonts w:eastAsia="@Arial Unicode MS"/>
          <w:bCs/>
          <w:noProof/>
          <w:szCs w:val="28"/>
          <w:lang w:eastAsia="ru-RU"/>
        </w:rPr>
      </w:pPr>
    </w:p>
    <w:p w:rsidR="001A26AE" w:rsidRPr="00596EC5" w:rsidRDefault="001A26AE" w:rsidP="001A26AE">
      <w:pPr>
        <w:spacing w:line="240" w:lineRule="auto"/>
        <w:rPr>
          <w:b/>
          <w:szCs w:val="28"/>
          <w:lang w:eastAsia="ru-RU"/>
        </w:rPr>
      </w:pPr>
      <w:bookmarkStart w:id="5" w:name="_Toc414553128"/>
    </w:p>
    <w:p w:rsidR="001A26AE" w:rsidRPr="00596EC5" w:rsidRDefault="001A26AE" w:rsidP="001A26AE">
      <w:pPr>
        <w:spacing w:line="240" w:lineRule="auto"/>
        <w:rPr>
          <w:b/>
          <w:szCs w:val="28"/>
          <w:lang w:eastAsia="ru-RU"/>
        </w:rPr>
      </w:pPr>
    </w:p>
    <w:p w:rsidR="001A26AE" w:rsidRPr="00596EC5" w:rsidRDefault="001A26AE" w:rsidP="001A26AE">
      <w:pPr>
        <w:spacing w:line="240" w:lineRule="auto"/>
        <w:rPr>
          <w:b/>
          <w:szCs w:val="28"/>
          <w:lang w:eastAsia="ru-RU"/>
        </w:rPr>
      </w:pPr>
      <w:r w:rsidRPr="00596EC5">
        <w:rPr>
          <w:b/>
          <w:szCs w:val="28"/>
          <w:lang w:eastAsia="ru-RU"/>
        </w:rPr>
        <w:t>Принципы и подходы к формированию основной образовательной программы среднего общего образования</w:t>
      </w:r>
      <w:bookmarkEnd w:id="5"/>
    </w:p>
    <w:p w:rsidR="001A26AE" w:rsidRPr="00596EC5" w:rsidRDefault="001A26AE" w:rsidP="001A26AE">
      <w:pPr>
        <w:spacing w:line="240" w:lineRule="auto"/>
        <w:rPr>
          <w:szCs w:val="28"/>
        </w:rPr>
      </w:pPr>
      <w:r w:rsidRPr="00596EC5">
        <w:rPr>
          <w:szCs w:val="28"/>
        </w:rPr>
        <w:t>Методологической основой ФГОС СОО является системно-деятельностный подход, который предполагает:</w:t>
      </w:r>
    </w:p>
    <w:p w:rsidR="001A26AE" w:rsidRPr="00596EC5" w:rsidRDefault="001A26AE" w:rsidP="001A26AE">
      <w:pPr>
        <w:pStyle w:val="a0"/>
        <w:spacing w:line="240" w:lineRule="auto"/>
        <w:rPr>
          <w:szCs w:val="28"/>
        </w:rPr>
      </w:pPr>
      <w:r w:rsidRPr="00596EC5">
        <w:rPr>
          <w:szCs w:val="28"/>
        </w:rPr>
        <w:t>формирование готовности обучающихся к саморазвитию и непрерывному образованию;</w:t>
      </w:r>
    </w:p>
    <w:p w:rsidR="001A26AE" w:rsidRPr="00596EC5" w:rsidRDefault="001A26AE" w:rsidP="001A26AE">
      <w:pPr>
        <w:pStyle w:val="a0"/>
        <w:spacing w:line="240" w:lineRule="auto"/>
        <w:rPr>
          <w:szCs w:val="28"/>
        </w:rPr>
      </w:pPr>
      <w:r w:rsidRPr="00596EC5">
        <w:rPr>
          <w:szCs w:val="28"/>
        </w:rPr>
        <w:t>проектирование и конструирование развивающей образовательной среды организации, осуществляющей образовательную деятельность;</w:t>
      </w:r>
    </w:p>
    <w:p w:rsidR="001A26AE" w:rsidRPr="00596EC5" w:rsidRDefault="001A26AE" w:rsidP="001A26AE">
      <w:pPr>
        <w:pStyle w:val="a0"/>
        <w:spacing w:line="240" w:lineRule="auto"/>
        <w:rPr>
          <w:szCs w:val="28"/>
        </w:rPr>
      </w:pPr>
      <w:r w:rsidRPr="00596EC5">
        <w:rPr>
          <w:szCs w:val="28"/>
        </w:rPr>
        <w:t>активную учебно-познавательную деятельность обучающихся;</w:t>
      </w:r>
    </w:p>
    <w:p w:rsidR="001A26AE" w:rsidRPr="00596EC5" w:rsidRDefault="001A26AE" w:rsidP="001A26AE">
      <w:pPr>
        <w:pStyle w:val="a0"/>
        <w:spacing w:line="240" w:lineRule="auto"/>
        <w:rPr>
          <w:szCs w:val="28"/>
        </w:rPr>
      </w:pPr>
      <w:r w:rsidRPr="00596EC5">
        <w:rPr>
          <w:szCs w:val="28"/>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1A26AE" w:rsidRPr="00596EC5" w:rsidRDefault="001A26AE" w:rsidP="001A26AE">
      <w:pPr>
        <w:spacing w:line="240" w:lineRule="auto"/>
        <w:rPr>
          <w:szCs w:val="28"/>
        </w:rPr>
      </w:pPr>
      <w:r w:rsidRPr="00596EC5">
        <w:rPr>
          <w:szCs w:val="28"/>
        </w:rPr>
        <w:t xml:space="preserve">Основная образовательная программа формируется на основе системно-деятельностного подхода. В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образовательной организации, отраженный в основной образовательной программе (ООП), рассматривается как совокупность следующих взаимосвязанных компонентов: цели образования; содержания образования на уровне среднего общего образования; форм, методов, средств реализации этого содержания (технологии преподавания, освоения, обучения); субъектов системы образования (педагогов, обучающихся, их родителей  (законных представителей)); материальной базы как средства системы образования, в том числе с учетом принципа преемственности </w:t>
      </w:r>
      <w:r w:rsidRPr="00596EC5">
        <w:rPr>
          <w:noProof/>
          <w:szCs w:val="28"/>
          <w:lang w:eastAsia="ru-RU"/>
        </w:rPr>
        <w:t>начального общего, основного общего, среднего общего, профессионального образования</w:t>
      </w:r>
      <w:r w:rsidRPr="00596EC5">
        <w:rPr>
          <w:szCs w:val="28"/>
        </w:rPr>
        <w:t>, который может быть реализован как через содержание, так и через формы, средства, технологии, методы и приемы работы.</w:t>
      </w:r>
    </w:p>
    <w:p w:rsidR="001A26AE" w:rsidRPr="00596EC5" w:rsidRDefault="001A26AE" w:rsidP="001A26AE">
      <w:pPr>
        <w:spacing w:line="240" w:lineRule="auto"/>
        <w:rPr>
          <w:szCs w:val="28"/>
        </w:rPr>
      </w:pPr>
      <w:r w:rsidRPr="00596EC5">
        <w:rPr>
          <w:szCs w:val="28"/>
        </w:rPr>
        <w:t xml:space="preserve">Основная образовательная программа при конструировании и осуществлении образовательной деятельности ориентируется на личность как </w:t>
      </w:r>
      <w:r w:rsidRPr="00596EC5">
        <w:rPr>
          <w:szCs w:val="28"/>
        </w:rPr>
        <w:lastRenderedPageBreak/>
        <w:t>цель, субъект, результат и главный критерий эффективности, на создание соответствующих условий для саморазвития творческого потенциала личности.</w:t>
      </w:r>
    </w:p>
    <w:p w:rsidR="001A26AE" w:rsidRPr="00596EC5" w:rsidRDefault="001A26AE" w:rsidP="001A26AE">
      <w:pPr>
        <w:spacing w:line="240" w:lineRule="auto"/>
        <w:rPr>
          <w:rFonts w:eastAsia="Times New Roman"/>
          <w:szCs w:val="28"/>
          <w:lang w:eastAsia="ru-RU"/>
        </w:rPr>
      </w:pPr>
      <w:r w:rsidRPr="00596EC5">
        <w:rPr>
          <w:rFonts w:eastAsia="Times New Roman"/>
          <w:szCs w:val="28"/>
          <w:lang w:eastAsia="ru-RU"/>
        </w:rPr>
        <w:t xml:space="preserve">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 </w:t>
      </w:r>
    </w:p>
    <w:p w:rsidR="001A26AE" w:rsidRPr="00596EC5" w:rsidRDefault="001A26AE" w:rsidP="001A26AE">
      <w:pPr>
        <w:spacing w:line="240" w:lineRule="auto"/>
        <w:rPr>
          <w:szCs w:val="28"/>
        </w:rPr>
      </w:pPr>
      <w:r w:rsidRPr="00596EC5">
        <w:rPr>
          <w:szCs w:val="28"/>
        </w:rPr>
        <w:t>Основная образовательная программа формируется с учетом психолого-педагогических особенностей развития детей 15–18 лет, связанных:</w:t>
      </w:r>
    </w:p>
    <w:p w:rsidR="001A26AE" w:rsidRPr="00596EC5" w:rsidRDefault="001A26AE" w:rsidP="001A26AE">
      <w:pPr>
        <w:pStyle w:val="a0"/>
        <w:spacing w:line="240" w:lineRule="auto"/>
        <w:rPr>
          <w:szCs w:val="28"/>
        </w:rPr>
      </w:pPr>
      <w:r w:rsidRPr="00596EC5">
        <w:rPr>
          <w:szCs w:val="28"/>
        </w:rPr>
        <w:t>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w:t>
      </w:r>
    </w:p>
    <w:p w:rsidR="001A26AE" w:rsidRPr="00596EC5" w:rsidRDefault="001A26AE" w:rsidP="001A26AE">
      <w:pPr>
        <w:pStyle w:val="a0"/>
        <w:spacing w:line="240" w:lineRule="auto"/>
        <w:rPr>
          <w:szCs w:val="28"/>
        </w:rPr>
      </w:pPr>
      <w:r w:rsidRPr="00596EC5">
        <w:rPr>
          <w:szCs w:val="28"/>
        </w:rPr>
        <w:t>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операционно-технического компонентов, к учебно-профессиональной деятельности, реализующей профессиональные и личностные устремления обучающихся. Ведущее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rsidR="001A26AE" w:rsidRPr="00596EC5" w:rsidRDefault="001A26AE" w:rsidP="001A26AE">
      <w:pPr>
        <w:pStyle w:val="a0"/>
        <w:spacing w:line="240" w:lineRule="auto"/>
        <w:rPr>
          <w:szCs w:val="28"/>
        </w:rPr>
      </w:pPr>
      <w:r w:rsidRPr="00596EC5">
        <w:rPr>
          <w:szCs w:val="28"/>
        </w:rPr>
        <w:t>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w:t>
      </w:r>
    </w:p>
    <w:p w:rsidR="001A26AE" w:rsidRPr="00596EC5" w:rsidRDefault="001A26AE" w:rsidP="001A26AE">
      <w:pPr>
        <w:pStyle w:val="a0"/>
        <w:spacing w:line="240" w:lineRule="auto"/>
        <w:rPr>
          <w:szCs w:val="28"/>
        </w:rPr>
      </w:pPr>
      <w:r w:rsidRPr="00596EC5">
        <w:rPr>
          <w:szCs w:val="28"/>
        </w:rPr>
        <w:t>с формированием у обучающихся научного типа мышления, овладением научной терминологией, ключевыми понятиями, методами и приемами;</w:t>
      </w:r>
    </w:p>
    <w:p w:rsidR="001A26AE" w:rsidRPr="00596EC5" w:rsidRDefault="001A26AE" w:rsidP="001A26AE">
      <w:pPr>
        <w:pStyle w:val="a0"/>
        <w:spacing w:line="240" w:lineRule="auto"/>
        <w:rPr>
          <w:szCs w:val="28"/>
        </w:rPr>
      </w:pPr>
      <w:r w:rsidRPr="00596EC5">
        <w:rPr>
          <w:szCs w:val="28"/>
        </w:rPr>
        <w:t>с самостоятельным приобретением идентичности; повышением требовательности к самому себе; углублением самооценки; бóльшим реализмом в формировании целей и стремлении к тем или иным ролям; ростом устойчивости к фрустрациям; усилением потребности влиять на других людей.</w:t>
      </w:r>
    </w:p>
    <w:p w:rsidR="001A26AE" w:rsidRPr="00596EC5" w:rsidRDefault="001A26AE" w:rsidP="001A26AE">
      <w:pPr>
        <w:spacing w:line="240" w:lineRule="auto"/>
        <w:rPr>
          <w:szCs w:val="28"/>
        </w:rPr>
      </w:pPr>
      <w:r w:rsidRPr="00596EC5">
        <w:rPr>
          <w:szCs w:val="28"/>
        </w:rPr>
        <w:t>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«Я». Направленность личности в юношеском возрасте характеризуется ее ценностными ориентациями, интересами, отношениями, установками, мотивами,</w:t>
      </w:r>
      <w:r w:rsidRPr="00596EC5">
        <w:rPr>
          <w:szCs w:val="28"/>
          <w:shd w:val="clear" w:color="auto" w:fill="FFFFFF"/>
        </w:rPr>
        <w:t xml:space="preserve"> переходом от подросткового возраста к самостоятельной взрослой жизни</w:t>
      </w:r>
      <w:r w:rsidRPr="00596EC5">
        <w:rPr>
          <w:szCs w:val="28"/>
        </w:rPr>
        <w:t xml:space="preserve">. К этому периоду фактически завершается становление основных биологических и </w:t>
      </w:r>
      <w:r w:rsidRPr="00596EC5">
        <w:rPr>
          <w:szCs w:val="28"/>
        </w:rPr>
        <w:lastRenderedPageBreak/>
        <w:t xml:space="preserve">психологических функций, необходимых взрослому человеку для полноценного существования. Социальное и личностное самоопределение в данном возрасте предполагает не столько </w:t>
      </w:r>
      <w:r w:rsidRPr="00596EC5">
        <w:rPr>
          <w:szCs w:val="28"/>
          <w:shd w:val="clear" w:color="auto" w:fill="FFFFFF"/>
        </w:rPr>
        <w:t xml:space="preserve">эмансипацию </w:t>
      </w:r>
      <w:r w:rsidRPr="00596EC5">
        <w:rPr>
          <w:szCs w:val="28"/>
        </w:rPr>
        <w:t>от взрослых, сколько четкую ориентировку и определение своего места во взрослом мире.</w:t>
      </w:r>
    </w:p>
    <w:p w:rsidR="001A26AE" w:rsidRPr="00596EC5" w:rsidRDefault="001A26AE" w:rsidP="001A26AE">
      <w:pPr>
        <w:spacing w:line="240" w:lineRule="auto"/>
        <w:rPr>
          <w:szCs w:val="28"/>
        </w:rPr>
      </w:pPr>
      <w:r w:rsidRPr="00596EC5">
        <w:rPr>
          <w:szCs w:val="28"/>
        </w:rPr>
        <w:t>Основная образовательная программа 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ответственности в том числе через развитие органов государственно-общественного управления образовательной организацией.</w:t>
      </w:r>
    </w:p>
    <w:p w:rsidR="001A26AE" w:rsidRPr="00596EC5" w:rsidRDefault="001A26AE" w:rsidP="001A26AE">
      <w:pPr>
        <w:spacing w:line="240" w:lineRule="auto"/>
        <w:rPr>
          <w:rFonts w:eastAsia="Times New Roman"/>
          <w:szCs w:val="28"/>
          <w:lang w:eastAsia="ru-RU"/>
        </w:rPr>
      </w:pPr>
      <w:r w:rsidRPr="00596EC5">
        <w:rPr>
          <w:szCs w:val="28"/>
          <w:lang w:eastAsia="ru-RU"/>
        </w:rPr>
        <w:t xml:space="preserve">Основная образовательная программа формируется </w:t>
      </w:r>
      <w:r w:rsidRPr="00596EC5">
        <w:rPr>
          <w:rFonts w:eastAsia="Times New Roman"/>
          <w:szCs w:val="28"/>
          <w:lang w:eastAsia="ru-RU"/>
        </w:rPr>
        <w:t>в соответствии с требованиями ФГОС СОО и с учетом индивидуальных особенностей, потребностей и запросов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1A26AE" w:rsidRPr="00596EC5" w:rsidRDefault="001A26AE" w:rsidP="001A26AE">
      <w:pPr>
        <w:pStyle w:val="aff5"/>
        <w:spacing w:line="240" w:lineRule="auto"/>
        <w:rPr>
          <w:lang w:eastAsia="ru-RU"/>
        </w:rPr>
      </w:pPr>
    </w:p>
    <w:p w:rsidR="001A26AE" w:rsidRPr="00596EC5" w:rsidRDefault="001A26AE" w:rsidP="001A26AE">
      <w:pPr>
        <w:spacing w:line="240" w:lineRule="auto"/>
        <w:rPr>
          <w:b/>
          <w:szCs w:val="28"/>
          <w:lang w:eastAsia="ru-RU"/>
        </w:rPr>
      </w:pPr>
      <w:r w:rsidRPr="00596EC5">
        <w:rPr>
          <w:b/>
          <w:szCs w:val="28"/>
          <w:lang w:eastAsia="ru-RU"/>
        </w:rPr>
        <w:t>Общая характеристика основной образовательной программы</w:t>
      </w:r>
    </w:p>
    <w:p w:rsidR="001A26AE" w:rsidRPr="00596EC5" w:rsidRDefault="001A26AE" w:rsidP="001A26AE">
      <w:pPr>
        <w:spacing w:line="240" w:lineRule="auto"/>
        <w:rPr>
          <w:szCs w:val="28"/>
        </w:rPr>
      </w:pPr>
      <w:r w:rsidRPr="00596EC5">
        <w:rPr>
          <w:szCs w:val="28"/>
        </w:rPr>
        <w:t xml:space="preserve">Основная образовательная программа </w:t>
      </w:r>
      <w:r w:rsidRPr="00596EC5">
        <w:rPr>
          <w:rFonts w:eastAsia="@Arial Unicode MS"/>
          <w:bCs/>
          <w:noProof/>
          <w:szCs w:val="28"/>
          <w:lang w:eastAsia="ru-RU"/>
        </w:rPr>
        <w:t>среднего общего образования</w:t>
      </w:r>
      <w:r w:rsidRPr="00596EC5">
        <w:rPr>
          <w:szCs w:val="28"/>
        </w:rPr>
        <w:t xml:space="preserve"> </w:t>
      </w:r>
      <w:r w:rsidRPr="00596EC5">
        <w:rPr>
          <w:kern w:val="2"/>
          <w:szCs w:val="28"/>
        </w:rPr>
        <w:t xml:space="preserve">разработана </w:t>
      </w:r>
      <w:r w:rsidRPr="00596EC5">
        <w:rPr>
          <w:szCs w:val="28"/>
        </w:rPr>
        <w:t xml:space="preserve">на основе </w:t>
      </w:r>
      <w:r w:rsidRPr="00596EC5">
        <w:rPr>
          <w:kern w:val="2"/>
          <w:szCs w:val="28"/>
        </w:rPr>
        <w:t xml:space="preserve">ФГОС СОО, </w:t>
      </w:r>
      <w:r w:rsidRPr="00596EC5">
        <w:rPr>
          <w:szCs w:val="28"/>
        </w:rPr>
        <w:t>Конституции Российской Федерации</w:t>
      </w:r>
      <w:r w:rsidRPr="00596EC5">
        <w:rPr>
          <w:szCs w:val="28"/>
          <w:vertAlign w:val="superscript"/>
        </w:rPr>
        <w:footnoteReference w:id="2"/>
      </w:r>
      <w:r w:rsidRPr="00596EC5">
        <w:rPr>
          <w:szCs w:val="28"/>
        </w:rPr>
        <w:t>, Конвенции ООН о правах ребенка</w:t>
      </w:r>
      <w:r w:rsidRPr="00596EC5">
        <w:rPr>
          <w:szCs w:val="28"/>
          <w:vertAlign w:val="superscript"/>
        </w:rPr>
        <w:footnoteReference w:id="3"/>
      </w:r>
      <w:r w:rsidRPr="00596EC5">
        <w:rPr>
          <w:szCs w:val="28"/>
        </w:rPr>
        <w:t xml:space="preserve">, </w:t>
      </w:r>
      <w:r w:rsidRPr="00596EC5">
        <w:rPr>
          <w:kern w:val="2"/>
          <w:szCs w:val="28"/>
        </w:rPr>
        <w:t xml:space="preserve">учитывает региональные, национальные и этнокультурные потребности народов Российской Федерации, </w:t>
      </w:r>
      <w:r w:rsidRPr="00596EC5">
        <w:rPr>
          <w:szCs w:val="28"/>
        </w:rPr>
        <w:t>обеспечивает достижение обучающимися образовательных результатов в соответствии с требованиями, установленными ФГОС СОО,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образовательной организацией через урочную и внеурочную деятельность с соблюдением требований государственных санитарно-эпидемиологических правил и нормативов.</w:t>
      </w:r>
    </w:p>
    <w:p w:rsidR="001A26AE" w:rsidRPr="00596EC5" w:rsidRDefault="001A26AE" w:rsidP="001A26AE">
      <w:pPr>
        <w:spacing w:line="240" w:lineRule="auto"/>
        <w:rPr>
          <w:rFonts w:eastAsia="@Arial Unicode MS"/>
          <w:bCs/>
          <w:szCs w:val="28"/>
          <w:lang w:eastAsia="ru-RU"/>
        </w:rPr>
      </w:pPr>
      <w:r w:rsidRPr="00596EC5">
        <w:rPr>
          <w:rFonts w:eastAsia="@Arial Unicode MS"/>
          <w:bCs/>
          <w:szCs w:val="28"/>
          <w:lang w:eastAsia="ru-RU"/>
        </w:rPr>
        <w:t>Программа содержит три раздела: целевой, содержательный и организационный.</w:t>
      </w:r>
    </w:p>
    <w:p w:rsidR="001A26AE" w:rsidRPr="00596EC5" w:rsidRDefault="001A26AE" w:rsidP="001A26AE">
      <w:pPr>
        <w:spacing w:line="240" w:lineRule="auto"/>
        <w:rPr>
          <w:rFonts w:eastAsia="@Arial Unicode MS"/>
          <w:bCs/>
          <w:szCs w:val="28"/>
          <w:lang w:eastAsia="ru-RU"/>
        </w:rPr>
      </w:pPr>
      <w:r w:rsidRPr="00596EC5">
        <w:rPr>
          <w:rFonts w:eastAsia="@Arial Unicode MS"/>
          <w:bCs/>
          <w:szCs w:val="28"/>
          <w:lang w:eastAsia="ru-RU"/>
        </w:rPr>
        <w:t xml:space="preserve">Основная образовательная программа содержит обязательную часть и часть, формируемую участниками образовательных отношений. Обязательная часть в полном объеме выполняет требования </w:t>
      </w:r>
      <w:r w:rsidRPr="00596EC5">
        <w:rPr>
          <w:szCs w:val="28"/>
        </w:rPr>
        <w:t>ФГОС СОО</w:t>
      </w:r>
      <w:r w:rsidRPr="00596EC5">
        <w:rPr>
          <w:rFonts w:eastAsia="@Arial Unicode MS"/>
          <w:bCs/>
          <w:szCs w:val="28"/>
          <w:lang w:eastAsia="ru-RU"/>
        </w:rPr>
        <w:t xml:space="preserve"> и составляет 60 %, а часть, формируемая участниками образовательных отношений, – 40 % от общего объема образовательной программы среднего общего образования.</w:t>
      </w:r>
    </w:p>
    <w:p w:rsidR="001A26AE" w:rsidRPr="00596EC5" w:rsidRDefault="001A26AE" w:rsidP="001A26AE">
      <w:pPr>
        <w:spacing w:line="240" w:lineRule="auto"/>
        <w:rPr>
          <w:rFonts w:eastAsia="@Arial Unicode MS"/>
          <w:bCs/>
          <w:szCs w:val="28"/>
          <w:lang w:eastAsia="ru-RU"/>
        </w:rPr>
      </w:pPr>
      <w:r w:rsidRPr="00596EC5">
        <w:rPr>
          <w:rFonts w:eastAsia="@Arial Unicode MS"/>
          <w:bCs/>
          <w:szCs w:val="28"/>
          <w:lang w:eastAsia="ru-RU"/>
        </w:rPr>
        <w:lastRenderedPageBreak/>
        <w:t>В 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обучающихся, в том числе этнокультурные; внеурочная деятельность.</w:t>
      </w:r>
    </w:p>
    <w:p w:rsidR="001A26AE" w:rsidRPr="00596EC5" w:rsidRDefault="001A26AE" w:rsidP="001A26AE">
      <w:pPr>
        <w:spacing w:line="240" w:lineRule="auto"/>
        <w:ind w:firstLine="708"/>
        <w:rPr>
          <w:szCs w:val="28"/>
          <w:lang w:eastAsia="ru-RU"/>
        </w:rPr>
      </w:pPr>
      <w:r w:rsidRPr="00596EC5">
        <w:rPr>
          <w:rFonts w:eastAsia="@Arial Unicode MS"/>
          <w:bCs/>
          <w:szCs w:val="28"/>
          <w:lang w:eastAsia="ru-RU"/>
        </w:rPr>
        <w:t>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w:t>
      </w:r>
      <w:r w:rsidRPr="00596EC5">
        <w:rPr>
          <w:rStyle w:val="aff6"/>
        </w:rPr>
        <w:t xml:space="preserve">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(профильное обучение)   основной образовательной программы среднего общего образования</w:t>
      </w:r>
    </w:p>
    <w:p w:rsidR="001A26AE" w:rsidRPr="00596EC5" w:rsidRDefault="001A26AE" w:rsidP="001A26AE">
      <w:pPr>
        <w:spacing w:line="240" w:lineRule="auto"/>
        <w:rPr>
          <w:b/>
          <w:szCs w:val="28"/>
          <w:lang w:eastAsia="ru-RU"/>
        </w:rPr>
      </w:pPr>
    </w:p>
    <w:p w:rsidR="001A26AE" w:rsidRPr="00596EC5" w:rsidRDefault="001A26AE" w:rsidP="001A26AE">
      <w:pPr>
        <w:spacing w:line="240" w:lineRule="auto"/>
        <w:rPr>
          <w:b/>
          <w:szCs w:val="28"/>
          <w:lang w:eastAsia="ru-RU"/>
        </w:rPr>
      </w:pPr>
      <w:r w:rsidRPr="00596EC5">
        <w:rPr>
          <w:b/>
          <w:szCs w:val="28"/>
          <w:lang w:eastAsia="ru-RU"/>
        </w:rPr>
        <w:t>Общие подходы к организации внеурочной деятельности</w:t>
      </w:r>
    </w:p>
    <w:p w:rsidR="001A26AE" w:rsidRPr="00596EC5" w:rsidRDefault="001A26AE" w:rsidP="001A26AE">
      <w:pPr>
        <w:spacing w:line="240" w:lineRule="auto"/>
        <w:rPr>
          <w:szCs w:val="28"/>
          <w:lang w:eastAsia="ru-RU"/>
        </w:rPr>
      </w:pPr>
      <w:r w:rsidRPr="00596EC5">
        <w:rPr>
          <w:szCs w:val="28"/>
          <w:lang w:eastAsia="ru-RU"/>
        </w:rPr>
        <w:t>Система</w:t>
      </w:r>
      <w:r w:rsidRPr="00596EC5" w:rsidDel="004B188C">
        <w:rPr>
          <w:szCs w:val="28"/>
          <w:lang w:eastAsia="ru-RU"/>
        </w:rPr>
        <w:t xml:space="preserve"> </w:t>
      </w:r>
      <w:r w:rsidRPr="00596EC5">
        <w:rPr>
          <w:szCs w:val="28"/>
          <w:lang w:eastAsia="ru-RU"/>
        </w:rPr>
        <w:t>внеурочной деятельности включает в себя: жизнь ученических сообществ (в то числе ученических классов, разновозрастных объединений по интересам, клубов; юношеских общественных объединений и организаций в рамках «Российского движения школьников»);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общеобразовательной школы; систему воспитательных мероприятий.</w:t>
      </w:r>
    </w:p>
    <w:p w:rsidR="001A26AE" w:rsidRPr="00596EC5" w:rsidRDefault="001A26AE" w:rsidP="001A26AE">
      <w:pPr>
        <w:spacing w:line="240" w:lineRule="auto"/>
        <w:rPr>
          <w:szCs w:val="28"/>
          <w:lang w:eastAsia="ru-RU"/>
        </w:rPr>
      </w:pPr>
      <w:r w:rsidRPr="00596EC5">
        <w:rPr>
          <w:szCs w:val="28"/>
          <w:lang w:eastAsia="ru-RU"/>
        </w:rP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1A26AE" w:rsidRPr="00596EC5" w:rsidRDefault="001A26AE" w:rsidP="001A26AE">
      <w:pPr>
        <w:spacing w:line="240" w:lineRule="auto"/>
        <w:rPr>
          <w:rStyle w:val="aff6"/>
        </w:rPr>
      </w:pPr>
      <w:r w:rsidRPr="00596EC5">
        <w:rPr>
          <w:szCs w:val="28"/>
        </w:rPr>
        <w:t xml:space="preserve">Вариативность содержания внеурочной деятельности определяется профилями обучения (естественно-научный, гуманитарный, социально-экономический, технологический, </w:t>
      </w:r>
      <w:r w:rsidRPr="00596EC5">
        <w:rPr>
          <w:rStyle w:val="aff6"/>
        </w:rPr>
        <w:t>универсальный). Вариативность в распределении часов на отдельные элементы внеурочной деятельности определяется  с учетом  особенностей образовательных организаций. </w:t>
      </w:r>
    </w:p>
    <w:p w:rsidR="001A26AE" w:rsidRPr="00596EC5" w:rsidRDefault="001A26AE" w:rsidP="001A26AE">
      <w:pPr>
        <w:spacing w:line="240" w:lineRule="auto"/>
        <w:rPr>
          <w:szCs w:val="28"/>
        </w:rPr>
      </w:pPr>
    </w:p>
    <w:p w:rsidR="001A26AE" w:rsidRPr="00596EC5" w:rsidRDefault="001A26AE" w:rsidP="001A26AE">
      <w:pPr>
        <w:pStyle w:val="2a"/>
        <w:spacing w:line="240" w:lineRule="auto"/>
        <w:rPr>
          <w:rFonts w:eastAsia="Calibri"/>
          <w:szCs w:val="28"/>
          <w:u w:color="222222"/>
          <w:bdr w:val="nil"/>
          <w:shd w:val="clear" w:color="auto" w:fill="FFFFFF"/>
          <w:lang w:eastAsia="ru-RU"/>
        </w:rPr>
      </w:pPr>
      <w:bookmarkStart w:id="6" w:name="_Toc435412671"/>
      <w:bookmarkStart w:id="7" w:name="_Toc29146346"/>
      <w:r w:rsidRPr="00596EC5">
        <w:rPr>
          <w:szCs w:val="28"/>
        </w:rPr>
        <w:t>I.2. Планируемые</w:t>
      </w:r>
      <w:r w:rsidRPr="00596EC5">
        <w:rPr>
          <w:szCs w:val="28"/>
          <w:u w:color="222222"/>
          <w:bdr w:val="nil"/>
          <w:shd w:val="clear" w:color="auto" w:fill="FFFFFF"/>
          <w:lang w:eastAsia="ru-RU"/>
        </w:rPr>
        <w:t xml:space="preserve"> </w:t>
      </w:r>
      <w:r w:rsidRPr="00596EC5">
        <w:rPr>
          <w:szCs w:val="28"/>
          <w:lang w:eastAsia="ru-RU"/>
        </w:rPr>
        <w:t>результаты</w:t>
      </w:r>
      <w:r w:rsidRPr="00596EC5">
        <w:rPr>
          <w:szCs w:val="28"/>
          <w:u w:color="222222"/>
          <w:bdr w:val="nil"/>
          <w:shd w:val="clear" w:color="auto" w:fill="FFFFFF"/>
          <w:lang w:eastAsia="ru-RU"/>
        </w:rPr>
        <w:t xml:space="preserve"> освоения обучающимися основной образовательной программы среднего общего образования</w:t>
      </w:r>
      <w:bookmarkEnd w:id="6"/>
      <w:bookmarkEnd w:id="7"/>
    </w:p>
    <w:p w:rsidR="001A26AE" w:rsidRPr="00596EC5" w:rsidRDefault="001A26AE" w:rsidP="001A26AE">
      <w:pPr>
        <w:pStyle w:val="3a"/>
        <w:spacing w:line="240" w:lineRule="auto"/>
      </w:pPr>
      <w:bookmarkStart w:id="8" w:name="_Toc435412672"/>
    </w:p>
    <w:p w:rsidR="001A26AE" w:rsidRPr="00596EC5" w:rsidRDefault="001A26AE" w:rsidP="001A26AE">
      <w:pPr>
        <w:pStyle w:val="3a"/>
        <w:spacing w:line="240" w:lineRule="auto"/>
      </w:pPr>
      <w:bookmarkStart w:id="9" w:name="_Toc29146347"/>
      <w:r w:rsidRPr="00596EC5">
        <w:t>I.2.1. Планируемые личностные результаты освоения ООП</w:t>
      </w:r>
      <w:bookmarkEnd w:id="3"/>
      <w:bookmarkEnd w:id="8"/>
      <w:bookmarkEnd w:id="9"/>
    </w:p>
    <w:p w:rsidR="001A26AE" w:rsidRPr="00596EC5" w:rsidRDefault="001A26AE" w:rsidP="001A26AE">
      <w:pPr>
        <w:spacing w:line="240" w:lineRule="auto"/>
        <w:rPr>
          <w:b/>
          <w:szCs w:val="28"/>
          <w:lang w:eastAsia="ru-RU"/>
        </w:rPr>
      </w:pPr>
      <w:r w:rsidRPr="00596EC5">
        <w:rPr>
          <w:b/>
          <w:szCs w:val="28"/>
          <w:lang w:eastAsia="ru-RU"/>
        </w:rPr>
        <w:t>Личностные результаты в сфере отношений обучающихся к себе, к своему здоровью, к познанию себя:</w:t>
      </w:r>
    </w:p>
    <w:p w:rsidR="001A26AE" w:rsidRPr="00596EC5" w:rsidRDefault="001A26AE" w:rsidP="001A26AE">
      <w:pPr>
        <w:pStyle w:val="a0"/>
        <w:spacing w:line="240" w:lineRule="auto"/>
        <w:rPr>
          <w:szCs w:val="28"/>
        </w:rPr>
      </w:pPr>
      <w:r w:rsidRPr="00596EC5">
        <w:rPr>
          <w:szCs w:val="28"/>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1A26AE" w:rsidRPr="00596EC5" w:rsidRDefault="001A26AE" w:rsidP="001A26AE">
      <w:pPr>
        <w:pStyle w:val="a0"/>
        <w:spacing w:line="240" w:lineRule="auto"/>
        <w:rPr>
          <w:szCs w:val="28"/>
        </w:rPr>
      </w:pPr>
      <w:r w:rsidRPr="00596EC5">
        <w:rPr>
          <w:szCs w:val="28"/>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1A26AE" w:rsidRPr="00596EC5" w:rsidRDefault="001A26AE" w:rsidP="001A26AE">
      <w:pPr>
        <w:pStyle w:val="a0"/>
        <w:spacing w:line="240" w:lineRule="auto"/>
        <w:rPr>
          <w:szCs w:val="28"/>
        </w:rPr>
      </w:pPr>
      <w:r w:rsidRPr="00596EC5">
        <w:rPr>
          <w:szCs w:val="28"/>
        </w:rPr>
        <w:t xml:space="preserve">готовность и способность обучающихся к отстаиванию личного достоинства, собственного мнения, готовность и способность вырабатывать </w:t>
      </w:r>
      <w:r w:rsidRPr="00596EC5">
        <w:rPr>
          <w:szCs w:val="28"/>
        </w:rPr>
        <w:lastRenderedPageBreak/>
        <w:t>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1A26AE" w:rsidRPr="00596EC5" w:rsidRDefault="001A26AE" w:rsidP="001A26AE">
      <w:pPr>
        <w:pStyle w:val="a0"/>
        <w:spacing w:line="240" w:lineRule="auto"/>
        <w:rPr>
          <w:szCs w:val="28"/>
        </w:rPr>
      </w:pPr>
      <w:r w:rsidRPr="00596EC5">
        <w:rPr>
          <w:szCs w:val="28"/>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1A26AE" w:rsidRPr="00596EC5" w:rsidRDefault="001A26AE" w:rsidP="001A26AE">
      <w:pPr>
        <w:pStyle w:val="a0"/>
        <w:spacing w:line="240" w:lineRule="auto"/>
        <w:rPr>
          <w:szCs w:val="28"/>
        </w:rPr>
      </w:pPr>
      <w:r w:rsidRPr="00596EC5">
        <w:rPr>
          <w:szCs w:val="28"/>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1A26AE" w:rsidRPr="00596EC5" w:rsidRDefault="001A26AE" w:rsidP="001A26AE">
      <w:pPr>
        <w:pStyle w:val="a0"/>
        <w:spacing w:line="240" w:lineRule="auto"/>
        <w:rPr>
          <w:szCs w:val="28"/>
        </w:rPr>
      </w:pPr>
      <w:r w:rsidRPr="00596EC5">
        <w:rPr>
          <w:szCs w:val="28"/>
        </w:rPr>
        <w:t>неприятие вредных привычек: курения, употребления алкоголя, наркотиков.</w:t>
      </w:r>
    </w:p>
    <w:p w:rsidR="001A26AE" w:rsidRPr="00596EC5" w:rsidRDefault="001A26AE" w:rsidP="001A26AE">
      <w:pPr>
        <w:spacing w:line="240" w:lineRule="auto"/>
        <w:rPr>
          <w:b/>
          <w:szCs w:val="28"/>
          <w:lang w:eastAsia="ru-RU"/>
        </w:rPr>
      </w:pPr>
      <w:r w:rsidRPr="00596EC5">
        <w:rPr>
          <w:b/>
          <w:szCs w:val="28"/>
          <w:lang w:eastAsia="ru-RU"/>
        </w:rPr>
        <w:t xml:space="preserve">Личностные результаты в сфере отношений обучающихся к России как к Родине (Отечеству): </w:t>
      </w:r>
    </w:p>
    <w:p w:rsidR="001A26AE" w:rsidRPr="00596EC5" w:rsidRDefault="001A26AE" w:rsidP="001A26AE">
      <w:pPr>
        <w:pStyle w:val="a0"/>
        <w:spacing w:line="240" w:lineRule="auto"/>
        <w:rPr>
          <w:szCs w:val="28"/>
        </w:rPr>
      </w:pPr>
      <w:r w:rsidRPr="00596EC5">
        <w:rPr>
          <w:szCs w:val="28"/>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1A26AE" w:rsidRPr="00596EC5" w:rsidRDefault="001A26AE" w:rsidP="001A26AE">
      <w:pPr>
        <w:pStyle w:val="a0"/>
        <w:spacing w:line="240" w:lineRule="auto"/>
        <w:rPr>
          <w:szCs w:val="28"/>
        </w:rPr>
      </w:pPr>
      <w:r w:rsidRPr="00596EC5">
        <w:rPr>
          <w:szCs w:val="28"/>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1A26AE" w:rsidRPr="00596EC5" w:rsidRDefault="001A26AE" w:rsidP="001A26AE">
      <w:pPr>
        <w:pStyle w:val="a0"/>
        <w:spacing w:line="240" w:lineRule="auto"/>
        <w:rPr>
          <w:szCs w:val="28"/>
        </w:rPr>
      </w:pPr>
      <w:r w:rsidRPr="00596EC5">
        <w:rPr>
          <w:szCs w:val="28"/>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1A26AE" w:rsidRPr="00596EC5" w:rsidRDefault="001A26AE" w:rsidP="001A26AE">
      <w:pPr>
        <w:pStyle w:val="a0"/>
        <w:spacing w:line="240" w:lineRule="auto"/>
        <w:rPr>
          <w:szCs w:val="28"/>
        </w:rPr>
      </w:pPr>
      <w:r w:rsidRPr="00596EC5">
        <w:rPr>
          <w:szCs w:val="28"/>
        </w:rPr>
        <w:t>воспитание уважения к культуре, языкам, традициям и обычаям народов, проживающих в Российской Федерации.</w:t>
      </w:r>
    </w:p>
    <w:p w:rsidR="001A26AE" w:rsidRPr="00596EC5" w:rsidRDefault="001A26AE" w:rsidP="001A26AE">
      <w:pPr>
        <w:spacing w:line="240" w:lineRule="auto"/>
        <w:rPr>
          <w:szCs w:val="28"/>
          <w:lang w:eastAsia="ru-RU"/>
        </w:rPr>
      </w:pPr>
    </w:p>
    <w:p w:rsidR="001A26AE" w:rsidRPr="00596EC5" w:rsidRDefault="001A26AE" w:rsidP="001A26AE">
      <w:pPr>
        <w:spacing w:line="240" w:lineRule="auto"/>
        <w:rPr>
          <w:b/>
          <w:szCs w:val="28"/>
          <w:lang w:eastAsia="ru-RU"/>
        </w:rPr>
      </w:pPr>
      <w:r w:rsidRPr="00596EC5">
        <w:rPr>
          <w:b/>
          <w:szCs w:val="28"/>
          <w:lang w:eastAsia="ru-RU"/>
        </w:rPr>
        <w:t xml:space="preserve">Личностные результаты в сфере отношений обучающихся к закону, государству и к гражданскому обществу: </w:t>
      </w:r>
    </w:p>
    <w:p w:rsidR="001A26AE" w:rsidRPr="00596EC5" w:rsidRDefault="001A26AE" w:rsidP="001A26AE">
      <w:pPr>
        <w:pStyle w:val="a0"/>
        <w:spacing w:line="240" w:lineRule="auto"/>
        <w:rPr>
          <w:szCs w:val="28"/>
        </w:rPr>
      </w:pPr>
      <w:r w:rsidRPr="00596EC5">
        <w:rPr>
          <w:szCs w:val="28"/>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1A26AE" w:rsidRPr="00596EC5" w:rsidRDefault="001A26AE" w:rsidP="001A26AE">
      <w:pPr>
        <w:pStyle w:val="a0"/>
        <w:spacing w:line="240" w:lineRule="auto"/>
        <w:rPr>
          <w:szCs w:val="28"/>
        </w:rPr>
      </w:pPr>
      <w:r w:rsidRPr="00596EC5">
        <w:rPr>
          <w:szCs w:val="28"/>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1A26AE" w:rsidRPr="00596EC5" w:rsidRDefault="001A26AE" w:rsidP="001A26AE">
      <w:pPr>
        <w:pStyle w:val="a0"/>
        <w:spacing w:line="240" w:lineRule="auto"/>
        <w:rPr>
          <w:szCs w:val="28"/>
        </w:rPr>
      </w:pPr>
      <w:r w:rsidRPr="00596EC5">
        <w:rPr>
          <w:szCs w:val="28"/>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1A26AE" w:rsidRPr="00596EC5" w:rsidRDefault="001A26AE" w:rsidP="001A26AE">
      <w:pPr>
        <w:pStyle w:val="a0"/>
        <w:spacing w:line="240" w:lineRule="auto"/>
        <w:rPr>
          <w:szCs w:val="28"/>
        </w:rPr>
      </w:pPr>
      <w:r w:rsidRPr="00596EC5">
        <w:rPr>
          <w:szCs w:val="28"/>
        </w:rPr>
        <w:lastRenderedPageBreak/>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1A26AE" w:rsidRPr="00596EC5" w:rsidRDefault="001A26AE" w:rsidP="001A26AE">
      <w:pPr>
        <w:pStyle w:val="a0"/>
        <w:spacing w:line="240" w:lineRule="auto"/>
        <w:rPr>
          <w:szCs w:val="28"/>
        </w:rPr>
      </w:pPr>
      <w:r w:rsidRPr="00596EC5">
        <w:rPr>
          <w:szCs w:val="28"/>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1A26AE" w:rsidRPr="00596EC5" w:rsidRDefault="001A26AE" w:rsidP="001A26AE">
      <w:pPr>
        <w:pStyle w:val="a0"/>
        <w:spacing w:line="240" w:lineRule="auto"/>
        <w:rPr>
          <w:szCs w:val="28"/>
        </w:rPr>
      </w:pPr>
      <w:r w:rsidRPr="00596EC5">
        <w:rPr>
          <w:szCs w:val="28"/>
        </w:rPr>
        <w:t xml:space="preserve">приверженность идеям интернационализма, дружбы, равенства, взаимопомощи народов; воспитание уважительного отношения к национальному </w:t>
      </w:r>
    </w:p>
    <w:p w:rsidR="001A26AE" w:rsidRPr="00596EC5" w:rsidRDefault="001A26AE" w:rsidP="001A26AE">
      <w:pPr>
        <w:pStyle w:val="a0"/>
        <w:spacing w:line="240" w:lineRule="auto"/>
        <w:rPr>
          <w:szCs w:val="28"/>
        </w:rPr>
      </w:pPr>
      <w:r w:rsidRPr="00596EC5">
        <w:rPr>
          <w:szCs w:val="28"/>
        </w:rPr>
        <w:t xml:space="preserve">достоинству людей, их чувствам, религиозным убеждениям;  </w:t>
      </w:r>
    </w:p>
    <w:p w:rsidR="001A26AE" w:rsidRPr="00596EC5" w:rsidRDefault="001A26AE" w:rsidP="001A26AE">
      <w:pPr>
        <w:pStyle w:val="a0"/>
        <w:spacing w:line="240" w:lineRule="auto"/>
        <w:rPr>
          <w:szCs w:val="28"/>
        </w:rPr>
      </w:pPr>
      <w:r w:rsidRPr="00596EC5">
        <w:rPr>
          <w:szCs w:val="28"/>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1A26AE" w:rsidRPr="00596EC5" w:rsidRDefault="001A26AE" w:rsidP="001A26AE">
      <w:pPr>
        <w:spacing w:line="240" w:lineRule="auto"/>
        <w:rPr>
          <w:szCs w:val="28"/>
          <w:lang w:eastAsia="ru-RU"/>
        </w:rPr>
      </w:pPr>
    </w:p>
    <w:p w:rsidR="001A26AE" w:rsidRPr="00596EC5" w:rsidRDefault="001A26AE" w:rsidP="001A26AE">
      <w:pPr>
        <w:spacing w:line="240" w:lineRule="auto"/>
        <w:rPr>
          <w:b/>
          <w:szCs w:val="28"/>
          <w:lang w:eastAsia="ru-RU"/>
        </w:rPr>
      </w:pPr>
      <w:r w:rsidRPr="00596EC5">
        <w:rPr>
          <w:b/>
          <w:szCs w:val="28"/>
          <w:lang w:eastAsia="ru-RU"/>
        </w:rPr>
        <w:t xml:space="preserve">Личностные результаты в сфере отношений обучающихся с окружающими людьми: </w:t>
      </w:r>
    </w:p>
    <w:p w:rsidR="001A26AE" w:rsidRPr="00596EC5" w:rsidRDefault="001A26AE" w:rsidP="001A26AE">
      <w:pPr>
        <w:pStyle w:val="a0"/>
        <w:spacing w:line="240" w:lineRule="auto"/>
        <w:rPr>
          <w:szCs w:val="28"/>
        </w:rPr>
      </w:pPr>
      <w:r w:rsidRPr="00596EC5">
        <w:rPr>
          <w:szCs w:val="28"/>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1A26AE" w:rsidRPr="00596EC5" w:rsidRDefault="001A26AE" w:rsidP="001A26AE">
      <w:pPr>
        <w:pStyle w:val="a0"/>
        <w:spacing w:line="240" w:lineRule="auto"/>
        <w:rPr>
          <w:szCs w:val="28"/>
        </w:rPr>
      </w:pPr>
      <w:r w:rsidRPr="00596EC5">
        <w:rPr>
          <w:szCs w:val="28"/>
        </w:rPr>
        <w:t>принятие гуманистических ценностей, осознанное, уважительное и доброжелательное отношение к другому человеку, его мнению, мировоззрению;</w:t>
      </w:r>
    </w:p>
    <w:p w:rsidR="001A26AE" w:rsidRPr="00596EC5" w:rsidRDefault="001A26AE" w:rsidP="001A26AE">
      <w:pPr>
        <w:pStyle w:val="a0"/>
        <w:spacing w:line="240" w:lineRule="auto"/>
        <w:rPr>
          <w:szCs w:val="28"/>
        </w:rPr>
      </w:pPr>
      <w:r w:rsidRPr="00596EC5">
        <w:rPr>
          <w:szCs w:val="28"/>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1A26AE" w:rsidRPr="00596EC5" w:rsidRDefault="001A26AE" w:rsidP="001A26AE">
      <w:pPr>
        <w:pStyle w:val="a0"/>
        <w:spacing w:line="240" w:lineRule="auto"/>
        <w:rPr>
          <w:szCs w:val="28"/>
        </w:rPr>
      </w:pPr>
      <w:r w:rsidRPr="00596EC5">
        <w:rPr>
          <w:szCs w:val="28"/>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1A26AE" w:rsidRPr="00596EC5" w:rsidRDefault="001A26AE" w:rsidP="001A26AE">
      <w:pPr>
        <w:pStyle w:val="a0"/>
        <w:spacing w:line="240" w:lineRule="auto"/>
        <w:rPr>
          <w:szCs w:val="28"/>
        </w:rPr>
      </w:pPr>
      <w:r w:rsidRPr="00596EC5">
        <w:rPr>
          <w:szCs w:val="28"/>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1A26AE" w:rsidRPr="00596EC5" w:rsidRDefault="001A26AE" w:rsidP="001A26AE">
      <w:pPr>
        <w:spacing w:line="240" w:lineRule="auto"/>
        <w:rPr>
          <w:szCs w:val="28"/>
        </w:rPr>
      </w:pPr>
    </w:p>
    <w:p w:rsidR="001A26AE" w:rsidRPr="00596EC5" w:rsidRDefault="001A26AE" w:rsidP="001A26AE">
      <w:pPr>
        <w:spacing w:line="240" w:lineRule="auto"/>
        <w:rPr>
          <w:b/>
          <w:szCs w:val="28"/>
          <w:lang w:eastAsia="ru-RU"/>
        </w:rPr>
      </w:pPr>
      <w:r w:rsidRPr="00596EC5">
        <w:rPr>
          <w:b/>
          <w:szCs w:val="28"/>
          <w:lang w:eastAsia="ru-RU"/>
        </w:rPr>
        <w:t xml:space="preserve">Личностные результаты в сфере отношений обучающихся к окружающему миру, живой природе, художественной культуре: </w:t>
      </w:r>
    </w:p>
    <w:p w:rsidR="001A26AE" w:rsidRPr="00596EC5" w:rsidRDefault="001A26AE" w:rsidP="001A26AE">
      <w:pPr>
        <w:pStyle w:val="a0"/>
        <w:spacing w:line="240" w:lineRule="auto"/>
        <w:rPr>
          <w:szCs w:val="28"/>
        </w:rPr>
      </w:pPr>
      <w:r w:rsidRPr="00596EC5">
        <w:rPr>
          <w:szCs w:val="28"/>
        </w:rPr>
        <w:t xml:space="preserve">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w:t>
      </w:r>
      <w:r w:rsidRPr="00596EC5">
        <w:rPr>
          <w:szCs w:val="28"/>
        </w:rPr>
        <w:lastRenderedPageBreak/>
        <w:t>отечественной науки, заинтересованность в научных знаниях об устройстве мира и общества;</w:t>
      </w:r>
    </w:p>
    <w:p w:rsidR="001A26AE" w:rsidRPr="00596EC5" w:rsidRDefault="001A26AE" w:rsidP="001A26AE">
      <w:pPr>
        <w:pStyle w:val="a0"/>
        <w:spacing w:line="240" w:lineRule="auto"/>
        <w:rPr>
          <w:szCs w:val="28"/>
        </w:rPr>
      </w:pPr>
      <w:r w:rsidRPr="00596EC5">
        <w:rPr>
          <w:szCs w:val="28"/>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1A26AE" w:rsidRPr="00596EC5" w:rsidRDefault="001A26AE" w:rsidP="001A26AE">
      <w:pPr>
        <w:pStyle w:val="a0"/>
        <w:spacing w:line="240" w:lineRule="auto"/>
        <w:rPr>
          <w:szCs w:val="28"/>
        </w:rPr>
      </w:pPr>
      <w:r w:rsidRPr="00596EC5">
        <w:rPr>
          <w:szCs w:val="28"/>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1A26AE" w:rsidRPr="00596EC5" w:rsidRDefault="001A26AE" w:rsidP="001A26AE">
      <w:pPr>
        <w:pStyle w:val="a0"/>
        <w:spacing w:line="240" w:lineRule="auto"/>
        <w:rPr>
          <w:szCs w:val="28"/>
        </w:rPr>
      </w:pPr>
      <w:r w:rsidRPr="00596EC5">
        <w:rPr>
          <w:szCs w:val="28"/>
        </w:rPr>
        <w:t xml:space="preserve">эстетическое отношения к миру, готовность к эстетическому обустройству собственного быта. </w:t>
      </w:r>
    </w:p>
    <w:p w:rsidR="001A26AE" w:rsidRPr="00596EC5" w:rsidRDefault="001A26AE" w:rsidP="001A26AE">
      <w:pPr>
        <w:spacing w:line="240" w:lineRule="auto"/>
        <w:rPr>
          <w:szCs w:val="28"/>
        </w:rPr>
      </w:pPr>
    </w:p>
    <w:p w:rsidR="001A26AE" w:rsidRPr="00596EC5" w:rsidRDefault="001A26AE" w:rsidP="001A26AE">
      <w:pPr>
        <w:spacing w:line="240" w:lineRule="auto"/>
        <w:rPr>
          <w:b/>
          <w:szCs w:val="28"/>
          <w:lang w:eastAsia="ru-RU"/>
        </w:rPr>
      </w:pPr>
      <w:r w:rsidRPr="00596EC5">
        <w:rPr>
          <w:b/>
          <w:szCs w:val="28"/>
          <w:lang w:eastAsia="ru-RU"/>
        </w:rPr>
        <w:t>Личностные результаты в сфере отношений обучающихся к семье и родителям, в том числе подготовка к семейной жизни:</w:t>
      </w:r>
    </w:p>
    <w:p w:rsidR="001A26AE" w:rsidRPr="00596EC5" w:rsidRDefault="001A26AE" w:rsidP="001A26AE">
      <w:pPr>
        <w:pStyle w:val="a0"/>
        <w:spacing w:line="240" w:lineRule="auto"/>
        <w:rPr>
          <w:szCs w:val="28"/>
        </w:rPr>
      </w:pPr>
      <w:r w:rsidRPr="00596EC5">
        <w:rPr>
          <w:szCs w:val="28"/>
        </w:rPr>
        <w:t xml:space="preserve">ответственное отношение к созданию семьи на основе осознанного принятия ценностей семейной жизни; </w:t>
      </w:r>
    </w:p>
    <w:p w:rsidR="001A26AE" w:rsidRPr="00596EC5" w:rsidRDefault="001A26AE" w:rsidP="001A26AE">
      <w:pPr>
        <w:pStyle w:val="a0"/>
        <w:spacing w:line="240" w:lineRule="auto"/>
        <w:rPr>
          <w:szCs w:val="28"/>
        </w:rPr>
      </w:pPr>
      <w:r w:rsidRPr="00596EC5">
        <w:rPr>
          <w:szCs w:val="28"/>
        </w:rPr>
        <w:t xml:space="preserve">положительный образ семьи, родительства (отцовства и материнства), интериоризация традиционных семейных ценностей. </w:t>
      </w:r>
    </w:p>
    <w:p w:rsidR="001A26AE" w:rsidRPr="00596EC5" w:rsidRDefault="001A26AE" w:rsidP="001A26AE">
      <w:pPr>
        <w:spacing w:line="240" w:lineRule="auto"/>
        <w:rPr>
          <w:szCs w:val="28"/>
        </w:rPr>
      </w:pPr>
    </w:p>
    <w:p w:rsidR="001A26AE" w:rsidRPr="00596EC5" w:rsidRDefault="001A26AE" w:rsidP="001A26AE">
      <w:pPr>
        <w:spacing w:line="240" w:lineRule="auto"/>
        <w:rPr>
          <w:b/>
          <w:szCs w:val="28"/>
          <w:lang w:eastAsia="ru-RU"/>
        </w:rPr>
      </w:pPr>
      <w:r w:rsidRPr="00596EC5">
        <w:rPr>
          <w:b/>
          <w:szCs w:val="28"/>
          <w:lang w:eastAsia="ru-RU"/>
        </w:rPr>
        <w:t>Личностные результаты в сфере отношения обучающихся к труду, в сфере социально-экономических отношений:</w:t>
      </w:r>
    </w:p>
    <w:p w:rsidR="001A26AE" w:rsidRPr="00596EC5" w:rsidRDefault="001A26AE" w:rsidP="001A26AE">
      <w:pPr>
        <w:pStyle w:val="a0"/>
        <w:spacing w:line="240" w:lineRule="auto"/>
        <w:rPr>
          <w:szCs w:val="28"/>
        </w:rPr>
      </w:pPr>
      <w:r w:rsidRPr="00596EC5">
        <w:rPr>
          <w:szCs w:val="28"/>
        </w:rPr>
        <w:t xml:space="preserve">уважение ко всем формам собственности, готовность к защите своей собственности, </w:t>
      </w:r>
    </w:p>
    <w:p w:rsidR="001A26AE" w:rsidRPr="00596EC5" w:rsidRDefault="001A26AE" w:rsidP="001A26AE">
      <w:pPr>
        <w:pStyle w:val="a0"/>
        <w:spacing w:line="240" w:lineRule="auto"/>
        <w:rPr>
          <w:szCs w:val="28"/>
        </w:rPr>
      </w:pPr>
      <w:r w:rsidRPr="00596EC5">
        <w:rPr>
          <w:szCs w:val="28"/>
        </w:rPr>
        <w:t>осознанный выбор будущей профессии как путь и способ реализации собственных жизненных планов;</w:t>
      </w:r>
    </w:p>
    <w:p w:rsidR="001A26AE" w:rsidRPr="00596EC5" w:rsidRDefault="001A26AE" w:rsidP="001A26AE">
      <w:pPr>
        <w:pStyle w:val="a0"/>
        <w:spacing w:line="240" w:lineRule="auto"/>
        <w:rPr>
          <w:szCs w:val="28"/>
        </w:rPr>
      </w:pPr>
      <w:r w:rsidRPr="00596EC5">
        <w:rPr>
          <w:szCs w:val="28"/>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1A26AE" w:rsidRPr="00596EC5" w:rsidRDefault="001A26AE" w:rsidP="001A26AE">
      <w:pPr>
        <w:pStyle w:val="a0"/>
        <w:spacing w:line="240" w:lineRule="auto"/>
        <w:rPr>
          <w:szCs w:val="28"/>
        </w:rPr>
      </w:pPr>
      <w:r w:rsidRPr="00596EC5">
        <w:rPr>
          <w:szCs w:val="28"/>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1A26AE" w:rsidRPr="00596EC5" w:rsidRDefault="001A26AE" w:rsidP="001A26AE">
      <w:pPr>
        <w:pStyle w:val="a0"/>
        <w:spacing w:line="240" w:lineRule="auto"/>
        <w:rPr>
          <w:szCs w:val="28"/>
        </w:rPr>
      </w:pPr>
      <w:r w:rsidRPr="00596EC5">
        <w:rPr>
          <w:szCs w:val="28"/>
        </w:rPr>
        <w:t>готовность к самообслуживанию, включая обучение и выполнение домашних обязанностей.</w:t>
      </w:r>
    </w:p>
    <w:p w:rsidR="001A26AE" w:rsidRPr="00596EC5" w:rsidRDefault="001A26AE" w:rsidP="001A26AE">
      <w:pPr>
        <w:spacing w:line="240" w:lineRule="auto"/>
        <w:rPr>
          <w:szCs w:val="28"/>
        </w:rPr>
      </w:pPr>
    </w:p>
    <w:p w:rsidR="001A26AE" w:rsidRPr="00596EC5" w:rsidRDefault="001A26AE" w:rsidP="001A26AE">
      <w:pPr>
        <w:spacing w:line="240" w:lineRule="auto"/>
        <w:rPr>
          <w:b/>
          <w:szCs w:val="28"/>
          <w:lang w:eastAsia="ru-RU"/>
        </w:rPr>
      </w:pPr>
    </w:p>
    <w:p w:rsidR="001A26AE" w:rsidRPr="00596EC5" w:rsidRDefault="001A26AE" w:rsidP="001A26AE">
      <w:pPr>
        <w:spacing w:line="240" w:lineRule="auto"/>
        <w:rPr>
          <w:b/>
          <w:szCs w:val="28"/>
          <w:lang w:eastAsia="ru-RU"/>
        </w:rPr>
      </w:pPr>
      <w:r w:rsidRPr="00596EC5">
        <w:rPr>
          <w:b/>
          <w:szCs w:val="28"/>
          <w:lang w:eastAsia="ru-RU"/>
        </w:rPr>
        <w:t>Личностные результаты в сфере физического, психологического, социального и академического благополучия обучающихся:</w:t>
      </w:r>
    </w:p>
    <w:p w:rsidR="001A26AE" w:rsidRPr="00596EC5" w:rsidRDefault="001A26AE" w:rsidP="001A26AE">
      <w:pPr>
        <w:pStyle w:val="a0"/>
        <w:spacing w:line="240" w:lineRule="auto"/>
        <w:rPr>
          <w:szCs w:val="28"/>
        </w:rPr>
      </w:pPr>
      <w:r w:rsidRPr="00596EC5">
        <w:rPr>
          <w:szCs w:val="28"/>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1A26AE" w:rsidRPr="00596EC5" w:rsidRDefault="001A26AE" w:rsidP="001A26AE">
      <w:pPr>
        <w:spacing w:line="240" w:lineRule="auto"/>
        <w:rPr>
          <w:szCs w:val="28"/>
          <w:lang w:eastAsia="ru-RU"/>
        </w:rPr>
      </w:pPr>
    </w:p>
    <w:p w:rsidR="001A26AE" w:rsidRPr="00596EC5" w:rsidRDefault="001A26AE" w:rsidP="001A26AE">
      <w:pPr>
        <w:pStyle w:val="3a"/>
        <w:spacing w:line="240" w:lineRule="auto"/>
      </w:pPr>
      <w:bookmarkStart w:id="10" w:name="_Toc434850649"/>
      <w:bookmarkStart w:id="11" w:name="_Toc435412673"/>
      <w:bookmarkStart w:id="12" w:name="_Toc29146348"/>
      <w:r w:rsidRPr="00596EC5">
        <w:lastRenderedPageBreak/>
        <w:t>I.2.2. Планируемые метапредметные результаты освоения ООП</w:t>
      </w:r>
      <w:bookmarkEnd w:id="10"/>
      <w:bookmarkEnd w:id="11"/>
      <w:bookmarkEnd w:id="12"/>
    </w:p>
    <w:p w:rsidR="001A26AE" w:rsidRPr="00596EC5" w:rsidRDefault="001A26AE" w:rsidP="001A26AE">
      <w:pPr>
        <w:spacing w:line="240" w:lineRule="auto"/>
        <w:rPr>
          <w:szCs w:val="28"/>
        </w:rPr>
      </w:pPr>
      <w:r w:rsidRPr="00596EC5">
        <w:rPr>
          <w:szCs w:val="28"/>
        </w:rPr>
        <w:t>Метапредметные результаты освоения основной образовательной программы представлены тремя группами универсальных учебных действий (УУД).</w:t>
      </w:r>
    </w:p>
    <w:p w:rsidR="001A26AE" w:rsidRPr="00596EC5" w:rsidRDefault="001A26AE" w:rsidP="001A26AE">
      <w:pPr>
        <w:spacing w:line="240" w:lineRule="auto"/>
        <w:rPr>
          <w:szCs w:val="28"/>
        </w:rPr>
      </w:pPr>
    </w:p>
    <w:p w:rsidR="001A26AE" w:rsidRPr="00596EC5" w:rsidRDefault="001A26AE" w:rsidP="001A26AE">
      <w:pPr>
        <w:numPr>
          <w:ilvl w:val="0"/>
          <w:numId w:val="130"/>
        </w:numPr>
        <w:spacing w:line="240" w:lineRule="auto"/>
        <w:rPr>
          <w:b/>
          <w:szCs w:val="28"/>
          <w:lang w:eastAsia="ru-RU"/>
        </w:rPr>
      </w:pPr>
      <w:r w:rsidRPr="00596EC5">
        <w:rPr>
          <w:b/>
          <w:szCs w:val="28"/>
          <w:lang w:eastAsia="ru-RU"/>
        </w:rPr>
        <w:t>Регулятивные универсальные учебные действия</w:t>
      </w:r>
    </w:p>
    <w:p w:rsidR="001A26AE" w:rsidRPr="00596EC5" w:rsidRDefault="001A26AE" w:rsidP="001A26AE">
      <w:pPr>
        <w:spacing w:line="240" w:lineRule="auto"/>
        <w:rPr>
          <w:b/>
          <w:szCs w:val="28"/>
          <w:lang w:eastAsia="ru-RU"/>
        </w:rPr>
      </w:pPr>
      <w:r w:rsidRPr="00596EC5">
        <w:rPr>
          <w:b/>
          <w:szCs w:val="28"/>
          <w:lang w:eastAsia="ru-RU"/>
        </w:rPr>
        <w:t>Выпускник научится:</w:t>
      </w:r>
    </w:p>
    <w:p w:rsidR="001A26AE" w:rsidRPr="00596EC5" w:rsidRDefault="001A26AE" w:rsidP="001A26AE">
      <w:pPr>
        <w:pStyle w:val="a0"/>
        <w:spacing w:line="240" w:lineRule="auto"/>
        <w:rPr>
          <w:szCs w:val="28"/>
        </w:rPr>
      </w:pPr>
      <w:r w:rsidRPr="00596EC5">
        <w:rPr>
          <w:szCs w:val="28"/>
        </w:rPr>
        <w:t>самостоятельно определять цели, задавать параметры и критерии, по которым можно определить, что цель достигнута;</w:t>
      </w:r>
    </w:p>
    <w:p w:rsidR="001A26AE" w:rsidRPr="00596EC5" w:rsidRDefault="001A26AE" w:rsidP="001A26AE">
      <w:pPr>
        <w:pStyle w:val="a0"/>
        <w:spacing w:line="240" w:lineRule="auto"/>
        <w:rPr>
          <w:szCs w:val="28"/>
        </w:rPr>
      </w:pPr>
      <w:r w:rsidRPr="00596EC5">
        <w:rPr>
          <w:szCs w:val="28"/>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1A26AE" w:rsidRPr="00596EC5" w:rsidRDefault="001A26AE" w:rsidP="001A26AE">
      <w:pPr>
        <w:pStyle w:val="a0"/>
        <w:spacing w:line="240" w:lineRule="auto"/>
        <w:rPr>
          <w:szCs w:val="28"/>
        </w:rPr>
      </w:pPr>
      <w:r w:rsidRPr="00596EC5">
        <w:rPr>
          <w:szCs w:val="28"/>
        </w:rPr>
        <w:t>ставить и формулировать собственные задачи в образовательной деятельности и жизненных ситуациях;</w:t>
      </w:r>
    </w:p>
    <w:p w:rsidR="001A26AE" w:rsidRPr="00596EC5" w:rsidRDefault="001A26AE" w:rsidP="001A26AE">
      <w:pPr>
        <w:pStyle w:val="a0"/>
        <w:spacing w:line="240" w:lineRule="auto"/>
        <w:rPr>
          <w:szCs w:val="28"/>
        </w:rPr>
      </w:pPr>
      <w:r w:rsidRPr="00596EC5">
        <w:rPr>
          <w:szCs w:val="28"/>
        </w:rPr>
        <w:t>оценивать ресурсы, в том числе время и другие нематериальные ресурсы, необходимые для достижения поставленной цели;</w:t>
      </w:r>
    </w:p>
    <w:p w:rsidR="001A26AE" w:rsidRPr="00596EC5" w:rsidRDefault="001A26AE" w:rsidP="001A26AE">
      <w:pPr>
        <w:pStyle w:val="a0"/>
        <w:spacing w:line="240" w:lineRule="auto"/>
        <w:rPr>
          <w:szCs w:val="28"/>
        </w:rPr>
      </w:pPr>
      <w:r w:rsidRPr="00596EC5">
        <w:rPr>
          <w:szCs w:val="28"/>
        </w:rPr>
        <w:t xml:space="preserve">выбирать путь достижения цели, планировать решение поставленных задач, оптимизируя материальные и нематериальные затраты; </w:t>
      </w:r>
    </w:p>
    <w:p w:rsidR="001A26AE" w:rsidRPr="00596EC5" w:rsidRDefault="001A26AE" w:rsidP="001A26AE">
      <w:pPr>
        <w:pStyle w:val="a0"/>
        <w:spacing w:line="240" w:lineRule="auto"/>
        <w:rPr>
          <w:szCs w:val="28"/>
        </w:rPr>
      </w:pPr>
      <w:r w:rsidRPr="00596EC5">
        <w:rPr>
          <w:szCs w:val="28"/>
        </w:rPr>
        <w:t>организовывать эффективный поиск ресурсов, необходимых для достижения поставленной цели;</w:t>
      </w:r>
    </w:p>
    <w:p w:rsidR="001A26AE" w:rsidRPr="00596EC5" w:rsidRDefault="001A26AE" w:rsidP="001A26AE">
      <w:pPr>
        <w:pStyle w:val="a0"/>
        <w:spacing w:line="240" w:lineRule="auto"/>
        <w:rPr>
          <w:szCs w:val="28"/>
        </w:rPr>
      </w:pPr>
      <w:r w:rsidRPr="00596EC5">
        <w:rPr>
          <w:szCs w:val="28"/>
        </w:rPr>
        <w:t>сопоставлять полученный результат деятельности с поставленной заранее целью.</w:t>
      </w:r>
    </w:p>
    <w:p w:rsidR="001A26AE" w:rsidRPr="00596EC5" w:rsidRDefault="001A26AE" w:rsidP="001A26AE">
      <w:pPr>
        <w:spacing w:line="240" w:lineRule="auto"/>
        <w:rPr>
          <w:szCs w:val="28"/>
          <w:lang w:eastAsia="ru-RU"/>
        </w:rPr>
      </w:pPr>
    </w:p>
    <w:p w:rsidR="001A26AE" w:rsidRPr="00596EC5" w:rsidRDefault="001A26AE" w:rsidP="001A26AE">
      <w:pPr>
        <w:spacing w:line="240" w:lineRule="auto"/>
        <w:rPr>
          <w:b/>
          <w:szCs w:val="28"/>
          <w:lang w:eastAsia="ru-RU"/>
        </w:rPr>
      </w:pPr>
      <w:r w:rsidRPr="00596EC5">
        <w:rPr>
          <w:b/>
          <w:szCs w:val="28"/>
          <w:lang w:eastAsia="ru-RU"/>
        </w:rPr>
        <w:t>2. Познавательные универсальные учебные действия</w:t>
      </w:r>
    </w:p>
    <w:p w:rsidR="001A26AE" w:rsidRPr="00596EC5" w:rsidRDefault="001A26AE" w:rsidP="001A26AE">
      <w:pPr>
        <w:spacing w:line="240" w:lineRule="auto"/>
        <w:rPr>
          <w:b/>
          <w:szCs w:val="28"/>
          <w:lang w:eastAsia="ru-RU"/>
        </w:rPr>
      </w:pPr>
      <w:r w:rsidRPr="00596EC5">
        <w:rPr>
          <w:b/>
          <w:szCs w:val="28"/>
          <w:lang w:eastAsia="ru-RU"/>
        </w:rPr>
        <w:t xml:space="preserve">Выпускник научится: </w:t>
      </w:r>
    </w:p>
    <w:p w:rsidR="001A26AE" w:rsidRPr="00596EC5" w:rsidRDefault="001A26AE" w:rsidP="001A26AE">
      <w:pPr>
        <w:pStyle w:val="a0"/>
        <w:spacing w:line="240" w:lineRule="auto"/>
        <w:rPr>
          <w:szCs w:val="28"/>
        </w:rPr>
      </w:pPr>
      <w:r w:rsidRPr="00596EC5">
        <w:rPr>
          <w:szCs w:val="28"/>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1A26AE" w:rsidRPr="00596EC5" w:rsidRDefault="001A26AE" w:rsidP="001A26AE">
      <w:pPr>
        <w:pStyle w:val="a0"/>
        <w:spacing w:line="240" w:lineRule="auto"/>
        <w:rPr>
          <w:szCs w:val="28"/>
        </w:rPr>
      </w:pPr>
      <w:r w:rsidRPr="00596EC5">
        <w:rPr>
          <w:szCs w:val="28"/>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1A26AE" w:rsidRPr="00596EC5" w:rsidRDefault="001A26AE" w:rsidP="001A26AE">
      <w:pPr>
        <w:pStyle w:val="a0"/>
        <w:spacing w:line="240" w:lineRule="auto"/>
        <w:rPr>
          <w:szCs w:val="28"/>
        </w:rPr>
      </w:pPr>
      <w:r w:rsidRPr="00596EC5">
        <w:rPr>
          <w:szCs w:val="28"/>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1A26AE" w:rsidRPr="00596EC5" w:rsidRDefault="001A26AE" w:rsidP="001A26AE">
      <w:pPr>
        <w:pStyle w:val="a0"/>
        <w:spacing w:line="240" w:lineRule="auto"/>
        <w:rPr>
          <w:szCs w:val="28"/>
        </w:rPr>
      </w:pPr>
      <w:r w:rsidRPr="00596EC5">
        <w:rPr>
          <w:szCs w:val="28"/>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1A26AE" w:rsidRPr="00596EC5" w:rsidRDefault="001A26AE" w:rsidP="001A26AE">
      <w:pPr>
        <w:pStyle w:val="a0"/>
        <w:spacing w:line="240" w:lineRule="auto"/>
        <w:rPr>
          <w:szCs w:val="28"/>
        </w:rPr>
      </w:pPr>
      <w:r w:rsidRPr="00596EC5">
        <w:rPr>
          <w:szCs w:val="28"/>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1A26AE" w:rsidRPr="00596EC5" w:rsidRDefault="001A26AE" w:rsidP="001A26AE">
      <w:pPr>
        <w:pStyle w:val="a0"/>
        <w:spacing w:line="240" w:lineRule="auto"/>
        <w:rPr>
          <w:szCs w:val="28"/>
        </w:rPr>
      </w:pPr>
      <w:r w:rsidRPr="00596EC5">
        <w:rPr>
          <w:szCs w:val="28"/>
        </w:rPr>
        <w:t>выстраивать индивидуальную образовательную траекторию, учитывая ограничения со стороны других участников и ресурсные ограничения;</w:t>
      </w:r>
    </w:p>
    <w:p w:rsidR="001A26AE" w:rsidRPr="00596EC5" w:rsidRDefault="001A26AE" w:rsidP="001A26AE">
      <w:pPr>
        <w:pStyle w:val="a0"/>
        <w:spacing w:line="240" w:lineRule="auto"/>
        <w:rPr>
          <w:szCs w:val="28"/>
        </w:rPr>
      </w:pPr>
      <w:r w:rsidRPr="00596EC5">
        <w:rPr>
          <w:szCs w:val="28"/>
        </w:rPr>
        <w:t>менять и удерживать разные позиции в познавательной деятельности.</w:t>
      </w:r>
    </w:p>
    <w:p w:rsidR="001A26AE" w:rsidRPr="00596EC5" w:rsidRDefault="001A26AE" w:rsidP="001A26AE">
      <w:pPr>
        <w:spacing w:line="240" w:lineRule="auto"/>
        <w:rPr>
          <w:szCs w:val="28"/>
          <w:lang w:eastAsia="ru-RU"/>
        </w:rPr>
      </w:pPr>
    </w:p>
    <w:p w:rsidR="001A26AE" w:rsidRPr="00596EC5" w:rsidRDefault="001A26AE" w:rsidP="001A26AE">
      <w:pPr>
        <w:numPr>
          <w:ilvl w:val="0"/>
          <w:numId w:val="131"/>
        </w:numPr>
        <w:spacing w:line="240" w:lineRule="auto"/>
        <w:ind w:left="993"/>
        <w:rPr>
          <w:b/>
          <w:szCs w:val="28"/>
          <w:lang w:eastAsia="ru-RU"/>
        </w:rPr>
      </w:pPr>
      <w:r w:rsidRPr="00596EC5">
        <w:rPr>
          <w:b/>
          <w:szCs w:val="28"/>
          <w:lang w:eastAsia="ru-RU"/>
        </w:rPr>
        <w:lastRenderedPageBreak/>
        <w:t>Коммуникативные универсальные учебные действия</w:t>
      </w:r>
    </w:p>
    <w:p w:rsidR="001A26AE" w:rsidRPr="00596EC5" w:rsidRDefault="001A26AE" w:rsidP="001A26AE">
      <w:pPr>
        <w:spacing w:line="240" w:lineRule="auto"/>
        <w:rPr>
          <w:b/>
          <w:szCs w:val="28"/>
          <w:lang w:eastAsia="ru-RU"/>
        </w:rPr>
      </w:pPr>
      <w:r w:rsidRPr="00596EC5">
        <w:rPr>
          <w:b/>
          <w:szCs w:val="28"/>
          <w:lang w:eastAsia="ru-RU"/>
        </w:rPr>
        <w:t>Выпускник научится:</w:t>
      </w:r>
    </w:p>
    <w:p w:rsidR="001A26AE" w:rsidRPr="00596EC5" w:rsidRDefault="001A26AE" w:rsidP="001A26AE">
      <w:pPr>
        <w:pStyle w:val="a0"/>
        <w:spacing w:line="240" w:lineRule="auto"/>
        <w:rPr>
          <w:szCs w:val="28"/>
        </w:rPr>
      </w:pPr>
      <w:r w:rsidRPr="00596EC5">
        <w:rPr>
          <w:szCs w:val="28"/>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1A26AE" w:rsidRPr="00596EC5" w:rsidRDefault="001A26AE" w:rsidP="001A26AE">
      <w:pPr>
        <w:pStyle w:val="a0"/>
        <w:spacing w:line="240" w:lineRule="auto"/>
        <w:rPr>
          <w:szCs w:val="28"/>
        </w:rPr>
      </w:pPr>
      <w:r w:rsidRPr="00596EC5">
        <w:rPr>
          <w:szCs w:val="28"/>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1A26AE" w:rsidRPr="00596EC5" w:rsidRDefault="001A26AE" w:rsidP="001A26AE">
      <w:pPr>
        <w:pStyle w:val="a0"/>
        <w:spacing w:line="240" w:lineRule="auto"/>
        <w:rPr>
          <w:szCs w:val="28"/>
        </w:rPr>
      </w:pPr>
      <w:r w:rsidRPr="00596EC5">
        <w:rPr>
          <w:szCs w:val="28"/>
        </w:rPr>
        <w:t>координировать и выполнять работу в условиях реального, виртуального и комбинированного взаимодействия;</w:t>
      </w:r>
    </w:p>
    <w:p w:rsidR="001A26AE" w:rsidRPr="00596EC5" w:rsidRDefault="001A26AE" w:rsidP="001A26AE">
      <w:pPr>
        <w:pStyle w:val="a0"/>
        <w:spacing w:line="240" w:lineRule="auto"/>
        <w:rPr>
          <w:szCs w:val="28"/>
        </w:rPr>
      </w:pPr>
      <w:r w:rsidRPr="00596EC5">
        <w:rPr>
          <w:szCs w:val="28"/>
        </w:rPr>
        <w:t>развернуто, логично и точно излагать свою точку зрения с использованием адекватных (устных и письменных) языковых средств;</w:t>
      </w:r>
    </w:p>
    <w:p w:rsidR="001A26AE" w:rsidRPr="00596EC5" w:rsidRDefault="001A26AE" w:rsidP="001A26AE">
      <w:pPr>
        <w:pStyle w:val="a0"/>
        <w:spacing w:line="240" w:lineRule="auto"/>
        <w:rPr>
          <w:szCs w:val="28"/>
        </w:rPr>
      </w:pPr>
      <w:r w:rsidRPr="00596EC5">
        <w:rPr>
          <w:szCs w:val="28"/>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1A26AE" w:rsidRPr="00596EC5" w:rsidRDefault="001A26AE" w:rsidP="001A26AE">
      <w:pPr>
        <w:spacing w:line="240" w:lineRule="auto"/>
        <w:rPr>
          <w:szCs w:val="28"/>
        </w:rPr>
      </w:pPr>
    </w:p>
    <w:p w:rsidR="001A26AE" w:rsidRPr="00596EC5" w:rsidRDefault="001A26AE" w:rsidP="001A26AE">
      <w:pPr>
        <w:pStyle w:val="3a"/>
        <w:spacing w:line="240" w:lineRule="auto"/>
      </w:pPr>
      <w:bookmarkStart w:id="13" w:name="_Toc434850650"/>
      <w:bookmarkStart w:id="14" w:name="_Toc435412674"/>
      <w:bookmarkStart w:id="15" w:name="_Toc29146349"/>
      <w:r w:rsidRPr="00596EC5">
        <w:t>I.2.3. Планируемые предметные результаты освоения ООП</w:t>
      </w:r>
      <w:bookmarkEnd w:id="13"/>
      <w:bookmarkEnd w:id="14"/>
      <w:bookmarkEnd w:id="15"/>
    </w:p>
    <w:p w:rsidR="001A26AE" w:rsidRPr="00596EC5" w:rsidRDefault="001A26AE" w:rsidP="001A26AE">
      <w:pPr>
        <w:spacing w:line="240" w:lineRule="auto"/>
        <w:ind w:firstLine="567"/>
        <w:rPr>
          <w:szCs w:val="28"/>
        </w:rPr>
      </w:pPr>
      <w:bookmarkStart w:id="16" w:name="_Toc435412675"/>
      <w:bookmarkStart w:id="17" w:name="_Toc434850651"/>
      <w:r w:rsidRPr="00596EC5">
        <w:rPr>
          <w:szCs w:val="28"/>
        </w:rPr>
        <w:t>На уровне среднего общего образования в соответствии с ФГОС СОО, помимо традиционных двух групп результатов «Выпускник научится» и «Выпускник получит возможность научиться», что ранее делалось в структуре ПООП начального и основного общего образования, появляются еще две группы результатов: результаты базового и углубленного уровней.</w:t>
      </w:r>
    </w:p>
    <w:p w:rsidR="001A26AE" w:rsidRPr="00596EC5" w:rsidRDefault="001A26AE" w:rsidP="001A26AE">
      <w:pPr>
        <w:spacing w:line="240" w:lineRule="auto"/>
        <w:ind w:firstLine="567"/>
        <w:rPr>
          <w:szCs w:val="28"/>
        </w:rPr>
      </w:pPr>
      <w:r w:rsidRPr="00596EC5">
        <w:rPr>
          <w:szCs w:val="28"/>
        </w:rPr>
        <w:t xml:space="preserve">Логика представления результатов четырех видов: «Выпускник научится – базовый уровень», «Выпускник получит возможность научиться – базовый уровень», «Выпускник научится – углубленный уровень», «Выпускник получит возможность научиться – углубленный уровень» – определяется следующей методологией. </w:t>
      </w:r>
    </w:p>
    <w:p w:rsidR="001A26AE" w:rsidRPr="00596EC5" w:rsidRDefault="001A26AE" w:rsidP="001A26AE">
      <w:pPr>
        <w:spacing w:line="240" w:lineRule="auto"/>
        <w:ind w:firstLine="567"/>
        <w:rPr>
          <w:szCs w:val="28"/>
        </w:rPr>
      </w:pPr>
      <w:r w:rsidRPr="00596EC5">
        <w:rPr>
          <w:szCs w:val="28"/>
        </w:rPr>
        <w:t xml:space="preserve">Как и в основном общем образовании,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w:t>
      </w:r>
      <w:r w:rsidRPr="00596EC5">
        <w:rPr>
          <w:bCs/>
          <w:szCs w:val="28"/>
        </w:rPr>
        <w:t>может</w:t>
      </w:r>
      <w:r w:rsidRPr="00596EC5">
        <w:rPr>
          <w:szCs w:val="28"/>
        </w:rPr>
        <w:t xml:space="preserve"> включаться в материалы блока «Выпускник 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 </w:t>
      </w:r>
    </w:p>
    <w:p w:rsidR="001A26AE" w:rsidRPr="00596EC5" w:rsidRDefault="001A26AE" w:rsidP="001A26AE">
      <w:pPr>
        <w:spacing w:line="240" w:lineRule="auto"/>
        <w:rPr>
          <w:szCs w:val="28"/>
        </w:rPr>
      </w:pPr>
      <w:r w:rsidRPr="00596EC5">
        <w:rPr>
          <w:szCs w:val="28"/>
        </w:rPr>
        <w:t xml:space="preserve">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 общую функциональную грамотность, получение </w:t>
      </w:r>
      <w:r w:rsidRPr="00596EC5">
        <w:rPr>
          <w:szCs w:val="28"/>
        </w:rPr>
        <w:lastRenderedPageBreak/>
        <w:t xml:space="preserve">компетентностей для повседневной жизни и общего развития. Эта группа результатов предполагает: </w:t>
      </w:r>
    </w:p>
    <w:p w:rsidR="001A26AE" w:rsidRPr="00596EC5" w:rsidRDefault="001A26AE" w:rsidP="001A26AE">
      <w:pPr>
        <w:spacing w:line="240" w:lineRule="auto"/>
        <w:rPr>
          <w:szCs w:val="28"/>
        </w:rPr>
      </w:pPr>
      <w:r w:rsidRPr="00596EC5">
        <w:rPr>
          <w:szCs w:val="28"/>
        </w:rPr>
        <w:t>– 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1A26AE" w:rsidRPr="00596EC5" w:rsidRDefault="001A26AE" w:rsidP="001A26AE">
      <w:pPr>
        <w:spacing w:line="240" w:lineRule="auto"/>
        <w:rPr>
          <w:szCs w:val="28"/>
        </w:rPr>
      </w:pPr>
      <w:r w:rsidRPr="00596EC5">
        <w:rPr>
          <w:szCs w:val="28"/>
        </w:rPr>
        <w:t>– умение решать основные практические задачи, характерные для использования методов и инструментария данной предметной области;</w:t>
      </w:r>
    </w:p>
    <w:p w:rsidR="001A26AE" w:rsidRPr="00596EC5" w:rsidRDefault="001A26AE" w:rsidP="001A26AE">
      <w:pPr>
        <w:spacing w:line="240" w:lineRule="auto"/>
        <w:rPr>
          <w:szCs w:val="28"/>
        </w:rPr>
      </w:pPr>
      <w:r w:rsidRPr="00596EC5">
        <w:rPr>
          <w:szCs w:val="28"/>
        </w:rPr>
        <w:t xml:space="preserve">– осознание рамок изучаемой предметной области, ограниченности методов и инструментов, типичных связей с некоторыми другими областями знания. </w:t>
      </w:r>
    </w:p>
    <w:p w:rsidR="001A26AE" w:rsidRPr="00596EC5" w:rsidRDefault="001A26AE" w:rsidP="001A26AE">
      <w:pPr>
        <w:pStyle w:val="-310"/>
        <w:spacing w:line="240" w:lineRule="auto"/>
        <w:ind w:left="0"/>
        <w:rPr>
          <w:szCs w:val="28"/>
        </w:rPr>
      </w:pPr>
      <w:r w:rsidRPr="00596EC5">
        <w:rPr>
          <w:szCs w:val="28"/>
        </w:rPr>
        <w:t xml:space="preserve">Результаты </w:t>
      </w:r>
      <w:r w:rsidRPr="00596EC5">
        <w:rPr>
          <w:b/>
          <w:szCs w:val="28"/>
        </w:rPr>
        <w:t>углубленного</w:t>
      </w:r>
      <w:r w:rsidRPr="00596EC5">
        <w:rPr>
          <w:szCs w:val="28"/>
        </w:rPr>
        <w:t xml:space="preserve"> уровня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Эта группа результатов предполагает: </w:t>
      </w:r>
    </w:p>
    <w:p w:rsidR="001A26AE" w:rsidRPr="00596EC5" w:rsidRDefault="001A26AE" w:rsidP="001A26AE">
      <w:pPr>
        <w:spacing w:line="240" w:lineRule="auto"/>
        <w:rPr>
          <w:szCs w:val="28"/>
        </w:rPr>
      </w:pPr>
      <w:r w:rsidRPr="00596EC5">
        <w:rPr>
          <w:szCs w:val="28"/>
        </w:rPr>
        <w:t xml:space="preserve">– 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 </w:t>
      </w:r>
    </w:p>
    <w:p w:rsidR="001A26AE" w:rsidRPr="00596EC5" w:rsidRDefault="001A26AE" w:rsidP="001A26AE">
      <w:pPr>
        <w:spacing w:line="240" w:lineRule="auto"/>
        <w:rPr>
          <w:szCs w:val="28"/>
        </w:rPr>
      </w:pPr>
      <w:r w:rsidRPr="00596EC5">
        <w:rPr>
          <w:szCs w:val="28"/>
        </w:rPr>
        <w:t>– 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1A26AE" w:rsidRPr="00596EC5" w:rsidRDefault="001A26AE" w:rsidP="001A26AE">
      <w:pPr>
        <w:spacing w:line="240" w:lineRule="auto"/>
        <w:rPr>
          <w:szCs w:val="28"/>
        </w:rPr>
      </w:pPr>
      <w:r w:rsidRPr="00596EC5">
        <w:rPr>
          <w:szCs w:val="28"/>
        </w:rPr>
        <w:t xml:space="preserve">– наличие представлений о данной предметной области как целостной теории (совокупности теорий), об основных связях с иными смежными областями знаний. </w:t>
      </w:r>
    </w:p>
    <w:p w:rsidR="001A26AE" w:rsidRPr="00596EC5" w:rsidRDefault="001A26AE" w:rsidP="001A26AE">
      <w:pPr>
        <w:spacing w:line="240" w:lineRule="auto"/>
        <w:rPr>
          <w:szCs w:val="28"/>
        </w:rPr>
      </w:pPr>
      <w:r w:rsidRPr="00596EC5">
        <w:rPr>
          <w:szCs w:val="28"/>
        </w:rPr>
        <w:t xml:space="preserve"> Программы учебных предметов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rsidR="001A26AE" w:rsidRPr="00596EC5" w:rsidRDefault="001A26AE" w:rsidP="001A26AE">
      <w:pPr>
        <w:spacing w:line="240" w:lineRule="auto"/>
        <w:rPr>
          <w:szCs w:val="28"/>
        </w:rPr>
      </w:pPr>
    </w:p>
    <w:p w:rsidR="001A26AE" w:rsidRPr="00596EC5" w:rsidRDefault="001A26AE" w:rsidP="001A26AE">
      <w:pPr>
        <w:pStyle w:val="4a"/>
        <w:spacing w:line="240" w:lineRule="auto"/>
        <w:rPr>
          <w:szCs w:val="28"/>
        </w:rPr>
      </w:pPr>
      <w:bookmarkStart w:id="18" w:name="_Toc29146350"/>
      <w:r w:rsidRPr="00596EC5">
        <w:rPr>
          <w:szCs w:val="28"/>
        </w:rPr>
        <w:t>Русский язык</w:t>
      </w:r>
      <w:bookmarkEnd w:id="18"/>
    </w:p>
    <w:p w:rsidR="001A26AE" w:rsidRPr="00596EC5" w:rsidRDefault="001A26AE" w:rsidP="001A26AE">
      <w:pPr>
        <w:spacing w:line="240" w:lineRule="auto"/>
        <w:rPr>
          <w:b/>
          <w:szCs w:val="28"/>
        </w:rPr>
      </w:pPr>
      <w:r w:rsidRPr="00596EC5">
        <w:rPr>
          <w:b/>
          <w:szCs w:val="28"/>
        </w:rPr>
        <w:t>В результате изучения учебного предмета «Русский язык» на уровне среднего общего образования:</w:t>
      </w:r>
    </w:p>
    <w:p w:rsidR="001A26AE" w:rsidRPr="00596EC5" w:rsidRDefault="001A26AE" w:rsidP="001A26AE">
      <w:pPr>
        <w:spacing w:line="240" w:lineRule="auto"/>
        <w:rPr>
          <w:b/>
          <w:szCs w:val="28"/>
        </w:rPr>
      </w:pPr>
      <w:r w:rsidRPr="00596EC5">
        <w:rPr>
          <w:b/>
          <w:szCs w:val="28"/>
        </w:rPr>
        <w:t>Выпускник на базовом уровне научится:</w:t>
      </w:r>
    </w:p>
    <w:p w:rsidR="001A26AE" w:rsidRPr="00596EC5" w:rsidRDefault="001A26AE" w:rsidP="001A26AE">
      <w:pPr>
        <w:pStyle w:val="a0"/>
        <w:spacing w:line="240" w:lineRule="auto"/>
        <w:rPr>
          <w:szCs w:val="28"/>
        </w:rPr>
      </w:pPr>
      <w:r w:rsidRPr="00596EC5">
        <w:rPr>
          <w:szCs w:val="28"/>
        </w:rPr>
        <w:t>использовать языковые средства адекватно цели общения и речевой ситуации;</w:t>
      </w:r>
    </w:p>
    <w:p w:rsidR="001A26AE" w:rsidRPr="00596EC5" w:rsidRDefault="001A26AE" w:rsidP="001A26AE">
      <w:pPr>
        <w:pStyle w:val="a0"/>
        <w:spacing w:line="240" w:lineRule="auto"/>
        <w:rPr>
          <w:szCs w:val="28"/>
        </w:rPr>
      </w:pPr>
      <w:r w:rsidRPr="00596EC5">
        <w:rPr>
          <w:szCs w:val="28"/>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1A26AE" w:rsidRPr="00596EC5" w:rsidRDefault="001A26AE" w:rsidP="001A26AE">
      <w:pPr>
        <w:pStyle w:val="a0"/>
        <w:spacing w:line="240" w:lineRule="auto"/>
        <w:rPr>
          <w:szCs w:val="28"/>
        </w:rPr>
      </w:pPr>
      <w:r w:rsidRPr="00596EC5">
        <w:rPr>
          <w:szCs w:val="28"/>
        </w:rPr>
        <w:t xml:space="preserve">создавать устные и письменные высказывания, монологические и диалогические тексты определенной функционально-смысловой </w:t>
      </w:r>
      <w:r w:rsidRPr="00596EC5">
        <w:rPr>
          <w:szCs w:val="28"/>
        </w:rPr>
        <w:lastRenderedPageBreak/>
        <w:t>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
    <w:p w:rsidR="001A26AE" w:rsidRPr="00596EC5" w:rsidRDefault="001A26AE" w:rsidP="001A26AE">
      <w:pPr>
        <w:pStyle w:val="a0"/>
        <w:spacing w:line="240" w:lineRule="auto"/>
        <w:rPr>
          <w:szCs w:val="28"/>
        </w:rPr>
      </w:pPr>
      <w:r w:rsidRPr="00596EC5">
        <w:rPr>
          <w:szCs w:val="28"/>
        </w:rPr>
        <w:t>выстраивать композицию текста, используя знания о его структурных элементах;</w:t>
      </w:r>
    </w:p>
    <w:p w:rsidR="001A26AE" w:rsidRPr="00596EC5" w:rsidRDefault="001A26AE" w:rsidP="001A26AE">
      <w:pPr>
        <w:pStyle w:val="a0"/>
        <w:spacing w:line="240" w:lineRule="auto"/>
        <w:rPr>
          <w:szCs w:val="28"/>
        </w:rPr>
      </w:pPr>
      <w:r w:rsidRPr="00596EC5">
        <w:rPr>
          <w:szCs w:val="28"/>
          <w:shd w:val="clear" w:color="auto" w:fill="FFFFFF"/>
        </w:rPr>
        <w:t>подбирать и использовать языковые средства в зависимости от типа текста и выбранного профиля обучения;</w:t>
      </w:r>
    </w:p>
    <w:p w:rsidR="001A26AE" w:rsidRPr="00596EC5" w:rsidRDefault="001A26AE" w:rsidP="001A26AE">
      <w:pPr>
        <w:pStyle w:val="a0"/>
        <w:spacing w:line="240" w:lineRule="auto"/>
        <w:rPr>
          <w:szCs w:val="28"/>
        </w:rPr>
      </w:pPr>
      <w:r w:rsidRPr="00596EC5">
        <w:rPr>
          <w:szCs w:val="28"/>
        </w:rPr>
        <w:t>правильно использовать лексические и грамматические средства связи предложений при построении текста;</w:t>
      </w:r>
    </w:p>
    <w:p w:rsidR="001A26AE" w:rsidRPr="00596EC5" w:rsidRDefault="001A26AE" w:rsidP="001A26AE">
      <w:pPr>
        <w:pStyle w:val="a0"/>
        <w:spacing w:line="240" w:lineRule="auto"/>
        <w:rPr>
          <w:szCs w:val="28"/>
        </w:rPr>
      </w:pPr>
      <w:r w:rsidRPr="00596EC5">
        <w:rPr>
          <w:szCs w:val="28"/>
        </w:rPr>
        <w:t>создавать устные и письменные тексты разных жанров в соответствии с функционально-стилевой принадлежностью текста;</w:t>
      </w:r>
    </w:p>
    <w:p w:rsidR="001A26AE" w:rsidRPr="00596EC5" w:rsidRDefault="001A26AE" w:rsidP="001A26AE">
      <w:pPr>
        <w:pStyle w:val="a0"/>
        <w:spacing w:line="240" w:lineRule="auto"/>
        <w:rPr>
          <w:szCs w:val="28"/>
        </w:rPr>
      </w:pPr>
      <w:r w:rsidRPr="00596EC5">
        <w:rPr>
          <w:szCs w:val="28"/>
        </w:rPr>
        <w:t>сознательно использовать изобразительно-выразительные средства языка при создании текста в соответствии с выбранным профилем обучения;</w:t>
      </w:r>
    </w:p>
    <w:p w:rsidR="001A26AE" w:rsidRPr="00596EC5" w:rsidRDefault="001A26AE" w:rsidP="001A26AE">
      <w:pPr>
        <w:pStyle w:val="a0"/>
        <w:spacing w:line="240" w:lineRule="auto"/>
        <w:rPr>
          <w:szCs w:val="28"/>
        </w:rPr>
      </w:pPr>
      <w:r w:rsidRPr="00596EC5">
        <w:rPr>
          <w:szCs w:val="28"/>
        </w:rPr>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1A26AE" w:rsidRPr="00596EC5" w:rsidRDefault="001A26AE" w:rsidP="001A26AE">
      <w:pPr>
        <w:pStyle w:val="a0"/>
        <w:spacing w:line="240" w:lineRule="auto"/>
        <w:rPr>
          <w:szCs w:val="28"/>
        </w:rPr>
      </w:pPr>
      <w:r w:rsidRPr="00596EC5">
        <w:rPr>
          <w:szCs w:val="28"/>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1A26AE" w:rsidRPr="00596EC5" w:rsidRDefault="001A26AE" w:rsidP="001A26AE">
      <w:pPr>
        <w:pStyle w:val="a0"/>
        <w:spacing w:line="240" w:lineRule="auto"/>
        <w:rPr>
          <w:szCs w:val="28"/>
        </w:rPr>
      </w:pPr>
      <w:r w:rsidRPr="00596EC5">
        <w:rPr>
          <w:szCs w:val="28"/>
        </w:rPr>
        <w:t>извлекать необходимую информацию из различных источников и переводить ее в текстовый формат;</w:t>
      </w:r>
    </w:p>
    <w:p w:rsidR="001A26AE" w:rsidRPr="00596EC5" w:rsidRDefault="001A26AE" w:rsidP="001A26AE">
      <w:pPr>
        <w:pStyle w:val="a0"/>
        <w:spacing w:line="240" w:lineRule="auto"/>
        <w:rPr>
          <w:szCs w:val="28"/>
        </w:rPr>
      </w:pPr>
      <w:r w:rsidRPr="00596EC5">
        <w:rPr>
          <w:szCs w:val="28"/>
        </w:rPr>
        <w:t>преобразовывать текст в другие виды передачи информации;</w:t>
      </w:r>
    </w:p>
    <w:p w:rsidR="001A26AE" w:rsidRPr="00596EC5" w:rsidRDefault="001A26AE" w:rsidP="001A26AE">
      <w:pPr>
        <w:pStyle w:val="a0"/>
        <w:spacing w:line="240" w:lineRule="auto"/>
        <w:rPr>
          <w:szCs w:val="28"/>
        </w:rPr>
      </w:pPr>
      <w:r w:rsidRPr="00596EC5">
        <w:rPr>
          <w:szCs w:val="28"/>
        </w:rPr>
        <w:t>выбирать тему, определять цель и подбирать материал для публичного выступления;</w:t>
      </w:r>
    </w:p>
    <w:p w:rsidR="001A26AE" w:rsidRPr="00596EC5" w:rsidRDefault="001A26AE" w:rsidP="001A26AE">
      <w:pPr>
        <w:pStyle w:val="a0"/>
        <w:spacing w:line="240" w:lineRule="auto"/>
        <w:rPr>
          <w:szCs w:val="28"/>
        </w:rPr>
      </w:pPr>
      <w:r w:rsidRPr="00596EC5">
        <w:rPr>
          <w:szCs w:val="28"/>
        </w:rPr>
        <w:t>соблюдать культуру публичной речи;</w:t>
      </w:r>
    </w:p>
    <w:p w:rsidR="001A26AE" w:rsidRPr="00596EC5" w:rsidRDefault="001A26AE" w:rsidP="001A26AE">
      <w:pPr>
        <w:pStyle w:val="a0"/>
        <w:spacing w:line="240" w:lineRule="auto"/>
        <w:rPr>
          <w:szCs w:val="28"/>
        </w:rPr>
      </w:pPr>
      <w:r w:rsidRPr="00596EC5">
        <w:rPr>
          <w:szCs w:val="28"/>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1A26AE" w:rsidRPr="00596EC5" w:rsidRDefault="001A26AE" w:rsidP="001A26AE">
      <w:pPr>
        <w:pStyle w:val="a0"/>
        <w:spacing w:line="240" w:lineRule="auto"/>
        <w:rPr>
          <w:szCs w:val="28"/>
        </w:rPr>
      </w:pPr>
      <w:r w:rsidRPr="00596EC5">
        <w:rPr>
          <w:szCs w:val="28"/>
        </w:rPr>
        <w:t>оценивать собственную и чужую речь с позиции соответствия языковым нормам;</w:t>
      </w:r>
    </w:p>
    <w:p w:rsidR="001A26AE" w:rsidRPr="00596EC5" w:rsidRDefault="001A26AE" w:rsidP="001A26AE">
      <w:pPr>
        <w:pStyle w:val="a0"/>
        <w:spacing w:line="240" w:lineRule="auto"/>
        <w:rPr>
          <w:szCs w:val="28"/>
        </w:rPr>
      </w:pPr>
      <w:r w:rsidRPr="00596EC5">
        <w:rPr>
          <w:szCs w:val="28"/>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1A26AE" w:rsidRPr="00596EC5" w:rsidRDefault="001A26AE" w:rsidP="001A26AE">
      <w:pPr>
        <w:spacing w:line="240" w:lineRule="auto"/>
        <w:rPr>
          <w:szCs w:val="28"/>
        </w:rPr>
      </w:pPr>
    </w:p>
    <w:p w:rsidR="001A26AE" w:rsidRPr="00596EC5" w:rsidRDefault="001A26AE" w:rsidP="001A26AE">
      <w:pPr>
        <w:spacing w:line="240" w:lineRule="auto"/>
        <w:rPr>
          <w:b/>
          <w:szCs w:val="28"/>
        </w:rPr>
      </w:pPr>
      <w:r w:rsidRPr="00596EC5">
        <w:rPr>
          <w:b/>
          <w:szCs w:val="28"/>
        </w:rPr>
        <w:t>Выпускник на базовом уровне получит возможность научиться:</w:t>
      </w:r>
    </w:p>
    <w:p w:rsidR="001A26AE" w:rsidRPr="00596EC5" w:rsidRDefault="001A26AE" w:rsidP="001A26AE">
      <w:pPr>
        <w:pStyle w:val="a0"/>
        <w:spacing w:line="240" w:lineRule="auto"/>
        <w:rPr>
          <w:i/>
          <w:szCs w:val="28"/>
        </w:rPr>
      </w:pPr>
      <w:r w:rsidRPr="00596EC5">
        <w:rPr>
          <w:i/>
          <w:szCs w:val="28"/>
        </w:rPr>
        <w:t>распознавать уровни и единицы языка в предъявленном тексте и видеть взаимосвязь между ними;</w:t>
      </w:r>
    </w:p>
    <w:p w:rsidR="001A26AE" w:rsidRPr="00596EC5" w:rsidRDefault="001A26AE" w:rsidP="001A26AE">
      <w:pPr>
        <w:pStyle w:val="a0"/>
        <w:spacing w:line="240" w:lineRule="auto"/>
        <w:rPr>
          <w:i/>
          <w:szCs w:val="28"/>
        </w:rPr>
      </w:pPr>
      <w:r w:rsidRPr="00596EC5">
        <w:rPr>
          <w:i/>
          <w:szCs w:val="28"/>
        </w:rPr>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1A26AE" w:rsidRPr="00596EC5" w:rsidRDefault="001A26AE" w:rsidP="001A26AE">
      <w:pPr>
        <w:pStyle w:val="a0"/>
        <w:spacing w:line="240" w:lineRule="auto"/>
        <w:rPr>
          <w:i/>
          <w:szCs w:val="28"/>
        </w:rPr>
      </w:pPr>
      <w:r w:rsidRPr="00596EC5">
        <w:rPr>
          <w:i/>
          <w:szCs w:val="28"/>
        </w:rPr>
        <w:t>комментировать авторские высказывания на различные темы (в том числе о богатстве и выразительности русского языка);</w:t>
      </w:r>
    </w:p>
    <w:p w:rsidR="001A26AE" w:rsidRPr="00596EC5" w:rsidRDefault="001A26AE" w:rsidP="001A26AE">
      <w:pPr>
        <w:pStyle w:val="a0"/>
        <w:spacing w:line="240" w:lineRule="auto"/>
        <w:rPr>
          <w:i/>
          <w:szCs w:val="28"/>
        </w:rPr>
      </w:pPr>
      <w:r w:rsidRPr="00596EC5">
        <w:rPr>
          <w:i/>
          <w:szCs w:val="28"/>
        </w:rPr>
        <w:lastRenderedPageBreak/>
        <w:t>отличать язык художественной литературы от других разновидностей современного русского языка;</w:t>
      </w:r>
    </w:p>
    <w:p w:rsidR="001A26AE" w:rsidRPr="00596EC5" w:rsidRDefault="001A26AE" w:rsidP="001A26AE">
      <w:pPr>
        <w:pStyle w:val="a0"/>
        <w:spacing w:line="240" w:lineRule="auto"/>
        <w:rPr>
          <w:i/>
          <w:szCs w:val="28"/>
        </w:rPr>
      </w:pPr>
      <w:r w:rsidRPr="00596EC5">
        <w:rPr>
          <w:i/>
          <w:szCs w:val="28"/>
        </w:rPr>
        <w:t>использовать синонимические ресурсы русского языка для более точного выражения мысли и усиления выразительности речи;</w:t>
      </w:r>
    </w:p>
    <w:p w:rsidR="001A26AE" w:rsidRPr="00596EC5" w:rsidRDefault="001A26AE" w:rsidP="001A26AE">
      <w:pPr>
        <w:pStyle w:val="a0"/>
        <w:spacing w:line="240" w:lineRule="auto"/>
        <w:rPr>
          <w:i/>
          <w:szCs w:val="28"/>
        </w:rPr>
      </w:pPr>
      <w:r w:rsidRPr="00596EC5">
        <w:rPr>
          <w:i/>
          <w:szCs w:val="28"/>
        </w:rPr>
        <w:t>иметь представление об историческом развитии русского языка и истории русского языкознания;</w:t>
      </w:r>
    </w:p>
    <w:p w:rsidR="001A26AE" w:rsidRPr="00596EC5" w:rsidRDefault="001A26AE" w:rsidP="001A26AE">
      <w:pPr>
        <w:pStyle w:val="a0"/>
        <w:spacing w:line="240" w:lineRule="auto"/>
        <w:rPr>
          <w:i/>
          <w:szCs w:val="28"/>
        </w:rPr>
      </w:pPr>
      <w:r w:rsidRPr="00596EC5">
        <w:rPr>
          <w:i/>
          <w:szCs w:val="28"/>
        </w:rPr>
        <w:t>выражать согласие или несогласие с мнением собеседника в соответствии с правилами ведения диалогической речи;</w:t>
      </w:r>
    </w:p>
    <w:p w:rsidR="001A26AE" w:rsidRPr="00596EC5" w:rsidRDefault="001A26AE" w:rsidP="001A26AE">
      <w:pPr>
        <w:pStyle w:val="a0"/>
        <w:spacing w:line="240" w:lineRule="auto"/>
        <w:rPr>
          <w:i/>
          <w:szCs w:val="28"/>
        </w:rPr>
      </w:pPr>
      <w:r w:rsidRPr="00596EC5">
        <w:rPr>
          <w:i/>
          <w:szCs w:val="28"/>
        </w:rPr>
        <w:t>дифференцировать главную и второстепенную информацию, известную и неизвестную информацию в прослушанном тексте;</w:t>
      </w:r>
    </w:p>
    <w:p w:rsidR="001A26AE" w:rsidRPr="00596EC5" w:rsidRDefault="001A26AE" w:rsidP="001A26AE">
      <w:pPr>
        <w:pStyle w:val="a0"/>
        <w:spacing w:line="240" w:lineRule="auto"/>
        <w:rPr>
          <w:i/>
          <w:szCs w:val="28"/>
        </w:rPr>
      </w:pPr>
      <w:r w:rsidRPr="00596EC5">
        <w:rPr>
          <w:i/>
          <w:szCs w:val="28"/>
        </w:rPr>
        <w:t>проводить самостоятельный поиск текстовой и нетекстовой информации, отбирать и анализировать полученную информацию;</w:t>
      </w:r>
    </w:p>
    <w:p w:rsidR="001A26AE" w:rsidRPr="00596EC5" w:rsidRDefault="001A26AE" w:rsidP="001A26AE">
      <w:pPr>
        <w:pStyle w:val="a0"/>
        <w:spacing w:line="240" w:lineRule="auto"/>
        <w:rPr>
          <w:i/>
          <w:szCs w:val="28"/>
        </w:rPr>
      </w:pPr>
      <w:r w:rsidRPr="00596EC5">
        <w:rPr>
          <w:i/>
          <w:szCs w:val="28"/>
        </w:rPr>
        <w:t>сохранять стилевое единство при создании текста заданного функционального стиля;</w:t>
      </w:r>
    </w:p>
    <w:p w:rsidR="001A26AE" w:rsidRPr="00596EC5" w:rsidRDefault="001A26AE" w:rsidP="001A26AE">
      <w:pPr>
        <w:pStyle w:val="a0"/>
        <w:spacing w:line="240" w:lineRule="auto"/>
        <w:rPr>
          <w:i/>
          <w:szCs w:val="28"/>
        </w:rPr>
      </w:pPr>
      <w:r w:rsidRPr="00596EC5">
        <w:rPr>
          <w:i/>
          <w:szCs w:val="28"/>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1A26AE" w:rsidRPr="00596EC5" w:rsidRDefault="001A26AE" w:rsidP="001A26AE">
      <w:pPr>
        <w:pStyle w:val="a0"/>
        <w:spacing w:line="240" w:lineRule="auto"/>
        <w:rPr>
          <w:i/>
          <w:szCs w:val="28"/>
        </w:rPr>
      </w:pPr>
      <w:r w:rsidRPr="00596EC5">
        <w:rPr>
          <w:i/>
          <w:szCs w:val="28"/>
        </w:rPr>
        <w:t>создавать отзывы и рецензии на предложенный текст;</w:t>
      </w:r>
    </w:p>
    <w:p w:rsidR="001A26AE" w:rsidRPr="00596EC5" w:rsidRDefault="001A26AE" w:rsidP="001A26AE">
      <w:pPr>
        <w:pStyle w:val="a0"/>
        <w:spacing w:line="240" w:lineRule="auto"/>
        <w:rPr>
          <w:i/>
          <w:szCs w:val="28"/>
        </w:rPr>
      </w:pPr>
      <w:r w:rsidRPr="00596EC5">
        <w:rPr>
          <w:i/>
          <w:szCs w:val="28"/>
        </w:rPr>
        <w:t>соблюдать культуру чтения, говорения, аудирования и письма;</w:t>
      </w:r>
    </w:p>
    <w:p w:rsidR="001A26AE" w:rsidRPr="00596EC5" w:rsidRDefault="001A26AE" w:rsidP="001A26AE">
      <w:pPr>
        <w:pStyle w:val="a0"/>
        <w:spacing w:line="240" w:lineRule="auto"/>
        <w:rPr>
          <w:i/>
          <w:szCs w:val="28"/>
        </w:rPr>
      </w:pPr>
      <w:r w:rsidRPr="00596EC5">
        <w:rPr>
          <w:i/>
          <w:szCs w:val="28"/>
        </w:rPr>
        <w:t>соблюдать культуру научного и делового общения в устной и письменной форме, в том числе при обсуждении дискуссионных проблем;</w:t>
      </w:r>
    </w:p>
    <w:p w:rsidR="001A26AE" w:rsidRPr="00596EC5" w:rsidRDefault="001A26AE" w:rsidP="001A26AE">
      <w:pPr>
        <w:pStyle w:val="a0"/>
        <w:spacing w:line="240" w:lineRule="auto"/>
        <w:rPr>
          <w:i/>
          <w:szCs w:val="28"/>
        </w:rPr>
      </w:pPr>
      <w:r w:rsidRPr="00596EC5">
        <w:rPr>
          <w:i/>
          <w:szCs w:val="28"/>
        </w:rPr>
        <w:t>соблюдать нормы речевого поведения в разговорной речи, а также в учебно-научной и официально-деловой сферах общения;</w:t>
      </w:r>
    </w:p>
    <w:p w:rsidR="001A26AE" w:rsidRPr="00596EC5" w:rsidRDefault="001A26AE" w:rsidP="001A26AE">
      <w:pPr>
        <w:pStyle w:val="a0"/>
        <w:spacing w:line="240" w:lineRule="auto"/>
        <w:rPr>
          <w:i/>
          <w:szCs w:val="28"/>
        </w:rPr>
      </w:pPr>
      <w:r w:rsidRPr="00596EC5">
        <w:rPr>
          <w:i/>
          <w:szCs w:val="28"/>
        </w:rPr>
        <w:t>осуществлять речевой самоконтроль;</w:t>
      </w:r>
    </w:p>
    <w:p w:rsidR="001A26AE" w:rsidRPr="00596EC5" w:rsidRDefault="001A26AE" w:rsidP="001A26AE">
      <w:pPr>
        <w:pStyle w:val="a0"/>
        <w:spacing w:line="240" w:lineRule="auto"/>
        <w:rPr>
          <w:i/>
          <w:szCs w:val="28"/>
        </w:rPr>
      </w:pPr>
      <w:r w:rsidRPr="00596EC5">
        <w:rPr>
          <w:i/>
          <w:szCs w:val="28"/>
        </w:rPr>
        <w:t>совершенствовать орфографические и пунктуационные умения и навыки на основе знаний о нормах русского литературного языка;</w:t>
      </w:r>
    </w:p>
    <w:p w:rsidR="001A26AE" w:rsidRPr="00596EC5" w:rsidRDefault="001A26AE" w:rsidP="001A26AE">
      <w:pPr>
        <w:pStyle w:val="a0"/>
        <w:spacing w:line="240" w:lineRule="auto"/>
        <w:rPr>
          <w:i/>
          <w:szCs w:val="28"/>
        </w:rPr>
      </w:pPr>
      <w:r w:rsidRPr="00596EC5">
        <w:rPr>
          <w:i/>
          <w:szCs w:val="28"/>
        </w:rPr>
        <w:t>использовать основные нормативные словари и справочники для расширения словарного запаса и спектра используемых языковых средств;</w:t>
      </w:r>
    </w:p>
    <w:p w:rsidR="001A26AE" w:rsidRPr="00596EC5" w:rsidRDefault="001A26AE" w:rsidP="001A26AE">
      <w:pPr>
        <w:pStyle w:val="a0"/>
        <w:spacing w:line="240" w:lineRule="auto"/>
        <w:rPr>
          <w:i/>
          <w:szCs w:val="28"/>
        </w:rPr>
      </w:pPr>
      <w:r w:rsidRPr="00596EC5">
        <w:rPr>
          <w:i/>
          <w:szCs w:val="28"/>
        </w:rPr>
        <w:t>оценивать эстетическую сторону речевого высказывания при анализе текстов (в том числе художественной литературы).</w:t>
      </w:r>
    </w:p>
    <w:p w:rsidR="001A26AE" w:rsidRPr="00596EC5" w:rsidRDefault="001A26AE" w:rsidP="001A26AE">
      <w:pPr>
        <w:spacing w:line="240" w:lineRule="auto"/>
        <w:rPr>
          <w:b/>
          <w:szCs w:val="28"/>
        </w:rPr>
      </w:pPr>
    </w:p>
    <w:p w:rsidR="001A26AE" w:rsidRPr="00596EC5" w:rsidRDefault="001A26AE" w:rsidP="001A26AE">
      <w:pPr>
        <w:pStyle w:val="4a"/>
        <w:spacing w:line="240" w:lineRule="auto"/>
        <w:rPr>
          <w:szCs w:val="28"/>
        </w:rPr>
      </w:pPr>
      <w:bookmarkStart w:id="19" w:name="_Toc29146351"/>
      <w:r w:rsidRPr="00596EC5">
        <w:rPr>
          <w:szCs w:val="28"/>
        </w:rPr>
        <w:t>Литература</w:t>
      </w:r>
      <w:bookmarkEnd w:id="16"/>
      <w:bookmarkEnd w:id="19"/>
    </w:p>
    <w:p w:rsidR="001A26AE" w:rsidRPr="00596EC5" w:rsidRDefault="001A26AE" w:rsidP="001A26AE">
      <w:pPr>
        <w:spacing w:line="240" w:lineRule="auto"/>
        <w:rPr>
          <w:b/>
          <w:szCs w:val="28"/>
        </w:rPr>
      </w:pPr>
      <w:r w:rsidRPr="00596EC5">
        <w:rPr>
          <w:b/>
          <w:szCs w:val="28"/>
        </w:rPr>
        <w:t>В результате изучения учебного предмета «Литература» на уровне среднего общего образования:</w:t>
      </w:r>
    </w:p>
    <w:p w:rsidR="001A26AE" w:rsidRPr="00596EC5" w:rsidRDefault="001A26AE" w:rsidP="001A26AE">
      <w:pPr>
        <w:spacing w:line="240" w:lineRule="auto"/>
        <w:rPr>
          <w:b/>
          <w:szCs w:val="28"/>
        </w:rPr>
      </w:pPr>
      <w:r w:rsidRPr="00596EC5">
        <w:rPr>
          <w:b/>
          <w:szCs w:val="28"/>
        </w:rPr>
        <w:t>Выпускник на базовом уровне научится:</w:t>
      </w:r>
    </w:p>
    <w:p w:rsidR="001A26AE" w:rsidRPr="00596EC5" w:rsidRDefault="001A26AE" w:rsidP="001A26AE">
      <w:pPr>
        <w:pStyle w:val="a0"/>
        <w:spacing w:line="240" w:lineRule="auto"/>
        <w:rPr>
          <w:szCs w:val="28"/>
        </w:rPr>
      </w:pPr>
      <w:r w:rsidRPr="00596EC5">
        <w:rPr>
          <w:szCs w:val="28"/>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1A26AE" w:rsidRPr="00596EC5" w:rsidRDefault="001A26AE" w:rsidP="001A26AE">
      <w:pPr>
        <w:pStyle w:val="a0"/>
        <w:spacing w:line="240" w:lineRule="auto"/>
        <w:rPr>
          <w:szCs w:val="28"/>
        </w:rPr>
      </w:pPr>
      <w:r w:rsidRPr="00596EC5">
        <w:rPr>
          <w:szCs w:val="28"/>
        </w:rPr>
        <w:t>в устной и письменной форме обобщать и анализировать свой читательский опыт, а именно:</w:t>
      </w:r>
    </w:p>
    <w:p w:rsidR="001A26AE" w:rsidRPr="00596EC5" w:rsidRDefault="001A26AE" w:rsidP="001A26AE">
      <w:pPr>
        <w:pStyle w:val="a5"/>
        <w:numPr>
          <w:ilvl w:val="0"/>
          <w:numId w:val="0"/>
        </w:numPr>
        <w:spacing w:line="240" w:lineRule="auto"/>
        <w:ind w:left="709"/>
        <w:rPr>
          <w:szCs w:val="28"/>
        </w:rPr>
      </w:pPr>
      <w:r w:rsidRPr="00596EC5">
        <w:rPr>
          <w:szCs w:val="28"/>
        </w:rPr>
        <w:t>• 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p w:rsidR="001A26AE" w:rsidRPr="00596EC5" w:rsidRDefault="001A26AE" w:rsidP="001A26AE">
      <w:pPr>
        <w:pStyle w:val="a5"/>
        <w:numPr>
          <w:ilvl w:val="0"/>
          <w:numId w:val="0"/>
        </w:numPr>
        <w:spacing w:line="240" w:lineRule="auto"/>
        <w:ind w:left="709"/>
        <w:rPr>
          <w:szCs w:val="28"/>
        </w:rPr>
      </w:pPr>
      <w:r w:rsidRPr="00596EC5">
        <w:rPr>
          <w:szCs w:val="28"/>
        </w:rPr>
        <w:lastRenderedPageBreak/>
        <w:t>• использовать для раскрытия тезисов своего высказывания указание на фрагменты произведения, носящие проблемный характер и требующие анализа;</w:t>
      </w:r>
    </w:p>
    <w:p w:rsidR="001A26AE" w:rsidRPr="00596EC5" w:rsidRDefault="001A26AE" w:rsidP="001A26AE">
      <w:pPr>
        <w:pStyle w:val="a5"/>
        <w:numPr>
          <w:ilvl w:val="0"/>
          <w:numId w:val="0"/>
        </w:numPr>
        <w:spacing w:line="240" w:lineRule="auto"/>
        <w:ind w:left="709"/>
        <w:rPr>
          <w:szCs w:val="28"/>
        </w:rPr>
      </w:pPr>
      <w:r w:rsidRPr="00596EC5">
        <w:rPr>
          <w:szCs w:val="28"/>
        </w:rPr>
        <w:t>•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1A26AE" w:rsidRPr="00596EC5" w:rsidRDefault="001A26AE" w:rsidP="001A26AE">
      <w:pPr>
        <w:pStyle w:val="a5"/>
        <w:numPr>
          <w:ilvl w:val="0"/>
          <w:numId w:val="0"/>
        </w:numPr>
        <w:spacing w:line="240" w:lineRule="auto"/>
        <w:ind w:left="709"/>
        <w:rPr>
          <w:szCs w:val="28"/>
        </w:rPr>
      </w:pPr>
      <w:r w:rsidRPr="00596EC5">
        <w:rPr>
          <w:szCs w:val="28"/>
        </w:rPr>
        <w:t>• 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1A26AE" w:rsidRPr="00596EC5" w:rsidRDefault="001A26AE" w:rsidP="001A26AE">
      <w:pPr>
        <w:pStyle w:val="a5"/>
        <w:numPr>
          <w:ilvl w:val="0"/>
          <w:numId w:val="0"/>
        </w:numPr>
        <w:spacing w:line="240" w:lineRule="auto"/>
        <w:ind w:left="709"/>
        <w:rPr>
          <w:szCs w:val="28"/>
        </w:rPr>
      </w:pPr>
      <w:r w:rsidRPr="00596EC5">
        <w:rPr>
          <w:szCs w:val="28"/>
        </w:rPr>
        <w:t>• 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1A26AE" w:rsidRPr="00596EC5" w:rsidRDefault="001A26AE" w:rsidP="001A26AE">
      <w:pPr>
        <w:pStyle w:val="a5"/>
        <w:numPr>
          <w:ilvl w:val="0"/>
          <w:numId w:val="0"/>
        </w:numPr>
        <w:spacing w:line="240" w:lineRule="auto"/>
        <w:ind w:left="709"/>
        <w:rPr>
          <w:szCs w:val="28"/>
        </w:rPr>
      </w:pPr>
      <w:r w:rsidRPr="00596EC5">
        <w:rPr>
          <w:szCs w:val="28"/>
        </w:rPr>
        <w:t>• 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1A26AE" w:rsidRPr="00596EC5" w:rsidRDefault="001A26AE" w:rsidP="001A26AE">
      <w:pPr>
        <w:pStyle w:val="a5"/>
        <w:numPr>
          <w:ilvl w:val="0"/>
          <w:numId w:val="0"/>
        </w:numPr>
        <w:spacing w:line="240" w:lineRule="auto"/>
        <w:ind w:left="709"/>
        <w:rPr>
          <w:szCs w:val="28"/>
        </w:rPr>
      </w:pPr>
      <w:r w:rsidRPr="00596EC5">
        <w:rPr>
          <w:szCs w:val="28"/>
        </w:rPr>
        <w:t>• 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1A26AE" w:rsidRPr="00596EC5" w:rsidRDefault="001A26AE" w:rsidP="001A26AE">
      <w:pPr>
        <w:pStyle w:val="a0"/>
        <w:spacing w:line="240" w:lineRule="auto"/>
        <w:rPr>
          <w:szCs w:val="28"/>
        </w:rPr>
      </w:pPr>
      <w:r w:rsidRPr="00596EC5">
        <w:rPr>
          <w:szCs w:val="28"/>
        </w:rPr>
        <w:t>осуществлять следующую продуктивную деятельность:</w:t>
      </w:r>
    </w:p>
    <w:p w:rsidR="001A26AE" w:rsidRPr="00596EC5" w:rsidRDefault="001A26AE" w:rsidP="001A26AE">
      <w:pPr>
        <w:pStyle w:val="a5"/>
        <w:numPr>
          <w:ilvl w:val="0"/>
          <w:numId w:val="0"/>
        </w:numPr>
        <w:spacing w:line="240" w:lineRule="auto"/>
        <w:ind w:left="709"/>
        <w:rPr>
          <w:szCs w:val="28"/>
        </w:rPr>
      </w:pPr>
      <w:r w:rsidRPr="00596EC5">
        <w:rPr>
          <w:szCs w:val="28"/>
        </w:rPr>
        <w:t>• 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1A26AE" w:rsidRPr="00596EC5" w:rsidRDefault="001A26AE" w:rsidP="001A26AE">
      <w:pPr>
        <w:pStyle w:val="a5"/>
        <w:numPr>
          <w:ilvl w:val="0"/>
          <w:numId w:val="0"/>
        </w:numPr>
        <w:spacing w:line="240" w:lineRule="auto"/>
        <w:ind w:left="709"/>
        <w:rPr>
          <w:szCs w:val="28"/>
        </w:rPr>
      </w:pPr>
      <w:r w:rsidRPr="00596EC5">
        <w:rPr>
          <w:szCs w:val="28"/>
        </w:rPr>
        <w:t>• 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1A26AE" w:rsidRPr="00596EC5" w:rsidRDefault="001A26AE" w:rsidP="001A26AE">
      <w:pPr>
        <w:spacing w:line="240" w:lineRule="auto"/>
        <w:rPr>
          <w:szCs w:val="28"/>
        </w:rPr>
      </w:pPr>
    </w:p>
    <w:p w:rsidR="001A26AE" w:rsidRPr="00596EC5" w:rsidRDefault="001A26AE" w:rsidP="001A26AE">
      <w:pPr>
        <w:spacing w:line="240" w:lineRule="auto"/>
        <w:rPr>
          <w:b/>
          <w:szCs w:val="28"/>
        </w:rPr>
      </w:pPr>
      <w:r w:rsidRPr="00596EC5">
        <w:rPr>
          <w:b/>
          <w:szCs w:val="28"/>
        </w:rPr>
        <w:t>Выпускник на базовом уровне получит возможность научиться:</w:t>
      </w:r>
    </w:p>
    <w:p w:rsidR="001A26AE" w:rsidRPr="00596EC5" w:rsidRDefault="001A26AE" w:rsidP="001A26AE">
      <w:pPr>
        <w:pStyle w:val="a0"/>
        <w:spacing w:line="240" w:lineRule="auto"/>
        <w:rPr>
          <w:i/>
          <w:szCs w:val="28"/>
        </w:rPr>
      </w:pPr>
      <w:r w:rsidRPr="00596EC5">
        <w:rPr>
          <w:i/>
          <w:szCs w:val="28"/>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1A26AE" w:rsidRPr="00596EC5" w:rsidRDefault="001A26AE" w:rsidP="001A26AE">
      <w:pPr>
        <w:pStyle w:val="a0"/>
        <w:spacing w:line="240" w:lineRule="auto"/>
        <w:rPr>
          <w:i/>
          <w:szCs w:val="28"/>
        </w:rPr>
      </w:pPr>
      <w:r w:rsidRPr="00596EC5">
        <w:rPr>
          <w:i/>
          <w:szCs w:val="28"/>
        </w:rPr>
        <w:lastRenderedPageBreak/>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1A26AE" w:rsidRPr="00596EC5" w:rsidRDefault="001A26AE" w:rsidP="001A26AE">
      <w:pPr>
        <w:pStyle w:val="a0"/>
        <w:spacing w:line="240" w:lineRule="auto"/>
        <w:rPr>
          <w:i/>
          <w:szCs w:val="28"/>
        </w:rPr>
      </w:pPr>
      <w:r w:rsidRPr="00596EC5">
        <w:rPr>
          <w:i/>
          <w:szCs w:val="28"/>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1A26AE" w:rsidRPr="00596EC5" w:rsidRDefault="001A26AE" w:rsidP="001A26AE">
      <w:pPr>
        <w:pStyle w:val="a0"/>
        <w:spacing w:line="240" w:lineRule="auto"/>
        <w:rPr>
          <w:i/>
          <w:szCs w:val="28"/>
        </w:rPr>
      </w:pPr>
      <w:r w:rsidRPr="00596EC5">
        <w:rPr>
          <w:i/>
          <w:szCs w:val="28"/>
        </w:rPr>
        <w:t>анализировать</w:t>
      </w:r>
      <w:r w:rsidRPr="00596EC5">
        <w:rPr>
          <w:i/>
          <w:szCs w:val="28"/>
          <w:highlight w:val="white"/>
        </w:rPr>
        <w:t xml:space="preserve">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r w:rsidRPr="00596EC5">
        <w:rPr>
          <w:i/>
          <w:szCs w:val="28"/>
        </w:rPr>
        <w:t>.</w:t>
      </w:r>
    </w:p>
    <w:p w:rsidR="001A26AE" w:rsidRPr="00596EC5" w:rsidRDefault="001A26AE" w:rsidP="001A26AE">
      <w:pPr>
        <w:spacing w:line="240" w:lineRule="auto"/>
        <w:rPr>
          <w:i/>
          <w:szCs w:val="28"/>
        </w:rPr>
      </w:pPr>
      <w:r w:rsidRPr="00596EC5">
        <w:rPr>
          <w:b/>
          <w:i/>
          <w:szCs w:val="28"/>
        </w:rPr>
        <w:t>Выпускник на базовом уровне получит возможность узнать:</w:t>
      </w:r>
    </w:p>
    <w:p w:rsidR="001A26AE" w:rsidRPr="00596EC5" w:rsidRDefault="001A26AE" w:rsidP="001A26AE">
      <w:pPr>
        <w:pStyle w:val="a0"/>
        <w:spacing w:line="240" w:lineRule="auto"/>
        <w:rPr>
          <w:i/>
          <w:szCs w:val="28"/>
        </w:rPr>
      </w:pPr>
      <w:r w:rsidRPr="00596EC5">
        <w:rPr>
          <w:i/>
          <w:szCs w:val="28"/>
        </w:rPr>
        <w:t>о месте и значении русской литературы в мировой литературе;</w:t>
      </w:r>
    </w:p>
    <w:p w:rsidR="001A26AE" w:rsidRPr="00596EC5" w:rsidRDefault="001A26AE" w:rsidP="001A26AE">
      <w:pPr>
        <w:pStyle w:val="a0"/>
        <w:spacing w:line="240" w:lineRule="auto"/>
        <w:rPr>
          <w:i/>
          <w:szCs w:val="28"/>
        </w:rPr>
      </w:pPr>
      <w:r w:rsidRPr="00596EC5">
        <w:rPr>
          <w:i/>
          <w:szCs w:val="28"/>
        </w:rPr>
        <w:t>о произведениях новейшей отечественной и мировой литературы;</w:t>
      </w:r>
    </w:p>
    <w:p w:rsidR="001A26AE" w:rsidRPr="00596EC5" w:rsidRDefault="001A26AE" w:rsidP="001A26AE">
      <w:pPr>
        <w:pStyle w:val="a0"/>
        <w:spacing w:line="240" w:lineRule="auto"/>
        <w:rPr>
          <w:i/>
          <w:szCs w:val="28"/>
        </w:rPr>
      </w:pPr>
      <w:r w:rsidRPr="00596EC5">
        <w:rPr>
          <w:i/>
          <w:szCs w:val="28"/>
        </w:rPr>
        <w:t>о важнейших литературных ресурсах, в том числе в сети Интернет;</w:t>
      </w:r>
    </w:p>
    <w:p w:rsidR="001A26AE" w:rsidRPr="00596EC5" w:rsidRDefault="001A26AE" w:rsidP="001A26AE">
      <w:pPr>
        <w:pStyle w:val="a0"/>
        <w:spacing w:line="240" w:lineRule="auto"/>
        <w:rPr>
          <w:i/>
          <w:szCs w:val="28"/>
        </w:rPr>
      </w:pPr>
      <w:r w:rsidRPr="00596EC5">
        <w:rPr>
          <w:i/>
          <w:szCs w:val="28"/>
        </w:rPr>
        <w:t>об историко-культурном подходе в литературоведении;</w:t>
      </w:r>
    </w:p>
    <w:p w:rsidR="001A26AE" w:rsidRPr="00596EC5" w:rsidRDefault="001A26AE" w:rsidP="001A26AE">
      <w:pPr>
        <w:pStyle w:val="a0"/>
        <w:spacing w:line="240" w:lineRule="auto"/>
        <w:rPr>
          <w:i/>
          <w:szCs w:val="28"/>
        </w:rPr>
      </w:pPr>
      <w:r w:rsidRPr="00596EC5">
        <w:rPr>
          <w:i/>
          <w:szCs w:val="28"/>
        </w:rPr>
        <w:t>об историко-литературном процессе XIX и XX веков;</w:t>
      </w:r>
    </w:p>
    <w:p w:rsidR="001A26AE" w:rsidRPr="00596EC5" w:rsidRDefault="001A26AE" w:rsidP="001A26AE">
      <w:pPr>
        <w:pStyle w:val="a0"/>
        <w:spacing w:line="240" w:lineRule="auto"/>
        <w:rPr>
          <w:i/>
          <w:szCs w:val="28"/>
        </w:rPr>
      </w:pPr>
      <w:r w:rsidRPr="00596EC5">
        <w:rPr>
          <w:i/>
          <w:szCs w:val="28"/>
        </w:rPr>
        <w:t xml:space="preserve">о наиболее ярких или характерных чертах литературных направлений или течений; </w:t>
      </w:r>
    </w:p>
    <w:p w:rsidR="001A26AE" w:rsidRPr="00596EC5" w:rsidRDefault="001A26AE" w:rsidP="001A26AE">
      <w:pPr>
        <w:pStyle w:val="a0"/>
        <w:spacing w:line="240" w:lineRule="auto"/>
        <w:rPr>
          <w:i/>
          <w:szCs w:val="28"/>
        </w:rPr>
      </w:pPr>
      <w:r w:rsidRPr="00596EC5">
        <w:rPr>
          <w:i/>
          <w:szCs w:val="28"/>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1A26AE" w:rsidRPr="00596EC5" w:rsidRDefault="001A26AE" w:rsidP="001A26AE">
      <w:pPr>
        <w:pStyle w:val="a0"/>
        <w:spacing w:line="240" w:lineRule="auto"/>
        <w:rPr>
          <w:i/>
          <w:szCs w:val="28"/>
        </w:rPr>
      </w:pPr>
      <w:r w:rsidRPr="00596EC5">
        <w:rPr>
          <w:i/>
          <w:szCs w:val="28"/>
        </w:rPr>
        <w:t>о соотношении и взаимосвязях литературы с историческим периодом, эпохой.</w:t>
      </w:r>
    </w:p>
    <w:p w:rsidR="001A26AE" w:rsidRPr="00596EC5" w:rsidRDefault="001A26AE" w:rsidP="001A26AE">
      <w:pPr>
        <w:spacing w:line="240" w:lineRule="auto"/>
        <w:rPr>
          <w:b/>
          <w:szCs w:val="28"/>
        </w:rPr>
      </w:pPr>
      <w:r w:rsidRPr="00596EC5">
        <w:rPr>
          <w:b/>
          <w:szCs w:val="28"/>
        </w:rPr>
        <w:t>Родной язык</w:t>
      </w:r>
    </w:p>
    <w:p w:rsidR="001A26AE" w:rsidRPr="00596EC5" w:rsidRDefault="001A26AE" w:rsidP="001A26AE">
      <w:pPr>
        <w:spacing w:line="240" w:lineRule="auto"/>
        <w:rPr>
          <w:szCs w:val="28"/>
        </w:rPr>
      </w:pPr>
      <w:r w:rsidRPr="00596EC5">
        <w:rPr>
          <w:szCs w:val="28"/>
        </w:rPr>
        <w:t>В результате изучения учебного предмета «Родной язык» на уровне среднего общего образования:</w:t>
      </w:r>
    </w:p>
    <w:p w:rsidR="001A26AE" w:rsidRPr="00596EC5" w:rsidRDefault="001A26AE" w:rsidP="001A26AE">
      <w:pPr>
        <w:spacing w:line="240" w:lineRule="auto"/>
        <w:rPr>
          <w:szCs w:val="28"/>
          <w:u w:val="single"/>
        </w:rPr>
      </w:pPr>
    </w:p>
    <w:p w:rsidR="001A26AE" w:rsidRPr="00596EC5" w:rsidRDefault="001A26AE" w:rsidP="001A26AE">
      <w:pPr>
        <w:spacing w:line="240" w:lineRule="auto"/>
        <w:rPr>
          <w:b/>
          <w:szCs w:val="28"/>
        </w:rPr>
      </w:pPr>
      <w:r w:rsidRPr="00596EC5">
        <w:rPr>
          <w:b/>
          <w:szCs w:val="28"/>
        </w:rPr>
        <w:t>Выпускник на базовом уровне научится:</w:t>
      </w:r>
    </w:p>
    <w:p w:rsidR="001A26AE" w:rsidRPr="00596EC5" w:rsidRDefault="001A26AE" w:rsidP="001A26AE">
      <w:pPr>
        <w:pStyle w:val="2ff3"/>
        <w:numPr>
          <w:ilvl w:val="0"/>
          <w:numId w:val="136"/>
        </w:numPr>
        <w:spacing w:after="0" w:line="240" w:lineRule="auto"/>
        <w:ind w:left="0" w:firstLine="0"/>
        <w:jc w:val="both"/>
        <w:rPr>
          <w:rFonts w:ascii="Times New Roman" w:hAnsi="Times New Roman"/>
          <w:sz w:val="28"/>
          <w:szCs w:val="28"/>
        </w:rPr>
      </w:pPr>
      <w:r w:rsidRPr="00596EC5">
        <w:rPr>
          <w:rFonts w:ascii="Times New Roman" w:hAnsi="Times New Roman"/>
          <w:sz w:val="28"/>
          <w:szCs w:val="28"/>
        </w:rPr>
        <w:t>понятия о нормах родного языка и применение знаний о них в речевой практике;</w:t>
      </w:r>
    </w:p>
    <w:p w:rsidR="001A26AE" w:rsidRPr="00596EC5" w:rsidRDefault="001A26AE" w:rsidP="001A26AE">
      <w:pPr>
        <w:pStyle w:val="2ff3"/>
        <w:numPr>
          <w:ilvl w:val="0"/>
          <w:numId w:val="136"/>
        </w:numPr>
        <w:spacing w:after="0" w:line="240" w:lineRule="auto"/>
        <w:ind w:left="0" w:firstLine="0"/>
        <w:jc w:val="both"/>
        <w:rPr>
          <w:rFonts w:ascii="Times New Roman" w:hAnsi="Times New Roman"/>
          <w:sz w:val="28"/>
          <w:szCs w:val="28"/>
        </w:rPr>
      </w:pPr>
      <w:r w:rsidRPr="00596EC5">
        <w:rPr>
          <w:rFonts w:ascii="Times New Roman" w:hAnsi="Times New Roman"/>
          <w:sz w:val="28"/>
          <w:szCs w:val="28"/>
        </w:rPr>
        <w:t>виды речевой деятельности на родном языке (аудирование,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p>
    <w:p w:rsidR="001A26AE" w:rsidRPr="00596EC5" w:rsidRDefault="001A26AE" w:rsidP="001A26AE">
      <w:pPr>
        <w:pStyle w:val="2ff3"/>
        <w:numPr>
          <w:ilvl w:val="0"/>
          <w:numId w:val="136"/>
        </w:numPr>
        <w:spacing w:after="0" w:line="240" w:lineRule="auto"/>
        <w:ind w:left="0" w:firstLine="0"/>
        <w:jc w:val="both"/>
        <w:rPr>
          <w:rFonts w:ascii="Times New Roman" w:hAnsi="Times New Roman"/>
          <w:sz w:val="28"/>
          <w:szCs w:val="28"/>
        </w:rPr>
      </w:pPr>
      <w:r w:rsidRPr="00596EC5">
        <w:rPr>
          <w:rFonts w:ascii="Times New Roman" w:hAnsi="Times New Roman"/>
          <w:sz w:val="28"/>
          <w:szCs w:val="28"/>
        </w:rPr>
        <w:t>основные стилистические ресурсы лексики и фразеологии родного языка, основные нормы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1A26AE" w:rsidRPr="00596EC5" w:rsidRDefault="001A26AE" w:rsidP="001A26AE">
      <w:pPr>
        <w:pStyle w:val="2ff3"/>
        <w:numPr>
          <w:ilvl w:val="0"/>
          <w:numId w:val="136"/>
        </w:numPr>
        <w:spacing w:after="0" w:line="240" w:lineRule="auto"/>
        <w:ind w:left="0" w:firstLine="0"/>
        <w:jc w:val="both"/>
        <w:rPr>
          <w:rFonts w:ascii="Times New Roman" w:hAnsi="Times New Roman"/>
          <w:sz w:val="28"/>
          <w:szCs w:val="28"/>
        </w:rPr>
      </w:pPr>
      <w:r w:rsidRPr="00596EC5">
        <w:rPr>
          <w:rFonts w:ascii="Times New Roman" w:hAnsi="Times New Roman"/>
          <w:sz w:val="28"/>
          <w:szCs w:val="28"/>
        </w:rPr>
        <w:t xml:space="preserve">ответственность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w:t>
      </w:r>
      <w:r w:rsidRPr="00596EC5">
        <w:rPr>
          <w:rFonts w:ascii="Times New Roman" w:hAnsi="Times New Roman"/>
          <w:sz w:val="28"/>
          <w:szCs w:val="28"/>
        </w:rPr>
        <w:lastRenderedPageBreak/>
        <w:t>систематическом чтении как средстве познания мира и себя в этом мире, гармонизации отношений человека и общества, многоаспектного диалога;</w:t>
      </w:r>
    </w:p>
    <w:p w:rsidR="001A26AE" w:rsidRPr="00596EC5" w:rsidRDefault="001A26AE" w:rsidP="001A26AE">
      <w:pPr>
        <w:spacing w:line="240" w:lineRule="auto"/>
        <w:rPr>
          <w:szCs w:val="28"/>
          <w:u w:val="single"/>
        </w:rPr>
      </w:pPr>
    </w:p>
    <w:p w:rsidR="001A26AE" w:rsidRPr="00596EC5" w:rsidRDefault="001A26AE" w:rsidP="001A26AE">
      <w:pPr>
        <w:spacing w:line="240" w:lineRule="auto"/>
        <w:rPr>
          <w:b/>
          <w:szCs w:val="28"/>
        </w:rPr>
      </w:pPr>
      <w:r w:rsidRPr="00596EC5">
        <w:rPr>
          <w:b/>
          <w:szCs w:val="28"/>
        </w:rPr>
        <w:t>Выпускник на базовом уровне получит возможность научиться:</w:t>
      </w:r>
    </w:p>
    <w:p w:rsidR="001A26AE" w:rsidRPr="00596EC5" w:rsidRDefault="001A26AE" w:rsidP="001A26AE">
      <w:pPr>
        <w:pStyle w:val="2ff3"/>
        <w:numPr>
          <w:ilvl w:val="0"/>
          <w:numId w:val="137"/>
        </w:numPr>
        <w:spacing w:after="0" w:line="240" w:lineRule="auto"/>
        <w:ind w:left="0" w:firstLine="0"/>
        <w:jc w:val="both"/>
        <w:rPr>
          <w:rFonts w:ascii="Times New Roman" w:hAnsi="Times New Roman"/>
          <w:i/>
          <w:sz w:val="28"/>
          <w:szCs w:val="28"/>
        </w:rPr>
      </w:pPr>
      <w:r w:rsidRPr="00596EC5">
        <w:rPr>
          <w:rFonts w:ascii="Times New Roman" w:hAnsi="Times New Roman"/>
          <w:i/>
          <w:sz w:val="28"/>
          <w:szCs w:val="28"/>
        </w:rPr>
        <w:t>обеспечивать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1A26AE" w:rsidRPr="00596EC5" w:rsidRDefault="001A26AE" w:rsidP="001A26AE">
      <w:pPr>
        <w:pStyle w:val="2ff3"/>
        <w:numPr>
          <w:ilvl w:val="0"/>
          <w:numId w:val="137"/>
        </w:numPr>
        <w:spacing w:after="0" w:line="240" w:lineRule="auto"/>
        <w:ind w:left="0" w:firstLine="0"/>
        <w:jc w:val="both"/>
        <w:rPr>
          <w:rFonts w:ascii="Times New Roman" w:hAnsi="Times New Roman"/>
          <w:i/>
          <w:sz w:val="28"/>
          <w:szCs w:val="28"/>
        </w:rPr>
      </w:pPr>
      <w:r w:rsidRPr="00596EC5">
        <w:rPr>
          <w:rFonts w:ascii="Times New Roman" w:hAnsi="Times New Roman"/>
          <w:i/>
          <w:sz w:val="28"/>
          <w:szCs w:val="28"/>
        </w:rPr>
        <w:t xml:space="preserve">литературные художественные произведения, отражающие разные этнокультурные традиции. </w:t>
      </w:r>
    </w:p>
    <w:p w:rsidR="001A26AE" w:rsidRPr="00596EC5" w:rsidRDefault="001A26AE" w:rsidP="001A26AE">
      <w:pPr>
        <w:spacing w:line="240" w:lineRule="auto"/>
        <w:rPr>
          <w:b/>
          <w:szCs w:val="28"/>
        </w:rPr>
      </w:pPr>
      <w:r w:rsidRPr="00596EC5">
        <w:rPr>
          <w:b/>
          <w:szCs w:val="28"/>
        </w:rPr>
        <w:t>Родная литература</w:t>
      </w:r>
    </w:p>
    <w:p w:rsidR="001A26AE" w:rsidRPr="00596EC5" w:rsidRDefault="001A26AE" w:rsidP="001A26AE">
      <w:pPr>
        <w:spacing w:line="240" w:lineRule="auto"/>
        <w:rPr>
          <w:b/>
          <w:szCs w:val="28"/>
        </w:rPr>
      </w:pPr>
      <w:r w:rsidRPr="00596EC5">
        <w:rPr>
          <w:b/>
          <w:szCs w:val="28"/>
        </w:rPr>
        <w:t>Выпускник на базовом уровне научится:</w:t>
      </w:r>
    </w:p>
    <w:p w:rsidR="001A26AE" w:rsidRPr="00596EC5" w:rsidRDefault="001A26AE" w:rsidP="001A26AE">
      <w:pPr>
        <w:pStyle w:val="2ff3"/>
        <w:numPr>
          <w:ilvl w:val="0"/>
          <w:numId w:val="138"/>
        </w:numPr>
        <w:spacing w:after="0" w:line="240" w:lineRule="auto"/>
        <w:ind w:left="0" w:firstLine="0"/>
        <w:rPr>
          <w:rFonts w:ascii="Times New Roman" w:hAnsi="Times New Roman"/>
          <w:sz w:val="28"/>
          <w:szCs w:val="28"/>
        </w:rPr>
      </w:pPr>
      <w:r w:rsidRPr="00596EC5">
        <w:rPr>
          <w:rFonts w:ascii="Times New Roman" w:hAnsi="Times New Roman"/>
          <w:sz w:val="28"/>
          <w:szCs w:val="28"/>
        </w:rPr>
        <w:t>основные стилистические ресурсы лексики и фразеологии родного языка, основные нормы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1A26AE" w:rsidRPr="00596EC5" w:rsidRDefault="001A26AE" w:rsidP="001A26AE">
      <w:pPr>
        <w:pStyle w:val="2ff3"/>
        <w:numPr>
          <w:ilvl w:val="1"/>
          <w:numId w:val="138"/>
        </w:numPr>
        <w:spacing w:after="0" w:line="240" w:lineRule="auto"/>
        <w:ind w:left="0" w:firstLine="0"/>
        <w:jc w:val="both"/>
        <w:rPr>
          <w:rFonts w:ascii="Times New Roman" w:hAnsi="Times New Roman"/>
          <w:sz w:val="28"/>
          <w:szCs w:val="28"/>
        </w:rPr>
      </w:pPr>
      <w:r w:rsidRPr="00596EC5">
        <w:rPr>
          <w:rFonts w:ascii="Times New Roman" w:hAnsi="Times New Roman"/>
          <w:sz w:val="28"/>
          <w:szCs w:val="28"/>
        </w:rPr>
        <w:t xml:space="preserve">ответственность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26 средстве познания мира и себя в этом мире, гармонизации отношений человека и общества, многоаспектного диалога; </w:t>
      </w:r>
    </w:p>
    <w:p w:rsidR="001A26AE" w:rsidRPr="00596EC5" w:rsidRDefault="001A26AE" w:rsidP="001A26AE">
      <w:pPr>
        <w:pStyle w:val="2ff3"/>
        <w:numPr>
          <w:ilvl w:val="0"/>
          <w:numId w:val="138"/>
        </w:numPr>
        <w:spacing w:after="0" w:line="240" w:lineRule="auto"/>
        <w:ind w:left="0" w:firstLine="0"/>
        <w:jc w:val="both"/>
        <w:rPr>
          <w:rFonts w:ascii="Times New Roman" w:hAnsi="Times New Roman"/>
          <w:sz w:val="28"/>
          <w:szCs w:val="28"/>
        </w:rPr>
      </w:pPr>
      <w:r w:rsidRPr="00596EC5">
        <w:rPr>
          <w:rFonts w:ascii="Times New Roman" w:hAnsi="Times New Roman"/>
          <w:sz w:val="28"/>
          <w:szCs w:val="28"/>
        </w:rPr>
        <w:t xml:space="preserve">родной литературы как одной из основных национально-культурных ценностей народа, как особого способа познания жизни. </w:t>
      </w:r>
    </w:p>
    <w:p w:rsidR="001A26AE" w:rsidRPr="00596EC5" w:rsidRDefault="001A26AE" w:rsidP="001A26AE">
      <w:pPr>
        <w:pStyle w:val="2ff3"/>
        <w:spacing w:after="0" w:line="240" w:lineRule="auto"/>
        <w:ind w:left="0"/>
        <w:jc w:val="both"/>
        <w:rPr>
          <w:rFonts w:ascii="Times New Roman" w:hAnsi="Times New Roman"/>
          <w:sz w:val="28"/>
          <w:szCs w:val="28"/>
        </w:rPr>
      </w:pPr>
    </w:p>
    <w:p w:rsidR="001A26AE" w:rsidRPr="00596EC5" w:rsidRDefault="001A26AE" w:rsidP="001A26AE">
      <w:pPr>
        <w:pStyle w:val="2ff3"/>
        <w:spacing w:line="240" w:lineRule="auto"/>
        <w:ind w:left="0"/>
        <w:jc w:val="both"/>
        <w:rPr>
          <w:rFonts w:ascii="Times New Roman" w:hAnsi="Times New Roman"/>
          <w:b/>
          <w:sz w:val="28"/>
          <w:szCs w:val="28"/>
        </w:rPr>
      </w:pPr>
      <w:r w:rsidRPr="00596EC5">
        <w:rPr>
          <w:rFonts w:ascii="Times New Roman" w:hAnsi="Times New Roman"/>
          <w:b/>
          <w:sz w:val="28"/>
          <w:szCs w:val="28"/>
        </w:rPr>
        <w:t xml:space="preserve">Выпускник на базовом уровне получит возможность научиться: </w:t>
      </w:r>
    </w:p>
    <w:p w:rsidR="001A26AE" w:rsidRPr="00596EC5" w:rsidRDefault="001A26AE" w:rsidP="001A26AE">
      <w:pPr>
        <w:pStyle w:val="2ff3"/>
        <w:numPr>
          <w:ilvl w:val="0"/>
          <w:numId w:val="138"/>
        </w:numPr>
        <w:spacing w:line="240" w:lineRule="auto"/>
        <w:ind w:left="0" w:firstLine="0"/>
        <w:jc w:val="both"/>
        <w:rPr>
          <w:rFonts w:ascii="Times New Roman" w:hAnsi="Times New Roman"/>
          <w:i/>
          <w:sz w:val="28"/>
          <w:szCs w:val="28"/>
        </w:rPr>
      </w:pPr>
      <w:r w:rsidRPr="00596EC5">
        <w:rPr>
          <w:rFonts w:ascii="Times New Roman" w:hAnsi="Times New Roman"/>
          <w:i/>
          <w:sz w:val="28"/>
          <w:szCs w:val="28"/>
        </w:rPr>
        <w:t>обеспечивать культурной самоидентификации, осознание коммуникативно - эстетических возможностей родного языка на основе изучения выдающихся произведений культуры своего народа, российской и мировой культуры;</w:t>
      </w:r>
    </w:p>
    <w:p w:rsidR="001A26AE" w:rsidRPr="00596EC5" w:rsidRDefault="001A26AE" w:rsidP="001A26AE">
      <w:pPr>
        <w:pStyle w:val="2ff3"/>
        <w:numPr>
          <w:ilvl w:val="0"/>
          <w:numId w:val="139"/>
        </w:numPr>
        <w:spacing w:after="0" w:line="240" w:lineRule="auto"/>
        <w:ind w:left="0" w:firstLine="709"/>
        <w:jc w:val="both"/>
        <w:rPr>
          <w:rFonts w:ascii="Times New Roman" w:hAnsi="Times New Roman"/>
          <w:i/>
          <w:sz w:val="28"/>
          <w:szCs w:val="28"/>
        </w:rPr>
      </w:pPr>
      <w:r w:rsidRPr="00596EC5">
        <w:rPr>
          <w:rFonts w:ascii="Times New Roman" w:hAnsi="Times New Roman"/>
          <w:i/>
          <w:sz w:val="28"/>
          <w:szCs w:val="28"/>
        </w:rPr>
        <w:t>общения.</w:t>
      </w:r>
    </w:p>
    <w:p w:rsidR="001A26AE" w:rsidRPr="00596EC5" w:rsidRDefault="001A26AE" w:rsidP="001A26AE">
      <w:pPr>
        <w:pStyle w:val="2ff3"/>
        <w:numPr>
          <w:ilvl w:val="0"/>
          <w:numId w:val="138"/>
        </w:numPr>
        <w:spacing w:after="0" w:line="240" w:lineRule="auto"/>
        <w:ind w:left="0" w:firstLine="709"/>
        <w:jc w:val="both"/>
        <w:rPr>
          <w:rFonts w:ascii="Times New Roman" w:hAnsi="Times New Roman"/>
          <w:i/>
          <w:sz w:val="28"/>
          <w:szCs w:val="28"/>
        </w:rPr>
      </w:pPr>
      <w:r w:rsidRPr="00596EC5">
        <w:rPr>
          <w:rFonts w:ascii="Times New Roman" w:hAnsi="Times New Roman"/>
          <w:i/>
          <w:sz w:val="28"/>
          <w:szCs w:val="28"/>
        </w:rPr>
        <w:t xml:space="preserve">литературные художественные произведения, отражающие разные этнокультурные традиции. </w:t>
      </w:r>
    </w:p>
    <w:p w:rsidR="001A26AE" w:rsidRPr="00596EC5" w:rsidRDefault="001A26AE" w:rsidP="001A26AE">
      <w:pPr>
        <w:pStyle w:val="4a"/>
        <w:spacing w:line="240" w:lineRule="auto"/>
        <w:rPr>
          <w:szCs w:val="28"/>
        </w:rPr>
      </w:pPr>
      <w:bookmarkStart w:id="20" w:name="_Toc434850657"/>
      <w:bookmarkStart w:id="21" w:name="_Toc435412678"/>
      <w:bookmarkEnd w:id="17"/>
    </w:p>
    <w:p w:rsidR="001A26AE" w:rsidRPr="00596EC5" w:rsidRDefault="001A26AE" w:rsidP="001A26AE">
      <w:pPr>
        <w:pStyle w:val="4a"/>
        <w:spacing w:line="240" w:lineRule="auto"/>
        <w:rPr>
          <w:szCs w:val="28"/>
        </w:rPr>
      </w:pPr>
      <w:bookmarkStart w:id="22" w:name="_Toc29146352"/>
      <w:r w:rsidRPr="00596EC5">
        <w:rPr>
          <w:szCs w:val="28"/>
        </w:rPr>
        <w:t>Иностранный язык</w:t>
      </w:r>
      <w:bookmarkEnd w:id="20"/>
      <w:bookmarkEnd w:id="21"/>
      <w:bookmarkEnd w:id="22"/>
    </w:p>
    <w:p w:rsidR="001A26AE" w:rsidRPr="00596EC5" w:rsidRDefault="001A26AE" w:rsidP="001A26AE">
      <w:pPr>
        <w:spacing w:line="240" w:lineRule="auto"/>
        <w:rPr>
          <w:szCs w:val="28"/>
        </w:rPr>
      </w:pPr>
      <w:r w:rsidRPr="00596EC5">
        <w:rPr>
          <w:b/>
          <w:szCs w:val="28"/>
        </w:rPr>
        <w:t>В результате изучения учебного предмета «Иностранный язык» (английский) на уровне среднего общего образования:</w:t>
      </w:r>
    </w:p>
    <w:p w:rsidR="001A26AE" w:rsidRPr="00596EC5" w:rsidRDefault="001A26AE" w:rsidP="001A26AE">
      <w:pPr>
        <w:spacing w:line="240" w:lineRule="auto"/>
        <w:rPr>
          <w:szCs w:val="28"/>
        </w:rPr>
      </w:pPr>
      <w:r w:rsidRPr="00596EC5">
        <w:rPr>
          <w:b/>
          <w:szCs w:val="28"/>
        </w:rPr>
        <w:t>Выпускник на базовом уровне научится:</w:t>
      </w:r>
    </w:p>
    <w:p w:rsidR="001A26AE" w:rsidRPr="00596EC5" w:rsidRDefault="001A26AE" w:rsidP="001A26AE">
      <w:pPr>
        <w:spacing w:line="240" w:lineRule="auto"/>
        <w:rPr>
          <w:b/>
          <w:szCs w:val="28"/>
        </w:rPr>
      </w:pPr>
    </w:p>
    <w:p w:rsidR="001A26AE" w:rsidRPr="00596EC5" w:rsidRDefault="001A26AE" w:rsidP="001A26AE">
      <w:pPr>
        <w:spacing w:line="240" w:lineRule="auto"/>
        <w:rPr>
          <w:szCs w:val="28"/>
        </w:rPr>
      </w:pPr>
      <w:r w:rsidRPr="00596EC5">
        <w:rPr>
          <w:b/>
          <w:szCs w:val="28"/>
        </w:rPr>
        <w:t>Коммуникативные умения</w:t>
      </w:r>
    </w:p>
    <w:p w:rsidR="001A26AE" w:rsidRPr="00596EC5" w:rsidRDefault="001A26AE" w:rsidP="001A26AE">
      <w:pPr>
        <w:spacing w:line="240" w:lineRule="auto"/>
        <w:rPr>
          <w:szCs w:val="28"/>
        </w:rPr>
      </w:pPr>
      <w:r w:rsidRPr="00596EC5">
        <w:rPr>
          <w:b/>
          <w:szCs w:val="28"/>
        </w:rPr>
        <w:t>Говорение, диалогическая речь</w:t>
      </w:r>
    </w:p>
    <w:p w:rsidR="001A26AE" w:rsidRPr="00596EC5" w:rsidRDefault="001A26AE" w:rsidP="001A26AE">
      <w:pPr>
        <w:pStyle w:val="a0"/>
        <w:spacing w:line="240" w:lineRule="auto"/>
        <w:rPr>
          <w:szCs w:val="28"/>
        </w:rPr>
      </w:pPr>
      <w:r w:rsidRPr="00596EC5">
        <w:rPr>
          <w:szCs w:val="28"/>
        </w:rPr>
        <w:lastRenderedPageBreak/>
        <w:t>Вести диалог/полилог в ситуациях неофициального общения в рамках изученной тематики;</w:t>
      </w:r>
    </w:p>
    <w:p w:rsidR="001A26AE" w:rsidRPr="00596EC5" w:rsidRDefault="001A26AE" w:rsidP="001A26AE">
      <w:pPr>
        <w:pStyle w:val="a0"/>
        <w:spacing w:line="240" w:lineRule="auto"/>
        <w:rPr>
          <w:szCs w:val="28"/>
        </w:rPr>
      </w:pPr>
      <w:r w:rsidRPr="00596EC5">
        <w:rPr>
          <w:szCs w:val="28"/>
        </w:rPr>
        <w:t>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rsidR="001A26AE" w:rsidRPr="00596EC5" w:rsidRDefault="001A26AE" w:rsidP="001A26AE">
      <w:pPr>
        <w:pStyle w:val="a0"/>
        <w:spacing w:line="240" w:lineRule="auto"/>
        <w:rPr>
          <w:szCs w:val="28"/>
        </w:rPr>
      </w:pPr>
      <w:r w:rsidRPr="00596EC5">
        <w:rPr>
          <w:szCs w:val="28"/>
        </w:rPr>
        <w:t>выражать и аргументировать личную точку зрения;</w:t>
      </w:r>
    </w:p>
    <w:p w:rsidR="001A26AE" w:rsidRPr="00596EC5" w:rsidRDefault="001A26AE" w:rsidP="001A26AE">
      <w:pPr>
        <w:pStyle w:val="a0"/>
        <w:spacing w:line="240" w:lineRule="auto"/>
        <w:rPr>
          <w:szCs w:val="28"/>
        </w:rPr>
      </w:pPr>
      <w:r w:rsidRPr="00596EC5">
        <w:rPr>
          <w:szCs w:val="28"/>
        </w:rPr>
        <w:t>запрашивать информацию и обмениваться информацией в пределах изученной тематики;</w:t>
      </w:r>
    </w:p>
    <w:p w:rsidR="001A26AE" w:rsidRPr="00596EC5" w:rsidRDefault="001A26AE" w:rsidP="001A26AE">
      <w:pPr>
        <w:pStyle w:val="a0"/>
        <w:spacing w:line="240" w:lineRule="auto"/>
        <w:rPr>
          <w:szCs w:val="28"/>
        </w:rPr>
      </w:pPr>
      <w:r w:rsidRPr="00596EC5">
        <w:rPr>
          <w:szCs w:val="28"/>
        </w:rPr>
        <w:t>обращаться за разъяснениями, уточняя интересующую информацию.</w:t>
      </w:r>
    </w:p>
    <w:p w:rsidR="001A26AE" w:rsidRPr="00596EC5" w:rsidRDefault="001A26AE" w:rsidP="001A26AE">
      <w:pPr>
        <w:spacing w:line="240" w:lineRule="auto"/>
        <w:rPr>
          <w:szCs w:val="28"/>
        </w:rPr>
      </w:pPr>
      <w:r w:rsidRPr="00596EC5">
        <w:rPr>
          <w:szCs w:val="28"/>
        </w:rPr>
        <w:t xml:space="preserve"> </w:t>
      </w:r>
      <w:r w:rsidRPr="00596EC5">
        <w:rPr>
          <w:b/>
          <w:szCs w:val="28"/>
        </w:rPr>
        <w:t>Говорение, монологическая речь</w:t>
      </w:r>
    </w:p>
    <w:p w:rsidR="001A26AE" w:rsidRPr="00596EC5" w:rsidRDefault="001A26AE" w:rsidP="001A26AE">
      <w:pPr>
        <w:pStyle w:val="a0"/>
        <w:spacing w:line="240" w:lineRule="auto"/>
        <w:rPr>
          <w:szCs w:val="28"/>
        </w:rPr>
      </w:pPr>
      <w:r w:rsidRPr="00596EC5">
        <w:rPr>
          <w:szCs w:val="28"/>
        </w:rPr>
        <w:t>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rsidR="001A26AE" w:rsidRPr="00596EC5" w:rsidRDefault="001A26AE" w:rsidP="001A26AE">
      <w:pPr>
        <w:pStyle w:val="a0"/>
        <w:spacing w:line="240" w:lineRule="auto"/>
        <w:rPr>
          <w:szCs w:val="28"/>
        </w:rPr>
      </w:pPr>
      <w:r w:rsidRPr="00596EC5">
        <w:rPr>
          <w:szCs w:val="28"/>
        </w:rPr>
        <w:t>передавать основное содержание прочитанного/</w:t>
      </w:r>
      <w:r w:rsidRPr="00596EC5">
        <w:rPr>
          <w:szCs w:val="28"/>
        </w:rPr>
        <w:br/>
        <w:t>увиденного/услышанного;</w:t>
      </w:r>
    </w:p>
    <w:p w:rsidR="001A26AE" w:rsidRPr="00596EC5" w:rsidRDefault="001A26AE" w:rsidP="001A26AE">
      <w:pPr>
        <w:pStyle w:val="a0"/>
        <w:spacing w:line="240" w:lineRule="auto"/>
        <w:rPr>
          <w:szCs w:val="28"/>
        </w:rPr>
      </w:pPr>
      <w:r w:rsidRPr="00596EC5">
        <w:rPr>
          <w:szCs w:val="28"/>
        </w:rPr>
        <w:t>давать краткие описания и/или комментарии</w:t>
      </w:r>
      <w:r w:rsidRPr="00596EC5" w:rsidDel="001D10A3">
        <w:rPr>
          <w:szCs w:val="28"/>
        </w:rPr>
        <w:t xml:space="preserve"> </w:t>
      </w:r>
      <w:r w:rsidRPr="00596EC5">
        <w:rPr>
          <w:szCs w:val="28"/>
        </w:rPr>
        <w:t>с опорой на нелинейный текст (таблицы, графики);</w:t>
      </w:r>
    </w:p>
    <w:p w:rsidR="001A26AE" w:rsidRPr="00596EC5" w:rsidRDefault="001A26AE" w:rsidP="001A26AE">
      <w:pPr>
        <w:pStyle w:val="a0"/>
        <w:spacing w:line="240" w:lineRule="auto"/>
        <w:rPr>
          <w:szCs w:val="28"/>
        </w:rPr>
      </w:pPr>
      <w:r w:rsidRPr="00596EC5">
        <w:rPr>
          <w:szCs w:val="28"/>
        </w:rPr>
        <w:t>строить высказывание на основе изображения с опорой или без опоры на ключевые слова/план/вопросы.</w:t>
      </w:r>
    </w:p>
    <w:p w:rsidR="001A26AE" w:rsidRPr="00596EC5" w:rsidRDefault="001A26AE" w:rsidP="001A26AE">
      <w:pPr>
        <w:spacing w:line="240" w:lineRule="auto"/>
        <w:rPr>
          <w:szCs w:val="28"/>
        </w:rPr>
      </w:pPr>
      <w:r w:rsidRPr="00596EC5">
        <w:rPr>
          <w:szCs w:val="28"/>
        </w:rPr>
        <w:t xml:space="preserve"> </w:t>
      </w:r>
      <w:r w:rsidRPr="00596EC5">
        <w:rPr>
          <w:b/>
          <w:szCs w:val="28"/>
        </w:rPr>
        <w:t>Аудирование</w:t>
      </w:r>
    </w:p>
    <w:p w:rsidR="001A26AE" w:rsidRPr="00596EC5" w:rsidRDefault="001A26AE" w:rsidP="001A26AE">
      <w:pPr>
        <w:pStyle w:val="a0"/>
        <w:spacing w:line="240" w:lineRule="auto"/>
        <w:rPr>
          <w:szCs w:val="28"/>
        </w:rPr>
      </w:pPr>
      <w:r w:rsidRPr="00596EC5">
        <w:rPr>
          <w:szCs w:val="28"/>
        </w:rPr>
        <w:t>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w:t>
      </w:r>
    </w:p>
    <w:p w:rsidR="001A26AE" w:rsidRPr="00596EC5" w:rsidRDefault="001A26AE" w:rsidP="001A26AE">
      <w:pPr>
        <w:pStyle w:val="a0"/>
        <w:spacing w:line="240" w:lineRule="auto"/>
        <w:rPr>
          <w:szCs w:val="28"/>
        </w:rPr>
      </w:pPr>
      <w:r w:rsidRPr="00596EC5">
        <w:rPr>
          <w:szCs w:val="28"/>
        </w:rPr>
        <w:t>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 характеризующихся четким нормативным произношением.</w:t>
      </w:r>
    </w:p>
    <w:p w:rsidR="001A26AE" w:rsidRPr="00596EC5" w:rsidRDefault="001A26AE" w:rsidP="001A26AE">
      <w:pPr>
        <w:spacing w:line="240" w:lineRule="auto"/>
        <w:rPr>
          <w:szCs w:val="28"/>
        </w:rPr>
      </w:pPr>
      <w:r w:rsidRPr="00596EC5">
        <w:rPr>
          <w:b/>
          <w:szCs w:val="28"/>
        </w:rPr>
        <w:t>Чтение</w:t>
      </w:r>
    </w:p>
    <w:p w:rsidR="001A26AE" w:rsidRPr="00596EC5" w:rsidRDefault="001A26AE" w:rsidP="001A26AE">
      <w:pPr>
        <w:pStyle w:val="a0"/>
        <w:spacing w:line="240" w:lineRule="auto"/>
        <w:rPr>
          <w:szCs w:val="28"/>
        </w:rPr>
      </w:pPr>
      <w:r w:rsidRPr="00596EC5">
        <w:rPr>
          <w:szCs w:val="28"/>
        </w:rPr>
        <w:t>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w:t>
      </w:r>
    </w:p>
    <w:p w:rsidR="001A26AE" w:rsidRPr="00596EC5" w:rsidRDefault="001A26AE" w:rsidP="001A26AE">
      <w:pPr>
        <w:pStyle w:val="a0"/>
        <w:spacing w:line="240" w:lineRule="auto"/>
        <w:rPr>
          <w:szCs w:val="28"/>
        </w:rPr>
      </w:pPr>
      <w:r w:rsidRPr="00596EC5">
        <w:rPr>
          <w:szCs w:val="28"/>
        </w:rPr>
        <w:t>отделять в несложных аутентичных текстах различных стилей и жанров главную информацию от второстепенной, выявлять наиболее значимые факты.</w:t>
      </w:r>
    </w:p>
    <w:p w:rsidR="001A26AE" w:rsidRPr="00596EC5" w:rsidRDefault="001A26AE" w:rsidP="001A26AE">
      <w:pPr>
        <w:spacing w:line="240" w:lineRule="auto"/>
        <w:rPr>
          <w:szCs w:val="28"/>
        </w:rPr>
      </w:pPr>
      <w:r w:rsidRPr="00596EC5">
        <w:rPr>
          <w:szCs w:val="28"/>
        </w:rPr>
        <w:t xml:space="preserve"> </w:t>
      </w:r>
      <w:r w:rsidRPr="00596EC5">
        <w:rPr>
          <w:b/>
          <w:szCs w:val="28"/>
        </w:rPr>
        <w:t>Письмо</w:t>
      </w:r>
    </w:p>
    <w:p w:rsidR="001A26AE" w:rsidRPr="00596EC5" w:rsidRDefault="001A26AE" w:rsidP="001A26AE">
      <w:pPr>
        <w:pStyle w:val="a0"/>
        <w:spacing w:line="240" w:lineRule="auto"/>
        <w:rPr>
          <w:szCs w:val="28"/>
        </w:rPr>
      </w:pPr>
      <w:r w:rsidRPr="00596EC5">
        <w:rPr>
          <w:szCs w:val="28"/>
        </w:rPr>
        <w:t>Писать несложные связные тексты по изученной тематике;</w:t>
      </w:r>
    </w:p>
    <w:p w:rsidR="001A26AE" w:rsidRPr="00596EC5" w:rsidRDefault="001A26AE" w:rsidP="001A26AE">
      <w:pPr>
        <w:pStyle w:val="a0"/>
        <w:spacing w:line="240" w:lineRule="auto"/>
        <w:rPr>
          <w:szCs w:val="28"/>
        </w:rPr>
      </w:pPr>
      <w:r w:rsidRPr="00596EC5">
        <w:rPr>
          <w:szCs w:val="28"/>
        </w:rPr>
        <w:t>писать личное (электронное) письмо, заполнять анкету, письменно излагать сведения о себе в форме, принятой в стране/странах изучаемого языка;</w:t>
      </w:r>
    </w:p>
    <w:p w:rsidR="001A26AE" w:rsidRPr="00596EC5" w:rsidRDefault="001A26AE" w:rsidP="001A26AE">
      <w:pPr>
        <w:pStyle w:val="a0"/>
        <w:spacing w:line="240" w:lineRule="auto"/>
        <w:rPr>
          <w:szCs w:val="28"/>
        </w:rPr>
      </w:pPr>
      <w:r w:rsidRPr="00596EC5">
        <w:rPr>
          <w:szCs w:val="28"/>
        </w:rPr>
        <w:t>письменно выражать свою точку зрения в рамках тем, включенных в раздел «Предметное содержание речи», в форме рассуждения, приводя аргументы и примеры.</w:t>
      </w:r>
    </w:p>
    <w:p w:rsidR="001A26AE" w:rsidRPr="00596EC5" w:rsidRDefault="001A26AE" w:rsidP="001A26AE">
      <w:pPr>
        <w:spacing w:line="240" w:lineRule="auto"/>
        <w:rPr>
          <w:szCs w:val="28"/>
        </w:rPr>
      </w:pPr>
      <w:r w:rsidRPr="00596EC5">
        <w:rPr>
          <w:szCs w:val="28"/>
        </w:rPr>
        <w:t xml:space="preserve"> </w:t>
      </w:r>
    </w:p>
    <w:p w:rsidR="001A26AE" w:rsidRPr="00596EC5" w:rsidRDefault="001A26AE" w:rsidP="001A26AE">
      <w:pPr>
        <w:spacing w:line="240" w:lineRule="auto"/>
        <w:rPr>
          <w:szCs w:val="28"/>
        </w:rPr>
      </w:pPr>
      <w:r w:rsidRPr="00596EC5">
        <w:rPr>
          <w:b/>
          <w:szCs w:val="28"/>
        </w:rPr>
        <w:t>Языковые навыки</w:t>
      </w:r>
    </w:p>
    <w:p w:rsidR="001A26AE" w:rsidRPr="00596EC5" w:rsidRDefault="001A26AE" w:rsidP="001A26AE">
      <w:pPr>
        <w:spacing w:line="240" w:lineRule="auto"/>
        <w:rPr>
          <w:szCs w:val="28"/>
        </w:rPr>
      </w:pPr>
      <w:r w:rsidRPr="00596EC5">
        <w:rPr>
          <w:b/>
          <w:szCs w:val="28"/>
        </w:rPr>
        <w:t>Орфография и пунктуация</w:t>
      </w:r>
    </w:p>
    <w:p w:rsidR="001A26AE" w:rsidRPr="00596EC5" w:rsidRDefault="001A26AE" w:rsidP="001A26AE">
      <w:pPr>
        <w:pStyle w:val="a0"/>
        <w:spacing w:line="240" w:lineRule="auto"/>
        <w:rPr>
          <w:szCs w:val="28"/>
        </w:rPr>
      </w:pPr>
      <w:r w:rsidRPr="00596EC5">
        <w:rPr>
          <w:szCs w:val="28"/>
        </w:rPr>
        <w:lastRenderedPageBreak/>
        <w:t>Владеть орфографическими навыками в рамках тем, включенных в раздел «Предметное содержание речи»;</w:t>
      </w:r>
    </w:p>
    <w:p w:rsidR="001A26AE" w:rsidRPr="00596EC5" w:rsidRDefault="001A26AE" w:rsidP="001A26AE">
      <w:pPr>
        <w:pStyle w:val="a0"/>
        <w:spacing w:line="240" w:lineRule="auto"/>
        <w:rPr>
          <w:szCs w:val="28"/>
        </w:rPr>
      </w:pPr>
      <w:r w:rsidRPr="00596EC5">
        <w:rPr>
          <w:szCs w:val="28"/>
        </w:rPr>
        <w:t>расставлять в тексте знаки препинания в соответствии с нормами пунктуации.</w:t>
      </w:r>
    </w:p>
    <w:p w:rsidR="001A26AE" w:rsidRPr="00596EC5" w:rsidRDefault="001A26AE" w:rsidP="001A26AE">
      <w:pPr>
        <w:spacing w:line="240" w:lineRule="auto"/>
        <w:rPr>
          <w:b/>
          <w:szCs w:val="28"/>
        </w:rPr>
      </w:pPr>
    </w:p>
    <w:p w:rsidR="001A26AE" w:rsidRPr="00596EC5" w:rsidRDefault="001A26AE" w:rsidP="001A26AE">
      <w:pPr>
        <w:spacing w:line="240" w:lineRule="auto"/>
        <w:rPr>
          <w:b/>
          <w:szCs w:val="28"/>
        </w:rPr>
      </w:pPr>
    </w:p>
    <w:p w:rsidR="001A26AE" w:rsidRPr="00596EC5" w:rsidRDefault="001A26AE" w:rsidP="001A26AE">
      <w:pPr>
        <w:spacing w:line="240" w:lineRule="auto"/>
        <w:rPr>
          <w:szCs w:val="28"/>
        </w:rPr>
      </w:pPr>
      <w:r w:rsidRPr="00596EC5">
        <w:rPr>
          <w:b/>
          <w:szCs w:val="28"/>
        </w:rPr>
        <w:t>Фонетическая сторона речи</w:t>
      </w:r>
    </w:p>
    <w:p w:rsidR="001A26AE" w:rsidRPr="00596EC5" w:rsidRDefault="001A26AE" w:rsidP="001A26AE">
      <w:pPr>
        <w:pStyle w:val="a0"/>
        <w:spacing w:line="240" w:lineRule="auto"/>
        <w:rPr>
          <w:szCs w:val="28"/>
        </w:rPr>
      </w:pPr>
      <w:r w:rsidRPr="00596EC5">
        <w:rPr>
          <w:szCs w:val="28"/>
        </w:rPr>
        <w:t>Владеть слухопроизносительными навыками в рамках тем, включенных в раздел «Предметное содержание речи»;</w:t>
      </w:r>
    </w:p>
    <w:p w:rsidR="001A26AE" w:rsidRPr="00596EC5" w:rsidRDefault="001A26AE" w:rsidP="001A26AE">
      <w:pPr>
        <w:pStyle w:val="a0"/>
        <w:spacing w:line="240" w:lineRule="auto"/>
        <w:rPr>
          <w:szCs w:val="28"/>
        </w:rPr>
      </w:pPr>
      <w:r w:rsidRPr="00596EC5">
        <w:rPr>
          <w:szCs w:val="28"/>
        </w:rPr>
        <w:t>владеть навыками ритмико-интонационного оформления речи в зависимости от коммуникативной ситуации.</w:t>
      </w:r>
    </w:p>
    <w:p w:rsidR="001A26AE" w:rsidRPr="00596EC5" w:rsidRDefault="001A26AE" w:rsidP="001A26AE">
      <w:pPr>
        <w:spacing w:line="240" w:lineRule="auto"/>
        <w:rPr>
          <w:szCs w:val="28"/>
        </w:rPr>
      </w:pPr>
      <w:r w:rsidRPr="00596EC5">
        <w:rPr>
          <w:b/>
          <w:szCs w:val="28"/>
        </w:rPr>
        <w:t>Лексическая сторона речи</w:t>
      </w:r>
    </w:p>
    <w:p w:rsidR="001A26AE" w:rsidRPr="00596EC5" w:rsidRDefault="001A26AE" w:rsidP="001A26AE">
      <w:pPr>
        <w:pStyle w:val="a0"/>
        <w:spacing w:line="240" w:lineRule="auto"/>
        <w:rPr>
          <w:szCs w:val="28"/>
        </w:rPr>
      </w:pPr>
      <w:r w:rsidRPr="00596EC5">
        <w:rPr>
          <w:szCs w:val="28"/>
        </w:rPr>
        <w:t>Распознавать и употреблять в речи лексические единицы в рамках тем, включенных в раздел «Предметное содержание речи»;</w:t>
      </w:r>
    </w:p>
    <w:p w:rsidR="001A26AE" w:rsidRPr="00596EC5" w:rsidRDefault="001A26AE" w:rsidP="001A26AE">
      <w:pPr>
        <w:pStyle w:val="a0"/>
        <w:spacing w:line="240" w:lineRule="auto"/>
        <w:rPr>
          <w:szCs w:val="28"/>
        </w:rPr>
      </w:pPr>
      <w:r w:rsidRPr="00596EC5">
        <w:rPr>
          <w:szCs w:val="28"/>
        </w:rPr>
        <w:t>распознавать и употреблять в речи наиболее распространенные фразовые глаголы;</w:t>
      </w:r>
    </w:p>
    <w:p w:rsidR="001A26AE" w:rsidRPr="00596EC5" w:rsidRDefault="001A26AE" w:rsidP="001A26AE">
      <w:pPr>
        <w:pStyle w:val="a0"/>
        <w:spacing w:line="240" w:lineRule="auto"/>
        <w:rPr>
          <w:szCs w:val="28"/>
        </w:rPr>
      </w:pPr>
      <w:r w:rsidRPr="00596EC5">
        <w:rPr>
          <w:szCs w:val="28"/>
        </w:rPr>
        <w:t>определять принадлежность слов к частям речи по аффиксам;</w:t>
      </w:r>
    </w:p>
    <w:p w:rsidR="001A26AE" w:rsidRPr="00596EC5" w:rsidRDefault="001A26AE" w:rsidP="001A26AE">
      <w:pPr>
        <w:pStyle w:val="a0"/>
        <w:spacing w:line="240" w:lineRule="auto"/>
        <w:rPr>
          <w:szCs w:val="28"/>
        </w:rPr>
      </w:pPr>
      <w:r w:rsidRPr="00596EC5">
        <w:rPr>
          <w:szCs w:val="28"/>
        </w:rPr>
        <w:t>догадываться о значении отдельных слов на основе сходства с родным языком, по словообразовательным элементам и контексту;</w:t>
      </w:r>
    </w:p>
    <w:p w:rsidR="001A26AE" w:rsidRPr="00596EC5" w:rsidRDefault="001A26AE" w:rsidP="001A26AE">
      <w:pPr>
        <w:pStyle w:val="a0"/>
        <w:spacing w:line="240" w:lineRule="auto"/>
        <w:rPr>
          <w:szCs w:val="28"/>
        </w:rPr>
      </w:pPr>
      <w:r w:rsidRPr="00596EC5">
        <w:rPr>
          <w:szCs w:val="28"/>
        </w:rPr>
        <w:t>распознавать и употреблять различные средства связи в тексте для обеспечения его целостности (firstly, to begin with, however, as for me, finally, at last, etc.).</w:t>
      </w:r>
    </w:p>
    <w:p w:rsidR="001A26AE" w:rsidRPr="00596EC5" w:rsidRDefault="001A26AE" w:rsidP="001A26AE">
      <w:pPr>
        <w:spacing w:line="240" w:lineRule="auto"/>
        <w:rPr>
          <w:szCs w:val="28"/>
        </w:rPr>
      </w:pPr>
      <w:r w:rsidRPr="00596EC5">
        <w:rPr>
          <w:b/>
          <w:szCs w:val="28"/>
        </w:rPr>
        <w:t>Грамматическая сторона речи</w:t>
      </w:r>
    </w:p>
    <w:p w:rsidR="001A26AE" w:rsidRPr="00596EC5" w:rsidRDefault="001A26AE" w:rsidP="001A26AE">
      <w:pPr>
        <w:pStyle w:val="a0"/>
        <w:spacing w:line="240" w:lineRule="auto"/>
        <w:rPr>
          <w:szCs w:val="28"/>
        </w:rPr>
      </w:pPr>
      <w:r w:rsidRPr="00596EC5">
        <w:rPr>
          <w:szCs w:val="28"/>
        </w:rPr>
        <w:t>Оперировать в процессе устного и письменного общения основными синтактическими конструкциями в соответствии с коммуникативной задачей;</w:t>
      </w:r>
    </w:p>
    <w:p w:rsidR="001A26AE" w:rsidRPr="00596EC5" w:rsidRDefault="001A26AE" w:rsidP="001A26AE">
      <w:pPr>
        <w:pStyle w:val="a0"/>
        <w:spacing w:line="240" w:lineRule="auto"/>
        <w:rPr>
          <w:szCs w:val="28"/>
        </w:rPr>
      </w:pPr>
      <w:r w:rsidRPr="00596EC5">
        <w:rPr>
          <w:szCs w:val="28"/>
        </w:rPr>
        <w:t>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
    <w:p w:rsidR="001A26AE" w:rsidRPr="00596EC5" w:rsidRDefault="001A26AE" w:rsidP="001A26AE">
      <w:pPr>
        <w:pStyle w:val="a0"/>
        <w:spacing w:line="240" w:lineRule="auto"/>
        <w:rPr>
          <w:szCs w:val="28"/>
        </w:rPr>
      </w:pPr>
      <w:r w:rsidRPr="00596EC5">
        <w:rPr>
          <w:szCs w:val="28"/>
        </w:rPr>
        <w:t>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(We moved to a new house last year);</w:t>
      </w:r>
    </w:p>
    <w:p w:rsidR="001A26AE" w:rsidRPr="00596EC5" w:rsidRDefault="001A26AE" w:rsidP="001A26AE">
      <w:pPr>
        <w:pStyle w:val="a0"/>
        <w:spacing w:line="240" w:lineRule="auto"/>
        <w:rPr>
          <w:szCs w:val="28"/>
          <w:lang w:val="en-US"/>
        </w:rPr>
      </w:pPr>
      <w:r w:rsidRPr="00596EC5">
        <w:rPr>
          <w:szCs w:val="28"/>
        </w:rPr>
        <w:t>употреблять</w:t>
      </w:r>
      <w:r w:rsidRPr="00596EC5">
        <w:rPr>
          <w:szCs w:val="28"/>
          <w:lang w:val="en-US"/>
        </w:rPr>
        <w:t xml:space="preserve"> </w:t>
      </w:r>
      <w:r w:rsidRPr="00596EC5">
        <w:rPr>
          <w:szCs w:val="28"/>
        </w:rPr>
        <w:t>в</w:t>
      </w:r>
      <w:r w:rsidRPr="00596EC5">
        <w:rPr>
          <w:szCs w:val="28"/>
          <w:lang w:val="en-US"/>
        </w:rPr>
        <w:t xml:space="preserve"> </w:t>
      </w:r>
      <w:r w:rsidRPr="00596EC5">
        <w:rPr>
          <w:szCs w:val="28"/>
        </w:rPr>
        <w:t>речи</w:t>
      </w:r>
      <w:r w:rsidRPr="00596EC5">
        <w:rPr>
          <w:szCs w:val="28"/>
          <w:lang w:val="en-US"/>
        </w:rPr>
        <w:t xml:space="preserve"> </w:t>
      </w:r>
      <w:r w:rsidRPr="00596EC5">
        <w:rPr>
          <w:szCs w:val="28"/>
        </w:rPr>
        <w:t>сложноподчиненные</w:t>
      </w:r>
      <w:r w:rsidRPr="00596EC5">
        <w:rPr>
          <w:szCs w:val="28"/>
          <w:lang w:val="en-US"/>
        </w:rPr>
        <w:t xml:space="preserve"> </w:t>
      </w:r>
      <w:r w:rsidRPr="00596EC5">
        <w:rPr>
          <w:szCs w:val="28"/>
        </w:rPr>
        <w:t>предложения</w:t>
      </w:r>
      <w:r w:rsidRPr="00596EC5">
        <w:rPr>
          <w:szCs w:val="28"/>
          <w:lang w:val="en-US"/>
        </w:rPr>
        <w:t xml:space="preserve"> </w:t>
      </w:r>
      <w:r w:rsidRPr="00596EC5">
        <w:rPr>
          <w:szCs w:val="28"/>
        </w:rPr>
        <w:t>с</w:t>
      </w:r>
      <w:r w:rsidRPr="00596EC5">
        <w:rPr>
          <w:szCs w:val="28"/>
          <w:lang w:val="en-US"/>
        </w:rPr>
        <w:t xml:space="preserve"> </w:t>
      </w:r>
      <w:r w:rsidRPr="00596EC5">
        <w:rPr>
          <w:szCs w:val="28"/>
        </w:rPr>
        <w:t>союзами</w:t>
      </w:r>
      <w:r w:rsidRPr="00596EC5">
        <w:rPr>
          <w:szCs w:val="28"/>
          <w:lang w:val="en-US"/>
        </w:rPr>
        <w:t xml:space="preserve"> </w:t>
      </w:r>
      <w:r w:rsidRPr="00596EC5">
        <w:rPr>
          <w:szCs w:val="28"/>
        </w:rPr>
        <w:t>и</w:t>
      </w:r>
      <w:r w:rsidRPr="00596EC5">
        <w:rPr>
          <w:szCs w:val="28"/>
          <w:lang w:val="en-US"/>
        </w:rPr>
        <w:t xml:space="preserve"> </w:t>
      </w:r>
      <w:r w:rsidRPr="00596EC5">
        <w:rPr>
          <w:szCs w:val="28"/>
        </w:rPr>
        <w:t>союзными</w:t>
      </w:r>
      <w:r w:rsidRPr="00596EC5">
        <w:rPr>
          <w:szCs w:val="28"/>
          <w:lang w:val="en-US"/>
        </w:rPr>
        <w:t xml:space="preserve"> </w:t>
      </w:r>
      <w:r w:rsidRPr="00596EC5">
        <w:rPr>
          <w:szCs w:val="28"/>
        </w:rPr>
        <w:t>словами</w:t>
      </w:r>
      <w:r w:rsidRPr="00596EC5">
        <w:rPr>
          <w:szCs w:val="28"/>
          <w:lang w:val="en-US"/>
        </w:rPr>
        <w:t xml:space="preserve"> what, when, why, which, that, who, if, because, that’s why, than, so, for, since, during, so that, unless;</w:t>
      </w:r>
    </w:p>
    <w:p w:rsidR="001A26AE" w:rsidRPr="00596EC5" w:rsidRDefault="001A26AE" w:rsidP="001A26AE">
      <w:pPr>
        <w:pStyle w:val="a0"/>
        <w:spacing w:line="240" w:lineRule="auto"/>
        <w:rPr>
          <w:szCs w:val="28"/>
        </w:rPr>
      </w:pPr>
      <w:r w:rsidRPr="00596EC5">
        <w:rPr>
          <w:szCs w:val="28"/>
        </w:rPr>
        <w:t>употреблять в речи сложносочиненные предложения с сочинительными союзами and, but, or;</w:t>
      </w:r>
    </w:p>
    <w:p w:rsidR="001A26AE" w:rsidRPr="00596EC5" w:rsidRDefault="001A26AE" w:rsidP="001A26AE">
      <w:pPr>
        <w:pStyle w:val="a0"/>
        <w:spacing w:line="240" w:lineRule="auto"/>
        <w:rPr>
          <w:szCs w:val="28"/>
          <w:lang w:val="en-US"/>
        </w:rPr>
      </w:pPr>
      <w:r w:rsidRPr="00596EC5">
        <w:rPr>
          <w:szCs w:val="28"/>
        </w:rPr>
        <w:t>употреблять</w:t>
      </w:r>
      <w:r w:rsidRPr="00596EC5">
        <w:rPr>
          <w:szCs w:val="28"/>
          <w:lang w:val="en-US"/>
        </w:rPr>
        <w:t xml:space="preserve"> </w:t>
      </w:r>
      <w:r w:rsidRPr="00596EC5">
        <w:rPr>
          <w:szCs w:val="28"/>
        </w:rPr>
        <w:t>в</w:t>
      </w:r>
      <w:r w:rsidRPr="00596EC5">
        <w:rPr>
          <w:szCs w:val="28"/>
          <w:lang w:val="en-US"/>
        </w:rPr>
        <w:t xml:space="preserve"> </w:t>
      </w:r>
      <w:r w:rsidRPr="00596EC5">
        <w:rPr>
          <w:szCs w:val="28"/>
        </w:rPr>
        <w:t>речи</w:t>
      </w:r>
      <w:r w:rsidRPr="00596EC5">
        <w:rPr>
          <w:szCs w:val="28"/>
          <w:lang w:val="en-US"/>
        </w:rPr>
        <w:t xml:space="preserve"> </w:t>
      </w:r>
      <w:r w:rsidRPr="00596EC5">
        <w:rPr>
          <w:szCs w:val="28"/>
        </w:rPr>
        <w:t>условные</w:t>
      </w:r>
      <w:r w:rsidRPr="00596EC5">
        <w:rPr>
          <w:szCs w:val="28"/>
          <w:lang w:val="en-US"/>
        </w:rPr>
        <w:t xml:space="preserve"> </w:t>
      </w:r>
      <w:r w:rsidRPr="00596EC5">
        <w:rPr>
          <w:szCs w:val="28"/>
        </w:rPr>
        <w:t>предложения</w:t>
      </w:r>
      <w:r w:rsidRPr="00596EC5">
        <w:rPr>
          <w:szCs w:val="28"/>
          <w:lang w:val="en-US"/>
        </w:rPr>
        <w:t xml:space="preserve"> </w:t>
      </w:r>
      <w:r w:rsidRPr="00596EC5">
        <w:rPr>
          <w:szCs w:val="28"/>
        </w:rPr>
        <w:t>реального</w:t>
      </w:r>
      <w:r w:rsidRPr="00596EC5">
        <w:rPr>
          <w:szCs w:val="28"/>
          <w:lang w:val="en-US"/>
        </w:rPr>
        <w:t xml:space="preserve"> (Conditional I – If I see Jim, I’ll invite him to our school party) </w:t>
      </w:r>
      <w:r w:rsidRPr="00596EC5">
        <w:rPr>
          <w:szCs w:val="28"/>
        </w:rPr>
        <w:t>и</w:t>
      </w:r>
      <w:r w:rsidRPr="00596EC5">
        <w:rPr>
          <w:szCs w:val="28"/>
          <w:lang w:val="en-US"/>
        </w:rPr>
        <w:t xml:space="preserve"> </w:t>
      </w:r>
      <w:r w:rsidRPr="00596EC5">
        <w:rPr>
          <w:szCs w:val="28"/>
        </w:rPr>
        <w:t>нереального</w:t>
      </w:r>
      <w:r w:rsidRPr="00596EC5">
        <w:rPr>
          <w:szCs w:val="28"/>
          <w:lang w:val="en-US"/>
        </w:rPr>
        <w:t xml:space="preserve"> </w:t>
      </w:r>
      <w:r w:rsidRPr="00596EC5">
        <w:rPr>
          <w:szCs w:val="28"/>
        </w:rPr>
        <w:t>характера</w:t>
      </w:r>
      <w:r w:rsidRPr="00596EC5">
        <w:rPr>
          <w:szCs w:val="28"/>
          <w:lang w:val="en-US"/>
        </w:rPr>
        <w:t xml:space="preserve"> (Conditional II – If I were you, I would start learning French);</w:t>
      </w:r>
    </w:p>
    <w:p w:rsidR="001A26AE" w:rsidRPr="00596EC5" w:rsidRDefault="001A26AE" w:rsidP="001A26AE">
      <w:pPr>
        <w:pStyle w:val="a0"/>
        <w:spacing w:line="240" w:lineRule="auto"/>
        <w:rPr>
          <w:szCs w:val="28"/>
        </w:rPr>
      </w:pPr>
      <w:r w:rsidRPr="00596EC5">
        <w:rPr>
          <w:szCs w:val="28"/>
        </w:rPr>
        <w:t>употреблять в речи предложения с конструкцией I wish (I wish I had my own room);</w:t>
      </w:r>
    </w:p>
    <w:p w:rsidR="001A26AE" w:rsidRPr="00596EC5" w:rsidRDefault="001A26AE" w:rsidP="001A26AE">
      <w:pPr>
        <w:pStyle w:val="a0"/>
        <w:spacing w:line="240" w:lineRule="auto"/>
        <w:rPr>
          <w:szCs w:val="28"/>
          <w:lang w:val="en-US"/>
        </w:rPr>
      </w:pPr>
      <w:r w:rsidRPr="00596EC5">
        <w:rPr>
          <w:szCs w:val="28"/>
        </w:rPr>
        <w:t>употреблять</w:t>
      </w:r>
      <w:r w:rsidRPr="00596EC5">
        <w:rPr>
          <w:szCs w:val="28"/>
          <w:lang w:val="en-US"/>
        </w:rPr>
        <w:t xml:space="preserve"> </w:t>
      </w:r>
      <w:r w:rsidRPr="00596EC5">
        <w:rPr>
          <w:szCs w:val="28"/>
        </w:rPr>
        <w:t>в</w:t>
      </w:r>
      <w:r w:rsidRPr="00596EC5">
        <w:rPr>
          <w:szCs w:val="28"/>
          <w:lang w:val="en-US"/>
        </w:rPr>
        <w:t xml:space="preserve"> </w:t>
      </w:r>
      <w:r w:rsidRPr="00596EC5">
        <w:rPr>
          <w:szCs w:val="28"/>
        </w:rPr>
        <w:t>речи</w:t>
      </w:r>
      <w:r w:rsidRPr="00596EC5">
        <w:rPr>
          <w:szCs w:val="28"/>
          <w:lang w:val="en-US"/>
        </w:rPr>
        <w:t xml:space="preserve"> </w:t>
      </w:r>
      <w:r w:rsidRPr="00596EC5">
        <w:rPr>
          <w:szCs w:val="28"/>
        </w:rPr>
        <w:t>предложения</w:t>
      </w:r>
      <w:r w:rsidRPr="00596EC5">
        <w:rPr>
          <w:szCs w:val="28"/>
          <w:lang w:val="en-US"/>
        </w:rPr>
        <w:t xml:space="preserve"> </w:t>
      </w:r>
      <w:r w:rsidRPr="00596EC5">
        <w:rPr>
          <w:szCs w:val="28"/>
        </w:rPr>
        <w:t>с</w:t>
      </w:r>
      <w:r w:rsidRPr="00596EC5">
        <w:rPr>
          <w:szCs w:val="28"/>
          <w:lang w:val="en-US"/>
        </w:rPr>
        <w:t xml:space="preserve"> </w:t>
      </w:r>
      <w:r w:rsidRPr="00596EC5">
        <w:rPr>
          <w:szCs w:val="28"/>
        </w:rPr>
        <w:t>конструкцией</w:t>
      </w:r>
      <w:r w:rsidRPr="00596EC5">
        <w:rPr>
          <w:szCs w:val="28"/>
          <w:lang w:val="en-US"/>
        </w:rPr>
        <w:t xml:space="preserve"> so/such (I was so busy that I forgot to phone my parents);</w:t>
      </w:r>
    </w:p>
    <w:p w:rsidR="001A26AE" w:rsidRPr="00596EC5" w:rsidRDefault="001A26AE" w:rsidP="001A26AE">
      <w:pPr>
        <w:pStyle w:val="a0"/>
        <w:spacing w:line="240" w:lineRule="auto"/>
        <w:rPr>
          <w:szCs w:val="28"/>
          <w:lang w:val="en-US"/>
        </w:rPr>
      </w:pPr>
      <w:r w:rsidRPr="00596EC5">
        <w:rPr>
          <w:szCs w:val="28"/>
        </w:rPr>
        <w:lastRenderedPageBreak/>
        <w:t>употреблять</w:t>
      </w:r>
      <w:r w:rsidRPr="00596EC5">
        <w:rPr>
          <w:szCs w:val="28"/>
          <w:lang w:val="en-US"/>
        </w:rPr>
        <w:t xml:space="preserve"> </w:t>
      </w:r>
      <w:r w:rsidRPr="00596EC5">
        <w:rPr>
          <w:szCs w:val="28"/>
        </w:rPr>
        <w:t>в</w:t>
      </w:r>
      <w:r w:rsidRPr="00596EC5">
        <w:rPr>
          <w:szCs w:val="28"/>
          <w:lang w:val="en-US"/>
        </w:rPr>
        <w:t xml:space="preserve"> </w:t>
      </w:r>
      <w:r w:rsidRPr="00596EC5">
        <w:rPr>
          <w:szCs w:val="28"/>
        </w:rPr>
        <w:t>речи</w:t>
      </w:r>
      <w:r w:rsidRPr="00596EC5">
        <w:rPr>
          <w:szCs w:val="28"/>
          <w:lang w:val="en-US"/>
        </w:rPr>
        <w:t xml:space="preserve"> </w:t>
      </w:r>
      <w:r w:rsidRPr="00596EC5">
        <w:rPr>
          <w:szCs w:val="28"/>
        </w:rPr>
        <w:t>конструкции</w:t>
      </w:r>
      <w:r w:rsidRPr="00596EC5">
        <w:rPr>
          <w:szCs w:val="28"/>
          <w:lang w:val="en-US"/>
        </w:rPr>
        <w:t xml:space="preserve"> </w:t>
      </w:r>
      <w:r w:rsidRPr="00596EC5">
        <w:rPr>
          <w:szCs w:val="28"/>
        </w:rPr>
        <w:t>с</w:t>
      </w:r>
      <w:r w:rsidRPr="00596EC5">
        <w:rPr>
          <w:szCs w:val="28"/>
          <w:lang w:val="en-US"/>
        </w:rPr>
        <w:t xml:space="preserve"> </w:t>
      </w:r>
      <w:r w:rsidRPr="00596EC5">
        <w:rPr>
          <w:szCs w:val="28"/>
        </w:rPr>
        <w:t>герундием</w:t>
      </w:r>
      <w:r w:rsidRPr="00596EC5">
        <w:rPr>
          <w:szCs w:val="28"/>
          <w:lang w:val="en-US"/>
        </w:rPr>
        <w:t>: to love</w:t>
      </w:r>
      <w:r w:rsidRPr="00596EC5">
        <w:rPr>
          <w:i/>
          <w:szCs w:val="28"/>
          <w:lang w:val="en-US"/>
        </w:rPr>
        <w:t xml:space="preserve"> </w:t>
      </w:r>
      <w:r w:rsidRPr="00596EC5">
        <w:rPr>
          <w:szCs w:val="28"/>
          <w:lang w:val="en-US"/>
        </w:rPr>
        <w:t>/</w:t>
      </w:r>
      <w:r w:rsidRPr="00596EC5">
        <w:rPr>
          <w:i/>
          <w:szCs w:val="28"/>
          <w:lang w:val="en-US"/>
        </w:rPr>
        <w:t xml:space="preserve"> </w:t>
      </w:r>
      <w:r w:rsidRPr="00596EC5">
        <w:rPr>
          <w:szCs w:val="28"/>
          <w:lang w:val="en-US"/>
        </w:rPr>
        <w:t>hate doing something; stop talking;</w:t>
      </w:r>
    </w:p>
    <w:p w:rsidR="001A26AE" w:rsidRPr="00596EC5" w:rsidRDefault="001A26AE" w:rsidP="001A26AE">
      <w:pPr>
        <w:pStyle w:val="a0"/>
        <w:spacing w:line="240" w:lineRule="auto"/>
        <w:rPr>
          <w:szCs w:val="28"/>
        </w:rPr>
      </w:pPr>
      <w:r w:rsidRPr="00596EC5">
        <w:rPr>
          <w:szCs w:val="28"/>
        </w:rPr>
        <w:t>употреблять в речи конструкции с инфинитивом: want to do, learn to speak;</w:t>
      </w:r>
    </w:p>
    <w:p w:rsidR="001A26AE" w:rsidRPr="00596EC5" w:rsidRDefault="001A26AE" w:rsidP="001A26AE">
      <w:pPr>
        <w:pStyle w:val="a0"/>
        <w:spacing w:line="240" w:lineRule="auto"/>
        <w:rPr>
          <w:szCs w:val="28"/>
          <w:lang w:val="en-US"/>
        </w:rPr>
      </w:pPr>
      <w:r w:rsidRPr="00596EC5">
        <w:rPr>
          <w:szCs w:val="28"/>
        </w:rPr>
        <w:t>употреблять</w:t>
      </w:r>
      <w:r w:rsidRPr="00596EC5">
        <w:rPr>
          <w:szCs w:val="28"/>
          <w:lang w:val="en-US"/>
        </w:rPr>
        <w:t xml:space="preserve"> </w:t>
      </w:r>
      <w:r w:rsidRPr="00596EC5">
        <w:rPr>
          <w:szCs w:val="28"/>
        </w:rPr>
        <w:t>в</w:t>
      </w:r>
      <w:r w:rsidRPr="00596EC5">
        <w:rPr>
          <w:szCs w:val="28"/>
          <w:lang w:val="en-US"/>
        </w:rPr>
        <w:t xml:space="preserve"> </w:t>
      </w:r>
      <w:r w:rsidRPr="00596EC5">
        <w:rPr>
          <w:szCs w:val="28"/>
        </w:rPr>
        <w:t>речи</w:t>
      </w:r>
      <w:r w:rsidRPr="00596EC5">
        <w:rPr>
          <w:szCs w:val="28"/>
          <w:lang w:val="en-US"/>
        </w:rPr>
        <w:t xml:space="preserve"> </w:t>
      </w:r>
      <w:r w:rsidRPr="00596EC5">
        <w:rPr>
          <w:szCs w:val="28"/>
        </w:rPr>
        <w:t>инфинитив</w:t>
      </w:r>
      <w:r w:rsidRPr="00596EC5">
        <w:rPr>
          <w:szCs w:val="28"/>
          <w:lang w:val="en-US"/>
        </w:rPr>
        <w:t xml:space="preserve"> </w:t>
      </w:r>
      <w:r w:rsidRPr="00596EC5">
        <w:rPr>
          <w:szCs w:val="28"/>
        </w:rPr>
        <w:t>цели</w:t>
      </w:r>
      <w:r w:rsidRPr="00596EC5">
        <w:rPr>
          <w:szCs w:val="28"/>
          <w:lang w:val="en-US"/>
        </w:rPr>
        <w:t xml:space="preserve"> (I called to cancel our lesson);</w:t>
      </w:r>
    </w:p>
    <w:p w:rsidR="001A26AE" w:rsidRPr="00596EC5" w:rsidRDefault="001A26AE" w:rsidP="001A26AE">
      <w:pPr>
        <w:pStyle w:val="a0"/>
        <w:spacing w:line="240" w:lineRule="auto"/>
        <w:rPr>
          <w:szCs w:val="28"/>
          <w:lang w:val="en-US"/>
        </w:rPr>
      </w:pPr>
      <w:r w:rsidRPr="00596EC5">
        <w:rPr>
          <w:szCs w:val="28"/>
        </w:rPr>
        <w:t>употреблять</w:t>
      </w:r>
      <w:r w:rsidRPr="00596EC5">
        <w:rPr>
          <w:szCs w:val="28"/>
          <w:lang w:val="en-US"/>
        </w:rPr>
        <w:t xml:space="preserve"> </w:t>
      </w:r>
      <w:r w:rsidRPr="00596EC5">
        <w:rPr>
          <w:szCs w:val="28"/>
        </w:rPr>
        <w:t>в</w:t>
      </w:r>
      <w:r w:rsidRPr="00596EC5">
        <w:rPr>
          <w:szCs w:val="28"/>
          <w:lang w:val="en-US"/>
        </w:rPr>
        <w:t xml:space="preserve"> </w:t>
      </w:r>
      <w:r w:rsidRPr="00596EC5">
        <w:rPr>
          <w:szCs w:val="28"/>
        </w:rPr>
        <w:t>речи</w:t>
      </w:r>
      <w:r w:rsidRPr="00596EC5">
        <w:rPr>
          <w:szCs w:val="28"/>
          <w:lang w:val="en-US"/>
        </w:rPr>
        <w:t xml:space="preserve"> </w:t>
      </w:r>
      <w:r w:rsidRPr="00596EC5">
        <w:rPr>
          <w:szCs w:val="28"/>
        </w:rPr>
        <w:t>конструкцию</w:t>
      </w:r>
      <w:r w:rsidRPr="00596EC5">
        <w:rPr>
          <w:szCs w:val="28"/>
          <w:lang w:val="en-US"/>
        </w:rPr>
        <w:t xml:space="preserve"> it takes me … to do something;</w:t>
      </w:r>
    </w:p>
    <w:p w:rsidR="001A26AE" w:rsidRPr="00596EC5" w:rsidRDefault="001A26AE" w:rsidP="001A26AE">
      <w:pPr>
        <w:pStyle w:val="a0"/>
        <w:spacing w:line="240" w:lineRule="auto"/>
        <w:rPr>
          <w:szCs w:val="28"/>
          <w:lang w:val="en-US"/>
        </w:rPr>
      </w:pPr>
      <w:r w:rsidRPr="00596EC5">
        <w:rPr>
          <w:szCs w:val="28"/>
        </w:rPr>
        <w:t>использовать</w:t>
      </w:r>
      <w:r w:rsidRPr="00596EC5">
        <w:rPr>
          <w:szCs w:val="28"/>
          <w:lang w:val="en-US"/>
        </w:rPr>
        <w:t xml:space="preserve"> </w:t>
      </w:r>
      <w:r w:rsidRPr="00596EC5">
        <w:rPr>
          <w:szCs w:val="28"/>
        </w:rPr>
        <w:t>косвенную</w:t>
      </w:r>
      <w:r w:rsidRPr="00596EC5">
        <w:rPr>
          <w:szCs w:val="28"/>
          <w:lang w:val="en-US"/>
        </w:rPr>
        <w:t xml:space="preserve"> </w:t>
      </w:r>
      <w:r w:rsidRPr="00596EC5">
        <w:rPr>
          <w:szCs w:val="28"/>
        </w:rPr>
        <w:t>речь</w:t>
      </w:r>
      <w:r w:rsidRPr="00596EC5">
        <w:rPr>
          <w:szCs w:val="28"/>
          <w:lang w:val="en-US"/>
        </w:rPr>
        <w:t>;</w:t>
      </w:r>
    </w:p>
    <w:p w:rsidR="001A26AE" w:rsidRPr="00596EC5" w:rsidRDefault="001A26AE" w:rsidP="001A26AE">
      <w:pPr>
        <w:pStyle w:val="a0"/>
        <w:spacing w:line="240" w:lineRule="auto"/>
        <w:rPr>
          <w:szCs w:val="28"/>
          <w:lang w:val="en-US"/>
        </w:rPr>
      </w:pPr>
      <w:r w:rsidRPr="00596EC5">
        <w:rPr>
          <w:szCs w:val="28"/>
        </w:rPr>
        <w:t>использовать</w:t>
      </w:r>
      <w:r w:rsidRPr="00596EC5">
        <w:rPr>
          <w:szCs w:val="28"/>
          <w:lang w:val="en-US"/>
        </w:rPr>
        <w:t xml:space="preserve"> </w:t>
      </w:r>
      <w:r w:rsidRPr="00596EC5">
        <w:rPr>
          <w:szCs w:val="28"/>
        </w:rPr>
        <w:t>в</w:t>
      </w:r>
      <w:r w:rsidRPr="00596EC5">
        <w:rPr>
          <w:szCs w:val="28"/>
          <w:lang w:val="en-US"/>
        </w:rPr>
        <w:t xml:space="preserve"> </w:t>
      </w:r>
      <w:r w:rsidRPr="00596EC5">
        <w:rPr>
          <w:szCs w:val="28"/>
        </w:rPr>
        <w:t>речи</w:t>
      </w:r>
      <w:r w:rsidRPr="00596EC5">
        <w:rPr>
          <w:szCs w:val="28"/>
          <w:lang w:val="en-US"/>
        </w:rPr>
        <w:t xml:space="preserve"> </w:t>
      </w:r>
      <w:r w:rsidRPr="00596EC5">
        <w:rPr>
          <w:szCs w:val="28"/>
        </w:rPr>
        <w:t>глаголы</w:t>
      </w:r>
      <w:r w:rsidRPr="00596EC5">
        <w:rPr>
          <w:szCs w:val="28"/>
          <w:lang w:val="en-US"/>
        </w:rPr>
        <w:t xml:space="preserve"> </w:t>
      </w:r>
      <w:r w:rsidRPr="00596EC5">
        <w:rPr>
          <w:szCs w:val="28"/>
        </w:rPr>
        <w:t>в</w:t>
      </w:r>
      <w:r w:rsidRPr="00596EC5">
        <w:rPr>
          <w:szCs w:val="28"/>
          <w:lang w:val="en-US"/>
        </w:rPr>
        <w:t xml:space="preserve"> </w:t>
      </w:r>
      <w:r w:rsidRPr="00596EC5">
        <w:rPr>
          <w:szCs w:val="28"/>
        </w:rPr>
        <w:t>наиболее</w:t>
      </w:r>
      <w:r w:rsidRPr="00596EC5">
        <w:rPr>
          <w:szCs w:val="28"/>
          <w:lang w:val="en-US"/>
        </w:rPr>
        <w:t xml:space="preserve"> </w:t>
      </w:r>
      <w:r w:rsidRPr="00596EC5">
        <w:rPr>
          <w:szCs w:val="28"/>
        </w:rPr>
        <w:t>употребляемых</w:t>
      </w:r>
      <w:r w:rsidRPr="00596EC5">
        <w:rPr>
          <w:szCs w:val="28"/>
          <w:lang w:val="en-US"/>
        </w:rPr>
        <w:t xml:space="preserve"> </w:t>
      </w:r>
      <w:r w:rsidRPr="00596EC5">
        <w:rPr>
          <w:szCs w:val="28"/>
        </w:rPr>
        <w:t>временных</w:t>
      </w:r>
      <w:r w:rsidRPr="00596EC5">
        <w:rPr>
          <w:szCs w:val="28"/>
          <w:lang w:val="en-US"/>
        </w:rPr>
        <w:t xml:space="preserve"> </w:t>
      </w:r>
      <w:r w:rsidRPr="00596EC5">
        <w:rPr>
          <w:szCs w:val="28"/>
        </w:rPr>
        <w:t>формах</w:t>
      </w:r>
      <w:r w:rsidRPr="00596EC5">
        <w:rPr>
          <w:szCs w:val="28"/>
          <w:lang w:val="en-US"/>
        </w:rPr>
        <w:t>: Present Simple, Present Continuous, Future Simple, Past Simple, Past Continuous, Present Perfect, Present Perfect Continuous, Past Perfect;</w:t>
      </w:r>
    </w:p>
    <w:p w:rsidR="001A26AE" w:rsidRPr="00596EC5" w:rsidRDefault="001A26AE" w:rsidP="001A26AE">
      <w:pPr>
        <w:pStyle w:val="a0"/>
        <w:spacing w:line="240" w:lineRule="auto"/>
        <w:rPr>
          <w:szCs w:val="28"/>
          <w:lang w:val="en-US"/>
        </w:rPr>
      </w:pPr>
      <w:r w:rsidRPr="00596EC5">
        <w:rPr>
          <w:szCs w:val="28"/>
        </w:rPr>
        <w:t>употреблять</w:t>
      </w:r>
      <w:r w:rsidRPr="00596EC5">
        <w:rPr>
          <w:szCs w:val="28"/>
          <w:lang w:val="en-US"/>
        </w:rPr>
        <w:t xml:space="preserve"> </w:t>
      </w:r>
      <w:r w:rsidRPr="00596EC5">
        <w:rPr>
          <w:szCs w:val="28"/>
        </w:rPr>
        <w:t>в</w:t>
      </w:r>
      <w:r w:rsidRPr="00596EC5">
        <w:rPr>
          <w:szCs w:val="28"/>
          <w:lang w:val="en-US"/>
        </w:rPr>
        <w:t xml:space="preserve"> </w:t>
      </w:r>
      <w:r w:rsidRPr="00596EC5">
        <w:rPr>
          <w:szCs w:val="28"/>
        </w:rPr>
        <w:t>речи</w:t>
      </w:r>
      <w:r w:rsidRPr="00596EC5">
        <w:rPr>
          <w:szCs w:val="28"/>
          <w:lang w:val="en-US"/>
        </w:rPr>
        <w:t xml:space="preserve"> </w:t>
      </w:r>
      <w:r w:rsidRPr="00596EC5">
        <w:rPr>
          <w:szCs w:val="28"/>
        </w:rPr>
        <w:t>страдательный</w:t>
      </w:r>
      <w:r w:rsidRPr="00596EC5">
        <w:rPr>
          <w:szCs w:val="28"/>
          <w:lang w:val="en-US"/>
        </w:rPr>
        <w:t xml:space="preserve"> </w:t>
      </w:r>
      <w:r w:rsidRPr="00596EC5">
        <w:rPr>
          <w:szCs w:val="28"/>
        </w:rPr>
        <w:t>залог</w:t>
      </w:r>
      <w:r w:rsidRPr="00596EC5">
        <w:rPr>
          <w:szCs w:val="28"/>
          <w:lang w:val="en-US"/>
        </w:rPr>
        <w:t xml:space="preserve"> </w:t>
      </w:r>
      <w:r w:rsidRPr="00596EC5">
        <w:rPr>
          <w:szCs w:val="28"/>
        </w:rPr>
        <w:t>в</w:t>
      </w:r>
      <w:r w:rsidRPr="00596EC5">
        <w:rPr>
          <w:szCs w:val="28"/>
          <w:lang w:val="en-US"/>
        </w:rPr>
        <w:t xml:space="preserve"> </w:t>
      </w:r>
      <w:r w:rsidRPr="00596EC5">
        <w:rPr>
          <w:szCs w:val="28"/>
        </w:rPr>
        <w:t>формах</w:t>
      </w:r>
      <w:r w:rsidRPr="00596EC5">
        <w:rPr>
          <w:szCs w:val="28"/>
          <w:lang w:val="en-US"/>
        </w:rPr>
        <w:t xml:space="preserve"> </w:t>
      </w:r>
      <w:r w:rsidRPr="00596EC5">
        <w:rPr>
          <w:szCs w:val="28"/>
        </w:rPr>
        <w:t>наиболее</w:t>
      </w:r>
      <w:r w:rsidRPr="00596EC5">
        <w:rPr>
          <w:szCs w:val="28"/>
          <w:lang w:val="en-US"/>
        </w:rPr>
        <w:t xml:space="preserve"> </w:t>
      </w:r>
      <w:r w:rsidRPr="00596EC5">
        <w:rPr>
          <w:szCs w:val="28"/>
        </w:rPr>
        <w:t>используемых</w:t>
      </w:r>
      <w:r w:rsidRPr="00596EC5">
        <w:rPr>
          <w:szCs w:val="28"/>
          <w:lang w:val="en-US"/>
        </w:rPr>
        <w:t xml:space="preserve"> </w:t>
      </w:r>
      <w:r w:rsidRPr="00596EC5">
        <w:rPr>
          <w:szCs w:val="28"/>
        </w:rPr>
        <w:t>времен</w:t>
      </w:r>
      <w:r w:rsidRPr="00596EC5">
        <w:rPr>
          <w:szCs w:val="28"/>
          <w:lang w:val="en-US"/>
        </w:rPr>
        <w:t>: Present Simple, Present Continuous, Past Simple, Present Perfect;</w:t>
      </w:r>
    </w:p>
    <w:p w:rsidR="001A26AE" w:rsidRPr="00596EC5" w:rsidRDefault="001A26AE" w:rsidP="001A26AE">
      <w:pPr>
        <w:pStyle w:val="a0"/>
        <w:spacing w:line="240" w:lineRule="auto"/>
        <w:rPr>
          <w:szCs w:val="28"/>
        </w:rPr>
      </w:pPr>
      <w:r w:rsidRPr="00596EC5">
        <w:rPr>
          <w:szCs w:val="28"/>
        </w:rPr>
        <w:t>употреблять в речи различные грамматические средства для выражения будущего времени – to be going to, Present Continuous; Present Simple;</w:t>
      </w:r>
    </w:p>
    <w:p w:rsidR="001A26AE" w:rsidRPr="00596EC5" w:rsidRDefault="001A26AE" w:rsidP="001A26AE">
      <w:pPr>
        <w:pStyle w:val="a0"/>
        <w:spacing w:line="240" w:lineRule="auto"/>
        <w:rPr>
          <w:szCs w:val="28"/>
          <w:lang w:val="en-US"/>
        </w:rPr>
      </w:pPr>
      <w:r w:rsidRPr="00596EC5">
        <w:rPr>
          <w:szCs w:val="28"/>
        </w:rPr>
        <w:t>употреблять</w:t>
      </w:r>
      <w:r w:rsidRPr="00596EC5">
        <w:rPr>
          <w:szCs w:val="28"/>
          <w:lang w:val="en-US"/>
        </w:rPr>
        <w:t xml:space="preserve"> </w:t>
      </w:r>
      <w:r w:rsidRPr="00596EC5">
        <w:rPr>
          <w:szCs w:val="28"/>
        </w:rPr>
        <w:t>в</w:t>
      </w:r>
      <w:r w:rsidRPr="00596EC5">
        <w:rPr>
          <w:szCs w:val="28"/>
          <w:lang w:val="en-US"/>
        </w:rPr>
        <w:t xml:space="preserve"> </w:t>
      </w:r>
      <w:r w:rsidRPr="00596EC5">
        <w:rPr>
          <w:szCs w:val="28"/>
        </w:rPr>
        <w:t>речи</w:t>
      </w:r>
      <w:r w:rsidRPr="00596EC5">
        <w:rPr>
          <w:szCs w:val="28"/>
          <w:lang w:val="en-US"/>
        </w:rPr>
        <w:t xml:space="preserve"> </w:t>
      </w:r>
      <w:r w:rsidRPr="00596EC5">
        <w:rPr>
          <w:szCs w:val="28"/>
        </w:rPr>
        <w:t>модальные</w:t>
      </w:r>
      <w:r w:rsidRPr="00596EC5">
        <w:rPr>
          <w:szCs w:val="28"/>
          <w:lang w:val="en-US"/>
        </w:rPr>
        <w:t xml:space="preserve"> </w:t>
      </w:r>
      <w:r w:rsidRPr="00596EC5">
        <w:rPr>
          <w:szCs w:val="28"/>
        </w:rPr>
        <w:t>глаголы</w:t>
      </w:r>
      <w:r w:rsidRPr="00596EC5">
        <w:rPr>
          <w:szCs w:val="28"/>
          <w:lang w:val="en-US"/>
        </w:rPr>
        <w:t xml:space="preserve"> </w:t>
      </w:r>
      <w:r w:rsidRPr="00596EC5">
        <w:rPr>
          <w:szCs w:val="28"/>
        </w:rPr>
        <w:t>и</w:t>
      </w:r>
      <w:r w:rsidRPr="00596EC5">
        <w:rPr>
          <w:szCs w:val="28"/>
          <w:lang w:val="en-US"/>
        </w:rPr>
        <w:t xml:space="preserve"> </w:t>
      </w:r>
      <w:r w:rsidRPr="00596EC5">
        <w:rPr>
          <w:szCs w:val="28"/>
        </w:rPr>
        <w:t>их</w:t>
      </w:r>
      <w:r w:rsidRPr="00596EC5">
        <w:rPr>
          <w:szCs w:val="28"/>
          <w:lang w:val="en-US"/>
        </w:rPr>
        <w:t xml:space="preserve"> </w:t>
      </w:r>
      <w:r w:rsidRPr="00596EC5">
        <w:rPr>
          <w:szCs w:val="28"/>
        </w:rPr>
        <w:t>эквиваленты</w:t>
      </w:r>
      <w:r w:rsidRPr="00596EC5">
        <w:rPr>
          <w:szCs w:val="28"/>
          <w:lang w:val="en-US"/>
        </w:rPr>
        <w:t xml:space="preserve"> (may, can/be able to, must/have to/should; need, shall, could, might, would);</w:t>
      </w:r>
    </w:p>
    <w:p w:rsidR="001A26AE" w:rsidRPr="00596EC5" w:rsidRDefault="001A26AE" w:rsidP="001A26AE">
      <w:pPr>
        <w:pStyle w:val="a0"/>
        <w:spacing w:line="240" w:lineRule="auto"/>
        <w:rPr>
          <w:szCs w:val="28"/>
        </w:rPr>
      </w:pPr>
      <w:r w:rsidRPr="00596EC5">
        <w:rPr>
          <w:szCs w:val="28"/>
        </w:rPr>
        <w:t>согласовывать времена в рамках сложного предложения в плане настоящего и прошлого;</w:t>
      </w:r>
    </w:p>
    <w:p w:rsidR="001A26AE" w:rsidRPr="00596EC5" w:rsidRDefault="001A26AE" w:rsidP="001A26AE">
      <w:pPr>
        <w:pStyle w:val="a0"/>
        <w:spacing w:line="240" w:lineRule="auto"/>
        <w:rPr>
          <w:szCs w:val="28"/>
        </w:rPr>
      </w:pPr>
      <w:r w:rsidRPr="00596EC5">
        <w:rPr>
          <w:szCs w:val="28"/>
        </w:rPr>
        <w:t>употреблять в речи имена существительные в единственном числе и во множественном числе, образованные по правилу, и исключения;</w:t>
      </w:r>
    </w:p>
    <w:p w:rsidR="001A26AE" w:rsidRPr="00596EC5" w:rsidRDefault="001A26AE" w:rsidP="001A26AE">
      <w:pPr>
        <w:pStyle w:val="a0"/>
        <w:spacing w:line="240" w:lineRule="auto"/>
        <w:rPr>
          <w:szCs w:val="28"/>
        </w:rPr>
      </w:pPr>
      <w:r w:rsidRPr="00596EC5">
        <w:rPr>
          <w:szCs w:val="28"/>
        </w:rPr>
        <w:t>употреблять в речи определенный/неопределенный/нулевой артикль;</w:t>
      </w:r>
    </w:p>
    <w:p w:rsidR="001A26AE" w:rsidRPr="00596EC5" w:rsidRDefault="001A26AE" w:rsidP="001A26AE">
      <w:pPr>
        <w:pStyle w:val="a0"/>
        <w:spacing w:line="240" w:lineRule="auto"/>
        <w:rPr>
          <w:szCs w:val="28"/>
        </w:rPr>
      </w:pPr>
      <w:r w:rsidRPr="00596EC5">
        <w:rPr>
          <w:szCs w:val="28"/>
        </w:rPr>
        <w:t>употреблять в речи личные, притяжательные, указательные, неопределенные, относительные, вопросительные местоимения;</w:t>
      </w:r>
    </w:p>
    <w:p w:rsidR="001A26AE" w:rsidRPr="00596EC5" w:rsidRDefault="001A26AE" w:rsidP="001A26AE">
      <w:pPr>
        <w:pStyle w:val="a0"/>
        <w:spacing w:line="240" w:lineRule="auto"/>
        <w:rPr>
          <w:szCs w:val="28"/>
        </w:rPr>
      </w:pPr>
      <w:r w:rsidRPr="00596EC5">
        <w:rPr>
          <w:szCs w:val="28"/>
        </w:rPr>
        <w:t>употреблять в речи имена прилагательные в положительной, сравнительной и превосходной степенях, образованные по правилу, и исключения;</w:t>
      </w:r>
    </w:p>
    <w:p w:rsidR="001A26AE" w:rsidRPr="00596EC5" w:rsidRDefault="001A26AE" w:rsidP="001A26AE">
      <w:pPr>
        <w:pStyle w:val="a0"/>
        <w:spacing w:line="240" w:lineRule="auto"/>
        <w:rPr>
          <w:szCs w:val="28"/>
        </w:rPr>
      </w:pPr>
      <w:r w:rsidRPr="00596EC5">
        <w:rPr>
          <w:szCs w:val="28"/>
        </w:rPr>
        <w:t>употреблять в речи наречия в положительной, сравнительной и превосходной степенях, а также наречия, выражающие количество (many / much, few / a few, little / a little) и наречия, выражающие время;</w:t>
      </w:r>
    </w:p>
    <w:p w:rsidR="001A26AE" w:rsidRPr="00596EC5" w:rsidRDefault="001A26AE" w:rsidP="001A26AE">
      <w:pPr>
        <w:pStyle w:val="a0"/>
        <w:spacing w:line="240" w:lineRule="auto"/>
        <w:rPr>
          <w:szCs w:val="28"/>
        </w:rPr>
      </w:pPr>
      <w:r w:rsidRPr="00596EC5">
        <w:rPr>
          <w:szCs w:val="28"/>
        </w:rPr>
        <w:t>употреблять предлоги, выражающие направление движения, время и место действия.</w:t>
      </w:r>
    </w:p>
    <w:p w:rsidR="001A26AE" w:rsidRPr="00596EC5" w:rsidRDefault="001A26AE" w:rsidP="001A26AE">
      <w:pPr>
        <w:spacing w:line="240" w:lineRule="auto"/>
        <w:rPr>
          <w:szCs w:val="28"/>
        </w:rPr>
      </w:pPr>
    </w:p>
    <w:p w:rsidR="001A26AE" w:rsidRPr="00596EC5" w:rsidRDefault="001A26AE" w:rsidP="001A26AE">
      <w:pPr>
        <w:spacing w:line="240" w:lineRule="auto"/>
        <w:rPr>
          <w:szCs w:val="28"/>
        </w:rPr>
      </w:pPr>
      <w:r w:rsidRPr="00596EC5">
        <w:rPr>
          <w:b/>
          <w:szCs w:val="28"/>
        </w:rPr>
        <w:t>Выпускник на базовом уровне получит возможность научиться:</w:t>
      </w:r>
    </w:p>
    <w:p w:rsidR="001A26AE" w:rsidRPr="00596EC5" w:rsidRDefault="001A26AE" w:rsidP="001A26AE">
      <w:pPr>
        <w:spacing w:line="240" w:lineRule="auto"/>
        <w:rPr>
          <w:i/>
          <w:szCs w:val="28"/>
        </w:rPr>
      </w:pPr>
      <w:r w:rsidRPr="00596EC5">
        <w:rPr>
          <w:b/>
          <w:i/>
          <w:szCs w:val="28"/>
        </w:rPr>
        <w:t>Коммуникативные умения</w:t>
      </w:r>
    </w:p>
    <w:p w:rsidR="001A26AE" w:rsidRPr="00596EC5" w:rsidRDefault="001A26AE" w:rsidP="001A26AE">
      <w:pPr>
        <w:spacing w:line="240" w:lineRule="auto"/>
        <w:rPr>
          <w:i/>
          <w:szCs w:val="28"/>
        </w:rPr>
      </w:pPr>
      <w:r w:rsidRPr="00596EC5">
        <w:rPr>
          <w:b/>
          <w:i/>
          <w:szCs w:val="28"/>
        </w:rPr>
        <w:t>Говорение, диалогическая речь</w:t>
      </w:r>
    </w:p>
    <w:p w:rsidR="001A26AE" w:rsidRPr="00596EC5" w:rsidRDefault="001A26AE" w:rsidP="001A26AE">
      <w:pPr>
        <w:pStyle w:val="a0"/>
        <w:spacing w:line="240" w:lineRule="auto"/>
        <w:rPr>
          <w:i/>
          <w:szCs w:val="28"/>
        </w:rPr>
      </w:pPr>
      <w:r w:rsidRPr="00596EC5">
        <w:rPr>
          <w:i/>
          <w:szCs w:val="28"/>
        </w:rPr>
        <w:t>Вести диалог/полилог в ситуациях официального общения в рамках изученной тематики; кратко комментировать точку зрения другого человека;</w:t>
      </w:r>
    </w:p>
    <w:p w:rsidR="001A26AE" w:rsidRPr="00596EC5" w:rsidRDefault="001A26AE" w:rsidP="001A26AE">
      <w:pPr>
        <w:pStyle w:val="a0"/>
        <w:spacing w:line="240" w:lineRule="auto"/>
        <w:rPr>
          <w:i/>
          <w:szCs w:val="28"/>
        </w:rPr>
      </w:pPr>
      <w:r w:rsidRPr="00596EC5">
        <w:rPr>
          <w:i/>
          <w:szCs w:val="28"/>
        </w:rPr>
        <w:t>проводить подготовленное интервью, проверяя и получая подтверждение какой-либо информации;</w:t>
      </w:r>
    </w:p>
    <w:p w:rsidR="001A26AE" w:rsidRPr="00596EC5" w:rsidRDefault="001A26AE" w:rsidP="001A26AE">
      <w:pPr>
        <w:pStyle w:val="a0"/>
        <w:spacing w:line="240" w:lineRule="auto"/>
        <w:rPr>
          <w:i/>
          <w:szCs w:val="28"/>
        </w:rPr>
      </w:pPr>
      <w:r w:rsidRPr="00596EC5">
        <w:rPr>
          <w:i/>
          <w:szCs w:val="28"/>
        </w:rPr>
        <w:t>обмениваться информацией, проверять и подтверждать собранную фактическую информацию.</w:t>
      </w:r>
    </w:p>
    <w:p w:rsidR="001A26AE" w:rsidRPr="00596EC5" w:rsidRDefault="001A26AE" w:rsidP="001A26AE">
      <w:pPr>
        <w:spacing w:line="240" w:lineRule="auto"/>
        <w:rPr>
          <w:i/>
          <w:szCs w:val="28"/>
        </w:rPr>
      </w:pPr>
      <w:r w:rsidRPr="00596EC5">
        <w:rPr>
          <w:b/>
          <w:i/>
          <w:szCs w:val="28"/>
        </w:rPr>
        <w:t>Говорение, монологическая речь</w:t>
      </w:r>
    </w:p>
    <w:p w:rsidR="001A26AE" w:rsidRPr="00596EC5" w:rsidRDefault="001A26AE" w:rsidP="001A26AE">
      <w:pPr>
        <w:pStyle w:val="a0"/>
        <w:spacing w:line="240" w:lineRule="auto"/>
        <w:rPr>
          <w:i/>
          <w:szCs w:val="28"/>
        </w:rPr>
      </w:pPr>
      <w:r w:rsidRPr="00596EC5">
        <w:rPr>
          <w:i/>
          <w:szCs w:val="28"/>
        </w:rPr>
        <w:t>Резюмировать прослушанный/прочитанный текст;</w:t>
      </w:r>
    </w:p>
    <w:p w:rsidR="001A26AE" w:rsidRPr="00596EC5" w:rsidRDefault="001A26AE" w:rsidP="001A26AE">
      <w:pPr>
        <w:pStyle w:val="a0"/>
        <w:spacing w:line="240" w:lineRule="auto"/>
        <w:rPr>
          <w:i/>
          <w:szCs w:val="28"/>
        </w:rPr>
      </w:pPr>
      <w:r w:rsidRPr="00596EC5">
        <w:rPr>
          <w:i/>
          <w:szCs w:val="28"/>
        </w:rPr>
        <w:lastRenderedPageBreak/>
        <w:t>обобщать информацию на основе прочитанного/прослушанного текста.</w:t>
      </w:r>
    </w:p>
    <w:p w:rsidR="001A26AE" w:rsidRPr="00596EC5" w:rsidRDefault="001A26AE" w:rsidP="001A26AE">
      <w:pPr>
        <w:spacing w:line="240" w:lineRule="auto"/>
        <w:rPr>
          <w:i/>
          <w:szCs w:val="28"/>
        </w:rPr>
      </w:pPr>
      <w:r w:rsidRPr="00596EC5">
        <w:rPr>
          <w:b/>
          <w:i/>
          <w:szCs w:val="28"/>
        </w:rPr>
        <w:t>Аудирование</w:t>
      </w:r>
    </w:p>
    <w:p w:rsidR="001A26AE" w:rsidRPr="00596EC5" w:rsidRDefault="001A26AE" w:rsidP="001A26AE">
      <w:pPr>
        <w:pStyle w:val="a0"/>
        <w:spacing w:line="240" w:lineRule="auto"/>
        <w:rPr>
          <w:i/>
          <w:szCs w:val="28"/>
        </w:rPr>
      </w:pPr>
      <w:r w:rsidRPr="00596EC5">
        <w:rPr>
          <w:i/>
          <w:szCs w:val="28"/>
        </w:rPr>
        <w:t>Полно и точно воспринимать информацию в распространенных коммуникативных ситуациях;</w:t>
      </w:r>
    </w:p>
    <w:p w:rsidR="001A26AE" w:rsidRPr="00596EC5" w:rsidRDefault="001A26AE" w:rsidP="001A26AE">
      <w:pPr>
        <w:pStyle w:val="a0"/>
        <w:spacing w:line="240" w:lineRule="auto"/>
        <w:rPr>
          <w:i/>
          <w:szCs w:val="28"/>
        </w:rPr>
      </w:pPr>
      <w:r w:rsidRPr="00596EC5">
        <w:rPr>
          <w:i/>
          <w:szCs w:val="28"/>
        </w:rPr>
        <w:t>обобщать прослушанную информацию и выявлять факты в соответствии с поставленной задачей/вопросом.</w:t>
      </w:r>
    </w:p>
    <w:p w:rsidR="001A26AE" w:rsidRPr="00596EC5" w:rsidRDefault="001A26AE" w:rsidP="001A26AE">
      <w:pPr>
        <w:spacing w:line="240" w:lineRule="auto"/>
        <w:rPr>
          <w:i/>
          <w:szCs w:val="28"/>
        </w:rPr>
      </w:pPr>
      <w:r w:rsidRPr="00596EC5">
        <w:rPr>
          <w:b/>
          <w:i/>
          <w:szCs w:val="28"/>
        </w:rPr>
        <w:t>Чтение</w:t>
      </w:r>
    </w:p>
    <w:p w:rsidR="001A26AE" w:rsidRPr="00596EC5" w:rsidRDefault="001A26AE" w:rsidP="001A26AE">
      <w:pPr>
        <w:pStyle w:val="a0"/>
        <w:spacing w:line="240" w:lineRule="auto"/>
        <w:rPr>
          <w:i/>
          <w:szCs w:val="28"/>
        </w:rPr>
      </w:pPr>
      <w:r w:rsidRPr="00596EC5">
        <w:rPr>
          <w:i/>
          <w:szCs w:val="28"/>
        </w:rPr>
        <w:t>Читать и понимать несложные аутентичные тексты различных стилей и жанров и отвечать на ряд уточняющих вопросов.</w:t>
      </w:r>
    </w:p>
    <w:p w:rsidR="001A26AE" w:rsidRPr="00596EC5" w:rsidRDefault="001A26AE" w:rsidP="001A26AE">
      <w:pPr>
        <w:spacing w:line="240" w:lineRule="auto"/>
        <w:rPr>
          <w:i/>
          <w:szCs w:val="28"/>
        </w:rPr>
      </w:pPr>
      <w:r w:rsidRPr="00596EC5">
        <w:rPr>
          <w:b/>
          <w:i/>
          <w:szCs w:val="28"/>
        </w:rPr>
        <w:t>Письмо</w:t>
      </w:r>
    </w:p>
    <w:p w:rsidR="001A26AE" w:rsidRPr="00596EC5" w:rsidRDefault="001A26AE" w:rsidP="001A26AE">
      <w:pPr>
        <w:pStyle w:val="a0"/>
        <w:spacing w:line="240" w:lineRule="auto"/>
        <w:rPr>
          <w:i/>
          <w:szCs w:val="28"/>
        </w:rPr>
      </w:pPr>
      <w:r w:rsidRPr="00596EC5">
        <w:rPr>
          <w:i/>
          <w:szCs w:val="28"/>
        </w:rPr>
        <w:t>Писать краткий отзыв на фильм, книгу или пьесу.</w:t>
      </w:r>
    </w:p>
    <w:p w:rsidR="001A26AE" w:rsidRPr="00596EC5" w:rsidRDefault="001A26AE" w:rsidP="001A26AE">
      <w:pPr>
        <w:spacing w:line="240" w:lineRule="auto"/>
        <w:rPr>
          <w:i/>
          <w:szCs w:val="28"/>
        </w:rPr>
      </w:pPr>
    </w:p>
    <w:p w:rsidR="001A26AE" w:rsidRPr="00596EC5" w:rsidRDefault="001A26AE" w:rsidP="001A26AE">
      <w:pPr>
        <w:spacing w:line="240" w:lineRule="auto"/>
        <w:rPr>
          <w:i/>
          <w:szCs w:val="28"/>
        </w:rPr>
      </w:pPr>
      <w:r w:rsidRPr="00596EC5">
        <w:rPr>
          <w:b/>
          <w:i/>
          <w:szCs w:val="28"/>
        </w:rPr>
        <w:t>Языковые навыки</w:t>
      </w:r>
    </w:p>
    <w:p w:rsidR="001A26AE" w:rsidRPr="00596EC5" w:rsidRDefault="001A26AE" w:rsidP="001A26AE">
      <w:pPr>
        <w:spacing w:line="240" w:lineRule="auto"/>
        <w:rPr>
          <w:i/>
          <w:szCs w:val="28"/>
        </w:rPr>
      </w:pPr>
      <w:r w:rsidRPr="00596EC5">
        <w:rPr>
          <w:b/>
          <w:i/>
          <w:szCs w:val="28"/>
        </w:rPr>
        <w:t>Фонетическая сторона речи</w:t>
      </w:r>
    </w:p>
    <w:p w:rsidR="001A26AE" w:rsidRPr="00596EC5" w:rsidRDefault="001A26AE" w:rsidP="001A26AE">
      <w:pPr>
        <w:pStyle w:val="a0"/>
        <w:spacing w:line="240" w:lineRule="auto"/>
        <w:rPr>
          <w:i/>
          <w:szCs w:val="28"/>
        </w:rPr>
      </w:pPr>
      <w:r w:rsidRPr="00596EC5">
        <w:rPr>
          <w:i/>
          <w:szCs w:val="28"/>
        </w:rPr>
        <w:t>Произносить звуки английского языка четко, естественным произношением, не допуская ярко выраженного акцента.</w:t>
      </w:r>
    </w:p>
    <w:p w:rsidR="001A26AE" w:rsidRPr="00596EC5" w:rsidRDefault="001A26AE" w:rsidP="001A26AE">
      <w:pPr>
        <w:spacing w:line="240" w:lineRule="auto"/>
        <w:rPr>
          <w:i/>
          <w:szCs w:val="28"/>
        </w:rPr>
      </w:pPr>
      <w:r w:rsidRPr="00596EC5">
        <w:rPr>
          <w:b/>
          <w:i/>
          <w:szCs w:val="28"/>
        </w:rPr>
        <w:t>Орфография и пунктуация</w:t>
      </w:r>
    </w:p>
    <w:p w:rsidR="001A26AE" w:rsidRPr="00596EC5" w:rsidRDefault="001A26AE" w:rsidP="001A26AE">
      <w:pPr>
        <w:pStyle w:val="a0"/>
        <w:spacing w:line="240" w:lineRule="auto"/>
        <w:rPr>
          <w:i/>
          <w:szCs w:val="28"/>
        </w:rPr>
      </w:pPr>
      <w:r w:rsidRPr="00596EC5">
        <w:rPr>
          <w:i/>
          <w:szCs w:val="28"/>
        </w:rPr>
        <w:t>Владеть орфографическими навыками;</w:t>
      </w:r>
    </w:p>
    <w:p w:rsidR="001A26AE" w:rsidRPr="00596EC5" w:rsidRDefault="001A26AE" w:rsidP="001A26AE">
      <w:pPr>
        <w:pStyle w:val="a0"/>
        <w:spacing w:line="240" w:lineRule="auto"/>
        <w:rPr>
          <w:i/>
          <w:szCs w:val="28"/>
        </w:rPr>
      </w:pPr>
      <w:r w:rsidRPr="00596EC5">
        <w:rPr>
          <w:i/>
          <w:szCs w:val="28"/>
        </w:rPr>
        <w:t>расставлять в тексте знаки препинания в соответствии с нормами пунктуации.</w:t>
      </w:r>
    </w:p>
    <w:p w:rsidR="001A26AE" w:rsidRPr="00596EC5" w:rsidRDefault="001A26AE" w:rsidP="001A26AE">
      <w:pPr>
        <w:pStyle w:val="a0"/>
        <w:numPr>
          <w:ilvl w:val="0"/>
          <w:numId w:val="0"/>
        </w:numPr>
        <w:spacing w:line="240" w:lineRule="auto"/>
        <w:ind w:left="709"/>
        <w:rPr>
          <w:i/>
          <w:szCs w:val="28"/>
        </w:rPr>
      </w:pPr>
      <w:r w:rsidRPr="00596EC5">
        <w:rPr>
          <w:b/>
          <w:i/>
          <w:szCs w:val="28"/>
        </w:rPr>
        <w:t>Лексическая сторона речи</w:t>
      </w:r>
    </w:p>
    <w:p w:rsidR="001A26AE" w:rsidRPr="00596EC5" w:rsidRDefault="001A26AE" w:rsidP="001A26AE">
      <w:pPr>
        <w:pStyle w:val="a0"/>
        <w:spacing w:line="240" w:lineRule="auto"/>
        <w:rPr>
          <w:i/>
          <w:szCs w:val="28"/>
        </w:rPr>
      </w:pPr>
      <w:r w:rsidRPr="00596EC5">
        <w:rPr>
          <w:i/>
          <w:szCs w:val="28"/>
        </w:rPr>
        <w:t>Использовать фразовые глаголы по широкому спектру тем, уместно употребляя их в соответствии со стилем речи;</w:t>
      </w:r>
    </w:p>
    <w:p w:rsidR="001A26AE" w:rsidRPr="00596EC5" w:rsidRDefault="001A26AE" w:rsidP="001A26AE">
      <w:pPr>
        <w:pStyle w:val="a0"/>
        <w:spacing w:line="240" w:lineRule="auto"/>
        <w:rPr>
          <w:i/>
          <w:szCs w:val="28"/>
        </w:rPr>
      </w:pPr>
      <w:r w:rsidRPr="00596EC5">
        <w:rPr>
          <w:i/>
          <w:szCs w:val="28"/>
        </w:rPr>
        <w:t>узнавать и использовать в речи устойчивые выражения и фразы (collocations).</w:t>
      </w:r>
    </w:p>
    <w:p w:rsidR="001A26AE" w:rsidRPr="00596EC5" w:rsidRDefault="001A26AE" w:rsidP="001A26AE">
      <w:pPr>
        <w:spacing w:line="240" w:lineRule="auto"/>
        <w:rPr>
          <w:i/>
          <w:szCs w:val="28"/>
        </w:rPr>
      </w:pPr>
      <w:r w:rsidRPr="00596EC5">
        <w:rPr>
          <w:b/>
          <w:i/>
          <w:szCs w:val="28"/>
        </w:rPr>
        <w:t>Грамматическая сторона речи</w:t>
      </w:r>
    </w:p>
    <w:p w:rsidR="001A26AE" w:rsidRPr="00596EC5" w:rsidRDefault="001A26AE" w:rsidP="001A26AE">
      <w:pPr>
        <w:pStyle w:val="a0"/>
        <w:spacing w:line="240" w:lineRule="auto"/>
        <w:rPr>
          <w:i/>
          <w:szCs w:val="28"/>
        </w:rPr>
      </w:pPr>
      <w:r w:rsidRPr="00596EC5">
        <w:rPr>
          <w:i/>
          <w:szCs w:val="28"/>
        </w:rPr>
        <w:t>Использовать в речи модальные глаголы для выражения возможности или вероятности в прошедшем времени (could + have done; might + have done);</w:t>
      </w:r>
    </w:p>
    <w:p w:rsidR="001A26AE" w:rsidRPr="00596EC5" w:rsidRDefault="001A26AE" w:rsidP="001A26AE">
      <w:pPr>
        <w:pStyle w:val="a0"/>
        <w:spacing w:line="240" w:lineRule="auto"/>
        <w:rPr>
          <w:i/>
          <w:szCs w:val="28"/>
        </w:rPr>
      </w:pPr>
      <w:r w:rsidRPr="00596EC5">
        <w:rPr>
          <w:i/>
          <w:szCs w:val="28"/>
        </w:rPr>
        <w:t>употреблять в речи структуру have/get + something + Participle II (causative form) как эквивалент страдательного залога;</w:t>
      </w:r>
    </w:p>
    <w:p w:rsidR="001A26AE" w:rsidRPr="00596EC5" w:rsidRDefault="001A26AE" w:rsidP="001A26AE">
      <w:pPr>
        <w:pStyle w:val="a0"/>
        <w:spacing w:line="240" w:lineRule="auto"/>
        <w:rPr>
          <w:i/>
          <w:szCs w:val="28"/>
          <w:lang w:val="en-US"/>
        </w:rPr>
      </w:pPr>
      <w:r w:rsidRPr="00596EC5">
        <w:rPr>
          <w:i/>
          <w:szCs w:val="28"/>
        </w:rPr>
        <w:t xml:space="preserve">употреблять в речи эмфатические конструкции типа It’s him who… </w:t>
      </w:r>
      <w:r w:rsidRPr="00596EC5">
        <w:rPr>
          <w:i/>
          <w:szCs w:val="28"/>
          <w:lang w:val="en-US"/>
        </w:rPr>
        <w:t>It’s time you did smth;</w:t>
      </w:r>
    </w:p>
    <w:p w:rsidR="001A26AE" w:rsidRPr="00596EC5" w:rsidRDefault="001A26AE" w:rsidP="001A26AE">
      <w:pPr>
        <w:pStyle w:val="a0"/>
        <w:spacing w:line="240" w:lineRule="auto"/>
        <w:rPr>
          <w:i/>
          <w:szCs w:val="28"/>
        </w:rPr>
      </w:pPr>
      <w:r w:rsidRPr="00596EC5">
        <w:rPr>
          <w:i/>
          <w:szCs w:val="28"/>
        </w:rPr>
        <w:t>употреблять в речи все формы страдательного залога;</w:t>
      </w:r>
    </w:p>
    <w:p w:rsidR="001A26AE" w:rsidRPr="00596EC5" w:rsidRDefault="001A26AE" w:rsidP="001A26AE">
      <w:pPr>
        <w:pStyle w:val="a0"/>
        <w:spacing w:line="240" w:lineRule="auto"/>
        <w:rPr>
          <w:i/>
          <w:szCs w:val="28"/>
          <w:lang w:val="en-US"/>
        </w:rPr>
      </w:pPr>
      <w:r w:rsidRPr="00596EC5">
        <w:rPr>
          <w:i/>
          <w:szCs w:val="28"/>
        </w:rPr>
        <w:t>употреблять</w:t>
      </w:r>
      <w:r w:rsidRPr="00596EC5">
        <w:rPr>
          <w:i/>
          <w:szCs w:val="28"/>
          <w:lang w:val="en-US"/>
        </w:rPr>
        <w:t xml:space="preserve"> </w:t>
      </w:r>
      <w:r w:rsidRPr="00596EC5">
        <w:rPr>
          <w:i/>
          <w:szCs w:val="28"/>
        </w:rPr>
        <w:t>в</w:t>
      </w:r>
      <w:r w:rsidRPr="00596EC5">
        <w:rPr>
          <w:i/>
          <w:szCs w:val="28"/>
          <w:lang w:val="en-US"/>
        </w:rPr>
        <w:t xml:space="preserve"> </w:t>
      </w:r>
      <w:r w:rsidRPr="00596EC5">
        <w:rPr>
          <w:i/>
          <w:szCs w:val="28"/>
        </w:rPr>
        <w:t>речи</w:t>
      </w:r>
      <w:r w:rsidRPr="00596EC5">
        <w:rPr>
          <w:i/>
          <w:szCs w:val="28"/>
          <w:lang w:val="en-US"/>
        </w:rPr>
        <w:t xml:space="preserve"> </w:t>
      </w:r>
      <w:r w:rsidRPr="00596EC5">
        <w:rPr>
          <w:i/>
          <w:szCs w:val="28"/>
        </w:rPr>
        <w:t>времена</w:t>
      </w:r>
      <w:r w:rsidRPr="00596EC5">
        <w:rPr>
          <w:i/>
          <w:szCs w:val="28"/>
          <w:lang w:val="en-US"/>
        </w:rPr>
        <w:t xml:space="preserve"> Past Perfect </w:t>
      </w:r>
      <w:r w:rsidRPr="00596EC5">
        <w:rPr>
          <w:i/>
          <w:szCs w:val="28"/>
        </w:rPr>
        <w:t>и</w:t>
      </w:r>
      <w:r w:rsidRPr="00596EC5">
        <w:rPr>
          <w:i/>
          <w:szCs w:val="28"/>
          <w:lang w:val="en-US"/>
        </w:rPr>
        <w:t xml:space="preserve"> Past Perfect Continuous;</w:t>
      </w:r>
    </w:p>
    <w:p w:rsidR="001A26AE" w:rsidRPr="00596EC5" w:rsidRDefault="001A26AE" w:rsidP="001A26AE">
      <w:pPr>
        <w:pStyle w:val="a0"/>
        <w:spacing w:line="240" w:lineRule="auto"/>
        <w:rPr>
          <w:i/>
          <w:szCs w:val="28"/>
        </w:rPr>
      </w:pPr>
      <w:r w:rsidRPr="00596EC5">
        <w:rPr>
          <w:i/>
          <w:szCs w:val="28"/>
        </w:rPr>
        <w:t>употреблять в речи условные предложения нереального характера (Conditional 3);</w:t>
      </w:r>
    </w:p>
    <w:p w:rsidR="001A26AE" w:rsidRPr="00596EC5" w:rsidRDefault="001A26AE" w:rsidP="001A26AE">
      <w:pPr>
        <w:pStyle w:val="a0"/>
        <w:spacing w:line="240" w:lineRule="auto"/>
        <w:rPr>
          <w:i/>
          <w:szCs w:val="28"/>
          <w:lang w:val="en-US"/>
        </w:rPr>
      </w:pPr>
      <w:r w:rsidRPr="00596EC5">
        <w:rPr>
          <w:i/>
          <w:szCs w:val="28"/>
        </w:rPr>
        <w:t>употреблять</w:t>
      </w:r>
      <w:r w:rsidRPr="00596EC5">
        <w:rPr>
          <w:i/>
          <w:szCs w:val="28"/>
          <w:lang w:val="en-US"/>
        </w:rPr>
        <w:t xml:space="preserve"> </w:t>
      </w:r>
      <w:r w:rsidRPr="00596EC5">
        <w:rPr>
          <w:i/>
          <w:szCs w:val="28"/>
        </w:rPr>
        <w:t>в</w:t>
      </w:r>
      <w:r w:rsidRPr="00596EC5">
        <w:rPr>
          <w:i/>
          <w:szCs w:val="28"/>
          <w:lang w:val="en-US"/>
        </w:rPr>
        <w:t xml:space="preserve"> </w:t>
      </w:r>
      <w:r w:rsidRPr="00596EC5">
        <w:rPr>
          <w:i/>
          <w:szCs w:val="28"/>
        </w:rPr>
        <w:t>речи</w:t>
      </w:r>
      <w:r w:rsidRPr="00596EC5">
        <w:rPr>
          <w:i/>
          <w:szCs w:val="28"/>
          <w:lang w:val="en-US"/>
        </w:rPr>
        <w:t xml:space="preserve"> </w:t>
      </w:r>
      <w:r w:rsidRPr="00596EC5">
        <w:rPr>
          <w:i/>
          <w:szCs w:val="28"/>
        </w:rPr>
        <w:t>структуру</w:t>
      </w:r>
      <w:r w:rsidRPr="00596EC5">
        <w:rPr>
          <w:i/>
          <w:szCs w:val="28"/>
          <w:lang w:val="en-US"/>
        </w:rPr>
        <w:t xml:space="preserve"> to be/get + used to + verb;</w:t>
      </w:r>
    </w:p>
    <w:p w:rsidR="001A26AE" w:rsidRPr="00596EC5" w:rsidRDefault="001A26AE" w:rsidP="001A26AE">
      <w:pPr>
        <w:pStyle w:val="a0"/>
        <w:spacing w:line="240" w:lineRule="auto"/>
        <w:rPr>
          <w:i/>
          <w:szCs w:val="28"/>
        </w:rPr>
      </w:pPr>
      <w:r w:rsidRPr="00596EC5">
        <w:rPr>
          <w:i/>
          <w:szCs w:val="28"/>
        </w:rPr>
        <w:t>употреблять в речи структуру used to / would + verb для обозначения регулярных действий в прошлом;</w:t>
      </w:r>
    </w:p>
    <w:p w:rsidR="001A26AE" w:rsidRPr="00596EC5" w:rsidRDefault="001A26AE" w:rsidP="001A26AE">
      <w:pPr>
        <w:pStyle w:val="a0"/>
        <w:spacing w:line="240" w:lineRule="auto"/>
        <w:rPr>
          <w:i/>
          <w:szCs w:val="28"/>
          <w:lang w:val="en-US"/>
        </w:rPr>
      </w:pPr>
      <w:r w:rsidRPr="00596EC5">
        <w:rPr>
          <w:i/>
          <w:szCs w:val="28"/>
        </w:rPr>
        <w:t>употреблять</w:t>
      </w:r>
      <w:r w:rsidRPr="00596EC5">
        <w:rPr>
          <w:i/>
          <w:szCs w:val="28"/>
          <w:lang w:val="en-US"/>
        </w:rPr>
        <w:t xml:space="preserve"> </w:t>
      </w:r>
      <w:r w:rsidRPr="00596EC5">
        <w:rPr>
          <w:i/>
          <w:szCs w:val="28"/>
        </w:rPr>
        <w:t>в</w:t>
      </w:r>
      <w:r w:rsidRPr="00596EC5">
        <w:rPr>
          <w:i/>
          <w:szCs w:val="28"/>
          <w:lang w:val="en-US"/>
        </w:rPr>
        <w:t xml:space="preserve"> </w:t>
      </w:r>
      <w:r w:rsidRPr="00596EC5">
        <w:rPr>
          <w:i/>
          <w:szCs w:val="28"/>
        </w:rPr>
        <w:t>речи</w:t>
      </w:r>
      <w:r w:rsidRPr="00596EC5">
        <w:rPr>
          <w:i/>
          <w:szCs w:val="28"/>
          <w:lang w:val="en-US"/>
        </w:rPr>
        <w:t xml:space="preserve"> </w:t>
      </w:r>
      <w:r w:rsidRPr="00596EC5">
        <w:rPr>
          <w:i/>
          <w:szCs w:val="28"/>
        </w:rPr>
        <w:t>предложения</w:t>
      </w:r>
      <w:r w:rsidRPr="00596EC5">
        <w:rPr>
          <w:i/>
          <w:szCs w:val="28"/>
          <w:lang w:val="en-US"/>
        </w:rPr>
        <w:t xml:space="preserve"> </w:t>
      </w:r>
      <w:r w:rsidRPr="00596EC5">
        <w:rPr>
          <w:i/>
          <w:szCs w:val="28"/>
        </w:rPr>
        <w:t>с</w:t>
      </w:r>
      <w:r w:rsidRPr="00596EC5">
        <w:rPr>
          <w:i/>
          <w:szCs w:val="28"/>
          <w:lang w:val="en-US"/>
        </w:rPr>
        <w:t xml:space="preserve"> </w:t>
      </w:r>
      <w:r w:rsidRPr="00596EC5">
        <w:rPr>
          <w:i/>
          <w:szCs w:val="28"/>
        </w:rPr>
        <w:t>конструкциями</w:t>
      </w:r>
      <w:r w:rsidRPr="00596EC5">
        <w:rPr>
          <w:i/>
          <w:szCs w:val="28"/>
          <w:lang w:val="en-US"/>
        </w:rPr>
        <w:t xml:space="preserve"> as … as; not so … as; either … or; neither … nor;</w:t>
      </w:r>
    </w:p>
    <w:p w:rsidR="001A26AE" w:rsidRPr="00596EC5" w:rsidRDefault="001A26AE" w:rsidP="001A26AE">
      <w:pPr>
        <w:pStyle w:val="a0"/>
        <w:spacing w:line="240" w:lineRule="auto"/>
        <w:rPr>
          <w:i/>
          <w:szCs w:val="28"/>
        </w:rPr>
      </w:pPr>
      <w:r w:rsidRPr="00596EC5">
        <w:rPr>
          <w:i/>
          <w:szCs w:val="28"/>
        </w:rPr>
        <w:t>использовать широкий спектр союзов для выражения противопоставления и различия в сложных предложениях.</w:t>
      </w:r>
    </w:p>
    <w:p w:rsidR="001A26AE" w:rsidRPr="00596EC5" w:rsidRDefault="001A26AE" w:rsidP="001A26AE">
      <w:pPr>
        <w:spacing w:line="240" w:lineRule="auto"/>
        <w:rPr>
          <w:szCs w:val="28"/>
        </w:rPr>
      </w:pPr>
      <w:r w:rsidRPr="00596EC5">
        <w:rPr>
          <w:szCs w:val="28"/>
        </w:rPr>
        <w:t xml:space="preserve"> </w:t>
      </w:r>
    </w:p>
    <w:p w:rsidR="001A26AE" w:rsidRPr="001A26AE" w:rsidRDefault="001A26AE" w:rsidP="001A26AE">
      <w:pPr>
        <w:spacing w:line="240" w:lineRule="auto"/>
        <w:rPr>
          <w:i/>
          <w:szCs w:val="28"/>
        </w:rPr>
      </w:pPr>
    </w:p>
    <w:p w:rsidR="001A26AE" w:rsidRPr="00596EC5" w:rsidRDefault="001A26AE" w:rsidP="001A26AE">
      <w:pPr>
        <w:pStyle w:val="4a"/>
        <w:spacing w:line="240" w:lineRule="auto"/>
        <w:rPr>
          <w:szCs w:val="28"/>
        </w:rPr>
      </w:pPr>
      <w:bookmarkStart w:id="23" w:name="_Toc434850660"/>
      <w:bookmarkStart w:id="24" w:name="_Toc435412679"/>
      <w:bookmarkStart w:id="25" w:name="_Toc29146353"/>
      <w:r w:rsidRPr="00596EC5">
        <w:rPr>
          <w:szCs w:val="28"/>
        </w:rPr>
        <w:t>История</w:t>
      </w:r>
      <w:bookmarkEnd w:id="23"/>
      <w:bookmarkEnd w:id="24"/>
      <w:bookmarkEnd w:id="25"/>
    </w:p>
    <w:p w:rsidR="001A26AE" w:rsidRPr="00596EC5" w:rsidRDefault="001A26AE" w:rsidP="001A26AE">
      <w:pPr>
        <w:spacing w:line="240" w:lineRule="auto"/>
        <w:rPr>
          <w:b/>
          <w:szCs w:val="28"/>
        </w:rPr>
      </w:pPr>
      <w:r w:rsidRPr="00596EC5">
        <w:rPr>
          <w:b/>
          <w:szCs w:val="28"/>
        </w:rPr>
        <w:t>В результате изучения учебного предмета «История» на уровне среднего общего образования:</w:t>
      </w:r>
    </w:p>
    <w:p w:rsidR="001A26AE" w:rsidRPr="00596EC5" w:rsidRDefault="001A26AE" w:rsidP="001A26AE">
      <w:pPr>
        <w:spacing w:line="240" w:lineRule="auto"/>
        <w:rPr>
          <w:b/>
          <w:szCs w:val="28"/>
        </w:rPr>
      </w:pPr>
      <w:r w:rsidRPr="00596EC5">
        <w:rPr>
          <w:b/>
          <w:szCs w:val="28"/>
        </w:rPr>
        <w:t>Выпускник на базовом уровне научится:</w:t>
      </w:r>
    </w:p>
    <w:p w:rsidR="001A26AE" w:rsidRPr="00596EC5" w:rsidRDefault="001A26AE" w:rsidP="001A26AE">
      <w:pPr>
        <w:pStyle w:val="a0"/>
        <w:spacing w:line="240" w:lineRule="auto"/>
        <w:rPr>
          <w:rStyle w:val="apple-converted-space"/>
          <w:szCs w:val="28"/>
        </w:rPr>
      </w:pPr>
      <w:r w:rsidRPr="00596EC5">
        <w:rPr>
          <w:szCs w:val="28"/>
          <w:shd w:val="clear" w:color="auto" w:fill="FFFFFF"/>
        </w:rPr>
        <w:t>рассматривать историю России как неотъемлемую часть мирового исторического процесса;</w:t>
      </w:r>
      <w:r w:rsidRPr="00596EC5">
        <w:rPr>
          <w:rStyle w:val="apple-converted-space"/>
          <w:szCs w:val="28"/>
        </w:rPr>
        <w:t> </w:t>
      </w:r>
    </w:p>
    <w:p w:rsidR="001A26AE" w:rsidRPr="00596EC5" w:rsidRDefault="001A26AE" w:rsidP="001A26AE">
      <w:pPr>
        <w:pStyle w:val="a0"/>
        <w:spacing w:line="240" w:lineRule="auto"/>
        <w:rPr>
          <w:rStyle w:val="apple-converted-space"/>
          <w:szCs w:val="28"/>
        </w:rPr>
      </w:pPr>
      <w:r w:rsidRPr="00596EC5">
        <w:rPr>
          <w:rStyle w:val="apple-converted-space"/>
          <w:szCs w:val="28"/>
        </w:rPr>
        <w:t>знать основные даты и временные периоды всеобщей и отечественной истории из раздела дидактических единиц;</w:t>
      </w:r>
    </w:p>
    <w:p w:rsidR="001A26AE" w:rsidRPr="00596EC5" w:rsidRDefault="001A26AE" w:rsidP="001A26AE">
      <w:pPr>
        <w:pStyle w:val="a0"/>
        <w:spacing w:line="240" w:lineRule="auto"/>
        <w:rPr>
          <w:szCs w:val="28"/>
        </w:rPr>
      </w:pPr>
      <w:r w:rsidRPr="00596EC5">
        <w:rPr>
          <w:szCs w:val="28"/>
        </w:rPr>
        <w:t>определять последовательность и длительность исторических событий, явлений, процессов;</w:t>
      </w:r>
    </w:p>
    <w:p w:rsidR="001A26AE" w:rsidRPr="00596EC5" w:rsidRDefault="001A26AE" w:rsidP="001A26AE">
      <w:pPr>
        <w:pStyle w:val="a0"/>
        <w:spacing w:line="240" w:lineRule="auto"/>
        <w:rPr>
          <w:szCs w:val="28"/>
        </w:rPr>
      </w:pPr>
      <w:r w:rsidRPr="00596EC5">
        <w:rPr>
          <w:szCs w:val="28"/>
        </w:rPr>
        <w:t>характеризовать место, обстоятельства, участников, результаты важнейших исторических событий;</w:t>
      </w:r>
    </w:p>
    <w:p w:rsidR="001A26AE" w:rsidRPr="00596EC5" w:rsidRDefault="001A26AE" w:rsidP="001A26AE">
      <w:pPr>
        <w:pStyle w:val="a0"/>
        <w:spacing w:line="240" w:lineRule="auto"/>
        <w:rPr>
          <w:szCs w:val="28"/>
          <w:shd w:val="clear" w:color="auto" w:fill="FFFFFF"/>
        </w:rPr>
      </w:pPr>
      <w:r w:rsidRPr="00596EC5">
        <w:rPr>
          <w:szCs w:val="28"/>
          <w:shd w:val="clear" w:color="auto" w:fill="FFFFFF"/>
        </w:rPr>
        <w:t xml:space="preserve">представлять культурное наследие России и других стран; </w:t>
      </w:r>
    </w:p>
    <w:p w:rsidR="001A26AE" w:rsidRPr="00596EC5" w:rsidRDefault="001A26AE" w:rsidP="001A26AE">
      <w:pPr>
        <w:pStyle w:val="a0"/>
        <w:spacing w:line="240" w:lineRule="auto"/>
        <w:rPr>
          <w:szCs w:val="28"/>
          <w:shd w:val="clear" w:color="auto" w:fill="FFFFFF"/>
        </w:rPr>
      </w:pPr>
      <w:r w:rsidRPr="00596EC5">
        <w:rPr>
          <w:szCs w:val="28"/>
          <w:shd w:val="clear" w:color="auto" w:fill="FFFFFF"/>
        </w:rPr>
        <w:t xml:space="preserve">работать с историческими документами; </w:t>
      </w:r>
    </w:p>
    <w:p w:rsidR="001A26AE" w:rsidRPr="00596EC5" w:rsidRDefault="001A26AE" w:rsidP="001A26AE">
      <w:pPr>
        <w:pStyle w:val="a0"/>
        <w:spacing w:line="240" w:lineRule="auto"/>
        <w:rPr>
          <w:rStyle w:val="apple-converted-space"/>
          <w:szCs w:val="28"/>
        </w:rPr>
      </w:pPr>
      <w:r w:rsidRPr="00596EC5">
        <w:rPr>
          <w:szCs w:val="28"/>
          <w:shd w:val="clear" w:color="auto" w:fill="FFFFFF"/>
        </w:rPr>
        <w:t>сравнивать различные исторические документы, давать им общую характеристику;</w:t>
      </w:r>
      <w:r w:rsidRPr="00596EC5">
        <w:rPr>
          <w:rStyle w:val="apple-converted-space"/>
          <w:szCs w:val="28"/>
        </w:rPr>
        <w:t> </w:t>
      </w:r>
    </w:p>
    <w:p w:rsidR="001A26AE" w:rsidRPr="00596EC5" w:rsidRDefault="001A26AE" w:rsidP="001A26AE">
      <w:pPr>
        <w:pStyle w:val="a0"/>
        <w:spacing w:line="240" w:lineRule="auto"/>
        <w:rPr>
          <w:rStyle w:val="apple-converted-space"/>
          <w:szCs w:val="28"/>
        </w:rPr>
      </w:pPr>
      <w:r w:rsidRPr="00596EC5">
        <w:rPr>
          <w:szCs w:val="28"/>
          <w:shd w:val="clear" w:color="auto" w:fill="FFFFFF"/>
        </w:rPr>
        <w:t>критически анализировать информацию из различных источников;</w:t>
      </w:r>
      <w:r w:rsidRPr="00596EC5">
        <w:rPr>
          <w:rStyle w:val="apple-converted-space"/>
          <w:szCs w:val="28"/>
        </w:rPr>
        <w:t> </w:t>
      </w:r>
    </w:p>
    <w:p w:rsidR="001A26AE" w:rsidRPr="00596EC5" w:rsidRDefault="001A26AE" w:rsidP="001A26AE">
      <w:pPr>
        <w:pStyle w:val="a0"/>
        <w:spacing w:line="240" w:lineRule="auto"/>
        <w:rPr>
          <w:rStyle w:val="apple-converted-space"/>
          <w:szCs w:val="28"/>
        </w:rPr>
      </w:pPr>
      <w:r w:rsidRPr="00596EC5">
        <w:rPr>
          <w:szCs w:val="28"/>
          <w:shd w:val="clear" w:color="auto" w:fill="FFFFFF"/>
        </w:rPr>
        <w:t>соотносить иллюстративный материал с историческими событиями, явлениями, процессами, персоналиями;</w:t>
      </w:r>
    </w:p>
    <w:p w:rsidR="001A26AE" w:rsidRPr="00596EC5" w:rsidRDefault="001A26AE" w:rsidP="001A26AE">
      <w:pPr>
        <w:pStyle w:val="a0"/>
        <w:spacing w:line="240" w:lineRule="auto"/>
        <w:rPr>
          <w:szCs w:val="28"/>
        </w:rPr>
      </w:pPr>
      <w:r w:rsidRPr="00596EC5">
        <w:rPr>
          <w:szCs w:val="28"/>
        </w:rPr>
        <w:t>использовать статистическую (информационную) таблицу, график, диаграмму как источники информации;</w:t>
      </w:r>
    </w:p>
    <w:p w:rsidR="001A26AE" w:rsidRPr="00596EC5" w:rsidRDefault="001A26AE" w:rsidP="001A26AE">
      <w:pPr>
        <w:pStyle w:val="a0"/>
        <w:spacing w:line="240" w:lineRule="auto"/>
        <w:rPr>
          <w:szCs w:val="28"/>
          <w:shd w:val="clear" w:color="auto" w:fill="FFFFFF"/>
        </w:rPr>
      </w:pPr>
      <w:r w:rsidRPr="00596EC5">
        <w:rPr>
          <w:szCs w:val="28"/>
        </w:rPr>
        <w:t>использовать аудиовизуальный ряд как источник информации;</w:t>
      </w:r>
      <w:r w:rsidRPr="00596EC5">
        <w:rPr>
          <w:szCs w:val="28"/>
          <w:shd w:val="clear" w:color="auto" w:fill="FFFFFF"/>
        </w:rPr>
        <w:t xml:space="preserve"> </w:t>
      </w:r>
    </w:p>
    <w:p w:rsidR="001A26AE" w:rsidRPr="00596EC5" w:rsidRDefault="001A26AE" w:rsidP="001A26AE">
      <w:pPr>
        <w:pStyle w:val="a0"/>
        <w:spacing w:line="240" w:lineRule="auto"/>
        <w:rPr>
          <w:rStyle w:val="apple-converted-space"/>
          <w:szCs w:val="28"/>
        </w:rPr>
      </w:pPr>
      <w:r w:rsidRPr="00596EC5">
        <w:rPr>
          <w:szCs w:val="28"/>
          <w:shd w:val="clear" w:color="auto" w:fill="FFFFFF"/>
        </w:rPr>
        <w:t>составлять описание исторических объектов и памятников на основе текста, иллюстраций, макетов, интернет-ресурсов;</w:t>
      </w:r>
      <w:r w:rsidRPr="00596EC5">
        <w:rPr>
          <w:rStyle w:val="apple-converted-space"/>
          <w:szCs w:val="28"/>
        </w:rPr>
        <w:t> </w:t>
      </w:r>
    </w:p>
    <w:p w:rsidR="001A26AE" w:rsidRPr="00596EC5" w:rsidRDefault="001A26AE" w:rsidP="001A26AE">
      <w:pPr>
        <w:pStyle w:val="a0"/>
        <w:spacing w:line="240" w:lineRule="auto"/>
        <w:rPr>
          <w:rStyle w:val="apple-converted-space"/>
          <w:szCs w:val="28"/>
        </w:rPr>
      </w:pPr>
      <w:r w:rsidRPr="00596EC5">
        <w:rPr>
          <w:szCs w:val="28"/>
          <w:shd w:val="clear" w:color="auto" w:fill="FFFFFF"/>
        </w:rPr>
        <w:t>работать с хронологическими таблицами, картами и схемами;</w:t>
      </w:r>
      <w:r w:rsidRPr="00596EC5">
        <w:rPr>
          <w:rStyle w:val="apple-converted-space"/>
          <w:szCs w:val="28"/>
        </w:rPr>
        <w:t> </w:t>
      </w:r>
    </w:p>
    <w:p w:rsidR="001A26AE" w:rsidRPr="00596EC5" w:rsidRDefault="001A26AE" w:rsidP="001A26AE">
      <w:pPr>
        <w:pStyle w:val="a0"/>
        <w:spacing w:line="240" w:lineRule="auto"/>
        <w:rPr>
          <w:szCs w:val="28"/>
          <w:shd w:val="clear" w:color="auto" w:fill="FFFFFF"/>
        </w:rPr>
      </w:pPr>
      <w:r w:rsidRPr="00596EC5">
        <w:rPr>
          <w:szCs w:val="28"/>
          <w:shd w:val="clear" w:color="auto" w:fill="FFFFFF"/>
        </w:rPr>
        <w:t xml:space="preserve">читать легенду исторической карты; </w:t>
      </w:r>
    </w:p>
    <w:p w:rsidR="001A26AE" w:rsidRPr="00596EC5" w:rsidRDefault="001A26AE" w:rsidP="001A26AE">
      <w:pPr>
        <w:pStyle w:val="a0"/>
        <w:spacing w:line="240" w:lineRule="auto"/>
        <w:rPr>
          <w:szCs w:val="28"/>
          <w:shd w:val="clear" w:color="auto" w:fill="FFFFFF"/>
        </w:rPr>
      </w:pPr>
      <w:r w:rsidRPr="00596EC5">
        <w:rPr>
          <w:szCs w:val="28"/>
          <w:shd w:val="clear" w:color="auto" w:fill="FFFFFF"/>
        </w:rPr>
        <w:t xml:space="preserve">владеть основной современной терминологией исторической науки, предусмотренной программой; </w:t>
      </w:r>
    </w:p>
    <w:p w:rsidR="001A26AE" w:rsidRPr="00596EC5" w:rsidRDefault="001A26AE" w:rsidP="001A26AE">
      <w:pPr>
        <w:pStyle w:val="a0"/>
        <w:spacing w:line="240" w:lineRule="auto"/>
        <w:rPr>
          <w:szCs w:val="28"/>
          <w:shd w:val="clear" w:color="auto" w:fill="FFFFFF"/>
        </w:rPr>
      </w:pPr>
      <w:r w:rsidRPr="00596EC5">
        <w:rPr>
          <w:szCs w:val="28"/>
          <w:shd w:val="clear" w:color="auto" w:fill="FFFFFF"/>
        </w:rPr>
        <w:t xml:space="preserve">демонстрировать умение вести диалог, участвовать в дискуссии по исторической тематике; </w:t>
      </w:r>
    </w:p>
    <w:p w:rsidR="001A26AE" w:rsidRPr="00596EC5" w:rsidRDefault="001A26AE" w:rsidP="001A26AE">
      <w:pPr>
        <w:pStyle w:val="a0"/>
        <w:spacing w:line="240" w:lineRule="auto"/>
        <w:rPr>
          <w:szCs w:val="28"/>
          <w:shd w:val="clear" w:color="auto" w:fill="FFFFFF"/>
        </w:rPr>
      </w:pPr>
      <w:r w:rsidRPr="00596EC5">
        <w:rPr>
          <w:szCs w:val="28"/>
          <w:shd w:val="clear" w:color="auto" w:fill="FFFFFF"/>
        </w:rPr>
        <w:t>оценивать роль личности в отечественной истории ХХ века;</w:t>
      </w:r>
    </w:p>
    <w:p w:rsidR="001A26AE" w:rsidRPr="00596EC5" w:rsidRDefault="001A26AE" w:rsidP="001A26AE">
      <w:pPr>
        <w:pStyle w:val="a0"/>
        <w:spacing w:line="240" w:lineRule="auto"/>
        <w:rPr>
          <w:rStyle w:val="apple-converted-space"/>
          <w:szCs w:val="28"/>
        </w:rPr>
      </w:pPr>
      <w:r w:rsidRPr="00596EC5">
        <w:rPr>
          <w:szCs w:val="28"/>
          <w:shd w:val="clear" w:color="auto" w:fill="FFFFFF"/>
        </w:rPr>
        <w:t>ориентироваться в дискуссионных вопросах российской истории ХХ века и существующих в науке их современных версиях и трактовках.</w:t>
      </w:r>
    </w:p>
    <w:p w:rsidR="001A26AE" w:rsidRPr="00596EC5" w:rsidRDefault="001A26AE" w:rsidP="001A26AE">
      <w:pPr>
        <w:spacing w:line="240" w:lineRule="auto"/>
        <w:rPr>
          <w:i/>
          <w:szCs w:val="28"/>
        </w:rPr>
      </w:pPr>
    </w:p>
    <w:p w:rsidR="001A26AE" w:rsidRPr="00596EC5" w:rsidRDefault="001A26AE" w:rsidP="001A26AE">
      <w:pPr>
        <w:spacing w:line="240" w:lineRule="auto"/>
        <w:rPr>
          <w:b/>
          <w:szCs w:val="28"/>
        </w:rPr>
      </w:pPr>
    </w:p>
    <w:p w:rsidR="001A26AE" w:rsidRPr="00596EC5" w:rsidRDefault="001A26AE" w:rsidP="001A26AE">
      <w:pPr>
        <w:spacing w:line="240" w:lineRule="auto"/>
        <w:rPr>
          <w:b/>
          <w:szCs w:val="28"/>
        </w:rPr>
      </w:pPr>
    </w:p>
    <w:p w:rsidR="001A26AE" w:rsidRPr="00596EC5" w:rsidRDefault="001A26AE" w:rsidP="001A26AE">
      <w:pPr>
        <w:spacing w:line="240" w:lineRule="auto"/>
        <w:rPr>
          <w:b/>
          <w:szCs w:val="28"/>
        </w:rPr>
      </w:pPr>
    </w:p>
    <w:p w:rsidR="001A26AE" w:rsidRPr="00596EC5" w:rsidRDefault="001A26AE" w:rsidP="001A26AE">
      <w:pPr>
        <w:spacing w:line="240" w:lineRule="auto"/>
        <w:rPr>
          <w:b/>
          <w:szCs w:val="28"/>
        </w:rPr>
      </w:pPr>
      <w:r w:rsidRPr="00596EC5">
        <w:rPr>
          <w:b/>
          <w:szCs w:val="28"/>
        </w:rPr>
        <w:t>Выпускник на базовом уровне получит возможность научиться:</w:t>
      </w:r>
    </w:p>
    <w:p w:rsidR="001A26AE" w:rsidRPr="00596EC5" w:rsidRDefault="001A26AE" w:rsidP="001A26AE">
      <w:pPr>
        <w:pStyle w:val="a0"/>
        <w:spacing w:line="240" w:lineRule="auto"/>
        <w:rPr>
          <w:rFonts w:eastAsia="Times New Roman"/>
          <w:i/>
          <w:szCs w:val="28"/>
        </w:rPr>
      </w:pPr>
      <w:r w:rsidRPr="00596EC5">
        <w:rPr>
          <w:i/>
          <w:szCs w:val="28"/>
          <w:shd w:val="clear" w:color="auto" w:fill="FFFFFF"/>
        </w:rPr>
        <w:t>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w:t>
      </w:r>
    </w:p>
    <w:p w:rsidR="001A26AE" w:rsidRPr="00596EC5" w:rsidRDefault="001A26AE" w:rsidP="001A26AE">
      <w:pPr>
        <w:pStyle w:val="a0"/>
        <w:spacing w:line="240" w:lineRule="auto"/>
        <w:rPr>
          <w:rStyle w:val="apple-converted-space"/>
          <w:i/>
          <w:szCs w:val="28"/>
        </w:rPr>
      </w:pPr>
      <w:r w:rsidRPr="00596EC5">
        <w:rPr>
          <w:i/>
          <w:szCs w:val="28"/>
          <w:shd w:val="clear" w:color="auto" w:fill="FFFFFF"/>
        </w:rPr>
        <w:t>устанавливать аналогии и оценивать вклад разных стран в сокровищницу мировой культуры;</w:t>
      </w:r>
      <w:r w:rsidRPr="00596EC5">
        <w:rPr>
          <w:rStyle w:val="apple-converted-space"/>
          <w:i/>
          <w:szCs w:val="28"/>
        </w:rPr>
        <w:t> </w:t>
      </w:r>
    </w:p>
    <w:p w:rsidR="001A26AE" w:rsidRPr="00596EC5" w:rsidRDefault="001A26AE" w:rsidP="001A26AE">
      <w:pPr>
        <w:pStyle w:val="a0"/>
        <w:spacing w:line="240" w:lineRule="auto"/>
        <w:rPr>
          <w:rStyle w:val="apple-converted-space"/>
          <w:i/>
          <w:szCs w:val="28"/>
        </w:rPr>
      </w:pPr>
      <w:r w:rsidRPr="00596EC5">
        <w:rPr>
          <w:i/>
          <w:szCs w:val="28"/>
          <w:shd w:val="clear" w:color="auto" w:fill="FFFFFF"/>
        </w:rPr>
        <w:lastRenderedPageBreak/>
        <w:t>определять место и время создания исторических документов;</w:t>
      </w:r>
      <w:r w:rsidRPr="00596EC5">
        <w:rPr>
          <w:rStyle w:val="apple-converted-space"/>
          <w:i/>
          <w:szCs w:val="28"/>
        </w:rPr>
        <w:t> </w:t>
      </w:r>
    </w:p>
    <w:p w:rsidR="001A26AE" w:rsidRPr="00596EC5" w:rsidRDefault="001A26AE" w:rsidP="001A26AE">
      <w:pPr>
        <w:pStyle w:val="a0"/>
        <w:spacing w:line="240" w:lineRule="auto"/>
        <w:rPr>
          <w:rStyle w:val="apple-converted-space"/>
          <w:i/>
          <w:szCs w:val="28"/>
        </w:rPr>
      </w:pPr>
      <w:r w:rsidRPr="00596EC5">
        <w:rPr>
          <w:i/>
          <w:szCs w:val="28"/>
          <w:shd w:val="clear" w:color="auto" w:fill="FFFFFF"/>
        </w:rPr>
        <w:t>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w:t>
      </w:r>
      <w:r w:rsidRPr="00596EC5">
        <w:rPr>
          <w:rStyle w:val="apple-converted-space"/>
          <w:i/>
          <w:szCs w:val="28"/>
        </w:rPr>
        <w:t> </w:t>
      </w:r>
    </w:p>
    <w:p w:rsidR="001A26AE" w:rsidRPr="00596EC5" w:rsidRDefault="001A26AE" w:rsidP="001A26AE">
      <w:pPr>
        <w:pStyle w:val="a0"/>
        <w:spacing w:line="240" w:lineRule="auto"/>
        <w:rPr>
          <w:i/>
          <w:szCs w:val="28"/>
        </w:rPr>
      </w:pPr>
      <w:r w:rsidRPr="00596EC5">
        <w:rPr>
          <w:i/>
          <w:szCs w:val="28"/>
        </w:rPr>
        <w:t>характеризовать современные версии и трактовки важнейших проблем отечественной и всемирной истории;</w:t>
      </w:r>
    </w:p>
    <w:p w:rsidR="001A26AE" w:rsidRPr="00596EC5" w:rsidRDefault="001A26AE" w:rsidP="001A26AE">
      <w:pPr>
        <w:pStyle w:val="a0"/>
        <w:spacing w:line="240" w:lineRule="auto"/>
        <w:rPr>
          <w:rStyle w:val="apple-converted-space"/>
          <w:i/>
          <w:szCs w:val="28"/>
        </w:rPr>
      </w:pPr>
      <w:r w:rsidRPr="00596EC5">
        <w:rPr>
          <w:i/>
          <w:szCs w:val="28"/>
          <w:shd w:val="clear" w:color="auto" w:fill="FFFFFF"/>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w:t>
      </w:r>
      <w:r w:rsidRPr="00596EC5">
        <w:rPr>
          <w:rStyle w:val="apple-converted-space"/>
          <w:i/>
          <w:szCs w:val="28"/>
        </w:rPr>
        <w:t> </w:t>
      </w:r>
    </w:p>
    <w:p w:rsidR="001A26AE" w:rsidRPr="00596EC5" w:rsidRDefault="001A26AE" w:rsidP="001A26AE">
      <w:pPr>
        <w:pStyle w:val="a0"/>
        <w:spacing w:line="240" w:lineRule="auto"/>
        <w:rPr>
          <w:rStyle w:val="apple-converted-space"/>
          <w:i/>
          <w:szCs w:val="28"/>
        </w:rPr>
      </w:pPr>
      <w:r w:rsidRPr="00596EC5">
        <w:rPr>
          <w:i/>
          <w:szCs w:val="28"/>
          <w:shd w:val="clear" w:color="auto" w:fill="FFFFFF"/>
        </w:rPr>
        <w:t>использовать картографические источники для описания событий и процессов новейшей отечественной истории и привязки их к месту и времени;</w:t>
      </w:r>
      <w:r w:rsidRPr="00596EC5">
        <w:rPr>
          <w:rStyle w:val="apple-converted-space"/>
          <w:i/>
          <w:szCs w:val="28"/>
        </w:rPr>
        <w:t> </w:t>
      </w:r>
    </w:p>
    <w:p w:rsidR="001A26AE" w:rsidRPr="00596EC5" w:rsidRDefault="001A26AE" w:rsidP="001A26AE">
      <w:pPr>
        <w:pStyle w:val="a0"/>
        <w:spacing w:line="240" w:lineRule="auto"/>
        <w:rPr>
          <w:i/>
          <w:szCs w:val="28"/>
        </w:rPr>
      </w:pPr>
      <w:r w:rsidRPr="00596EC5">
        <w:rPr>
          <w:i/>
          <w:szCs w:val="28"/>
        </w:rPr>
        <w:t>представлять историческую информацию в виде таблиц, схем, графиков и др., заполнять контурную карту;</w:t>
      </w:r>
    </w:p>
    <w:p w:rsidR="001A26AE" w:rsidRPr="00596EC5" w:rsidRDefault="001A26AE" w:rsidP="001A26AE">
      <w:pPr>
        <w:pStyle w:val="a0"/>
        <w:spacing w:line="240" w:lineRule="auto"/>
        <w:rPr>
          <w:rStyle w:val="apple-converted-space"/>
          <w:i/>
          <w:szCs w:val="28"/>
        </w:rPr>
      </w:pPr>
      <w:r w:rsidRPr="00596EC5">
        <w:rPr>
          <w:i/>
          <w:szCs w:val="28"/>
          <w:shd w:val="clear" w:color="auto" w:fill="FFFFFF"/>
        </w:rPr>
        <w:t>соотносить историческое время, исторические события, действия и поступки исторических личностей ХХ века;</w:t>
      </w:r>
      <w:r w:rsidRPr="00596EC5">
        <w:rPr>
          <w:rStyle w:val="apple-converted-space"/>
          <w:i/>
          <w:szCs w:val="28"/>
        </w:rPr>
        <w:t> </w:t>
      </w:r>
    </w:p>
    <w:p w:rsidR="001A26AE" w:rsidRPr="00596EC5" w:rsidRDefault="001A26AE" w:rsidP="001A26AE">
      <w:pPr>
        <w:pStyle w:val="a0"/>
        <w:spacing w:line="240" w:lineRule="auto"/>
        <w:rPr>
          <w:rStyle w:val="apple-converted-space"/>
          <w:i/>
          <w:szCs w:val="28"/>
        </w:rPr>
      </w:pPr>
      <w:r w:rsidRPr="00596EC5">
        <w:rPr>
          <w:i/>
          <w:szCs w:val="28"/>
          <w:shd w:val="clear" w:color="auto" w:fill="FFFFFF"/>
        </w:rPr>
        <w:t>анализировать и оценивать исторические события местного масштаба в контексте общероссийской и мировой истории ХХ века;</w:t>
      </w:r>
      <w:r w:rsidRPr="00596EC5">
        <w:rPr>
          <w:rStyle w:val="apple-converted-space"/>
          <w:i/>
          <w:szCs w:val="28"/>
        </w:rPr>
        <w:t> </w:t>
      </w:r>
    </w:p>
    <w:p w:rsidR="001A26AE" w:rsidRPr="00596EC5" w:rsidRDefault="001A26AE" w:rsidP="001A26AE">
      <w:pPr>
        <w:pStyle w:val="a0"/>
        <w:spacing w:line="240" w:lineRule="auto"/>
        <w:rPr>
          <w:rStyle w:val="apple-converted-space"/>
          <w:i/>
          <w:szCs w:val="28"/>
        </w:rPr>
      </w:pPr>
      <w:r w:rsidRPr="00596EC5">
        <w:rPr>
          <w:i/>
          <w:szCs w:val="28"/>
          <w:shd w:val="clear" w:color="auto" w:fill="FFFFFF"/>
        </w:rPr>
        <w:t>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w:t>
      </w:r>
      <w:r w:rsidRPr="00596EC5">
        <w:rPr>
          <w:rStyle w:val="apple-converted-space"/>
          <w:i/>
          <w:szCs w:val="28"/>
        </w:rPr>
        <w:t> </w:t>
      </w:r>
    </w:p>
    <w:p w:rsidR="001A26AE" w:rsidRPr="00596EC5" w:rsidRDefault="001A26AE" w:rsidP="001A26AE">
      <w:pPr>
        <w:pStyle w:val="a0"/>
        <w:spacing w:line="240" w:lineRule="auto"/>
        <w:rPr>
          <w:rStyle w:val="apple-converted-space"/>
          <w:rFonts w:eastAsia="Times New Roman"/>
          <w:i/>
          <w:szCs w:val="28"/>
        </w:rPr>
      </w:pPr>
      <w:r w:rsidRPr="00596EC5">
        <w:rPr>
          <w:i/>
          <w:szCs w:val="28"/>
          <w:shd w:val="clear" w:color="auto" w:fill="FFFFFF"/>
        </w:rPr>
        <w:t>приводить аргументы и примеры в защиту своей точки зрения;</w:t>
      </w:r>
      <w:r w:rsidRPr="00596EC5">
        <w:rPr>
          <w:rStyle w:val="apple-converted-space"/>
          <w:i/>
          <w:szCs w:val="28"/>
        </w:rPr>
        <w:t> </w:t>
      </w:r>
    </w:p>
    <w:p w:rsidR="001A26AE" w:rsidRPr="00596EC5" w:rsidRDefault="001A26AE" w:rsidP="001A26AE">
      <w:pPr>
        <w:pStyle w:val="a0"/>
        <w:spacing w:line="240" w:lineRule="auto"/>
        <w:rPr>
          <w:i/>
          <w:szCs w:val="28"/>
        </w:rPr>
      </w:pPr>
      <w:r w:rsidRPr="00596EC5">
        <w:rPr>
          <w:i/>
          <w:szCs w:val="28"/>
        </w:rPr>
        <w:t>применять полученные знания при анализе современной политики России;</w:t>
      </w:r>
    </w:p>
    <w:p w:rsidR="001A26AE" w:rsidRPr="00596EC5" w:rsidRDefault="001A26AE" w:rsidP="001A26AE">
      <w:pPr>
        <w:pStyle w:val="a0"/>
        <w:spacing w:line="240" w:lineRule="auto"/>
        <w:rPr>
          <w:i/>
          <w:szCs w:val="28"/>
        </w:rPr>
      </w:pPr>
      <w:r w:rsidRPr="00596EC5">
        <w:rPr>
          <w:i/>
          <w:szCs w:val="28"/>
        </w:rPr>
        <w:t>владеть элементами проектной деятельности.</w:t>
      </w:r>
    </w:p>
    <w:p w:rsidR="001A26AE" w:rsidRPr="00596EC5" w:rsidRDefault="001A26AE" w:rsidP="001A26AE">
      <w:pPr>
        <w:spacing w:line="240" w:lineRule="auto"/>
        <w:rPr>
          <w:rStyle w:val="apple-converted-space"/>
          <w:szCs w:val="28"/>
        </w:rPr>
      </w:pPr>
    </w:p>
    <w:p w:rsidR="001A26AE" w:rsidRPr="00596EC5" w:rsidRDefault="001A26AE" w:rsidP="001A26AE">
      <w:pPr>
        <w:spacing w:line="240" w:lineRule="auto"/>
        <w:rPr>
          <w:szCs w:val="28"/>
        </w:rPr>
      </w:pPr>
    </w:p>
    <w:p w:rsidR="001A26AE" w:rsidRPr="00596EC5" w:rsidRDefault="001A26AE" w:rsidP="001A26AE">
      <w:pPr>
        <w:pStyle w:val="4a"/>
        <w:spacing w:line="240" w:lineRule="auto"/>
        <w:rPr>
          <w:szCs w:val="28"/>
        </w:rPr>
      </w:pPr>
      <w:bookmarkStart w:id="26" w:name="_Toc434850663"/>
      <w:bookmarkStart w:id="27" w:name="_Toc435412680"/>
      <w:bookmarkStart w:id="28" w:name="_Toc29146354"/>
      <w:r w:rsidRPr="00596EC5">
        <w:rPr>
          <w:szCs w:val="28"/>
        </w:rPr>
        <w:t>География</w:t>
      </w:r>
      <w:bookmarkEnd w:id="26"/>
      <w:bookmarkEnd w:id="27"/>
      <w:bookmarkEnd w:id="28"/>
    </w:p>
    <w:p w:rsidR="001A26AE" w:rsidRPr="00596EC5" w:rsidRDefault="001A26AE" w:rsidP="001A26AE">
      <w:pPr>
        <w:spacing w:line="240" w:lineRule="auto"/>
        <w:rPr>
          <w:b/>
          <w:szCs w:val="28"/>
        </w:rPr>
      </w:pPr>
      <w:r w:rsidRPr="00596EC5">
        <w:rPr>
          <w:b/>
          <w:szCs w:val="28"/>
        </w:rPr>
        <w:t>В результате изучения учебного предмета «География» на уровне среднего общего образования:</w:t>
      </w:r>
    </w:p>
    <w:p w:rsidR="001A26AE" w:rsidRPr="00596EC5" w:rsidRDefault="001A26AE" w:rsidP="001A26AE">
      <w:pPr>
        <w:spacing w:line="240" w:lineRule="auto"/>
        <w:rPr>
          <w:b/>
          <w:szCs w:val="28"/>
        </w:rPr>
      </w:pPr>
      <w:r w:rsidRPr="00596EC5">
        <w:rPr>
          <w:b/>
          <w:szCs w:val="28"/>
        </w:rPr>
        <w:t>Выпускник на базовом уровне научится:</w:t>
      </w:r>
    </w:p>
    <w:p w:rsidR="001A26AE" w:rsidRPr="00596EC5" w:rsidRDefault="001A26AE" w:rsidP="001A26AE">
      <w:pPr>
        <w:pStyle w:val="a0"/>
        <w:spacing w:line="240" w:lineRule="auto"/>
        <w:rPr>
          <w:szCs w:val="28"/>
        </w:rPr>
      </w:pPr>
      <w:r w:rsidRPr="00596EC5">
        <w:rPr>
          <w:szCs w:val="28"/>
        </w:rPr>
        <w:t>понимать значение географии как науки и объяснять ее роль в решении проблем человечества;</w:t>
      </w:r>
    </w:p>
    <w:p w:rsidR="001A26AE" w:rsidRPr="00596EC5" w:rsidRDefault="001A26AE" w:rsidP="001A26AE">
      <w:pPr>
        <w:pStyle w:val="a0"/>
        <w:spacing w:line="240" w:lineRule="auto"/>
        <w:rPr>
          <w:szCs w:val="28"/>
        </w:rPr>
      </w:pPr>
      <w:r w:rsidRPr="00596EC5">
        <w:rPr>
          <w:szCs w:val="28"/>
        </w:rPr>
        <w:t>определять количественные и качественные характеристики географических объектов, процессов, явлений с помощью измерений, наблюдений, исследований;</w:t>
      </w:r>
    </w:p>
    <w:p w:rsidR="001A26AE" w:rsidRPr="00596EC5" w:rsidRDefault="001A26AE" w:rsidP="001A26AE">
      <w:pPr>
        <w:pStyle w:val="a0"/>
        <w:spacing w:line="240" w:lineRule="auto"/>
        <w:rPr>
          <w:szCs w:val="28"/>
        </w:rPr>
      </w:pPr>
      <w:r w:rsidRPr="00596EC5">
        <w:rPr>
          <w:szCs w:val="28"/>
        </w:rPr>
        <w:t>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1A26AE" w:rsidRPr="00596EC5" w:rsidRDefault="001A26AE" w:rsidP="001A26AE">
      <w:pPr>
        <w:pStyle w:val="a0"/>
        <w:spacing w:line="240" w:lineRule="auto"/>
        <w:rPr>
          <w:szCs w:val="28"/>
        </w:rPr>
      </w:pPr>
      <w:r w:rsidRPr="00596EC5">
        <w:rPr>
          <w:szCs w:val="28"/>
        </w:rPr>
        <w:t>сопоставлять и анализировать географические карты различной тематики для выявления закономерностей социально-экономических, природных и геоэкологических процессов и явлений;</w:t>
      </w:r>
    </w:p>
    <w:p w:rsidR="001A26AE" w:rsidRPr="00596EC5" w:rsidRDefault="001A26AE" w:rsidP="001A26AE">
      <w:pPr>
        <w:pStyle w:val="a0"/>
        <w:spacing w:line="240" w:lineRule="auto"/>
        <w:rPr>
          <w:szCs w:val="28"/>
        </w:rPr>
      </w:pPr>
      <w:r w:rsidRPr="00596EC5">
        <w:rPr>
          <w:szCs w:val="28"/>
        </w:rPr>
        <w:lastRenderedPageBreak/>
        <w:t>сравнивать географические объекты между собой по заданным критериям;</w:t>
      </w:r>
    </w:p>
    <w:p w:rsidR="001A26AE" w:rsidRPr="00596EC5" w:rsidRDefault="001A26AE" w:rsidP="001A26AE">
      <w:pPr>
        <w:pStyle w:val="a0"/>
        <w:spacing w:line="240" w:lineRule="auto"/>
        <w:rPr>
          <w:szCs w:val="28"/>
        </w:rPr>
      </w:pPr>
      <w:r w:rsidRPr="00596EC5">
        <w:rPr>
          <w:szCs w:val="28"/>
        </w:rPr>
        <w:t>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rsidR="001A26AE" w:rsidRPr="00596EC5" w:rsidRDefault="001A26AE" w:rsidP="001A26AE">
      <w:pPr>
        <w:pStyle w:val="a0"/>
        <w:spacing w:line="240" w:lineRule="auto"/>
        <w:rPr>
          <w:szCs w:val="28"/>
        </w:rPr>
      </w:pPr>
      <w:r w:rsidRPr="00596EC5">
        <w:rPr>
          <w:szCs w:val="28"/>
        </w:rPr>
        <w:t>раскрывать причинно-следственные связи природно-хозяйственных явлений и процессов;</w:t>
      </w:r>
    </w:p>
    <w:p w:rsidR="001A26AE" w:rsidRPr="00596EC5" w:rsidRDefault="001A26AE" w:rsidP="001A26AE">
      <w:pPr>
        <w:pStyle w:val="a0"/>
        <w:spacing w:line="240" w:lineRule="auto"/>
        <w:rPr>
          <w:szCs w:val="28"/>
        </w:rPr>
      </w:pPr>
      <w:r w:rsidRPr="00596EC5">
        <w:rPr>
          <w:szCs w:val="28"/>
        </w:rPr>
        <w:t>выделять и объяснять существенные признаки географических объектов и явлений;</w:t>
      </w:r>
    </w:p>
    <w:p w:rsidR="001A26AE" w:rsidRPr="00596EC5" w:rsidRDefault="001A26AE" w:rsidP="001A26AE">
      <w:pPr>
        <w:pStyle w:val="a0"/>
        <w:spacing w:line="240" w:lineRule="auto"/>
        <w:rPr>
          <w:szCs w:val="28"/>
        </w:rPr>
      </w:pPr>
      <w:r w:rsidRPr="00596EC5">
        <w:rPr>
          <w:szCs w:val="28"/>
        </w:rPr>
        <w:t>выявлять и объяснять географические аспекты различных текущих событий и ситуаций;</w:t>
      </w:r>
    </w:p>
    <w:p w:rsidR="001A26AE" w:rsidRPr="00596EC5" w:rsidRDefault="001A26AE" w:rsidP="001A26AE">
      <w:pPr>
        <w:pStyle w:val="a0"/>
        <w:spacing w:line="240" w:lineRule="auto"/>
        <w:rPr>
          <w:szCs w:val="28"/>
        </w:rPr>
      </w:pPr>
      <w:bookmarkStart w:id="29" w:name="h.2suumq8qn9ny" w:colFirst="0" w:colLast="0"/>
      <w:bookmarkEnd w:id="29"/>
      <w:r w:rsidRPr="00596EC5">
        <w:rPr>
          <w:szCs w:val="28"/>
        </w:rPr>
        <w:t>описывать изменения геосистем в результате природных и антропогенных воздействий;</w:t>
      </w:r>
    </w:p>
    <w:p w:rsidR="001A26AE" w:rsidRPr="00596EC5" w:rsidRDefault="001A26AE" w:rsidP="001A26AE">
      <w:pPr>
        <w:pStyle w:val="a0"/>
        <w:spacing w:line="240" w:lineRule="auto"/>
        <w:rPr>
          <w:szCs w:val="28"/>
        </w:rPr>
      </w:pPr>
      <w:bookmarkStart w:id="30" w:name="h.acvnlygo8lhv" w:colFirst="0" w:colLast="0"/>
      <w:bookmarkEnd w:id="30"/>
      <w:r w:rsidRPr="00596EC5">
        <w:rPr>
          <w:szCs w:val="28"/>
        </w:rPr>
        <w:t>решать задачи по определению состояния окружающей среды, ее пригодности для жизни человека;</w:t>
      </w:r>
    </w:p>
    <w:p w:rsidR="001A26AE" w:rsidRPr="00596EC5" w:rsidRDefault="001A26AE" w:rsidP="001A26AE">
      <w:pPr>
        <w:pStyle w:val="a0"/>
        <w:spacing w:line="240" w:lineRule="auto"/>
        <w:rPr>
          <w:szCs w:val="28"/>
        </w:rPr>
      </w:pPr>
      <w:r w:rsidRPr="00596EC5">
        <w:rPr>
          <w:szCs w:val="28"/>
        </w:rPr>
        <w:t>оценивать демографическую ситуацию, процессы урбанизации, миграции в странах и регионах мира;</w:t>
      </w:r>
    </w:p>
    <w:p w:rsidR="001A26AE" w:rsidRPr="00596EC5" w:rsidRDefault="001A26AE" w:rsidP="001A26AE">
      <w:pPr>
        <w:pStyle w:val="a0"/>
        <w:spacing w:line="240" w:lineRule="auto"/>
        <w:rPr>
          <w:szCs w:val="28"/>
        </w:rPr>
      </w:pPr>
      <w:r w:rsidRPr="00596EC5">
        <w:rPr>
          <w:szCs w:val="28"/>
        </w:rPr>
        <w:t>объяснять состав, структуру и закономерности размещения населения мира, регионов, стран и их частей;</w:t>
      </w:r>
    </w:p>
    <w:p w:rsidR="001A26AE" w:rsidRPr="00596EC5" w:rsidRDefault="001A26AE" w:rsidP="001A26AE">
      <w:pPr>
        <w:pStyle w:val="a0"/>
        <w:spacing w:line="240" w:lineRule="auto"/>
        <w:rPr>
          <w:szCs w:val="28"/>
        </w:rPr>
      </w:pPr>
      <w:r w:rsidRPr="00596EC5">
        <w:rPr>
          <w:szCs w:val="28"/>
        </w:rPr>
        <w:t>характеризовать географию рынка труда;</w:t>
      </w:r>
    </w:p>
    <w:p w:rsidR="001A26AE" w:rsidRPr="00596EC5" w:rsidRDefault="001A26AE" w:rsidP="001A26AE">
      <w:pPr>
        <w:pStyle w:val="a0"/>
        <w:spacing w:line="240" w:lineRule="auto"/>
        <w:rPr>
          <w:szCs w:val="28"/>
        </w:rPr>
      </w:pPr>
      <w:r w:rsidRPr="00596EC5">
        <w:rPr>
          <w:szCs w:val="28"/>
        </w:rPr>
        <w:t>рассчитывать численность населения с учетом естественного движения и миграции населения стран, регионов мира;</w:t>
      </w:r>
    </w:p>
    <w:p w:rsidR="001A26AE" w:rsidRPr="00596EC5" w:rsidRDefault="001A26AE" w:rsidP="001A26AE">
      <w:pPr>
        <w:pStyle w:val="a0"/>
        <w:spacing w:line="240" w:lineRule="auto"/>
        <w:rPr>
          <w:szCs w:val="28"/>
        </w:rPr>
      </w:pPr>
      <w:r w:rsidRPr="00596EC5">
        <w:rPr>
          <w:szCs w:val="28"/>
        </w:rPr>
        <w:t>анализировать факторы и объяснять закономерности размещения отраслей хозяйства отдельных стран и регионов мира;</w:t>
      </w:r>
    </w:p>
    <w:p w:rsidR="001A26AE" w:rsidRPr="00596EC5" w:rsidRDefault="001A26AE" w:rsidP="001A26AE">
      <w:pPr>
        <w:pStyle w:val="a0"/>
        <w:spacing w:line="240" w:lineRule="auto"/>
        <w:rPr>
          <w:szCs w:val="28"/>
        </w:rPr>
      </w:pPr>
      <w:r w:rsidRPr="00596EC5">
        <w:rPr>
          <w:szCs w:val="28"/>
        </w:rPr>
        <w:t>характеризовать отраслевую структуру хозяйства отдельных стран и регионов мира;</w:t>
      </w:r>
    </w:p>
    <w:p w:rsidR="001A26AE" w:rsidRPr="00596EC5" w:rsidRDefault="001A26AE" w:rsidP="001A26AE">
      <w:pPr>
        <w:pStyle w:val="a0"/>
        <w:spacing w:line="240" w:lineRule="auto"/>
        <w:rPr>
          <w:szCs w:val="28"/>
        </w:rPr>
      </w:pPr>
      <w:r w:rsidRPr="00596EC5">
        <w:rPr>
          <w:szCs w:val="28"/>
        </w:rPr>
        <w:t>приводить примеры, объясняющие географическое разделение труда;</w:t>
      </w:r>
    </w:p>
    <w:p w:rsidR="001A26AE" w:rsidRPr="00596EC5" w:rsidRDefault="001A26AE" w:rsidP="001A26AE">
      <w:pPr>
        <w:pStyle w:val="a0"/>
        <w:spacing w:line="240" w:lineRule="auto"/>
        <w:rPr>
          <w:szCs w:val="28"/>
        </w:rPr>
      </w:pPr>
      <w:r w:rsidRPr="00596EC5">
        <w:rPr>
          <w:szCs w:val="28"/>
        </w:rPr>
        <w:t>определять принадлежность стран к одному из уровней экономического развития, используя показатель внутреннего валового продукта;</w:t>
      </w:r>
    </w:p>
    <w:p w:rsidR="001A26AE" w:rsidRPr="00596EC5" w:rsidRDefault="001A26AE" w:rsidP="001A26AE">
      <w:pPr>
        <w:pStyle w:val="a0"/>
        <w:spacing w:line="240" w:lineRule="auto"/>
        <w:rPr>
          <w:szCs w:val="28"/>
        </w:rPr>
      </w:pPr>
      <w:r w:rsidRPr="00596EC5">
        <w:rPr>
          <w:szCs w:val="28"/>
        </w:rPr>
        <w:t>оценивать ресурсообеспеченность стран и регионов при помощи различных источников информации в современных условиях функционирования экономики;</w:t>
      </w:r>
    </w:p>
    <w:p w:rsidR="001A26AE" w:rsidRPr="00596EC5" w:rsidRDefault="001A26AE" w:rsidP="001A26AE">
      <w:pPr>
        <w:pStyle w:val="a0"/>
        <w:spacing w:line="240" w:lineRule="auto"/>
        <w:rPr>
          <w:szCs w:val="28"/>
        </w:rPr>
      </w:pPr>
      <w:r w:rsidRPr="00596EC5">
        <w:rPr>
          <w:szCs w:val="28"/>
        </w:rPr>
        <w:t>оценивать место отдельных стран и регионов в мировом хозяйстве;</w:t>
      </w:r>
    </w:p>
    <w:p w:rsidR="001A26AE" w:rsidRPr="00596EC5" w:rsidRDefault="001A26AE" w:rsidP="001A26AE">
      <w:pPr>
        <w:pStyle w:val="a0"/>
        <w:spacing w:line="240" w:lineRule="auto"/>
        <w:rPr>
          <w:szCs w:val="28"/>
        </w:rPr>
      </w:pPr>
      <w:r w:rsidRPr="00596EC5">
        <w:rPr>
          <w:szCs w:val="28"/>
        </w:rPr>
        <w:t>оценивать роль России в мировом хозяйстве, системе международных финансово-экономических и политических отношений;</w:t>
      </w:r>
    </w:p>
    <w:p w:rsidR="001A26AE" w:rsidRPr="00596EC5" w:rsidRDefault="001A26AE" w:rsidP="001A26AE">
      <w:pPr>
        <w:pStyle w:val="a0"/>
        <w:spacing w:line="240" w:lineRule="auto"/>
        <w:rPr>
          <w:szCs w:val="28"/>
        </w:rPr>
      </w:pPr>
      <w:r w:rsidRPr="00596EC5">
        <w:rPr>
          <w:szCs w:val="28"/>
        </w:rPr>
        <w:t>объяснять влияние глобальных проблем человечества на жизнь населения и развитие мирового хозяйства.</w:t>
      </w:r>
    </w:p>
    <w:p w:rsidR="001A26AE" w:rsidRPr="00596EC5" w:rsidRDefault="001A26AE" w:rsidP="001A26AE">
      <w:pPr>
        <w:pStyle w:val="4f4"/>
        <w:spacing w:line="240" w:lineRule="auto"/>
        <w:ind w:firstLine="0"/>
      </w:pPr>
      <w:r w:rsidRPr="00596EC5">
        <w:t xml:space="preserve"> </w:t>
      </w:r>
    </w:p>
    <w:p w:rsidR="001A26AE" w:rsidRPr="00596EC5" w:rsidRDefault="001A26AE" w:rsidP="001A26AE">
      <w:pPr>
        <w:spacing w:line="240" w:lineRule="auto"/>
        <w:rPr>
          <w:b/>
          <w:szCs w:val="28"/>
        </w:rPr>
      </w:pPr>
      <w:r w:rsidRPr="00596EC5">
        <w:rPr>
          <w:b/>
          <w:szCs w:val="28"/>
        </w:rPr>
        <w:t>Выпускник на базовом уровне получит возможность научиться:</w:t>
      </w:r>
    </w:p>
    <w:p w:rsidR="001A26AE" w:rsidRPr="00596EC5" w:rsidRDefault="001A26AE" w:rsidP="001A26AE">
      <w:pPr>
        <w:pStyle w:val="a0"/>
        <w:spacing w:line="240" w:lineRule="auto"/>
        <w:rPr>
          <w:i/>
          <w:szCs w:val="28"/>
        </w:rPr>
      </w:pPr>
      <w:r w:rsidRPr="00596EC5">
        <w:rPr>
          <w:i/>
          <w:szCs w:val="28"/>
        </w:rPr>
        <w:t xml:space="preserve"> характеризовать процессы, происходящие в географической среде; сравнивать процессы между собой, делать выводы на основе сравнения;</w:t>
      </w:r>
    </w:p>
    <w:p w:rsidR="001A26AE" w:rsidRPr="00596EC5" w:rsidRDefault="001A26AE" w:rsidP="001A26AE">
      <w:pPr>
        <w:pStyle w:val="a0"/>
        <w:spacing w:line="240" w:lineRule="auto"/>
        <w:rPr>
          <w:i/>
          <w:szCs w:val="28"/>
        </w:rPr>
      </w:pPr>
      <w:r w:rsidRPr="00596EC5">
        <w:rPr>
          <w:i/>
          <w:szCs w:val="28"/>
        </w:rPr>
        <w:t>переводить один вид информации в другой посредством анализа статистических данных, чтения географических карт, работы с графиками и диаграммами;</w:t>
      </w:r>
    </w:p>
    <w:p w:rsidR="001A26AE" w:rsidRPr="00596EC5" w:rsidRDefault="001A26AE" w:rsidP="001A26AE">
      <w:pPr>
        <w:pStyle w:val="a0"/>
        <w:spacing w:line="240" w:lineRule="auto"/>
        <w:rPr>
          <w:i/>
          <w:szCs w:val="28"/>
        </w:rPr>
      </w:pPr>
      <w:r w:rsidRPr="00596EC5">
        <w:rPr>
          <w:i/>
          <w:szCs w:val="28"/>
        </w:rPr>
        <w:lastRenderedPageBreak/>
        <w:t>составлять географические описания населения, хозяйства и экологической обстановки отдельных стран и регионов мира;</w:t>
      </w:r>
    </w:p>
    <w:p w:rsidR="001A26AE" w:rsidRPr="00596EC5" w:rsidRDefault="001A26AE" w:rsidP="001A26AE">
      <w:pPr>
        <w:pStyle w:val="a0"/>
        <w:spacing w:line="240" w:lineRule="auto"/>
        <w:rPr>
          <w:i/>
          <w:szCs w:val="28"/>
        </w:rPr>
      </w:pPr>
      <w:r w:rsidRPr="00596EC5">
        <w:rPr>
          <w:i/>
          <w:szCs w:val="28"/>
        </w:rPr>
        <w:t>делать прогнозы развития географических систем и комплексов в результате изменения их компонентов;</w:t>
      </w:r>
    </w:p>
    <w:p w:rsidR="001A26AE" w:rsidRPr="00596EC5" w:rsidRDefault="001A26AE" w:rsidP="001A26AE">
      <w:pPr>
        <w:pStyle w:val="a0"/>
        <w:spacing w:line="240" w:lineRule="auto"/>
        <w:rPr>
          <w:i/>
          <w:szCs w:val="28"/>
        </w:rPr>
      </w:pPr>
      <w:r w:rsidRPr="00596EC5">
        <w:rPr>
          <w:i/>
          <w:szCs w:val="28"/>
        </w:rPr>
        <w:t>выделять наиболее важные экологические, социально-экономические проблемы;</w:t>
      </w:r>
    </w:p>
    <w:p w:rsidR="001A26AE" w:rsidRPr="00596EC5" w:rsidRDefault="001A26AE" w:rsidP="001A26AE">
      <w:pPr>
        <w:pStyle w:val="a0"/>
        <w:spacing w:line="240" w:lineRule="auto"/>
        <w:rPr>
          <w:i/>
          <w:szCs w:val="28"/>
        </w:rPr>
      </w:pPr>
      <w:r w:rsidRPr="00596EC5">
        <w:rPr>
          <w:i/>
          <w:szCs w:val="28"/>
        </w:rPr>
        <w:t>давать научное объяснение процессам, явлениям, закономерностям, протекающим в географической оболочке;</w:t>
      </w:r>
    </w:p>
    <w:p w:rsidR="001A26AE" w:rsidRPr="00596EC5" w:rsidRDefault="001A26AE" w:rsidP="001A26AE">
      <w:pPr>
        <w:pStyle w:val="a0"/>
        <w:spacing w:line="240" w:lineRule="auto"/>
        <w:rPr>
          <w:i/>
          <w:szCs w:val="28"/>
        </w:rPr>
      </w:pPr>
      <w:r w:rsidRPr="00596EC5">
        <w:rPr>
          <w:i/>
          <w:szCs w:val="28"/>
        </w:rPr>
        <w:t>понимать и характеризовать причины возникновения процессов и явлений, влияющих на безопасность окружающей среды;</w:t>
      </w:r>
    </w:p>
    <w:p w:rsidR="001A26AE" w:rsidRPr="00596EC5" w:rsidRDefault="001A26AE" w:rsidP="001A26AE">
      <w:pPr>
        <w:pStyle w:val="a0"/>
        <w:spacing w:line="240" w:lineRule="auto"/>
        <w:rPr>
          <w:i/>
          <w:szCs w:val="28"/>
        </w:rPr>
      </w:pPr>
      <w:r w:rsidRPr="00596EC5">
        <w:rPr>
          <w:i/>
          <w:szCs w:val="28"/>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1A26AE" w:rsidRPr="00596EC5" w:rsidRDefault="001A26AE" w:rsidP="001A26AE">
      <w:pPr>
        <w:pStyle w:val="a0"/>
        <w:spacing w:line="240" w:lineRule="auto"/>
        <w:rPr>
          <w:i/>
          <w:szCs w:val="28"/>
        </w:rPr>
      </w:pPr>
      <w:r w:rsidRPr="00596EC5">
        <w:rPr>
          <w:i/>
          <w:szCs w:val="28"/>
        </w:rPr>
        <w:t>раскрывать сущность интеграционных процессов в мировом сообществе;</w:t>
      </w:r>
    </w:p>
    <w:p w:rsidR="001A26AE" w:rsidRPr="00596EC5" w:rsidRDefault="001A26AE" w:rsidP="001A26AE">
      <w:pPr>
        <w:pStyle w:val="a0"/>
        <w:spacing w:line="240" w:lineRule="auto"/>
        <w:rPr>
          <w:i/>
          <w:szCs w:val="28"/>
        </w:rPr>
      </w:pPr>
      <w:r w:rsidRPr="00596EC5">
        <w:rPr>
          <w:i/>
          <w:szCs w:val="28"/>
        </w:rPr>
        <w:t>прогнозировать и оценивать изменения политической карты мира под влиянием международных отношений;</w:t>
      </w:r>
    </w:p>
    <w:p w:rsidR="001A26AE" w:rsidRPr="00596EC5" w:rsidRDefault="001A26AE" w:rsidP="001A26AE">
      <w:pPr>
        <w:pStyle w:val="a0"/>
        <w:spacing w:line="240" w:lineRule="auto"/>
        <w:rPr>
          <w:i/>
          <w:szCs w:val="28"/>
        </w:rPr>
      </w:pPr>
      <w:r w:rsidRPr="00596EC5">
        <w:rPr>
          <w:i/>
          <w:szCs w:val="28"/>
        </w:rPr>
        <w:t xml:space="preserve"> оценивать социально-экономические последствия изменения современной политической карты мира;</w:t>
      </w:r>
    </w:p>
    <w:p w:rsidR="001A26AE" w:rsidRPr="00596EC5" w:rsidRDefault="001A26AE" w:rsidP="001A26AE">
      <w:pPr>
        <w:pStyle w:val="a0"/>
        <w:spacing w:line="240" w:lineRule="auto"/>
        <w:rPr>
          <w:i/>
          <w:szCs w:val="28"/>
        </w:rPr>
      </w:pPr>
      <w:r w:rsidRPr="00596EC5">
        <w:rPr>
          <w:i/>
          <w:szCs w:val="28"/>
        </w:rPr>
        <w:t>оценивать геополитические риски, вызванные социально-экономическими и геоэкологическими процессами, происходящими в мире;</w:t>
      </w:r>
    </w:p>
    <w:p w:rsidR="001A26AE" w:rsidRPr="00596EC5" w:rsidRDefault="001A26AE" w:rsidP="001A26AE">
      <w:pPr>
        <w:pStyle w:val="a0"/>
        <w:spacing w:line="240" w:lineRule="auto"/>
        <w:rPr>
          <w:i/>
          <w:szCs w:val="28"/>
        </w:rPr>
      </w:pPr>
      <w:r w:rsidRPr="00596EC5">
        <w:rPr>
          <w:i/>
          <w:szCs w:val="28"/>
        </w:rPr>
        <w:t>оценивать изменение отраслевой структуры отдельных стран и регионов мира;</w:t>
      </w:r>
    </w:p>
    <w:p w:rsidR="001A26AE" w:rsidRPr="00596EC5" w:rsidRDefault="001A26AE" w:rsidP="001A26AE">
      <w:pPr>
        <w:pStyle w:val="a0"/>
        <w:spacing w:line="240" w:lineRule="auto"/>
        <w:rPr>
          <w:i/>
          <w:szCs w:val="28"/>
        </w:rPr>
      </w:pPr>
      <w:r w:rsidRPr="00596EC5">
        <w:rPr>
          <w:i/>
          <w:szCs w:val="28"/>
        </w:rPr>
        <w:t>оценивать влияние отдельных стран и регионов на мировое хозяйство;</w:t>
      </w:r>
    </w:p>
    <w:p w:rsidR="001A26AE" w:rsidRPr="00596EC5" w:rsidRDefault="001A26AE" w:rsidP="001A26AE">
      <w:pPr>
        <w:pStyle w:val="a0"/>
        <w:spacing w:line="240" w:lineRule="auto"/>
        <w:rPr>
          <w:i/>
          <w:szCs w:val="28"/>
        </w:rPr>
      </w:pPr>
      <w:r w:rsidRPr="00596EC5">
        <w:rPr>
          <w:i/>
          <w:szCs w:val="28"/>
        </w:rPr>
        <w:t>анализировать региональную политику отдельных стран и регионов;</w:t>
      </w:r>
    </w:p>
    <w:p w:rsidR="001A26AE" w:rsidRPr="00596EC5" w:rsidRDefault="001A26AE" w:rsidP="001A26AE">
      <w:pPr>
        <w:pStyle w:val="a0"/>
        <w:spacing w:line="240" w:lineRule="auto"/>
        <w:rPr>
          <w:i/>
          <w:szCs w:val="28"/>
        </w:rPr>
      </w:pPr>
      <w:r w:rsidRPr="00596EC5">
        <w:rPr>
          <w:i/>
          <w:szCs w:val="28"/>
        </w:rPr>
        <w:t>анализировать основные направления международных исследований малоизученных территорий;</w:t>
      </w:r>
    </w:p>
    <w:p w:rsidR="001A26AE" w:rsidRPr="00596EC5" w:rsidRDefault="001A26AE" w:rsidP="001A26AE">
      <w:pPr>
        <w:pStyle w:val="a0"/>
        <w:spacing w:line="240" w:lineRule="auto"/>
        <w:rPr>
          <w:i/>
          <w:szCs w:val="28"/>
        </w:rPr>
      </w:pPr>
      <w:r w:rsidRPr="00596EC5">
        <w:rPr>
          <w:i/>
          <w:szCs w:val="28"/>
        </w:rP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1A26AE" w:rsidRPr="00596EC5" w:rsidRDefault="001A26AE" w:rsidP="001A26AE">
      <w:pPr>
        <w:pStyle w:val="a0"/>
        <w:spacing w:line="240" w:lineRule="auto"/>
        <w:rPr>
          <w:i/>
          <w:szCs w:val="28"/>
        </w:rPr>
      </w:pPr>
      <w:r w:rsidRPr="00596EC5">
        <w:rPr>
          <w:i/>
          <w:szCs w:val="28"/>
        </w:rPr>
        <w:t>понимать принципы выделения и устанавливать соотношения между государственной территорией и исключительной экономической зоной России;</w:t>
      </w:r>
    </w:p>
    <w:p w:rsidR="001A26AE" w:rsidRPr="00596EC5" w:rsidRDefault="001A26AE" w:rsidP="001A26AE">
      <w:pPr>
        <w:pStyle w:val="a0"/>
        <w:spacing w:line="240" w:lineRule="auto"/>
        <w:rPr>
          <w:i/>
          <w:szCs w:val="28"/>
        </w:rPr>
      </w:pPr>
      <w:bookmarkStart w:id="31" w:name="h.6t3mrq4bbd2k" w:colFirst="0" w:colLast="0"/>
      <w:bookmarkEnd w:id="31"/>
      <w:r w:rsidRPr="00596EC5">
        <w:rPr>
          <w:i/>
          <w:szCs w:val="28"/>
        </w:rPr>
        <w:t>давать оценку международной деятельности, направленной на решение глобальных проблем человечества.</w:t>
      </w:r>
    </w:p>
    <w:p w:rsidR="001A26AE" w:rsidRPr="00596EC5" w:rsidRDefault="001A26AE" w:rsidP="001A26AE">
      <w:pPr>
        <w:spacing w:line="240" w:lineRule="auto"/>
        <w:ind w:firstLine="0"/>
        <w:rPr>
          <w:szCs w:val="28"/>
        </w:rPr>
      </w:pPr>
      <w:bookmarkStart w:id="32" w:name="h.msinstug8ch5" w:colFirst="0" w:colLast="0"/>
      <w:bookmarkEnd w:id="32"/>
    </w:p>
    <w:p w:rsidR="001A26AE" w:rsidRPr="00596EC5" w:rsidRDefault="001A26AE" w:rsidP="001A26AE">
      <w:pPr>
        <w:pStyle w:val="4a"/>
        <w:spacing w:line="240" w:lineRule="auto"/>
        <w:rPr>
          <w:szCs w:val="28"/>
        </w:rPr>
      </w:pPr>
      <w:bookmarkStart w:id="33" w:name="_Toc29146355"/>
      <w:bookmarkStart w:id="34" w:name="_Toc434850674"/>
      <w:bookmarkStart w:id="35" w:name="_Toc435412683"/>
      <w:r w:rsidRPr="00596EC5">
        <w:rPr>
          <w:szCs w:val="28"/>
        </w:rPr>
        <w:t>Обществознание</w:t>
      </w:r>
      <w:bookmarkEnd w:id="33"/>
    </w:p>
    <w:p w:rsidR="001A26AE" w:rsidRPr="00596EC5" w:rsidRDefault="001A26AE" w:rsidP="001A26AE">
      <w:pPr>
        <w:spacing w:line="240" w:lineRule="auto"/>
        <w:rPr>
          <w:rFonts w:eastAsia="Times New Roman"/>
          <w:b/>
          <w:szCs w:val="28"/>
        </w:rPr>
      </w:pPr>
      <w:r w:rsidRPr="00596EC5">
        <w:rPr>
          <w:rFonts w:eastAsia="Times New Roman"/>
          <w:b/>
          <w:szCs w:val="28"/>
        </w:rPr>
        <w:t>В результате изучения учебного предмета «Обществознание» на уровне среднего общего образования:</w:t>
      </w:r>
    </w:p>
    <w:p w:rsidR="001A26AE" w:rsidRPr="00596EC5" w:rsidRDefault="001A26AE" w:rsidP="001A26AE">
      <w:pPr>
        <w:spacing w:line="240" w:lineRule="auto"/>
        <w:rPr>
          <w:rFonts w:eastAsia="Times New Roman"/>
          <w:b/>
          <w:szCs w:val="28"/>
        </w:rPr>
      </w:pPr>
      <w:r w:rsidRPr="00596EC5">
        <w:rPr>
          <w:rFonts w:eastAsia="Times New Roman"/>
          <w:b/>
          <w:szCs w:val="28"/>
        </w:rPr>
        <w:t>Выпускник на базовом уровне научится:</w:t>
      </w:r>
    </w:p>
    <w:p w:rsidR="001A26AE" w:rsidRPr="00596EC5" w:rsidRDefault="001A26AE" w:rsidP="001A26AE">
      <w:pPr>
        <w:spacing w:line="240" w:lineRule="auto"/>
        <w:rPr>
          <w:szCs w:val="28"/>
        </w:rPr>
      </w:pPr>
      <w:r w:rsidRPr="00596EC5">
        <w:rPr>
          <w:rFonts w:eastAsia="Times New Roman"/>
          <w:b/>
          <w:szCs w:val="28"/>
          <w:highlight w:val="white"/>
        </w:rPr>
        <w:t>Человек. Человек в системе общественных отношений</w:t>
      </w:r>
    </w:p>
    <w:p w:rsidR="001A26AE" w:rsidRPr="00596EC5" w:rsidRDefault="001A26AE" w:rsidP="001A26AE">
      <w:pPr>
        <w:pStyle w:val="a0"/>
        <w:spacing w:line="240" w:lineRule="auto"/>
        <w:rPr>
          <w:szCs w:val="28"/>
        </w:rPr>
      </w:pPr>
      <w:r w:rsidRPr="00596EC5">
        <w:rPr>
          <w:szCs w:val="28"/>
        </w:rPr>
        <w:t>Выделять черты социальной сущности человека;</w:t>
      </w:r>
    </w:p>
    <w:p w:rsidR="001A26AE" w:rsidRPr="00596EC5" w:rsidRDefault="001A26AE" w:rsidP="001A26AE">
      <w:pPr>
        <w:pStyle w:val="a0"/>
        <w:spacing w:line="240" w:lineRule="auto"/>
        <w:rPr>
          <w:szCs w:val="28"/>
        </w:rPr>
      </w:pPr>
      <w:r w:rsidRPr="00596EC5">
        <w:rPr>
          <w:szCs w:val="28"/>
        </w:rPr>
        <w:t>определять роль духовных ценностей в обществе;</w:t>
      </w:r>
    </w:p>
    <w:p w:rsidR="001A26AE" w:rsidRPr="00596EC5" w:rsidRDefault="001A26AE" w:rsidP="001A26AE">
      <w:pPr>
        <w:pStyle w:val="a0"/>
        <w:spacing w:line="240" w:lineRule="auto"/>
        <w:rPr>
          <w:szCs w:val="28"/>
        </w:rPr>
      </w:pPr>
      <w:r w:rsidRPr="00596EC5">
        <w:rPr>
          <w:szCs w:val="28"/>
        </w:rPr>
        <w:t>распознавать формы культуры по их признакам, иллюстрировать их примерами;</w:t>
      </w:r>
    </w:p>
    <w:p w:rsidR="001A26AE" w:rsidRPr="00596EC5" w:rsidRDefault="001A26AE" w:rsidP="001A26AE">
      <w:pPr>
        <w:pStyle w:val="a0"/>
        <w:spacing w:line="240" w:lineRule="auto"/>
        <w:rPr>
          <w:szCs w:val="28"/>
        </w:rPr>
      </w:pPr>
      <w:r w:rsidRPr="00596EC5">
        <w:rPr>
          <w:szCs w:val="28"/>
        </w:rPr>
        <w:lastRenderedPageBreak/>
        <w:t>различать виды искусства;</w:t>
      </w:r>
    </w:p>
    <w:p w:rsidR="001A26AE" w:rsidRPr="00596EC5" w:rsidRDefault="001A26AE" w:rsidP="001A26AE">
      <w:pPr>
        <w:pStyle w:val="a0"/>
        <w:spacing w:line="240" w:lineRule="auto"/>
        <w:rPr>
          <w:szCs w:val="28"/>
        </w:rPr>
      </w:pPr>
      <w:r w:rsidRPr="00596EC5">
        <w:rPr>
          <w:szCs w:val="28"/>
        </w:rPr>
        <w:t>соотносить поступки и отношения с принятыми нормами морали;</w:t>
      </w:r>
    </w:p>
    <w:p w:rsidR="001A26AE" w:rsidRPr="00596EC5" w:rsidRDefault="001A26AE" w:rsidP="001A26AE">
      <w:pPr>
        <w:pStyle w:val="a0"/>
        <w:spacing w:line="240" w:lineRule="auto"/>
        <w:rPr>
          <w:szCs w:val="28"/>
        </w:rPr>
      </w:pPr>
      <w:r w:rsidRPr="00596EC5">
        <w:rPr>
          <w:szCs w:val="28"/>
        </w:rPr>
        <w:t>выявлять сущностные характеристики религии и ее роль в культурной жизни;</w:t>
      </w:r>
    </w:p>
    <w:p w:rsidR="001A26AE" w:rsidRPr="00596EC5" w:rsidRDefault="001A26AE" w:rsidP="001A26AE">
      <w:pPr>
        <w:pStyle w:val="a0"/>
        <w:spacing w:line="240" w:lineRule="auto"/>
        <w:rPr>
          <w:szCs w:val="28"/>
        </w:rPr>
      </w:pPr>
      <w:r w:rsidRPr="00596EC5">
        <w:rPr>
          <w:szCs w:val="28"/>
        </w:rPr>
        <w:t>выявлять роль агентов социализации на основных этапах социализации индивида;</w:t>
      </w:r>
    </w:p>
    <w:p w:rsidR="001A26AE" w:rsidRPr="00596EC5" w:rsidRDefault="001A26AE" w:rsidP="001A26AE">
      <w:pPr>
        <w:pStyle w:val="a0"/>
        <w:spacing w:line="240" w:lineRule="auto"/>
        <w:rPr>
          <w:szCs w:val="28"/>
        </w:rPr>
      </w:pPr>
      <w:r w:rsidRPr="00596EC5">
        <w:rPr>
          <w:szCs w:val="28"/>
        </w:rPr>
        <w:t>раскрывать связь между мышлением и деятельностью;</w:t>
      </w:r>
    </w:p>
    <w:p w:rsidR="001A26AE" w:rsidRPr="00596EC5" w:rsidRDefault="001A26AE" w:rsidP="001A26AE">
      <w:pPr>
        <w:pStyle w:val="a0"/>
        <w:spacing w:line="240" w:lineRule="auto"/>
        <w:rPr>
          <w:szCs w:val="28"/>
        </w:rPr>
      </w:pPr>
      <w:r w:rsidRPr="00596EC5">
        <w:rPr>
          <w:szCs w:val="28"/>
        </w:rPr>
        <w:t>различать виды деятельности, приводить примеры основных видов деятельности;</w:t>
      </w:r>
    </w:p>
    <w:p w:rsidR="001A26AE" w:rsidRPr="00596EC5" w:rsidRDefault="001A26AE" w:rsidP="001A26AE">
      <w:pPr>
        <w:pStyle w:val="a0"/>
        <w:spacing w:line="240" w:lineRule="auto"/>
        <w:rPr>
          <w:szCs w:val="28"/>
        </w:rPr>
      </w:pPr>
      <w:r w:rsidRPr="00596EC5">
        <w:rPr>
          <w:szCs w:val="28"/>
        </w:rPr>
        <w:t>выявлять и соотносить цели, средства и результаты деятельности;</w:t>
      </w:r>
    </w:p>
    <w:p w:rsidR="001A26AE" w:rsidRPr="00596EC5" w:rsidRDefault="001A26AE" w:rsidP="001A26AE">
      <w:pPr>
        <w:pStyle w:val="a0"/>
        <w:spacing w:line="240" w:lineRule="auto"/>
        <w:rPr>
          <w:szCs w:val="28"/>
        </w:rPr>
      </w:pPr>
      <w:r w:rsidRPr="00596EC5">
        <w:rPr>
          <w:szCs w:val="28"/>
        </w:rPr>
        <w:t xml:space="preserve">анализировать различные ситуации свободного выбора, выявлять его основания и последствия; </w:t>
      </w:r>
    </w:p>
    <w:p w:rsidR="001A26AE" w:rsidRPr="00596EC5" w:rsidRDefault="001A26AE" w:rsidP="001A26AE">
      <w:pPr>
        <w:pStyle w:val="a0"/>
        <w:spacing w:line="240" w:lineRule="auto"/>
        <w:rPr>
          <w:szCs w:val="28"/>
        </w:rPr>
      </w:pPr>
      <w:r w:rsidRPr="00596EC5">
        <w:rPr>
          <w:szCs w:val="28"/>
        </w:rPr>
        <w:t>различать формы чувственного и рационального познания, поясняя их примерами;</w:t>
      </w:r>
    </w:p>
    <w:p w:rsidR="001A26AE" w:rsidRPr="00596EC5" w:rsidRDefault="001A26AE" w:rsidP="001A26AE">
      <w:pPr>
        <w:pStyle w:val="a0"/>
        <w:spacing w:line="240" w:lineRule="auto"/>
        <w:rPr>
          <w:szCs w:val="28"/>
        </w:rPr>
      </w:pPr>
      <w:r w:rsidRPr="00596EC5">
        <w:rPr>
          <w:szCs w:val="28"/>
        </w:rPr>
        <w:t>выявлять особенности научного познания;</w:t>
      </w:r>
    </w:p>
    <w:p w:rsidR="001A26AE" w:rsidRPr="00596EC5" w:rsidRDefault="001A26AE" w:rsidP="001A26AE">
      <w:pPr>
        <w:pStyle w:val="a0"/>
        <w:spacing w:line="240" w:lineRule="auto"/>
        <w:rPr>
          <w:szCs w:val="28"/>
        </w:rPr>
      </w:pPr>
      <w:r w:rsidRPr="00596EC5">
        <w:rPr>
          <w:szCs w:val="28"/>
        </w:rPr>
        <w:t>различать абсолютную и относительную истины;</w:t>
      </w:r>
    </w:p>
    <w:p w:rsidR="001A26AE" w:rsidRPr="00596EC5" w:rsidRDefault="001A26AE" w:rsidP="001A26AE">
      <w:pPr>
        <w:pStyle w:val="a0"/>
        <w:spacing w:line="240" w:lineRule="auto"/>
        <w:rPr>
          <w:szCs w:val="28"/>
        </w:rPr>
      </w:pPr>
      <w:r w:rsidRPr="00596EC5">
        <w:rPr>
          <w:szCs w:val="28"/>
        </w:rPr>
        <w:t>иллюстрировать конкретными примерами роль мировоззрения в жизни человека;</w:t>
      </w:r>
    </w:p>
    <w:p w:rsidR="001A26AE" w:rsidRPr="00596EC5" w:rsidRDefault="001A26AE" w:rsidP="001A26AE">
      <w:pPr>
        <w:pStyle w:val="a0"/>
        <w:spacing w:line="240" w:lineRule="auto"/>
        <w:rPr>
          <w:szCs w:val="28"/>
        </w:rPr>
      </w:pPr>
      <w:r w:rsidRPr="00596EC5">
        <w:rPr>
          <w:szCs w:val="28"/>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1A26AE" w:rsidRPr="00596EC5" w:rsidRDefault="001A26AE" w:rsidP="001A26AE">
      <w:pPr>
        <w:pStyle w:val="a0"/>
        <w:spacing w:line="240" w:lineRule="auto"/>
        <w:rPr>
          <w:szCs w:val="28"/>
        </w:rPr>
      </w:pPr>
      <w:r w:rsidRPr="00596EC5">
        <w:rPr>
          <w:szCs w:val="28"/>
        </w:rPr>
        <w:t>выражать и аргументировать собственное отношение к роли образования и самообразования в жизни человека.</w:t>
      </w:r>
    </w:p>
    <w:p w:rsidR="001A26AE" w:rsidRPr="00596EC5" w:rsidRDefault="001A26AE" w:rsidP="001A26AE">
      <w:pPr>
        <w:spacing w:line="240" w:lineRule="auto"/>
        <w:rPr>
          <w:rFonts w:eastAsia="Times New Roman"/>
          <w:b/>
          <w:szCs w:val="28"/>
        </w:rPr>
      </w:pPr>
      <w:r w:rsidRPr="00596EC5">
        <w:rPr>
          <w:rFonts w:eastAsia="Times New Roman"/>
          <w:b/>
          <w:szCs w:val="28"/>
        </w:rPr>
        <w:t>Общество как сложная динамическая система</w:t>
      </w:r>
    </w:p>
    <w:p w:rsidR="001A26AE" w:rsidRPr="00596EC5" w:rsidRDefault="001A26AE" w:rsidP="001A26AE">
      <w:pPr>
        <w:pStyle w:val="a0"/>
        <w:spacing w:line="240" w:lineRule="auto"/>
        <w:rPr>
          <w:szCs w:val="28"/>
        </w:rPr>
      </w:pPr>
      <w:r w:rsidRPr="00596EC5">
        <w:rPr>
          <w:szCs w:val="28"/>
        </w:rPr>
        <w:t>Характеризовать общество как целостную развивающуюся (динамическую) систему в единстве и взаимодействии его основных сфер и институтов;</w:t>
      </w:r>
    </w:p>
    <w:p w:rsidR="001A26AE" w:rsidRPr="00596EC5" w:rsidRDefault="001A26AE" w:rsidP="001A26AE">
      <w:pPr>
        <w:pStyle w:val="a0"/>
        <w:spacing w:line="240" w:lineRule="auto"/>
        <w:rPr>
          <w:szCs w:val="28"/>
        </w:rPr>
      </w:pPr>
      <w:r w:rsidRPr="00596EC5">
        <w:rPr>
          <w:szCs w:val="28"/>
        </w:rPr>
        <w:t>выявлять, анализировать, систематизировать и оценивать информацию, иллюстрирующую многообразие и противоречивость социального развития;</w:t>
      </w:r>
    </w:p>
    <w:p w:rsidR="001A26AE" w:rsidRPr="00596EC5" w:rsidRDefault="001A26AE" w:rsidP="001A26AE">
      <w:pPr>
        <w:pStyle w:val="a0"/>
        <w:spacing w:line="240" w:lineRule="auto"/>
        <w:rPr>
          <w:szCs w:val="28"/>
        </w:rPr>
      </w:pPr>
      <w:r w:rsidRPr="00596EC5">
        <w:rPr>
          <w:szCs w:val="28"/>
        </w:rPr>
        <w:t>приводить примеры прогрессивных и регрессивных общественных изменений, аргументировать свои суждения, выводы;</w:t>
      </w:r>
    </w:p>
    <w:p w:rsidR="001A26AE" w:rsidRPr="00596EC5" w:rsidRDefault="001A26AE" w:rsidP="001A26AE">
      <w:pPr>
        <w:pStyle w:val="a0"/>
        <w:spacing w:line="240" w:lineRule="auto"/>
        <w:rPr>
          <w:szCs w:val="28"/>
        </w:rPr>
      </w:pPr>
      <w:r w:rsidRPr="00596EC5">
        <w:rPr>
          <w:szCs w:val="28"/>
        </w:rPr>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1A26AE" w:rsidRPr="00596EC5" w:rsidRDefault="001A26AE" w:rsidP="001A26AE">
      <w:pPr>
        <w:spacing w:line="240" w:lineRule="auto"/>
        <w:rPr>
          <w:rFonts w:eastAsia="Times New Roman"/>
          <w:b/>
          <w:szCs w:val="28"/>
        </w:rPr>
      </w:pPr>
    </w:p>
    <w:p w:rsidR="001A26AE" w:rsidRPr="00596EC5" w:rsidRDefault="001A26AE" w:rsidP="001A26AE">
      <w:pPr>
        <w:spacing w:line="240" w:lineRule="auto"/>
        <w:rPr>
          <w:szCs w:val="28"/>
        </w:rPr>
      </w:pPr>
      <w:r w:rsidRPr="00596EC5">
        <w:rPr>
          <w:rFonts w:eastAsia="Times New Roman"/>
          <w:b/>
          <w:szCs w:val="28"/>
        </w:rPr>
        <w:t>Экономика</w:t>
      </w:r>
    </w:p>
    <w:p w:rsidR="001A26AE" w:rsidRPr="00596EC5" w:rsidRDefault="001A26AE" w:rsidP="001A26AE">
      <w:pPr>
        <w:pStyle w:val="a0"/>
        <w:spacing w:line="240" w:lineRule="auto"/>
        <w:rPr>
          <w:szCs w:val="28"/>
        </w:rPr>
      </w:pPr>
      <w:r w:rsidRPr="00596EC5">
        <w:rPr>
          <w:szCs w:val="28"/>
        </w:rPr>
        <w:t>Раскрывать взаимосвязь экономики с другими сферами жизни общества;</w:t>
      </w:r>
    </w:p>
    <w:p w:rsidR="001A26AE" w:rsidRPr="00596EC5" w:rsidRDefault="001A26AE" w:rsidP="001A26AE">
      <w:pPr>
        <w:pStyle w:val="a0"/>
        <w:spacing w:line="240" w:lineRule="auto"/>
        <w:rPr>
          <w:szCs w:val="28"/>
        </w:rPr>
      </w:pPr>
      <w:r w:rsidRPr="00596EC5">
        <w:rPr>
          <w:szCs w:val="28"/>
        </w:rPr>
        <w:t>конкретизировать примерами основные факторы производства и факторные доходы;</w:t>
      </w:r>
    </w:p>
    <w:p w:rsidR="001A26AE" w:rsidRPr="00596EC5" w:rsidRDefault="001A26AE" w:rsidP="001A26AE">
      <w:pPr>
        <w:pStyle w:val="a0"/>
        <w:spacing w:line="240" w:lineRule="auto"/>
        <w:rPr>
          <w:szCs w:val="28"/>
        </w:rPr>
      </w:pPr>
      <w:r w:rsidRPr="00596EC5">
        <w:rPr>
          <w:szCs w:val="28"/>
        </w:rPr>
        <w:t>объяснять механизм свободного ценообразования, приводить примеры действия законов спроса и предложения;</w:t>
      </w:r>
    </w:p>
    <w:p w:rsidR="001A26AE" w:rsidRPr="00596EC5" w:rsidRDefault="001A26AE" w:rsidP="001A26AE">
      <w:pPr>
        <w:pStyle w:val="a0"/>
        <w:spacing w:line="240" w:lineRule="auto"/>
        <w:rPr>
          <w:szCs w:val="28"/>
        </w:rPr>
      </w:pPr>
      <w:r w:rsidRPr="00596EC5">
        <w:rPr>
          <w:szCs w:val="28"/>
        </w:rPr>
        <w:t>оценивать влияние конкуренции и монополии на экономическую жизнь, поведение основных участников экономики;</w:t>
      </w:r>
    </w:p>
    <w:p w:rsidR="001A26AE" w:rsidRPr="00596EC5" w:rsidRDefault="001A26AE" w:rsidP="001A26AE">
      <w:pPr>
        <w:pStyle w:val="a0"/>
        <w:spacing w:line="240" w:lineRule="auto"/>
        <w:rPr>
          <w:szCs w:val="28"/>
        </w:rPr>
      </w:pPr>
      <w:r w:rsidRPr="00596EC5">
        <w:rPr>
          <w:szCs w:val="28"/>
        </w:rPr>
        <w:t>различать формы бизнеса;</w:t>
      </w:r>
    </w:p>
    <w:p w:rsidR="001A26AE" w:rsidRPr="00596EC5" w:rsidRDefault="001A26AE" w:rsidP="001A26AE">
      <w:pPr>
        <w:pStyle w:val="a0"/>
        <w:spacing w:line="240" w:lineRule="auto"/>
        <w:rPr>
          <w:szCs w:val="28"/>
        </w:rPr>
      </w:pPr>
      <w:r w:rsidRPr="00596EC5">
        <w:rPr>
          <w:szCs w:val="28"/>
        </w:rPr>
        <w:lastRenderedPageBreak/>
        <w:t>извлекать социальную информацию из источников различного типа о тенденциях развития современной рыночной экономики;</w:t>
      </w:r>
    </w:p>
    <w:p w:rsidR="001A26AE" w:rsidRPr="00596EC5" w:rsidRDefault="001A26AE" w:rsidP="001A26AE">
      <w:pPr>
        <w:pStyle w:val="a0"/>
        <w:spacing w:line="240" w:lineRule="auto"/>
        <w:rPr>
          <w:i/>
          <w:szCs w:val="28"/>
        </w:rPr>
      </w:pPr>
      <w:r w:rsidRPr="00596EC5">
        <w:rPr>
          <w:szCs w:val="28"/>
        </w:rPr>
        <w:t>различать экономические и бухгалтерские издержки;</w:t>
      </w:r>
    </w:p>
    <w:p w:rsidR="001A26AE" w:rsidRPr="00596EC5" w:rsidRDefault="001A26AE" w:rsidP="001A26AE">
      <w:pPr>
        <w:pStyle w:val="a0"/>
        <w:spacing w:line="240" w:lineRule="auto"/>
        <w:rPr>
          <w:szCs w:val="28"/>
        </w:rPr>
      </w:pPr>
      <w:r w:rsidRPr="00596EC5">
        <w:rPr>
          <w:szCs w:val="28"/>
        </w:rPr>
        <w:t>приводить примеры постоянных и переменных издержек производства;</w:t>
      </w:r>
    </w:p>
    <w:p w:rsidR="001A26AE" w:rsidRPr="00596EC5" w:rsidRDefault="001A26AE" w:rsidP="001A26AE">
      <w:pPr>
        <w:pStyle w:val="a0"/>
        <w:spacing w:line="240" w:lineRule="auto"/>
        <w:rPr>
          <w:szCs w:val="28"/>
        </w:rPr>
      </w:pPr>
      <w:r w:rsidRPr="00596EC5">
        <w:rPr>
          <w:szCs w:val="28"/>
        </w:rPr>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1A26AE" w:rsidRPr="00596EC5" w:rsidRDefault="001A26AE" w:rsidP="001A26AE">
      <w:pPr>
        <w:pStyle w:val="a0"/>
        <w:spacing w:line="240" w:lineRule="auto"/>
        <w:rPr>
          <w:szCs w:val="28"/>
        </w:rPr>
      </w:pPr>
      <w:r w:rsidRPr="00596EC5">
        <w:rPr>
          <w:szCs w:val="28"/>
        </w:rPr>
        <w:t>различать формы, виды проявления инфляции, оценивать последствия инфляции для экономики в целом и для различных социальных групп;</w:t>
      </w:r>
    </w:p>
    <w:p w:rsidR="001A26AE" w:rsidRPr="00596EC5" w:rsidRDefault="001A26AE" w:rsidP="001A26AE">
      <w:pPr>
        <w:pStyle w:val="a0"/>
        <w:spacing w:line="240" w:lineRule="auto"/>
        <w:rPr>
          <w:szCs w:val="28"/>
        </w:rPr>
      </w:pPr>
      <w:r w:rsidRPr="00596EC5">
        <w:rPr>
          <w:szCs w:val="28"/>
        </w:rPr>
        <w:t>выделять объекты спроса и предложения на рынке труда, описывать механизм их взаимодействия;</w:t>
      </w:r>
    </w:p>
    <w:p w:rsidR="001A26AE" w:rsidRPr="00596EC5" w:rsidRDefault="001A26AE" w:rsidP="001A26AE">
      <w:pPr>
        <w:pStyle w:val="a0"/>
        <w:spacing w:line="240" w:lineRule="auto"/>
        <w:rPr>
          <w:szCs w:val="28"/>
        </w:rPr>
      </w:pPr>
      <w:r w:rsidRPr="00596EC5">
        <w:rPr>
          <w:szCs w:val="28"/>
        </w:rPr>
        <w:t>определять причины безработицы, различать ее виды;</w:t>
      </w:r>
    </w:p>
    <w:p w:rsidR="001A26AE" w:rsidRPr="00596EC5" w:rsidRDefault="001A26AE" w:rsidP="001A26AE">
      <w:pPr>
        <w:pStyle w:val="a0"/>
        <w:spacing w:line="240" w:lineRule="auto"/>
        <w:rPr>
          <w:szCs w:val="28"/>
        </w:rPr>
      </w:pPr>
      <w:r w:rsidRPr="00596EC5">
        <w:rPr>
          <w:szCs w:val="28"/>
        </w:rPr>
        <w:t xml:space="preserve">высказывать обоснованные суждения о направлениях государственной политики в области занятости; </w:t>
      </w:r>
    </w:p>
    <w:p w:rsidR="001A26AE" w:rsidRPr="00596EC5" w:rsidRDefault="001A26AE" w:rsidP="001A26AE">
      <w:pPr>
        <w:pStyle w:val="a0"/>
        <w:spacing w:line="240" w:lineRule="auto"/>
        <w:rPr>
          <w:szCs w:val="28"/>
        </w:rPr>
      </w:pPr>
      <w:r w:rsidRPr="00596EC5">
        <w:rPr>
          <w:szCs w:val="28"/>
        </w:rPr>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1A26AE" w:rsidRPr="00596EC5" w:rsidRDefault="001A26AE" w:rsidP="001A26AE">
      <w:pPr>
        <w:pStyle w:val="a0"/>
        <w:spacing w:line="240" w:lineRule="auto"/>
        <w:rPr>
          <w:szCs w:val="28"/>
        </w:rPr>
      </w:pPr>
      <w:r w:rsidRPr="00596EC5">
        <w:rPr>
          <w:szCs w:val="28"/>
        </w:rPr>
        <w:t>анализировать практические ситуации, связанные с реализацией гражданами своих экономических интересов;</w:t>
      </w:r>
    </w:p>
    <w:p w:rsidR="001A26AE" w:rsidRPr="00596EC5" w:rsidRDefault="001A26AE" w:rsidP="001A26AE">
      <w:pPr>
        <w:pStyle w:val="a0"/>
        <w:spacing w:line="240" w:lineRule="auto"/>
        <w:rPr>
          <w:szCs w:val="28"/>
        </w:rPr>
      </w:pPr>
      <w:r w:rsidRPr="00596EC5">
        <w:rPr>
          <w:szCs w:val="28"/>
        </w:rPr>
        <w:t>приводить примеры участия государства в регулировании рыночной экономики;</w:t>
      </w:r>
    </w:p>
    <w:p w:rsidR="001A26AE" w:rsidRPr="00596EC5" w:rsidRDefault="001A26AE" w:rsidP="001A26AE">
      <w:pPr>
        <w:pStyle w:val="a0"/>
        <w:spacing w:line="240" w:lineRule="auto"/>
        <w:rPr>
          <w:szCs w:val="28"/>
        </w:rPr>
      </w:pPr>
      <w:r w:rsidRPr="00596EC5">
        <w:rPr>
          <w:szCs w:val="28"/>
        </w:rPr>
        <w:t>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1A26AE" w:rsidRPr="00596EC5" w:rsidRDefault="001A26AE" w:rsidP="001A26AE">
      <w:pPr>
        <w:pStyle w:val="a0"/>
        <w:spacing w:line="240" w:lineRule="auto"/>
        <w:rPr>
          <w:szCs w:val="28"/>
        </w:rPr>
      </w:pPr>
      <w:r w:rsidRPr="00596EC5">
        <w:rPr>
          <w:szCs w:val="28"/>
        </w:rPr>
        <w:t>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rsidR="001A26AE" w:rsidRPr="00596EC5" w:rsidRDefault="001A26AE" w:rsidP="001A26AE">
      <w:pPr>
        <w:pStyle w:val="a0"/>
        <w:spacing w:line="240" w:lineRule="auto"/>
        <w:rPr>
          <w:szCs w:val="28"/>
        </w:rPr>
      </w:pPr>
      <w:r w:rsidRPr="00596EC5">
        <w:rPr>
          <w:szCs w:val="28"/>
        </w:rPr>
        <w:t>различать и сравнивать пути достижения экономического роста.</w:t>
      </w:r>
    </w:p>
    <w:p w:rsidR="001A26AE" w:rsidRPr="00596EC5" w:rsidRDefault="001A26AE" w:rsidP="001A26AE">
      <w:pPr>
        <w:spacing w:line="240" w:lineRule="auto"/>
        <w:rPr>
          <w:rFonts w:eastAsia="Times New Roman"/>
          <w:szCs w:val="28"/>
        </w:rPr>
      </w:pPr>
    </w:p>
    <w:p w:rsidR="001A26AE" w:rsidRPr="00596EC5" w:rsidRDefault="001A26AE" w:rsidP="001A26AE">
      <w:pPr>
        <w:spacing w:line="240" w:lineRule="auto"/>
        <w:rPr>
          <w:rFonts w:eastAsia="Times New Roman"/>
          <w:b/>
          <w:szCs w:val="28"/>
        </w:rPr>
      </w:pPr>
      <w:r w:rsidRPr="00596EC5">
        <w:rPr>
          <w:rFonts w:eastAsia="Times New Roman"/>
          <w:b/>
          <w:szCs w:val="28"/>
        </w:rPr>
        <w:t>Социальные отношения</w:t>
      </w:r>
    </w:p>
    <w:p w:rsidR="001A26AE" w:rsidRPr="00596EC5" w:rsidRDefault="001A26AE" w:rsidP="001A26AE">
      <w:pPr>
        <w:pStyle w:val="a0"/>
        <w:spacing w:line="240" w:lineRule="auto"/>
        <w:rPr>
          <w:szCs w:val="28"/>
        </w:rPr>
      </w:pPr>
      <w:r w:rsidRPr="00596EC5">
        <w:rPr>
          <w:szCs w:val="28"/>
        </w:rPr>
        <w:t>Выделять критерии социальной стратификации;</w:t>
      </w:r>
    </w:p>
    <w:p w:rsidR="001A26AE" w:rsidRPr="00596EC5" w:rsidRDefault="001A26AE" w:rsidP="001A26AE">
      <w:pPr>
        <w:pStyle w:val="a0"/>
        <w:spacing w:line="240" w:lineRule="auto"/>
        <w:rPr>
          <w:szCs w:val="28"/>
        </w:rPr>
      </w:pPr>
      <w:r w:rsidRPr="00596EC5">
        <w:rPr>
          <w:szCs w:val="28"/>
        </w:rPr>
        <w:t>анализировать социальную информацию из адаптированных источников о структуре общества и направлениях ее изменения;</w:t>
      </w:r>
    </w:p>
    <w:p w:rsidR="001A26AE" w:rsidRPr="00596EC5" w:rsidRDefault="001A26AE" w:rsidP="001A26AE">
      <w:pPr>
        <w:pStyle w:val="a0"/>
        <w:spacing w:line="240" w:lineRule="auto"/>
        <w:rPr>
          <w:szCs w:val="28"/>
        </w:rPr>
      </w:pPr>
      <w:r w:rsidRPr="00596EC5">
        <w:rPr>
          <w:szCs w:val="28"/>
        </w:rPr>
        <w:t>выделять особенности молодежи как социально-демографической группы, раскрывать на примерах социальные роли юношества;</w:t>
      </w:r>
    </w:p>
    <w:p w:rsidR="001A26AE" w:rsidRPr="00596EC5" w:rsidRDefault="001A26AE" w:rsidP="001A26AE">
      <w:pPr>
        <w:pStyle w:val="a0"/>
        <w:spacing w:line="240" w:lineRule="auto"/>
        <w:rPr>
          <w:szCs w:val="28"/>
        </w:rPr>
      </w:pPr>
      <w:r w:rsidRPr="00596EC5">
        <w:rPr>
          <w:szCs w:val="28"/>
        </w:rPr>
        <w:t>высказывать обоснованное суждение о факторах, обеспечивающих успешность самореализации молодежи в условиях современного рынка труда;</w:t>
      </w:r>
    </w:p>
    <w:p w:rsidR="001A26AE" w:rsidRPr="00596EC5" w:rsidRDefault="001A26AE" w:rsidP="001A26AE">
      <w:pPr>
        <w:pStyle w:val="a0"/>
        <w:spacing w:line="240" w:lineRule="auto"/>
        <w:rPr>
          <w:szCs w:val="28"/>
        </w:rPr>
      </w:pPr>
      <w:r w:rsidRPr="00596EC5">
        <w:rPr>
          <w:szCs w:val="28"/>
        </w:rPr>
        <w:t>выявлять причины социальных конфликтов, моделировать ситуации разрешения конфликтов;</w:t>
      </w:r>
    </w:p>
    <w:p w:rsidR="001A26AE" w:rsidRPr="00596EC5" w:rsidRDefault="001A26AE" w:rsidP="001A26AE">
      <w:pPr>
        <w:pStyle w:val="a0"/>
        <w:spacing w:line="240" w:lineRule="auto"/>
        <w:rPr>
          <w:szCs w:val="28"/>
        </w:rPr>
      </w:pPr>
      <w:r w:rsidRPr="00596EC5">
        <w:rPr>
          <w:szCs w:val="28"/>
        </w:rPr>
        <w:t>конкретизировать примерами виды социальных норм;</w:t>
      </w:r>
    </w:p>
    <w:p w:rsidR="001A26AE" w:rsidRPr="00596EC5" w:rsidRDefault="001A26AE" w:rsidP="001A26AE">
      <w:pPr>
        <w:pStyle w:val="a0"/>
        <w:spacing w:line="240" w:lineRule="auto"/>
        <w:rPr>
          <w:szCs w:val="28"/>
        </w:rPr>
      </w:pPr>
      <w:r w:rsidRPr="00596EC5">
        <w:rPr>
          <w:szCs w:val="28"/>
        </w:rPr>
        <w:t>характеризовать виды социального контроля и их социальную роль, различать санкции социального контроля;</w:t>
      </w:r>
    </w:p>
    <w:p w:rsidR="001A26AE" w:rsidRPr="00596EC5" w:rsidRDefault="001A26AE" w:rsidP="001A26AE">
      <w:pPr>
        <w:pStyle w:val="a0"/>
        <w:spacing w:line="240" w:lineRule="auto"/>
        <w:rPr>
          <w:szCs w:val="28"/>
        </w:rPr>
      </w:pPr>
      <w:r w:rsidRPr="00596EC5">
        <w:rPr>
          <w:szCs w:val="28"/>
        </w:rPr>
        <w:t>различать позитивные и негативные девиации, раскрывать на примерах последствия отклоняющегося поведения для человека и общества;</w:t>
      </w:r>
    </w:p>
    <w:p w:rsidR="001A26AE" w:rsidRPr="00596EC5" w:rsidRDefault="001A26AE" w:rsidP="001A26AE">
      <w:pPr>
        <w:pStyle w:val="a0"/>
        <w:spacing w:line="240" w:lineRule="auto"/>
        <w:rPr>
          <w:szCs w:val="28"/>
        </w:rPr>
      </w:pPr>
      <w:r w:rsidRPr="00596EC5">
        <w:rPr>
          <w:szCs w:val="28"/>
        </w:rPr>
        <w:lastRenderedPageBreak/>
        <w:t>определять и оценивать возможную модель собственного поведения в конкретной ситуации с точки зрения социальных норм;</w:t>
      </w:r>
    </w:p>
    <w:p w:rsidR="001A26AE" w:rsidRPr="00596EC5" w:rsidRDefault="001A26AE" w:rsidP="001A26AE">
      <w:pPr>
        <w:pStyle w:val="a0"/>
        <w:spacing w:line="240" w:lineRule="auto"/>
        <w:rPr>
          <w:bCs/>
          <w:szCs w:val="28"/>
        </w:rPr>
      </w:pPr>
      <w:r w:rsidRPr="00596EC5">
        <w:rPr>
          <w:szCs w:val="28"/>
        </w:rPr>
        <w:t>различать виды социальной мобильности, конкретизировать примерами;</w:t>
      </w:r>
    </w:p>
    <w:p w:rsidR="001A26AE" w:rsidRPr="00596EC5" w:rsidRDefault="001A26AE" w:rsidP="001A26AE">
      <w:pPr>
        <w:pStyle w:val="a0"/>
        <w:spacing w:line="240" w:lineRule="auto"/>
        <w:rPr>
          <w:szCs w:val="28"/>
        </w:rPr>
      </w:pPr>
      <w:r w:rsidRPr="00596EC5">
        <w:rPr>
          <w:szCs w:val="28"/>
        </w:rPr>
        <w:t>выделять причины и последствия этносоциальных конфликтов, приводить примеры способов их разрешения;</w:t>
      </w:r>
    </w:p>
    <w:p w:rsidR="001A26AE" w:rsidRPr="00596EC5" w:rsidRDefault="001A26AE" w:rsidP="001A26AE">
      <w:pPr>
        <w:pStyle w:val="a0"/>
        <w:spacing w:line="240" w:lineRule="auto"/>
        <w:rPr>
          <w:szCs w:val="28"/>
        </w:rPr>
      </w:pPr>
      <w:r w:rsidRPr="00596EC5">
        <w:rPr>
          <w:szCs w:val="28"/>
        </w:rPr>
        <w:t>характеризовать основные принципы национальной политики России на современном этапе;</w:t>
      </w:r>
    </w:p>
    <w:p w:rsidR="001A26AE" w:rsidRPr="00596EC5" w:rsidRDefault="001A26AE" w:rsidP="001A26AE">
      <w:pPr>
        <w:pStyle w:val="a0"/>
        <w:spacing w:line="240" w:lineRule="auto"/>
        <w:rPr>
          <w:szCs w:val="28"/>
        </w:rPr>
      </w:pPr>
      <w:r w:rsidRPr="00596EC5">
        <w:rPr>
          <w:szCs w:val="28"/>
        </w:rPr>
        <w:t xml:space="preserve">характеризовать социальные институты семьи и брака; раскрывать факторы, влияющие на формирование института современной семьи; </w:t>
      </w:r>
    </w:p>
    <w:p w:rsidR="001A26AE" w:rsidRPr="00596EC5" w:rsidRDefault="001A26AE" w:rsidP="001A26AE">
      <w:pPr>
        <w:pStyle w:val="a0"/>
        <w:spacing w:line="240" w:lineRule="auto"/>
        <w:rPr>
          <w:szCs w:val="28"/>
        </w:rPr>
      </w:pPr>
      <w:r w:rsidRPr="00596EC5">
        <w:rPr>
          <w:szCs w:val="28"/>
        </w:rPr>
        <w:t>характеризовать семью как социальный институт, раскрывать роль семьи в современном обществе;</w:t>
      </w:r>
    </w:p>
    <w:p w:rsidR="001A26AE" w:rsidRPr="00596EC5" w:rsidRDefault="001A26AE" w:rsidP="001A26AE">
      <w:pPr>
        <w:pStyle w:val="a0"/>
        <w:spacing w:line="240" w:lineRule="auto"/>
        <w:rPr>
          <w:szCs w:val="28"/>
        </w:rPr>
      </w:pPr>
      <w:r w:rsidRPr="00596EC5">
        <w:rPr>
          <w:szCs w:val="28"/>
        </w:rPr>
        <w:t>высказывать обоснованные суждения о факторах, влияющих на демографическую ситуацию в стране;</w:t>
      </w:r>
    </w:p>
    <w:p w:rsidR="001A26AE" w:rsidRPr="00596EC5" w:rsidRDefault="001A26AE" w:rsidP="001A26AE">
      <w:pPr>
        <w:pStyle w:val="a0"/>
        <w:spacing w:line="240" w:lineRule="auto"/>
        <w:rPr>
          <w:szCs w:val="28"/>
        </w:rPr>
      </w:pPr>
      <w:r w:rsidRPr="00596EC5">
        <w:rPr>
          <w:szCs w:val="28"/>
        </w:rPr>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1A26AE" w:rsidRPr="00596EC5" w:rsidRDefault="001A26AE" w:rsidP="001A26AE">
      <w:pPr>
        <w:pStyle w:val="a0"/>
        <w:spacing w:line="240" w:lineRule="auto"/>
        <w:rPr>
          <w:szCs w:val="28"/>
        </w:rPr>
      </w:pPr>
      <w:r w:rsidRPr="00596EC5">
        <w:rPr>
          <w:szCs w:val="28"/>
        </w:rPr>
        <w:t xml:space="preserve">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rsidR="001A26AE" w:rsidRPr="00596EC5" w:rsidRDefault="001A26AE" w:rsidP="001A26AE">
      <w:pPr>
        <w:pStyle w:val="a0"/>
        <w:spacing w:line="240" w:lineRule="auto"/>
        <w:rPr>
          <w:szCs w:val="28"/>
        </w:rPr>
      </w:pPr>
      <w:r w:rsidRPr="00596EC5">
        <w:rPr>
          <w:szCs w:val="28"/>
        </w:rPr>
        <w:t>оценивать собственные отношения и взаимодействие с другими людьми с позиций толерантности.</w:t>
      </w:r>
    </w:p>
    <w:p w:rsidR="001A26AE" w:rsidRPr="00596EC5" w:rsidRDefault="001A26AE" w:rsidP="001A26AE">
      <w:pPr>
        <w:spacing w:line="240" w:lineRule="auto"/>
        <w:rPr>
          <w:szCs w:val="28"/>
        </w:rPr>
      </w:pPr>
    </w:p>
    <w:p w:rsidR="001A26AE" w:rsidRPr="00596EC5" w:rsidRDefault="001A26AE" w:rsidP="001A26AE">
      <w:pPr>
        <w:spacing w:line="240" w:lineRule="auto"/>
        <w:rPr>
          <w:rFonts w:eastAsia="Times New Roman"/>
          <w:b/>
          <w:szCs w:val="28"/>
        </w:rPr>
      </w:pPr>
      <w:r w:rsidRPr="00596EC5">
        <w:rPr>
          <w:rFonts w:eastAsia="Times New Roman"/>
          <w:b/>
          <w:szCs w:val="28"/>
        </w:rPr>
        <w:t>Политика</w:t>
      </w:r>
    </w:p>
    <w:p w:rsidR="001A26AE" w:rsidRPr="00596EC5" w:rsidRDefault="001A26AE" w:rsidP="001A26AE">
      <w:pPr>
        <w:pStyle w:val="a0"/>
        <w:spacing w:line="240" w:lineRule="auto"/>
        <w:rPr>
          <w:szCs w:val="28"/>
        </w:rPr>
      </w:pPr>
      <w:r w:rsidRPr="00596EC5">
        <w:rPr>
          <w:szCs w:val="28"/>
        </w:rPr>
        <w:t>Выделять субъектов политической деятельности и объекты политического воздействия;</w:t>
      </w:r>
    </w:p>
    <w:p w:rsidR="001A26AE" w:rsidRPr="00596EC5" w:rsidRDefault="001A26AE" w:rsidP="001A26AE">
      <w:pPr>
        <w:pStyle w:val="a0"/>
        <w:spacing w:line="240" w:lineRule="auto"/>
        <w:rPr>
          <w:szCs w:val="28"/>
        </w:rPr>
      </w:pPr>
      <w:r w:rsidRPr="00596EC5">
        <w:rPr>
          <w:szCs w:val="28"/>
        </w:rPr>
        <w:t>различать политическую власть и другие виды власти;</w:t>
      </w:r>
    </w:p>
    <w:p w:rsidR="001A26AE" w:rsidRPr="00596EC5" w:rsidRDefault="001A26AE" w:rsidP="001A26AE">
      <w:pPr>
        <w:pStyle w:val="a0"/>
        <w:spacing w:line="240" w:lineRule="auto"/>
        <w:rPr>
          <w:szCs w:val="28"/>
        </w:rPr>
      </w:pPr>
      <w:r w:rsidRPr="00596EC5">
        <w:rPr>
          <w:szCs w:val="28"/>
        </w:rPr>
        <w:t>устанавливать связи между социальными интересами, целями и методами политической деятельности;</w:t>
      </w:r>
    </w:p>
    <w:p w:rsidR="001A26AE" w:rsidRPr="00596EC5" w:rsidRDefault="001A26AE" w:rsidP="001A26AE">
      <w:pPr>
        <w:pStyle w:val="a0"/>
        <w:spacing w:line="240" w:lineRule="auto"/>
        <w:rPr>
          <w:szCs w:val="28"/>
        </w:rPr>
      </w:pPr>
      <w:r w:rsidRPr="00596EC5">
        <w:rPr>
          <w:szCs w:val="28"/>
        </w:rPr>
        <w:t>высказывать аргументированные суждения о соотношении средств и целей в политике;</w:t>
      </w:r>
    </w:p>
    <w:p w:rsidR="001A26AE" w:rsidRPr="00596EC5" w:rsidRDefault="001A26AE" w:rsidP="001A26AE">
      <w:pPr>
        <w:pStyle w:val="a0"/>
        <w:spacing w:line="240" w:lineRule="auto"/>
        <w:rPr>
          <w:szCs w:val="28"/>
        </w:rPr>
      </w:pPr>
      <w:r w:rsidRPr="00596EC5">
        <w:rPr>
          <w:szCs w:val="28"/>
        </w:rPr>
        <w:t>раскрывать роль и функции политической системы;</w:t>
      </w:r>
    </w:p>
    <w:p w:rsidR="001A26AE" w:rsidRPr="00596EC5" w:rsidRDefault="001A26AE" w:rsidP="001A26AE">
      <w:pPr>
        <w:pStyle w:val="a0"/>
        <w:spacing w:line="240" w:lineRule="auto"/>
        <w:rPr>
          <w:szCs w:val="28"/>
        </w:rPr>
      </w:pPr>
      <w:r w:rsidRPr="00596EC5">
        <w:rPr>
          <w:szCs w:val="28"/>
        </w:rPr>
        <w:t>характеризовать государство как центральный институт политической системы;</w:t>
      </w:r>
    </w:p>
    <w:p w:rsidR="001A26AE" w:rsidRPr="00596EC5" w:rsidRDefault="001A26AE" w:rsidP="001A26AE">
      <w:pPr>
        <w:pStyle w:val="a0"/>
        <w:spacing w:line="240" w:lineRule="auto"/>
        <w:rPr>
          <w:szCs w:val="28"/>
        </w:rPr>
      </w:pPr>
      <w:r w:rsidRPr="00596EC5">
        <w:rPr>
          <w:szCs w:val="28"/>
        </w:rPr>
        <w:t>различать типы политических режимов, давать оценку роли политических режимов различных типов в общественном развитии;</w:t>
      </w:r>
    </w:p>
    <w:p w:rsidR="001A26AE" w:rsidRPr="00596EC5" w:rsidRDefault="001A26AE" w:rsidP="001A26AE">
      <w:pPr>
        <w:pStyle w:val="a0"/>
        <w:spacing w:line="240" w:lineRule="auto"/>
        <w:rPr>
          <w:szCs w:val="28"/>
        </w:rPr>
      </w:pPr>
      <w:r w:rsidRPr="00596EC5">
        <w:rPr>
          <w:szCs w:val="28"/>
        </w:rPr>
        <w:t>обобщать и систематизировать информацию о сущности (ценностях, принципах, признаках, роли в общественном развитии) демократии;</w:t>
      </w:r>
    </w:p>
    <w:p w:rsidR="001A26AE" w:rsidRPr="00596EC5" w:rsidRDefault="001A26AE" w:rsidP="001A26AE">
      <w:pPr>
        <w:pStyle w:val="a0"/>
        <w:spacing w:line="240" w:lineRule="auto"/>
        <w:rPr>
          <w:szCs w:val="28"/>
        </w:rPr>
      </w:pPr>
      <w:r w:rsidRPr="00596EC5">
        <w:rPr>
          <w:szCs w:val="28"/>
        </w:rPr>
        <w:t>характеризовать демократическую избирательную систему;</w:t>
      </w:r>
    </w:p>
    <w:p w:rsidR="001A26AE" w:rsidRPr="00596EC5" w:rsidRDefault="001A26AE" w:rsidP="001A26AE">
      <w:pPr>
        <w:pStyle w:val="a0"/>
        <w:spacing w:line="240" w:lineRule="auto"/>
        <w:rPr>
          <w:szCs w:val="28"/>
        </w:rPr>
      </w:pPr>
      <w:r w:rsidRPr="00596EC5">
        <w:rPr>
          <w:szCs w:val="28"/>
        </w:rPr>
        <w:t>различать мажоритарную, пропорциональную, смешанную избирательные системы;</w:t>
      </w:r>
    </w:p>
    <w:p w:rsidR="001A26AE" w:rsidRPr="00596EC5" w:rsidRDefault="001A26AE" w:rsidP="001A26AE">
      <w:pPr>
        <w:pStyle w:val="a0"/>
        <w:spacing w:line="240" w:lineRule="auto"/>
        <w:rPr>
          <w:szCs w:val="28"/>
        </w:rPr>
      </w:pPr>
      <w:r w:rsidRPr="00596EC5">
        <w:rPr>
          <w:szCs w:val="28"/>
        </w:rPr>
        <w:t>устанавливать взаимосвязь правового государства и гражданского общества, раскрывать ценностный смысл правового государства;</w:t>
      </w:r>
    </w:p>
    <w:p w:rsidR="001A26AE" w:rsidRPr="00596EC5" w:rsidRDefault="001A26AE" w:rsidP="001A26AE">
      <w:pPr>
        <w:pStyle w:val="a0"/>
        <w:spacing w:line="240" w:lineRule="auto"/>
        <w:rPr>
          <w:szCs w:val="28"/>
        </w:rPr>
      </w:pPr>
      <w:r w:rsidRPr="00596EC5">
        <w:rPr>
          <w:szCs w:val="28"/>
        </w:rPr>
        <w:lastRenderedPageBreak/>
        <w:t>определять роль политической элиты и политического лидера в современном обществе;</w:t>
      </w:r>
    </w:p>
    <w:p w:rsidR="001A26AE" w:rsidRPr="00596EC5" w:rsidRDefault="001A26AE" w:rsidP="001A26AE">
      <w:pPr>
        <w:pStyle w:val="a0"/>
        <w:spacing w:line="240" w:lineRule="auto"/>
        <w:rPr>
          <w:szCs w:val="28"/>
        </w:rPr>
      </w:pPr>
      <w:r w:rsidRPr="00596EC5">
        <w:rPr>
          <w:szCs w:val="28"/>
        </w:rPr>
        <w:t>конкретизировать примерами роль политической идеологии;</w:t>
      </w:r>
    </w:p>
    <w:p w:rsidR="001A26AE" w:rsidRPr="00596EC5" w:rsidRDefault="001A26AE" w:rsidP="001A26AE">
      <w:pPr>
        <w:pStyle w:val="a0"/>
        <w:spacing w:line="240" w:lineRule="auto"/>
        <w:rPr>
          <w:szCs w:val="28"/>
        </w:rPr>
      </w:pPr>
      <w:r w:rsidRPr="00596EC5">
        <w:rPr>
          <w:szCs w:val="28"/>
        </w:rPr>
        <w:t>раскрывать на примерах функционирование различных партийных систем;</w:t>
      </w:r>
    </w:p>
    <w:p w:rsidR="001A26AE" w:rsidRPr="00596EC5" w:rsidRDefault="001A26AE" w:rsidP="001A26AE">
      <w:pPr>
        <w:pStyle w:val="a0"/>
        <w:spacing w:line="240" w:lineRule="auto"/>
        <w:rPr>
          <w:szCs w:val="28"/>
        </w:rPr>
      </w:pPr>
      <w:r w:rsidRPr="00596EC5">
        <w:rPr>
          <w:szCs w:val="28"/>
        </w:rPr>
        <w:t>формулировать суждение о значении многопартийности и идеологического плюрализма в современном обществе;</w:t>
      </w:r>
    </w:p>
    <w:p w:rsidR="001A26AE" w:rsidRPr="00596EC5" w:rsidRDefault="001A26AE" w:rsidP="001A26AE">
      <w:pPr>
        <w:pStyle w:val="a0"/>
        <w:spacing w:line="240" w:lineRule="auto"/>
        <w:rPr>
          <w:szCs w:val="28"/>
        </w:rPr>
      </w:pPr>
      <w:r w:rsidRPr="00596EC5">
        <w:rPr>
          <w:szCs w:val="28"/>
        </w:rPr>
        <w:t>оценивать роль СМИ в современной политической жизни;</w:t>
      </w:r>
    </w:p>
    <w:p w:rsidR="001A26AE" w:rsidRPr="00596EC5" w:rsidRDefault="001A26AE" w:rsidP="001A26AE">
      <w:pPr>
        <w:pStyle w:val="a0"/>
        <w:spacing w:line="240" w:lineRule="auto"/>
        <w:rPr>
          <w:szCs w:val="28"/>
        </w:rPr>
      </w:pPr>
      <w:r w:rsidRPr="00596EC5">
        <w:rPr>
          <w:szCs w:val="28"/>
        </w:rPr>
        <w:t>иллюстрировать примерами основные этапы политического процесса;</w:t>
      </w:r>
    </w:p>
    <w:p w:rsidR="001A26AE" w:rsidRPr="00596EC5" w:rsidRDefault="001A26AE" w:rsidP="001A26AE">
      <w:pPr>
        <w:pStyle w:val="a0"/>
        <w:spacing w:line="240" w:lineRule="auto"/>
        <w:rPr>
          <w:szCs w:val="28"/>
        </w:rPr>
      </w:pPr>
      <w:r w:rsidRPr="00596EC5">
        <w:rPr>
          <w:szCs w:val="28"/>
        </w:rPr>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1A26AE" w:rsidRPr="00596EC5" w:rsidRDefault="001A26AE" w:rsidP="001A26AE">
      <w:pPr>
        <w:spacing w:line="240" w:lineRule="auto"/>
        <w:rPr>
          <w:szCs w:val="28"/>
        </w:rPr>
      </w:pPr>
    </w:p>
    <w:p w:rsidR="001A26AE" w:rsidRPr="00596EC5" w:rsidRDefault="001A26AE" w:rsidP="001A26AE">
      <w:pPr>
        <w:spacing w:line="240" w:lineRule="auto"/>
        <w:rPr>
          <w:rFonts w:eastAsia="Times New Roman"/>
          <w:b/>
          <w:szCs w:val="28"/>
        </w:rPr>
      </w:pPr>
      <w:r w:rsidRPr="00596EC5">
        <w:rPr>
          <w:rFonts w:eastAsia="Times New Roman"/>
          <w:b/>
          <w:szCs w:val="28"/>
          <w:highlight w:val="white"/>
        </w:rPr>
        <w:t>Правовое регулирование общественных отношений</w:t>
      </w:r>
    </w:p>
    <w:p w:rsidR="001A26AE" w:rsidRPr="00596EC5" w:rsidRDefault="001A26AE" w:rsidP="001A26AE">
      <w:pPr>
        <w:pStyle w:val="a0"/>
        <w:spacing w:line="240" w:lineRule="auto"/>
        <w:rPr>
          <w:szCs w:val="28"/>
        </w:rPr>
      </w:pPr>
      <w:r w:rsidRPr="00596EC5">
        <w:rPr>
          <w:szCs w:val="28"/>
        </w:rPr>
        <w:t>Сравнивать правовые нормы с другими социальными нормами;</w:t>
      </w:r>
    </w:p>
    <w:p w:rsidR="001A26AE" w:rsidRPr="00596EC5" w:rsidRDefault="001A26AE" w:rsidP="001A26AE">
      <w:pPr>
        <w:pStyle w:val="a0"/>
        <w:spacing w:line="240" w:lineRule="auto"/>
        <w:rPr>
          <w:szCs w:val="28"/>
        </w:rPr>
      </w:pPr>
      <w:r w:rsidRPr="00596EC5">
        <w:rPr>
          <w:szCs w:val="28"/>
        </w:rPr>
        <w:t>выделять основные элементы системы права;</w:t>
      </w:r>
    </w:p>
    <w:p w:rsidR="001A26AE" w:rsidRPr="00596EC5" w:rsidRDefault="001A26AE" w:rsidP="001A26AE">
      <w:pPr>
        <w:pStyle w:val="a0"/>
        <w:spacing w:line="240" w:lineRule="auto"/>
        <w:rPr>
          <w:szCs w:val="28"/>
        </w:rPr>
      </w:pPr>
      <w:r w:rsidRPr="00596EC5">
        <w:rPr>
          <w:szCs w:val="28"/>
        </w:rPr>
        <w:t>выстраивать иерархию нормативных актов;</w:t>
      </w:r>
    </w:p>
    <w:p w:rsidR="001A26AE" w:rsidRPr="00596EC5" w:rsidRDefault="001A26AE" w:rsidP="001A26AE">
      <w:pPr>
        <w:pStyle w:val="a0"/>
        <w:spacing w:line="240" w:lineRule="auto"/>
        <w:rPr>
          <w:szCs w:val="28"/>
        </w:rPr>
      </w:pPr>
      <w:r w:rsidRPr="00596EC5">
        <w:rPr>
          <w:szCs w:val="28"/>
        </w:rPr>
        <w:t>выделять основные стадии законотворческого процесса в Российской Федерации;</w:t>
      </w:r>
    </w:p>
    <w:p w:rsidR="001A26AE" w:rsidRPr="00596EC5" w:rsidRDefault="001A26AE" w:rsidP="001A26AE">
      <w:pPr>
        <w:pStyle w:val="a0"/>
        <w:spacing w:line="240" w:lineRule="auto"/>
        <w:rPr>
          <w:szCs w:val="28"/>
        </w:rPr>
      </w:pPr>
      <w:r w:rsidRPr="00596EC5">
        <w:rPr>
          <w:szCs w:val="28"/>
        </w:rP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1A26AE" w:rsidRPr="00596EC5" w:rsidRDefault="001A26AE" w:rsidP="001A26AE">
      <w:pPr>
        <w:pStyle w:val="a0"/>
        <w:spacing w:line="240" w:lineRule="auto"/>
        <w:rPr>
          <w:szCs w:val="28"/>
        </w:rPr>
      </w:pPr>
      <w:r w:rsidRPr="00596EC5">
        <w:rPr>
          <w:szCs w:val="28"/>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1A26AE" w:rsidRPr="00596EC5" w:rsidRDefault="001A26AE" w:rsidP="001A26AE">
      <w:pPr>
        <w:pStyle w:val="a0"/>
        <w:spacing w:line="240" w:lineRule="auto"/>
        <w:rPr>
          <w:szCs w:val="28"/>
        </w:rPr>
      </w:pPr>
      <w:r w:rsidRPr="00596EC5">
        <w:rPr>
          <w:szCs w:val="28"/>
        </w:rPr>
        <w:t>аргументировать важность соблюдения норм экологического права и характеризовать способы защиты экологических прав;</w:t>
      </w:r>
    </w:p>
    <w:p w:rsidR="001A26AE" w:rsidRPr="00596EC5" w:rsidRDefault="001A26AE" w:rsidP="001A26AE">
      <w:pPr>
        <w:pStyle w:val="a0"/>
        <w:spacing w:line="240" w:lineRule="auto"/>
        <w:rPr>
          <w:szCs w:val="28"/>
        </w:rPr>
      </w:pPr>
      <w:r w:rsidRPr="00596EC5">
        <w:rPr>
          <w:szCs w:val="28"/>
        </w:rPr>
        <w:t>раскрывать содержание гражданских правоотношений;</w:t>
      </w:r>
    </w:p>
    <w:p w:rsidR="001A26AE" w:rsidRPr="00596EC5" w:rsidRDefault="001A26AE" w:rsidP="001A26AE">
      <w:pPr>
        <w:pStyle w:val="a0"/>
        <w:spacing w:line="240" w:lineRule="auto"/>
        <w:rPr>
          <w:szCs w:val="28"/>
        </w:rPr>
      </w:pPr>
      <w:r w:rsidRPr="00596EC5">
        <w:rPr>
          <w:szCs w:val="28"/>
        </w:rPr>
        <w:t>применять полученные знания о нормах гражданского права в практических ситуациях, прогнозируя последствия принимаемых решений;</w:t>
      </w:r>
    </w:p>
    <w:p w:rsidR="001A26AE" w:rsidRPr="00596EC5" w:rsidRDefault="001A26AE" w:rsidP="001A26AE">
      <w:pPr>
        <w:pStyle w:val="a0"/>
        <w:spacing w:line="240" w:lineRule="auto"/>
        <w:rPr>
          <w:szCs w:val="28"/>
        </w:rPr>
      </w:pPr>
      <w:r w:rsidRPr="00596EC5">
        <w:rPr>
          <w:szCs w:val="28"/>
        </w:rPr>
        <w:t>различать организационно-правовые формы предприятий;</w:t>
      </w:r>
    </w:p>
    <w:p w:rsidR="001A26AE" w:rsidRPr="00596EC5" w:rsidRDefault="001A26AE" w:rsidP="001A26AE">
      <w:pPr>
        <w:pStyle w:val="a0"/>
        <w:spacing w:line="240" w:lineRule="auto"/>
        <w:rPr>
          <w:szCs w:val="28"/>
        </w:rPr>
      </w:pPr>
      <w:r w:rsidRPr="00596EC5">
        <w:rPr>
          <w:szCs w:val="28"/>
        </w:rPr>
        <w:t>характеризовать порядок рассмотрения гражданских споров;</w:t>
      </w:r>
    </w:p>
    <w:p w:rsidR="001A26AE" w:rsidRPr="00596EC5" w:rsidRDefault="001A26AE" w:rsidP="001A26AE">
      <w:pPr>
        <w:pStyle w:val="a0"/>
        <w:spacing w:line="240" w:lineRule="auto"/>
        <w:rPr>
          <w:szCs w:val="28"/>
        </w:rPr>
      </w:pPr>
      <w:r w:rsidRPr="00596EC5">
        <w:rPr>
          <w:szCs w:val="28"/>
        </w:rP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1A26AE" w:rsidRPr="00596EC5" w:rsidRDefault="001A26AE" w:rsidP="001A26AE">
      <w:pPr>
        <w:pStyle w:val="a0"/>
        <w:spacing w:line="240" w:lineRule="auto"/>
        <w:rPr>
          <w:szCs w:val="28"/>
        </w:rPr>
      </w:pPr>
      <w:r w:rsidRPr="00596EC5">
        <w:rPr>
          <w:szCs w:val="28"/>
        </w:rPr>
        <w:t>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1A26AE" w:rsidRPr="00596EC5" w:rsidRDefault="001A26AE" w:rsidP="001A26AE">
      <w:pPr>
        <w:pStyle w:val="a0"/>
        <w:spacing w:line="240" w:lineRule="auto"/>
        <w:rPr>
          <w:szCs w:val="28"/>
        </w:rPr>
      </w:pPr>
      <w:r w:rsidRPr="00596EC5">
        <w:rPr>
          <w:szCs w:val="28"/>
        </w:rPr>
        <w:t>характеризовать условия заключения, изменения и расторжения трудового договора;</w:t>
      </w:r>
    </w:p>
    <w:p w:rsidR="001A26AE" w:rsidRPr="00596EC5" w:rsidRDefault="001A26AE" w:rsidP="001A26AE">
      <w:pPr>
        <w:pStyle w:val="a0"/>
        <w:spacing w:line="240" w:lineRule="auto"/>
        <w:rPr>
          <w:szCs w:val="28"/>
        </w:rPr>
      </w:pPr>
      <w:r w:rsidRPr="00596EC5">
        <w:rPr>
          <w:szCs w:val="28"/>
        </w:rPr>
        <w:t>иллюстрировать примерами виды социальной защиты и социального обеспечения;</w:t>
      </w:r>
    </w:p>
    <w:p w:rsidR="001A26AE" w:rsidRPr="00596EC5" w:rsidRDefault="001A26AE" w:rsidP="001A26AE">
      <w:pPr>
        <w:pStyle w:val="a0"/>
        <w:spacing w:line="240" w:lineRule="auto"/>
        <w:rPr>
          <w:szCs w:val="28"/>
        </w:rPr>
      </w:pPr>
      <w:r w:rsidRPr="00596EC5">
        <w:rPr>
          <w:szCs w:val="28"/>
        </w:rPr>
        <w:lastRenderedPageBreak/>
        <w:t>извлекать и анализировать информацию по заданной теме в адаптированных источниках различного типа (Конституция РФ, ГПК РФ, АПК РФ, УПК РФ);</w:t>
      </w:r>
    </w:p>
    <w:p w:rsidR="001A26AE" w:rsidRPr="00596EC5" w:rsidRDefault="001A26AE" w:rsidP="001A26AE">
      <w:pPr>
        <w:pStyle w:val="a0"/>
        <w:spacing w:line="240" w:lineRule="auto"/>
        <w:rPr>
          <w:szCs w:val="28"/>
        </w:rPr>
      </w:pPr>
      <w:r w:rsidRPr="00596EC5">
        <w:rPr>
          <w:szCs w:val="28"/>
        </w:rPr>
        <w:t>объяснять основные идеи международных документов, направленных на защиту прав человека.</w:t>
      </w:r>
    </w:p>
    <w:p w:rsidR="001A26AE" w:rsidRPr="00596EC5" w:rsidRDefault="001A26AE" w:rsidP="001A26AE">
      <w:pPr>
        <w:spacing w:line="240" w:lineRule="auto"/>
        <w:rPr>
          <w:szCs w:val="28"/>
        </w:rPr>
      </w:pPr>
    </w:p>
    <w:p w:rsidR="001A26AE" w:rsidRPr="00596EC5" w:rsidRDefault="001A26AE" w:rsidP="001A26AE">
      <w:pPr>
        <w:spacing w:line="240" w:lineRule="auto"/>
        <w:rPr>
          <w:szCs w:val="28"/>
        </w:rPr>
      </w:pPr>
      <w:r w:rsidRPr="00596EC5">
        <w:rPr>
          <w:rFonts w:eastAsia="Times New Roman"/>
          <w:b/>
          <w:szCs w:val="28"/>
        </w:rPr>
        <w:t>Выпускник на базовом уровне получит возможность научиться:</w:t>
      </w:r>
    </w:p>
    <w:p w:rsidR="001A26AE" w:rsidRPr="00596EC5" w:rsidRDefault="001A26AE" w:rsidP="001A26AE">
      <w:pPr>
        <w:spacing w:line="240" w:lineRule="auto"/>
        <w:rPr>
          <w:rFonts w:eastAsia="Times New Roman"/>
          <w:b/>
          <w:i/>
          <w:szCs w:val="28"/>
        </w:rPr>
      </w:pPr>
      <w:r w:rsidRPr="00596EC5">
        <w:rPr>
          <w:rFonts w:eastAsia="Times New Roman"/>
          <w:b/>
          <w:i/>
          <w:szCs w:val="28"/>
          <w:highlight w:val="white"/>
        </w:rPr>
        <w:t>Человек. Человек в системе общественных отношений</w:t>
      </w:r>
    </w:p>
    <w:p w:rsidR="001A26AE" w:rsidRPr="00596EC5" w:rsidRDefault="001A26AE" w:rsidP="001A26AE">
      <w:pPr>
        <w:pStyle w:val="a0"/>
        <w:spacing w:line="240" w:lineRule="auto"/>
        <w:rPr>
          <w:i/>
          <w:szCs w:val="28"/>
        </w:rPr>
      </w:pPr>
      <w:r w:rsidRPr="00596EC5">
        <w:rPr>
          <w:i/>
          <w:szCs w:val="28"/>
        </w:rPr>
        <w:t>Использовать полученные знания о социальных ценностях и нормах в повседневной жизни, прогнозировать последствия принимаемых решений;</w:t>
      </w:r>
    </w:p>
    <w:p w:rsidR="001A26AE" w:rsidRPr="00596EC5" w:rsidRDefault="001A26AE" w:rsidP="001A26AE">
      <w:pPr>
        <w:pStyle w:val="a0"/>
        <w:spacing w:line="240" w:lineRule="auto"/>
        <w:rPr>
          <w:i/>
          <w:szCs w:val="28"/>
        </w:rPr>
      </w:pPr>
      <w:r w:rsidRPr="00596EC5">
        <w:rPr>
          <w:i/>
          <w:szCs w:val="28"/>
        </w:rPr>
        <w:t xml:space="preserve">применять знания о методах познания социальных явлений и процессов в учебной деятельности и повседневной жизни; </w:t>
      </w:r>
    </w:p>
    <w:p w:rsidR="001A26AE" w:rsidRPr="00596EC5" w:rsidRDefault="001A26AE" w:rsidP="001A26AE">
      <w:pPr>
        <w:pStyle w:val="a0"/>
        <w:spacing w:line="240" w:lineRule="auto"/>
        <w:rPr>
          <w:i/>
          <w:szCs w:val="28"/>
        </w:rPr>
      </w:pPr>
      <w:r w:rsidRPr="00596EC5">
        <w:rPr>
          <w:i/>
          <w:szCs w:val="28"/>
        </w:rPr>
        <w:t>оценивать разнообразные явления и процессы общественного развития;</w:t>
      </w:r>
    </w:p>
    <w:p w:rsidR="001A26AE" w:rsidRPr="00596EC5" w:rsidRDefault="001A26AE" w:rsidP="001A26AE">
      <w:pPr>
        <w:pStyle w:val="a0"/>
        <w:spacing w:line="240" w:lineRule="auto"/>
        <w:rPr>
          <w:i/>
          <w:szCs w:val="28"/>
        </w:rPr>
      </w:pPr>
      <w:r w:rsidRPr="00596EC5">
        <w:rPr>
          <w:i/>
          <w:szCs w:val="28"/>
        </w:rPr>
        <w:t>характеризовать основные методы научного познания;</w:t>
      </w:r>
    </w:p>
    <w:p w:rsidR="001A26AE" w:rsidRPr="00596EC5" w:rsidRDefault="001A26AE" w:rsidP="001A26AE">
      <w:pPr>
        <w:pStyle w:val="a0"/>
        <w:spacing w:line="240" w:lineRule="auto"/>
        <w:rPr>
          <w:i/>
          <w:szCs w:val="28"/>
        </w:rPr>
      </w:pPr>
      <w:r w:rsidRPr="00596EC5">
        <w:rPr>
          <w:i/>
          <w:szCs w:val="28"/>
        </w:rPr>
        <w:t>выявлять особенности социального познания;</w:t>
      </w:r>
    </w:p>
    <w:p w:rsidR="001A26AE" w:rsidRPr="00596EC5" w:rsidRDefault="001A26AE" w:rsidP="001A26AE">
      <w:pPr>
        <w:pStyle w:val="a0"/>
        <w:spacing w:line="240" w:lineRule="auto"/>
        <w:rPr>
          <w:i/>
          <w:szCs w:val="28"/>
        </w:rPr>
      </w:pPr>
      <w:r w:rsidRPr="00596EC5">
        <w:rPr>
          <w:i/>
          <w:szCs w:val="28"/>
        </w:rPr>
        <w:t>различать типы мировоззрений;</w:t>
      </w:r>
    </w:p>
    <w:p w:rsidR="001A26AE" w:rsidRPr="00596EC5" w:rsidRDefault="001A26AE" w:rsidP="001A26AE">
      <w:pPr>
        <w:pStyle w:val="a0"/>
        <w:spacing w:line="240" w:lineRule="auto"/>
        <w:rPr>
          <w:i/>
          <w:szCs w:val="28"/>
        </w:rPr>
      </w:pPr>
      <w:r w:rsidRPr="00596EC5">
        <w:rPr>
          <w:i/>
          <w:szCs w:val="28"/>
        </w:rPr>
        <w:t>объяснять специфику взаимовлияния двух миров социального и природного в понимании природы человека и его мировоззрения;</w:t>
      </w:r>
    </w:p>
    <w:p w:rsidR="001A26AE" w:rsidRPr="00596EC5" w:rsidRDefault="001A26AE" w:rsidP="001A26AE">
      <w:pPr>
        <w:pStyle w:val="a0"/>
        <w:spacing w:line="240" w:lineRule="auto"/>
        <w:rPr>
          <w:i/>
          <w:szCs w:val="28"/>
        </w:rPr>
      </w:pPr>
      <w:r w:rsidRPr="00596EC5">
        <w:rPr>
          <w:i/>
          <w:szCs w:val="28"/>
        </w:rPr>
        <w:t>выражать собственную позицию по вопросу познаваемости мира и аргументировать ее.</w:t>
      </w:r>
    </w:p>
    <w:p w:rsidR="001A26AE" w:rsidRPr="00596EC5" w:rsidRDefault="001A26AE" w:rsidP="001A26AE">
      <w:pPr>
        <w:spacing w:line="240" w:lineRule="auto"/>
        <w:rPr>
          <w:i/>
          <w:szCs w:val="28"/>
        </w:rPr>
      </w:pPr>
    </w:p>
    <w:p w:rsidR="001A26AE" w:rsidRPr="00596EC5" w:rsidRDefault="001A26AE" w:rsidP="001A26AE">
      <w:pPr>
        <w:spacing w:line="240" w:lineRule="auto"/>
        <w:rPr>
          <w:rFonts w:eastAsia="Times New Roman"/>
          <w:b/>
          <w:i/>
          <w:szCs w:val="28"/>
        </w:rPr>
      </w:pPr>
      <w:r w:rsidRPr="00596EC5">
        <w:rPr>
          <w:rFonts w:eastAsia="Times New Roman"/>
          <w:b/>
          <w:i/>
          <w:szCs w:val="28"/>
        </w:rPr>
        <w:t>Общество как сложная динамическая система</w:t>
      </w:r>
    </w:p>
    <w:p w:rsidR="001A26AE" w:rsidRPr="00596EC5" w:rsidRDefault="001A26AE" w:rsidP="001A26AE">
      <w:pPr>
        <w:pStyle w:val="a0"/>
        <w:spacing w:line="240" w:lineRule="auto"/>
        <w:rPr>
          <w:i/>
          <w:szCs w:val="28"/>
        </w:rPr>
      </w:pPr>
      <w:r w:rsidRPr="00596EC5">
        <w:rPr>
          <w:i/>
          <w:szCs w:val="28"/>
        </w:rPr>
        <w:t>Устанавливать причинно-следственные связи между состоянием различных сфер жизни общества и общественным развитием в целом;</w:t>
      </w:r>
    </w:p>
    <w:p w:rsidR="001A26AE" w:rsidRPr="00596EC5" w:rsidRDefault="001A26AE" w:rsidP="001A26AE">
      <w:pPr>
        <w:pStyle w:val="a0"/>
        <w:spacing w:line="240" w:lineRule="auto"/>
        <w:rPr>
          <w:i/>
          <w:szCs w:val="28"/>
        </w:rPr>
      </w:pPr>
      <w:r w:rsidRPr="00596EC5">
        <w:rPr>
          <w:i/>
          <w:szCs w:val="28"/>
        </w:rPr>
        <w:t>выявлять, опираясь на теоретические положения и материалы СМИ, тенденции и перспективы общественного развития;</w:t>
      </w:r>
    </w:p>
    <w:p w:rsidR="001A26AE" w:rsidRPr="00596EC5" w:rsidRDefault="001A26AE" w:rsidP="001A26AE">
      <w:pPr>
        <w:pStyle w:val="a0"/>
        <w:spacing w:line="240" w:lineRule="auto"/>
        <w:rPr>
          <w:i/>
          <w:szCs w:val="28"/>
        </w:rPr>
      </w:pPr>
      <w:r w:rsidRPr="00596EC5">
        <w:rPr>
          <w:i/>
          <w:szCs w:val="28"/>
        </w:rPr>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p w:rsidR="001A26AE" w:rsidRPr="00596EC5" w:rsidRDefault="001A26AE" w:rsidP="001A26AE">
      <w:pPr>
        <w:spacing w:line="240" w:lineRule="auto"/>
        <w:rPr>
          <w:i/>
          <w:szCs w:val="28"/>
        </w:rPr>
      </w:pPr>
    </w:p>
    <w:p w:rsidR="001A26AE" w:rsidRPr="00596EC5" w:rsidRDefault="001A26AE" w:rsidP="001A26AE">
      <w:pPr>
        <w:spacing w:line="240" w:lineRule="auto"/>
        <w:rPr>
          <w:rFonts w:eastAsia="Times New Roman"/>
          <w:b/>
          <w:i/>
          <w:szCs w:val="28"/>
        </w:rPr>
      </w:pPr>
      <w:r w:rsidRPr="00596EC5">
        <w:rPr>
          <w:rFonts w:eastAsia="Times New Roman"/>
          <w:b/>
          <w:i/>
          <w:szCs w:val="28"/>
        </w:rPr>
        <w:t>Экономика</w:t>
      </w:r>
    </w:p>
    <w:p w:rsidR="001A26AE" w:rsidRPr="00596EC5" w:rsidRDefault="001A26AE" w:rsidP="001A26AE">
      <w:pPr>
        <w:pStyle w:val="a0"/>
        <w:spacing w:line="240" w:lineRule="auto"/>
        <w:rPr>
          <w:i/>
          <w:szCs w:val="28"/>
        </w:rPr>
      </w:pPr>
      <w:r w:rsidRPr="00596EC5">
        <w:rPr>
          <w:i/>
          <w:szCs w:val="28"/>
        </w:rPr>
        <w:t>Выделять и формулировать характерные особенности рыночных структур;</w:t>
      </w:r>
    </w:p>
    <w:p w:rsidR="001A26AE" w:rsidRPr="00596EC5" w:rsidRDefault="001A26AE" w:rsidP="001A26AE">
      <w:pPr>
        <w:pStyle w:val="a0"/>
        <w:spacing w:line="240" w:lineRule="auto"/>
        <w:rPr>
          <w:i/>
          <w:szCs w:val="28"/>
        </w:rPr>
      </w:pPr>
      <w:r w:rsidRPr="00596EC5">
        <w:rPr>
          <w:i/>
          <w:szCs w:val="28"/>
        </w:rPr>
        <w:t>выявлять противоречия рынка;</w:t>
      </w:r>
    </w:p>
    <w:p w:rsidR="001A26AE" w:rsidRPr="00596EC5" w:rsidRDefault="001A26AE" w:rsidP="001A26AE">
      <w:pPr>
        <w:pStyle w:val="a0"/>
        <w:spacing w:line="240" w:lineRule="auto"/>
        <w:rPr>
          <w:i/>
          <w:szCs w:val="28"/>
        </w:rPr>
      </w:pPr>
      <w:r w:rsidRPr="00596EC5">
        <w:rPr>
          <w:i/>
          <w:szCs w:val="28"/>
        </w:rPr>
        <w:t>раскрывать роль и место фондового рынка в рыночных структурах;</w:t>
      </w:r>
    </w:p>
    <w:p w:rsidR="001A26AE" w:rsidRPr="00596EC5" w:rsidRDefault="001A26AE" w:rsidP="001A26AE">
      <w:pPr>
        <w:pStyle w:val="a0"/>
        <w:spacing w:line="240" w:lineRule="auto"/>
        <w:rPr>
          <w:i/>
          <w:szCs w:val="28"/>
        </w:rPr>
      </w:pPr>
      <w:r w:rsidRPr="00596EC5">
        <w:rPr>
          <w:i/>
          <w:szCs w:val="28"/>
        </w:rPr>
        <w:t>раскрывать возможности финансирования малых и крупных фирм;</w:t>
      </w:r>
    </w:p>
    <w:p w:rsidR="001A26AE" w:rsidRPr="00596EC5" w:rsidRDefault="001A26AE" w:rsidP="001A26AE">
      <w:pPr>
        <w:pStyle w:val="a0"/>
        <w:spacing w:line="240" w:lineRule="auto"/>
        <w:rPr>
          <w:i/>
          <w:szCs w:val="28"/>
        </w:rPr>
      </w:pPr>
      <w:r w:rsidRPr="00596EC5">
        <w:rPr>
          <w:i/>
          <w:szCs w:val="28"/>
        </w:rPr>
        <w:t>обосновывать выбор форм бизнеса в конкретных ситуациях;</w:t>
      </w:r>
    </w:p>
    <w:p w:rsidR="001A26AE" w:rsidRPr="00596EC5" w:rsidRDefault="001A26AE" w:rsidP="001A26AE">
      <w:pPr>
        <w:pStyle w:val="a0"/>
        <w:spacing w:line="240" w:lineRule="auto"/>
        <w:rPr>
          <w:i/>
          <w:szCs w:val="28"/>
        </w:rPr>
      </w:pPr>
      <w:r w:rsidRPr="00596EC5">
        <w:rPr>
          <w:i/>
          <w:szCs w:val="28"/>
        </w:rPr>
        <w:t>различать источники финансирования малых и крупных предприятий;</w:t>
      </w:r>
    </w:p>
    <w:p w:rsidR="001A26AE" w:rsidRPr="00596EC5" w:rsidRDefault="001A26AE" w:rsidP="001A26AE">
      <w:pPr>
        <w:pStyle w:val="a0"/>
        <w:spacing w:line="240" w:lineRule="auto"/>
        <w:rPr>
          <w:i/>
          <w:szCs w:val="28"/>
        </w:rPr>
      </w:pPr>
      <w:r w:rsidRPr="00596EC5">
        <w:rPr>
          <w:i/>
          <w:szCs w:val="28"/>
        </w:rPr>
        <w:t>определять практическое назначение основных функций менеджмента;</w:t>
      </w:r>
    </w:p>
    <w:p w:rsidR="001A26AE" w:rsidRPr="00596EC5" w:rsidRDefault="001A26AE" w:rsidP="001A26AE">
      <w:pPr>
        <w:pStyle w:val="a0"/>
        <w:spacing w:line="240" w:lineRule="auto"/>
        <w:rPr>
          <w:i/>
          <w:szCs w:val="28"/>
        </w:rPr>
      </w:pPr>
      <w:r w:rsidRPr="00596EC5">
        <w:rPr>
          <w:i/>
          <w:szCs w:val="28"/>
        </w:rPr>
        <w:t>определять место маркетинга в деятельности организации;</w:t>
      </w:r>
    </w:p>
    <w:p w:rsidR="001A26AE" w:rsidRPr="00596EC5" w:rsidRDefault="001A26AE" w:rsidP="001A26AE">
      <w:pPr>
        <w:pStyle w:val="a0"/>
        <w:spacing w:line="240" w:lineRule="auto"/>
        <w:rPr>
          <w:i/>
          <w:szCs w:val="28"/>
        </w:rPr>
      </w:pPr>
      <w:r w:rsidRPr="00596EC5">
        <w:rPr>
          <w:i/>
          <w:szCs w:val="28"/>
        </w:rPr>
        <w:t>применять полученные знания для выполнения социальных ролей работника и производителя;</w:t>
      </w:r>
    </w:p>
    <w:p w:rsidR="001A26AE" w:rsidRPr="00596EC5" w:rsidRDefault="001A26AE" w:rsidP="001A26AE">
      <w:pPr>
        <w:pStyle w:val="a0"/>
        <w:spacing w:line="240" w:lineRule="auto"/>
        <w:rPr>
          <w:i/>
          <w:szCs w:val="28"/>
        </w:rPr>
      </w:pPr>
      <w:r w:rsidRPr="00596EC5">
        <w:rPr>
          <w:i/>
          <w:szCs w:val="28"/>
        </w:rPr>
        <w:t>оценивать свои возможности трудоустройства в условиях рынка труда;</w:t>
      </w:r>
    </w:p>
    <w:p w:rsidR="001A26AE" w:rsidRPr="00596EC5" w:rsidRDefault="001A26AE" w:rsidP="001A26AE">
      <w:pPr>
        <w:pStyle w:val="a0"/>
        <w:spacing w:line="240" w:lineRule="auto"/>
        <w:rPr>
          <w:i/>
          <w:szCs w:val="28"/>
        </w:rPr>
      </w:pPr>
      <w:r w:rsidRPr="00596EC5">
        <w:rPr>
          <w:i/>
          <w:szCs w:val="28"/>
        </w:rPr>
        <w:t>раскрывать фазы экономического цикла;</w:t>
      </w:r>
    </w:p>
    <w:p w:rsidR="001A26AE" w:rsidRPr="00596EC5" w:rsidRDefault="001A26AE" w:rsidP="001A26AE">
      <w:pPr>
        <w:pStyle w:val="a0"/>
        <w:spacing w:line="240" w:lineRule="auto"/>
        <w:rPr>
          <w:i/>
          <w:szCs w:val="28"/>
        </w:rPr>
      </w:pPr>
      <w:r w:rsidRPr="00596EC5">
        <w:rPr>
          <w:i/>
          <w:szCs w:val="28"/>
        </w:rPr>
        <w:lastRenderedPageBreak/>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1A26AE" w:rsidRPr="00596EC5" w:rsidRDefault="001A26AE" w:rsidP="001A26AE">
      <w:pPr>
        <w:pStyle w:val="a0"/>
        <w:spacing w:line="240" w:lineRule="auto"/>
        <w:rPr>
          <w:i/>
          <w:szCs w:val="28"/>
        </w:rPr>
      </w:pPr>
      <w:r w:rsidRPr="00596EC5">
        <w:rPr>
          <w:i/>
          <w:szCs w:val="28"/>
        </w:rPr>
        <w:t>извлекать информацию из различных источников для анализа тенденций общемирового экономического развития, экономического развития России.</w:t>
      </w:r>
    </w:p>
    <w:p w:rsidR="001A26AE" w:rsidRPr="00596EC5" w:rsidRDefault="001A26AE" w:rsidP="001A26AE">
      <w:pPr>
        <w:spacing w:line="240" w:lineRule="auto"/>
        <w:rPr>
          <w:i/>
          <w:szCs w:val="28"/>
        </w:rPr>
      </w:pPr>
    </w:p>
    <w:p w:rsidR="001A26AE" w:rsidRPr="00596EC5" w:rsidRDefault="001A26AE" w:rsidP="001A26AE">
      <w:pPr>
        <w:spacing w:line="240" w:lineRule="auto"/>
        <w:rPr>
          <w:rFonts w:eastAsia="Times New Roman"/>
          <w:b/>
          <w:i/>
          <w:szCs w:val="28"/>
        </w:rPr>
      </w:pPr>
      <w:r w:rsidRPr="00596EC5">
        <w:rPr>
          <w:rFonts w:eastAsia="Times New Roman"/>
          <w:b/>
          <w:i/>
          <w:szCs w:val="28"/>
        </w:rPr>
        <w:t>Социальные отношения</w:t>
      </w:r>
    </w:p>
    <w:p w:rsidR="001A26AE" w:rsidRPr="00596EC5" w:rsidRDefault="001A26AE" w:rsidP="001A26AE">
      <w:pPr>
        <w:pStyle w:val="a0"/>
        <w:spacing w:line="240" w:lineRule="auto"/>
        <w:rPr>
          <w:i/>
          <w:szCs w:val="28"/>
        </w:rPr>
      </w:pPr>
      <w:r w:rsidRPr="00596EC5">
        <w:rPr>
          <w:i/>
          <w:szCs w:val="28"/>
        </w:rPr>
        <w:t>Выделять причины социального неравенства в истории и современном обществе;</w:t>
      </w:r>
    </w:p>
    <w:p w:rsidR="001A26AE" w:rsidRPr="00596EC5" w:rsidRDefault="001A26AE" w:rsidP="001A26AE">
      <w:pPr>
        <w:pStyle w:val="a0"/>
        <w:spacing w:line="240" w:lineRule="auto"/>
        <w:rPr>
          <w:i/>
          <w:szCs w:val="28"/>
        </w:rPr>
      </w:pPr>
      <w:r w:rsidRPr="00596EC5">
        <w:rPr>
          <w:i/>
          <w:szCs w:val="28"/>
        </w:rPr>
        <w:t>высказывать обоснованное суждение о факторах, обеспечивающих успешность самореализации молодежи в современных условиях;</w:t>
      </w:r>
    </w:p>
    <w:p w:rsidR="001A26AE" w:rsidRPr="00596EC5" w:rsidRDefault="001A26AE" w:rsidP="001A26AE">
      <w:pPr>
        <w:pStyle w:val="a0"/>
        <w:spacing w:line="240" w:lineRule="auto"/>
        <w:rPr>
          <w:i/>
          <w:szCs w:val="28"/>
        </w:rPr>
      </w:pPr>
      <w:r w:rsidRPr="00596EC5">
        <w:rPr>
          <w:i/>
          <w:szCs w:val="28"/>
        </w:rPr>
        <w:t>анализировать ситуации, связанные с различными способами разрешения социальных конфликтов;</w:t>
      </w:r>
    </w:p>
    <w:p w:rsidR="001A26AE" w:rsidRPr="00596EC5" w:rsidRDefault="001A26AE" w:rsidP="001A26AE">
      <w:pPr>
        <w:pStyle w:val="a0"/>
        <w:spacing w:line="240" w:lineRule="auto"/>
        <w:rPr>
          <w:i/>
          <w:szCs w:val="28"/>
        </w:rPr>
      </w:pPr>
      <w:r w:rsidRPr="00596EC5">
        <w:rPr>
          <w:i/>
          <w:szCs w:val="28"/>
        </w:rPr>
        <w:t>выражать собственное отношение к различным способам разрешения социальных конфликтов;</w:t>
      </w:r>
    </w:p>
    <w:p w:rsidR="001A26AE" w:rsidRPr="00596EC5" w:rsidRDefault="001A26AE" w:rsidP="001A26AE">
      <w:pPr>
        <w:pStyle w:val="a0"/>
        <w:spacing w:line="240" w:lineRule="auto"/>
        <w:rPr>
          <w:i/>
          <w:szCs w:val="28"/>
        </w:rPr>
      </w:pPr>
      <w:r w:rsidRPr="00596EC5">
        <w:rPr>
          <w:i/>
          <w:szCs w:val="28"/>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1A26AE" w:rsidRPr="00596EC5" w:rsidRDefault="001A26AE" w:rsidP="001A26AE">
      <w:pPr>
        <w:pStyle w:val="a0"/>
        <w:spacing w:line="240" w:lineRule="auto"/>
        <w:rPr>
          <w:i/>
          <w:szCs w:val="28"/>
        </w:rPr>
      </w:pPr>
      <w:r w:rsidRPr="00596EC5">
        <w:rPr>
          <w:i/>
          <w:szCs w:val="28"/>
        </w:rPr>
        <w:t>находить и анализировать социальную информацию о тенденциях развития семьи в современном обществе;</w:t>
      </w:r>
    </w:p>
    <w:p w:rsidR="001A26AE" w:rsidRPr="00596EC5" w:rsidRDefault="001A26AE" w:rsidP="001A26AE">
      <w:pPr>
        <w:pStyle w:val="a0"/>
        <w:spacing w:line="240" w:lineRule="auto"/>
        <w:rPr>
          <w:i/>
          <w:szCs w:val="28"/>
        </w:rPr>
      </w:pPr>
      <w:r w:rsidRPr="00596EC5">
        <w:rPr>
          <w:i/>
          <w:szCs w:val="28"/>
        </w:rPr>
        <w:t xml:space="preserve">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 </w:t>
      </w:r>
    </w:p>
    <w:p w:rsidR="001A26AE" w:rsidRPr="00596EC5" w:rsidRDefault="001A26AE" w:rsidP="001A26AE">
      <w:pPr>
        <w:pStyle w:val="a0"/>
        <w:spacing w:line="240" w:lineRule="auto"/>
        <w:rPr>
          <w:i/>
          <w:szCs w:val="28"/>
        </w:rPr>
      </w:pPr>
      <w:r w:rsidRPr="00596EC5">
        <w:rPr>
          <w:i/>
          <w:szCs w:val="28"/>
        </w:rP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1A26AE" w:rsidRPr="00596EC5" w:rsidRDefault="001A26AE" w:rsidP="001A26AE">
      <w:pPr>
        <w:pStyle w:val="a0"/>
        <w:spacing w:line="240" w:lineRule="auto"/>
        <w:rPr>
          <w:i/>
          <w:szCs w:val="28"/>
        </w:rPr>
      </w:pPr>
      <w:r w:rsidRPr="00596EC5">
        <w:rPr>
          <w:i/>
          <w:szCs w:val="28"/>
        </w:rPr>
        <w:t>анализировать численность населения и динамику ее изменений в мире и в России.</w:t>
      </w:r>
    </w:p>
    <w:p w:rsidR="001A26AE" w:rsidRPr="00596EC5" w:rsidRDefault="001A26AE" w:rsidP="001A26AE">
      <w:pPr>
        <w:spacing w:line="240" w:lineRule="auto"/>
        <w:rPr>
          <w:i/>
          <w:szCs w:val="28"/>
        </w:rPr>
      </w:pPr>
    </w:p>
    <w:p w:rsidR="001A26AE" w:rsidRPr="00596EC5" w:rsidRDefault="001A26AE" w:rsidP="001A26AE">
      <w:pPr>
        <w:spacing w:line="240" w:lineRule="auto"/>
        <w:rPr>
          <w:rFonts w:eastAsia="Times New Roman"/>
          <w:b/>
          <w:i/>
          <w:szCs w:val="28"/>
        </w:rPr>
      </w:pPr>
    </w:p>
    <w:p w:rsidR="001A26AE" w:rsidRPr="00596EC5" w:rsidRDefault="001A26AE" w:rsidP="001A26AE">
      <w:pPr>
        <w:spacing w:line="240" w:lineRule="auto"/>
        <w:rPr>
          <w:rFonts w:eastAsia="Times New Roman"/>
          <w:b/>
          <w:i/>
          <w:szCs w:val="28"/>
        </w:rPr>
      </w:pPr>
      <w:r w:rsidRPr="00596EC5">
        <w:rPr>
          <w:rFonts w:eastAsia="Times New Roman"/>
          <w:b/>
          <w:i/>
          <w:szCs w:val="28"/>
        </w:rPr>
        <w:t>Политика</w:t>
      </w:r>
    </w:p>
    <w:p w:rsidR="001A26AE" w:rsidRPr="00596EC5" w:rsidRDefault="001A26AE" w:rsidP="001A26AE">
      <w:pPr>
        <w:pStyle w:val="a0"/>
        <w:spacing w:line="240" w:lineRule="auto"/>
        <w:rPr>
          <w:i/>
          <w:szCs w:val="28"/>
        </w:rPr>
      </w:pPr>
      <w:r w:rsidRPr="00596EC5">
        <w:rPr>
          <w:i/>
          <w:szCs w:val="28"/>
        </w:rPr>
        <w:t>Находить, анализировать информацию о формировании правового государства и гражданского общества в Российской Федерации, выделять проблемы;</w:t>
      </w:r>
    </w:p>
    <w:p w:rsidR="001A26AE" w:rsidRPr="00596EC5" w:rsidRDefault="001A26AE" w:rsidP="001A26AE">
      <w:pPr>
        <w:pStyle w:val="a0"/>
        <w:spacing w:line="240" w:lineRule="auto"/>
        <w:rPr>
          <w:i/>
          <w:szCs w:val="28"/>
        </w:rPr>
      </w:pPr>
      <w:r w:rsidRPr="00596EC5">
        <w:rPr>
          <w:i/>
          <w:szCs w:val="28"/>
        </w:rPr>
        <w:t>выделять основные этапы избирательной кампании;</w:t>
      </w:r>
    </w:p>
    <w:p w:rsidR="001A26AE" w:rsidRPr="00596EC5" w:rsidRDefault="001A26AE" w:rsidP="001A26AE">
      <w:pPr>
        <w:pStyle w:val="a0"/>
        <w:spacing w:line="240" w:lineRule="auto"/>
        <w:rPr>
          <w:i/>
          <w:szCs w:val="28"/>
        </w:rPr>
      </w:pPr>
      <w:r w:rsidRPr="00596EC5">
        <w:rPr>
          <w:i/>
          <w:szCs w:val="28"/>
        </w:rPr>
        <w:t>в перспективе осознанно участвовать в избирательных кампаниях;</w:t>
      </w:r>
    </w:p>
    <w:p w:rsidR="001A26AE" w:rsidRPr="00596EC5" w:rsidRDefault="001A26AE" w:rsidP="001A26AE">
      <w:pPr>
        <w:pStyle w:val="a0"/>
        <w:spacing w:line="240" w:lineRule="auto"/>
        <w:rPr>
          <w:i/>
          <w:szCs w:val="28"/>
        </w:rPr>
      </w:pPr>
      <w:r w:rsidRPr="00596EC5">
        <w:rPr>
          <w:i/>
          <w:szCs w:val="28"/>
        </w:rPr>
        <w:t>отбирать и систематизировать информацию СМИ о функциях и значении местного самоуправления;</w:t>
      </w:r>
    </w:p>
    <w:p w:rsidR="001A26AE" w:rsidRPr="00596EC5" w:rsidRDefault="001A26AE" w:rsidP="001A26AE">
      <w:pPr>
        <w:pStyle w:val="a0"/>
        <w:spacing w:line="240" w:lineRule="auto"/>
        <w:rPr>
          <w:i/>
          <w:szCs w:val="28"/>
        </w:rPr>
      </w:pPr>
      <w:r w:rsidRPr="00596EC5">
        <w:rPr>
          <w:i/>
          <w:szCs w:val="28"/>
        </w:rPr>
        <w:t>самостоятельно давать аргументированную оценку личных качеств и деятельности политических лидеров;</w:t>
      </w:r>
    </w:p>
    <w:p w:rsidR="001A26AE" w:rsidRPr="00596EC5" w:rsidRDefault="001A26AE" w:rsidP="001A26AE">
      <w:pPr>
        <w:pStyle w:val="a0"/>
        <w:spacing w:line="240" w:lineRule="auto"/>
        <w:rPr>
          <w:i/>
          <w:szCs w:val="28"/>
        </w:rPr>
      </w:pPr>
      <w:r w:rsidRPr="00596EC5">
        <w:rPr>
          <w:i/>
          <w:szCs w:val="28"/>
        </w:rPr>
        <w:t>характеризовать особенности политического процесса в России;</w:t>
      </w:r>
    </w:p>
    <w:p w:rsidR="001A26AE" w:rsidRPr="00596EC5" w:rsidRDefault="001A26AE" w:rsidP="001A26AE">
      <w:pPr>
        <w:pStyle w:val="a0"/>
        <w:spacing w:line="240" w:lineRule="auto"/>
        <w:rPr>
          <w:i/>
          <w:szCs w:val="28"/>
        </w:rPr>
      </w:pPr>
      <w:r w:rsidRPr="00596EC5">
        <w:rPr>
          <w:i/>
          <w:szCs w:val="28"/>
        </w:rPr>
        <w:t>анализировать основные тенденции современного политического процесса.</w:t>
      </w:r>
    </w:p>
    <w:p w:rsidR="001A26AE" w:rsidRPr="00596EC5" w:rsidRDefault="001A26AE" w:rsidP="001A26AE">
      <w:pPr>
        <w:spacing w:line="240" w:lineRule="auto"/>
        <w:rPr>
          <w:i/>
          <w:szCs w:val="28"/>
        </w:rPr>
      </w:pPr>
    </w:p>
    <w:p w:rsidR="001A26AE" w:rsidRPr="00596EC5" w:rsidRDefault="001A26AE" w:rsidP="001A26AE">
      <w:pPr>
        <w:spacing w:line="240" w:lineRule="auto"/>
        <w:rPr>
          <w:i/>
          <w:szCs w:val="28"/>
        </w:rPr>
      </w:pPr>
      <w:r w:rsidRPr="00596EC5">
        <w:rPr>
          <w:rFonts w:eastAsia="Times New Roman"/>
          <w:b/>
          <w:i/>
          <w:szCs w:val="28"/>
        </w:rPr>
        <w:t>Правовое регулирование общественных отношений</w:t>
      </w:r>
    </w:p>
    <w:p w:rsidR="001A26AE" w:rsidRPr="00596EC5" w:rsidRDefault="001A26AE" w:rsidP="001A26AE">
      <w:pPr>
        <w:pStyle w:val="a0"/>
        <w:spacing w:line="240" w:lineRule="auto"/>
        <w:rPr>
          <w:i/>
          <w:szCs w:val="28"/>
        </w:rPr>
      </w:pPr>
      <w:r w:rsidRPr="00596EC5">
        <w:rPr>
          <w:i/>
          <w:szCs w:val="28"/>
        </w:rPr>
        <w:t>Действовать в пределах правовых норм для успешного решения жизненных задач в разных сферах общественных отношений;</w:t>
      </w:r>
    </w:p>
    <w:p w:rsidR="001A26AE" w:rsidRPr="00596EC5" w:rsidRDefault="001A26AE" w:rsidP="001A26AE">
      <w:pPr>
        <w:pStyle w:val="a0"/>
        <w:spacing w:line="240" w:lineRule="auto"/>
        <w:rPr>
          <w:i/>
          <w:szCs w:val="28"/>
        </w:rPr>
      </w:pPr>
      <w:r w:rsidRPr="00596EC5">
        <w:rPr>
          <w:i/>
          <w:szCs w:val="28"/>
        </w:rPr>
        <w:t>перечислять участников законотворческого процесса и раскрывать их функции;</w:t>
      </w:r>
    </w:p>
    <w:p w:rsidR="001A26AE" w:rsidRPr="00596EC5" w:rsidRDefault="001A26AE" w:rsidP="001A26AE">
      <w:pPr>
        <w:pStyle w:val="a0"/>
        <w:spacing w:line="240" w:lineRule="auto"/>
        <w:rPr>
          <w:i/>
          <w:szCs w:val="28"/>
        </w:rPr>
      </w:pPr>
      <w:r w:rsidRPr="00596EC5">
        <w:rPr>
          <w:i/>
          <w:szCs w:val="28"/>
        </w:rPr>
        <w:t>характеризовать механизм судебной защиты прав человека и гражданина в РФ;</w:t>
      </w:r>
    </w:p>
    <w:p w:rsidR="001A26AE" w:rsidRPr="00596EC5" w:rsidRDefault="001A26AE" w:rsidP="001A26AE">
      <w:pPr>
        <w:pStyle w:val="a0"/>
        <w:spacing w:line="240" w:lineRule="auto"/>
        <w:rPr>
          <w:i/>
          <w:szCs w:val="28"/>
        </w:rPr>
      </w:pPr>
      <w:r w:rsidRPr="00596EC5">
        <w:rPr>
          <w:i/>
          <w:szCs w:val="28"/>
        </w:rPr>
        <w:t>ориентироваться в предпринимательских правоотношениях;</w:t>
      </w:r>
    </w:p>
    <w:p w:rsidR="001A26AE" w:rsidRPr="00596EC5" w:rsidRDefault="001A26AE" w:rsidP="001A26AE">
      <w:pPr>
        <w:pStyle w:val="a0"/>
        <w:spacing w:line="240" w:lineRule="auto"/>
        <w:rPr>
          <w:i/>
          <w:szCs w:val="28"/>
        </w:rPr>
      </w:pPr>
      <w:r w:rsidRPr="00596EC5">
        <w:rPr>
          <w:i/>
          <w:szCs w:val="28"/>
        </w:rPr>
        <w:t>выявлять общественную опасность коррупции для гражданина, общества и государства;</w:t>
      </w:r>
    </w:p>
    <w:p w:rsidR="001A26AE" w:rsidRPr="00596EC5" w:rsidRDefault="001A26AE" w:rsidP="001A26AE">
      <w:pPr>
        <w:pStyle w:val="a0"/>
        <w:spacing w:line="240" w:lineRule="auto"/>
        <w:rPr>
          <w:i/>
          <w:szCs w:val="28"/>
        </w:rPr>
      </w:pPr>
      <w:r w:rsidRPr="00596EC5">
        <w:rPr>
          <w:i/>
          <w:szCs w:val="28"/>
        </w:rPr>
        <w:t>применять знание основных норм права в ситуациях повседневной жизни, прогнозировать последствия принимаемых решений;</w:t>
      </w:r>
    </w:p>
    <w:p w:rsidR="001A26AE" w:rsidRPr="00596EC5" w:rsidRDefault="001A26AE" w:rsidP="001A26AE">
      <w:pPr>
        <w:pStyle w:val="a0"/>
        <w:spacing w:line="240" w:lineRule="auto"/>
        <w:rPr>
          <w:i/>
          <w:szCs w:val="28"/>
        </w:rPr>
      </w:pPr>
      <w:r w:rsidRPr="00596EC5">
        <w:rPr>
          <w:i/>
          <w:szCs w:val="28"/>
        </w:rPr>
        <w:t>оценивать происходящие события и поведение людей с точки зрения соответствия закону;</w:t>
      </w:r>
    </w:p>
    <w:p w:rsidR="001A26AE" w:rsidRPr="00596EC5" w:rsidRDefault="001A26AE" w:rsidP="001A26AE">
      <w:pPr>
        <w:pStyle w:val="a0"/>
        <w:spacing w:line="240" w:lineRule="auto"/>
        <w:rPr>
          <w:i/>
          <w:szCs w:val="28"/>
        </w:rPr>
      </w:pPr>
      <w:r w:rsidRPr="00596EC5">
        <w:rPr>
          <w:i/>
          <w:szCs w:val="28"/>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rsidR="001A26AE" w:rsidRPr="00596EC5" w:rsidRDefault="001A26AE" w:rsidP="001A26AE">
      <w:pPr>
        <w:spacing w:line="240" w:lineRule="auto"/>
        <w:rPr>
          <w:szCs w:val="28"/>
        </w:rPr>
      </w:pPr>
    </w:p>
    <w:p w:rsidR="001A26AE" w:rsidRPr="00596EC5" w:rsidRDefault="001A26AE" w:rsidP="001A26AE">
      <w:pPr>
        <w:spacing w:line="240" w:lineRule="auto"/>
        <w:rPr>
          <w:szCs w:val="28"/>
        </w:rPr>
      </w:pPr>
    </w:p>
    <w:bookmarkEnd w:id="34"/>
    <w:bookmarkEnd w:id="35"/>
    <w:p w:rsidR="001A26AE" w:rsidRPr="00596EC5" w:rsidRDefault="001A26AE" w:rsidP="001A26AE">
      <w:pPr>
        <w:spacing w:line="240" w:lineRule="auto"/>
        <w:rPr>
          <w:b/>
          <w:szCs w:val="28"/>
        </w:rPr>
        <w:sectPr w:rsidR="001A26AE" w:rsidRPr="00596EC5" w:rsidSect="00536EE4">
          <w:footerReference w:type="default" r:id="rId8"/>
          <w:type w:val="continuous"/>
          <w:pgSz w:w="11906" w:h="16838"/>
          <w:pgMar w:top="1134" w:right="567" w:bottom="1134" w:left="1701" w:header="708" w:footer="545" w:gutter="0"/>
          <w:pgBorders w:display="firstPage" w:offsetFrom="page">
            <w:top w:val="twistedLines1" w:sz="18" w:space="24" w:color="000000"/>
            <w:left w:val="twistedLines1" w:sz="18" w:space="24" w:color="000000"/>
            <w:bottom w:val="twistedLines1" w:sz="18" w:space="24" w:color="000000"/>
            <w:right w:val="twistedLines1" w:sz="18" w:space="24" w:color="000000"/>
          </w:pgBorders>
          <w:cols w:space="708"/>
          <w:titlePg/>
          <w:docGrid w:linePitch="381"/>
        </w:sectPr>
      </w:pPr>
    </w:p>
    <w:p w:rsidR="001A26AE" w:rsidRPr="00596EC5" w:rsidRDefault="001A26AE" w:rsidP="001A26AE">
      <w:pPr>
        <w:pStyle w:val="4a"/>
        <w:spacing w:line="240" w:lineRule="auto"/>
        <w:rPr>
          <w:szCs w:val="28"/>
        </w:rPr>
      </w:pPr>
      <w:bookmarkStart w:id="36" w:name="_Toc29146356"/>
      <w:r w:rsidRPr="00596EC5">
        <w:rPr>
          <w:szCs w:val="28"/>
        </w:rPr>
        <w:lastRenderedPageBreak/>
        <w:t>Математика: алгебра и начала математического анализа, геометрия</w:t>
      </w:r>
      <w:bookmarkEnd w:id="36"/>
    </w:p>
    <w:p w:rsidR="001A26AE" w:rsidRPr="00596EC5" w:rsidRDefault="001A26AE" w:rsidP="001A26AE">
      <w:pPr>
        <w:spacing w:line="240" w:lineRule="auto"/>
        <w:rPr>
          <w:szCs w:val="28"/>
        </w:rPr>
      </w:pPr>
      <w:bookmarkStart w:id="37" w:name="_Toc434850679"/>
      <w:bookmarkStart w:id="38" w:name="_Toc435412685"/>
    </w:p>
    <w:tbl>
      <w:tblPr>
        <w:tblW w:w="14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3"/>
        <w:gridCol w:w="5529"/>
        <w:gridCol w:w="6915"/>
      </w:tblGrid>
      <w:tr w:rsidR="001A26AE" w:rsidRPr="00596EC5" w:rsidTr="00592518">
        <w:tc>
          <w:tcPr>
            <w:tcW w:w="2093" w:type="dxa"/>
            <w:vAlign w:val="bottom"/>
          </w:tcPr>
          <w:p w:rsidR="001A26AE" w:rsidRPr="00596EC5" w:rsidRDefault="001A26AE" w:rsidP="00592518">
            <w:pPr>
              <w:spacing w:line="240" w:lineRule="auto"/>
              <w:ind w:firstLine="0"/>
              <w:jc w:val="left"/>
              <w:rPr>
                <w:b/>
                <w:szCs w:val="28"/>
              </w:rPr>
            </w:pPr>
          </w:p>
        </w:tc>
        <w:tc>
          <w:tcPr>
            <w:tcW w:w="12444" w:type="dxa"/>
            <w:gridSpan w:val="2"/>
          </w:tcPr>
          <w:p w:rsidR="001A26AE" w:rsidRPr="00596EC5" w:rsidRDefault="001A26AE" w:rsidP="00592518">
            <w:pPr>
              <w:spacing w:line="240" w:lineRule="auto"/>
              <w:ind w:firstLine="0"/>
              <w:jc w:val="center"/>
              <w:rPr>
                <w:b/>
                <w:szCs w:val="28"/>
              </w:rPr>
            </w:pPr>
            <w:r w:rsidRPr="00596EC5">
              <w:rPr>
                <w:b/>
                <w:szCs w:val="28"/>
              </w:rPr>
              <w:t>Базовый уровень</w:t>
            </w:r>
          </w:p>
          <w:p w:rsidR="001A26AE" w:rsidRPr="00596EC5" w:rsidRDefault="001A26AE" w:rsidP="00592518">
            <w:pPr>
              <w:spacing w:line="240" w:lineRule="auto"/>
              <w:ind w:firstLine="0"/>
              <w:jc w:val="center"/>
              <w:rPr>
                <w:b/>
                <w:szCs w:val="28"/>
              </w:rPr>
            </w:pPr>
            <w:r w:rsidRPr="00596EC5">
              <w:rPr>
                <w:b/>
                <w:szCs w:val="28"/>
              </w:rPr>
              <w:t>«Проблемно-функциональные результаты»</w:t>
            </w:r>
          </w:p>
        </w:tc>
      </w:tr>
      <w:tr w:rsidR="001A26AE" w:rsidRPr="00596EC5" w:rsidTr="00592518">
        <w:tc>
          <w:tcPr>
            <w:tcW w:w="2093" w:type="dxa"/>
          </w:tcPr>
          <w:p w:rsidR="001A26AE" w:rsidRPr="00596EC5" w:rsidRDefault="001A26AE" w:rsidP="00592518">
            <w:pPr>
              <w:spacing w:line="240" w:lineRule="auto"/>
              <w:ind w:firstLine="0"/>
              <w:jc w:val="left"/>
              <w:rPr>
                <w:b/>
                <w:szCs w:val="28"/>
              </w:rPr>
            </w:pPr>
            <w:r w:rsidRPr="00596EC5">
              <w:rPr>
                <w:b/>
                <w:szCs w:val="28"/>
              </w:rPr>
              <w:t>Раздел</w:t>
            </w:r>
          </w:p>
        </w:tc>
        <w:tc>
          <w:tcPr>
            <w:tcW w:w="5529" w:type="dxa"/>
          </w:tcPr>
          <w:p w:rsidR="001A26AE" w:rsidRPr="00596EC5" w:rsidRDefault="001A26AE" w:rsidP="00592518">
            <w:pPr>
              <w:spacing w:line="240" w:lineRule="auto"/>
              <w:ind w:firstLine="0"/>
              <w:jc w:val="center"/>
              <w:rPr>
                <w:b/>
                <w:szCs w:val="28"/>
              </w:rPr>
            </w:pPr>
            <w:r w:rsidRPr="00596EC5">
              <w:rPr>
                <w:b/>
                <w:szCs w:val="28"/>
                <w:lang w:val="en-US"/>
              </w:rPr>
              <w:t xml:space="preserve">I. </w:t>
            </w:r>
            <w:r w:rsidRPr="00596EC5">
              <w:rPr>
                <w:b/>
                <w:szCs w:val="28"/>
              </w:rPr>
              <w:t>Выпускник научится</w:t>
            </w:r>
          </w:p>
        </w:tc>
        <w:tc>
          <w:tcPr>
            <w:tcW w:w="6915" w:type="dxa"/>
          </w:tcPr>
          <w:p w:rsidR="001A26AE" w:rsidRPr="00596EC5" w:rsidRDefault="001A26AE" w:rsidP="00592518">
            <w:pPr>
              <w:spacing w:line="240" w:lineRule="auto"/>
              <w:ind w:firstLine="0"/>
              <w:jc w:val="center"/>
              <w:rPr>
                <w:b/>
                <w:szCs w:val="28"/>
              </w:rPr>
            </w:pPr>
            <w:r w:rsidRPr="00596EC5">
              <w:rPr>
                <w:b/>
                <w:szCs w:val="28"/>
                <w:lang w:val="en-US"/>
              </w:rPr>
              <w:t>III</w:t>
            </w:r>
            <w:r w:rsidRPr="00596EC5">
              <w:rPr>
                <w:b/>
                <w:szCs w:val="28"/>
              </w:rPr>
              <w:t>. Выпускник получит возможность научиться</w:t>
            </w:r>
          </w:p>
        </w:tc>
      </w:tr>
      <w:tr w:rsidR="001A26AE" w:rsidRPr="00596EC5" w:rsidTr="00592518">
        <w:tc>
          <w:tcPr>
            <w:tcW w:w="2093" w:type="dxa"/>
          </w:tcPr>
          <w:p w:rsidR="001A26AE" w:rsidRPr="00596EC5" w:rsidRDefault="001A26AE" w:rsidP="00592518">
            <w:pPr>
              <w:spacing w:line="240" w:lineRule="auto"/>
              <w:ind w:firstLine="0"/>
              <w:jc w:val="left"/>
              <w:rPr>
                <w:b/>
                <w:szCs w:val="28"/>
              </w:rPr>
            </w:pPr>
            <w:r w:rsidRPr="00596EC5">
              <w:rPr>
                <w:b/>
                <w:szCs w:val="28"/>
              </w:rPr>
              <w:t>Цели освоения предмета</w:t>
            </w:r>
          </w:p>
        </w:tc>
        <w:tc>
          <w:tcPr>
            <w:tcW w:w="5529" w:type="dxa"/>
          </w:tcPr>
          <w:p w:rsidR="001A26AE" w:rsidRPr="00596EC5" w:rsidRDefault="001A26AE" w:rsidP="00592518">
            <w:pPr>
              <w:spacing w:line="240" w:lineRule="auto"/>
              <w:ind w:firstLine="0"/>
              <w:jc w:val="left"/>
              <w:rPr>
                <w:szCs w:val="28"/>
              </w:rPr>
            </w:pPr>
            <w:r w:rsidRPr="00596EC5">
              <w:rPr>
                <w:szCs w:val="28"/>
              </w:rP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1A26AE" w:rsidRPr="00596EC5" w:rsidRDefault="001A26AE" w:rsidP="00592518">
            <w:pPr>
              <w:spacing w:line="240" w:lineRule="auto"/>
              <w:ind w:firstLine="0"/>
              <w:jc w:val="left"/>
              <w:rPr>
                <w:b/>
                <w:szCs w:val="28"/>
              </w:rPr>
            </w:pPr>
          </w:p>
        </w:tc>
        <w:tc>
          <w:tcPr>
            <w:tcW w:w="6915" w:type="dxa"/>
          </w:tcPr>
          <w:p w:rsidR="001A26AE" w:rsidRPr="00596EC5" w:rsidRDefault="001A26AE" w:rsidP="00592518">
            <w:pPr>
              <w:spacing w:line="240" w:lineRule="auto"/>
              <w:ind w:firstLine="0"/>
              <w:jc w:val="left"/>
              <w:rPr>
                <w:i/>
                <w:szCs w:val="28"/>
              </w:rPr>
            </w:pPr>
            <w:r w:rsidRPr="00596EC5">
              <w:rPr>
                <w:i/>
                <w:szCs w:val="28"/>
              </w:rPr>
              <w:t>Для развития мышления, использования в повседневной жизни</w:t>
            </w:r>
          </w:p>
          <w:p w:rsidR="001A26AE" w:rsidRPr="00596EC5" w:rsidRDefault="001A26AE" w:rsidP="00592518">
            <w:pPr>
              <w:spacing w:line="240" w:lineRule="auto"/>
              <w:ind w:firstLine="0"/>
              <w:jc w:val="left"/>
              <w:rPr>
                <w:i/>
                <w:szCs w:val="28"/>
              </w:rPr>
            </w:pPr>
            <w:r w:rsidRPr="00596EC5">
              <w:rPr>
                <w:i/>
                <w:szCs w:val="28"/>
              </w:rPr>
              <w:t>и обеспечения возможности успешного продолжения образования по специальностям, не связанным с прикладным использованием математики</w:t>
            </w:r>
          </w:p>
        </w:tc>
      </w:tr>
      <w:tr w:rsidR="001A26AE" w:rsidRPr="00596EC5" w:rsidTr="00592518">
        <w:tc>
          <w:tcPr>
            <w:tcW w:w="2093" w:type="dxa"/>
            <w:vAlign w:val="bottom"/>
          </w:tcPr>
          <w:p w:rsidR="001A26AE" w:rsidRPr="00596EC5" w:rsidRDefault="001A26AE" w:rsidP="00592518">
            <w:pPr>
              <w:spacing w:line="240" w:lineRule="auto"/>
              <w:ind w:firstLine="0"/>
              <w:jc w:val="left"/>
              <w:rPr>
                <w:b/>
                <w:szCs w:val="28"/>
              </w:rPr>
            </w:pPr>
          </w:p>
        </w:tc>
        <w:tc>
          <w:tcPr>
            <w:tcW w:w="12444" w:type="dxa"/>
            <w:gridSpan w:val="2"/>
            <w:vAlign w:val="center"/>
          </w:tcPr>
          <w:p w:rsidR="001A26AE" w:rsidRPr="00596EC5" w:rsidRDefault="001A26AE" w:rsidP="00592518">
            <w:pPr>
              <w:spacing w:before="60" w:after="60" w:line="240" w:lineRule="auto"/>
              <w:rPr>
                <w:b/>
                <w:szCs w:val="28"/>
              </w:rPr>
            </w:pPr>
            <w:r w:rsidRPr="00596EC5">
              <w:rPr>
                <w:b/>
                <w:szCs w:val="28"/>
              </w:rPr>
              <w:t>Требования к результатам</w:t>
            </w:r>
          </w:p>
        </w:tc>
      </w:tr>
      <w:tr w:rsidR="001A26AE" w:rsidRPr="00596EC5" w:rsidTr="00592518">
        <w:tc>
          <w:tcPr>
            <w:tcW w:w="2093" w:type="dxa"/>
          </w:tcPr>
          <w:p w:rsidR="001A26AE" w:rsidRPr="00596EC5" w:rsidRDefault="001A26AE" w:rsidP="00592518">
            <w:pPr>
              <w:spacing w:line="240" w:lineRule="auto"/>
              <w:ind w:firstLine="0"/>
              <w:jc w:val="left"/>
              <w:rPr>
                <w:szCs w:val="28"/>
              </w:rPr>
            </w:pPr>
            <w:r w:rsidRPr="00596EC5">
              <w:rPr>
                <w:b/>
                <w:i/>
                <w:szCs w:val="28"/>
              </w:rPr>
              <w:t>Элементы теории множеств и математической логики</w:t>
            </w:r>
          </w:p>
        </w:tc>
        <w:tc>
          <w:tcPr>
            <w:tcW w:w="5529" w:type="dxa"/>
          </w:tcPr>
          <w:p w:rsidR="001A26AE" w:rsidRPr="00596EC5" w:rsidRDefault="001A26AE" w:rsidP="00592518">
            <w:pPr>
              <w:pStyle w:val="a3"/>
              <w:spacing w:after="0"/>
              <w:ind w:left="357" w:hanging="357"/>
              <w:jc w:val="left"/>
              <w:rPr>
                <w:sz w:val="28"/>
                <w:szCs w:val="28"/>
              </w:rPr>
            </w:pPr>
            <w:r w:rsidRPr="00596EC5">
              <w:rPr>
                <w:sz w:val="28"/>
                <w:szCs w:val="28"/>
              </w:rPr>
              <w:t>Оперировать на базовом уровне</w:t>
            </w:r>
            <w:r w:rsidRPr="00596EC5">
              <w:rPr>
                <w:rStyle w:val="afd"/>
                <w:sz w:val="28"/>
                <w:szCs w:val="28"/>
              </w:rPr>
              <w:footnoteReference w:id="4"/>
            </w:r>
            <w:r w:rsidRPr="00596EC5">
              <w:rPr>
                <w:sz w:val="28"/>
                <w:szCs w:val="28"/>
              </w:rPr>
              <w:t xml:space="preserve">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w:t>
            </w:r>
            <w:r w:rsidRPr="00596EC5">
              <w:rPr>
                <w:i/>
                <w:iCs/>
                <w:sz w:val="28"/>
                <w:szCs w:val="28"/>
              </w:rPr>
              <w:t xml:space="preserve"> </w:t>
            </w:r>
          </w:p>
          <w:p w:rsidR="001A26AE" w:rsidRPr="00596EC5" w:rsidRDefault="001A26AE" w:rsidP="00592518">
            <w:pPr>
              <w:pStyle w:val="a3"/>
              <w:spacing w:after="0"/>
              <w:ind w:left="357" w:hanging="357"/>
              <w:jc w:val="left"/>
              <w:rPr>
                <w:i/>
                <w:sz w:val="28"/>
                <w:szCs w:val="28"/>
              </w:rPr>
            </w:pPr>
            <w:r w:rsidRPr="00596EC5">
              <w:rPr>
                <w:sz w:val="28"/>
                <w:szCs w:val="28"/>
              </w:rPr>
              <w:t xml:space="preserve">оперировать на базовом уровне понятиями: утверждение, отрицание утверждения, истинные и ложные утверждения, причина, следствие, частный случай общего утверждения, контрпример;  </w:t>
            </w:r>
          </w:p>
          <w:p w:rsidR="001A26AE" w:rsidRPr="00596EC5" w:rsidRDefault="001A26AE" w:rsidP="00592518">
            <w:pPr>
              <w:pStyle w:val="a3"/>
              <w:spacing w:after="0"/>
              <w:ind w:left="357" w:hanging="357"/>
              <w:jc w:val="left"/>
              <w:rPr>
                <w:sz w:val="28"/>
                <w:szCs w:val="28"/>
              </w:rPr>
            </w:pPr>
            <w:r w:rsidRPr="00596EC5">
              <w:rPr>
                <w:sz w:val="28"/>
                <w:szCs w:val="28"/>
              </w:rPr>
              <w:t xml:space="preserve">находить пересечение и объединение двух множеств, представленных </w:t>
            </w:r>
            <w:r w:rsidRPr="00596EC5">
              <w:rPr>
                <w:sz w:val="28"/>
                <w:szCs w:val="28"/>
              </w:rPr>
              <w:lastRenderedPageBreak/>
              <w:t xml:space="preserve">графически на числовой прямой; </w:t>
            </w:r>
          </w:p>
          <w:p w:rsidR="001A26AE" w:rsidRPr="00596EC5" w:rsidRDefault="001A26AE" w:rsidP="00592518">
            <w:pPr>
              <w:pStyle w:val="a3"/>
              <w:spacing w:after="0"/>
              <w:ind w:left="357" w:hanging="357"/>
              <w:jc w:val="left"/>
              <w:rPr>
                <w:sz w:val="28"/>
                <w:szCs w:val="28"/>
              </w:rPr>
            </w:pPr>
            <w:r w:rsidRPr="00596EC5">
              <w:rPr>
                <w:sz w:val="28"/>
                <w:szCs w:val="28"/>
              </w:rPr>
              <w:t>строить на числовой прямой подмножество числового множества, заданное простейшими условиями;</w:t>
            </w:r>
          </w:p>
          <w:p w:rsidR="001A26AE" w:rsidRPr="00596EC5" w:rsidRDefault="001A26AE" w:rsidP="00592518">
            <w:pPr>
              <w:pStyle w:val="a3"/>
              <w:spacing w:after="0"/>
              <w:ind w:left="357" w:hanging="357"/>
              <w:jc w:val="left"/>
              <w:rPr>
                <w:i/>
                <w:sz w:val="28"/>
                <w:szCs w:val="28"/>
              </w:rPr>
            </w:pPr>
            <w:r w:rsidRPr="00596EC5">
              <w:rPr>
                <w:sz w:val="28"/>
                <w:szCs w:val="28"/>
              </w:rPr>
              <w:t>распознавать ложные утверждения, ошибки в рассуждениях,          в том числе с использованием контрпримеров.</w:t>
            </w:r>
          </w:p>
          <w:p w:rsidR="001A26AE" w:rsidRPr="00596EC5" w:rsidRDefault="001A26AE" w:rsidP="00592518">
            <w:pPr>
              <w:spacing w:line="240" w:lineRule="auto"/>
              <w:ind w:left="357" w:hanging="357"/>
              <w:jc w:val="left"/>
              <w:rPr>
                <w:i/>
                <w:szCs w:val="28"/>
              </w:rPr>
            </w:pPr>
          </w:p>
          <w:p w:rsidR="001A26AE" w:rsidRPr="00596EC5" w:rsidRDefault="001A26AE" w:rsidP="00592518">
            <w:pPr>
              <w:spacing w:line="240" w:lineRule="auto"/>
              <w:ind w:left="357" w:hanging="357"/>
              <w:jc w:val="left"/>
              <w:rPr>
                <w:i/>
                <w:szCs w:val="28"/>
              </w:rPr>
            </w:pPr>
            <w:r w:rsidRPr="00596EC5">
              <w:rPr>
                <w:i/>
                <w:szCs w:val="28"/>
              </w:rPr>
              <w:t>В повседневной жизни и при изучении других предметов:</w:t>
            </w:r>
          </w:p>
          <w:p w:rsidR="001A26AE" w:rsidRPr="00596EC5" w:rsidRDefault="001A26AE" w:rsidP="00592518">
            <w:pPr>
              <w:pStyle w:val="a1"/>
              <w:numPr>
                <w:ilvl w:val="0"/>
                <w:numId w:val="119"/>
              </w:numPr>
              <w:ind w:left="357" w:hanging="357"/>
              <w:jc w:val="left"/>
              <w:rPr>
                <w:rFonts w:ascii="Times New Roman" w:hAnsi="Times New Roman"/>
                <w:i/>
                <w:iCs/>
                <w:color w:val="404040"/>
                <w:sz w:val="28"/>
                <w:szCs w:val="28"/>
              </w:rPr>
            </w:pPr>
            <w:r w:rsidRPr="00596EC5">
              <w:rPr>
                <w:rFonts w:ascii="Times New Roman" w:hAnsi="Times New Roman"/>
                <w:sz w:val="28"/>
                <w:szCs w:val="28"/>
              </w:rPr>
              <w:t>использовать числовые множества на координатной прямой для описания реальных процессов и явлений;</w:t>
            </w:r>
          </w:p>
          <w:p w:rsidR="001A26AE" w:rsidRPr="00596EC5" w:rsidRDefault="001A26AE" w:rsidP="00592518">
            <w:pPr>
              <w:pStyle w:val="a1"/>
              <w:numPr>
                <w:ilvl w:val="0"/>
                <w:numId w:val="119"/>
              </w:numPr>
              <w:ind w:left="357" w:hanging="357"/>
              <w:jc w:val="left"/>
              <w:rPr>
                <w:rFonts w:ascii="Times New Roman" w:hAnsi="Times New Roman"/>
                <w:i/>
                <w:iCs/>
                <w:color w:val="404040"/>
                <w:sz w:val="28"/>
                <w:szCs w:val="28"/>
              </w:rPr>
            </w:pPr>
            <w:r w:rsidRPr="00596EC5">
              <w:rPr>
                <w:rFonts w:ascii="Times New Roman" w:hAnsi="Times New Roman"/>
                <w:sz w:val="28"/>
                <w:szCs w:val="28"/>
              </w:rPr>
              <w:t>проводить логические рассуждения в ситуациях повседневной жизни</w:t>
            </w:r>
          </w:p>
        </w:tc>
        <w:tc>
          <w:tcPr>
            <w:tcW w:w="6915" w:type="dxa"/>
          </w:tcPr>
          <w:p w:rsidR="001A26AE" w:rsidRPr="00596EC5" w:rsidRDefault="001A26AE" w:rsidP="00592518">
            <w:pPr>
              <w:pStyle w:val="-310"/>
              <w:numPr>
                <w:ilvl w:val="0"/>
                <w:numId w:val="118"/>
              </w:numPr>
              <w:suppressAutoHyphens w:val="0"/>
              <w:spacing w:line="240" w:lineRule="auto"/>
              <w:ind w:left="357" w:hanging="357"/>
              <w:jc w:val="left"/>
              <w:rPr>
                <w:rFonts w:eastAsia="Times New Roman"/>
                <w:i/>
                <w:iCs/>
                <w:color w:val="404040"/>
                <w:szCs w:val="28"/>
                <w:lang w:eastAsia="ru-RU"/>
              </w:rPr>
            </w:pPr>
            <w:r w:rsidRPr="00596EC5">
              <w:rPr>
                <w:i/>
                <w:szCs w:val="28"/>
              </w:rPr>
              <w:lastRenderedPageBreak/>
              <w:t>Оперировать</w:t>
            </w:r>
            <w:r w:rsidRPr="00596EC5">
              <w:rPr>
                <w:rStyle w:val="afd"/>
                <w:i/>
                <w:szCs w:val="28"/>
              </w:rPr>
              <w:footnoteReference w:id="5"/>
            </w:r>
            <w:r w:rsidRPr="00596EC5">
              <w:rPr>
                <w:i/>
                <w:szCs w:val="28"/>
              </w:rPr>
              <w:t xml:space="preserve"> понятиями: конечное множество, элемент множества, подмножество, пересечение и объединение множеств, ч</w:t>
            </w:r>
            <w:r w:rsidRPr="00596EC5">
              <w:rPr>
                <w:i/>
                <w:color w:val="000000"/>
                <w:szCs w:val="28"/>
              </w:rPr>
              <w:t>исловые множества на координатной прямой, отрезок, интервал,</w:t>
            </w:r>
            <w:r w:rsidRPr="00596EC5">
              <w:rPr>
                <w:i/>
                <w:iCs/>
                <w:color w:val="000000"/>
                <w:szCs w:val="28"/>
              </w:rPr>
              <w:t xml:space="preserve"> полуинтервал, промежуток с выколотой точкой, графическое представление множеств на координатной плоскости;</w:t>
            </w:r>
          </w:p>
          <w:p w:rsidR="001A26AE" w:rsidRPr="00596EC5" w:rsidRDefault="001A26AE" w:rsidP="00592518">
            <w:pPr>
              <w:pStyle w:val="-310"/>
              <w:numPr>
                <w:ilvl w:val="0"/>
                <w:numId w:val="118"/>
              </w:numPr>
              <w:suppressAutoHyphens w:val="0"/>
              <w:spacing w:line="240" w:lineRule="auto"/>
              <w:ind w:left="357" w:hanging="357"/>
              <w:jc w:val="left"/>
              <w:rPr>
                <w:rFonts w:eastAsia="Times New Roman"/>
                <w:i/>
                <w:iCs/>
                <w:color w:val="404040"/>
                <w:szCs w:val="28"/>
                <w:lang w:eastAsia="ru-RU"/>
              </w:rPr>
            </w:pPr>
            <w:r w:rsidRPr="00596EC5">
              <w:rPr>
                <w:i/>
                <w:szCs w:val="28"/>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1A26AE" w:rsidRPr="00596EC5" w:rsidRDefault="001A26AE" w:rsidP="00592518">
            <w:pPr>
              <w:pStyle w:val="-310"/>
              <w:numPr>
                <w:ilvl w:val="0"/>
                <w:numId w:val="118"/>
              </w:numPr>
              <w:suppressAutoHyphens w:val="0"/>
              <w:spacing w:line="240" w:lineRule="auto"/>
              <w:ind w:left="357" w:hanging="357"/>
              <w:jc w:val="left"/>
              <w:rPr>
                <w:rFonts w:eastAsia="Times New Roman"/>
                <w:i/>
                <w:iCs/>
                <w:color w:val="404040"/>
                <w:szCs w:val="28"/>
                <w:lang w:eastAsia="ru-RU"/>
              </w:rPr>
            </w:pPr>
            <w:r w:rsidRPr="00596EC5">
              <w:rPr>
                <w:i/>
                <w:szCs w:val="28"/>
              </w:rPr>
              <w:t>проверять принадлежность элемента множеству;</w:t>
            </w:r>
          </w:p>
          <w:p w:rsidR="001A26AE" w:rsidRPr="00596EC5" w:rsidRDefault="001A26AE" w:rsidP="00592518">
            <w:pPr>
              <w:pStyle w:val="-310"/>
              <w:numPr>
                <w:ilvl w:val="0"/>
                <w:numId w:val="118"/>
              </w:numPr>
              <w:suppressAutoHyphens w:val="0"/>
              <w:spacing w:line="240" w:lineRule="auto"/>
              <w:ind w:left="357" w:hanging="357"/>
              <w:jc w:val="left"/>
              <w:rPr>
                <w:rFonts w:eastAsia="Times New Roman"/>
                <w:i/>
                <w:iCs/>
                <w:color w:val="404040"/>
                <w:szCs w:val="28"/>
                <w:lang w:eastAsia="ru-RU"/>
              </w:rPr>
            </w:pPr>
            <w:r w:rsidRPr="00596EC5">
              <w:rPr>
                <w:i/>
                <w:szCs w:val="28"/>
              </w:rPr>
              <w:t xml:space="preserve">находить пересечение и объединение множеств, в </w:t>
            </w:r>
            <w:r w:rsidRPr="00596EC5">
              <w:rPr>
                <w:i/>
                <w:szCs w:val="28"/>
              </w:rPr>
              <w:lastRenderedPageBreak/>
              <w:t>том числе представленных графически на числовой прямой и на координатной плоскости;</w:t>
            </w:r>
          </w:p>
          <w:p w:rsidR="001A26AE" w:rsidRPr="00596EC5" w:rsidRDefault="001A26AE" w:rsidP="00592518">
            <w:pPr>
              <w:pStyle w:val="-310"/>
              <w:numPr>
                <w:ilvl w:val="0"/>
                <w:numId w:val="118"/>
              </w:numPr>
              <w:suppressAutoHyphens w:val="0"/>
              <w:spacing w:line="240" w:lineRule="auto"/>
              <w:ind w:left="357" w:hanging="357"/>
              <w:jc w:val="left"/>
              <w:rPr>
                <w:rFonts w:eastAsia="Times New Roman"/>
                <w:i/>
                <w:iCs/>
                <w:color w:val="404040"/>
                <w:szCs w:val="28"/>
                <w:lang w:eastAsia="ru-RU"/>
              </w:rPr>
            </w:pPr>
            <w:r w:rsidRPr="00596EC5">
              <w:rPr>
                <w:i/>
                <w:szCs w:val="28"/>
              </w:rPr>
              <w:t>проводить доказательные рассуждения для обоснования истинности утверждений.</w:t>
            </w:r>
          </w:p>
          <w:p w:rsidR="001A26AE" w:rsidRPr="00596EC5" w:rsidRDefault="001A26AE" w:rsidP="00592518">
            <w:pPr>
              <w:spacing w:line="240" w:lineRule="auto"/>
              <w:ind w:left="357" w:hanging="357"/>
              <w:jc w:val="left"/>
              <w:rPr>
                <w:i/>
                <w:szCs w:val="28"/>
              </w:rPr>
            </w:pPr>
          </w:p>
          <w:p w:rsidR="001A26AE" w:rsidRPr="00596EC5" w:rsidRDefault="001A26AE" w:rsidP="00592518">
            <w:pPr>
              <w:spacing w:line="240" w:lineRule="auto"/>
              <w:ind w:left="357" w:hanging="357"/>
              <w:jc w:val="left"/>
              <w:rPr>
                <w:i/>
                <w:szCs w:val="28"/>
              </w:rPr>
            </w:pPr>
            <w:r w:rsidRPr="00596EC5">
              <w:rPr>
                <w:i/>
                <w:szCs w:val="28"/>
              </w:rPr>
              <w:t>В повседневной жизни и при изучении других предметов:</w:t>
            </w:r>
          </w:p>
          <w:p w:rsidR="001A26AE" w:rsidRPr="00596EC5" w:rsidRDefault="001A26AE" w:rsidP="00592518">
            <w:pPr>
              <w:pStyle w:val="-310"/>
              <w:numPr>
                <w:ilvl w:val="0"/>
                <w:numId w:val="118"/>
              </w:numPr>
              <w:suppressAutoHyphens w:val="0"/>
              <w:spacing w:line="240" w:lineRule="auto"/>
              <w:ind w:left="357" w:hanging="357"/>
              <w:jc w:val="left"/>
              <w:rPr>
                <w:rFonts w:eastAsia="Times New Roman"/>
                <w:i/>
                <w:iCs/>
                <w:color w:val="404040"/>
                <w:szCs w:val="28"/>
                <w:lang w:eastAsia="ru-RU"/>
              </w:rPr>
            </w:pPr>
            <w:r w:rsidRPr="00596EC5">
              <w:rPr>
                <w:i/>
                <w:szCs w:val="28"/>
              </w:rPr>
              <w:t xml:space="preserve">использовать числовые множества на координатной прямой и на координатной плоскости для описания реальных процессов и явлений; </w:t>
            </w:r>
          </w:p>
          <w:p w:rsidR="001A26AE" w:rsidRPr="00596EC5" w:rsidRDefault="001A26AE" w:rsidP="00592518">
            <w:pPr>
              <w:pStyle w:val="-310"/>
              <w:numPr>
                <w:ilvl w:val="0"/>
                <w:numId w:val="118"/>
              </w:numPr>
              <w:suppressAutoHyphens w:val="0"/>
              <w:spacing w:line="240" w:lineRule="auto"/>
              <w:ind w:left="357" w:hanging="357"/>
              <w:jc w:val="left"/>
              <w:rPr>
                <w:rFonts w:eastAsia="Times New Roman"/>
                <w:i/>
                <w:iCs/>
                <w:color w:val="404040"/>
                <w:szCs w:val="28"/>
                <w:lang w:eastAsia="ru-RU"/>
              </w:rPr>
            </w:pPr>
            <w:r w:rsidRPr="00596EC5">
              <w:rPr>
                <w:i/>
                <w:szCs w:val="28"/>
              </w:rPr>
              <w:t>проводить доказательные рассуждения в ситуациях повседневной жизни, при решении задач из других предметов</w:t>
            </w:r>
          </w:p>
        </w:tc>
      </w:tr>
      <w:tr w:rsidR="001A26AE" w:rsidRPr="00596EC5" w:rsidTr="00592518">
        <w:tc>
          <w:tcPr>
            <w:tcW w:w="2093" w:type="dxa"/>
          </w:tcPr>
          <w:p w:rsidR="001A26AE" w:rsidRPr="00596EC5" w:rsidRDefault="001A26AE" w:rsidP="00592518">
            <w:pPr>
              <w:spacing w:line="240" w:lineRule="auto"/>
              <w:ind w:firstLine="0"/>
              <w:jc w:val="left"/>
              <w:rPr>
                <w:b/>
                <w:i/>
                <w:szCs w:val="28"/>
              </w:rPr>
            </w:pPr>
            <w:r w:rsidRPr="00596EC5">
              <w:rPr>
                <w:b/>
                <w:i/>
                <w:szCs w:val="28"/>
              </w:rPr>
              <w:lastRenderedPageBreak/>
              <w:t>Числа и выражения</w:t>
            </w:r>
          </w:p>
        </w:tc>
        <w:tc>
          <w:tcPr>
            <w:tcW w:w="5529" w:type="dxa"/>
          </w:tcPr>
          <w:p w:rsidR="001A26AE" w:rsidRPr="00596EC5" w:rsidRDefault="001A26AE" w:rsidP="00592518">
            <w:pPr>
              <w:pStyle w:val="a3"/>
              <w:spacing w:after="0"/>
              <w:ind w:left="357" w:hanging="357"/>
              <w:jc w:val="left"/>
              <w:rPr>
                <w:sz w:val="28"/>
                <w:szCs w:val="28"/>
              </w:rPr>
            </w:pPr>
            <w:r w:rsidRPr="00596EC5">
              <w:rPr>
                <w:sz w:val="28"/>
                <w:szCs w:val="28"/>
              </w:rPr>
              <w:t xml:space="preserve">Оперировать на базовом уровне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 </w:t>
            </w:r>
          </w:p>
          <w:p w:rsidR="001A26AE" w:rsidRPr="00596EC5" w:rsidRDefault="001A26AE" w:rsidP="00592518">
            <w:pPr>
              <w:pStyle w:val="a3"/>
              <w:spacing w:after="0"/>
              <w:ind w:left="357" w:hanging="357"/>
              <w:jc w:val="left"/>
              <w:rPr>
                <w:sz w:val="28"/>
                <w:szCs w:val="28"/>
              </w:rPr>
            </w:pPr>
            <w:r w:rsidRPr="00596EC5">
              <w:rPr>
                <w:sz w:val="28"/>
                <w:szCs w:val="28"/>
              </w:rPr>
              <w:t xml:space="preserve">оперировать на базовом уровне понятиями: логарифм числа, тригонометрическая окружность, </w:t>
            </w:r>
            <w:r w:rsidRPr="00596EC5">
              <w:rPr>
                <w:sz w:val="28"/>
                <w:szCs w:val="28"/>
              </w:rPr>
              <w:lastRenderedPageBreak/>
              <w:t>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w:t>
            </w:r>
          </w:p>
          <w:p w:rsidR="001A26AE" w:rsidRPr="00596EC5" w:rsidRDefault="001A26AE" w:rsidP="00592518">
            <w:pPr>
              <w:pStyle w:val="a3"/>
              <w:spacing w:after="0"/>
              <w:ind w:left="357" w:hanging="357"/>
              <w:jc w:val="left"/>
              <w:rPr>
                <w:color w:val="000000"/>
                <w:sz w:val="28"/>
                <w:szCs w:val="28"/>
                <w:lang w:eastAsia="ru-RU"/>
              </w:rPr>
            </w:pPr>
            <w:r w:rsidRPr="00596EC5">
              <w:rPr>
                <w:sz w:val="28"/>
                <w:szCs w:val="28"/>
              </w:rPr>
              <w:t>выполнять арифметические действия с целыми и рациональными числами</w:t>
            </w:r>
            <w:r w:rsidRPr="00596EC5">
              <w:rPr>
                <w:color w:val="000000"/>
                <w:sz w:val="28"/>
                <w:szCs w:val="28"/>
                <w:lang w:eastAsia="ru-RU"/>
              </w:rPr>
              <w:t>;</w:t>
            </w:r>
          </w:p>
          <w:p w:rsidR="001A26AE" w:rsidRPr="00596EC5" w:rsidRDefault="001A26AE" w:rsidP="00592518">
            <w:pPr>
              <w:pStyle w:val="a3"/>
              <w:spacing w:after="0"/>
              <w:ind w:left="357" w:hanging="357"/>
              <w:jc w:val="left"/>
              <w:rPr>
                <w:sz w:val="28"/>
                <w:szCs w:val="28"/>
              </w:rPr>
            </w:pPr>
            <w:r w:rsidRPr="00596EC5">
              <w:rPr>
                <w:sz w:val="28"/>
                <w:szCs w:val="28"/>
              </w:rPr>
              <w:t>выполнять несложные преобразования числовых выражений, содержащих степени чисел, либо корни из чисел, либо логарифмы чисел;</w:t>
            </w:r>
          </w:p>
          <w:p w:rsidR="001A26AE" w:rsidRPr="00596EC5" w:rsidRDefault="001A26AE" w:rsidP="00592518">
            <w:pPr>
              <w:pStyle w:val="a3"/>
              <w:spacing w:after="0"/>
              <w:ind w:left="357" w:hanging="357"/>
              <w:jc w:val="left"/>
              <w:rPr>
                <w:sz w:val="28"/>
                <w:szCs w:val="28"/>
              </w:rPr>
            </w:pPr>
            <w:r w:rsidRPr="00596EC5">
              <w:rPr>
                <w:sz w:val="28"/>
                <w:szCs w:val="28"/>
              </w:rPr>
              <w:t>сравнивать рациональные числа между собой;</w:t>
            </w:r>
          </w:p>
          <w:p w:rsidR="001A26AE" w:rsidRPr="00596EC5" w:rsidRDefault="001A26AE" w:rsidP="00592518">
            <w:pPr>
              <w:pStyle w:val="a3"/>
              <w:spacing w:after="0"/>
              <w:ind w:left="357" w:hanging="357"/>
              <w:jc w:val="left"/>
              <w:rPr>
                <w:color w:val="000000"/>
                <w:sz w:val="28"/>
                <w:szCs w:val="28"/>
                <w:lang w:eastAsia="ru-RU"/>
              </w:rPr>
            </w:pPr>
            <w:r w:rsidRPr="00596EC5">
              <w:rPr>
                <w:sz w:val="28"/>
                <w:szCs w:val="28"/>
              </w:rPr>
              <w:t>оценивать и сравнивать с рациональными числами значения целых степеней чисел, корней натуральной степени из чисел, логарифмов чисел в простых случаях</w:t>
            </w:r>
            <w:r w:rsidRPr="00596EC5">
              <w:rPr>
                <w:color w:val="000000"/>
                <w:sz w:val="28"/>
                <w:szCs w:val="28"/>
                <w:lang w:eastAsia="ru-RU"/>
              </w:rPr>
              <w:t>;</w:t>
            </w:r>
          </w:p>
          <w:p w:rsidR="001A26AE" w:rsidRPr="00596EC5" w:rsidRDefault="001A26AE" w:rsidP="00592518">
            <w:pPr>
              <w:pStyle w:val="a3"/>
              <w:spacing w:after="0"/>
              <w:ind w:left="357" w:hanging="357"/>
              <w:jc w:val="left"/>
              <w:rPr>
                <w:color w:val="000000"/>
                <w:sz w:val="28"/>
                <w:szCs w:val="28"/>
                <w:lang w:eastAsia="ru-RU"/>
              </w:rPr>
            </w:pPr>
            <w:r w:rsidRPr="00596EC5">
              <w:rPr>
                <w:sz w:val="28"/>
                <w:szCs w:val="28"/>
              </w:rPr>
              <w:t>изображать точками на числовой прямой целые и рациональные числа</w:t>
            </w:r>
            <w:r w:rsidRPr="00596EC5">
              <w:rPr>
                <w:color w:val="000000"/>
                <w:sz w:val="28"/>
                <w:szCs w:val="28"/>
                <w:lang w:eastAsia="ru-RU"/>
              </w:rPr>
              <w:t xml:space="preserve">; </w:t>
            </w:r>
          </w:p>
          <w:p w:rsidR="001A26AE" w:rsidRPr="00596EC5" w:rsidRDefault="001A26AE" w:rsidP="00592518">
            <w:pPr>
              <w:pStyle w:val="a3"/>
              <w:spacing w:after="0"/>
              <w:ind w:left="357" w:hanging="357"/>
              <w:jc w:val="left"/>
              <w:rPr>
                <w:color w:val="000000"/>
                <w:sz w:val="28"/>
                <w:szCs w:val="28"/>
                <w:lang w:eastAsia="ru-RU"/>
              </w:rPr>
            </w:pPr>
            <w:r w:rsidRPr="00596EC5">
              <w:rPr>
                <w:sz w:val="28"/>
                <w:szCs w:val="28"/>
              </w:rPr>
              <w:t xml:space="preserve">изображать точками на числовой прямой целые </w:t>
            </w:r>
            <w:r w:rsidRPr="00596EC5">
              <w:rPr>
                <w:color w:val="000000"/>
                <w:sz w:val="28"/>
                <w:szCs w:val="28"/>
                <w:lang w:eastAsia="ru-RU"/>
              </w:rPr>
              <w:t>степени чисел, корни натуральной степени из чисел, логарифмы чисел в простых случаях;</w:t>
            </w:r>
          </w:p>
          <w:p w:rsidR="001A26AE" w:rsidRPr="00596EC5" w:rsidRDefault="001A26AE" w:rsidP="00592518">
            <w:pPr>
              <w:pStyle w:val="a3"/>
              <w:spacing w:after="0"/>
              <w:ind w:left="357" w:hanging="357"/>
              <w:jc w:val="left"/>
              <w:rPr>
                <w:color w:val="FF0000"/>
                <w:sz w:val="28"/>
                <w:szCs w:val="28"/>
                <w:lang w:eastAsia="ru-RU"/>
              </w:rPr>
            </w:pPr>
            <w:r w:rsidRPr="00596EC5">
              <w:rPr>
                <w:sz w:val="28"/>
                <w:szCs w:val="28"/>
              </w:rPr>
              <w:t xml:space="preserve">выполнять несложные преобразования целых и дробно-рациональных </w:t>
            </w:r>
            <w:r w:rsidRPr="00596EC5">
              <w:rPr>
                <w:sz w:val="28"/>
                <w:szCs w:val="28"/>
              </w:rPr>
              <w:lastRenderedPageBreak/>
              <w:t>буквенных выражений</w:t>
            </w:r>
            <w:r w:rsidRPr="00596EC5">
              <w:rPr>
                <w:color w:val="000000"/>
                <w:sz w:val="28"/>
                <w:szCs w:val="28"/>
                <w:lang w:eastAsia="ru-RU"/>
              </w:rPr>
              <w:t>;</w:t>
            </w:r>
          </w:p>
          <w:p w:rsidR="001A26AE" w:rsidRPr="00596EC5" w:rsidRDefault="001A26AE" w:rsidP="00592518">
            <w:pPr>
              <w:pStyle w:val="a3"/>
              <w:spacing w:after="0"/>
              <w:ind w:left="357" w:hanging="357"/>
              <w:jc w:val="left"/>
              <w:rPr>
                <w:sz w:val="28"/>
                <w:szCs w:val="28"/>
              </w:rPr>
            </w:pPr>
            <w:r w:rsidRPr="00596EC5">
              <w:rPr>
                <w:sz w:val="28"/>
                <w:szCs w:val="28"/>
              </w:rPr>
              <w:t>выражать в простейших случаях из равенства одну переменную через другие;</w:t>
            </w:r>
          </w:p>
          <w:p w:rsidR="001A26AE" w:rsidRPr="00596EC5" w:rsidRDefault="001A26AE" w:rsidP="00592518">
            <w:pPr>
              <w:pStyle w:val="a3"/>
              <w:spacing w:after="0"/>
              <w:ind w:left="357" w:hanging="357"/>
              <w:jc w:val="left"/>
              <w:rPr>
                <w:color w:val="000000"/>
                <w:sz w:val="28"/>
                <w:szCs w:val="28"/>
                <w:lang w:eastAsia="ru-RU"/>
              </w:rPr>
            </w:pPr>
            <w:r w:rsidRPr="00596EC5">
              <w:rPr>
                <w:sz w:val="28"/>
                <w:szCs w:val="28"/>
              </w:rPr>
              <w:t>вычислять в простых случаях значения числовых и буквенных выражений, осуществляя необходимые подстановки и преобразования;</w:t>
            </w:r>
          </w:p>
          <w:p w:rsidR="001A26AE" w:rsidRPr="00596EC5" w:rsidRDefault="001A26AE" w:rsidP="00592518">
            <w:pPr>
              <w:pStyle w:val="a3"/>
              <w:spacing w:after="0"/>
              <w:ind w:left="357" w:hanging="357"/>
              <w:jc w:val="left"/>
              <w:rPr>
                <w:sz w:val="28"/>
                <w:szCs w:val="28"/>
                <w:lang w:eastAsia="ru-RU"/>
              </w:rPr>
            </w:pPr>
            <w:r w:rsidRPr="00596EC5">
              <w:rPr>
                <w:sz w:val="28"/>
                <w:szCs w:val="28"/>
                <w:lang w:eastAsia="ru-RU"/>
              </w:rPr>
              <w:t>изображать схематически угол, величина которого выражена в градусах;</w:t>
            </w:r>
          </w:p>
          <w:p w:rsidR="001A26AE" w:rsidRPr="00596EC5" w:rsidRDefault="001A26AE" w:rsidP="00592518">
            <w:pPr>
              <w:pStyle w:val="a3"/>
              <w:spacing w:after="0"/>
              <w:ind w:left="357" w:hanging="357"/>
              <w:jc w:val="left"/>
              <w:rPr>
                <w:sz w:val="28"/>
                <w:szCs w:val="28"/>
                <w:lang w:eastAsia="ru-RU"/>
              </w:rPr>
            </w:pPr>
            <w:r w:rsidRPr="00596EC5">
              <w:rPr>
                <w:sz w:val="28"/>
                <w:szCs w:val="28"/>
                <w:lang w:eastAsia="ru-RU"/>
              </w:rPr>
              <w:t xml:space="preserve">оценивать знаки синуса, косинуса, тангенса, котангенса конкретных углов. </w:t>
            </w:r>
          </w:p>
          <w:p w:rsidR="001A26AE" w:rsidRPr="00596EC5" w:rsidRDefault="001A26AE" w:rsidP="00592518">
            <w:pPr>
              <w:spacing w:line="240" w:lineRule="auto"/>
              <w:ind w:left="357" w:hanging="357"/>
              <w:jc w:val="left"/>
              <w:rPr>
                <w:i/>
                <w:szCs w:val="28"/>
              </w:rPr>
            </w:pPr>
          </w:p>
          <w:p w:rsidR="001A26AE" w:rsidRPr="00596EC5" w:rsidRDefault="001A26AE" w:rsidP="00592518">
            <w:pPr>
              <w:spacing w:line="240" w:lineRule="auto"/>
              <w:ind w:left="357" w:hanging="357"/>
              <w:jc w:val="left"/>
              <w:rPr>
                <w:i/>
                <w:szCs w:val="28"/>
              </w:rPr>
            </w:pPr>
            <w:r w:rsidRPr="00596EC5">
              <w:rPr>
                <w:i/>
                <w:szCs w:val="28"/>
              </w:rPr>
              <w:t>В повседневной жизни и при изучении других учебных предметов:</w:t>
            </w:r>
          </w:p>
          <w:p w:rsidR="001A26AE" w:rsidRPr="00596EC5" w:rsidRDefault="001A26AE" w:rsidP="00592518">
            <w:pPr>
              <w:pStyle w:val="a3"/>
              <w:spacing w:after="0"/>
              <w:ind w:left="357" w:hanging="357"/>
              <w:jc w:val="left"/>
              <w:rPr>
                <w:sz w:val="28"/>
                <w:szCs w:val="28"/>
                <w:lang w:eastAsia="ru-RU"/>
              </w:rPr>
            </w:pPr>
            <w:r w:rsidRPr="00596EC5">
              <w:rPr>
                <w:rStyle w:val="affffd"/>
                <w:sz w:val="28"/>
                <w:szCs w:val="28"/>
              </w:rPr>
              <w:t xml:space="preserve">выполнять вычисления при решении задач </w:t>
            </w:r>
            <w:r w:rsidRPr="00596EC5">
              <w:rPr>
                <w:rStyle w:val="affffd"/>
                <w:sz w:val="28"/>
                <w:szCs w:val="28"/>
                <w:lang w:eastAsia="ru-RU"/>
              </w:rPr>
              <w:t>практического характера</w:t>
            </w:r>
            <w:r w:rsidRPr="00596EC5">
              <w:rPr>
                <w:color w:val="000000"/>
                <w:sz w:val="28"/>
                <w:szCs w:val="28"/>
                <w:lang w:eastAsia="ru-RU"/>
              </w:rPr>
              <w:t xml:space="preserve">; </w:t>
            </w:r>
          </w:p>
          <w:p w:rsidR="001A26AE" w:rsidRPr="00596EC5" w:rsidRDefault="001A26AE" w:rsidP="00592518">
            <w:pPr>
              <w:pStyle w:val="a3"/>
              <w:spacing w:after="0"/>
              <w:ind w:left="357" w:hanging="357"/>
              <w:jc w:val="left"/>
              <w:rPr>
                <w:sz w:val="28"/>
                <w:szCs w:val="28"/>
                <w:lang w:eastAsia="ru-RU"/>
              </w:rPr>
            </w:pPr>
            <w:r w:rsidRPr="00596EC5">
              <w:rPr>
                <w:color w:val="000000"/>
                <w:sz w:val="28"/>
                <w:szCs w:val="28"/>
                <w:lang w:eastAsia="ru-RU"/>
              </w:rPr>
              <w:t>выполнять практические расчеты с использованием при необходимости справочных материалов и вычислительных устройств;</w:t>
            </w:r>
          </w:p>
          <w:p w:rsidR="001A26AE" w:rsidRPr="00596EC5" w:rsidRDefault="001A26AE" w:rsidP="00592518">
            <w:pPr>
              <w:pStyle w:val="a3"/>
              <w:spacing w:after="0"/>
              <w:ind w:left="357" w:hanging="357"/>
              <w:jc w:val="left"/>
              <w:rPr>
                <w:sz w:val="28"/>
                <w:szCs w:val="28"/>
                <w:lang w:eastAsia="ru-RU"/>
              </w:rPr>
            </w:pPr>
            <w:r w:rsidRPr="00596EC5">
              <w:rPr>
                <w:color w:val="000000"/>
                <w:sz w:val="28"/>
                <w:szCs w:val="28"/>
                <w:lang w:eastAsia="ru-RU"/>
              </w:rPr>
              <w:t>соотносить реальные величины, характеристики объектов окружающего мира с их конкретными числовыми значениями;</w:t>
            </w:r>
          </w:p>
          <w:p w:rsidR="001A26AE" w:rsidRPr="00596EC5" w:rsidRDefault="001A26AE" w:rsidP="00592518">
            <w:pPr>
              <w:pStyle w:val="a3"/>
              <w:spacing w:after="0"/>
              <w:ind w:left="357" w:hanging="357"/>
              <w:jc w:val="left"/>
              <w:rPr>
                <w:sz w:val="28"/>
                <w:szCs w:val="28"/>
                <w:lang w:eastAsia="ru-RU"/>
              </w:rPr>
            </w:pPr>
            <w:r w:rsidRPr="00596EC5">
              <w:rPr>
                <w:sz w:val="28"/>
                <w:szCs w:val="28"/>
                <w:lang w:eastAsia="ru-RU"/>
              </w:rPr>
              <w:t xml:space="preserve">использовать методы округления, </w:t>
            </w:r>
            <w:r w:rsidRPr="00596EC5">
              <w:rPr>
                <w:sz w:val="28"/>
                <w:szCs w:val="28"/>
                <w:lang w:eastAsia="ru-RU"/>
              </w:rPr>
              <w:lastRenderedPageBreak/>
              <w:t>приближения и прикидки при решении практических задач повседневной жизни</w:t>
            </w:r>
          </w:p>
        </w:tc>
        <w:tc>
          <w:tcPr>
            <w:tcW w:w="6915" w:type="dxa"/>
          </w:tcPr>
          <w:p w:rsidR="001A26AE" w:rsidRPr="00596EC5" w:rsidRDefault="001A26AE" w:rsidP="00592518">
            <w:pPr>
              <w:pStyle w:val="a3"/>
              <w:spacing w:after="0"/>
              <w:ind w:left="357" w:hanging="357"/>
              <w:jc w:val="left"/>
              <w:rPr>
                <w:i/>
                <w:sz w:val="28"/>
                <w:szCs w:val="28"/>
              </w:rPr>
            </w:pPr>
            <w:r w:rsidRPr="00596EC5">
              <w:rPr>
                <w:i/>
                <w:sz w:val="28"/>
                <w:szCs w:val="28"/>
              </w:rPr>
              <w:lastRenderedPageBreak/>
              <w:t>Свободно оперировать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w:t>
            </w:r>
          </w:p>
          <w:p w:rsidR="001A26AE" w:rsidRPr="00596EC5" w:rsidRDefault="001A26AE" w:rsidP="00592518">
            <w:pPr>
              <w:pStyle w:val="a3"/>
              <w:spacing w:after="0"/>
              <w:ind w:left="357" w:hanging="357"/>
              <w:jc w:val="left"/>
              <w:rPr>
                <w:i/>
                <w:color w:val="000000"/>
                <w:sz w:val="28"/>
                <w:szCs w:val="28"/>
                <w:lang w:eastAsia="ru-RU"/>
              </w:rPr>
            </w:pPr>
            <w:r w:rsidRPr="00596EC5">
              <w:rPr>
                <w:i/>
                <w:color w:val="000000"/>
                <w:sz w:val="28"/>
                <w:szCs w:val="28"/>
                <w:lang w:eastAsia="ru-RU"/>
              </w:rPr>
              <w:t>приводить примеры чисел с заданными свойствами делимости;</w:t>
            </w:r>
          </w:p>
          <w:p w:rsidR="001A26AE" w:rsidRPr="00596EC5" w:rsidRDefault="001A26AE" w:rsidP="00592518">
            <w:pPr>
              <w:pStyle w:val="a3"/>
              <w:spacing w:after="0"/>
              <w:ind w:left="357" w:hanging="357"/>
              <w:jc w:val="left"/>
              <w:rPr>
                <w:i/>
                <w:sz w:val="28"/>
                <w:szCs w:val="28"/>
              </w:rPr>
            </w:pPr>
            <w:r w:rsidRPr="00596EC5">
              <w:rPr>
                <w:i/>
                <w:sz w:val="28"/>
                <w:szCs w:val="28"/>
              </w:rPr>
              <w:t xml:space="preserve">оперировать понятиями: логарифм числа, тригонометрическая окружность, радианная и градусная мера угла, величина угла, заданного </w:t>
            </w:r>
            <w:r w:rsidRPr="00596EC5">
              <w:rPr>
                <w:i/>
                <w:sz w:val="28"/>
                <w:szCs w:val="28"/>
              </w:rPr>
              <w:lastRenderedPageBreak/>
              <w:t xml:space="preserve">точкой на тригонометрической окружности, синус, косинус, тангенс и котангенс углов, имеющих произвольную величину, числа </w:t>
            </w:r>
            <w:r w:rsidRPr="00596EC5">
              <w:rPr>
                <w:i/>
                <w:iCs/>
                <w:color w:val="000000"/>
                <w:sz w:val="28"/>
                <w:szCs w:val="28"/>
                <w:lang w:eastAsia="ru-RU"/>
              </w:rPr>
              <w:t>е и π;</w:t>
            </w:r>
          </w:p>
          <w:p w:rsidR="001A26AE" w:rsidRPr="00596EC5" w:rsidRDefault="001A26AE" w:rsidP="00592518">
            <w:pPr>
              <w:pStyle w:val="a3"/>
              <w:spacing w:after="0"/>
              <w:ind w:left="357" w:hanging="357"/>
              <w:jc w:val="left"/>
              <w:rPr>
                <w:i/>
                <w:sz w:val="28"/>
                <w:szCs w:val="28"/>
              </w:rPr>
            </w:pPr>
            <w:r w:rsidRPr="00596EC5">
              <w:rPr>
                <w:i/>
                <w:sz w:val="28"/>
                <w:szCs w:val="28"/>
              </w:rPr>
              <w:t xml:space="preserve">выполнять арифметические действия, сочетая устные и письменные приемы, применяя при необходимости вычислительные устройства; </w:t>
            </w:r>
          </w:p>
          <w:p w:rsidR="001A26AE" w:rsidRPr="00596EC5" w:rsidRDefault="001A26AE" w:rsidP="00592518">
            <w:pPr>
              <w:pStyle w:val="a3"/>
              <w:spacing w:after="0"/>
              <w:ind w:left="357" w:hanging="357"/>
              <w:jc w:val="left"/>
              <w:rPr>
                <w:i/>
                <w:sz w:val="28"/>
                <w:szCs w:val="28"/>
              </w:rPr>
            </w:pPr>
            <w:r w:rsidRPr="00596EC5">
              <w:rPr>
                <w:i/>
                <w:sz w:val="28"/>
                <w:szCs w:val="28"/>
              </w:rPr>
              <w:t xml:space="preserve">находить значения корня натуральной степени, степени с рациональным показателем, логарифма, используя при необходимости вычислительные устройства; </w:t>
            </w:r>
          </w:p>
          <w:p w:rsidR="001A26AE" w:rsidRPr="00596EC5" w:rsidRDefault="001A26AE" w:rsidP="00592518">
            <w:pPr>
              <w:pStyle w:val="a3"/>
              <w:spacing w:after="0"/>
              <w:ind w:left="357" w:hanging="357"/>
              <w:jc w:val="left"/>
              <w:rPr>
                <w:i/>
                <w:sz w:val="28"/>
                <w:szCs w:val="28"/>
              </w:rPr>
            </w:pPr>
            <w:r w:rsidRPr="00596EC5">
              <w:rPr>
                <w:i/>
                <w:sz w:val="28"/>
                <w:szCs w:val="28"/>
              </w:rPr>
              <w:t>пользоваться оценкой и прикидкой при практических расчетах;</w:t>
            </w:r>
          </w:p>
          <w:p w:rsidR="001A26AE" w:rsidRPr="00596EC5" w:rsidRDefault="001A26AE" w:rsidP="00592518">
            <w:pPr>
              <w:pStyle w:val="a3"/>
              <w:spacing w:after="0"/>
              <w:ind w:left="357" w:hanging="357"/>
              <w:jc w:val="left"/>
              <w:rPr>
                <w:i/>
                <w:sz w:val="28"/>
                <w:szCs w:val="28"/>
              </w:rPr>
            </w:pPr>
            <w:r w:rsidRPr="00596EC5">
              <w:rPr>
                <w:i/>
                <w:sz w:val="28"/>
                <w:szCs w:val="28"/>
              </w:rPr>
              <w:t>проводить по известным формулам и правилам преобразования буквенных выражений, включающих степени, корни, логарифмы и тригонометрические функции;</w:t>
            </w:r>
          </w:p>
          <w:p w:rsidR="001A26AE" w:rsidRPr="00596EC5" w:rsidRDefault="001A26AE" w:rsidP="00592518">
            <w:pPr>
              <w:pStyle w:val="a3"/>
              <w:spacing w:after="0"/>
              <w:ind w:left="357" w:hanging="357"/>
              <w:jc w:val="left"/>
              <w:rPr>
                <w:i/>
                <w:sz w:val="28"/>
                <w:szCs w:val="28"/>
              </w:rPr>
            </w:pPr>
            <w:r w:rsidRPr="00596EC5">
              <w:rPr>
                <w:i/>
                <w:sz w:val="28"/>
                <w:szCs w:val="28"/>
              </w:rPr>
              <w:t>находить значения числовых и буквенных выражений, осуществляя необходимые подстановки и преобразования;</w:t>
            </w:r>
          </w:p>
          <w:p w:rsidR="001A26AE" w:rsidRPr="00596EC5" w:rsidRDefault="001A26AE" w:rsidP="00592518">
            <w:pPr>
              <w:pStyle w:val="a1"/>
              <w:numPr>
                <w:ilvl w:val="0"/>
                <w:numId w:val="119"/>
              </w:numPr>
              <w:ind w:left="357" w:hanging="357"/>
              <w:jc w:val="left"/>
              <w:rPr>
                <w:rFonts w:ascii="Times New Roman" w:hAnsi="Times New Roman"/>
                <w:i/>
                <w:iCs/>
                <w:color w:val="404040"/>
                <w:sz w:val="28"/>
                <w:szCs w:val="28"/>
              </w:rPr>
            </w:pPr>
            <w:r w:rsidRPr="00596EC5">
              <w:rPr>
                <w:rFonts w:ascii="Times New Roman" w:hAnsi="Times New Roman"/>
                <w:i/>
                <w:sz w:val="28"/>
                <w:szCs w:val="28"/>
              </w:rPr>
              <w:t xml:space="preserve">изображать схематически угол, величина которого выражена в градусах </w:t>
            </w:r>
            <w:r w:rsidRPr="00596EC5">
              <w:rPr>
                <w:rFonts w:ascii="Times New Roman" w:hAnsi="Times New Roman"/>
                <w:i/>
                <w:iCs/>
                <w:sz w:val="28"/>
                <w:szCs w:val="28"/>
              </w:rPr>
              <w:t>или радианах</w:t>
            </w:r>
            <w:r w:rsidRPr="00596EC5">
              <w:rPr>
                <w:rFonts w:ascii="Times New Roman" w:hAnsi="Times New Roman"/>
                <w:i/>
                <w:sz w:val="28"/>
                <w:szCs w:val="28"/>
              </w:rPr>
              <w:t xml:space="preserve">; </w:t>
            </w:r>
          </w:p>
          <w:p w:rsidR="001A26AE" w:rsidRPr="00596EC5" w:rsidRDefault="001A26AE" w:rsidP="00592518">
            <w:pPr>
              <w:pStyle w:val="a1"/>
              <w:numPr>
                <w:ilvl w:val="0"/>
                <w:numId w:val="119"/>
              </w:numPr>
              <w:ind w:left="357" w:hanging="357"/>
              <w:jc w:val="left"/>
              <w:rPr>
                <w:rFonts w:ascii="Times New Roman" w:hAnsi="Times New Roman"/>
                <w:i/>
                <w:iCs/>
                <w:color w:val="404040"/>
                <w:sz w:val="28"/>
                <w:szCs w:val="28"/>
              </w:rPr>
            </w:pPr>
            <w:r w:rsidRPr="00596EC5">
              <w:rPr>
                <w:rFonts w:ascii="Times New Roman" w:hAnsi="Times New Roman"/>
                <w:i/>
                <w:sz w:val="28"/>
                <w:szCs w:val="28"/>
              </w:rPr>
              <w:t>использовать при решении задач табличные значения тригонометрических функций углов;</w:t>
            </w:r>
          </w:p>
          <w:p w:rsidR="001A26AE" w:rsidRPr="00596EC5" w:rsidRDefault="001A26AE" w:rsidP="00592518">
            <w:pPr>
              <w:pStyle w:val="a1"/>
              <w:numPr>
                <w:ilvl w:val="0"/>
                <w:numId w:val="119"/>
              </w:numPr>
              <w:ind w:left="357" w:hanging="357"/>
              <w:jc w:val="left"/>
              <w:rPr>
                <w:rFonts w:ascii="Times New Roman" w:hAnsi="Times New Roman"/>
                <w:i/>
                <w:iCs/>
                <w:color w:val="404040"/>
                <w:sz w:val="28"/>
                <w:szCs w:val="28"/>
              </w:rPr>
            </w:pPr>
            <w:r w:rsidRPr="00596EC5">
              <w:rPr>
                <w:rFonts w:ascii="Times New Roman" w:hAnsi="Times New Roman"/>
                <w:i/>
                <w:iCs/>
                <w:color w:val="000000"/>
                <w:sz w:val="28"/>
                <w:szCs w:val="28"/>
              </w:rPr>
              <w:t>выполнять перевод величины угла из радианной меры в градусную и обратно.</w:t>
            </w:r>
          </w:p>
          <w:p w:rsidR="001A26AE" w:rsidRPr="00596EC5" w:rsidRDefault="001A26AE" w:rsidP="00592518">
            <w:pPr>
              <w:spacing w:line="240" w:lineRule="auto"/>
              <w:ind w:left="357" w:hanging="357"/>
              <w:jc w:val="left"/>
              <w:rPr>
                <w:i/>
                <w:szCs w:val="28"/>
              </w:rPr>
            </w:pPr>
          </w:p>
          <w:p w:rsidR="001A26AE" w:rsidRPr="00596EC5" w:rsidRDefault="001A26AE" w:rsidP="00592518">
            <w:pPr>
              <w:spacing w:line="240" w:lineRule="auto"/>
              <w:ind w:left="357" w:hanging="357"/>
              <w:jc w:val="left"/>
              <w:rPr>
                <w:i/>
                <w:szCs w:val="28"/>
              </w:rPr>
            </w:pPr>
            <w:r w:rsidRPr="00596EC5">
              <w:rPr>
                <w:i/>
                <w:szCs w:val="28"/>
              </w:rPr>
              <w:lastRenderedPageBreak/>
              <w:t>В повседневной жизни и при изучении других учебных предметов:</w:t>
            </w:r>
          </w:p>
          <w:p w:rsidR="001A26AE" w:rsidRPr="00596EC5" w:rsidRDefault="001A26AE" w:rsidP="00592518">
            <w:pPr>
              <w:pStyle w:val="a3"/>
              <w:spacing w:after="0"/>
              <w:ind w:left="357" w:hanging="357"/>
              <w:jc w:val="left"/>
              <w:rPr>
                <w:i/>
                <w:sz w:val="28"/>
                <w:szCs w:val="28"/>
              </w:rPr>
            </w:pPr>
            <w:r w:rsidRPr="00596EC5">
              <w:rPr>
                <w:i/>
                <w:sz w:val="28"/>
                <w:szCs w:val="28"/>
              </w:rPr>
              <w:t>выполнять действия с числовыми данными при решении задач практического характера и задач из различных областей знаний, используя при необходимости справочные материалы и вычислительные устройства;</w:t>
            </w:r>
          </w:p>
          <w:p w:rsidR="001A26AE" w:rsidRPr="00596EC5" w:rsidRDefault="001A26AE" w:rsidP="00592518">
            <w:pPr>
              <w:pStyle w:val="a3"/>
              <w:spacing w:after="0"/>
              <w:ind w:left="357" w:hanging="357"/>
              <w:jc w:val="left"/>
              <w:rPr>
                <w:i/>
                <w:sz w:val="28"/>
                <w:szCs w:val="28"/>
                <w:lang w:eastAsia="ru-RU"/>
              </w:rPr>
            </w:pPr>
            <w:r w:rsidRPr="00596EC5">
              <w:rPr>
                <w:i/>
                <w:color w:val="000000"/>
                <w:sz w:val="28"/>
                <w:szCs w:val="28"/>
                <w:lang w:eastAsia="ru-RU"/>
              </w:rPr>
              <w:t>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p>
          <w:p w:rsidR="001A26AE" w:rsidRPr="00596EC5" w:rsidRDefault="001A26AE" w:rsidP="00592518">
            <w:pPr>
              <w:pStyle w:val="a1"/>
              <w:numPr>
                <w:ilvl w:val="0"/>
                <w:numId w:val="0"/>
              </w:numPr>
              <w:ind w:left="357" w:hanging="357"/>
              <w:jc w:val="left"/>
              <w:rPr>
                <w:rFonts w:ascii="Times New Roman" w:hAnsi="Times New Roman"/>
                <w:i/>
                <w:sz w:val="28"/>
                <w:szCs w:val="28"/>
              </w:rPr>
            </w:pPr>
          </w:p>
        </w:tc>
      </w:tr>
      <w:tr w:rsidR="001A26AE" w:rsidRPr="00596EC5" w:rsidTr="00592518">
        <w:tc>
          <w:tcPr>
            <w:tcW w:w="2093" w:type="dxa"/>
          </w:tcPr>
          <w:p w:rsidR="001A26AE" w:rsidRPr="00596EC5" w:rsidRDefault="001A26AE" w:rsidP="00592518">
            <w:pPr>
              <w:spacing w:line="240" w:lineRule="auto"/>
              <w:ind w:firstLine="0"/>
              <w:jc w:val="left"/>
              <w:rPr>
                <w:b/>
                <w:i/>
                <w:szCs w:val="28"/>
              </w:rPr>
            </w:pPr>
            <w:r w:rsidRPr="00596EC5">
              <w:rPr>
                <w:b/>
                <w:i/>
                <w:szCs w:val="28"/>
              </w:rPr>
              <w:lastRenderedPageBreak/>
              <w:t>Уравнения и неравенства</w:t>
            </w:r>
          </w:p>
          <w:p w:rsidR="001A26AE" w:rsidRPr="00596EC5" w:rsidRDefault="001A26AE" w:rsidP="00592518">
            <w:pPr>
              <w:spacing w:line="240" w:lineRule="auto"/>
              <w:ind w:firstLine="0"/>
              <w:jc w:val="left"/>
              <w:rPr>
                <w:b/>
                <w:i/>
                <w:szCs w:val="28"/>
              </w:rPr>
            </w:pPr>
          </w:p>
        </w:tc>
        <w:tc>
          <w:tcPr>
            <w:tcW w:w="5529" w:type="dxa"/>
          </w:tcPr>
          <w:p w:rsidR="001A26AE" w:rsidRPr="00596EC5" w:rsidRDefault="001A26AE" w:rsidP="00592518">
            <w:pPr>
              <w:pStyle w:val="a3"/>
              <w:spacing w:after="0"/>
              <w:ind w:left="357" w:hanging="357"/>
              <w:jc w:val="left"/>
              <w:rPr>
                <w:sz w:val="28"/>
                <w:szCs w:val="28"/>
                <w:lang w:eastAsia="ru-RU"/>
              </w:rPr>
            </w:pPr>
            <w:r w:rsidRPr="00596EC5">
              <w:rPr>
                <w:sz w:val="28"/>
                <w:szCs w:val="28"/>
                <w:lang w:eastAsia="ru-RU"/>
              </w:rPr>
              <w:t>Решать линейные уравнения и неравенства, квадратные уравнения;</w:t>
            </w:r>
          </w:p>
          <w:p w:rsidR="001A26AE" w:rsidRPr="00596EC5" w:rsidRDefault="001A26AE" w:rsidP="00592518">
            <w:pPr>
              <w:pStyle w:val="a3"/>
              <w:spacing w:after="0"/>
              <w:ind w:left="357" w:hanging="357"/>
              <w:jc w:val="left"/>
              <w:rPr>
                <w:sz w:val="28"/>
                <w:szCs w:val="28"/>
                <w:lang w:eastAsia="ru-RU"/>
              </w:rPr>
            </w:pPr>
            <w:r w:rsidRPr="00596EC5">
              <w:rPr>
                <w:sz w:val="28"/>
                <w:szCs w:val="28"/>
                <w:lang w:eastAsia="ru-RU"/>
              </w:rPr>
              <w:t xml:space="preserve">решать логарифмические уравнения вида </w:t>
            </w:r>
            <w:r w:rsidRPr="00596EC5">
              <w:rPr>
                <w:sz w:val="28"/>
                <w:szCs w:val="28"/>
                <w:lang w:val="en-US" w:eastAsia="ru-RU"/>
              </w:rPr>
              <w:t>log</w:t>
            </w:r>
            <w:r w:rsidRPr="00596EC5">
              <w:rPr>
                <w:sz w:val="28"/>
                <w:szCs w:val="28"/>
                <w:lang w:eastAsia="ru-RU"/>
              </w:rPr>
              <w:t xml:space="preserve"> </w:t>
            </w:r>
            <w:r w:rsidRPr="00596EC5">
              <w:rPr>
                <w:i/>
                <w:sz w:val="28"/>
                <w:szCs w:val="28"/>
                <w:vertAlign w:val="subscript"/>
                <w:lang w:val="en-US" w:eastAsia="ru-RU"/>
              </w:rPr>
              <w:t>a</w:t>
            </w:r>
            <w:r w:rsidRPr="00596EC5">
              <w:rPr>
                <w:sz w:val="28"/>
                <w:szCs w:val="28"/>
                <w:lang w:eastAsia="ru-RU"/>
              </w:rPr>
              <w:t xml:space="preserve"> (</w:t>
            </w:r>
            <w:r w:rsidRPr="00596EC5">
              <w:rPr>
                <w:i/>
                <w:sz w:val="28"/>
                <w:szCs w:val="28"/>
                <w:lang w:val="en-US" w:eastAsia="ru-RU"/>
              </w:rPr>
              <w:t>bx</w:t>
            </w:r>
            <w:r w:rsidRPr="00596EC5">
              <w:rPr>
                <w:sz w:val="28"/>
                <w:szCs w:val="28"/>
                <w:lang w:eastAsia="ru-RU"/>
              </w:rPr>
              <w:t xml:space="preserve"> + </w:t>
            </w:r>
            <w:r w:rsidRPr="00596EC5">
              <w:rPr>
                <w:i/>
                <w:sz w:val="28"/>
                <w:szCs w:val="28"/>
                <w:lang w:val="en-US" w:eastAsia="ru-RU"/>
              </w:rPr>
              <w:t>c</w:t>
            </w:r>
            <w:r w:rsidRPr="00596EC5">
              <w:rPr>
                <w:sz w:val="28"/>
                <w:szCs w:val="28"/>
                <w:lang w:eastAsia="ru-RU"/>
              </w:rPr>
              <w:t xml:space="preserve">) = </w:t>
            </w:r>
            <w:r w:rsidRPr="00596EC5">
              <w:rPr>
                <w:i/>
                <w:sz w:val="28"/>
                <w:szCs w:val="28"/>
                <w:lang w:val="en-US" w:eastAsia="ru-RU"/>
              </w:rPr>
              <w:t>d</w:t>
            </w:r>
            <w:r w:rsidRPr="00596EC5">
              <w:rPr>
                <w:sz w:val="28"/>
                <w:szCs w:val="28"/>
                <w:lang w:eastAsia="ru-RU"/>
              </w:rPr>
              <w:t xml:space="preserve"> и простейшие неравенства вида </w:t>
            </w:r>
            <w:r w:rsidRPr="00596EC5">
              <w:rPr>
                <w:sz w:val="28"/>
                <w:szCs w:val="28"/>
                <w:lang w:val="en-US" w:eastAsia="ru-RU"/>
              </w:rPr>
              <w:t>log</w:t>
            </w:r>
            <w:r w:rsidRPr="00596EC5">
              <w:rPr>
                <w:sz w:val="28"/>
                <w:szCs w:val="28"/>
                <w:lang w:eastAsia="ru-RU"/>
              </w:rPr>
              <w:t xml:space="preserve"> </w:t>
            </w:r>
            <w:r w:rsidRPr="00596EC5">
              <w:rPr>
                <w:i/>
                <w:sz w:val="28"/>
                <w:szCs w:val="28"/>
                <w:vertAlign w:val="subscript"/>
                <w:lang w:val="en-US" w:eastAsia="ru-RU"/>
              </w:rPr>
              <w:t>a</w:t>
            </w:r>
            <w:r w:rsidRPr="00596EC5">
              <w:rPr>
                <w:sz w:val="28"/>
                <w:szCs w:val="28"/>
                <w:lang w:eastAsia="ru-RU"/>
              </w:rPr>
              <w:t xml:space="preserve"> </w:t>
            </w:r>
            <w:r w:rsidRPr="00596EC5">
              <w:rPr>
                <w:i/>
                <w:sz w:val="28"/>
                <w:szCs w:val="28"/>
                <w:lang w:val="en-US" w:eastAsia="ru-RU"/>
              </w:rPr>
              <w:t>x</w:t>
            </w:r>
            <w:r w:rsidRPr="00596EC5">
              <w:rPr>
                <w:sz w:val="28"/>
                <w:szCs w:val="28"/>
                <w:lang w:eastAsia="ru-RU"/>
              </w:rPr>
              <w:t xml:space="preserve"> &lt; </w:t>
            </w:r>
            <w:r w:rsidRPr="00596EC5">
              <w:rPr>
                <w:i/>
                <w:sz w:val="28"/>
                <w:szCs w:val="28"/>
                <w:lang w:val="en-US" w:eastAsia="ru-RU"/>
              </w:rPr>
              <w:t>d</w:t>
            </w:r>
            <w:r w:rsidRPr="00596EC5">
              <w:rPr>
                <w:sz w:val="28"/>
                <w:szCs w:val="28"/>
                <w:lang w:eastAsia="ru-RU"/>
              </w:rPr>
              <w:t>;</w:t>
            </w:r>
          </w:p>
          <w:p w:rsidR="001A26AE" w:rsidRPr="00596EC5" w:rsidRDefault="001A26AE" w:rsidP="00592518">
            <w:pPr>
              <w:pStyle w:val="a3"/>
              <w:spacing w:after="0"/>
              <w:ind w:left="357" w:hanging="357"/>
              <w:jc w:val="left"/>
              <w:rPr>
                <w:sz w:val="28"/>
                <w:szCs w:val="28"/>
                <w:lang w:eastAsia="ru-RU"/>
              </w:rPr>
            </w:pPr>
            <w:r w:rsidRPr="00596EC5">
              <w:rPr>
                <w:sz w:val="28"/>
                <w:szCs w:val="28"/>
                <w:lang w:eastAsia="ru-RU"/>
              </w:rPr>
              <w:t xml:space="preserve">решать показательные уравнения, вида </w:t>
            </w:r>
            <w:r w:rsidRPr="00596EC5">
              <w:rPr>
                <w:i/>
                <w:sz w:val="28"/>
                <w:szCs w:val="28"/>
                <w:lang w:val="en-US" w:eastAsia="ru-RU"/>
              </w:rPr>
              <w:t>a</w:t>
            </w:r>
            <w:r w:rsidRPr="00596EC5">
              <w:rPr>
                <w:i/>
                <w:sz w:val="28"/>
                <w:szCs w:val="28"/>
                <w:vertAlign w:val="superscript"/>
                <w:lang w:val="en-US" w:eastAsia="ru-RU"/>
              </w:rPr>
              <w:t>bx</w:t>
            </w:r>
            <w:r w:rsidRPr="00596EC5">
              <w:rPr>
                <w:i/>
                <w:sz w:val="28"/>
                <w:szCs w:val="28"/>
                <w:vertAlign w:val="superscript"/>
                <w:lang w:eastAsia="ru-RU"/>
              </w:rPr>
              <w:t>+</w:t>
            </w:r>
            <w:r w:rsidRPr="00596EC5">
              <w:rPr>
                <w:i/>
                <w:sz w:val="28"/>
                <w:szCs w:val="28"/>
                <w:vertAlign w:val="superscript"/>
                <w:lang w:val="en-US" w:eastAsia="ru-RU"/>
              </w:rPr>
              <w:t>c</w:t>
            </w:r>
            <w:r w:rsidRPr="00596EC5">
              <w:rPr>
                <w:i/>
                <w:sz w:val="28"/>
                <w:szCs w:val="28"/>
                <w:lang w:eastAsia="ru-RU"/>
              </w:rPr>
              <w:t xml:space="preserve">= </w:t>
            </w:r>
            <w:r w:rsidRPr="00596EC5">
              <w:rPr>
                <w:i/>
                <w:sz w:val="28"/>
                <w:szCs w:val="28"/>
                <w:lang w:val="en-US" w:eastAsia="ru-RU"/>
              </w:rPr>
              <w:t>d</w:t>
            </w:r>
            <w:r w:rsidRPr="00596EC5">
              <w:rPr>
                <w:sz w:val="28"/>
                <w:szCs w:val="28"/>
                <w:lang w:eastAsia="ru-RU"/>
              </w:rPr>
              <w:t xml:space="preserve">  (где </w:t>
            </w:r>
            <w:r w:rsidRPr="00596EC5">
              <w:rPr>
                <w:i/>
                <w:sz w:val="28"/>
                <w:szCs w:val="28"/>
                <w:lang w:val="en-US" w:eastAsia="ru-RU"/>
              </w:rPr>
              <w:t>d</w:t>
            </w:r>
            <w:r w:rsidRPr="00596EC5">
              <w:rPr>
                <w:sz w:val="28"/>
                <w:szCs w:val="28"/>
                <w:lang w:eastAsia="ru-RU"/>
              </w:rPr>
              <w:t xml:space="preserve"> можно представить в виде степени с основанием </w:t>
            </w:r>
            <w:r w:rsidRPr="00596EC5">
              <w:rPr>
                <w:i/>
                <w:sz w:val="28"/>
                <w:szCs w:val="28"/>
                <w:lang w:val="en-US" w:eastAsia="ru-RU"/>
              </w:rPr>
              <w:t>a</w:t>
            </w:r>
            <w:r w:rsidRPr="00596EC5">
              <w:rPr>
                <w:sz w:val="28"/>
                <w:szCs w:val="28"/>
                <w:lang w:eastAsia="ru-RU"/>
              </w:rPr>
              <w:t xml:space="preserve">) и простейшие неравенства вида </w:t>
            </w:r>
            <w:r w:rsidRPr="00596EC5">
              <w:rPr>
                <w:i/>
                <w:sz w:val="28"/>
                <w:szCs w:val="28"/>
                <w:lang w:val="en-US" w:eastAsia="ru-RU"/>
              </w:rPr>
              <w:t>a</w:t>
            </w:r>
            <w:r w:rsidRPr="00596EC5">
              <w:rPr>
                <w:i/>
                <w:sz w:val="28"/>
                <w:szCs w:val="28"/>
                <w:vertAlign w:val="superscript"/>
                <w:lang w:val="en-US" w:eastAsia="ru-RU"/>
              </w:rPr>
              <w:t>x</w:t>
            </w:r>
            <w:r w:rsidRPr="00596EC5">
              <w:rPr>
                <w:i/>
                <w:sz w:val="28"/>
                <w:szCs w:val="28"/>
                <w:vertAlign w:val="superscript"/>
                <w:lang w:eastAsia="ru-RU"/>
              </w:rPr>
              <w:t xml:space="preserve"> </w:t>
            </w:r>
            <w:r w:rsidRPr="00596EC5">
              <w:rPr>
                <w:i/>
                <w:sz w:val="28"/>
                <w:szCs w:val="28"/>
                <w:lang w:eastAsia="ru-RU"/>
              </w:rPr>
              <w:t xml:space="preserve">&lt; </w:t>
            </w:r>
            <w:r w:rsidRPr="00596EC5">
              <w:rPr>
                <w:i/>
                <w:sz w:val="28"/>
                <w:szCs w:val="28"/>
                <w:lang w:val="en-US" w:eastAsia="ru-RU"/>
              </w:rPr>
              <w:t>d</w:t>
            </w:r>
            <w:r w:rsidRPr="00596EC5">
              <w:rPr>
                <w:sz w:val="28"/>
                <w:szCs w:val="28"/>
                <w:lang w:eastAsia="ru-RU"/>
              </w:rPr>
              <w:t xml:space="preserve">    (где </w:t>
            </w:r>
            <w:r w:rsidRPr="00596EC5">
              <w:rPr>
                <w:i/>
                <w:sz w:val="28"/>
                <w:szCs w:val="28"/>
                <w:lang w:val="en-US" w:eastAsia="ru-RU"/>
              </w:rPr>
              <w:t>d</w:t>
            </w:r>
            <w:r w:rsidRPr="00596EC5">
              <w:rPr>
                <w:sz w:val="28"/>
                <w:szCs w:val="28"/>
                <w:lang w:eastAsia="ru-RU"/>
              </w:rPr>
              <w:t xml:space="preserve"> можно представить в виде степени с основанием </w:t>
            </w:r>
            <w:r w:rsidRPr="00596EC5">
              <w:rPr>
                <w:i/>
                <w:sz w:val="28"/>
                <w:szCs w:val="28"/>
                <w:lang w:val="en-US" w:eastAsia="ru-RU"/>
              </w:rPr>
              <w:t>a</w:t>
            </w:r>
            <w:r w:rsidRPr="00596EC5">
              <w:rPr>
                <w:sz w:val="28"/>
                <w:szCs w:val="28"/>
                <w:lang w:eastAsia="ru-RU"/>
              </w:rPr>
              <w:t>)</w:t>
            </w:r>
            <w:r w:rsidRPr="00596EC5">
              <w:rPr>
                <w:color w:val="FF0000"/>
                <w:sz w:val="28"/>
                <w:szCs w:val="28"/>
                <w:lang w:eastAsia="ru-RU"/>
              </w:rPr>
              <w:t>;</w:t>
            </w:r>
            <w:r w:rsidRPr="00596EC5">
              <w:rPr>
                <w:sz w:val="28"/>
                <w:szCs w:val="28"/>
                <w:lang w:eastAsia="ru-RU"/>
              </w:rPr>
              <w:t>.</w:t>
            </w:r>
          </w:p>
          <w:p w:rsidR="001A26AE" w:rsidRPr="00596EC5" w:rsidRDefault="001A26AE" w:rsidP="00592518">
            <w:pPr>
              <w:pStyle w:val="a3"/>
              <w:spacing w:after="0"/>
              <w:ind w:left="357" w:hanging="357"/>
              <w:jc w:val="left"/>
              <w:rPr>
                <w:sz w:val="28"/>
                <w:szCs w:val="28"/>
                <w:lang w:eastAsia="ru-RU"/>
              </w:rPr>
            </w:pPr>
            <w:r w:rsidRPr="00596EC5">
              <w:rPr>
                <w:color w:val="000000"/>
                <w:sz w:val="28"/>
                <w:szCs w:val="28"/>
                <w:lang w:eastAsia="ru-RU"/>
              </w:rPr>
              <w:t xml:space="preserve">приводить несколько примеров корней простейшего тригонометрического уравнения вида: sin </w:t>
            </w:r>
            <w:r w:rsidRPr="00596EC5">
              <w:rPr>
                <w:i/>
                <w:color w:val="000000"/>
                <w:sz w:val="28"/>
                <w:szCs w:val="28"/>
                <w:lang w:val="en-US" w:eastAsia="ru-RU"/>
              </w:rPr>
              <w:t>x</w:t>
            </w:r>
            <w:r w:rsidRPr="00596EC5">
              <w:rPr>
                <w:color w:val="000000"/>
                <w:sz w:val="28"/>
                <w:szCs w:val="28"/>
                <w:lang w:eastAsia="ru-RU"/>
              </w:rPr>
              <w:t xml:space="preserve"> = </w:t>
            </w:r>
            <w:r w:rsidRPr="00596EC5">
              <w:rPr>
                <w:i/>
                <w:color w:val="000000"/>
                <w:sz w:val="28"/>
                <w:szCs w:val="28"/>
                <w:lang w:val="en-US" w:eastAsia="ru-RU"/>
              </w:rPr>
              <w:t>a</w:t>
            </w:r>
            <w:r w:rsidRPr="00596EC5">
              <w:rPr>
                <w:i/>
                <w:color w:val="000000"/>
                <w:sz w:val="28"/>
                <w:szCs w:val="28"/>
                <w:lang w:eastAsia="ru-RU"/>
              </w:rPr>
              <w:t xml:space="preserve">, </w:t>
            </w:r>
            <w:r w:rsidRPr="00596EC5">
              <w:rPr>
                <w:color w:val="000000"/>
                <w:sz w:val="28"/>
                <w:szCs w:val="28"/>
                <w:lang w:eastAsia="ru-RU"/>
              </w:rPr>
              <w:t xml:space="preserve"> </w:t>
            </w:r>
            <w:r w:rsidRPr="00596EC5">
              <w:rPr>
                <w:color w:val="000000"/>
                <w:sz w:val="28"/>
                <w:szCs w:val="28"/>
                <w:lang w:val="en-US" w:eastAsia="ru-RU"/>
              </w:rPr>
              <w:t>co</w:t>
            </w:r>
            <w:r w:rsidRPr="00596EC5">
              <w:rPr>
                <w:color w:val="000000"/>
                <w:sz w:val="28"/>
                <w:szCs w:val="28"/>
                <w:lang w:eastAsia="ru-RU"/>
              </w:rPr>
              <w:t xml:space="preserve">s </w:t>
            </w:r>
            <w:r w:rsidRPr="00596EC5">
              <w:rPr>
                <w:i/>
                <w:color w:val="000000"/>
                <w:sz w:val="28"/>
                <w:szCs w:val="28"/>
                <w:lang w:val="en-US" w:eastAsia="ru-RU"/>
              </w:rPr>
              <w:t>x</w:t>
            </w:r>
            <w:r w:rsidRPr="00596EC5">
              <w:rPr>
                <w:color w:val="000000"/>
                <w:sz w:val="28"/>
                <w:szCs w:val="28"/>
                <w:lang w:eastAsia="ru-RU"/>
              </w:rPr>
              <w:t xml:space="preserve"> = </w:t>
            </w:r>
            <w:r w:rsidRPr="00596EC5">
              <w:rPr>
                <w:i/>
                <w:color w:val="000000"/>
                <w:sz w:val="28"/>
                <w:szCs w:val="28"/>
                <w:lang w:val="en-US" w:eastAsia="ru-RU"/>
              </w:rPr>
              <w:t>a</w:t>
            </w:r>
            <w:r w:rsidRPr="00596EC5">
              <w:rPr>
                <w:i/>
                <w:color w:val="000000"/>
                <w:sz w:val="28"/>
                <w:szCs w:val="28"/>
                <w:lang w:eastAsia="ru-RU"/>
              </w:rPr>
              <w:t xml:space="preserve">, </w:t>
            </w:r>
            <w:r w:rsidRPr="00596EC5">
              <w:rPr>
                <w:color w:val="000000"/>
                <w:sz w:val="28"/>
                <w:szCs w:val="28"/>
                <w:lang w:eastAsia="ru-RU"/>
              </w:rPr>
              <w:t xml:space="preserve"> </w:t>
            </w:r>
            <w:r w:rsidRPr="00596EC5">
              <w:rPr>
                <w:color w:val="000000"/>
                <w:sz w:val="28"/>
                <w:szCs w:val="28"/>
                <w:lang w:val="en-US" w:eastAsia="ru-RU"/>
              </w:rPr>
              <w:t>tg</w:t>
            </w:r>
            <w:r w:rsidRPr="00596EC5">
              <w:rPr>
                <w:color w:val="000000"/>
                <w:sz w:val="28"/>
                <w:szCs w:val="28"/>
                <w:lang w:eastAsia="ru-RU"/>
              </w:rPr>
              <w:t xml:space="preserve"> </w:t>
            </w:r>
            <w:r w:rsidRPr="00596EC5">
              <w:rPr>
                <w:i/>
                <w:color w:val="000000"/>
                <w:sz w:val="28"/>
                <w:szCs w:val="28"/>
                <w:lang w:val="en-US" w:eastAsia="ru-RU"/>
              </w:rPr>
              <w:t>x</w:t>
            </w:r>
            <w:r w:rsidRPr="00596EC5">
              <w:rPr>
                <w:color w:val="000000"/>
                <w:sz w:val="28"/>
                <w:szCs w:val="28"/>
                <w:lang w:eastAsia="ru-RU"/>
              </w:rPr>
              <w:t xml:space="preserve"> = </w:t>
            </w:r>
            <w:r w:rsidRPr="00596EC5">
              <w:rPr>
                <w:i/>
                <w:color w:val="000000"/>
                <w:sz w:val="28"/>
                <w:szCs w:val="28"/>
                <w:lang w:val="en-US" w:eastAsia="ru-RU"/>
              </w:rPr>
              <w:t>a</w:t>
            </w:r>
            <w:r w:rsidRPr="00596EC5">
              <w:rPr>
                <w:i/>
                <w:color w:val="000000"/>
                <w:sz w:val="28"/>
                <w:szCs w:val="28"/>
                <w:lang w:eastAsia="ru-RU"/>
              </w:rPr>
              <w:t>,</w:t>
            </w:r>
            <w:r w:rsidRPr="00596EC5">
              <w:rPr>
                <w:color w:val="000000"/>
                <w:sz w:val="28"/>
                <w:szCs w:val="28"/>
                <w:lang w:eastAsia="ru-RU"/>
              </w:rPr>
              <w:t xml:space="preserve"> </w:t>
            </w:r>
            <w:r w:rsidRPr="00596EC5">
              <w:rPr>
                <w:color w:val="000000"/>
                <w:sz w:val="28"/>
                <w:szCs w:val="28"/>
                <w:lang w:val="en-US" w:eastAsia="ru-RU"/>
              </w:rPr>
              <w:t>ctg</w:t>
            </w:r>
            <w:r w:rsidRPr="00596EC5">
              <w:rPr>
                <w:color w:val="000000"/>
                <w:sz w:val="28"/>
                <w:szCs w:val="28"/>
                <w:lang w:eastAsia="ru-RU"/>
              </w:rPr>
              <w:t xml:space="preserve"> </w:t>
            </w:r>
            <w:r w:rsidRPr="00596EC5">
              <w:rPr>
                <w:i/>
                <w:color w:val="000000"/>
                <w:sz w:val="28"/>
                <w:szCs w:val="28"/>
                <w:lang w:val="en-US" w:eastAsia="ru-RU"/>
              </w:rPr>
              <w:t>x</w:t>
            </w:r>
            <w:r w:rsidRPr="00596EC5">
              <w:rPr>
                <w:color w:val="000000"/>
                <w:sz w:val="28"/>
                <w:szCs w:val="28"/>
                <w:lang w:eastAsia="ru-RU"/>
              </w:rPr>
              <w:t xml:space="preserve"> = </w:t>
            </w:r>
            <w:r w:rsidRPr="00596EC5">
              <w:rPr>
                <w:i/>
                <w:color w:val="000000"/>
                <w:sz w:val="28"/>
                <w:szCs w:val="28"/>
                <w:lang w:val="en-US" w:eastAsia="ru-RU"/>
              </w:rPr>
              <w:t>a</w:t>
            </w:r>
            <w:r w:rsidRPr="00596EC5">
              <w:rPr>
                <w:i/>
                <w:color w:val="000000"/>
                <w:sz w:val="28"/>
                <w:szCs w:val="28"/>
                <w:lang w:eastAsia="ru-RU"/>
              </w:rPr>
              <w:t xml:space="preserve">, </w:t>
            </w:r>
            <w:r w:rsidRPr="00596EC5">
              <w:rPr>
                <w:color w:val="000000"/>
                <w:sz w:val="28"/>
                <w:szCs w:val="28"/>
                <w:lang w:eastAsia="ru-RU"/>
              </w:rPr>
              <w:t xml:space="preserve">где </w:t>
            </w:r>
            <w:r w:rsidRPr="00596EC5">
              <w:rPr>
                <w:i/>
                <w:color w:val="000000"/>
                <w:sz w:val="28"/>
                <w:szCs w:val="28"/>
                <w:lang w:val="en-US" w:eastAsia="ru-RU"/>
              </w:rPr>
              <w:t>a</w:t>
            </w:r>
            <w:r w:rsidRPr="00596EC5">
              <w:rPr>
                <w:color w:val="000000"/>
                <w:sz w:val="28"/>
                <w:szCs w:val="28"/>
                <w:lang w:eastAsia="ru-RU"/>
              </w:rPr>
              <w:t xml:space="preserve"> – табличное значение соответствующей тригонометрической функции.</w:t>
            </w:r>
          </w:p>
          <w:p w:rsidR="001A26AE" w:rsidRPr="00596EC5" w:rsidRDefault="001A26AE" w:rsidP="00592518">
            <w:pPr>
              <w:spacing w:line="240" w:lineRule="auto"/>
              <w:ind w:left="357" w:hanging="357"/>
              <w:jc w:val="left"/>
              <w:rPr>
                <w:i/>
                <w:szCs w:val="28"/>
              </w:rPr>
            </w:pPr>
          </w:p>
          <w:p w:rsidR="001A26AE" w:rsidRPr="00596EC5" w:rsidRDefault="001A26AE" w:rsidP="00592518">
            <w:pPr>
              <w:spacing w:line="240" w:lineRule="auto"/>
              <w:ind w:left="357" w:hanging="357"/>
              <w:jc w:val="left"/>
              <w:rPr>
                <w:i/>
                <w:szCs w:val="28"/>
              </w:rPr>
            </w:pPr>
            <w:r w:rsidRPr="00596EC5">
              <w:rPr>
                <w:i/>
                <w:szCs w:val="28"/>
              </w:rPr>
              <w:t>В повседневной жизни и при изучении других предметов:</w:t>
            </w:r>
          </w:p>
          <w:p w:rsidR="001A26AE" w:rsidRPr="00596EC5" w:rsidRDefault="001A26AE" w:rsidP="00592518">
            <w:pPr>
              <w:pStyle w:val="-310"/>
              <w:numPr>
                <w:ilvl w:val="0"/>
                <w:numId w:val="117"/>
              </w:numPr>
              <w:suppressAutoHyphens w:val="0"/>
              <w:spacing w:line="240" w:lineRule="auto"/>
              <w:ind w:left="357" w:hanging="357"/>
              <w:contextualSpacing w:val="0"/>
              <w:jc w:val="left"/>
              <w:rPr>
                <w:rFonts w:eastAsia="Times New Roman"/>
                <w:i/>
                <w:iCs/>
                <w:color w:val="404040"/>
                <w:szCs w:val="28"/>
                <w:lang w:eastAsia="ru-RU"/>
              </w:rPr>
            </w:pPr>
            <w:r w:rsidRPr="00596EC5">
              <w:rPr>
                <w:szCs w:val="28"/>
              </w:rPr>
              <w:t>составлять и решать уравнения и системы уравнений при решении несложных практических задач</w:t>
            </w:r>
          </w:p>
        </w:tc>
        <w:tc>
          <w:tcPr>
            <w:tcW w:w="6915" w:type="dxa"/>
          </w:tcPr>
          <w:p w:rsidR="001A26AE" w:rsidRPr="00596EC5" w:rsidRDefault="001A26AE" w:rsidP="00592518">
            <w:pPr>
              <w:pStyle w:val="a3"/>
              <w:numPr>
                <w:ilvl w:val="0"/>
                <w:numId w:val="119"/>
              </w:numPr>
              <w:spacing w:after="0"/>
              <w:ind w:left="357" w:hanging="357"/>
              <w:jc w:val="left"/>
              <w:rPr>
                <w:i/>
                <w:iCs/>
                <w:color w:val="404040"/>
                <w:sz w:val="28"/>
                <w:szCs w:val="28"/>
                <w:lang w:eastAsia="ru-RU"/>
              </w:rPr>
            </w:pPr>
            <w:r w:rsidRPr="00596EC5">
              <w:rPr>
                <w:i/>
                <w:sz w:val="28"/>
                <w:szCs w:val="28"/>
              </w:rPr>
              <w:t>Решать рациональные, показательные и логарифмические уравнения и неравенства, простейшие иррациональные и тригонометрические уравнения, неравенства и их системы;</w:t>
            </w:r>
          </w:p>
          <w:p w:rsidR="001A26AE" w:rsidRPr="00596EC5" w:rsidRDefault="001A26AE" w:rsidP="00592518">
            <w:pPr>
              <w:pStyle w:val="a3"/>
              <w:spacing w:after="0"/>
              <w:ind w:left="357" w:hanging="357"/>
              <w:jc w:val="left"/>
              <w:rPr>
                <w:i/>
                <w:sz w:val="28"/>
                <w:szCs w:val="28"/>
              </w:rPr>
            </w:pPr>
            <w:r w:rsidRPr="00596EC5">
              <w:rPr>
                <w:i/>
                <w:sz w:val="28"/>
                <w:szCs w:val="28"/>
              </w:rPr>
              <w:t>использовать методы решения уравнений: приведение к виду «произведение равно нулю» или «частное равно нулю», замена переменных;</w:t>
            </w:r>
          </w:p>
          <w:p w:rsidR="001A26AE" w:rsidRPr="00596EC5" w:rsidRDefault="001A26AE" w:rsidP="00592518">
            <w:pPr>
              <w:pStyle w:val="a3"/>
              <w:spacing w:after="0"/>
              <w:ind w:left="357" w:hanging="357"/>
              <w:jc w:val="left"/>
              <w:rPr>
                <w:i/>
                <w:sz w:val="28"/>
                <w:szCs w:val="28"/>
              </w:rPr>
            </w:pPr>
            <w:r w:rsidRPr="00596EC5">
              <w:rPr>
                <w:i/>
                <w:sz w:val="28"/>
                <w:szCs w:val="28"/>
              </w:rPr>
              <w:t>использовать метод интервалов для решения неравенств;</w:t>
            </w:r>
          </w:p>
          <w:p w:rsidR="001A26AE" w:rsidRPr="00596EC5" w:rsidRDefault="001A26AE" w:rsidP="00592518">
            <w:pPr>
              <w:pStyle w:val="a3"/>
              <w:numPr>
                <w:ilvl w:val="0"/>
                <w:numId w:val="119"/>
              </w:numPr>
              <w:spacing w:after="0"/>
              <w:ind w:left="357" w:hanging="357"/>
              <w:jc w:val="left"/>
              <w:rPr>
                <w:i/>
                <w:iCs/>
                <w:color w:val="404040"/>
                <w:sz w:val="28"/>
                <w:szCs w:val="28"/>
                <w:lang w:eastAsia="ru-RU"/>
              </w:rPr>
            </w:pPr>
            <w:r w:rsidRPr="00596EC5">
              <w:rPr>
                <w:i/>
                <w:sz w:val="28"/>
                <w:szCs w:val="28"/>
              </w:rPr>
              <w:t>использовать графический метод для приближенного решения уравнений и неравенств;</w:t>
            </w:r>
          </w:p>
          <w:p w:rsidR="001A26AE" w:rsidRPr="00596EC5" w:rsidRDefault="001A26AE" w:rsidP="00592518">
            <w:pPr>
              <w:pStyle w:val="a3"/>
              <w:numPr>
                <w:ilvl w:val="0"/>
                <w:numId w:val="119"/>
              </w:numPr>
              <w:spacing w:after="0"/>
              <w:ind w:left="357" w:hanging="357"/>
              <w:jc w:val="left"/>
              <w:rPr>
                <w:i/>
                <w:iCs/>
                <w:color w:val="404040"/>
                <w:sz w:val="28"/>
                <w:szCs w:val="28"/>
                <w:lang w:eastAsia="ru-RU"/>
              </w:rPr>
            </w:pPr>
            <w:r w:rsidRPr="00596EC5">
              <w:rPr>
                <w:i/>
                <w:sz w:val="28"/>
                <w:szCs w:val="28"/>
              </w:rPr>
              <w:t>изображать на тригонометрической окружности множество решений простейших тригонометрических уравнений и неравенств;</w:t>
            </w:r>
          </w:p>
          <w:p w:rsidR="001A26AE" w:rsidRPr="00596EC5" w:rsidRDefault="001A26AE" w:rsidP="00592518">
            <w:pPr>
              <w:pStyle w:val="a3"/>
              <w:numPr>
                <w:ilvl w:val="0"/>
                <w:numId w:val="119"/>
              </w:numPr>
              <w:spacing w:after="0"/>
              <w:ind w:left="357" w:hanging="357"/>
              <w:jc w:val="left"/>
              <w:rPr>
                <w:i/>
                <w:iCs/>
                <w:color w:val="404040"/>
                <w:sz w:val="28"/>
                <w:szCs w:val="28"/>
                <w:lang w:eastAsia="ru-RU"/>
              </w:rPr>
            </w:pPr>
            <w:r w:rsidRPr="00596EC5">
              <w:rPr>
                <w:i/>
                <w:sz w:val="28"/>
                <w:szCs w:val="28"/>
              </w:rPr>
              <w:t>выполнять отбор корней уравнений или решений неравенств в соответствии с дополнительными условиями и ограничениями.</w:t>
            </w:r>
          </w:p>
          <w:p w:rsidR="001A26AE" w:rsidRPr="00596EC5" w:rsidRDefault="001A26AE" w:rsidP="00592518">
            <w:pPr>
              <w:spacing w:line="240" w:lineRule="auto"/>
              <w:ind w:left="357" w:hanging="357"/>
              <w:jc w:val="left"/>
              <w:rPr>
                <w:i/>
                <w:szCs w:val="28"/>
              </w:rPr>
            </w:pPr>
          </w:p>
          <w:p w:rsidR="001A26AE" w:rsidRPr="00596EC5" w:rsidRDefault="001A26AE" w:rsidP="00592518">
            <w:pPr>
              <w:spacing w:line="240" w:lineRule="auto"/>
              <w:ind w:left="357" w:hanging="357"/>
              <w:jc w:val="left"/>
              <w:rPr>
                <w:i/>
                <w:szCs w:val="28"/>
              </w:rPr>
            </w:pPr>
            <w:r w:rsidRPr="00596EC5">
              <w:rPr>
                <w:i/>
                <w:szCs w:val="28"/>
              </w:rPr>
              <w:t>В повседневной жизни и при изучении других учебных предметов:</w:t>
            </w:r>
          </w:p>
          <w:p w:rsidR="001A26AE" w:rsidRPr="00596EC5" w:rsidRDefault="001A26AE" w:rsidP="00592518">
            <w:pPr>
              <w:pStyle w:val="a1"/>
              <w:numPr>
                <w:ilvl w:val="0"/>
                <w:numId w:val="119"/>
              </w:numPr>
              <w:ind w:left="357" w:hanging="357"/>
              <w:jc w:val="left"/>
              <w:rPr>
                <w:rFonts w:ascii="Times New Roman" w:hAnsi="Times New Roman"/>
                <w:i/>
                <w:iCs/>
                <w:color w:val="404040"/>
                <w:sz w:val="28"/>
                <w:szCs w:val="28"/>
              </w:rPr>
            </w:pPr>
            <w:r w:rsidRPr="00596EC5">
              <w:rPr>
                <w:rFonts w:ascii="Times New Roman" w:hAnsi="Times New Roman"/>
                <w:i/>
                <w:sz w:val="28"/>
                <w:szCs w:val="28"/>
              </w:rPr>
              <w:t>составлять и решать уравнения, системы уравнений и неравенства при решении задач других учебных предметов;</w:t>
            </w:r>
          </w:p>
          <w:p w:rsidR="001A26AE" w:rsidRPr="00596EC5" w:rsidRDefault="001A26AE" w:rsidP="00592518">
            <w:pPr>
              <w:pStyle w:val="a3"/>
              <w:numPr>
                <w:ilvl w:val="0"/>
                <w:numId w:val="119"/>
              </w:numPr>
              <w:spacing w:after="0"/>
              <w:ind w:left="357" w:hanging="357"/>
              <w:jc w:val="left"/>
              <w:rPr>
                <w:i/>
                <w:iCs/>
                <w:color w:val="404040"/>
                <w:sz w:val="28"/>
                <w:szCs w:val="28"/>
                <w:lang w:eastAsia="ru-RU"/>
              </w:rPr>
            </w:pPr>
            <w:r w:rsidRPr="00596EC5">
              <w:rPr>
                <w:i/>
                <w:sz w:val="28"/>
                <w:szCs w:val="28"/>
              </w:rPr>
              <w:lastRenderedPageBreak/>
              <w:t>использовать уравнения и неравенства для построения и исследования простейших математических моделей реальных ситуаций или прикладных задач;</w:t>
            </w:r>
          </w:p>
          <w:p w:rsidR="001A26AE" w:rsidRPr="00596EC5" w:rsidRDefault="001A26AE" w:rsidP="00592518">
            <w:pPr>
              <w:pStyle w:val="a1"/>
              <w:numPr>
                <w:ilvl w:val="0"/>
                <w:numId w:val="119"/>
              </w:numPr>
              <w:ind w:left="357" w:hanging="357"/>
              <w:jc w:val="left"/>
              <w:rPr>
                <w:rFonts w:ascii="Times New Roman" w:hAnsi="Times New Roman"/>
                <w:i/>
                <w:iCs/>
                <w:color w:val="404040"/>
                <w:sz w:val="28"/>
                <w:szCs w:val="28"/>
              </w:rPr>
            </w:pPr>
            <w:r w:rsidRPr="00596EC5">
              <w:rPr>
                <w:rFonts w:ascii="Times New Roman" w:hAnsi="Times New Roman"/>
                <w:i/>
                <w:sz w:val="28"/>
                <w:szCs w:val="28"/>
              </w:rPr>
              <w:t>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tc>
      </w:tr>
      <w:tr w:rsidR="001A26AE" w:rsidRPr="00596EC5" w:rsidTr="00592518">
        <w:tc>
          <w:tcPr>
            <w:tcW w:w="2093" w:type="dxa"/>
          </w:tcPr>
          <w:p w:rsidR="001A26AE" w:rsidRPr="00596EC5" w:rsidRDefault="001A26AE" w:rsidP="00592518">
            <w:pPr>
              <w:spacing w:line="240" w:lineRule="auto"/>
              <w:ind w:firstLine="0"/>
              <w:jc w:val="left"/>
              <w:rPr>
                <w:b/>
                <w:i/>
                <w:szCs w:val="28"/>
              </w:rPr>
            </w:pPr>
            <w:r w:rsidRPr="00596EC5">
              <w:rPr>
                <w:b/>
                <w:i/>
                <w:szCs w:val="28"/>
              </w:rPr>
              <w:lastRenderedPageBreak/>
              <w:t>Функции</w:t>
            </w:r>
          </w:p>
        </w:tc>
        <w:tc>
          <w:tcPr>
            <w:tcW w:w="5529" w:type="dxa"/>
          </w:tcPr>
          <w:p w:rsidR="001A26AE" w:rsidRPr="00596EC5" w:rsidRDefault="001A26AE" w:rsidP="00592518">
            <w:pPr>
              <w:pStyle w:val="a3"/>
              <w:spacing w:after="0"/>
              <w:ind w:left="357" w:hanging="357"/>
              <w:jc w:val="left"/>
              <w:rPr>
                <w:sz w:val="28"/>
                <w:szCs w:val="28"/>
              </w:rPr>
            </w:pPr>
            <w:r w:rsidRPr="00596EC5">
              <w:rPr>
                <w:sz w:val="28"/>
                <w:szCs w:val="28"/>
              </w:rPr>
              <w:t>Оперировать на базовом уровне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w:t>
            </w:r>
          </w:p>
          <w:p w:rsidR="001A26AE" w:rsidRPr="00596EC5" w:rsidRDefault="001A26AE" w:rsidP="00592518">
            <w:pPr>
              <w:pStyle w:val="a3"/>
              <w:spacing w:after="0"/>
              <w:ind w:left="357" w:hanging="357"/>
              <w:jc w:val="left"/>
              <w:rPr>
                <w:color w:val="000000"/>
                <w:sz w:val="28"/>
                <w:szCs w:val="28"/>
                <w:lang w:eastAsia="ru-RU"/>
              </w:rPr>
            </w:pPr>
            <w:r w:rsidRPr="00596EC5">
              <w:rPr>
                <w:sz w:val="28"/>
                <w:szCs w:val="28"/>
              </w:rPr>
              <w:t>оперировать на базовом уровне понятиями: прямая и обратная пропорциональность линейная, квадратичная, логарифмическая и показательная функции, тригонометрические функции;</w:t>
            </w:r>
            <w:r w:rsidRPr="00596EC5">
              <w:rPr>
                <w:color w:val="000000"/>
                <w:sz w:val="28"/>
                <w:szCs w:val="28"/>
                <w:lang w:eastAsia="ru-RU"/>
              </w:rPr>
              <w:t xml:space="preserve"> </w:t>
            </w:r>
          </w:p>
          <w:p w:rsidR="001A26AE" w:rsidRPr="00596EC5" w:rsidRDefault="001A26AE" w:rsidP="00592518">
            <w:pPr>
              <w:pStyle w:val="a3"/>
              <w:spacing w:after="0"/>
              <w:ind w:left="357" w:hanging="357"/>
              <w:jc w:val="left"/>
              <w:rPr>
                <w:sz w:val="28"/>
                <w:szCs w:val="28"/>
                <w:lang w:eastAsia="ru-RU"/>
              </w:rPr>
            </w:pPr>
            <w:r w:rsidRPr="00596EC5">
              <w:rPr>
                <w:sz w:val="28"/>
                <w:szCs w:val="28"/>
                <w:lang w:eastAsia="ru-RU"/>
              </w:rPr>
              <w:lastRenderedPageBreak/>
              <w:t>распознавать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w:t>
            </w:r>
          </w:p>
          <w:p w:rsidR="001A26AE" w:rsidRPr="00596EC5" w:rsidRDefault="001A26AE" w:rsidP="00592518">
            <w:pPr>
              <w:pStyle w:val="a3"/>
              <w:spacing w:after="0"/>
              <w:ind w:left="357" w:hanging="357"/>
              <w:jc w:val="left"/>
              <w:rPr>
                <w:sz w:val="28"/>
                <w:szCs w:val="28"/>
                <w:lang w:eastAsia="ru-RU"/>
              </w:rPr>
            </w:pPr>
            <w:r w:rsidRPr="00596EC5">
              <w:rPr>
                <w:sz w:val="28"/>
                <w:szCs w:val="28"/>
                <w:lang w:eastAsia="ru-RU"/>
              </w:rPr>
              <w:t>соотносить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 с формулами, которыми они заданы;</w:t>
            </w:r>
          </w:p>
          <w:p w:rsidR="001A26AE" w:rsidRPr="00596EC5" w:rsidRDefault="001A26AE" w:rsidP="00592518">
            <w:pPr>
              <w:pStyle w:val="a3"/>
              <w:spacing w:after="0"/>
              <w:ind w:left="357" w:hanging="357"/>
              <w:jc w:val="left"/>
              <w:rPr>
                <w:sz w:val="28"/>
                <w:szCs w:val="28"/>
              </w:rPr>
            </w:pPr>
            <w:r w:rsidRPr="00596EC5">
              <w:rPr>
                <w:sz w:val="28"/>
                <w:szCs w:val="28"/>
              </w:rPr>
              <w:t>находить по графику приближённо значения функции в заданных точках;</w:t>
            </w:r>
          </w:p>
          <w:p w:rsidR="001A26AE" w:rsidRPr="00596EC5" w:rsidRDefault="001A26AE" w:rsidP="00592518">
            <w:pPr>
              <w:pStyle w:val="a3"/>
              <w:spacing w:after="0"/>
              <w:ind w:left="357" w:hanging="357"/>
              <w:jc w:val="left"/>
              <w:rPr>
                <w:sz w:val="28"/>
                <w:szCs w:val="28"/>
              </w:rPr>
            </w:pPr>
            <w:r w:rsidRPr="00596EC5">
              <w:rPr>
                <w:sz w:val="28"/>
                <w:szCs w:val="28"/>
              </w:rPr>
              <w:t>определять по графику свойства функции (нули, промежутки знакопостоянства, промежутки монотонности, наибольшие и наименьшие значения и т.п.);</w:t>
            </w:r>
          </w:p>
          <w:p w:rsidR="001A26AE" w:rsidRPr="00596EC5" w:rsidRDefault="001A26AE" w:rsidP="00592518">
            <w:pPr>
              <w:pStyle w:val="a3"/>
              <w:spacing w:after="0"/>
              <w:ind w:left="357" w:hanging="357"/>
              <w:jc w:val="left"/>
              <w:rPr>
                <w:sz w:val="28"/>
                <w:szCs w:val="28"/>
                <w:lang w:eastAsia="ru-RU"/>
              </w:rPr>
            </w:pPr>
            <w:r w:rsidRPr="00596EC5">
              <w:rPr>
                <w:sz w:val="28"/>
                <w:szCs w:val="28"/>
                <w:lang w:eastAsia="ru-RU"/>
              </w:rPr>
              <w:t xml:space="preserve">строить эскиз графика функции, удовлетворяющей приведенному набору условий (промежутки возрастания / убывания, значение функции в заданной точке, точки экстремумов </w:t>
            </w:r>
            <w:r w:rsidRPr="00596EC5">
              <w:rPr>
                <w:iCs/>
                <w:sz w:val="28"/>
                <w:szCs w:val="28"/>
                <w:lang w:eastAsia="ru-RU"/>
              </w:rPr>
              <w:t>и т.д</w:t>
            </w:r>
            <w:r w:rsidRPr="00596EC5">
              <w:rPr>
                <w:sz w:val="28"/>
                <w:szCs w:val="28"/>
                <w:lang w:eastAsia="ru-RU"/>
              </w:rPr>
              <w:t>.).</w:t>
            </w:r>
          </w:p>
          <w:p w:rsidR="001A26AE" w:rsidRPr="00596EC5" w:rsidRDefault="001A26AE" w:rsidP="00592518">
            <w:pPr>
              <w:spacing w:line="240" w:lineRule="auto"/>
              <w:ind w:left="357" w:hanging="357"/>
              <w:jc w:val="left"/>
              <w:rPr>
                <w:i/>
                <w:szCs w:val="28"/>
              </w:rPr>
            </w:pPr>
          </w:p>
          <w:p w:rsidR="001A26AE" w:rsidRPr="00596EC5" w:rsidRDefault="001A26AE" w:rsidP="00592518">
            <w:pPr>
              <w:spacing w:line="240" w:lineRule="auto"/>
              <w:ind w:left="357" w:hanging="357"/>
              <w:jc w:val="left"/>
              <w:rPr>
                <w:i/>
                <w:szCs w:val="28"/>
              </w:rPr>
            </w:pPr>
            <w:r w:rsidRPr="00596EC5">
              <w:rPr>
                <w:i/>
                <w:szCs w:val="28"/>
              </w:rPr>
              <w:lastRenderedPageBreak/>
              <w:t>В повседневной жизни и при изучении других предметов:</w:t>
            </w:r>
          </w:p>
          <w:p w:rsidR="001A26AE" w:rsidRPr="00596EC5" w:rsidRDefault="001A26AE" w:rsidP="00592518">
            <w:pPr>
              <w:pStyle w:val="a3"/>
              <w:spacing w:after="0"/>
              <w:ind w:left="357" w:hanging="357"/>
              <w:jc w:val="left"/>
              <w:rPr>
                <w:sz w:val="28"/>
                <w:szCs w:val="28"/>
              </w:rPr>
            </w:pPr>
            <w:r w:rsidRPr="00596EC5">
              <w:rPr>
                <w:sz w:val="28"/>
                <w:szCs w:val="28"/>
              </w:rPr>
              <w:t xml:space="preserve">определять по графикам свойства реальных процессов и зависимостей (наибольшие и наименьшие значения, промежутки возрастания и убывания, промежутки знакопостоянства и т.п.); </w:t>
            </w:r>
          </w:p>
          <w:p w:rsidR="001A26AE" w:rsidRPr="00596EC5" w:rsidRDefault="001A26AE" w:rsidP="00592518">
            <w:pPr>
              <w:pStyle w:val="a3"/>
              <w:spacing w:after="0"/>
              <w:ind w:left="357" w:hanging="357"/>
              <w:jc w:val="left"/>
              <w:rPr>
                <w:sz w:val="28"/>
                <w:szCs w:val="28"/>
              </w:rPr>
            </w:pPr>
            <w:r w:rsidRPr="00596EC5">
              <w:rPr>
                <w:sz w:val="28"/>
                <w:szCs w:val="28"/>
              </w:rPr>
              <w:t>интерпретировать свойства в контексте конкретной практической ситуации</w:t>
            </w:r>
          </w:p>
        </w:tc>
        <w:tc>
          <w:tcPr>
            <w:tcW w:w="6915" w:type="dxa"/>
          </w:tcPr>
          <w:p w:rsidR="001A26AE" w:rsidRPr="00596EC5" w:rsidRDefault="001A26AE" w:rsidP="00592518">
            <w:pPr>
              <w:pStyle w:val="a3"/>
              <w:spacing w:after="0"/>
              <w:ind w:left="357" w:hanging="357"/>
              <w:jc w:val="left"/>
              <w:rPr>
                <w:i/>
                <w:color w:val="000000"/>
                <w:sz w:val="28"/>
                <w:szCs w:val="28"/>
                <w:lang w:eastAsia="ru-RU"/>
              </w:rPr>
            </w:pPr>
            <w:r w:rsidRPr="00596EC5">
              <w:rPr>
                <w:i/>
                <w:sz w:val="28"/>
                <w:szCs w:val="28"/>
              </w:rPr>
              <w:lastRenderedPageBreak/>
              <w:t>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w:t>
            </w:r>
          </w:p>
          <w:p w:rsidR="001A26AE" w:rsidRPr="00596EC5" w:rsidRDefault="001A26AE" w:rsidP="00592518">
            <w:pPr>
              <w:pStyle w:val="a3"/>
              <w:spacing w:after="0"/>
              <w:ind w:left="357" w:hanging="357"/>
              <w:jc w:val="left"/>
              <w:rPr>
                <w:i/>
                <w:color w:val="000000"/>
                <w:sz w:val="28"/>
                <w:szCs w:val="28"/>
                <w:lang w:eastAsia="ru-RU"/>
              </w:rPr>
            </w:pPr>
            <w:r w:rsidRPr="00596EC5">
              <w:rPr>
                <w:i/>
                <w:sz w:val="28"/>
                <w:szCs w:val="28"/>
              </w:rPr>
              <w:t>оперировать понятиями: прямая и обратная пропорциональность, линейная, квадратичная, логарифмическая и показательная функции, тригонометрические функции;</w:t>
            </w:r>
            <w:r w:rsidRPr="00596EC5">
              <w:rPr>
                <w:i/>
                <w:color w:val="000000"/>
                <w:sz w:val="28"/>
                <w:szCs w:val="28"/>
                <w:lang w:eastAsia="ru-RU"/>
              </w:rPr>
              <w:t xml:space="preserve"> </w:t>
            </w:r>
          </w:p>
          <w:p w:rsidR="001A26AE" w:rsidRPr="00596EC5" w:rsidRDefault="001A26AE" w:rsidP="00592518">
            <w:pPr>
              <w:numPr>
                <w:ilvl w:val="0"/>
                <w:numId w:val="119"/>
              </w:numPr>
              <w:suppressAutoHyphens w:val="0"/>
              <w:spacing w:line="240" w:lineRule="auto"/>
              <w:ind w:left="357" w:hanging="357"/>
              <w:jc w:val="left"/>
              <w:rPr>
                <w:rFonts w:eastAsia="Times New Roman"/>
                <w:i/>
                <w:iCs/>
                <w:color w:val="404040"/>
                <w:szCs w:val="28"/>
                <w:lang w:eastAsia="ru-RU"/>
              </w:rPr>
            </w:pPr>
            <w:r w:rsidRPr="00596EC5">
              <w:rPr>
                <w:i/>
                <w:szCs w:val="28"/>
              </w:rPr>
              <w:t xml:space="preserve">определять значение функции по значению аргумента при различных способах задания функции; </w:t>
            </w:r>
          </w:p>
          <w:p w:rsidR="001A26AE" w:rsidRPr="00596EC5" w:rsidRDefault="001A26AE" w:rsidP="00592518">
            <w:pPr>
              <w:numPr>
                <w:ilvl w:val="0"/>
                <w:numId w:val="119"/>
              </w:numPr>
              <w:suppressAutoHyphens w:val="0"/>
              <w:spacing w:line="240" w:lineRule="auto"/>
              <w:ind w:left="357" w:hanging="357"/>
              <w:jc w:val="left"/>
              <w:rPr>
                <w:rFonts w:eastAsia="Times New Roman"/>
                <w:i/>
                <w:iCs/>
                <w:color w:val="404040"/>
                <w:szCs w:val="28"/>
                <w:lang w:eastAsia="ru-RU"/>
              </w:rPr>
            </w:pPr>
            <w:r w:rsidRPr="00596EC5">
              <w:rPr>
                <w:i/>
                <w:szCs w:val="28"/>
              </w:rPr>
              <w:t>строить графики изученных функций;</w:t>
            </w:r>
          </w:p>
          <w:p w:rsidR="001A26AE" w:rsidRPr="00596EC5" w:rsidRDefault="001A26AE" w:rsidP="00592518">
            <w:pPr>
              <w:pStyle w:val="a3"/>
              <w:spacing w:after="0"/>
              <w:ind w:left="357" w:hanging="357"/>
              <w:jc w:val="left"/>
              <w:rPr>
                <w:i/>
                <w:sz w:val="28"/>
                <w:szCs w:val="28"/>
              </w:rPr>
            </w:pPr>
            <w:r w:rsidRPr="00596EC5">
              <w:rPr>
                <w:i/>
                <w:sz w:val="28"/>
                <w:szCs w:val="28"/>
              </w:rPr>
              <w:lastRenderedPageBreak/>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1A26AE" w:rsidRPr="00596EC5" w:rsidRDefault="001A26AE" w:rsidP="00592518">
            <w:pPr>
              <w:pStyle w:val="a3"/>
              <w:spacing w:after="0"/>
              <w:ind w:left="357" w:hanging="357"/>
              <w:jc w:val="left"/>
              <w:rPr>
                <w:i/>
                <w:sz w:val="28"/>
                <w:szCs w:val="28"/>
                <w:lang w:eastAsia="ru-RU"/>
              </w:rPr>
            </w:pPr>
            <w:r w:rsidRPr="00596EC5">
              <w:rPr>
                <w:i/>
                <w:sz w:val="28"/>
                <w:szCs w:val="28"/>
                <w:lang w:eastAsia="ru-RU"/>
              </w:rPr>
              <w:t xml:space="preserve">строить эскиз графика функции, удовлетворяющей приведенному набору условий (промежутки возрастания/убывания, значение функции в заданной точке, точки экстремумов, </w:t>
            </w:r>
            <w:r w:rsidRPr="00596EC5">
              <w:rPr>
                <w:i/>
                <w:iCs/>
                <w:sz w:val="28"/>
                <w:szCs w:val="28"/>
                <w:lang w:eastAsia="ru-RU"/>
              </w:rPr>
              <w:t>асимптоты, нули функции и т.д</w:t>
            </w:r>
            <w:r w:rsidRPr="00596EC5">
              <w:rPr>
                <w:i/>
                <w:sz w:val="28"/>
                <w:szCs w:val="28"/>
                <w:lang w:eastAsia="ru-RU"/>
              </w:rPr>
              <w:t>.);</w:t>
            </w:r>
          </w:p>
          <w:p w:rsidR="001A26AE" w:rsidRPr="00596EC5" w:rsidRDefault="001A26AE" w:rsidP="00592518">
            <w:pPr>
              <w:pStyle w:val="a3"/>
              <w:spacing w:after="0"/>
              <w:ind w:left="357" w:hanging="357"/>
              <w:jc w:val="left"/>
              <w:rPr>
                <w:i/>
                <w:sz w:val="28"/>
                <w:szCs w:val="28"/>
              </w:rPr>
            </w:pPr>
            <w:r w:rsidRPr="00596EC5">
              <w:rPr>
                <w:i/>
                <w:sz w:val="28"/>
                <w:szCs w:val="28"/>
              </w:rPr>
              <w:t>решать уравнения, простейшие системы уравнений, используя свойства функций и их графиков.</w:t>
            </w:r>
          </w:p>
          <w:p w:rsidR="001A26AE" w:rsidRPr="00596EC5" w:rsidRDefault="001A26AE" w:rsidP="00592518">
            <w:pPr>
              <w:spacing w:line="240" w:lineRule="auto"/>
              <w:ind w:left="357" w:hanging="357"/>
              <w:jc w:val="left"/>
              <w:rPr>
                <w:i/>
                <w:szCs w:val="28"/>
              </w:rPr>
            </w:pPr>
          </w:p>
          <w:p w:rsidR="001A26AE" w:rsidRPr="00596EC5" w:rsidRDefault="001A26AE" w:rsidP="00592518">
            <w:pPr>
              <w:spacing w:line="240" w:lineRule="auto"/>
              <w:ind w:left="357" w:hanging="357"/>
              <w:jc w:val="left"/>
              <w:rPr>
                <w:i/>
                <w:szCs w:val="28"/>
              </w:rPr>
            </w:pPr>
            <w:r w:rsidRPr="00596EC5">
              <w:rPr>
                <w:i/>
                <w:szCs w:val="28"/>
              </w:rPr>
              <w:t>В повседневной жизни и при изучении других учебных предметов:</w:t>
            </w:r>
          </w:p>
          <w:p w:rsidR="001A26AE" w:rsidRPr="00596EC5" w:rsidRDefault="001A26AE" w:rsidP="00592518">
            <w:pPr>
              <w:pStyle w:val="-310"/>
              <w:numPr>
                <w:ilvl w:val="0"/>
                <w:numId w:val="119"/>
              </w:numPr>
              <w:suppressAutoHyphens w:val="0"/>
              <w:spacing w:line="240" w:lineRule="auto"/>
              <w:ind w:left="357" w:hanging="357"/>
              <w:contextualSpacing w:val="0"/>
              <w:jc w:val="left"/>
              <w:rPr>
                <w:rFonts w:eastAsia="Times New Roman"/>
                <w:i/>
                <w:iCs/>
                <w:color w:val="404040"/>
                <w:szCs w:val="28"/>
                <w:lang w:eastAsia="ru-RU"/>
              </w:rPr>
            </w:pPr>
            <w:r w:rsidRPr="00596EC5">
              <w:rPr>
                <w:i/>
                <w:szCs w:val="28"/>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период и т.п.); </w:t>
            </w:r>
          </w:p>
          <w:p w:rsidR="001A26AE" w:rsidRPr="00596EC5" w:rsidRDefault="001A26AE" w:rsidP="00592518">
            <w:pPr>
              <w:pStyle w:val="-310"/>
              <w:numPr>
                <w:ilvl w:val="0"/>
                <w:numId w:val="119"/>
              </w:numPr>
              <w:suppressAutoHyphens w:val="0"/>
              <w:spacing w:line="240" w:lineRule="auto"/>
              <w:ind w:left="357" w:hanging="357"/>
              <w:contextualSpacing w:val="0"/>
              <w:jc w:val="left"/>
              <w:rPr>
                <w:rFonts w:eastAsia="Times New Roman"/>
                <w:i/>
                <w:iCs/>
                <w:color w:val="404040"/>
                <w:szCs w:val="28"/>
                <w:lang w:eastAsia="ru-RU"/>
              </w:rPr>
            </w:pPr>
            <w:r w:rsidRPr="00596EC5">
              <w:rPr>
                <w:i/>
                <w:szCs w:val="28"/>
              </w:rPr>
              <w:t>интерпретировать свойства в контексте конкретной практической ситуации;</w:t>
            </w:r>
            <w:r w:rsidRPr="00596EC5">
              <w:rPr>
                <w:i/>
                <w:szCs w:val="28"/>
                <w:highlight w:val="red"/>
                <w:lang w:eastAsia="ru-RU"/>
              </w:rPr>
              <w:t xml:space="preserve"> </w:t>
            </w:r>
          </w:p>
          <w:p w:rsidR="001A26AE" w:rsidRPr="00596EC5" w:rsidRDefault="001A26AE" w:rsidP="00592518">
            <w:pPr>
              <w:pStyle w:val="-310"/>
              <w:numPr>
                <w:ilvl w:val="0"/>
                <w:numId w:val="119"/>
              </w:numPr>
              <w:suppressAutoHyphens w:val="0"/>
              <w:spacing w:line="240" w:lineRule="auto"/>
              <w:ind w:left="357" w:hanging="357"/>
              <w:contextualSpacing w:val="0"/>
              <w:jc w:val="left"/>
              <w:rPr>
                <w:rFonts w:eastAsia="Times New Roman"/>
                <w:i/>
                <w:iCs/>
                <w:color w:val="404040"/>
                <w:szCs w:val="28"/>
                <w:lang w:eastAsia="ru-RU"/>
              </w:rPr>
            </w:pPr>
            <w:r w:rsidRPr="00596EC5">
              <w:rPr>
                <w:i/>
                <w:szCs w:val="28"/>
                <w:lang w:eastAsia="ru-RU"/>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r>
      <w:tr w:rsidR="001A26AE" w:rsidRPr="00596EC5" w:rsidTr="00592518">
        <w:tc>
          <w:tcPr>
            <w:tcW w:w="2093" w:type="dxa"/>
          </w:tcPr>
          <w:p w:rsidR="001A26AE" w:rsidRPr="00596EC5" w:rsidRDefault="001A26AE" w:rsidP="00592518">
            <w:pPr>
              <w:spacing w:line="240" w:lineRule="auto"/>
              <w:ind w:firstLine="0"/>
              <w:jc w:val="left"/>
              <w:rPr>
                <w:b/>
                <w:i/>
                <w:szCs w:val="28"/>
              </w:rPr>
            </w:pPr>
            <w:r w:rsidRPr="00596EC5">
              <w:rPr>
                <w:b/>
                <w:i/>
                <w:szCs w:val="28"/>
              </w:rPr>
              <w:lastRenderedPageBreak/>
              <w:t>Элементы математического анализа</w:t>
            </w:r>
          </w:p>
        </w:tc>
        <w:tc>
          <w:tcPr>
            <w:tcW w:w="5529" w:type="dxa"/>
          </w:tcPr>
          <w:p w:rsidR="001A26AE" w:rsidRPr="00596EC5" w:rsidRDefault="001A26AE" w:rsidP="00592518">
            <w:pPr>
              <w:pStyle w:val="a3"/>
              <w:spacing w:after="0"/>
              <w:ind w:left="357" w:hanging="357"/>
              <w:jc w:val="left"/>
              <w:rPr>
                <w:sz w:val="28"/>
                <w:szCs w:val="28"/>
                <w:lang w:eastAsia="ru-RU"/>
              </w:rPr>
            </w:pPr>
            <w:r w:rsidRPr="00596EC5">
              <w:rPr>
                <w:sz w:val="28"/>
                <w:szCs w:val="28"/>
                <w:lang w:eastAsia="ru-RU"/>
              </w:rPr>
              <w:t xml:space="preserve">Оперировать на базовом уровне понятиями: производная функции в точке, касательная к графику функции, производная функции; </w:t>
            </w:r>
          </w:p>
          <w:p w:rsidR="001A26AE" w:rsidRPr="00596EC5" w:rsidRDefault="001A26AE" w:rsidP="00592518">
            <w:pPr>
              <w:pStyle w:val="a3"/>
              <w:spacing w:after="0"/>
              <w:ind w:left="357" w:hanging="357"/>
              <w:jc w:val="left"/>
              <w:rPr>
                <w:sz w:val="28"/>
                <w:szCs w:val="28"/>
                <w:lang w:eastAsia="ru-RU"/>
              </w:rPr>
            </w:pPr>
            <w:r w:rsidRPr="00596EC5">
              <w:rPr>
                <w:sz w:val="28"/>
                <w:szCs w:val="28"/>
                <w:lang w:eastAsia="ru-RU"/>
              </w:rPr>
              <w:t>определять значение производной функции в точке по изображению касательной к графику, проведенной в этой точке;</w:t>
            </w:r>
          </w:p>
          <w:p w:rsidR="001A26AE" w:rsidRPr="00596EC5" w:rsidRDefault="001A26AE" w:rsidP="00592518">
            <w:pPr>
              <w:pStyle w:val="a3"/>
              <w:spacing w:after="0"/>
              <w:ind w:left="357" w:hanging="357"/>
              <w:jc w:val="left"/>
              <w:rPr>
                <w:sz w:val="28"/>
                <w:szCs w:val="28"/>
                <w:lang w:eastAsia="ru-RU"/>
              </w:rPr>
            </w:pPr>
            <w:r w:rsidRPr="00596EC5">
              <w:rPr>
                <w:sz w:val="28"/>
                <w:szCs w:val="28"/>
                <w:lang w:eastAsia="ru-RU"/>
              </w:rPr>
              <w:t>решать несложные задачи на применение связи между промежутками монотонности и точками экстремума функции, с одной стороны, и промежутками знакопостоянства и нулями производной этой функции – с другой.</w:t>
            </w:r>
          </w:p>
          <w:p w:rsidR="001A26AE" w:rsidRPr="00596EC5" w:rsidRDefault="001A26AE" w:rsidP="00592518">
            <w:pPr>
              <w:spacing w:line="240" w:lineRule="auto"/>
              <w:ind w:left="357" w:hanging="357"/>
              <w:jc w:val="left"/>
              <w:rPr>
                <w:i/>
                <w:szCs w:val="28"/>
              </w:rPr>
            </w:pPr>
          </w:p>
          <w:p w:rsidR="001A26AE" w:rsidRPr="00596EC5" w:rsidRDefault="001A26AE" w:rsidP="00592518">
            <w:pPr>
              <w:spacing w:line="240" w:lineRule="auto"/>
              <w:ind w:left="357" w:hanging="357"/>
              <w:jc w:val="left"/>
              <w:rPr>
                <w:i/>
                <w:szCs w:val="28"/>
              </w:rPr>
            </w:pPr>
            <w:r w:rsidRPr="00596EC5">
              <w:rPr>
                <w:i/>
                <w:szCs w:val="28"/>
              </w:rPr>
              <w:t xml:space="preserve">В повседневной жизни и при изучении </w:t>
            </w:r>
            <w:r w:rsidRPr="00596EC5">
              <w:rPr>
                <w:i/>
                <w:szCs w:val="28"/>
              </w:rPr>
              <w:lastRenderedPageBreak/>
              <w:t>других предметов:</w:t>
            </w:r>
          </w:p>
          <w:p w:rsidR="001A26AE" w:rsidRPr="00596EC5" w:rsidRDefault="001A26AE" w:rsidP="00592518">
            <w:pPr>
              <w:pStyle w:val="a3"/>
              <w:spacing w:after="0"/>
              <w:ind w:left="357" w:hanging="357"/>
              <w:jc w:val="left"/>
              <w:rPr>
                <w:color w:val="000000"/>
                <w:sz w:val="28"/>
                <w:szCs w:val="28"/>
                <w:lang w:eastAsia="ru-RU"/>
              </w:rPr>
            </w:pPr>
            <w:r w:rsidRPr="00596EC5">
              <w:rPr>
                <w:sz w:val="28"/>
                <w:szCs w:val="28"/>
              </w:rPr>
              <w:t>пользуясь графиками, сравнивать скорости возрастания (роста, повышения, увеличения и т.п.) или скорости убывания (падения, снижения, уменьшения и т.п.) величин в реальных процессах;</w:t>
            </w:r>
          </w:p>
          <w:p w:rsidR="001A26AE" w:rsidRPr="00596EC5" w:rsidRDefault="001A26AE" w:rsidP="00592518">
            <w:pPr>
              <w:pStyle w:val="a3"/>
              <w:spacing w:after="0"/>
              <w:ind w:left="357" w:hanging="357"/>
              <w:jc w:val="left"/>
              <w:rPr>
                <w:color w:val="000000"/>
                <w:sz w:val="28"/>
                <w:szCs w:val="28"/>
                <w:lang w:eastAsia="ru-RU"/>
              </w:rPr>
            </w:pPr>
            <w:r w:rsidRPr="00596EC5">
              <w:rPr>
                <w:sz w:val="28"/>
                <w:szCs w:val="28"/>
              </w:rPr>
              <w:t>соотносить графики реальных процессов и зависимостей с их описаниями, включающими характеристики скорости изменения (быстрый рост, плавное понижение и т.п.);</w:t>
            </w:r>
          </w:p>
          <w:p w:rsidR="001A26AE" w:rsidRPr="00596EC5" w:rsidRDefault="001A26AE" w:rsidP="00592518">
            <w:pPr>
              <w:pStyle w:val="a3"/>
              <w:spacing w:after="0"/>
              <w:ind w:left="357" w:hanging="357"/>
              <w:jc w:val="left"/>
              <w:rPr>
                <w:color w:val="000000"/>
                <w:sz w:val="28"/>
                <w:szCs w:val="28"/>
                <w:lang w:eastAsia="ru-RU"/>
              </w:rPr>
            </w:pPr>
            <w:r w:rsidRPr="00596EC5">
              <w:rPr>
                <w:sz w:val="28"/>
                <w:szCs w:val="28"/>
              </w:rPr>
              <w:t>использовать графики реальных процессов для решения несложных прикладных задач, в том числе определяя по графику скорость хода процесса</w:t>
            </w:r>
          </w:p>
        </w:tc>
        <w:tc>
          <w:tcPr>
            <w:tcW w:w="6915" w:type="dxa"/>
          </w:tcPr>
          <w:p w:rsidR="001A26AE" w:rsidRPr="00596EC5" w:rsidRDefault="001A26AE" w:rsidP="00592518">
            <w:pPr>
              <w:pStyle w:val="a3"/>
              <w:spacing w:after="0"/>
              <w:ind w:left="357" w:hanging="357"/>
              <w:jc w:val="left"/>
              <w:rPr>
                <w:i/>
                <w:sz w:val="28"/>
                <w:szCs w:val="28"/>
                <w:lang w:eastAsia="ru-RU"/>
              </w:rPr>
            </w:pPr>
            <w:r w:rsidRPr="00596EC5">
              <w:rPr>
                <w:i/>
                <w:sz w:val="28"/>
                <w:szCs w:val="28"/>
                <w:lang w:eastAsia="ru-RU"/>
              </w:rPr>
              <w:lastRenderedPageBreak/>
              <w:t>Оперировать понятиями: производная функции в точке, касательная к графику функции, производная функции;</w:t>
            </w:r>
          </w:p>
          <w:p w:rsidR="001A26AE" w:rsidRPr="00596EC5" w:rsidRDefault="001A26AE" w:rsidP="00592518">
            <w:pPr>
              <w:pStyle w:val="a3"/>
              <w:spacing w:after="0"/>
              <w:ind w:left="357" w:hanging="357"/>
              <w:jc w:val="left"/>
              <w:rPr>
                <w:i/>
                <w:sz w:val="28"/>
                <w:szCs w:val="28"/>
                <w:lang w:eastAsia="ru-RU"/>
              </w:rPr>
            </w:pPr>
            <w:r w:rsidRPr="00596EC5">
              <w:rPr>
                <w:i/>
                <w:sz w:val="28"/>
                <w:szCs w:val="28"/>
                <w:lang w:eastAsia="ru-RU"/>
              </w:rPr>
              <w:t>вычислять производную одночлена, многочлена, квадратного корня, производную суммы функций;</w:t>
            </w:r>
          </w:p>
          <w:p w:rsidR="001A26AE" w:rsidRPr="00596EC5" w:rsidRDefault="001A26AE" w:rsidP="00592518">
            <w:pPr>
              <w:pStyle w:val="a3"/>
              <w:numPr>
                <w:ilvl w:val="0"/>
                <w:numId w:val="119"/>
              </w:numPr>
              <w:spacing w:after="0"/>
              <w:ind w:left="357" w:hanging="357"/>
              <w:jc w:val="left"/>
              <w:rPr>
                <w:i/>
                <w:iCs/>
                <w:color w:val="404040"/>
                <w:sz w:val="28"/>
                <w:szCs w:val="28"/>
                <w:lang w:eastAsia="ru-RU"/>
              </w:rPr>
            </w:pPr>
            <w:r w:rsidRPr="00596EC5">
              <w:rPr>
                <w:i/>
                <w:sz w:val="28"/>
                <w:szCs w:val="28"/>
              </w:rPr>
              <w:t xml:space="preserve">вычислять производные элементарных функций и их комбинаций, используя справочные материалы; </w:t>
            </w:r>
          </w:p>
          <w:p w:rsidR="001A26AE" w:rsidRPr="00596EC5" w:rsidRDefault="001A26AE" w:rsidP="00592518">
            <w:pPr>
              <w:pStyle w:val="a3"/>
              <w:numPr>
                <w:ilvl w:val="0"/>
                <w:numId w:val="119"/>
              </w:numPr>
              <w:spacing w:after="0"/>
              <w:ind w:left="357" w:hanging="357"/>
              <w:jc w:val="left"/>
              <w:rPr>
                <w:i/>
                <w:iCs/>
                <w:color w:val="404040"/>
                <w:sz w:val="28"/>
                <w:szCs w:val="28"/>
                <w:lang w:eastAsia="ru-RU"/>
              </w:rPr>
            </w:pPr>
            <w:r w:rsidRPr="00596EC5">
              <w:rPr>
                <w:i/>
                <w:sz w:val="28"/>
                <w:szCs w:val="28"/>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1A26AE" w:rsidRPr="00596EC5" w:rsidRDefault="001A26AE" w:rsidP="00592518">
            <w:pPr>
              <w:spacing w:line="240" w:lineRule="auto"/>
              <w:ind w:left="357" w:hanging="357"/>
              <w:jc w:val="left"/>
              <w:rPr>
                <w:i/>
                <w:szCs w:val="28"/>
              </w:rPr>
            </w:pPr>
          </w:p>
          <w:p w:rsidR="001A26AE" w:rsidRPr="00596EC5" w:rsidRDefault="001A26AE" w:rsidP="00592518">
            <w:pPr>
              <w:spacing w:line="240" w:lineRule="auto"/>
              <w:ind w:left="357" w:hanging="357"/>
              <w:jc w:val="left"/>
              <w:rPr>
                <w:i/>
                <w:szCs w:val="28"/>
              </w:rPr>
            </w:pPr>
            <w:r w:rsidRPr="00596EC5">
              <w:rPr>
                <w:i/>
                <w:szCs w:val="28"/>
              </w:rPr>
              <w:t>В повседневной жизни и при изучении других учебных предметов:</w:t>
            </w:r>
          </w:p>
          <w:p w:rsidR="001A26AE" w:rsidRPr="00596EC5" w:rsidRDefault="001A26AE" w:rsidP="00592518">
            <w:pPr>
              <w:pStyle w:val="a3"/>
              <w:spacing w:after="0"/>
              <w:ind w:left="357" w:hanging="357"/>
              <w:jc w:val="left"/>
              <w:rPr>
                <w:i/>
                <w:sz w:val="28"/>
                <w:szCs w:val="28"/>
              </w:rPr>
            </w:pPr>
            <w:r w:rsidRPr="00596EC5">
              <w:rPr>
                <w:i/>
                <w:sz w:val="28"/>
                <w:szCs w:val="28"/>
              </w:rPr>
              <w:t xml:space="preserve">решать прикладные задачи из биологии, физики, </w:t>
            </w:r>
            <w:r w:rsidRPr="00596EC5">
              <w:rPr>
                <w:i/>
                <w:sz w:val="28"/>
                <w:szCs w:val="28"/>
              </w:rPr>
              <w:lastRenderedPageBreak/>
              <w:t>химии, экономики и других предметов, связанные с исследованием характеристик реальных процессов, нахождением наибольших и наименьших значений, скорости и ускорения и т.п.;</w:t>
            </w:r>
          </w:p>
          <w:p w:rsidR="001A26AE" w:rsidRPr="00596EC5" w:rsidRDefault="001A26AE" w:rsidP="00592518">
            <w:pPr>
              <w:pStyle w:val="a3"/>
              <w:spacing w:after="0"/>
              <w:ind w:left="357" w:hanging="357"/>
              <w:jc w:val="left"/>
              <w:rPr>
                <w:i/>
                <w:sz w:val="28"/>
                <w:szCs w:val="28"/>
              </w:rPr>
            </w:pPr>
            <w:r w:rsidRPr="00596EC5">
              <w:rPr>
                <w:i/>
                <w:sz w:val="28"/>
                <w:szCs w:val="28"/>
              </w:rPr>
              <w:t xml:space="preserve"> интерпретировать полученные результаты</w:t>
            </w:r>
          </w:p>
        </w:tc>
      </w:tr>
      <w:tr w:rsidR="001A26AE" w:rsidRPr="00596EC5" w:rsidTr="00592518">
        <w:tc>
          <w:tcPr>
            <w:tcW w:w="2093" w:type="dxa"/>
          </w:tcPr>
          <w:p w:rsidR="001A26AE" w:rsidRPr="00596EC5" w:rsidRDefault="001A26AE" w:rsidP="00592518">
            <w:pPr>
              <w:spacing w:line="240" w:lineRule="auto"/>
              <w:ind w:firstLine="0"/>
              <w:jc w:val="left"/>
              <w:rPr>
                <w:b/>
                <w:i/>
                <w:szCs w:val="28"/>
              </w:rPr>
            </w:pPr>
            <w:r w:rsidRPr="00596EC5">
              <w:rPr>
                <w:b/>
                <w:i/>
                <w:szCs w:val="28"/>
              </w:rPr>
              <w:lastRenderedPageBreak/>
              <w:t>Статистика и теория вероятностей, логика и комбинаторика</w:t>
            </w:r>
          </w:p>
          <w:p w:rsidR="001A26AE" w:rsidRPr="00596EC5" w:rsidRDefault="001A26AE" w:rsidP="00592518">
            <w:pPr>
              <w:spacing w:line="240" w:lineRule="auto"/>
              <w:ind w:firstLine="0"/>
              <w:jc w:val="left"/>
              <w:rPr>
                <w:szCs w:val="28"/>
              </w:rPr>
            </w:pPr>
          </w:p>
        </w:tc>
        <w:tc>
          <w:tcPr>
            <w:tcW w:w="5529" w:type="dxa"/>
          </w:tcPr>
          <w:p w:rsidR="001A26AE" w:rsidRPr="00596EC5" w:rsidRDefault="001A26AE" w:rsidP="00592518">
            <w:pPr>
              <w:pStyle w:val="a3"/>
              <w:keepNext/>
              <w:keepLines/>
              <w:spacing w:after="0"/>
              <w:ind w:left="357" w:hanging="357"/>
              <w:jc w:val="left"/>
              <w:outlineLvl w:val="8"/>
              <w:rPr>
                <w:b/>
                <w:sz w:val="28"/>
                <w:szCs w:val="28"/>
              </w:rPr>
            </w:pPr>
            <w:r w:rsidRPr="00596EC5">
              <w:rPr>
                <w:sz w:val="28"/>
                <w:szCs w:val="28"/>
              </w:rPr>
              <w:t>Оперировать на базовом уровне основными описательными характеристиками числового набора: среднее арифметическое, медиана, наибольшее и наименьшее значения;</w:t>
            </w:r>
          </w:p>
          <w:p w:rsidR="001A26AE" w:rsidRPr="00596EC5" w:rsidRDefault="001A26AE" w:rsidP="00592518">
            <w:pPr>
              <w:pStyle w:val="a3"/>
              <w:spacing w:after="0"/>
              <w:ind w:left="357" w:hanging="357"/>
              <w:jc w:val="left"/>
              <w:rPr>
                <w:b/>
                <w:sz w:val="28"/>
                <w:szCs w:val="28"/>
              </w:rPr>
            </w:pPr>
            <w:r w:rsidRPr="00596EC5">
              <w:rPr>
                <w:sz w:val="28"/>
                <w:szCs w:val="28"/>
              </w:rPr>
              <w:t xml:space="preserve">оперировать на базовом уровне понятиями: частота и вероятность события, случайный выбор, опыты с равновозможными элементарными </w:t>
            </w:r>
            <w:r w:rsidRPr="00596EC5">
              <w:rPr>
                <w:sz w:val="28"/>
                <w:szCs w:val="28"/>
              </w:rPr>
              <w:lastRenderedPageBreak/>
              <w:t>событиями;</w:t>
            </w:r>
          </w:p>
          <w:p w:rsidR="001A26AE" w:rsidRPr="00596EC5" w:rsidRDefault="001A26AE" w:rsidP="00592518">
            <w:pPr>
              <w:pStyle w:val="-310"/>
              <w:numPr>
                <w:ilvl w:val="0"/>
                <w:numId w:val="119"/>
              </w:numPr>
              <w:suppressAutoHyphens w:val="0"/>
              <w:spacing w:line="240" w:lineRule="auto"/>
              <w:ind w:left="357" w:hanging="357"/>
              <w:contextualSpacing w:val="0"/>
              <w:jc w:val="left"/>
              <w:rPr>
                <w:rFonts w:eastAsia="Times New Roman"/>
                <w:i/>
                <w:iCs/>
                <w:color w:val="404040"/>
                <w:szCs w:val="28"/>
                <w:lang w:eastAsia="ru-RU"/>
              </w:rPr>
            </w:pPr>
            <w:r w:rsidRPr="00596EC5">
              <w:rPr>
                <w:szCs w:val="28"/>
              </w:rPr>
              <w:t xml:space="preserve">вычислять вероятности событий на основе подсчета числа исходов. </w:t>
            </w:r>
          </w:p>
          <w:p w:rsidR="001A26AE" w:rsidRPr="00596EC5" w:rsidRDefault="001A26AE" w:rsidP="00592518">
            <w:pPr>
              <w:spacing w:line="240" w:lineRule="auto"/>
              <w:ind w:left="357" w:hanging="357"/>
              <w:jc w:val="left"/>
              <w:rPr>
                <w:i/>
                <w:szCs w:val="28"/>
              </w:rPr>
            </w:pPr>
          </w:p>
          <w:p w:rsidR="001A26AE" w:rsidRPr="00596EC5" w:rsidRDefault="001A26AE" w:rsidP="00592518">
            <w:pPr>
              <w:spacing w:line="240" w:lineRule="auto"/>
              <w:ind w:left="357" w:hanging="357"/>
              <w:jc w:val="left"/>
              <w:rPr>
                <w:i/>
                <w:szCs w:val="28"/>
              </w:rPr>
            </w:pPr>
            <w:r w:rsidRPr="00596EC5">
              <w:rPr>
                <w:i/>
                <w:szCs w:val="28"/>
              </w:rPr>
              <w:t>В повседневной жизни и при изучении других предметов:</w:t>
            </w:r>
          </w:p>
          <w:p w:rsidR="001A26AE" w:rsidRPr="00596EC5" w:rsidRDefault="001A26AE" w:rsidP="00592518">
            <w:pPr>
              <w:pStyle w:val="a3"/>
              <w:spacing w:after="0"/>
              <w:ind w:left="357" w:hanging="357"/>
              <w:jc w:val="left"/>
              <w:rPr>
                <w:sz w:val="28"/>
                <w:szCs w:val="28"/>
              </w:rPr>
            </w:pPr>
            <w:r w:rsidRPr="00596EC5">
              <w:rPr>
                <w:sz w:val="28"/>
                <w:szCs w:val="28"/>
              </w:rPr>
              <w:t>оценивать и сравнивать в простых случаях вероятности событий в реальной жизни;</w:t>
            </w:r>
          </w:p>
          <w:p w:rsidR="001A26AE" w:rsidRPr="00596EC5" w:rsidRDefault="001A26AE" w:rsidP="00592518">
            <w:pPr>
              <w:pStyle w:val="a3"/>
              <w:spacing w:after="0"/>
              <w:ind w:left="357" w:hanging="357"/>
              <w:jc w:val="left"/>
              <w:rPr>
                <w:sz w:val="28"/>
                <w:szCs w:val="28"/>
              </w:rPr>
            </w:pPr>
            <w:r w:rsidRPr="00596EC5">
              <w:rPr>
                <w:sz w:val="28"/>
                <w:szCs w:val="28"/>
              </w:rPr>
              <w:t>читать, сопоставлять, сравнивать, интерпретировать в простых случаях реальные данные, представленные в виде таблиц, диаграмм, графиков</w:t>
            </w:r>
          </w:p>
        </w:tc>
        <w:tc>
          <w:tcPr>
            <w:tcW w:w="6915" w:type="dxa"/>
          </w:tcPr>
          <w:p w:rsidR="001A26AE" w:rsidRPr="00596EC5" w:rsidRDefault="001A26AE" w:rsidP="00592518">
            <w:pPr>
              <w:pStyle w:val="-310"/>
              <w:numPr>
                <w:ilvl w:val="0"/>
                <w:numId w:val="119"/>
              </w:numPr>
              <w:suppressAutoHyphens w:val="0"/>
              <w:spacing w:line="240" w:lineRule="auto"/>
              <w:contextualSpacing w:val="0"/>
              <w:jc w:val="left"/>
              <w:rPr>
                <w:i/>
                <w:szCs w:val="28"/>
              </w:rPr>
            </w:pPr>
            <w:r w:rsidRPr="00596EC5">
              <w:rPr>
                <w:i/>
                <w:szCs w:val="28"/>
              </w:rPr>
              <w:lastRenderedPageBreak/>
              <w:t xml:space="preserve">Иметь представление о дискретных и непрерывных случайных величинах и распределениях, о независимости случайных величин; </w:t>
            </w:r>
          </w:p>
          <w:p w:rsidR="001A26AE" w:rsidRPr="00596EC5" w:rsidRDefault="001A26AE" w:rsidP="00592518">
            <w:pPr>
              <w:pStyle w:val="-310"/>
              <w:numPr>
                <w:ilvl w:val="0"/>
                <w:numId w:val="119"/>
              </w:numPr>
              <w:suppressAutoHyphens w:val="0"/>
              <w:spacing w:line="240" w:lineRule="auto"/>
              <w:contextualSpacing w:val="0"/>
              <w:jc w:val="left"/>
              <w:rPr>
                <w:i/>
                <w:szCs w:val="28"/>
              </w:rPr>
            </w:pPr>
            <w:r w:rsidRPr="00596EC5">
              <w:rPr>
                <w:i/>
                <w:szCs w:val="28"/>
              </w:rPr>
              <w:t>иметь представление о математическом ожидании и дисперсии случайных величин;</w:t>
            </w:r>
          </w:p>
          <w:p w:rsidR="001A26AE" w:rsidRPr="00596EC5" w:rsidRDefault="001A26AE" w:rsidP="00592518">
            <w:pPr>
              <w:pStyle w:val="-310"/>
              <w:numPr>
                <w:ilvl w:val="0"/>
                <w:numId w:val="119"/>
              </w:numPr>
              <w:suppressAutoHyphens w:val="0"/>
              <w:spacing w:line="240" w:lineRule="auto"/>
              <w:contextualSpacing w:val="0"/>
              <w:jc w:val="left"/>
              <w:rPr>
                <w:i/>
                <w:szCs w:val="28"/>
              </w:rPr>
            </w:pPr>
            <w:r w:rsidRPr="00596EC5">
              <w:rPr>
                <w:i/>
                <w:szCs w:val="28"/>
              </w:rPr>
              <w:t>иметь представление о нормальном распределении и примерах нормально распределенных случайных величин;</w:t>
            </w:r>
          </w:p>
          <w:p w:rsidR="001A26AE" w:rsidRPr="00596EC5" w:rsidRDefault="001A26AE" w:rsidP="00592518">
            <w:pPr>
              <w:pStyle w:val="a3"/>
              <w:spacing w:after="0"/>
              <w:ind w:left="357" w:hanging="357"/>
              <w:jc w:val="left"/>
              <w:rPr>
                <w:b/>
                <w:i/>
                <w:sz w:val="28"/>
                <w:szCs w:val="28"/>
              </w:rPr>
            </w:pPr>
            <w:r w:rsidRPr="00596EC5">
              <w:rPr>
                <w:i/>
                <w:sz w:val="28"/>
                <w:szCs w:val="28"/>
              </w:rPr>
              <w:t xml:space="preserve">понимать суть закона больших чисел и выборочного </w:t>
            </w:r>
            <w:r w:rsidRPr="00596EC5">
              <w:rPr>
                <w:i/>
                <w:sz w:val="28"/>
                <w:szCs w:val="28"/>
              </w:rPr>
              <w:lastRenderedPageBreak/>
              <w:t>метода измерения вероятностей;</w:t>
            </w:r>
          </w:p>
          <w:p w:rsidR="001A26AE" w:rsidRPr="00596EC5" w:rsidRDefault="001A26AE" w:rsidP="00592518">
            <w:pPr>
              <w:pStyle w:val="a3"/>
              <w:spacing w:after="0"/>
              <w:ind w:left="357" w:hanging="357"/>
              <w:jc w:val="left"/>
              <w:rPr>
                <w:b/>
                <w:i/>
                <w:sz w:val="28"/>
                <w:szCs w:val="28"/>
              </w:rPr>
            </w:pPr>
            <w:r w:rsidRPr="00596EC5">
              <w:rPr>
                <w:i/>
                <w:sz w:val="28"/>
                <w:szCs w:val="28"/>
              </w:rPr>
              <w:t>иметь представление об условной вероятности и о полной вероятности, применять их в решении задач;</w:t>
            </w:r>
          </w:p>
          <w:p w:rsidR="001A26AE" w:rsidRPr="00596EC5" w:rsidRDefault="001A26AE" w:rsidP="00592518">
            <w:pPr>
              <w:pStyle w:val="a3"/>
              <w:spacing w:after="0"/>
              <w:ind w:left="357" w:hanging="357"/>
              <w:jc w:val="left"/>
              <w:rPr>
                <w:b/>
                <w:i/>
                <w:sz w:val="28"/>
                <w:szCs w:val="28"/>
              </w:rPr>
            </w:pPr>
            <w:r w:rsidRPr="00596EC5">
              <w:rPr>
                <w:i/>
                <w:sz w:val="28"/>
                <w:szCs w:val="28"/>
              </w:rPr>
              <w:t xml:space="preserve">иметь представление о важных частных видах распределений и применять их в решении задач; </w:t>
            </w:r>
          </w:p>
          <w:p w:rsidR="001A26AE" w:rsidRPr="00596EC5" w:rsidRDefault="001A26AE" w:rsidP="00592518">
            <w:pPr>
              <w:pStyle w:val="-310"/>
              <w:numPr>
                <w:ilvl w:val="0"/>
                <w:numId w:val="119"/>
              </w:numPr>
              <w:suppressAutoHyphens w:val="0"/>
              <w:spacing w:line="240" w:lineRule="auto"/>
              <w:ind w:left="357" w:hanging="357"/>
              <w:contextualSpacing w:val="0"/>
              <w:jc w:val="left"/>
              <w:rPr>
                <w:rFonts w:eastAsia="Times New Roman"/>
                <w:i/>
                <w:iCs/>
                <w:color w:val="404040"/>
                <w:szCs w:val="28"/>
                <w:lang w:eastAsia="ru-RU"/>
              </w:rPr>
            </w:pPr>
            <w:r w:rsidRPr="00596EC5">
              <w:rPr>
                <w:i/>
                <w:szCs w:val="28"/>
              </w:rPr>
              <w:t>иметь представление о корреляции случайных величин, о линейной регрессии.</w:t>
            </w:r>
          </w:p>
          <w:p w:rsidR="001A26AE" w:rsidRPr="00596EC5" w:rsidRDefault="001A26AE" w:rsidP="00592518">
            <w:pPr>
              <w:spacing w:line="240" w:lineRule="auto"/>
              <w:ind w:left="357" w:hanging="357"/>
              <w:jc w:val="left"/>
              <w:rPr>
                <w:i/>
                <w:szCs w:val="28"/>
              </w:rPr>
            </w:pPr>
          </w:p>
          <w:p w:rsidR="001A26AE" w:rsidRPr="00596EC5" w:rsidRDefault="001A26AE" w:rsidP="00592518">
            <w:pPr>
              <w:spacing w:line="240" w:lineRule="auto"/>
              <w:ind w:left="357" w:hanging="357"/>
              <w:jc w:val="left"/>
              <w:rPr>
                <w:i/>
                <w:szCs w:val="28"/>
              </w:rPr>
            </w:pPr>
            <w:r w:rsidRPr="00596EC5">
              <w:rPr>
                <w:i/>
                <w:szCs w:val="28"/>
              </w:rPr>
              <w:t>В повседневной жизни и при изучении других предметов:</w:t>
            </w:r>
          </w:p>
          <w:p w:rsidR="001A26AE" w:rsidRPr="00596EC5" w:rsidRDefault="001A26AE" w:rsidP="00592518">
            <w:pPr>
              <w:pStyle w:val="a1"/>
              <w:numPr>
                <w:ilvl w:val="0"/>
                <w:numId w:val="119"/>
              </w:numPr>
              <w:ind w:left="357" w:hanging="357"/>
              <w:jc w:val="left"/>
              <w:rPr>
                <w:rFonts w:ascii="Times New Roman" w:hAnsi="Times New Roman"/>
                <w:i/>
                <w:iCs/>
                <w:color w:val="404040"/>
                <w:sz w:val="28"/>
                <w:szCs w:val="28"/>
              </w:rPr>
            </w:pPr>
            <w:r w:rsidRPr="00596EC5">
              <w:rPr>
                <w:rFonts w:ascii="Times New Roman" w:hAnsi="Times New Roman"/>
                <w:i/>
                <w:sz w:val="28"/>
                <w:szCs w:val="28"/>
              </w:rPr>
              <w:t>вычислять или оценивать вероятности событий в реальной жизни;</w:t>
            </w:r>
          </w:p>
          <w:p w:rsidR="001A26AE" w:rsidRPr="00596EC5" w:rsidRDefault="001A26AE" w:rsidP="00592518">
            <w:pPr>
              <w:pStyle w:val="a1"/>
              <w:numPr>
                <w:ilvl w:val="0"/>
                <w:numId w:val="119"/>
              </w:numPr>
              <w:ind w:left="357" w:hanging="357"/>
              <w:jc w:val="left"/>
              <w:rPr>
                <w:rFonts w:ascii="Times New Roman" w:hAnsi="Times New Roman"/>
                <w:i/>
                <w:iCs/>
                <w:color w:val="404040"/>
                <w:sz w:val="28"/>
                <w:szCs w:val="28"/>
              </w:rPr>
            </w:pPr>
            <w:r w:rsidRPr="00596EC5">
              <w:rPr>
                <w:rFonts w:ascii="Times New Roman" w:hAnsi="Times New Roman"/>
                <w:i/>
                <w:sz w:val="28"/>
                <w:szCs w:val="28"/>
              </w:rPr>
              <w:t>выбирать подходящие методы представления и обработки данных;</w:t>
            </w:r>
          </w:p>
          <w:p w:rsidR="001A26AE" w:rsidRPr="00596EC5" w:rsidRDefault="001A26AE" w:rsidP="00592518">
            <w:pPr>
              <w:pStyle w:val="a1"/>
              <w:numPr>
                <w:ilvl w:val="0"/>
                <w:numId w:val="119"/>
              </w:numPr>
              <w:ind w:left="357" w:hanging="357"/>
              <w:jc w:val="left"/>
              <w:rPr>
                <w:rFonts w:ascii="Times New Roman" w:hAnsi="Times New Roman"/>
                <w:i/>
                <w:iCs/>
                <w:color w:val="404040"/>
                <w:sz w:val="28"/>
                <w:szCs w:val="28"/>
              </w:rPr>
            </w:pPr>
            <w:r w:rsidRPr="00596EC5">
              <w:rPr>
                <w:rFonts w:ascii="Times New Roman" w:hAnsi="Times New Roman"/>
                <w:i/>
                <w:sz w:val="28"/>
                <w:szCs w:val="28"/>
              </w:rPr>
              <w:t>уметь решать несложные задачи на применение закона больших чисел в социологии, страховании, здравоохранении, обеспечении безопасности населения в чрезвычайных ситуациях</w:t>
            </w:r>
          </w:p>
        </w:tc>
      </w:tr>
      <w:tr w:rsidR="001A26AE" w:rsidRPr="00596EC5" w:rsidTr="00592518">
        <w:tc>
          <w:tcPr>
            <w:tcW w:w="2093" w:type="dxa"/>
          </w:tcPr>
          <w:p w:rsidR="001A26AE" w:rsidRPr="00596EC5" w:rsidRDefault="001A26AE" w:rsidP="00592518">
            <w:pPr>
              <w:spacing w:line="240" w:lineRule="auto"/>
              <w:ind w:firstLine="0"/>
              <w:jc w:val="left"/>
              <w:rPr>
                <w:b/>
                <w:bCs/>
                <w:i/>
                <w:szCs w:val="28"/>
              </w:rPr>
            </w:pPr>
            <w:r w:rsidRPr="00596EC5">
              <w:rPr>
                <w:b/>
                <w:bCs/>
                <w:i/>
                <w:szCs w:val="28"/>
              </w:rPr>
              <w:lastRenderedPageBreak/>
              <w:t>Текстовые задачи</w:t>
            </w:r>
          </w:p>
        </w:tc>
        <w:tc>
          <w:tcPr>
            <w:tcW w:w="5529" w:type="dxa"/>
          </w:tcPr>
          <w:p w:rsidR="001A26AE" w:rsidRPr="00596EC5" w:rsidRDefault="001A26AE" w:rsidP="00592518">
            <w:pPr>
              <w:pStyle w:val="a3"/>
              <w:spacing w:after="0"/>
              <w:ind w:left="357" w:hanging="357"/>
              <w:jc w:val="left"/>
              <w:rPr>
                <w:sz w:val="28"/>
                <w:szCs w:val="28"/>
              </w:rPr>
            </w:pPr>
            <w:r w:rsidRPr="00596EC5">
              <w:rPr>
                <w:sz w:val="28"/>
                <w:szCs w:val="28"/>
              </w:rPr>
              <w:t>Решать несложные текстовые задачи разных типов;</w:t>
            </w:r>
          </w:p>
          <w:p w:rsidR="001A26AE" w:rsidRPr="00596EC5" w:rsidRDefault="001A26AE" w:rsidP="00592518">
            <w:pPr>
              <w:pStyle w:val="-310"/>
              <w:numPr>
                <w:ilvl w:val="0"/>
                <w:numId w:val="117"/>
              </w:numPr>
              <w:suppressAutoHyphens w:val="0"/>
              <w:spacing w:line="240" w:lineRule="auto"/>
              <w:ind w:left="357" w:hanging="357"/>
              <w:contextualSpacing w:val="0"/>
              <w:jc w:val="left"/>
              <w:rPr>
                <w:rFonts w:eastAsia="Times New Roman"/>
                <w:i/>
                <w:iCs/>
                <w:color w:val="404040"/>
                <w:szCs w:val="28"/>
                <w:lang w:eastAsia="ru-RU"/>
              </w:rPr>
            </w:pPr>
            <w:r w:rsidRPr="00596EC5">
              <w:rPr>
                <w:color w:val="000000"/>
                <w:szCs w:val="28"/>
              </w:rPr>
              <w:t xml:space="preserve">анализировать условие задачи, при необходимости строить для ее решения математическую модель; </w:t>
            </w:r>
          </w:p>
          <w:p w:rsidR="001A26AE" w:rsidRPr="00596EC5" w:rsidRDefault="001A26AE" w:rsidP="00592518">
            <w:pPr>
              <w:pStyle w:val="-310"/>
              <w:numPr>
                <w:ilvl w:val="0"/>
                <w:numId w:val="117"/>
              </w:numPr>
              <w:suppressAutoHyphens w:val="0"/>
              <w:spacing w:line="240" w:lineRule="auto"/>
              <w:ind w:left="357" w:hanging="357"/>
              <w:contextualSpacing w:val="0"/>
              <w:jc w:val="left"/>
              <w:rPr>
                <w:rFonts w:eastAsia="Times New Roman"/>
                <w:i/>
                <w:iCs/>
                <w:color w:val="404040"/>
                <w:szCs w:val="28"/>
                <w:lang w:eastAsia="ru-RU"/>
              </w:rPr>
            </w:pPr>
            <w:r w:rsidRPr="00596EC5">
              <w:rPr>
                <w:color w:val="000000"/>
                <w:szCs w:val="28"/>
              </w:rPr>
              <w:t xml:space="preserve">понимать и использовать для решения задачи информацию, представленную в </w:t>
            </w:r>
            <w:r w:rsidRPr="00596EC5">
              <w:rPr>
                <w:color w:val="000000"/>
                <w:szCs w:val="28"/>
              </w:rPr>
              <w:lastRenderedPageBreak/>
              <w:t>виде текстовой и символьной записи, схем, таблиц, диаграмм, графиков, рисунков;</w:t>
            </w:r>
          </w:p>
          <w:p w:rsidR="001A26AE" w:rsidRPr="00596EC5" w:rsidRDefault="001A26AE" w:rsidP="00592518">
            <w:pPr>
              <w:pStyle w:val="-310"/>
              <w:numPr>
                <w:ilvl w:val="0"/>
                <w:numId w:val="117"/>
              </w:numPr>
              <w:suppressAutoHyphens w:val="0"/>
              <w:spacing w:line="240" w:lineRule="auto"/>
              <w:ind w:left="357" w:hanging="357"/>
              <w:contextualSpacing w:val="0"/>
              <w:jc w:val="left"/>
              <w:rPr>
                <w:rFonts w:eastAsia="Times New Roman"/>
                <w:i/>
                <w:iCs/>
                <w:color w:val="404040"/>
                <w:szCs w:val="28"/>
                <w:lang w:eastAsia="ru-RU"/>
              </w:rPr>
            </w:pPr>
            <w:r w:rsidRPr="00596EC5">
              <w:rPr>
                <w:color w:val="000000"/>
                <w:szCs w:val="28"/>
              </w:rPr>
              <w:t>действовать по алгоритму, содержащемуся в условии задачи;</w:t>
            </w:r>
          </w:p>
          <w:p w:rsidR="001A26AE" w:rsidRPr="00596EC5" w:rsidRDefault="001A26AE" w:rsidP="00592518">
            <w:pPr>
              <w:pStyle w:val="-310"/>
              <w:numPr>
                <w:ilvl w:val="0"/>
                <w:numId w:val="117"/>
              </w:numPr>
              <w:suppressAutoHyphens w:val="0"/>
              <w:spacing w:line="240" w:lineRule="auto"/>
              <w:ind w:left="357" w:hanging="357"/>
              <w:contextualSpacing w:val="0"/>
              <w:jc w:val="left"/>
              <w:rPr>
                <w:rFonts w:eastAsia="Times New Roman"/>
                <w:i/>
                <w:iCs/>
                <w:color w:val="404040"/>
                <w:szCs w:val="28"/>
                <w:lang w:eastAsia="ru-RU"/>
              </w:rPr>
            </w:pPr>
            <w:r w:rsidRPr="00596EC5">
              <w:rPr>
                <w:color w:val="000000"/>
                <w:szCs w:val="28"/>
              </w:rPr>
              <w:t>использовать логические рассуждения при решении задачи;</w:t>
            </w:r>
          </w:p>
          <w:p w:rsidR="001A26AE" w:rsidRPr="00596EC5" w:rsidRDefault="001A26AE" w:rsidP="00592518">
            <w:pPr>
              <w:pStyle w:val="-310"/>
              <w:numPr>
                <w:ilvl w:val="0"/>
                <w:numId w:val="117"/>
              </w:numPr>
              <w:suppressAutoHyphens w:val="0"/>
              <w:spacing w:line="240" w:lineRule="auto"/>
              <w:ind w:left="357" w:hanging="357"/>
              <w:contextualSpacing w:val="0"/>
              <w:jc w:val="left"/>
              <w:rPr>
                <w:rFonts w:eastAsia="Times New Roman"/>
                <w:i/>
                <w:iCs/>
                <w:color w:val="404040"/>
                <w:szCs w:val="28"/>
                <w:lang w:eastAsia="ru-RU"/>
              </w:rPr>
            </w:pPr>
            <w:r w:rsidRPr="00596EC5">
              <w:rPr>
                <w:szCs w:val="28"/>
              </w:rPr>
              <w:t>работать с избыточными условиями, выбирая из всей информации, данные, необходимые для решения задачи;</w:t>
            </w:r>
          </w:p>
          <w:p w:rsidR="001A26AE" w:rsidRPr="00596EC5" w:rsidRDefault="001A26AE" w:rsidP="00592518">
            <w:pPr>
              <w:pStyle w:val="-310"/>
              <w:numPr>
                <w:ilvl w:val="0"/>
                <w:numId w:val="117"/>
              </w:numPr>
              <w:suppressAutoHyphens w:val="0"/>
              <w:spacing w:line="240" w:lineRule="auto"/>
              <w:ind w:left="357" w:hanging="357"/>
              <w:contextualSpacing w:val="0"/>
              <w:jc w:val="left"/>
              <w:rPr>
                <w:rFonts w:eastAsia="Times New Roman"/>
                <w:i/>
                <w:iCs/>
                <w:color w:val="404040"/>
                <w:szCs w:val="28"/>
                <w:lang w:eastAsia="ru-RU"/>
              </w:rPr>
            </w:pPr>
            <w:r w:rsidRPr="00596EC5">
              <w:rPr>
                <w:szCs w:val="28"/>
              </w:rPr>
              <w:t>осуществлять несложный перебор возможных решений, выбирая из них оптимальное по критериям, сформулированным в условии;</w:t>
            </w:r>
          </w:p>
          <w:p w:rsidR="001A26AE" w:rsidRPr="00596EC5" w:rsidRDefault="001A26AE" w:rsidP="00592518">
            <w:pPr>
              <w:pStyle w:val="-310"/>
              <w:numPr>
                <w:ilvl w:val="0"/>
                <w:numId w:val="117"/>
              </w:numPr>
              <w:suppressAutoHyphens w:val="0"/>
              <w:spacing w:line="240" w:lineRule="auto"/>
              <w:ind w:left="357" w:hanging="357"/>
              <w:contextualSpacing w:val="0"/>
              <w:jc w:val="left"/>
              <w:rPr>
                <w:rFonts w:eastAsia="Times New Roman"/>
                <w:i/>
                <w:iCs/>
                <w:color w:val="404040"/>
                <w:szCs w:val="28"/>
                <w:lang w:eastAsia="ru-RU"/>
              </w:rPr>
            </w:pPr>
            <w:r w:rsidRPr="00596EC5">
              <w:rPr>
                <w:color w:val="000000"/>
                <w:szCs w:val="28"/>
              </w:rPr>
              <w:t>анализировать и интерпретировать полученные решения в контексте условия задачи, выбирать решения, не противоречащие контексту;</w:t>
            </w:r>
          </w:p>
          <w:p w:rsidR="001A26AE" w:rsidRPr="00596EC5" w:rsidRDefault="001A26AE" w:rsidP="00592518">
            <w:pPr>
              <w:pStyle w:val="a3"/>
              <w:spacing w:after="0"/>
              <w:ind w:left="357" w:hanging="357"/>
              <w:jc w:val="left"/>
              <w:rPr>
                <w:sz w:val="28"/>
                <w:szCs w:val="28"/>
              </w:rPr>
            </w:pPr>
            <w:r w:rsidRPr="00596EC5">
              <w:rPr>
                <w:sz w:val="28"/>
                <w:szCs w:val="28"/>
              </w:rPr>
              <w:t>решать задачи на расчет стоимости покупок, услуг, поездок и т.п.;</w:t>
            </w:r>
          </w:p>
          <w:p w:rsidR="001A26AE" w:rsidRPr="00596EC5" w:rsidRDefault="001A26AE" w:rsidP="00592518">
            <w:pPr>
              <w:pStyle w:val="a3"/>
              <w:spacing w:after="0"/>
              <w:ind w:left="357" w:hanging="357"/>
              <w:jc w:val="left"/>
              <w:rPr>
                <w:sz w:val="28"/>
                <w:szCs w:val="28"/>
              </w:rPr>
            </w:pPr>
            <w:r w:rsidRPr="00596EC5">
              <w:rPr>
                <w:sz w:val="28"/>
                <w:szCs w:val="28"/>
              </w:rPr>
              <w:t>решать несложные задачи, связанные с долевым участием во владении фирмой, предприятием, недвижимостью;</w:t>
            </w:r>
          </w:p>
          <w:p w:rsidR="001A26AE" w:rsidRPr="00596EC5" w:rsidRDefault="001A26AE" w:rsidP="00592518">
            <w:pPr>
              <w:pStyle w:val="a3"/>
              <w:spacing w:after="0"/>
              <w:ind w:left="357" w:hanging="357"/>
              <w:jc w:val="left"/>
              <w:rPr>
                <w:sz w:val="28"/>
                <w:szCs w:val="28"/>
              </w:rPr>
            </w:pPr>
            <w:r w:rsidRPr="00596EC5">
              <w:rPr>
                <w:color w:val="000000"/>
                <w:sz w:val="28"/>
                <w:szCs w:val="28"/>
                <w:lang w:eastAsia="ru-RU"/>
              </w:rPr>
              <w:t xml:space="preserve">решать задачи на простые проценты (системы скидок, комиссии) и на вычисление сложных процентов в </w:t>
            </w:r>
            <w:r w:rsidRPr="00596EC5">
              <w:rPr>
                <w:color w:val="000000"/>
                <w:sz w:val="28"/>
                <w:szCs w:val="28"/>
                <w:lang w:eastAsia="ru-RU"/>
              </w:rPr>
              <w:lastRenderedPageBreak/>
              <w:t>различных схемах вкладов, кредитов и ипотек;</w:t>
            </w:r>
          </w:p>
          <w:p w:rsidR="001A26AE" w:rsidRPr="00596EC5" w:rsidRDefault="001A26AE" w:rsidP="00592518">
            <w:pPr>
              <w:pStyle w:val="a3"/>
              <w:spacing w:after="0"/>
              <w:ind w:left="357" w:hanging="357"/>
              <w:jc w:val="left"/>
              <w:rPr>
                <w:sz w:val="28"/>
                <w:szCs w:val="28"/>
                <w:lang w:eastAsia="ru-RU"/>
              </w:rPr>
            </w:pPr>
            <w:r w:rsidRPr="00596EC5">
              <w:rPr>
                <w:sz w:val="28"/>
                <w:szCs w:val="28"/>
                <w:lang w:eastAsia="ru-RU"/>
              </w:rPr>
              <w:t>решать практические задачи, требующие использования отрицательных чисел: на определение температуры, на определение положения на временнóй оси (до нашей эры и после), на движение денежных средств (приход/расход), на определение глубины/высоты и т.п.;</w:t>
            </w:r>
          </w:p>
          <w:p w:rsidR="001A26AE" w:rsidRPr="00596EC5" w:rsidRDefault="001A26AE" w:rsidP="00592518">
            <w:pPr>
              <w:pStyle w:val="a3"/>
              <w:spacing w:after="0"/>
              <w:ind w:left="357" w:hanging="357"/>
              <w:jc w:val="left"/>
              <w:rPr>
                <w:sz w:val="28"/>
                <w:szCs w:val="28"/>
                <w:lang w:eastAsia="ru-RU"/>
              </w:rPr>
            </w:pPr>
            <w:r w:rsidRPr="00596EC5">
              <w:rPr>
                <w:color w:val="000000"/>
                <w:sz w:val="28"/>
                <w:szCs w:val="28"/>
                <w:lang w:eastAsia="ru-RU"/>
              </w:rPr>
              <w:t xml:space="preserve">использовать понятие масштаба для нахождения расстояний и длин на картах, планах местности, планах помещений, выкройках, при работе на компьютере и т.п. </w:t>
            </w:r>
          </w:p>
          <w:p w:rsidR="001A26AE" w:rsidRPr="00596EC5" w:rsidRDefault="001A26AE" w:rsidP="00592518">
            <w:pPr>
              <w:spacing w:line="240" w:lineRule="auto"/>
              <w:ind w:left="357" w:hanging="357"/>
              <w:jc w:val="left"/>
              <w:rPr>
                <w:i/>
                <w:szCs w:val="28"/>
              </w:rPr>
            </w:pPr>
            <w:r w:rsidRPr="00596EC5">
              <w:rPr>
                <w:i/>
                <w:szCs w:val="28"/>
              </w:rPr>
              <w:t>В повседневной жизни и при изучении других предметов:</w:t>
            </w:r>
          </w:p>
          <w:p w:rsidR="001A26AE" w:rsidRPr="00596EC5" w:rsidRDefault="001A26AE" w:rsidP="00592518">
            <w:pPr>
              <w:numPr>
                <w:ilvl w:val="0"/>
                <w:numId w:val="124"/>
              </w:numPr>
              <w:suppressAutoHyphens w:val="0"/>
              <w:spacing w:line="240" w:lineRule="auto"/>
              <w:ind w:left="357" w:hanging="357"/>
              <w:jc w:val="left"/>
              <w:rPr>
                <w:rFonts w:eastAsia="Times New Roman"/>
                <w:i/>
                <w:iCs/>
                <w:color w:val="404040"/>
                <w:szCs w:val="28"/>
                <w:lang w:eastAsia="ru-RU"/>
              </w:rPr>
            </w:pPr>
            <w:r w:rsidRPr="00596EC5">
              <w:rPr>
                <w:szCs w:val="28"/>
              </w:rPr>
              <w:t>решать несложные практические задачи, возникающие в ситуациях повседневной жизни</w:t>
            </w:r>
          </w:p>
        </w:tc>
        <w:tc>
          <w:tcPr>
            <w:tcW w:w="6915" w:type="dxa"/>
          </w:tcPr>
          <w:p w:rsidR="001A26AE" w:rsidRPr="00596EC5" w:rsidRDefault="001A26AE" w:rsidP="00592518">
            <w:pPr>
              <w:pStyle w:val="-310"/>
              <w:numPr>
                <w:ilvl w:val="0"/>
                <w:numId w:val="117"/>
              </w:numPr>
              <w:suppressAutoHyphens w:val="0"/>
              <w:spacing w:line="240" w:lineRule="auto"/>
              <w:ind w:left="357" w:hanging="357"/>
              <w:jc w:val="left"/>
              <w:rPr>
                <w:rFonts w:eastAsia="Times New Roman"/>
                <w:i/>
                <w:iCs/>
                <w:color w:val="404040"/>
                <w:szCs w:val="28"/>
                <w:lang w:eastAsia="ru-RU"/>
              </w:rPr>
            </w:pPr>
            <w:r w:rsidRPr="00596EC5">
              <w:rPr>
                <w:i/>
                <w:szCs w:val="28"/>
              </w:rPr>
              <w:lastRenderedPageBreak/>
              <w:t>Решать задачи разных типов, в том числе задачи повышенной трудности;</w:t>
            </w:r>
          </w:p>
          <w:p w:rsidR="001A26AE" w:rsidRPr="00596EC5" w:rsidRDefault="001A26AE" w:rsidP="00592518">
            <w:pPr>
              <w:pStyle w:val="-310"/>
              <w:numPr>
                <w:ilvl w:val="0"/>
                <w:numId w:val="117"/>
              </w:numPr>
              <w:suppressAutoHyphens w:val="0"/>
              <w:spacing w:line="240" w:lineRule="auto"/>
              <w:ind w:left="357" w:hanging="357"/>
              <w:contextualSpacing w:val="0"/>
              <w:jc w:val="left"/>
              <w:rPr>
                <w:rFonts w:eastAsia="Times New Roman"/>
                <w:i/>
                <w:iCs/>
                <w:color w:val="404040"/>
                <w:szCs w:val="28"/>
                <w:lang w:eastAsia="ru-RU"/>
              </w:rPr>
            </w:pPr>
            <w:r w:rsidRPr="00596EC5">
              <w:rPr>
                <w:i/>
                <w:szCs w:val="28"/>
              </w:rPr>
              <w:t>выбирать оптимальный метод решения задачи, рассматривая различные методы;</w:t>
            </w:r>
          </w:p>
          <w:p w:rsidR="001A26AE" w:rsidRPr="00596EC5" w:rsidRDefault="001A26AE" w:rsidP="00592518">
            <w:pPr>
              <w:numPr>
                <w:ilvl w:val="0"/>
                <w:numId w:val="117"/>
              </w:numPr>
              <w:suppressAutoHyphens w:val="0"/>
              <w:spacing w:line="240" w:lineRule="auto"/>
              <w:ind w:left="357" w:hanging="357"/>
              <w:jc w:val="left"/>
              <w:rPr>
                <w:rFonts w:eastAsia="Times New Roman"/>
                <w:i/>
                <w:iCs/>
                <w:color w:val="404040"/>
                <w:szCs w:val="28"/>
                <w:lang w:eastAsia="ru-RU"/>
              </w:rPr>
            </w:pPr>
            <w:r w:rsidRPr="00596EC5">
              <w:rPr>
                <w:i/>
                <w:szCs w:val="28"/>
              </w:rPr>
              <w:t>строить модель решения задачи, проводить доказательные рассуждения;</w:t>
            </w:r>
          </w:p>
          <w:p w:rsidR="001A26AE" w:rsidRPr="00596EC5" w:rsidRDefault="001A26AE" w:rsidP="00592518">
            <w:pPr>
              <w:numPr>
                <w:ilvl w:val="0"/>
                <w:numId w:val="117"/>
              </w:numPr>
              <w:suppressAutoHyphens w:val="0"/>
              <w:spacing w:line="240" w:lineRule="auto"/>
              <w:ind w:left="357" w:hanging="357"/>
              <w:jc w:val="left"/>
              <w:rPr>
                <w:rFonts w:eastAsia="Times New Roman"/>
                <w:i/>
                <w:iCs/>
                <w:color w:val="404040"/>
                <w:szCs w:val="28"/>
                <w:lang w:eastAsia="ru-RU"/>
              </w:rPr>
            </w:pPr>
            <w:r w:rsidRPr="00596EC5">
              <w:rPr>
                <w:i/>
                <w:szCs w:val="28"/>
              </w:rPr>
              <w:t xml:space="preserve">решать задачи, требующие перебора вариантов, </w:t>
            </w:r>
            <w:r w:rsidRPr="00596EC5">
              <w:rPr>
                <w:i/>
                <w:szCs w:val="28"/>
              </w:rPr>
              <w:lastRenderedPageBreak/>
              <w:t>проверки условий, выбора оптимального результата;</w:t>
            </w:r>
          </w:p>
          <w:p w:rsidR="001A26AE" w:rsidRPr="00596EC5" w:rsidRDefault="001A26AE" w:rsidP="00592518">
            <w:pPr>
              <w:numPr>
                <w:ilvl w:val="0"/>
                <w:numId w:val="117"/>
              </w:numPr>
              <w:suppressAutoHyphens w:val="0"/>
              <w:spacing w:line="240" w:lineRule="auto"/>
              <w:ind w:left="357" w:hanging="357"/>
              <w:jc w:val="left"/>
              <w:rPr>
                <w:rFonts w:eastAsia="Times New Roman"/>
                <w:i/>
                <w:iCs/>
                <w:color w:val="404040"/>
                <w:szCs w:val="28"/>
                <w:lang w:eastAsia="ru-RU"/>
              </w:rPr>
            </w:pPr>
            <w:r w:rsidRPr="00596EC5">
              <w:rPr>
                <w:i/>
                <w:color w:val="000000"/>
                <w:szCs w:val="28"/>
              </w:rPr>
              <w:t>анализировать и интерпретировать результаты в контексте условия задачи, выбирать решения, не противоречащие контексту;</w:t>
            </w:r>
            <w:r w:rsidRPr="00596EC5">
              <w:rPr>
                <w:i/>
                <w:szCs w:val="28"/>
              </w:rPr>
              <w:t xml:space="preserve">  </w:t>
            </w:r>
          </w:p>
          <w:p w:rsidR="001A26AE" w:rsidRPr="00596EC5" w:rsidRDefault="001A26AE" w:rsidP="00592518">
            <w:pPr>
              <w:pStyle w:val="-310"/>
              <w:numPr>
                <w:ilvl w:val="0"/>
                <w:numId w:val="117"/>
              </w:numPr>
              <w:suppressAutoHyphens w:val="0"/>
              <w:spacing w:line="240" w:lineRule="auto"/>
              <w:ind w:left="357" w:hanging="357"/>
              <w:contextualSpacing w:val="0"/>
              <w:jc w:val="left"/>
              <w:rPr>
                <w:rFonts w:eastAsia="Times New Roman"/>
                <w:i/>
                <w:iCs/>
                <w:color w:val="404040"/>
                <w:szCs w:val="28"/>
                <w:lang w:eastAsia="ru-RU"/>
              </w:rPr>
            </w:pPr>
            <w:r w:rsidRPr="00596EC5">
              <w:rPr>
                <w:i/>
                <w:szCs w:val="28"/>
              </w:rPr>
              <w:t>переводить при решении задачи информацию из одной формы в другую, используя при необходимости схемы, таблицы, графики, диаграммы;</w:t>
            </w:r>
          </w:p>
          <w:p w:rsidR="001A26AE" w:rsidRPr="00596EC5" w:rsidRDefault="001A26AE" w:rsidP="00592518">
            <w:pPr>
              <w:spacing w:line="240" w:lineRule="auto"/>
              <w:ind w:left="357" w:hanging="357"/>
              <w:jc w:val="left"/>
              <w:rPr>
                <w:i/>
                <w:szCs w:val="28"/>
              </w:rPr>
            </w:pPr>
          </w:p>
          <w:p w:rsidR="001A26AE" w:rsidRPr="00596EC5" w:rsidRDefault="001A26AE" w:rsidP="00592518">
            <w:pPr>
              <w:spacing w:line="240" w:lineRule="auto"/>
              <w:ind w:left="357" w:hanging="357"/>
              <w:jc w:val="left"/>
              <w:rPr>
                <w:i/>
                <w:szCs w:val="28"/>
              </w:rPr>
            </w:pPr>
            <w:r w:rsidRPr="00596EC5">
              <w:rPr>
                <w:i/>
                <w:szCs w:val="28"/>
              </w:rPr>
              <w:t>В повседневной жизни и при изучении других предметов:</w:t>
            </w:r>
          </w:p>
          <w:p w:rsidR="001A26AE" w:rsidRPr="00596EC5" w:rsidRDefault="001A26AE" w:rsidP="00592518">
            <w:pPr>
              <w:pStyle w:val="a1"/>
              <w:numPr>
                <w:ilvl w:val="0"/>
                <w:numId w:val="119"/>
              </w:numPr>
              <w:ind w:left="357" w:hanging="357"/>
              <w:jc w:val="left"/>
              <w:rPr>
                <w:rFonts w:ascii="Times New Roman" w:hAnsi="Times New Roman"/>
                <w:i/>
                <w:iCs/>
                <w:color w:val="404040"/>
                <w:sz w:val="28"/>
                <w:szCs w:val="28"/>
              </w:rPr>
            </w:pPr>
            <w:r w:rsidRPr="00596EC5">
              <w:rPr>
                <w:rFonts w:ascii="Times New Roman" w:hAnsi="Times New Roman"/>
                <w:i/>
                <w:sz w:val="28"/>
                <w:szCs w:val="28"/>
              </w:rPr>
              <w:t>решать практические задачи и задачи из других предметов</w:t>
            </w:r>
          </w:p>
        </w:tc>
      </w:tr>
      <w:tr w:rsidR="001A26AE" w:rsidRPr="00596EC5" w:rsidTr="00592518">
        <w:tc>
          <w:tcPr>
            <w:tcW w:w="2093" w:type="dxa"/>
          </w:tcPr>
          <w:p w:rsidR="001A26AE" w:rsidRPr="00596EC5" w:rsidRDefault="001A26AE" w:rsidP="00592518">
            <w:pPr>
              <w:spacing w:line="240" w:lineRule="auto"/>
              <w:ind w:firstLine="0"/>
              <w:jc w:val="left"/>
              <w:rPr>
                <w:b/>
                <w:i/>
                <w:szCs w:val="28"/>
              </w:rPr>
            </w:pPr>
            <w:r w:rsidRPr="00596EC5">
              <w:rPr>
                <w:b/>
                <w:i/>
                <w:szCs w:val="28"/>
              </w:rPr>
              <w:lastRenderedPageBreak/>
              <w:t>Геометрия</w:t>
            </w:r>
          </w:p>
        </w:tc>
        <w:tc>
          <w:tcPr>
            <w:tcW w:w="5529" w:type="dxa"/>
          </w:tcPr>
          <w:p w:rsidR="001A26AE" w:rsidRPr="00596EC5" w:rsidRDefault="001A26AE" w:rsidP="00592518">
            <w:pPr>
              <w:pStyle w:val="a3"/>
              <w:spacing w:after="0"/>
              <w:ind w:left="357" w:hanging="357"/>
              <w:jc w:val="left"/>
              <w:rPr>
                <w:sz w:val="28"/>
                <w:szCs w:val="28"/>
                <w:lang w:eastAsia="ru-RU"/>
              </w:rPr>
            </w:pPr>
            <w:r w:rsidRPr="00596EC5">
              <w:rPr>
                <w:sz w:val="28"/>
                <w:szCs w:val="28"/>
                <w:lang w:eastAsia="ru-RU"/>
              </w:rPr>
              <w:t>Оперировать на базовом уровне понятиями: точка, прямая, плоскость в пространстве, параллельность и перпендикулярность прямых и плоскостей;</w:t>
            </w:r>
          </w:p>
          <w:p w:rsidR="001A26AE" w:rsidRPr="00596EC5" w:rsidRDefault="001A26AE" w:rsidP="00592518">
            <w:pPr>
              <w:pStyle w:val="a3"/>
              <w:spacing w:after="0"/>
              <w:ind w:left="357" w:hanging="357"/>
              <w:jc w:val="left"/>
              <w:rPr>
                <w:sz w:val="28"/>
                <w:szCs w:val="28"/>
                <w:lang w:eastAsia="ru-RU"/>
              </w:rPr>
            </w:pPr>
            <w:r w:rsidRPr="00596EC5">
              <w:rPr>
                <w:sz w:val="28"/>
                <w:szCs w:val="28"/>
                <w:lang w:eastAsia="ru-RU"/>
              </w:rPr>
              <w:t xml:space="preserve">распознавать основные виды многогранников (призма, пирамида, </w:t>
            </w:r>
            <w:r w:rsidRPr="00596EC5">
              <w:rPr>
                <w:sz w:val="28"/>
                <w:szCs w:val="28"/>
                <w:lang w:eastAsia="ru-RU"/>
              </w:rPr>
              <w:lastRenderedPageBreak/>
              <w:t>прямоугольный параллелепипед, куб);</w:t>
            </w:r>
          </w:p>
          <w:p w:rsidR="001A26AE" w:rsidRPr="00596EC5" w:rsidRDefault="001A26AE" w:rsidP="00592518">
            <w:pPr>
              <w:pStyle w:val="a3"/>
              <w:spacing w:after="0"/>
              <w:ind w:left="357" w:hanging="357"/>
              <w:jc w:val="left"/>
              <w:rPr>
                <w:sz w:val="28"/>
                <w:szCs w:val="28"/>
                <w:lang w:eastAsia="ru-RU"/>
              </w:rPr>
            </w:pPr>
            <w:r w:rsidRPr="00596EC5">
              <w:rPr>
                <w:sz w:val="28"/>
                <w:szCs w:val="28"/>
                <w:lang w:eastAsia="ru-RU"/>
              </w:rPr>
              <w:t>изображать изучаемые фигуры от руки и с применением простых чертежных инструментов;</w:t>
            </w:r>
          </w:p>
          <w:p w:rsidR="001A26AE" w:rsidRPr="00596EC5" w:rsidRDefault="001A26AE" w:rsidP="00592518">
            <w:pPr>
              <w:pStyle w:val="a3"/>
              <w:spacing w:after="0"/>
              <w:ind w:left="357" w:hanging="357"/>
              <w:jc w:val="left"/>
              <w:rPr>
                <w:sz w:val="28"/>
                <w:szCs w:val="28"/>
              </w:rPr>
            </w:pPr>
            <w:r w:rsidRPr="00596EC5">
              <w:rPr>
                <w:sz w:val="28"/>
                <w:szCs w:val="28"/>
                <w:lang w:eastAsia="ru-RU"/>
              </w:rPr>
              <w:t>делать (выносные) плоские чертежи из рисунков простых объемных фигур: вид сверху, сбоку, снизу</w:t>
            </w:r>
            <w:r w:rsidRPr="00596EC5">
              <w:rPr>
                <w:i/>
                <w:iCs/>
                <w:color w:val="000000"/>
                <w:sz w:val="28"/>
                <w:szCs w:val="28"/>
                <w:lang w:eastAsia="ru-RU"/>
              </w:rPr>
              <w:t>;</w:t>
            </w:r>
          </w:p>
          <w:p w:rsidR="001A26AE" w:rsidRPr="00596EC5" w:rsidRDefault="001A26AE" w:rsidP="00592518">
            <w:pPr>
              <w:pStyle w:val="a3"/>
              <w:spacing w:after="0"/>
              <w:ind w:left="357" w:hanging="357"/>
              <w:jc w:val="left"/>
              <w:rPr>
                <w:sz w:val="28"/>
                <w:szCs w:val="28"/>
                <w:lang w:eastAsia="ru-RU"/>
              </w:rPr>
            </w:pPr>
            <w:r w:rsidRPr="00596EC5">
              <w:rPr>
                <w:sz w:val="28"/>
                <w:szCs w:val="28"/>
                <w:lang w:eastAsia="ru-RU"/>
              </w:rPr>
              <w:t>извлекать информацию о пространственных геометрических фигурах, представленную на чертежах и рисунках;</w:t>
            </w:r>
          </w:p>
          <w:p w:rsidR="001A26AE" w:rsidRPr="00596EC5" w:rsidRDefault="001A26AE" w:rsidP="00592518">
            <w:pPr>
              <w:pStyle w:val="a3"/>
              <w:spacing w:after="0"/>
              <w:ind w:left="357" w:hanging="357"/>
              <w:jc w:val="left"/>
              <w:rPr>
                <w:sz w:val="28"/>
                <w:szCs w:val="28"/>
                <w:lang w:eastAsia="ru-RU"/>
              </w:rPr>
            </w:pPr>
            <w:r w:rsidRPr="00596EC5">
              <w:rPr>
                <w:sz w:val="28"/>
                <w:szCs w:val="28"/>
                <w:lang w:eastAsia="ru-RU"/>
              </w:rPr>
              <w:t>применять теорему Пифагора при вычислении элементов стереометрических фигур;</w:t>
            </w:r>
          </w:p>
          <w:p w:rsidR="001A26AE" w:rsidRPr="00596EC5" w:rsidRDefault="001A26AE" w:rsidP="00592518">
            <w:pPr>
              <w:pStyle w:val="a3"/>
              <w:spacing w:after="0"/>
              <w:ind w:left="357" w:hanging="357"/>
              <w:jc w:val="left"/>
              <w:rPr>
                <w:sz w:val="28"/>
                <w:szCs w:val="28"/>
                <w:lang w:eastAsia="ru-RU"/>
              </w:rPr>
            </w:pPr>
            <w:r w:rsidRPr="00596EC5">
              <w:rPr>
                <w:sz w:val="28"/>
                <w:szCs w:val="28"/>
                <w:lang w:eastAsia="ru-RU"/>
              </w:rPr>
              <w:t>находить объемы и площади поверхностей простейших многогранников с применением формул;</w:t>
            </w:r>
          </w:p>
          <w:p w:rsidR="001A26AE" w:rsidRPr="00596EC5" w:rsidRDefault="001A26AE" w:rsidP="00592518">
            <w:pPr>
              <w:pStyle w:val="a3"/>
              <w:spacing w:after="0"/>
              <w:ind w:left="357" w:hanging="357"/>
              <w:jc w:val="left"/>
              <w:rPr>
                <w:sz w:val="28"/>
                <w:szCs w:val="28"/>
                <w:lang w:eastAsia="ru-RU"/>
              </w:rPr>
            </w:pPr>
            <w:r w:rsidRPr="00596EC5">
              <w:rPr>
                <w:color w:val="000000"/>
                <w:sz w:val="28"/>
                <w:szCs w:val="28"/>
                <w:lang w:eastAsia="ru-RU"/>
              </w:rPr>
              <w:t>распознавать основные виды тел вращения (конус, цилиндр, сфера и шар);</w:t>
            </w:r>
          </w:p>
          <w:p w:rsidR="001A26AE" w:rsidRPr="00596EC5" w:rsidRDefault="001A26AE" w:rsidP="00592518">
            <w:pPr>
              <w:pStyle w:val="a3"/>
              <w:spacing w:after="0"/>
              <w:ind w:left="357" w:hanging="357"/>
              <w:jc w:val="left"/>
              <w:rPr>
                <w:sz w:val="28"/>
                <w:szCs w:val="28"/>
                <w:lang w:eastAsia="ru-RU"/>
              </w:rPr>
            </w:pPr>
            <w:r w:rsidRPr="00596EC5">
              <w:rPr>
                <w:sz w:val="28"/>
                <w:szCs w:val="28"/>
                <w:lang w:eastAsia="ru-RU"/>
              </w:rPr>
              <w:t>находить объемы и площади поверхностей простейших многогранников и тел вращения с применением формул.</w:t>
            </w:r>
          </w:p>
          <w:p w:rsidR="001A26AE" w:rsidRPr="00596EC5" w:rsidRDefault="001A26AE" w:rsidP="00592518">
            <w:pPr>
              <w:pStyle w:val="a1"/>
              <w:numPr>
                <w:ilvl w:val="0"/>
                <w:numId w:val="0"/>
              </w:numPr>
              <w:ind w:left="357" w:hanging="357"/>
              <w:jc w:val="left"/>
              <w:rPr>
                <w:rFonts w:ascii="Times New Roman" w:hAnsi="Times New Roman"/>
                <w:i/>
                <w:sz w:val="28"/>
                <w:szCs w:val="28"/>
              </w:rPr>
            </w:pPr>
          </w:p>
          <w:p w:rsidR="001A26AE" w:rsidRPr="00596EC5" w:rsidRDefault="001A26AE" w:rsidP="00592518">
            <w:pPr>
              <w:pStyle w:val="a1"/>
              <w:numPr>
                <w:ilvl w:val="0"/>
                <w:numId w:val="0"/>
              </w:numPr>
              <w:ind w:left="357" w:hanging="357"/>
              <w:jc w:val="left"/>
              <w:rPr>
                <w:rFonts w:ascii="Times New Roman" w:hAnsi="Times New Roman"/>
                <w:i/>
                <w:sz w:val="28"/>
                <w:szCs w:val="28"/>
              </w:rPr>
            </w:pPr>
            <w:r w:rsidRPr="00596EC5">
              <w:rPr>
                <w:rFonts w:ascii="Times New Roman" w:hAnsi="Times New Roman"/>
                <w:i/>
                <w:sz w:val="28"/>
                <w:szCs w:val="28"/>
              </w:rPr>
              <w:t>В повседневной жизни и при изучении других предметов:</w:t>
            </w:r>
          </w:p>
          <w:p w:rsidR="001A26AE" w:rsidRPr="00596EC5" w:rsidRDefault="001A26AE" w:rsidP="00592518">
            <w:pPr>
              <w:pStyle w:val="a3"/>
              <w:spacing w:after="0"/>
              <w:ind w:left="357" w:hanging="357"/>
              <w:jc w:val="left"/>
              <w:rPr>
                <w:sz w:val="28"/>
                <w:szCs w:val="28"/>
                <w:lang w:eastAsia="ru-RU"/>
              </w:rPr>
            </w:pPr>
            <w:r w:rsidRPr="00596EC5">
              <w:rPr>
                <w:sz w:val="28"/>
                <w:szCs w:val="28"/>
                <w:lang w:eastAsia="ru-RU"/>
              </w:rPr>
              <w:lastRenderedPageBreak/>
              <w:t>соотносить абстрактные геометрические понятия и факты с реальными жизненными объектами и ситуациями;</w:t>
            </w:r>
          </w:p>
          <w:p w:rsidR="001A26AE" w:rsidRPr="00596EC5" w:rsidRDefault="001A26AE" w:rsidP="00592518">
            <w:pPr>
              <w:pStyle w:val="a3"/>
              <w:spacing w:after="0"/>
              <w:ind w:left="357" w:hanging="357"/>
              <w:jc w:val="left"/>
              <w:rPr>
                <w:sz w:val="28"/>
                <w:szCs w:val="28"/>
                <w:lang w:eastAsia="ru-RU"/>
              </w:rPr>
            </w:pPr>
            <w:r w:rsidRPr="00596EC5">
              <w:rPr>
                <w:sz w:val="28"/>
                <w:szCs w:val="28"/>
                <w:lang w:eastAsia="ru-RU"/>
              </w:rPr>
              <w:t>использовать свойства пространственных геометрических фигур для решения типовых задач практического содержания;</w:t>
            </w:r>
          </w:p>
          <w:p w:rsidR="001A26AE" w:rsidRPr="00596EC5" w:rsidRDefault="001A26AE" w:rsidP="00592518">
            <w:pPr>
              <w:pStyle w:val="a3"/>
              <w:spacing w:after="0"/>
              <w:ind w:left="357" w:hanging="357"/>
              <w:jc w:val="left"/>
              <w:rPr>
                <w:sz w:val="28"/>
                <w:szCs w:val="28"/>
                <w:lang w:eastAsia="ru-RU"/>
              </w:rPr>
            </w:pPr>
            <w:r w:rsidRPr="00596EC5">
              <w:rPr>
                <w:sz w:val="28"/>
                <w:szCs w:val="28"/>
                <w:lang w:eastAsia="ru-RU"/>
              </w:rPr>
              <w:t>соотносить площади поверхностей тел одинаковой формы различного размера;</w:t>
            </w:r>
          </w:p>
          <w:p w:rsidR="001A26AE" w:rsidRPr="00596EC5" w:rsidRDefault="001A26AE" w:rsidP="00592518">
            <w:pPr>
              <w:pStyle w:val="a3"/>
              <w:spacing w:after="0"/>
              <w:ind w:left="357" w:hanging="357"/>
              <w:jc w:val="left"/>
              <w:rPr>
                <w:sz w:val="28"/>
                <w:szCs w:val="28"/>
                <w:lang w:eastAsia="ru-RU"/>
              </w:rPr>
            </w:pPr>
            <w:r w:rsidRPr="00596EC5">
              <w:rPr>
                <w:sz w:val="28"/>
                <w:szCs w:val="28"/>
                <w:lang w:eastAsia="ru-RU"/>
              </w:rPr>
              <w:t>соотносить объемы сосудов одинаковой формы различного размера;</w:t>
            </w:r>
          </w:p>
          <w:p w:rsidR="001A26AE" w:rsidRPr="00596EC5" w:rsidRDefault="001A26AE" w:rsidP="00592518">
            <w:pPr>
              <w:pStyle w:val="a3"/>
              <w:spacing w:after="0"/>
              <w:ind w:left="357" w:hanging="357"/>
              <w:jc w:val="left"/>
              <w:rPr>
                <w:sz w:val="28"/>
                <w:szCs w:val="28"/>
                <w:lang w:eastAsia="ru-RU"/>
              </w:rPr>
            </w:pPr>
            <w:r w:rsidRPr="00596EC5">
              <w:rPr>
                <w:sz w:val="28"/>
                <w:szCs w:val="28"/>
                <w:lang w:eastAsia="ru-RU"/>
              </w:rPr>
              <w:t xml:space="preserve">оценивать форму правильного многогранника после спилов, срезов и т.п. (определять количество вершин, ребер и граней полученных многогранников) </w:t>
            </w:r>
          </w:p>
        </w:tc>
        <w:tc>
          <w:tcPr>
            <w:tcW w:w="6915" w:type="dxa"/>
          </w:tcPr>
          <w:p w:rsidR="001A26AE" w:rsidRPr="00596EC5" w:rsidRDefault="001A26AE" w:rsidP="00592518">
            <w:pPr>
              <w:pStyle w:val="a3"/>
              <w:spacing w:after="0"/>
              <w:ind w:left="357" w:hanging="357"/>
              <w:jc w:val="left"/>
              <w:rPr>
                <w:i/>
                <w:sz w:val="28"/>
                <w:szCs w:val="28"/>
                <w:lang w:eastAsia="ru-RU"/>
              </w:rPr>
            </w:pPr>
            <w:r w:rsidRPr="00596EC5">
              <w:rPr>
                <w:i/>
                <w:sz w:val="28"/>
                <w:szCs w:val="28"/>
                <w:lang w:eastAsia="ru-RU"/>
              </w:rPr>
              <w:lastRenderedPageBreak/>
              <w:t>Оперировать понятиями: точка, прямая, плоскость в пространстве, параллельность и перпендикулярность прямых и плоскостей;</w:t>
            </w:r>
          </w:p>
          <w:p w:rsidR="001A26AE" w:rsidRPr="00596EC5" w:rsidRDefault="001A26AE" w:rsidP="00592518">
            <w:pPr>
              <w:pStyle w:val="a3"/>
              <w:spacing w:after="0"/>
              <w:ind w:left="357" w:hanging="357"/>
              <w:jc w:val="left"/>
              <w:rPr>
                <w:i/>
                <w:sz w:val="28"/>
                <w:szCs w:val="28"/>
                <w:lang w:eastAsia="ru-RU"/>
              </w:rPr>
            </w:pPr>
            <w:r w:rsidRPr="00596EC5">
              <w:rPr>
                <w:i/>
                <w:sz w:val="28"/>
                <w:szCs w:val="28"/>
                <w:lang w:eastAsia="ru-RU"/>
              </w:rPr>
              <w:t>применять для решения задач геометрические факты, если условия применения заданы в явной форме;</w:t>
            </w:r>
          </w:p>
          <w:p w:rsidR="001A26AE" w:rsidRPr="00596EC5" w:rsidRDefault="001A26AE" w:rsidP="00592518">
            <w:pPr>
              <w:pStyle w:val="a3"/>
              <w:spacing w:after="0"/>
              <w:ind w:left="357" w:hanging="357"/>
              <w:jc w:val="left"/>
              <w:rPr>
                <w:i/>
                <w:sz w:val="28"/>
                <w:szCs w:val="28"/>
                <w:lang w:eastAsia="ru-RU"/>
              </w:rPr>
            </w:pPr>
            <w:r w:rsidRPr="00596EC5">
              <w:rPr>
                <w:i/>
                <w:sz w:val="28"/>
                <w:szCs w:val="28"/>
                <w:lang w:eastAsia="ru-RU"/>
              </w:rPr>
              <w:t xml:space="preserve">решать задачи на нахождение геометрических </w:t>
            </w:r>
            <w:r w:rsidRPr="00596EC5">
              <w:rPr>
                <w:i/>
                <w:sz w:val="28"/>
                <w:szCs w:val="28"/>
                <w:lang w:eastAsia="ru-RU"/>
              </w:rPr>
              <w:lastRenderedPageBreak/>
              <w:t>величин по образцам или алгоритмам;</w:t>
            </w:r>
          </w:p>
          <w:p w:rsidR="001A26AE" w:rsidRPr="00596EC5" w:rsidRDefault="001A26AE" w:rsidP="00592518">
            <w:pPr>
              <w:pStyle w:val="a3"/>
              <w:spacing w:after="0"/>
              <w:ind w:left="357" w:hanging="357"/>
              <w:jc w:val="left"/>
              <w:rPr>
                <w:i/>
                <w:sz w:val="28"/>
                <w:szCs w:val="28"/>
              </w:rPr>
            </w:pPr>
            <w:r w:rsidRPr="00596EC5">
              <w:rPr>
                <w:i/>
                <w:sz w:val="28"/>
                <w:szCs w:val="28"/>
                <w:lang w:eastAsia="ru-RU"/>
              </w:rPr>
              <w:t>делать (выносные) плоские чертежи из рисунков объемных фигур, в том числе рисовать вид сверху, сбоку, строить сечения многогранников;</w:t>
            </w:r>
          </w:p>
          <w:p w:rsidR="001A26AE" w:rsidRPr="00596EC5" w:rsidRDefault="001A26AE" w:rsidP="00592518">
            <w:pPr>
              <w:pStyle w:val="a3"/>
              <w:spacing w:after="0"/>
              <w:ind w:left="357" w:hanging="357"/>
              <w:jc w:val="left"/>
              <w:rPr>
                <w:i/>
                <w:sz w:val="28"/>
                <w:szCs w:val="28"/>
              </w:rPr>
            </w:pPr>
            <w:r w:rsidRPr="00596EC5">
              <w:rPr>
                <w:i/>
                <w:sz w:val="28"/>
                <w:szCs w:val="28"/>
              </w:rPr>
              <w:t>извлекать, интерпретировать и преобразовывать информацию о геометрических фигурах, представленную на чертежах;</w:t>
            </w:r>
          </w:p>
          <w:p w:rsidR="001A26AE" w:rsidRPr="00596EC5" w:rsidRDefault="001A26AE" w:rsidP="00592518">
            <w:pPr>
              <w:pStyle w:val="a3"/>
              <w:spacing w:after="0"/>
              <w:ind w:left="357" w:hanging="357"/>
              <w:jc w:val="left"/>
              <w:rPr>
                <w:i/>
                <w:sz w:val="28"/>
                <w:szCs w:val="28"/>
              </w:rPr>
            </w:pPr>
            <w:r w:rsidRPr="00596EC5">
              <w:rPr>
                <w:i/>
                <w:sz w:val="28"/>
                <w:szCs w:val="28"/>
              </w:rPr>
              <w:t xml:space="preserve">применять геометрические факты для решения задач, в том числе предполагающих несколько шагов решения; </w:t>
            </w:r>
          </w:p>
          <w:p w:rsidR="001A26AE" w:rsidRPr="00596EC5" w:rsidRDefault="001A26AE" w:rsidP="00592518">
            <w:pPr>
              <w:pStyle w:val="a3"/>
              <w:spacing w:after="0"/>
              <w:ind w:left="357" w:hanging="357"/>
              <w:jc w:val="left"/>
              <w:rPr>
                <w:i/>
                <w:sz w:val="28"/>
                <w:szCs w:val="28"/>
              </w:rPr>
            </w:pPr>
            <w:r w:rsidRPr="00596EC5">
              <w:rPr>
                <w:i/>
                <w:sz w:val="28"/>
                <w:szCs w:val="28"/>
              </w:rPr>
              <w:t>описывать взаимное расположение прямых и плоскостей в пространстве;</w:t>
            </w:r>
          </w:p>
          <w:p w:rsidR="001A26AE" w:rsidRPr="00596EC5" w:rsidRDefault="001A26AE" w:rsidP="00592518">
            <w:pPr>
              <w:pStyle w:val="a3"/>
              <w:spacing w:after="0"/>
              <w:ind w:left="357" w:hanging="357"/>
              <w:jc w:val="left"/>
              <w:rPr>
                <w:i/>
                <w:sz w:val="28"/>
                <w:szCs w:val="28"/>
              </w:rPr>
            </w:pPr>
            <w:r w:rsidRPr="00596EC5">
              <w:rPr>
                <w:i/>
                <w:sz w:val="28"/>
                <w:szCs w:val="28"/>
              </w:rPr>
              <w:t>формулировать свойства и признаки фигур;</w:t>
            </w:r>
          </w:p>
          <w:p w:rsidR="001A26AE" w:rsidRPr="00596EC5" w:rsidRDefault="001A26AE" w:rsidP="00592518">
            <w:pPr>
              <w:pStyle w:val="a3"/>
              <w:spacing w:after="0"/>
              <w:ind w:left="357" w:hanging="357"/>
              <w:jc w:val="left"/>
              <w:rPr>
                <w:i/>
                <w:sz w:val="28"/>
                <w:szCs w:val="28"/>
              </w:rPr>
            </w:pPr>
            <w:r w:rsidRPr="00596EC5">
              <w:rPr>
                <w:i/>
                <w:sz w:val="28"/>
                <w:szCs w:val="28"/>
              </w:rPr>
              <w:t>доказывать геометрические утверждения</w:t>
            </w:r>
            <w:r w:rsidRPr="00596EC5">
              <w:rPr>
                <w:i/>
                <w:color w:val="FF0000"/>
                <w:sz w:val="28"/>
                <w:szCs w:val="28"/>
              </w:rPr>
              <w:t>;</w:t>
            </w:r>
          </w:p>
          <w:p w:rsidR="001A26AE" w:rsidRPr="00596EC5" w:rsidRDefault="001A26AE" w:rsidP="00592518">
            <w:pPr>
              <w:pStyle w:val="a3"/>
              <w:spacing w:after="0"/>
              <w:ind w:left="357" w:hanging="357"/>
              <w:jc w:val="left"/>
              <w:rPr>
                <w:i/>
                <w:sz w:val="28"/>
                <w:szCs w:val="28"/>
              </w:rPr>
            </w:pPr>
            <w:r w:rsidRPr="00596EC5">
              <w:rPr>
                <w:i/>
                <w:sz w:val="28"/>
                <w:szCs w:val="28"/>
              </w:rPr>
              <w:t xml:space="preserve">владеть стандартной классификацией пространственных фигур (пирамиды, призмы, параллелепипеды); </w:t>
            </w:r>
          </w:p>
          <w:p w:rsidR="001A26AE" w:rsidRPr="00596EC5" w:rsidRDefault="001A26AE" w:rsidP="00592518">
            <w:pPr>
              <w:pStyle w:val="a3"/>
              <w:spacing w:after="0"/>
              <w:ind w:left="357" w:hanging="357"/>
              <w:jc w:val="left"/>
              <w:rPr>
                <w:i/>
                <w:sz w:val="28"/>
                <w:szCs w:val="28"/>
              </w:rPr>
            </w:pPr>
            <w:r w:rsidRPr="00596EC5">
              <w:rPr>
                <w:i/>
                <w:sz w:val="28"/>
                <w:szCs w:val="28"/>
                <w:lang w:eastAsia="ru-RU"/>
              </w:rPr>
              <w:t>находить объемы и площади поверхностей геометрических тел с применением формул;</w:t>
            </w:r>
          </w:p>
          <w:p w:rsidR="001A26AE" w:rsidRPr="00596EC5" w:rsidRDefault="001A26AE" w:rsidP="00592518">
            <w:pPr>
              <w:pStyle w:val="a3"/>
              <w:spacing w:after="0"/>
              <w:ind w:left="357" w:hanging="357"/>
              <w:jc w:val="left"/>
              <w:rPr>
                <w:i/>
                <w:sz w:val="28"/>
                <w:szCs w:val="28"/>
              </w:rPr>
            </w:pPr>
            <w:r w:rsidRPr="00596EC5">
              <w:rPr>
                <w:i/>
                <w:iCs/>
                <w:color w:val="000000"/>
                <w:sz w:val="28"/>
                <w:szCs w:val="28"/>
                <w:lang w:eastAsia="ru-RU"/>
              </w:rPr>
              <w:t>вычислять расстояния и углы в пространстве</w:t>
            </w:r>
            <w:r w:rsidRPr="00596EC5">
              <w:rPr>
                <w:i/>
                <w:iCs/>
                <w:color w:val="FF0000"/>
                <w:sz w:val="28"/>
                <w:szCs w:val="28"/>
                <w:lang w:eastAsia="ru-RU"/>
              </w:rPr>
              <w:t>.</w:t>
            </w:r>
          </w:p>
          <w:p w:rsidR="001A26AE" w:rsidRPr="00596EC5" w:rsidRDefault="001A26AE" w:rsidP="00592518">
            <w:pPr>
              <w:spacing w:line="240" w:lineRule="auto"/>
              <w:ind w:left="357" w:hanging="357"/>
              <w:jc w:val="left"/>
              <w:rPr>
                <w:i/>
                <w:szCs w:val="28"/>
              </w:rPr>
            </w:pPr>
          </w:p>
          <w:p w:rsidR="001A26AE" w:rsidRPr="00596EC5" w:rsidRDefault="001A26AE" w:rsidP="00592518">
            <w:pPr>
              <w:spacing w:line="240" w:lineRule="auto"/>
              <w:ind w:left="357" w:hanging="357"/>
              <w:jc w:val="left"/>
              <w:rPr>
                <w:i/>
                <w:szCs w:val="28"/>
              </w:rPr>
            </w:pPr>
            <w:r w:rsidRPr="00596EC5">
              <w:rPr>
                <w:i/>
                <w:szCs w:val="28"/>
              </w:rPr>
              <w:t>В повседневной жизни и при изучении других предметов:</w:t>
            </w:r>
          </w:p>
          <w:p w:rsidR="001A26AE" w:rsidRPr="00596EC5" w:rsidRDefault="001A26AE" w:rsidP="00592518">
            <w:pPr>
              <w:pStyle w:val="a3"/>
              <w:spacing w:after="0"/>
              <w:ind w:left="357" w:hanging="357"/>
              <w:jc w:val="left"/>
              <w:rPr>
                <w:i/>
                <w:sz w:val="28"/>
                <w:szCs w:val="28"/>
              </w:rPr>
            </w:pPr>
            <w:r w:rsidRPr="00596EC5">
              <w:rPr>
                <w:i/>
                <w:sz w:val="28"/>
                <w:szCs w:val="28"/>
              </w:rPr>
              <w:t xml:space="preserve">использовать свойства геометрических фигур для решения </w:t>
            </w:r>
            <w:r w:rsidRPr="00596EC5">
              <w:rPr>
                <w:rStyle w:val="dash041e0431044b0447043d044b0439char1"/>
                <w:i/>
                <w:sz w:val="28"/>
                <w:szCs w:val="28"/>
              </w:rPr>
              <w:t xml:space="preserve">задач практического характера и задач из других областей знаний </w:t>
            </w:r>
          </w:p>
        </w:tc>
      </w:tr>
      <w:tr w:rsidR="001A26AE" w:rsidRPr="00596EC5" w:rsidTr="00592518">
        <w:tc>
          <w:tcPr>
            <w:tcW w:w="2093" w:type="dxa"/>
          </w:tcPr>
          <w:p w:rsidR="001A26AE" w:rsidRPr="00596EC5" w:rsidRDefault="001A26AE" w:rsidP="00592518">
            <w:pPr>
              <w:spacing w:line="240" w:lineRule="auto"/>
              <w:ind w:firstLine="0"/>
              <w:jc w:val="left"/>
              <w:rPr>
                <w:b/>
                <w:i/>
                <w:szCs w:val="28"/>
              </w:rPr>
            </w:pPr>
            <w:r w:rsidRPr="00596EC5">
              <w:rPr>
                <w:b/>
                <w:i/>
                <w:szCs w:val="28"/>
              </w:rPr>
              <w:lastRenderedPageBreak/>
              <w:t>Векторы и координаты в пространстве</w:t>
            </w:r>
          </w:p>
        </w:tc>
        <w:tc>
          <w:tcPr>
            <w:tcW w:w="5529" w:type="dxa"/>
          </w:tcPr>
          <w:p w:rsidR="001A26AE" w:rsidRPr="00596EC5" w:rsidRDefault="001A26AE" w:rsidP="00592518">
            <w:pPr>
              <w:numPr>
                <w:ilvl w:val="0"/>
                <w:numId w:val="120"/>
              </w:numPr>
              <w:suppressAutoHyphens w:val="0"/>
              <w:spacing w:line="240" w:lineRule="auto"/>
              <w:ind w:left="357" w:hanging="357"/>
              <w:jc w:val="left"/>
              <w:rPr>
                <w:rFonts w:eastAsia="Times New Roman"/>
                <w:i/>
                <w:iCs/>
                <w:color w:val="404040"/>
                <w:szCs w:val="28"/>
                <w:lang w:eastAsia="ru-RU"/>
              </w:rPr>
            </w:pPr>
            <w:r w:rsidRPr="00596EC5">
              <w:rPr>
                <w:szCs w:val="28"/>
                <w:lang w:eastAsia="ru-RU"/>
              </w:rPr>
              <w:t>Оперировать на базовом уровне понятием декартовы координаты в пространстве</w:t>
            </w:r>
            <w:r w:rsidRPr="00596EC5">
              <w:rPr>
                <w:color w:val="FF0000"/>
                <w:szCs w:val="28"/>
                <w:lang w:eastAsia="ru-RU"/>
              </w:rPr>
              <w:t>;</w:t>
            </w:r>
            <w:r w:rsidRPr="00596EC5">
              <w:rPr>
                <w:szCs w:val="28"/>
                <w:lang w:eastAsia="ru-RU"/>
              </w:rPr>
              <w:t xml:space="preserve"> </w:t>
            </w:r>
          </w:p>
          <w:p w:rsidR="001A26AE" w:rsidRPr="00596EC5" w:rsidRDefault="001A26AE" w:rsidP="00592518">
            <w:pPr>
              <w:numPr>
                <w:ilvl w:val="0"/>
                <w:numId w:val="120"/>
              </w:numPr>
              <w:suppressAutoHyphens w:val="0"/>
              <w:spacing w:line="240" w:lineRule="auto"/>
              <w:ind w:left="357" w:hanging="357"/>
              <w:jc w:val="left"/>
              <w:rPr>
                <w:rFonts w:eastAsia="Times New Roman"/>
                <w:i/>
                <w:iCs/>
                <w:color w:val="404040"/>
                <w:szCs w:val="28"/>
                <w:lang w:eastAsia="ru-RU"/>
              </w:rPr>
            </w:pPr>
            <w:r w:rsidRPr="00596EC5">
              <w:rPr>
                <w:szCs w:val="28"/>
                <w:lang w:eastAsia="ru-RU"/>
              </w:rPr>
              <w:t>находить координаты вершин куба и прямоугольного параллелепипеда</w:t>
            </w:r>
          </w:p>
        </w:tc>
        <w:tc>
          <w:tcPr>
            <w:tcW w:w="6915" w:type="dxa"/>
          </w:tcPr>
          <w:p w:rsidR="001A26AE" w:rsidRPr="00596EC5" w:rsidRDefault="001A26AE" w:rsidP="00592518">
            <w:pPr>
              <w:pStyle w:val="-310"/>
              <w:numPr>
                <w:ilvl w:val="0"/>
                <w:numId w:val="123"/>
              </w:numPr>
              <w:suppressAutoHyphens w:val="0"/>
              <w:spacing w:line="240" w:lineRule="auto"/>
              <w:ind w:left="357" w:hanging="357"/>
              <w:jc w:val="left"/>
              <w:rPr>
                <w:rFonts w:eastAsia="Times New Roman"/>
                <w:i/>
                <w:iCs/>
                <w:color w:val="404040"/>
                <w:szCs w:val="28"/>
                <w:lang w:eastAsia="ru-RU"/>
              </w:rPr>
            </w:pPr>
            <w:r w:rsidRPr="00596EC5">
              <w:rPr>
                <w:i/>
                <w:szCs w:val="28"/>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векторы;</w:t>
            </w:r>
          </w:p>
          <w:p w:rsidR="001A26AE" w:rsidRPr="00596EC5" w:rsidRDefault="001A26AE" w:rsidP="00592518">
            <w:pPr>
              <w:pStyle w:val="-310"/>
              <w:numPr>
                <w:ilvl w:val="0"/>
                <w:numId w:val="123"/>
              </w:numPr>
              <w:suppressAutoHyphens w:val="0"/>
              <w:spacing w:line="240" w:lineRule="auto"/>
              <w:ind w:left="357" w:hanging="357"/>
              <w:jc w:val="left"/>
              <w:rPr>
                <w:rFonts w:eastAsia="Times New Roman"/>
                <w:i/>
                <w:iCs/>
                <w:color w:val="404040"/>
                <w:szCs w:val="28"/>
                <w:lang w:eastAsia="ru-RU"/>
              </w:rPr>
            </w:pPr>
            <w:r w:rsidRPr="00596EC5">
              <w:rPr>
                <w:i/>
                <w:szCs w:val="28"/>
              </w:rPr>
              <w:t>находить расстояние между двумя точками,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1A26AE" w:rsidRPr="00596EC5" w:rsidRDefault="001A26AE" w:rsidP="00592518">
            <w:pPr>
              <w:pStyle w:val="-310"/>
              <w:numPr>
                <w:ilvl w:val="0"/>
                <w:numId w:val="123"/>
              </w:numPr>
              <w:suppressAutoHyphens w:val="0"/>
              <w:spacing w:line="240" w:lineRule="auto"/>
              <w:ind w:left="357" w:hanging="357"/>
              <w:jc w:val="left"/>
              <w:rPr>
                <w:rFonts w:eastAsia="Times New Roman"/>
                <w:i/>
                <w:iCs/>
                <w:color w:val="404040"/>
                <w:szCs w:val="28"/>
                <w:lang w:eastAsia="ru-RU"/>
              </w:rPr>
            </w:pPr>
            <w:r w:rsidRPr="00596EC5">
              <w:rPr>
                <w:i/>
                <w:szCs w:val="28"/>
              </w:rPr>
              <w:lastRenderedPageBreak/>
              <w:t>задавать плоскость уравнением в декартовой системе координат;</w:t>
            </w:r>
          </w:p>
          <w:p w:rsidR="001A26AE" w:rsidRPr="00596EC5" w:rsidRDefault="001A26AE" w:rsidP="00592518">
            <w:pPr>
              <w:pStyle w:val="-310"/>
              <w:numPr>
                <w:ilvl w:val="0"/>
                <w:numId w:val="123"/>
              </w:numPr>
              <w:suppressAutoHyphens w:val="0"/>
              <w:spacing w:line="240" w:lineRule="auto"/>
              <w:ind w:left="357" w:hanging="357"/>
              <w:jc w:val="left"/>
              <w:rPr>
                <w:rFonts w:eastAsia="Times New Roman"/>
                <w:i/>
                <w:iCs/>
                <w:color w:val="404040"/>
                <w:szCs w:val="28"/>
                <w:lang w:eastAsia="ru-RU"/>
              </w:rPr>
            </w:pPr>
            <w:r w:rsidRPr="00596EC5">
              <w:rPr>
                <w:i/>
                <w:szCs w:val="28"/>
              </w:rPr>
              <w:t>решать простейшие задачи введением векторного базиса</w:t>
            </w:r>
          </w:p>
        </w:tc>
      </w:tr>
      <w:tr w:rsidR="001A26AE" w:rsidRPr="00596EC5" w:rsidTr="00592518">
        <w:tc>
          <w:tcPr>
            <w:tcW w:w="2093" w:type="dxa"/>
          </w:tcPr>
          <w:p w:rsidR="001A26AE" w:rsidRPr="00596EC5" w:rsidRDefault="001A26AE" w:rsidP="00592518">
            <w:pPr>
              <w:spacing w:line="240" w:lineRule="auto"/>
              <w:ind w:firstLine="0"/>
              <w:jc w:val="left"/>
              <w:rPr>
                <w:b/>
                <w:bCs/>
                <w:i/>
                <w:szCs w:val="28"/>
              </w:rPr>
            </w:pPr>
            <w:r w:rsidRPr="00596EC5">
              <w:rPr>
                <w:b/>
                <w:bCs/>
                <w:i/>
                <w:szCs w:val="28"/>
              </w:rPr>
              <w:lastRenderedPageBreak/>
              <w:t>История математики</w:t>
            </w:r>
          </w:p>
          <w:p w:rsidR="001A26AE" w:rsidRPr="00596EC5" w:rsidRDefault="001A26AE" w:rsidP="00592518">
            <w:pPr>
              <w:spacing w:line="240" w:lineRule="auto"/>
              <w:ind w:firstLine="0"/>
              <w:jc w:val="left"/>
              <w:rPr>
                <w:b/>
                <w:bCs/>
                <w:i/>
                <w:szCs w:val="28"/>
              </w:rPr>
            </w:pPr>
          </w:p>
        </w:tc>
        <w:tc>
          <w:tcPr>
            <w:tcW w:w="5529" w:type="dxa"/>
          </w:tcPr>
          <w:p w:rsidR="001A26AE" w:rsidRPr="00596EC5" w:rsidRDefault="001A26AE" w:rsidP="00592518">
            <w:pPr>
              <w:numPr>
                <w:ilvl w:val="0"/>
                <w:numId w:val="121"/>
              </w:numPr>
              <w:tabs>
                <w:tab w:val="left" w:pos="34"/>
              </w:tabs>
              <w:suppressAutoHyphens w:val="0"/>
              <w:spacing w:line="240" w:lineRule="auto"/>
              <w:ind w:left="357" w:hanging="357"/>
              <w:jc w:val="left"/>
              <w:rPr>
                <w:rFonts w:eastAsia="Times New Roman"/>
                <w:i/>
                <w:iCs/>
                <w:color w:val="404040"/>
                <w:szCs w:val="28"/>
                <w:lang w:eastAsia="ru-RU"/>
              </w:rPr>
            </w:pPr>
            <w:r w:rsidRPr="00596EC5">
              <w:rPr>
                <w:szCs w:val="28"/>
                <w:lang w:eastAsia="ru-RU"/>
              </w:rPr>
              <w:t>Описывать отдельные выдающиеся результаты, полученные в ходе развития математики как науки;</w:t>
            </w:r>
          </w:p>
          <w:p w:rsidR="001A26AE" w:rsidRPr="00596EC5" w:rsidRDefault="001A26AE" w:rsidP="00592518">
            <w:pPr>
              <w:numPr>
                <w:ilvl w:val="0"/>
                <w:numId w:val="121"/>
              </w:numPr>
              <w:tabs>
                <w:tab w:val="left" w:pos="34"/>
              </w:tabs>
              <w:suppressAutoHyphens w:val="0"/>
              <w:spacing w:line="240" w:lineRule="auto"/>
              <w:ind w:left="357" w:hanging="357"/>
              <w:jc w:val="left"/>
              <w:rPr>
                <w:rFonts w:eastAsia="Times New Roman"/>
                <w:i/>
                <w:iCs/>
                <w:color w:val="404040"/>
                <w:szCs w:val="28"/>
                <w:lang w:eastAsia="ru-RU"/>
              </w:rPr>
            </w:pPr>
            <w:r w:rsidRPr="00596EC5">
              <w:rPr>
                <w:szCs w:val="28"/>
                <w:lang w:eastAsia="ru-RU"/>
              </w:rPr>
              <w:t>знать примеры математических открытий и их авторов в связи с отечественной и всемирной историей;</w:t>
            </w:r>
          </w:p>
          <w:p w:rsidR="001A26AE" w:rsidRPr="00596EC5" w:rsidRDefault="001A26AE" w:rsidP="00592518">
            <w:pPr>
              <w:numPr>
                <w:ilvl w:val="0"/>
                <w:numId w:val="121"/>
              </w:numPr>
              <w:tabs>
                <w:tab w:val="left" w:pos="34"/>
              </w:tabs>
              <w:suppressAutoHyphens w:val="0"/>
              <w:spacing w:line="240" w:lineRule="auto"/>
              <w:ind w:left="357" w:hanging="357"/>
              <w:jc w:val="left"/>
              <w:rPr>
                <w:rFonts w:eastAsia="Times New Roman"/>
                <w:i/>
                <w:iCs/>
                <w:color w:val="404040"/>
                <w:szCs w:val="28"/>
                <w:lang w:eastAsia="ru-RU"/>
              </w:rPr>
            </w:pPr>
            <w:r w:rsidRPr="00596EC5">
              <w:rPr>
                <w:szCs w:val="28"/>
              </w:rPr>
              <w:t>понимать роль математики в развитии России</w:t>
            </w:r>
          </w:p>
        </w:tc>
        <w:tc>
          <w:tcPr>
            <w:tcW w:w="6915" w:type="dxa"/>
          </w:tcPr>
          <w:p w:rsidR="001A26AE" w:rsidRPr="00596EC5" w:rsidRDefault="001A26AE" w:rsidP="00592518">
            <w:pPr>
              <w:numPr>
                <w:ilvl w:val="0"/>
                <w:numId w:val="121"/>
              </w:numPr>
              <w:suppressAutoHyphens w:val="0"/>
              <w:spacing w:line="240" w:lineRule="auto"/>
              <w:ind w:left="357" w:hanging="357"/>
              <w:jc w:val="left"/>
              <w:rPr>
                <w:rFonts w:eastAsia="Times New Roman"/>
                <w:i/>
                <w:iCs/>
                <w:color w:val="404040"/>
                <w:szCs w:val="28"/>
                <w:lang w:eastAsia="ru-RU"/>
              </w:rPr>
            </w:pPr>
            <w:r w:rsidRPr="00596EC5">
              <w:rPr>
                <w:i/>
                <w:szCs w:val="28"/>
              </w:rPr>
              <w:t>Представлять вклад выдающихся математиков в развитие математики и иных научных областей;</w:t>
            </w:r>
          </w:p>
          <w:p w:rsidR="001A26AE" w:rsidRPr="00596EC5" w:rsidRDefault="001A26AE" w:rsidP="00592518">
            <w:pPr>
              <w:numPr>
                <w:ilvl w:val="0"/>
                <w:numId w:val="121"/>
              </w:numPr>
              <w:suppressAutoHyphens w:val="0"/>
              <w:spacing w:line="240" w:lineRule="auto"/>
              <w:ind w:left="357" w:hanging="357"/>
              <w:jc w:val="left"/>
              <w:rPr>
                <w:rFonts w:eastAsia="Times New Roman"/>
                <w:i/>
                <w:iCs/>
                <w:color w:val="404040"/>
                <w:szCs w:val="28"/>
                <w:lang w:eastAsia="ru-RU"/>
              </w:rPr>
            </w:pPr>
            <w:r w:rsidRPr="00596EC5">
              <w:rPr>
                <w:i/>
                <w:szCs w:val="28"/>
              </w:rPr>
              <w:t>понимать роль математики в развитии России</w:t>
            </w:r>
          </w:p>
        </w:tc>
      </w:tr>
      <w:tr w:rsidR="001A26AE" w:rsidRPr="00596EC5" w:rsidTr="00592518">
        <w:tc>
          <w:tcPr>
            <w:tcW w:w="2093" w:type="dxa"/>
          </w:tcPr>
          <w:p w:rsidR="001A26AE" w:rsidRPr="00596EC5" w:rsidRDefault="001A26AE" w:rsidP="00592518">
            <w:pPr>
              <w:spacing w:line="240" w:lineRule="auto"/>
              <w:ind w:firstLine="0"/>
              <w:jc w:val="left"/>
              <w:rPr>
                <w:b/>
                <w:bCs/>
                <w:i/>
                <w:szCs w:val="28"/>
              </w:rPr>
            </w:pPr>
            <w:r w:rsidRPr="00596EC5">
              <w:rPr>
                <w:b/>
                <w:bCs/>
                <w:i/>
                <w:szCs w:val="28"/>
              </w:rPr>
              <w:t>Методы математики</w:t>
            </w:r>
          </w:p>
        </w:tc>
        <w:tc>
          <w:tcPr>
            <w:tcW w:w="5529" w:type="dxa"/>
          </w:tcPr>
          <w:p w:rsidR="001A26AE" w:rsidRPr="00596EC5" w:rsidRDefault="001A26AE" w:rsidP="00592518">
            <w:pPr>
              <w:numPr>
                <w:ilvl w:val="0"/>
                <w:numId w:val="121"/>
              </w:numPr>
              <w:tabs>
                <w:tab w:val="left" w:pos="34"/>
              </w:tabs>
              <w:suppressAutoHyphens w:val="0"/>
              <w:spacing w:line="240" w:lineRule="auto"/>
              <w:ind w:left="357" w:hanging="357"/>
              <w:jc w:val="left"/>
              <w:rPr>
                <w:rFonts w:eastAsia="Times New Roman"/>
                <w:i/>
                <w:iCs/>
                <w:color w:val="404040"/>
                <w:szCs w:val="28"/>
                <w:lang w:eastAsia="ru-RU"/>
              </w:rPr>
            </w:pPr>
            <w:r w:rsidRPr="00596EC5">
              <w:rPr>
                <w:szCs w:val="28"/>
                <w:lang w:eastAsia="ru-RU"/>
              </w:rPr>
              <w:t>Применять известные методы при решении стандартных математических задач;</w:t>
            </w:r>
          </w:p>
          <w:p w:rsidR="001A26AE" w:rsidRPr="00596EC5" w:rsidRDefault="001A26AE" w:rsidP="00592518">
            <w:pPr>
              <w:numPr>
                <w:ilvl w:val="0"/>
                <w:numId w:val="121"/>
              </w:numPr>
              <w:tabs>
                <w:tab w:val="left" w:pos="34"/>
              </w:tabs>
              <w:suppressAutoHyphens w:val="0"/>
              <w:spacing w:line="240" w:lineRule="auto"/>
              <w:ind w:left="357" w:hanging="357"/>
              <w:jc w:val="left"/>
              <w:rPr>
                <w:rFonts w:eastAsia="Times New Roman"/>
                <w:i/>
                <w:iCs/>
                <w:color w:val="404040"/>
                <w:szCs w:val="28"/>
                <w:lang w:eastAsia="ru-RU"/>
              </w:rPr>
            </w:pPr>
            <w:r w:rsidRPr="00596EC5">
              <w:rPr>
                <w:szCs w:val="28"/>
                <w:lang w:eastAsia="ru-RU"/>
              </w:rPr>
              <w:t>замечать и характеризовать математические закономерности в окружающей действительности;</w:t>
            </w:r>
          </w:p>
          <w:p w:rsidR="001A26AE" w:rsidRPr="00596EC5" w:rsidRDefault="001A26AE" w:rsidP="00592518">
            <w:pPr>
              <w:numPr>
                <w:ilvl w:val="0"/>
                <w:numId w:val="121"/>
              </w:numPr>
              <w:suppressAutoHyphens w:val="0"/>
              <w:spacing w:line="240" w:lineRule="auto"/>
              <w:ind w:left="357" w:hanging="357"/>
              <w:jc w:val="left"/>
              <w:rPr>
                <w:rFonts w:eastAsia="Times New Roman"/>
                <w:i/>
                <w:iCs/>
                <w:color w:val="404040"/>
                <w:szCs w:val="28"/>
                <w:lang w:eastAsia="ru-RU"/>
              </w:rPr>
            </w:pPr>
            <w:r w:rsidRPr="00596EC5">
              <w:rPr>
                <w:szCs w:val="28"/>
              </w:rPr>
              <w:t>приводить примеры математических закономерностей в природе, в том числе характеризующих красоту и совершенство окружающего мира и произведений искусства</w:t>
            </w:r>
          </w:p>
        </w:tc>
        <w:tc>
          <w:tcPr>
            <w:tcW w:w="6915" w:type="dxa"/>
          </w:tcPr>
          <w:p w:rsidR="001A26AE" w:rsidRPr="00596EC5" w:rsidRDefault="001A26AE" w:rsidP="00592518">
            <w:pPr>
              <w:numPr>
                <w:ilvl w:val="0"/>
                <w:numId w:val="121"/>
              </w:numPr>
              <w:suppressAutoHyphens w:val="0"/>
              <w:spacing w:line="240" w:lineRule="auto"/>
              <w:ind w:left="357" w:hanging="357"/>
              <w:jc w:val="left"/>
              <w:rPr>
                <w:rFonts w:eastAsia="Times New Roman"/>
                <w:i/>
                <w:iCs/>
                <w:color w:val="404040"/>
                <w:szCs w:val="28"/>
                <w:lang w:eastAsia="ru-RU"/>
              </w:rPr>
            </w:pPr>
            <w:r w:rsidRPr="00596EC5">
              <w:rPr>
                <w:i/>
                <w:szCs w:val="28"/>
              </w:rPr>
              <w:t>Использовать основные методы доказательства, проводить доказательство и выполнять опровержение;</w:t>
            </w:r>
          </w:p>
          <w:p w:rsidR="001A26AE" w:rsidRPr="00596EC5" w:rsidRDefault="001A26AE" w:rsidP="00592518">
            <w:pPr>
              <w:numPr>
                <w:ilvl w:val="0"/>
                <w:numId w:val="121"/>
              </w:numPr>
              <w:suppressAutoHyphens w:val="0"/>
              <w:spacing w:line="240" w:lineRule="auto"/>
              <w:ind w:left="357" w:hanging="357"/>
              <w:jc w:val="left"/>
              <w:rPr>
                <w:rFonts w:eastAsia="Times New Roman"/>
                <w:i/>
                <w:iCs/>
                <w:color w:val="404040"/>
                <w:szCs w:val="28"/>
                <w:lang w:eastAsia="ru-RU"/>
              </w:rPr>
            </w:pPr>
            <w:r w:rsidRPr="00596EC5">
              <w:rPr>
                <w:i/>
                <w:szCs w:val="28"/>
              </w:rPr>
              <w:t>применять основные методы решения математических задач;</w:t>
            </w:r>
          </w:p>
          <w:p w:rsidR="001A26AE" w:rsidRPr="00596EC5" w:rsidRDefault="001A26AE" w:rsidP="00592518">
            <w:pPr>
              <w:numPr>
                <w:ilvl w:val="0"/>
                <w:numId w:val="121"/>
              </w:numPr>
              <w:suppressAutoHyphens w:val="0"/>
              <w:spacing w:line="240" w:lineRule="auto"/>
              <w:ind w:left="357" w:hanging="357"/>
              <w:jc w:val="left"/>
              <w:rPr>
                <w:rFonts w:eastAsia="Times New Roman"/>
                <w:i/>
                <w:iCs/>
                <w:color w:val="404040"/>
                <w:szCs w:val="28"/>
                <w:lang w:eastAsia="ru-RU"/>
              </w:rPr>
            </w:pPr>
            <w:r w:rsidRPr="00596EC5">
              <w:rPr>
                <w:i/>
                <w:szCs w:val="28"/>
              </w:rPr>
              <w:t>на основе математических закономерностей в природе характеризовать красоту и совершенство окружающего мира и произведений искусства;</w:t>
            </w:r>
          </w:p>
          <w:p w:rsidR="001A26AE" w:rsidRPr="00596EC5" w:rsidRDefault="001A26AE" w:rsidP="00592518">
            <w:pPr>
              <w:numPr>
                <w:ilvl w:val="0"/>
                <w:numId w:val="121"/>
              </w:numPr>
              <w:suppressAutoHyphens w:val="0"/>
              <w:spacing w:line="240" w:lineRule="auto"/>
              <w:ind w:left="357" w:hanging="357"/>
              <w:jc w:val="left"/>
              <w:rPr>
                <w:rFonts w:eastAsia="Times New Roman"/>
                <w:i/>
                <w:iCs/>
                <w:color w:val="404040"/>
                <w:szCs w:val="28"/>
                <w:lang w:eastAsia="ru-RU"/>
              </w:rPr>
            </w:pPr>
            <w:r w:rsidRPr="00596EC5">
              <w:rPr>
                <w:i/>
                <w:szCs w:val="28"/>
              </w:rPr>
              <w:t>применять простейшие программные средства и электронно-коммуникационные системы при решении математических задач</w:t>
            </w:r>
          </w:p>
        </w:tc>
      </w:tr>
    </w:tbl>
    <w:p w:rsidR="001A26AE" w:rsidRPr="00596EC5" w:rsidRDefault="001A26AE" w:rsidP="001A26AE">
      <w:pPr>
        <w:spacing w:line="240" w:lineRule="auto"/>
        <w:ind w:firstLine="0"/>
        <w:rPr>
          <w:szCs w:val="28"/>
          <w:lang w:eastAsia="ru-RU"/>
        </w:rPr>
        <w:sectPr w:rsidR="001A26AE" w:rsidRPr="00596EC5" w:rsidSect="00592518">
          <w:type w:val="continuous"/>
          <w:pgSz w:w="16838" w:h="11906" w:orient="landscape"/>
          <w:pgMar w:top="1701" w:right="1134" w:bottom="567" w:left="1134" w:header="708" w:footer="545" w:gutter="0"/>
          <w:cols w:space="708"/>
          <w:titlePg/>
          <w:docGrid w:linePitch="381"/>
        </w:sectPr>
      </w:pPr>
    </w:p>
    <w:p w:rsidR="001A26AE" w:rsidRPr="00596EC5" w:rsidRDefault="001A26AE" w:rsidP="001A26AE">
      <w:pPr>
        <w:keepNext/>
        <w:keepLines/>
        <w:spacing w:line="240" w:lineRule="auto"/>
        <w:outlineLvl w:val="3"/>
        <w:rPr>
          <w:rFonts w:eastAsia="Times New Roman"/>
          <w:b/>
          <w:iCs/>
          <w:szCs w:val="28"/>
        </w:rPr>
      </w:pPr>
      <w:bookmarkStart w:id="39" w:name="_Toc29146357"/>
      <w:bookmarkEnd w:id="37"/>
      <w:bookmarkEnd w:id="38"/>
      <w:r w:rsidRPr="00596EC5">
        <w:rPr>
          <w:rFonts w:eastAsia="Times New Roman"/>
          <w:b/>
          <w:iCs/>
          <w:szCs w:val="28"/>
        </w:rPr>
        <w:lastRenderedPageBreak/>
        <w:t>Информатика</w:t>
      </w:r>
      <w:bookmarkEnd w:id="39"/>
    </w:p>
    <w:p w:rsidR="001A26AE" w:rsidRPr="00596EC5" w:rsidRDefault="001A26AE" w:rsidP="001A26AE">
      <w:pPr>
        <w:spacing w:line="240" w:lineRule="auto"/>
        <w:rPr>
          <w:rFonts w:eastAsia="Times New Roman"/>
          <w:b/>
          <w:szCs w:val="28"/>
        </w:rPr>
      </w:pPr>
    </w:p>
    <w:p w:rsidR="001A26AE" w:rsidRPr="00596EC5" w:rsidRDefault="001A26AE" w:rsidP="001A26AE">
      <w:pPr>
        <w:spacing w:line="240" w:lineRule="auto"/>
        <w:rPr>
          <w:rFonts w:eastAsia="Times New Roman"/>
          <w:b/>
          <w:szCs w:val="28"/>
        </w:rPr>
      </w:pPr>
      <w:r w:rsidRPr="00596EC5">
        <w:rPr>
          <w:rFonts w:eastAsia="Times New Roman"/>
          <w:b/>
          <w:szCs w:val="28"/>
        </w:rPr>
        <w:t>В результате изучения учебного предмета «Информатика» на уровне среднего общего образования:</w:t>
      </w:r>
    </w:p>
    <w:p w:rsidR="001A26AE" w:rsidRPr="00596EC5" w:rsidRDefault="001A26AE" w:rsidP="001A26AE">
      <w:pPr>
        <w:spacing w:line="240" w:lineRule="auto"/>
        <w:rPr>
          <w:szCs w:val="28"/>
        </w:rPr>
      </w:pPr>
      <w:r w:rsidRPr="00596EC5">
        <w:rPr>
          <w:rFonts w:eastAsia="Times New Roman"/>
          <w:b/>
          <w:szCs w:val="28"/>
        </w:rPr>
        <w:t>Выпускник на базовом уровне научится:</w:t>
      </w:r>
    </w:p>
    <w:p w:rsidR="001A26AE" w:rsidRPr="00596EC5" w:rsidRDefault="001A26AE" w:rsidP="001A26AE">
      <w:pPr>
        <w:pStyle w:val="a0"/>
        <w:spacing w:line="240" w:lineRule="auto"/>
        <w:rPr>
          <w:szCs w:val="28"/>
        </w:rPr>
      </w:pPr>
      <w:r w:rsidRPr="00596EC5">
        <w:rPr>
          <w:szCs w:val="28"/>
        </w:rPr>
        <w:t>определять информационный объем графических и звуковых данных при заданных условиях дискретизации;</w:t>
      </w:r>
    </w:p>
    <w:p w:rsidR="001A26AE" w:rsidRPr="00596EC5" w:rsidRDefault="001A26AE" w:rsidP="001A26AE">
      <w:pPr>
        <w:pStyle w:val="a0"/>
        <w:spacing w:line="240" w:lineRule="auto"/>
        <w:rPr>
          <w:szCs w:val="28"/>
        </w:rPr>
      </w:pPr>
      <w:r w:rsidRPr="00596EC5">
        <w:rPr>
          <w:szCs w:val="28"/>
        </w:rPr>
        <w:t>строить логическое выражение по заданной таблице истинности; решать несложные логические уравнения;</w:t>
      </w:r>
    </w:p>
    <w:p w:rsidR="001A26AE" w:rsidRPr="00596EC5" w:rsidRDefault="001A26AE" w:rsidP="001A26AE">
      <w:pPr>
        <w:pStyle w:val="a0"/>
        <w:spacing w:line="240" w:lineRule="auto"/>
        <w:rPr>
          <w:szCs w:val="28"/>
        </w:rPr>
      </w:pPr>
      <w:r w:rsidRPr="00596EC5">
        <w:rPr>
          <w:szCs w:val="28"/>
        </w:rPr>
        <w:t>находить оптимальный путь во взвешенном графе;</w:t>
      </w:r>
    </w:p>
    <w:p w:rsidR="001A26AE" w:rsidRPr="00596EC5" w:rsidRDefault="001A26AE" w:rsidP="001A26AE">
      <w:pPr>
        <w:pStyle w:val="a0"/>
        <w:spacing w:line="240" w:lineRule="auto"/>
        <w:rPr>
          <w:szCs w:val="28"/>
        </w:rPr>
      </w:pPr>
      <w:r w:rsidRPr="00596EC5">
        <w:rPr>
          <w:szCs w:val="28"/>
        </w:rPr>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rsidR="001A26AE" w:rsidRPr="00596EC5" w:rsidRDefault="001A26AE" w:rsidP="001A26AE">
      <w:pPr>
        <w:pStyle w:val="a0"/>
        <w:spacing w:line="240" w:lineRule="auto"/>
        <w:rPr>
          <w:szCs w:val="28"/>
        </w:rPr>
      </w:pPr>
      <w:r w:rsidRPr="00596EC5">
        <w:rPr>
          <w:szCs w:val="28"/>
        </w:rPr>
        <w:t>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1A26AE" w:rsidRPr="00596EC5" w:rsidRDefault="001A26AE" w:rsidP="001A26AE">
      <w:pPr>
        <w:pStyle w:val="a0"/>
        <w:spacing w:line="240" w:lineRule="auto"/>
        <w:rPr>
          <w:szCs w:val="28"/>
        </w:rPr>
      </w:pPr>
      <w:r w:rsidRPr="00596EC5">
        <w:rPr>
          <w:szCs w:val="28"/>
        </w:rPr>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1A26AE" w:rsidRPr="00596EC5" w:rsidRDefault="001A26AE" w:rsidP="001A26AE">
      <w:pPr>
        <w:pStyle w:val="a0"/>
        <w:spacing w:line="240" w:lineRule="auto"/>
        <w:rPr>
          <w:szCs w:val="28"/>
        </w:rPr>
      </w:pPr>
      <w:r w:rsidRPr="00596EC5">
        <w:rPr>
          <w:szCs w:val="28"/>
        </w:rPr>
        <w:t>использовать готовые прикладные компьютерные программы в соответствии с типом решаемых задач и по выбранной специализации;</w:t>
      </w:r>
    </w:p>
    <w:p w:rsidR="001A26AE" w:rsidRPr="00596EC5" w:rsidRDefault="001A26AE" w:rsidP="001A26AE">
      <w:pPr>
        <w:pStyle w:val="a0"/>
        <w:spacing w:line="240" w:lineRule="auto"/>
        <w:rPr>
          <w:szCs w:val="28"/>
        </w:rPr>
      </w:pPr>
      <w:r w:rsidRPr="00596EC5">
        <w:rPr>
          <w:szCs w:val="28"/>
        </w:rPr>
        <w:t xml:space="preserve">понимать и использовать основные понятия, связанные со сложностью вычислений (время работы, размер используемой памяти); </w:t>
      </w:r>
    </w:p>
    <w:p w:rsidR="001A26AE" w:rsidRPr="00596EC5" w:rsidRDefault="001A26AE" w:rsidP="001A26AE">
      <w:pPr>
        <w:pStyle w:val="a0"/>
        <w:spacing w:line="240" w:lineRule="auto"/>
        <w:rPr>
          <w:szCs w:val="28"/>
        </w:rPr>
      </w:pPr>
      <w:r w:rsidRPr="00596EC5">
        <w:rPr>
          <w:szCs w:val="28"/>
        </w:rPr>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p w:rsidR="001A26AE" w:rsidRPr="00596EC5" w:rsidRDefault="001A26AE" w:rsidP="001A26AE">
      <w:pPr>
        <w:pStyle w:val="a0"/>
        <w:spacing w:line="240" w:lineRule="auto"/>
        <w:rPr>
          <w:szCs w:val="28"/>
        </w:rPr>
      </w:pPr>
      <w:r w:rsidRPr="00596EC5">
        <w:rPr>
          <w:szCs w:val="28"/>
        </w:rPr>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1A26AE" w:rsidRPr="00596EC5" w:rsidRDefault="001A26AE" w:rsidP="001A26AE">
      <w:pPr>
        <w:pStyle w:val="a0"/>
        <w:spacing w:line="240" w:lineRule="auto"/>
        <w:ind w:firstLine="357"/>
        <w:rPr>
          <w:szCs w:val="28"/>
        </w:rPr>
      </w:pPr>
      <w:r w:rsidRPr="00596EC5">
        <w:rPr>
          <w:szCs w:val="28"/>
        </w:rPr>
        <w:t>использовать электронные таблицы для выполнения учебных заданий из различных предметных областей;</w:t>
      </w:r>
    </w:p>
    <w:p w:rsidR="001A26AE" w:rsidRPr="00596EC5" w:rsidRDefault="001A26AE" w:rsidP="001A26AE">
      <w:pPr>
        <w:pStyle w:val="a0"/>
        <w:spacing w:line="240" w:lineRule="auto"/>
        <w:rPr>
          <w:szCs w:val="28"/>
        </w:rPr>
      </w:pPr>
      <w:r w:rsidRPr="00596EC5">
        <w:rPr>
          <w:szCs w:val="28"/>
        </w:rPr>
        <w:t>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1A26AE" w:rsidRPr="00596EC5" w:rsidRDefault="001A26AE" w:rsidP="001A26AE">
      <w:pPr>
        <w:pStyle w:val="a0"/>
        <w:spacing w:line="240" w:lineRule="auto"/>
        <w:rPr>
          <w:szCs w:val="28"/>
        </w:rPr>
      </w:pPr>
      <w:r w:rsidRPr="00596EC5">
        <w:rPr>
          <w:szCs w:val="28"/>
        </w:rPr>
        <w:t xml:space="preserve">создавать структурированные текстовые документы и демонстрационные материалы с использованием возможностей современных программных средств; </w:t>
      </w:r>
    </w:p>
    <w:p w:rsidR="001A26AE" w:rsidRPr="00596EC5" w:rsidRDefault="001A26AE" w:rsidP="001A26AE">
      <w:pPr>
        <w:pStyle w:val="a0"/>
        <w:spacing w:line="240" w:lineRule="auto"/>
        <w:rPr>
          <w:szCs w:val="28"/>
        </w:rPr>
      </w:pPr>
      <w:r w:rsidRPr="00596EC5">
        <w:rPr>
          <w:szCs w:val="28"/>
        </w:rPr>
        <w:t xml:space="preserve">применять антивирусные программы для обеспечения стабильной работы технических средств ИКТ; </w:t>
      </w:r>
    </w:p>
    <w:p w:rsidR="001A26AE" w:rsidRPr="00596EC5" w:rsidRDefault="001A26AE" w:rsidP="001A26AE">
      <w:pPr>
        <w:pStyle w:val="a0"/>
        <w:spacing w:line="240" w:lineRule="auto"/>
        <w:rPr>
          <w:szCs w:val="28"/>
        </w:rPr>
      </w:pPr>
      <w:r w:rsidRPr="00596EC5">
        <w:rPr>
          <w:szCs w:val="28"/>
        </w:rPr>
        <w:t>соблюдать санитарно-гигиенические требования при работе за персональным компьютером в соответствии с нормами действующих СанПиН.</w:t>
      </w:r>
    </w:p>
    <w:p w:rsidR="001A26AE" w:rsidRPr="00596EC5" w:rsidRDefault="001A26AE" w:rsidP="001A26AE">
      <w:pPr>
        <w:pStyle w:val="a0"/>
        <w:numPr>
          <w:ilvl w:val="0"/>
          <w:numId w:val="0"/>
        </w:numPr>
        <w:spacing w:line="240" w:lineRule="auto"/>
        <w:ind w:left="284"/>
        <w:rPr>
          <w:szCs w:val="28"/>
        </w:rPr>
      </w:pPr>
    </w:p>
    <w:p w:rsidR="001A26AE" w:rsidRPr="00596EC5" w:rsidRDefault="001A26AE" w:rsidP="001A26AE">
      <w:pPr>
        <w:spacing w:line="240" w:lineRule="auto"/>
        <w:rPr>
          <w:rFonts w:eastAsia="Times New Roman"/>
          <w:b/>
          <w:szCs w:val="28"/>
        </w:rPr>
      </w:pPr>
      <w:r w:rsidRPr="00596EC5">
        <w:rPr>
          <w:rFonts w:eastAsia="Times New Roman"/>
          <w:b/>
          <w:szCs w:val="28"/>
        </w:rPr>
        <w:lastRenderedPageBreak/>
        <w:t>Выпускник на базовом уровне получит возможность научиться:</w:t>
      </w:r>
    </w:p>
    <w:p w:rsidR="001A26AE" w:rsidRPr="00596EC5" w:rsidRDefault="001A26AE" w:rsidP="001A26AE">
      <w:pPr>
        <w:pStyle w:val="a0"/>
        <w:spacing w:line="240" w:lineRule="auto"/>
        <w:rPr>
          <w:i/>
          <w:szCs w:val="28"/>
        </w:rPr>
      </w:pPr>
      <w:r w:rsidRPr="00596EC5">
        <w:rPr>
          <w:i/>
          <w:szCs w:val="28"/>
        </w:rPr>
        <w:t xml:space="preserve">выполнять эквивалентные преобразования логических выражений, используя законы алгебры логики, в том числе и при составлении поисковых запросов; </w:t>
      </w:r>
    </w:p>
    <w:p w:rsidR="001A26AE" w:rsidRPr="00596EC5" w:rsidRDefault="001A26AE" w:rsidP="001A26AE">
      <w:pPr>
        <w:pStyle w:val="a0"/>
        <w:spacing w:line="240" w:lineRule="auto"/>
        <w:rPr>
          <w:i/>
          <w:szCs w:val="28"/>
        </w:rPr>
      </w:pPr>
      <w:r w:rsidRPr="00596EC5">
        <w:rPr>
          <w:i/>
          <w:szCs w:val="28"/>
        </w:rPr>
        <w:t xml:space="preserve">переводить заданное натуральное число из двоичной записи в восьмеричную и шестнадцатеричную и обратно; сравнивать, складывать и вычитать числа, записанные в двоичной, восьмеричной и шестнадцатеричной системах счисления; </w:t>
      </w:r>
    </w:p>
    <w:p w:rsidR="001A26AE" w:rsidRPr="00596EC5" w:rsidRDefault="001A26AE" w:rsidP="001A26AE">
      <w:pPr>
        <w:pStyle w:val="a0"/>
        <w:spacing w:line="240" w:lineRule="auto"/>
        <w:rPr>
          <w:i/>
          <w:szCs w:val="28"/>
        </w:rPr>
      </w:pPr>
      <w:r w:rsidRPr="00596EC5">
        <w:rPr>
          <w:i/>
          <w:szCs w:val="28"/>
        </w:rPr>
        <w:t>использовать знания о графах, деревьях и списках при описании реальных объектов и процессов;</w:t>
      </w:r>
    </w:p>
    <w:p w:rsidR="001A26AE" w:rsidRPr="00596EC5" w:rsidRDefault="001A26AE" w:rsidP="001A26AE">
      <w:pPr>
        <w:pStyle w:val="a0"/>
        <w:spacing w:line="240" w:lineRule="auto"/>
        <w:rPr>
          <w:i/>
          <w:szCs w:val="28"/>
        </w:rPr>
      </w:pPr>
      <w:r w:rsidRPr="00596EC5">
        <w:rPr>
          <w:i/>
          <w:szCs w:val="28"/>
        </w:rPr>
        <w:t>с</w:t>
      </w:r>
      <w:r w:rsidRPr="00596EC5">
        <w:rPr>
          <w:rFonts w:eastAsia="Times New Roman"/>
          <w:i/>
          <w:szCs w:val="28"/>
        </w:rPr>
        <w:t xml:space="preserve">троить неравномерные коды, допускающие однозначное декодирование сообщений, используя условие Фано; </w:t>
      </w:r>
      <w:r w:rsidRPr="00596EC5">
        <w:rPr>
          <w:i/>
          <w:szCs w:val="28"/>
        </w:rPr>
        <w:t>использовать знания о кодах, которые позволяют обнаруживать ошибки при передаче данных, а также о помехоустойчивых кодах ;</w:t>
      </w:r>
    </w:p>
    <w:p w:rsidR="001A26AE" w:rsidRPr="00596EC5" w:rsidRDefault="001A26AE" w:rsidP="001A26AE">
      <w:pPr>
        <w:pStyle w:val="a0"/>
        <w:spacing w:line="240" w:lineRule="auto"/>
        <w:rPr>
          <w:i/>
          <w:szCs w:val="28"/>
        </w:rPr>
      </w:pPr>
      <w:r w:rsidRPr="00596EC5">
        <w:rPr>
          <w:i/>
          <w:szCs w:val="28"/>
        </w:rPr>
        <w:t>понимать важность дискретизации данных; использовать знания о постановках задач поиска и сортировки; их роли при решении задач анализа данных;</w:t>
      </w:r>
    </w:p>
    <w:p w:rsidR="001A26AE" w:rsidRPr="00596EC5" w:rsidRDefault="001A26AE" w:rsidP="001A26AE">
      <w:pPr>
        <w:pStyle w:val="a0"/>
        <w:spacing w:line="240" w:lineRule="auto"/>
        <w:rPr>
          <w:i/>
          <w:szCs w:val="28"/>
        </w:rPr>
      </w:pPr>
      <w:r w:rsidRPr="00596EC5">
        <w:rPr>
          <w:i/>
          <w:szCs w:val="28"/>
        </w:rPr>
        <w:t xml:space="preserve">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 </w:t>
      </w:r>
    </w:p>
    <w:p w:rsidR="001A26AE" w:rsidRPr="00596EC5" w:rsidRDefault="001A26AE" w:rsidP="001A26AE">
      <w:pPr>
        <w:pStyle w:val="a0"/>
        <w:spacing w:line="240" w:lineRule="auto"/>
        <w:rPr>
          <w:szCs w:val="28"/>
        </w:rPr>
      </w:pPr>
      <w:r w:rsidRPr="00596EC5">
        <w:rPr>
          <w:i/>
          <w:szCs w:val="28"/>
        </w:rPr>
        <w:t>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w:t>
      </w:r>
      <w:r w:rsidRPr="00596EC5">
        <w:rPr>
          <w:szCs w:val="28"/>
        </w:rPr>
        <w:t xml:space="preserve"> </w:t>
      </w:r>
      <w:r w:rsidRPr="00596EC5">
        <w:rPr>
          <w:i/>
          <w:szCs w:val="28"/>
        </w:rPr>
        <w:t>анализировать готовые модели на предмет соответствия реальному объекту или процессу;</w:t>
      </w:r>
    </w:p>
    <w:p w:rsidR="001A26AE" w:rsidRPr="00596EC5" w:rsidRDefault="001A26AE" w:rsidP="001A26AE">
      <w:pPr>
        <w:pStyle w:val="a0"/>
        <w:spacing w:line="240" w:lineRule="auto"/>
        <w:rPr>
          <w:i/>
          <w:szCs w:val="28"/>
        </w:rPr>
      </w:pPr>
      <w:r w:rsidRPr="00596EC5">
        <w:rPr>
          <w:i/>
          <w:szCs w:val="28"/>
        </w:rPr>
        <w:t xml:space="preserve">применять базы данных и справочные системы при решении задач, возникающих в ходе учебной деятельности и вне ее; создавать учебные многотабличные базы данных; </w:t>
      </w:r>
    </w:p>
    <w:p w:rsidR="001A26AE" w:rsidRPr="00596EC5" w:rsidRDefault="001A26AE" w:rsidP="001A26AE">
      <w:pPr>
        <w:pStyle w:val="a0"/>
        <w:spacing w:line="240" w:lineRule="auto"/>
        <w:rPr>
          <w:i/>
          <w:szCs w:val="28"/>
        </w:rPr>
      </w:pPr>
      <w:r w:rsidRPr="00596EC5">
        <w:rPr>
          <w:i/>
          <w:szCs w:val="28"/>
        </w:rPr>
        <w:t>классифицировать программное обеспечение в соответствии с кругом выполняемых задач;</w:t>
      </w:r>
    </w:p>
    <w:p w:rsidR="001A26AE" w:rsidRPr="00596EC5" w:rsidRDefault="001A26AE" w:rsidP="001A26AE">
      <w:pPr>
        <w:pStyle w:val="a0"/>
        <w:spacing w:line="240" w:lineRule="auto"/>
        <w:rPr>
          <w:i/>
          <w:szCs w:val="28"/>
        </w:rPr>
      </w:pPr>
      <w:r w:rsidRPr="00596EC5">
        <w:rPr>
          <w:i/>
          <w:szCs w:val="28"/>
        </w:rPr>
        <w:t xml:space="preserve">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 </w:t>
      </w:r>
    </w:p>
    <w:p w:rsidR="001A26AE" w:rsidRPr="00596EC5" w:rsidRDefault="001A26AE" w:rsidP="001A26AE">
      <w:pPr>
        <w:pStyle w:val="a0"/>
        <w:spacing w:line="240" w:lineRule="auto"/>
        <w:rPr>
          <w:i/>
          <w:szCs w:val="28"/>
        </w:rPr>
      </w:pPr>
      <w:r w:rsidRPr="00596EC5">
        <w:rPr>
          <w:i/>
          <w:szCs w:val="28"/>
        </w:rPr>
        <w:t>понимать общие принципы разработки и функционирования интернет-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w:t>
      </w:r>
    </w:p>
    <w:p w:rsidR="001A26AE" w:rsidRPr="00596EC5" w:rsidRDefault="001A26AE" w:rsidP="001A26AE">
      <w:pPr>
        <w:pStyle w:val="a0"/>
        <w:spacing w:line="240" w:lineRule="auto"/>
        <w:rPr>
          <w:i/>
          <w:szCs w:val="28"/>
        </w:rPr>
      </w:pPr>
      <w:r w:rsidRPr="00596EC5">
        <w:rPr>
          <w:i/>
          <w:szCs w:val="28"/>
        </w:rPr>
        <w:t>критически оценивать информацию, полученную из сети Интернет.</w:t>
      </w:r>
    </w:p>
    <w:p w:rsidR="001A26AE" w:rsidRPr="00596EC5" w:rsidRDefault="001A26AE" w:rsidP="001A26AE">
      <w:pPr>
        <w:pStyle w:val="a0"/>
        <w:numPr>
          <w:ilvl w:val="0"/>
          <w:numId w:val="0"/>
        </w:numPr>
        <w:spacing w:line="240" w:lineRule="auto"/>
        <w:ind w:left="284"/>
        <w:rPr>
          <w:i/>
          <w:szCs w:val="28"/>
        </w:rPr>
      </w:pPr>
    </w:p>
    <w:p w:rsidR="001A26AE" w:rsidRPr="00596EC5" w:rsidRDefault="001A26AE" w:rsidP="001A26AE">
      <w:pPr>
        <w:pStyle w:val="4a"/>
        <w:spacing w:line="240" w:lineRule="auto"/>
        <w:ind w:firstLine="0"/>
        <w:rPr>
          <w:szCs w:val="28"/>
        </w:rPr>
      </w:pPr>
      <w:bookmarkStart w:id="40" w:name="_Toc434850682"/>
      <w:bookmarkStart w:id="41" w:name="_Toc435412686"/>
      <w:bookmarkStart w:id="42" w:name="_Toc29146358"/>
      <w:r w:rsidRPr="00596EC5">
        <w:rPr>
          <w:szCs w:val="28"/>
        </w:rPr>
        <w:t>Физика</w:t>
      </w:r>
      <w:bookmarkEnd w:id="40"/>
      <w:bookmarkEnd w:id="41"/>
      <w:bookmarkEnd w:id="42"/>
    </w:p>
    <w:p w:rsidR="001A26AE" w:rsidRPr="00596EC5" w:rsidRDefault="001A26AE" w:rsidP="001A26AE">
      <w:pPr>
        <w:spacing w:line="240" w:lineRule="auto"/>
        <w:rPr>
          <w:szCs w:val="28"/>
        </w:rPr>
      </w:pPr>
      <w:r w:rsidRPr="00596EC5">
        <w:rPr>
          <w:rFonts w:eastAsia="Times New Roman"/>
          <w:b/>
          <w:szCs w:val="28"/>
        </w:rPr>
        <w:t>В результате изучения учебного предмета «Физика» на уровне среднего общего образования:</w:t>
      </w:r>
    </w:p>
    <w:p w:rsidR="001A26AE" w:rsidRPr="00596EC5" w:rsidRDefault="001A26AE" w:rsidP="001A26AE">
      <w:pPr>
        <w:spacing w:line="240" w:lineRule="auto"/>
        <w:rPr>
          <w:szCs w:val="28"/>
        </w:rPr>
      </w:pPr>
      <w:r w:rsidRPr="00596EC5">
        <w:rPr>
          <w:rFonts w:eastAsia="Times New Roman"/>
          <w:b/>
          <w:szCs w:val="28"/>
        </w:rPr>
        <w:t>Выпускник на базовом уровне научится:</w:t>
      </w:r>
    </w:p>
    <w:p w:rsidR="001A26AE" w:rsidRPr="00596EC5" w:rsidRDefault="001A26AE" w:rsidP="001A26AE">
      <w:pPr>
        <w:pStyle w:val="a0"/>
        <w:spacing w:line="240" w:lineRule="auto"/>
        <w:rPr>
          <w:szCs w:val="28"/>
        </w:rPr>
      </w:pPr>
      <w:r w:rsidRPr="00596EC5">
        <w:rPr>
          <w:szCs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1A26AE" w:rsidRPr="00596EC5" w:rsidRDefault="001A26AE" w:rsidP="001A26AE">
      <w:pPr>
        <w:pStyle w:val="a0"/>
        <w:spacing w:line="240" w:lineRule="auto"/>
        <w:rPr>
          <w:szCs w:val="28"/>
        </w:rPr>
      </w:pPr>
      <w:r w:rsidRPr="00596EC5">
        <w:rPr>
          <w:szCs w:val="28"/>
        </w:rPr>
        <w:t>демонстрировать на примерах взаимосвязь между физикой и другими естественными науками;</w:t>
      </w:r>
    </w:p>
    <w:p w:rsidR="001A26AE" w:rsidRPr="00596EC5" w:rsidRDefault="001A26AE" w:rsidP="001A26AE">
      <w:pPr>
        <w:pStyle w:val="a0"/>
        <w:spacing w:line="240" w:lineRule="auto"/>
        <w:rPr>
          <w:szCs w:val="28"/>
        </w:rPr>
      </w:pPr>
      <w:r w:rsidRPr="00596EC5">
        <w:rPr>
          <w:szCs w:val="28"/>
        </w:rPr>
        <w:lastRenderedPageBreak/>
        <w:t>устанавливать взаимосвязь естественно-научных явлений и применять основные физические модели для их описания и объяснения;</w:t>
      </w:r>
    </w:p>
    <w:p w:rsidR="001A26AE" w:rsidRPr="00596EC5" w:rsidRDefault="001A26AE" w:rsidP="001A26AE">
      <w:pPr>
        <w:pStyle w:val="a0"/>
        <w:spacing w:line="240" w:lineRule="auto"/>
        <w:rPr>
          <w:szCs w:val="28"/>
        </w:rPr>
      </w:pPr>
      <w:r w:rsidRPr="00596EC5">
        <w:rPr>
          <w:szCs w:val="28"/>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1A26AE" w:rsidRPr="00596EC5" w:rsidRDefault="001A26AE" w:rsidP="001A26AE">
      <w:pPr>
        <w:pStyle w:val="a0"/>
        <w:spacing w:line="240" w:lineRule="auto"/>
        <w:rPr>
          <w:szCs w:val="28"/>
        </w:rPr>
      </w:pPr>
      <w:r w:rsidRPr="00596EC5">
        <w:rPr>
          <w:szCs w:val="28"/>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rsidR="001A26AE" w:rsidRPr="00596EC5" w:rsidRDefault="001A26AE" w:rsidP="001A26AE">
      <w:pPr>
        <w:pStyle w:val="a0"/>
        <w:spacing w:line="240" w:lineRule="auto"/>
        <w:rPr>
          <w:szCs w:val="28"/>
        </w:rPr>
      </w:pPr>
      <w:r w:rsidRPr="00596EC5">
        <w:rPr>
          <w:szCs w:val="28"/>
        </w:rP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1A26AE" w:rsidRPr="00596EC5" w:rsidRDefault="001A26AE" w:rsidP="001A26AE">
      <w:pPr>
        <w:pStyle w:val="a0"/>
        <w:spacing w:line="240" w:lineRule="auto"/>
        <w:rPr>
          <w:szCs w:val="28"/>
        </w:rPr>
      </w:pPr>
      <w:r w:rsidRPr="00596EC5">
        <w:rPr>
          <w:szCs w:val="28"/>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1A26AE" w:rsidRPr="00596EC5" w:rsidRDefault="001A26AE" w:rsidP="001A26AE">
      <w:pPr>
        <w:pStyle w:val="a0"/>
        <w:spacing w:line="240" w:lineRule="auto"/>
        <w:rPr>
          <w:szCs w:val="28"/>
        </w:rPr>
      </w:pPr>
      <w:r w:rsidRPr="00596EC5">
        <w:rPr>
          <w:szCs w:val="28"/>
        </w:rPr>
        <w:t>использовать для описания характера протекания физических процессов физические величины и демонстрировать взаимосвязь между ними;</w:t>
      </w:r>
    </w:p>
    <w:p w:rsidR="001A26AE" w:rsidRPr="00596EC5" w:rsidRDefault="001A26AE" w:rsidP="001A26AE">
      <w:pPr>
        <w:pStyle w:val="a0"/>
        <w:spacing w:line="240" w:lineRule="auto"/>
        <w:rPr>
          <w:szCs w:val="28"/>
        </w:rPr>
      </w:pPr>
      <w:r w:rsidRPr="00596EC5">
        <w:rPr>
          <w:szCs w:val="28"/>
        </w:rPr>
        <w:t>использовать для описания характера протекания физических процессов физические законы с учетом границ их применимости;</w:t>
      </w:r>
    </w:p>
    <w:p w:rsidR="001A26AE" w:rsidRPr="00596EC5" w:rsidRDefault="001A26AE" w:rsidP="001A26AE">
      <w:pPr>
        <w:pStyle w:val="a0"/>
        <w:spacing w:line="240" w:lineRule="auto"/>
        <w:rPr>
          <w:szCs w:val="28"/>
        </w:rPr>
      </w:pPr>
      <w:r w:rsidRPr="00596EC5">
        <w:rPr>
          <w:szCs w:val="28"/>
        </w:rPr>
        <w:t>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1A26AE" w:rsidRPr="00596EC5" w:rsidRDefault="001A26AE" w:rsidP="001A26AE">
      <w:pPr>
        <w:pStyle w:val="a0"/>
        <w:spacing w:line="240" w:lineRule="auto"/>
        <w:rPr>
          <w:szCs w:val="28"/>
        </w:rPr>
      </w:pPr>
      <w:r w:rsidRPr="00596EC5">
        <w:rPr>
          <w:szCs w:val="28"/>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
    <w:p w:rsidR="001A26AE" w:rsidRPr="00596EC5" w:rsidRDefault="001A26AE" w:rsidP="001A26AE">
      <w:pPr>
        <w:pStyle w:val="a0"/>
        <w:spacing w:line="240" w:lineRule="auto"/>
        <w:rPr>
          <w:szCs w:val="28"/>
        </w:rPr>
      </w:pPr>
      <w:r w:rsidRPr="00596EC5">
        <w:rPr>
          <w:szCs w:val="28"/>
        </w:rPr>
        <w:t>учитывать границы применения изученных физических моделей при решении физических и межпредметных задач;</w:t>
      </w:r>
    </w:p>
    <w:p w:rsidR="001A26AE" w:rsidRPr="00596EC5" w:rsidRDefault="001A26AE" w:rsidP="001A26AE">
      <w:pPr>
        <w:pStyle w:val="a0"/>
        <w:spacing w:line="240" w:lineRule="auto"/>
        <w:rPr>
          <w:szCs w:val="28"/>
        </w:rPr>
      </w:pPr>
      <w:r w:rsidRPr="00596EC5">
        <w:rPr>
          <w:szCs w:val="28"/>
        </w:rPr>
        <w:t>использовать информацию и применять знания о принципах работы и основных характеристиках</w:t>
      </w:r>
      <w:r w:rsidRPr="00596EC5">
        <w:rPr>
          <w:i/>
          <w:iCs/>
          <w:szCs w:val="28"/>
        </w:rPr>
        <w:t xml:space="preserve"> </w:t>
      </w:r>
      <w:r w:rsidRPr="00596EC5">
        <w:rPr>
          <w:szCs w:val="28"/>
        </w:rPr>
        <w:t>изученных машин, приборов и других технических устройств для решения практических, учебно-исследовательских и проектных задач;</w:t>
      </w:r>
    </w:p>
    <w:p w:rsidR="001A26AE" w:rsidRPr="00596EC5" w:rsidRDefault="001A26AE" w:rsidP="001A26AE">
      <w:pPr>
        <w:pStyle w:val="a0"/>
        <w:spacing w:line="240" w:lineRule="auto"/>
        <w:rPr>
          <w:szCs w:val="28"/>
        </w:rPr>
      </w:pPr>
      <w:r w:rsidRPr="00596EC5">
        <w:rPr>
          <w:szCs w:val="28"/>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1A26AE" w:rsidRPr="00596EC5" w:rsidRDefault="001A26AE" w:rsidP="001A26AE">
      <w:pPr>
        <w:spacing w:line="240" w:lineRule="auto"/>
        <w:rPr>
          <w:szCs w:val="28"/>
        </w:rPr>
      </w:pPr>
    </w:p>
    <w:p w:rsidR="001A26AE" w:rsidRPr="00596EC5" w:rsidRDefault="001A26AE" w:rsidP="001A26AE">
      <w:pPr>
        <w:spacing w:line="240" w:lineRule="auto"/>
        <w:rPr>
          <w:szCs w:val="28"/>
        </w:rPr>
      </w:pPr>
      <w:r w:rsidRPr="00596EC5">
        <w:rPr>
          <w:rFonts w:eastAsia="Times New Roman"/>
          <w:b/>
          <w:szCs w:val="28"/>
        </w:rPr>
        <w:t>Выпускник на базовом уровне получит возможность научиться:</w:t>
      </w:r>
    </w:p>
    <w:p w:rsidR="001A26AE" w:rsidRPr="00596EC5" w:rsidRDefault="001A26AE" w:rsidP="001A26AE">
      <w:pPr>
        <w:pStyle w:val="a0"/>
        <w:spacing w:line="240" w:lineRule="auto"/>
        <w:rPr>
          <w:i/>
          <w:szCs w:val="28"/>
        </w:rPr>
      </w:pPr>
      <w:r w:rsidRPr="00596EC5">
        <w:rPr>
          <w:i/>
          <w:szCs w:val="28"/>
        </w:rPr>
        <w:t>понимать и объяснять целостность физической теории, различать границы ее применимости и место в ряду других физических теорий;</w:t>
      </w:r>
    </w:p>
    <w:p w:rsidR="001A26AE" w:rsidRPr="00596EC5" w:rsidRDefault="001A26AE" w:rsidP="001A26AE">
      <w:pPr>
        <w:pStyle w:val="a0"/>
        <w:spacing w:line="240" w:lineRule="auto"/>
        <w:rPr>
          <w:i/>
          <w:szCs w:val="28"/>
        </w:rPr>
      </w:pPr>
      <w:r w:rsidRPr="00596EC5">
        <w:rPr>
          <w:i/>
          <w:szCs w:val="28"/>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1A26AE" w:rsidRPr="00596EC5" w:rsidRDefault="001A26AE" w:rsidP="001A26AE">
      <w:pPr>
        <w:pStyle w:val="a0"/>
        <w:spacing w:line="240" w:lineRule="auto"/>
        <w:rPr>
          <w:i/>
          <w:szCs w:val="28"/>
        </w:rPr>
      </w:pPr>
      <w:r w:rsidRPr="00596EC5">
        <w:rPr>
          <w:i/>
          <w:szCs w:val="28"/>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1A26AE" w:rsidRPr="00596EC5" w:rsidRDefault="001A26AE" w:rsidP="001A26AE">
      <w:pPr>
        <w:pStyle w:val="a0"/>
        <w:spacing w:line="240" w:lineRule="auto"/>
        <w:rPr>
          <w:i/>
          <w:szCs w:val="28"/>
        </w:rPr>
      </w:pPr>
      <w:r w:rsidRPr="00596EC5">
        <w:rPr>
          <w:i/>
          <w:szCs w:val="28"/>
        </w:rPr>
        <w:lastRenderedPageBreak/>
        <w:t>выдвигать гипотезы на основе знания основополагающих физических закономерностей и законов;</w:t>
      </w:r>
    </w:p>
    <w:p w:rsidR="001A26AE" w:rsidRPr="00596EC5" w:rsidRDefault="001A26AE" w:rsidP="001A26AE">
      <w:pPr>
        <w:pStyle w:val="a0"/>
        <w:spacing w:line="240" w:lineRule="auto"/>
        <w:rPr>
          <w:i/>
          <w:szCs w:val="28"/>
        </w:rPr>
      </w:pPr>
      <w:r w:rsidRPr="00596EC5">
        <w:rPr>
          <w:i/>
          <w:szCs w:val="28"/>
        </w:rPr>
        <w:t>самостоятельно планировать и проводить физические эксперименты;</w:t>
      </w:r>
    </w:p>
    <w:p w:rsidR="001A26AE" w:rsidRPr="00596EC5" w:rsidRDefault="001A26AE" w:rsidP="001A26AE">
      <w:pPr>
        <w:pStyle w:val="a0"/>
        <w:spacing w:line="240" w:lineRule="auto"/>
        <w:rPr>
          <w:i/>
          <w:szCs w:val="28"/>
        </w:rPr>
      </w:pPr>
      <w:r w:rsidRPr="00596EC5">
        <w:rPr>
          <w:i/>
          <w:szCs w:val="28"/>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1A26AE" w:rsidRPr="00596EC5" w:rsidRDefault="001A26AE" w:rsidP="001A26AE">
      <w:pPr>
        <w:pStyle w:val="a0"/>
        <w:spacing w:line="240" w:lineRule="auto"/>
        <w:rPr>
          <w:i/>
          <w:szCs w:val="28"/>
        </w:rPr>
      </w:pPr>
      <w:r w:rsidRPr="00596EC5">
        <w:rPr>
          <w:i/>
          <w:szCs w:val="28"/>
        </w:rP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1A26AE" w:rsidRPr="00596EC5" w:rsidRDefault="001A26AE" w:rsidP="001A26AE">
      <w:pPr>
        <w:pStyle w:val="a0"/>
        <w:spacing w:line="240" w:lineRule="auto"/>
        <w:rPr>
          <w:i/>
          <w:szCs w:val="28"/>
        </w:rPr>
      </w:pPr>
      <w:r w:rsidRPr="00596EC5">
        <w:rPr>
          <w:i/>
          <w:szCs w:val="28"/>
        </w:rPr>
        <w:t>объяснять принципы работы и характеристики изученных машин, приборов и технических устройств;</w:t>
      </w:r>
    </w:p>
    <w:p w:rsidR="001A26AE" w:rsidRPr="00596EC5" w:rsidRDefault="001A26AE" w:rsidP="001A26AE">
      <w:pPr>
        <w:pStyle w:val="a0"/>
        <w:spacing w:line="240" w:lineRule="auto"/>
        <w:rPr>
          <w:i/>
          <w:szCs w:val="28"/>
        </w:rPr>
      </w:pPr>
      <w:r w:rsidRPr="00596EC5">
        <w:rPr>
          <w:i/>
          <w:szCs w:val="28"/>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1A26AE" w:rsidRPr="00596EC5" w:rsidRDefault="001A26AE" w:rsidP="001A26AE">
      <w:pPr>
        <w:spacing w:line="240" w:lineRule="auto"/>
        <w:rPr>
          <w:b/>
          <w:bCs/>
          <w:szCs w:val="28"/>
        </w:rPr>
      </w:pPr>
    </w:p>
    <w:p w:rsidR="001A26AE" w:rsidRPr="00596EC5" w:rsidRDefault="001A26AE" w:rsidP="001A26AE">
      <w:pPr>
        <w:spacing w:line="240" w:lineRule="auto"/>
        <w:rPr>
          <w:szCs w:val="28"/>
        </w:rPr>
      </w:pPr>
      <w:r w:rsidRPr="00596EC5">
        <w:rPr>
          <w:b/>
          <w:bCs/>
          <w:szCs w:val="28"/>
        </w:rPr>
        <w:t>Астрономия (базовый уровень)</w:t>
      </w:r>
    </w:p>
    <w:p w:rsidR="001A26AE" w:rsidRPr="00596EC5" w:rsidRDefault="001A26AE" w:rsidP="001A26AE">
      <w:pPr>
        <w:spacing w:line="240" w:lineRule="auto"/>
        <w:rPr>
          <w:szCs w:val="28"/>
        </w:rPr>
      </w:pPr>
    </w:p>
    <w:p w:rsidR="001A26AE" w:rsidRPr="00596EC5" w:rsidRDefault="001A26AE" w:rsidP="001A26AE">
      <w:pPr>
        <w:spacing w:line="240" w:lineRule="auto"/>
        <w:rPr>
          <w:szCs w:val="28"/>
        </w:rPr>
      </w:pPr>
    </w:p>
    <w:p w:rsidR="001A26AE" w:rsidRPr="00596EC5" w:rsidRDefault="001A26AE" w:rsidP="001A26AE">
      <w:pPr>
        <w:spacing w:line="240" w:lineRule="auto"/>
        <w:rPr>
          <w:szCs w:val="28"/>
        </w:rPr>
      </w:pPr>
      <w:r w:rsidRPr="00596EC5">
        <w:rPr>
          <w:b/>
          <w:bCs/>
          <w:szCs w:val="28"/>
        </w:rPr>
        <w:t>Выпускник на базовом уровне научится:</w:t>
      </w:r>
    </w:p>
    <w:p w:rsidR="001A26AE" w:rsidRPr="00596EC5" w:rsidRDefault="001A26AE" w:rsidP="001A26AE">
      <w:pPr>
        <w:spacing w:line="240" w:lineRule="auto"/>
        <w:rPr>
          <w:szCs w:val="28"/>
        </w:rPr>
      </w:pPr>
    </w:p>
    <w:p w:rsidR="001A26AE" w:rsidRPr="00596EC5" w:rsidRDefault="001A26AE" w:rsidP="001A26AE">
      <w:pPr>
        <w:numPr>
          <w:ilvl w:val="0"/>
          <w:numId w:val="140"/>
        </w:numPr>
        <w:tabs>
          <w:tab w:val="left" w:pos="720"/>
        </w:tabs>
        <w:suppressAutoHyphens w:val="0"/>
        <w:spacing w:line="240" w:lineRule="auto"/>
        <w:ind w:right="20"/>
        <w:jc w:val="left"/>
        <w:rPr>
          <w:szCs w:val="28"/>
        </w:rPr>
      </w:pPr>
      <w:r w:rsidRPr="00596EC5">
        <w:rPr>
          <w:szCs w:val="28"/>
        </w:rPr>
        <w:t>воспроизводить сведения по истории развития астрономии, ее связях с физикой и математикой;</w:t>
      </w:r>
    </w:p>
    <w:p w:rsidR="001A26AE" w:rsidRPr="00596EC5" w:rsidRDefault="001A26AE" w:rsidP="001A26AE">
      <w:pPr>
        <w:numPr>
          <w:ilvl w:val="0"/>
          <w:numId w:val="140"/>
        </w:numPr>
        <w:tabs>
          <w:tab w:val="left" w:pos="720"/>
        </w:tabs>
        <w:suppressAutoHyphens w:val="0"/>
        <w:spacing w:line="240" w:lineRule="auto"/>
        <w:ind w:right="20"/>
        <w:rPr>
          <w:szCs w:val="28"/>
        </w:rPr>
      </w:pPr>
      <w:r w:rsidRPr="00596EC5">
        <w:rPr>
          <w:szCs w:val="28"/>
        </w:rPr>
        <w:t>объяснять наблюдаемые невооруженным глазом движения звезд и Солнца на различных географических широтах, движение и фазы Луны, причины затмений Луны и Солнца;</w:t>
      </w:r>
    </w:p>
    <w:p w:rsidR="001A26AE" w:rsidRPr="00596EC5" w:rsidRDefault="001A26AE" w:rsidP="001A26AE">
      <w:pPr>
        <w:numPr>
          <w:ilvl w:val="0"/>
          <w:numId w:val="140"/>
        </w:numPr>
        <w:tabs>
          <w:tab w:val="left" w:pos="720"/>
        </w:tabs>
        <w:suppressAutoHyphens w:val="0"/>
        <w:spacing w:line="240" w:lineRule="auto"/>
        <w:ind w:right="20"/>
        <w:jc w:val="left"/>
        <w:rPr>
          <w:szCs w:val="28"/>
        </w:rPr>
      </w:pPr>
      <w:r w:rsidRPr="00596EC5">
        <w:rPr>
          <w:szCs w:val="28"/>
        </w:rPr>
        <w:t>применять звездную карту для поиска на небе определенных созвездий и звезд;</w:t>
      </w:r>
    </w:p>
    <w:p w:rsidR="001A26AE" w:rsidRPr="00596EC5" w:rsidRDefault="001A26AE" w:rsidP="001A26AE">
      <w:pPr>
        <w:numPr>
          <w:ilvl w:val="0"/>
          <w:numId w:val="140"/>
        </w:numPr>
        <w:tabs>
          <w:tab w:val="left" w:pos="720"/>
        </w:tabs>
        <w:suppressAutoHyphens w:val="0"/>
        <w:spacing w:line="240" w:lineRule="auto"/>
        <w:ind w:right="20"/>
        <w:jc w:val="left"/>
        <w:rPr>
          <w:szCs w:val="28"/>
        </w:rPr>
      </w:pPr>
      <w:r w:rsidRPr="00596EC5">
        <w:rPr>
          <w:szCs w:val="28"/>
        </w:rPr>
        <w:t>описывать особенности движения тел Солнечной системы под действием сил тяготения по орбитам с различным эксцентриситетом;</w:t>
      </w:r>
    </w:p>
    <w:p w:rsidR="001A26AE" w:rsidRPr="00596EC5" w:rsidRDefault="001A26AE" w:rsidP="001A26AE">
      <w:pPr>
        <w:numPr>
          <w:ilvl w:val="0"/>
          <w:numId w:val="140"/>
        </w:numPr>
        <w:tabs>
          <w:tab w:val="left" w:pos="720"/>
        </w:tabs>
        <w:suppressAutoHyphens w:val="0"/>
        <w:spacing w:line="240" w:lineRule="auto"/>
        <w:ind w:right="20"/>
        <w:jc w:val="left"/>
        <w:rPr>
          <w:szCs w:val="28"/>
        </w:rPr>
      </w:pPr>
      <w:r w:rsidRPr="00596EC5">
        <w:rPr>
          <w:szCs w:val="28"/>
        </w:rPr>
        <w:t>объяснять причины возникновения приливов на Земле и возмущений в движении тел Солнечной системы;</w:t>
      </w:r>
    </w:p>
    <w:p w:rsidR="001A26AE" w:rsidRPr="00596EC5" w:rsidRDefault="001A26AE" w:rsidP="001A26AE">
      <w:pPr>
        <w:numPr>
          <w:ilvl w:val="0"/>
          <w:numId w:val="140"/>
        </w:numPr>
        <w:tabs>
          <w:tab w:val="left" w:pos="720"/>
        </w:tabs>
        <w:suppressAutoHyphens w:val="0"/>
        <w:spacing w:line="240" w:lineRule="auto"/>
        <w:ind w:right="20"/>
        <w:jc w:val="left"/>
        <w:rPr>
          <w:szCs w:val="28"/>
        </w:rPr>
      </w:pPr>
      <w:r w:rsidRPr="00596EC5">
        <w:rPr>
          <w:szCs w:val="28"/>
        </w:rPr>
        <w:t>характеризовать особенности движения и маневров космических аппаратов для исследования тел Солнечной системы;</w:t>
      </w:r>
    </w:p>
    <w:p w:rsidR="001A26AE" w:rsidRPr="00596EC5" w:rsidRDefault="001A26AE" w:rsidP="001A26AE">
      <w:pPr>
        <w:numPr>
          <w:ilvl w:val="0"/>
          <w:numId w:val="140"/>
        </w:numPr>
        <w:tabs>
          <w:tab w:val="left" w:pos="720"/>
        </w:tabs>
        <w:suppressAutoHyphens w:val="0"/>
        <w:spacing w:line="240" w:lineRule="auto"/>
        <w:jc w:val="left"/>
        <w:rPr>
          <w:szCs w:val="28"/>
        </w:rPr>
      </w:pPr>
      <w:r w:rsidRPr="00596EC5">
        <w:rPr>
          <w:szCs w:val="28"/>
        </w:rPr>
        <w:t>описывать характерные особенности природы планет-гигантов, их спутников и колец;</w:t>
      </w:r>
    </w:p>
    <w:p w:rsidR="001A26AE" w:rsidRPr="00596EC5" w:rsidRDefault="001A26AE" w:rsidP="001A26AE">
      <w:pPr>
        <w:numPr>
          <w:ilvl w:val="0"/>
          <w:numId w:val="140"/>
        </w:numPr>
        <w:tabs>
          <w:tab w:val="left" w:pos="720"/>
        </w:tabs>
        <w:suppressAutoHyphens w:val="0"/>
        <w:spacing w:line="240" w:lineRule="auto"/>
        <w:jc w:val="left"/>
        <w:rPr>
          <w:szCs w:val="28"/>
        </w:rPr>
      </w:pPr>
      <w:r w:rsidRPr="00596EC5">
        <w:rPr>
          <w:szCs w:val="28"/>
        </w:rPr>
        <w:t>характеризовать природу малых тел Солнечной системы и объяснять причины их значительных различий;</w:t>
      </w:r>
    </w:p>
    <w:p w:rsidR="001A26AE" w:rsidRPr="00596EC5" w:rsidRDefault="001A26AE" w:rsidP="001A26AE">
      <w:pPr>
        <w:numPr>
          <w:ilvl w:val="0"/>
          <w:numId w:val="140"/>
        </w:numPr>
        <w:tabs>
          <w:tab w:val="left" w:pos="720"/>
        </w:tabs>
        <w:suppressAutoHyphens w:val="0"/>
        <w:spacing w:line="240" w:lineRule="auto"/>
        <w:ind w:left="426" w:right="20" w:firstLine="141"/>
        <w:rPr>
          <w:szCs w:val="28"/>
        </w:rPr>
      </w:pPr>
      <w:r w:rsidRPr="00596EC5">
        <w:rPr>
          <w:szCs w:val="28"/>
        </w:rPr>
        <w:t>описывать явления метеора и болида, объяснять процессы, которые происходят при движении тел, влетающих в атмосферу планеты с космической скоростью;</w:t>
      </w:r>
    </w:p>
    <w:p w:rsidR="001A26AE" w:rsidRPr="00596EC5" w:rsidRDefault="001A26AE" w:rsidP="001A26AE">
      <w:pPr>
        <w:numPr>
          <w:ilvl w:val="0"/>
          <w:numId w:val="140"/>
        </w:numPr>
        <w:tabs>
          <w:tab w:val="left" w:pos="720"/>
        </w:tabs>
        <w:suppressAutoHyphens w:val="0"/>
        <w:spacing w:line="240" w:lineRule="auto"/>
        <w:jc w:val="left"/>
        <w:rPr>
          <w:szCs w:val="28"/>
        </w:rPr>
      </w:pPr>
      <w:r w:rsidRPr="00596EC5">
        <w:rPr>
          <w:szCs w:val="28"/>
        </w:rPr>
        <w:t>описывать последствия падения на Землю крупных метеоритов;</w:t>
      </w:r>
    </w:p>
    <w:p w:rsidR="001A26AE" w:rsidRPr="00596EC5" w:rsidRDefault="001A26AE" w:rsidP="001A26AE">
      <w:pPr>
        <w:numPr>
          <w:ilvl w:val="0"/>
          <w:numId w:val="141"/>
        </w:numPr>
        <w:tabs>
          <w:tab w:val="left" w:pos="720"/>
        </w:tabs>
        <w:suppressAutoHyphens w:val="0"/>
        <w:spacing w:line="240" w:lineRule="auto"/>
        <w:ind w:right="20"/>
        <w:jc w:val="left"/>
        <w:rPr>
          <w:szCs w:val="28"/>
        </w:rPr>
      </w:pPr>
      <w:r w:rsidRPr="00596EC5">
        <w:rPr>
          <w:szCs w:val="28"/>
        </w:rPr>
        <w:t>определять и различать понятия (звезда, модель звезды, светимость, парсек, световой год);</w:t>
      </w:r>
    </w:p>
    <w:p w:rsidR="001A26AE" w:rsidRPr="00596EC5" w:rsidRDefault="001A26AE" w:rsidP="001A26AE">
      <w:pPr>
        <w:numPr>
          <w:ilvl w:val="0"/>
          <w:numId w:val="141"/>
        </w:numPr>
        <w:tabs>
          <w:tab w:val="left" w:pos="720"/>
        </w:tabs>
        <w:suppressAutoHyphens w:val="0"/>
        <w:spacing w:line="240" w:lineRule="auto"/>
        <w:ind w:right="20"/>
        <w:jc w:val="left"/>
        <w:rPr>
          <w:szCs w:val="28"/>
        </w:rPr>
      </w:pPr>
      <w:r w:rsidRPr="00596EC5">
        <w:rPr>
          <w:szCs w:val="28"/>
        </w:rPr>
        <w:t>определять расстояние до звездных скоплений и галактик по цефеидам на основе зависимости «период – светимость»;</w:t>
      </w:r>
    </w:p>
    <w:p w:rsidR="001A26AE" w:rsidRPr="00596EC5" w:rsidRDefault="001A26AE" w:rsidP="001A26AE">
      <w:pPr>
        <w:numPr>
          <w:ilvl w:val="0"/>
          <w:numId w:val="141"/>
        </w:numPr>
        <w:tabs>
          <w:tab w:val="left" w:pos="720"/>
        </w:tabs>
        <w:suppressAutoHyphens w:val="0"/>
        <w:spacing w:line="240" w:lineRule="auto"/>
        <w:ind w:left="426" w:firstLine="141"/>
        <w:jc w:val="left"/>
        <w:rPr>
          <w:szCs w:val="28"/>
        </w:rPr>
      </w:pPr>
      <w:r w:rsidRPr="00596EC5">
        <w:rPr>
          <w:szCs w:val="28"/>
        </w:rPr>
        <w:t>классифицировать основные периоды эволюции Вселенной с момента начала ее расширения – Большого взрыва.</w:t>
      </w:r>
    </w:p>
    <w:p w:rsidR="001A26AE" w:rsidRPr="00596EC5" w:rsidRDefault="001A26AE" w:rsidP="001A26AE">
      <w:pPr>
        <w:spacing w:line="240" w:lineRule="auto"/>
        <w:rPr>
          <w:szCs w:val="28"/>
        </w:rPr>
      </w:pPr>
    </w:p>
    <w:p w:rsidR="001A26AE" w:rsidRPr="00596EC5" w:rsidRDefault="001A26AE" w:rsidP="001A26AE">
      <w:pPr>
        <w:spacing w:line="240" w:lineRule="auto"/>
        <w:rPr>
          <w:szCs w:val="28"/>
        </w:rPr>
      </w:pPr>
      <w:r w:rsidRPr="00596EC5">
        <w:rPr>
          <w:b/>
          <w:bCs/>
          <w:szCs w:val="28"/>
        </w:rPr>
        <w:t>Выпускник на базовом уровне получит возможность научиться:</w:t>
      </w:r>
    </w:p>
    <w:p w:rsidR="001A26AE" w:rsidRPr="00596EC5" w:rsidRDefault="001A26AE" w:rsidP="001A26AE">
      <w:pPr>
        <w:spacing w:line="240" w:lineRule="auto"/>
        <w:rPr>
          <w:szCs w:val="28"/>
        </w:rPr>
      </w:pPr>
    </w:p>
    <w:p w:rsidR="001A26AE" w:rsidRPr="00596EC5" w:rsidRDefault="001A26AE" w:rsidP="001A26AE">
      <w:pPr>
        <w:numPr>
          <w:ilvl w:val="1"/>
          <w:numId w:val="142"/>
        </w:numPr>
        <w:tabs>
          <w:tab w:val="left" w:pos="720"/>
        </w:tabs>
        <w:suppressAutoHyphens w:val="0"/>
        <w:spacing w:line="240" w:lineRule="auto"/>
        <w:ind w:left="426" w:right="20" w:firstLine="141"/>
        <w:jc w:val="left"/>
        <w:rPr>
          <w:i/>
          <w:szCs w:val="28"/>
        </w:rPr>
      </w:pPr>
      <w:r w:rsidRPr="00596EC5">
        <w:rPr>
          <w:i/>
          <w:szCs w:val="28"/>
        </w:rPr>
        <w:t>формулировать и обосновывать основные положения современной гипотезы о формировании всех тел Солнечной системы из единого газопылевого облака;</w:t>
      </w:r>
    </w:p>
    <w:p w:rsidR="001A26AE" w:rsidRPr="00596EC5" w:rsidRDefault="001A26AE" w:rsidP="001A26AE">
      <w:pPr>
        <w:numPr>
          <w:ilvl w:val="1"/>
          <w:numId w:val="142"/>
        </w:numPr>
        <w:tabs>
          <w:tab w:val="left" w:pos="720"/>
        </w:tabs>
        <w:suppressAutoHyphens w:val="0"/>
        <w:spacing w:line="240" w:lineRule="auto"/>
        <w:ind w:left="426" w:right="20" w:firstLine="141"/>
        <w:jc w:val="left"/>
        <w:rPr>
          <w:i/>
          <w:szCs w:val="28"/>
        </w:rPr>
      </w:pPr>
      <w:r w:rsidRPr="00596EC5">
        <w:rPr>
          <w:i/>
          <w:szCs w:val="28"/>
        </w:rPr>
        <w:t>объяснять механизм парникового эффекта и его значение для формирования и сохранения уникальной природы Земли;</w:t>
      </w:r>
    </w:p>
    <w:p w:rsidR="001A26AE" w:rsidRPr="00596EC5" w:rsidRDefault="001A26AE" w:rsidP="001A26AE">
      <w:pPr>
        <w:numPr>
          <w:ilvl w:val="1"/>
          <w:numId w:val="142"/>
        </w:numPr>
        <w:tabs>
          <w:tab w:val="left" w:pos="720"/>
        </w:tabs>
        <w:suppressAutoHyphens w:val="0"/>
        <w:spacing w:line="240" w:lineRule="auto"/>
        <w:ind w:left="426" w:firstLine="141"/>
        <w:jc w:val="left"/>
        <w:rPr>
          <w:i/>
          <w:szCs w:val="28"/>
        </w:rPr>
      </w:pPr>
      <w:r w:rsidRPr="00596EC5">
        <w:rPr>
          <w:i/>
          <w:szCs w:val="28"/>
        </w:rPr>
        <w:t>объяснять сущность астероидно-кометной опасности, возможности и способы</w:t>
      </w:r>
    </w:p>
    <w:p w:rsidR="001A26AE" w:rsidRPr="00596EC5" w:rsidRDefault="001A26AE" w:rsidP="001A26AE">
      <w:pPr>
        <w:numPr>
          <w:ilvl w:val="3"/>
          <w:numId w:val="142"/>
        </w:numPr>
        <w:tabs>
          <w:tab w:val="left" w:pos="1040"/>
        </w:tabs>
        <w:suppressAutoHyphens w:val="0"/>
        <w:spacing w:line="240" w:lineRule="auto"/>
        <w:jc w:val="left"/>
        <w:rPr>
          <w:i/>
          <w:szCs w:val="28"/>
        </w:rPr>
      </w:pPr>
      <w:r w:rsidRPr="00596EC5">
        <w:rPr>
          <w:i/>
          <w:szCs w:val="28"/>
        </w:rPr>
        <w:t>предотвращения;</w:t>
      </w:r>
    </w:p>
    <w:p w:rsidR="001A26AE" w:rsidRPr="00596EC5" w:rsidRDefault="001A26AE" w:rsidP="001A26AE">
      <w:pPr>
        <w:numPr>
          <w:ilvl w:val="1"/>
          <w:numId w:val="142"/>
        </w:numPr>
        <w:tabs>
          <w:tab w:val="left" w:pos="720"/>
        </w:tabs>
        <w:suppressAutoHyphens w:val="0"/>
        <w:spacing w:line="240" w:lineRule="auto"/>
        <w:ind w:left="426" w:firstLine="141"/>
        <w:jc w:val="left"/>
        <w:rPr>
          <w:i/>
          <w:szCs w:val="28"/>
        </w:rPr>
      </w:pPr>
      <w:r w:rsidRPr="00596EC5">
        <w:rPr>
          <w:i/>
          <w:szCs w:val="28"/>
        </w:rPr>
        <w:t>описывать наблюдаемые проявления солнечной активности и их влияние на Землю;</w:t>
      </w:r>
    </w:p>
    <w:p w:rsidR="001A26AE" w:rsidRPr="00596EC5" w:rsidRDefault="001A26AE" w:rsidP="001A26AE">
      <w:pPr>
        <w:numPr>
          <w:ilvl w:val="1"/>
          <w:numId w:val="142"/>
        </w:numPr>
        <w:tabs>
          <w:tab w:val="left" w:pos="720"/>
        </w:tabs>
        <w:suppressAutoHyphens w:val="0"/>
        <w:spacing w:line="240" w:lineRule="auto"/>
        <w:ind w:left="426" w:firstLine="141"/>
        <w:jc w:val="left"/>
        <w:rPr>
          <w:i/>
          <w:szCs w:val="28"/>
        </w:rPr>
      </w:pPr>
      <w:r w:rsidRPr="00596EC5">
        <w:rPr>
          <w:i/>
          <w:szCs w:val="28"/>
        </w:rPr>
        <w:t>сравнивать модели различных типов звезд с моделью Солнца;</w:t>
      </w:r>
    </w:p>
    <w:p w:rsidR="001A26AE" w:rsidRPr="00596EC5" w:rsidRDefault="001A26AE" w:rsidP="001A26AE">
      <w:pPr>
        <w:numPr>
          <w:ilvl w:val="1"/>
          <w:numId w:val="142"/>
        </w:numPr>
        <w:tabs>
          <w:tab w:val="left" w:pos="720"/>
        </w:tabs>
        <w:suppressAutoHyphens w:val="0"/>
        <w:spacing w:line="240" w:lineRule="auto"/>
        <w:ind w:left="426" w:right="20" w:firstLine="141"/>
        <w:jc w:val="left"/>
        <w:rPr>
          <w:i/>
          <w:szCs w:val="28"/>
        </w:rPr>
      </w:pPr>
      <w:r w:rsidRPr="00596EC5">
        <w:rPr>
          <w:i/>
          <w:szCs w:val="28"/>
        </w:rPr>
        <w:t>объяснять смысл понятий (космология, Вселенная, модель Вселенной, Большой взрыв, реликтовое излучение);</w:t>
      </w:r>
    </w:p>
    <w:p w:rsidR="001A26AE" w:rsidRPr="00596EC5" w:rsidRDefault="001A26AE" w:rsidP="001A26AE">
      <w:pPr>
        <w:numPr>
          <w:ilvl w:val="1"/>
          <w:numId w:val="142"/>
        </w:numPr>
        <w:tabs>
          <w:tab w:val="left" w:pos="720"/>
        </w:tabs>
        <w:suppressAutoHyphens w:val="0"/>
        <w:spacing w:line="240" w:lineRule="auto"/>
        <w:jc w:val="left"/>
        <w:rPr>
          <w:i/>
          <w:szCs w:val="28"/>
        </w:rPr>
      </w:pPr>
      <w:r w:rsidRPr="00596EC5">
        <w:rPr>
          <w:i/>
          <w:szCs w:val="28"/>
        </w:rPr>
        <w:t>характеризовать основные параметры Галактики (размеры, состав, структура);</w:t>
      </w:r>
    </w:p>
    <w:p w:rsidR="001A26AE" w:rsidRPr="00596EC5" w:rsidRDefault="001A26AE" w:rsidP="001A26AE">
      <w:pPr>
        <w:numPr>
          <w:ilvl w:val="1"/>
          <w:numId w:val="142"/>
        </w:numPr>
        <w:tabs>
          <w:tab w:val="left" w:pos="720"/>
        </w:tabs>
        <w:suppressAutoHyphens w:val="0"/>
        <w:spacing w:line="240" w:lineRule="auto"/>
        <w:jc w:val="left"/>
        <w:rPr>
          <w:i/>
          <w:szCs w:val="28"/>
        </w:rPr>
      </w:pPr>
      <w:r w:rsidRPr="00596EC5">
        <w:rPr>
          <w:i/>
          <w:szCs w:val="28"/>
        </w:rPr>
        <w:t>использовать карту звездного неба для нахождения координат светила;</w:t>
      </w:r>
    </w:p>
    <w:p w:rsidR="001A26AE" w:rsidRPr="00596EC5" w:rsidRDefault="001A26AE" w:rsidP="001A26AE">
      <w:pPr>
        <w:numPr>
          <w:ilvl w:val="1"/>
          <w:numId w:val="142"/>
        </w:numPr>
        <w:tabs>
          <w:tab w:val="left" w:pos="720"/>
        </w:tabs>
        <w:suppressAutoHyphens w:val="0"/>
        <w:spacing w:line="240" w:lineRule="auto"/>
        <w:ind w:right="20"/>
        <w:jc w:val="left"/>
        <w:rPr>
          <w:i/>
          <w:szCs w:val="28"/>
        </w:rPr>
      </w:pPr>
      <w:r w:rsidRPr="00596EC5">
        <w:rPr>
          <w:i/>
          <w:szCs w:val="28"/>
        </w:rPr>
        <w:t>приводить примеры практического использования астрономических знаний о небесных телах и их системах;</w:t>
      </w:r>
    </w:p>
    <w:p w:rsidR="001A26AE" w:rsidRPr="00596EC5" w:rsidRDefault="001A26AE" w:rsidP="001A26AE">
      <w:pPr>
        <w:numPr>
          <w:ilvl w:val="1"/>
          <w:numId w:val="142"/>
        </w:numPr>
        <w:tabs>
          <w:tab w:val="left" w:pos="720"/>
        </w:tabs>
        <w:suppressAutoHyphens w:val="0"/>
        <w:spacing w:line="240" w:lineRule="auto"/>
        <w:jc w:val="left"/>
        <w:rPr>
          <w:i/>
          <w:szCs w:val="28"/>
        </w:rPr>
      </w:pPr>
      <w:r w:rsidRPr="00596EC5">
        <w:rPr>
          <w:i/>
          <w:szCs w:val="28"/>
        </w:rPr>
        <w:t>решать задачи на применение изученных астрономических законов;</w:t>
      </w:r>
    </w:p>
    <w:p w:rsidR="001A26AE" w:rsidRPr="00596EC5" w:rsidRDefault="001A26AE" w:rsidP="001A26AE">
      <w:pPr>
        <w:numPr>
          <w:ilvl w:val="1"/>
          <w:numId w:val="142"/>
        </w:numPr>
        <w:tabs>
          <w:tab w:val="left" w:pos="720"/>
        </w:tabs>
        <w:suppressAutoHyphens w:val="0"/>
        <w:spacing w:line="240" w:lineRule="auto"/>
        <w:ind w:left="426" w:firstLine="141"/>
        <w:rPr>
          <w:i/>
          <w:szCs w:val="28"/>
        </w:rPr>
      </w:pPr>
      <w:r w:rsidRPr="00596EC5">
        <w:rPr>
          <w:i/>
          <w:szCs w:val="28"/>
        </w:rPr>
        <w:t>осуществлять самостоятельный поиск информации естественно-научного содержания с использованием различных источников, ее обработку и представление в разных формах.</w:t>
      </w:r>
    </w:p>
    <w:p w:rsidR="001A26AE" w:rsidRPr="00596EC5" w:rsidRDefault="001A26AE" w:rsidP="001A26AE">
      <w:pPr>
        <w:spacing w:line="240" w:lineRule="auto"/>
        <w:ind w:firstLine="0"/>
        <w:rPr>
          <w:szCs w:val="28"/>
        </w:rPr>
        <w:sectPr w:rsidR="001A26AE" w:rsidRPr="00596EC5" w:rsidSect="00592518">
          <w:type w:val="continuous"/>
          <w:pgSz w:w="11900" w:h="16838"/>
          <w:pgMar w:top="709" w:right="564" w:bottom="269" w:left="1140" w:header="0" w:footer="0" w:gutter="0"/>
          <w:cols w:space="720" w:equalWidth="0">
            <w:col w:w="10200"/>
          </w:cols>
        </w:sectPr>
      </w:pPr>
    </w:p>
    <w:p w:rsidR="001A26AE" w:rsidRPr="00596EC5" w:rsidRDefault="001A26AE" w:rsidP="001A26AE">
      <w:pPr>
        <w:pStyle w:val="4a"/>
        <w:spacing w:line="240" w:lineRule="auto"/>
        <w:ind w:firstLine="0"/>
        <w:rPr>
          <w:szCs w:val="28"/>
        </w:rPr>
      </w:pPr>
      <w:bookmarkStart w:id="43" w:name="_Toc434850685"/>
      <w:bookmarkStart w:id="44" w:name="_Toc435412687"/>
      <w:r w:rsidRPr="00596EC5">
        <w:rPr>
          <w:szCs w:val="28"/>
        </w:rPr>
        <w:lastRenderedPageBreak/>
        <w:t xml:space="preserve">                                                    </w:t>
      </w:r>
      <w:bookmarkStart w:id="45" w:name="_Toc29146359"/>
      <w:r w:rsidRPr="00596EC5">
        <w:rPr>
          <w:szCs w:val="28"/>
        </w:rPr>
        <w:t>Химия</w:t>
      </w:r>
      <w:bookmarkEnd w:id="43"/>
      <w:bookmarkEnd w:id="44"/>
      <w:bookmarkEnd w:id="45"/>
    </w:p>
    <w:p w:rsidR="001A26AE" w:rsidRPr="00596EC5" w:rsidRDefault="001A26AE" w:rsidP="001A26AE">
      <w:pPr>
        <w:spacing w:line="240" w:lineRule="auto"/>
        <w:rPr>
          <w:b/>
          <w:szCs w:val="28"/>
        </w:rPr>
      </w:pPr>
      <w:r w:rsidRPr="00596EC5">
        <w:rPr>
          <w:b/>
          <w:szCs w:val="28"/>
        </w:rPr>
        <w:t>В результате изучения учебного предмета «Химия» на уровне среднего общего образования:</w:t>
      </w:r>
    </w:p>
    <w:p w:rsidR="001A26AE" w:rsidRPr="00596EC5" w:rsidRDefault="001A26AE" w:rsidP="001A26AE">
      <w:pPr>
        <w:spacing w:line="240" w:lineRule="auto"/>
        <w:rPr>
          <w:b/>
          <w:szCs w:val="28"/>
        </w:rPr>
      </w:pPr>
      <w:r w:rsidRPr="00596EC5">
        <w:rPr>
          <w:b/>
          <w:szCs w:val="28"/>
        </w:rPr>
        <w:t>Выпускник на базовом уровне научится:</w:t>
      </w:r>
    </w:p>
    <w:p w:rsidR="001A26AE" w:rsidRPr="00596EC5" w:rsidRDefault="001A26AE" w:rsidP="001A26AE">
      <w:pPr>
        <w:pStyle w:val="a0"/>
        <w:spacing w:line="240" w:lineRule="auto"/>
        <w:rPr>
          <w:szCs w:val="28"/>
        </w:rPr>
      </w:pPr>
      <w:r w:rsidRPr="00596EC5">
        <w:rPr>
          <w:szCs w:val="28"/>
        </w:rPr>
        <w:t>раскрывать на примерах роль химии в формировании современной научной картины мира и в практической деятельности человека;</w:t>
      </w:r>
    </w:p>
    <w:p w:rsidR="001A26AE" w:rsidRPr="00596EC5" w:rsidRDefault="001A26AE" w:rsidP="001A26AE">
      <w:pPr>
        <w:pStyle w:val="a0"/>
        <w:spacing w:line="240" w:lineRule="auto"/>
        <w:rPr>
          <w:szCs w:val="28"/>
        </w:rPr>
      </w:pPr>
      <w:r w:rsidRPr="00596EC5">
        <w:rPr>
          <w:szCs w:val="28"/>
        </w:rPr>
        <w:t>демонстрировать на примерах взаимосвязь между химией и другими естественными науками;</w:t>
      </w:r>
    </w:p>
    <w:p w:rsidR="001A26AE" w:rsidRPr="00596EC5" w:rsidRDefault="001A26AE" w:rsidP="001A26AE">
      <w:pPr>
        <w:pStyle w:val="a0"/>
        <w:spacing w:line="240" w:lineRule="auto"/>
        <w:rPr>
          <w:szCs w:val="28"/>
        </w:rPr>
      </w:pPr>
      <w:r w:rsidRPr="00596EC5">
        <w:rPr>
          <w:szCs w:val="28"/>
        </w:rPr>
        <w:t>раскрывать на примерах положения теории химического строения А.М. Бутлерова;</w:t>
      </w:r>
    </w:p>
    <w:p w:rsidR="001A26AE" w:rsidRPr="00596EC5" w:rsidRDefault="001A26AE" w:rsidP="001A26AE">
      <w:pPr>
        <w:pStyle w:val="a0"/>
        <w:spacing w:line="240" w:lineRule="auto"/>
        <w:rPr>
          <w:szCs w:val="28"/>
        </w:rPr>
      </w:pPr>
      <w:r w:rsidRPr="00596EC5">
        <w:rPr>
          <w:szCs w:val="28"/>
        </w:rP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1A26AE" w:rsidRPr="00596EC5" w:rsidRDefault="001A26AE" w:rsidP="001A26AE">
      <w:pPr>
        <w:pStyle w:val="a0"/>
        <w:spacing w:line="240" w:lineRule="auto"/>
        <w:rPr>
          <w:szCs w:val="28"/>
        </w:rPr>
      </w:pPr>
      <w:r w:rsidRPr="00596EC5">
        <w:rPr>
          <w:szCs w:val="28"/>
        </w:rPr>
        <w:t>объяснять причины многообразия веществ на основе общих представлений об их составе и строении;</w:t>
      </w:r>
    </w:p>
    <w:p w:rsidR="001A26AE" w:rsidRPr="00596EC5" w:rsidRDefault="001A26AE" w:rsidP="001A26AE">
      <w:pPr>
        <w:pStyle w:val="a0"/>
        <w:spacing w:line="240" w:lineRule="auto"/>
        <w:rPr>
          <w:szCs w:val="28"/>
        </w:rPr>
      </w:pPr>
      <w:r w:rsidRPr="00596EC5">
        <w:rPr>
          <w:szCs w:val="28"/>
        </w:rPr>
        <w:t>применять правила систематической международной номенклатуры как средства различения и идентификации веществ по их составу и строению;</w:t>
      </w:r>
    </w:p>
    <w:p w:rsidR="001A26AE" w:rsidRPr="00596EC5" w:rsidRDefault="001A26AE" w:rsidP="001A26AE">
      <w:pPr>
        <w:pStyle w:val="a0"/>
        <w:spacing w:line="240" w:lineRule="auto"/>
        <w:rPr>
          <w:szCs w:val="28"/>
        </w:rPr>
      </w:pPr>
      <w:r w:rsidRPr="00596EC5">
        <w:rPr>
          <w:szCs w:val="28"/>
        </w:rP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rsidR="001A26AE" w:rsidRPr="00596EC5" w:rsidRDefault="001A26AE" w:rsidP="001A26AE">
      <w:pPr>
        <w:pStyle w:val="a0"/>
        <w:spacing w:line="240" w:lineRule="auto"/>
        <w:rPr>
          <w:szCs w:val="28"/>
        </w:rPr>
      </w:pPr>
      <w:r w:rsidRPr="00596EC5">
        <w:rPr>
          <w:szCs w:val="28"/>
        </w:rP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1A26AE" w:rsidRPr="00596EC5" w:rsidRDefault="001A26AE" w:rsidP="001A26AE">
      <w:pPr>
        <w:pStyle w:val="a0"/>
        <w:spacing w:line="240" w:lineRule="auto"/>
        <w:rPr>
          <w:szCs w:val="28"/>
        </w:rPr>
      </w:pPr>
      <w:r w:rsidRPr="00596EC5">
        <w:rPr>
          <w:szCs w:val="28"/>
        </w:rP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1A26AE" w:rsidRPr="00596EC5" w:rsidRDefault="001A26AE" w:rsidP="001A26AE">
      <w:pPr>
        <w:pStyle w:val="a0"/>
        <w:spacing w:line="240" w:lineRule="auto"/>
        <w:rPr>
          <w:szCs w:val="28"/>
        </w:rPr>
      </w:pPr>
      <w:r w:rsidRPr="00596EC5">
        <w:rPr>
          <w:szCs w:val="28"/>
        </w:rPr>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rsidR="001A26AE" w:rsidRPr="00596EC5" w:rsidRDefault="001A26AE" w:rsidP="001A26AE">
      <w:pPr>
        <w:pStyle w:val="a0"/>
        <w:spacing w:line="240" w:lineRule="auto"/>
        <w:rPr>
          <w:szCs w:val="28"/>
        </w:rPr>
      </w:pPr>
      <w:r w:rsidRPr="00596EC5">
        <w:rPr>
          <w:szCs w:val="28"/>
        </w:rPr>
        <w:t>использовать знания о составе, строении и химических свойствах веществ для безопасного применения в практической деятельности;</w:t>
      </w:r>
    </w:p>
    <w:p w:rsidR="001A26AE" w:rsidRPr="00596EC5" w:rsidRDefault="001A26AE" w:rsidP="001A26AE">
      <w:pPr>
        <w:pStyle w:val="a0"/>
        <w:spacing w:line="240" w:lineRule="auto"/>
        <w:rPr>
          <w:szCs w:val="28"/>
        </w:rPr>
      </w:pPr>
      <w:r w:rsidRPr="00596EC5">
        <w:rPr>
          <w:szCs w:val="28"/>
        </w:rPr>
        <w:t xml:space="preserve">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 </w:t>
      </w:r>
    </w:p>
    <w:p w:rsidR="001A26AE" w:rsidRPr="00596EC5" w:rsidRDefault="001A26AE" w:rsidP="001A26AE">
      <w:pPr>
        <w:pStyle w:val="a0"/>
        <w:spacing w:line="240" w:lineRule="auto"/>
        <w:rPr>
          <w:szCs w:val="28"/>
        </w:rPr>
      </w:pPr>
      <w:r w:rsidRPr="00596EC5">
        <w:rPr>
          <w:szCs w:val="28"/>
        </w:rPr>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rsidR="001A26AE" w:rsidRPr="00596EC5" w:rsidRDefault="001A26AE" w:rsidP="001A26AE">
      <w:pPr>
        <w:pStyle w:val="a0"/>
        <w:spacing w:line="240" w:lineRule="auto"/>
        <w:rPr>
          <w:szCs w:val="28"/>
        </w:rPr>
      </w:pPr>
      <w:r w:rsidRPr="00596EC5">
        <w:rPr>
          <w:szCs w:val="28"/>
        </w:rPr>
        <w:t>владеть правилами и приемами безопасной работы с химическими веществами и лабораторным оборудованием;</w:t>
      </w:r>
    </w:p>
    <w:p w:rsidR="001A26AE" w:rsidRPr="00596EC5" w:rsidRDefault="001A26AE" w:rsidP="001A26AE">
      <w:pPr>
        <w:pStyle w:val="a0"/>
        <w:spacing w:line="240" w:lineRule="auto"/>
        <w:rPr>
          <w:szCs w:val="28"/>
        </w:rPr>
      </w:pPr>
      <w:r w:rsidRPr="00596EC5">
        <w:rPr>
          <w:szCs w:val="28"/>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1A26AE" w:rsidRPr="00596EC5" w:rsidRDefault="001A26AE" w:rsidP="001A26AE">
      <w:pPr>
        <w:pStyle w:val="a0"/>
        <w:spacing w:line="240" w:lineRule="auto"/>
        <w:rPr>
          <w:szCs w:val="28"/>
        </w:rPr>
      </w:pPr>
      <w:r w:rsidRPr="00596EC5">
        <w:rPr>
          <w:szCs w:val="28"/>
        </w:rPr>
        <w:t>приводить примеры гидролиза солей в повседневной жизни человека;</w:t>
      </w:r>
    </w:p>
    <w:p w:rsidR="001A26AE" w:rsidRPr="00596EC5" w:rsidRDefault="001A26AE" w:rsidP="001A26AE">
      <w:pPr>
        <w:pStyle w:val="a0"/>
        <w:spacing w:line="240" w:lineRule="auto"/>
        <w:rPr>
          <w:szCs w:val="28"/>
        </w:rPr>
      </w:pPr>
      <w:r w:rsidRPr="00596EC5">
        <w:rPr>
          <w:szCs w:val="28"/>
        </w:rPr>
        <w:t>приводить примеры окислительно-восстановительных реакций в природе, производственных процессах и жизнедеятельности организмов;</w:t>
      </w:r>
    </w:p>
    <w:p w:rsidR="001A26AE" w:rsidRPr="00596EC5" w:rsidRDefault="001A26AE" w:rsidP="001A26AE">
      <w:pPr>
        <w:pStyle w:val="a0"/>
        <w:spacing w:line="240" w:lineRule="auto"/>
        <w:rPr>
          <w:szCs w:val="28"/>
        </w:rPr>
      </w:pPr>
      <w:r w:rsidRPr="00596EC5">
        <w:rPr>
          <w:rStyle w:val="ae"/>
        </w:rPr>
        <w:lastRenderedPageBreak/>
        <w:t>приводить примеры химических реакций, раскрывающих общие химические свойства простых веществ – металлов и неметаллов;</w:t>
      </w:r>
    </w:p>
    <w:p w:rsidR="001A26AE" w:rsidRPr="00596EC5" w:rsidRDefault="001A26AE" w:rsidP="001A26AE">
      <w:pPr>
        <w:pStyle w:val="a0"/>
        <w:spacing w:line="240" w:lineRule="auto"/>
        <w:rPr>
          <w:szCs w:val="28"/>
        </w:rPr>
      </w:pPr>
      <w:r w:rsidRPr="00596EC5">
        <w:rPr>
          <w:szCs w:val="28"/>
        </w:rPr>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1A26AE" w:rsidRPr="00596EC5" w:rsidRDefault="001A26AE" w:rsidP="001A26AE">
      <w:pPr>
        <w:pStyle w:val="a0"/>
        <w:spacing w:line="240" w:lineRule="auto"/>
        <w:rPr>
          <w:szCs w:val="28"/>
        </w:rPr>
      </w:pPr>
      <w:r w:rsidRPr="00596EC5">
        <w:rPr>
          <w:szCs w:val="28"/>
        </w:rPr>
        <w:t>владеть правилами безопасного обращения с едкими, горючими и токсичными веществами, средствами бытовой химии;</w:t>
      </w:r>
    </w:p>
    <w:p w:rsidR="001A26AE" w:rsidRPr="00596EC5" w:rsidRDefault="001A26AE" w:rsidP="001A26AE">
      <w:pPr>
        <w:pStyle w:val="a0"/>
        <w:spacing w:line="240" w:lineRule="auto"/>
        <w:rPr>
          <w:szCs w:val="28"/>
        </w:rPr>
      </w:pPr>
      <w:r w:rsidRPr="00596EC5">
        <w:rPr>
          <w:szCs w:val="28"/>
        </w:rPr>
        <w:t>осуществлять поиск химической информации по названиям, идентификаторам, структурным формулам веществ;</w:t>
      </w:r>
    </w:p>
    <w:p w:rsidR="001A26AE" w:rsidRPr="00596EC5" w:rsidRDefault="001A26AE" w:rsidP="001A26AE">
      <w:pPr>
        <w:pStyle w:val="a0"/>
        <w:spacing w:line="240" w:lineRule="auto"/>
        <w:rPr>
          <w:szCs w:val="28"/>
        </w:rPr>
      </w:pPr>
      <w:r w:rsidRPr="00596EC5">
        <w:rPr>
          <w:szCs w:val="28"/>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1A26AE" w:rsidRPr="00596EC5" w:rsidRDefault="001A26AE" w:rsidP="001A26AE">
      <w:pPr>
        <w:pStyle w:val="a0"/>
        <w:spacing w:line="240" w:lineRule="auto"/>
        <w:rPr>
          <w:szCs w:val="28"/>
        </w:rPr>
      </w:pPr>
      <w:r w:rsidRPr="00596EC5">
        <w:rPr>
          <w:szCs w:val="28"/>
        </w:rPr>
        <w:t>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1A26AE" w:rsidRPr="00596EC5" w:rsidRDefault="001A26AE" w:rsidP="001A26AE">
      <w:pPr>
        <w:spacing w:line="240" w:lineRule="auto"/>
        <w:rPr>
          <w:szCs w:val="28"/>
        </w:rPr>
      </w:pPr>
    </w:p>
    <w:p w:rsidR="001A26AE" w:rsidRPr="00596EC5" w:rsidRDefault="001A26AE" w:rsidP="001A26AE">
      <w:pPr>
        <w:spacing w:line="240" w:lineRule="auto"/>
        <w:rPr>
          <w:b/>
          <w:szCs w:val="28"/>
        </w:rPr>
      </w:pPr>
      <w:r w:rsidRPr="00596EC5">
        <w:rPr>
          <w:b/>
          <w:szCs w:val="28"/>
        </w:rPr>
        <w:t>Выпускник на базовом уровне получит возможность научиться:</w:t>
      </w:r>
    </w:p>
    <w:p w:rsidR="001A26AE" w:rsidRPr="00596EC5" w:rsidRDefault="001A26AE" w:rsidP="001A26AE">
      <w:pPr>
        <w:pStyle w:val="a0"/>
        <w:spacing w:line="240" w:lineRule="auto"/>
        <w:rPr>
          <w:i/>
          <w:szCs w:val="28"/>
        </w:rPr>
      </w:pPr>
      <w:r w:rsidRPr="00596EC5">
        <w:rPr>
          <w:i/>
          <w:szCs w:val="28"/>
        </w:rPr>
        <w:t>иллюстрировать на примерах становление и эволюцию органической химии как науки на различных исторических этапах ее развития;</w:t>
      </w:r>
    </w:p>
    <w:p w:rsidR="001A26AE" w:rsidRPr="00596EC5" w:rsidRDefault="001A26AE" w:rsidP="001A26AE">
      <w:pPr>
        <w:pStyle w:val="a0"/>
        <w:spacing w:line="240" w:lineRule="auto"/>
        <w:rPr>
          <w:i/>
          <w:szCs w:val="28"/>
        </w:rPr>
      </w:pPr>
      <w:r w:rsidRPr="00596EC5">
        <w:rPr>
          <w:i/>
          <w:szCs w:val="28"/>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1A26AE" w:rsidRPr="00596EC5" w:rsidRDefault="001A26AE" w:rsidP="001A26AE">
      <w:pPr>
        <w:pStyle w:val="a0"/>
        <w:spacing w:line="240" w:lineRule="auto"/>
        <w:rPr>
          <w:i/>
          <w:szCs w:val="28"/>
        </w:rPr>
      </w:pPr>
      <w:r w:rsidRPr="00596EC5">
        <w:rPr>
          <w:i/>
          <w:szCs w:val="28"/>
        </w:rP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rsidR="001A26AE" w:rsidRPr="00596EC5" w:rsidRDefault="001A26AE" w:rsidP="001A26AE">
      <w:pPr>
        <w:pStyle w:val="a0"/>
        <w:spacing w:line="240" w:lineRule="auto"/>
        <w:rPr>
          <w:i/>
          <w:szCs w:val="28"/>
        </w:rPr>
      </w:pPr>
      <w:r w:rsidRPr="00596EC5">
        <w:rPr>
          <w:i/>
          <w:szCs w:val="28"/>
        </w:rPr>
        <w:t>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w:t>
      </w:r>
    </w:p>
    <w:p w:rsidR="001A26AE" w:rsidRPr="00596EC5" w:rsidRDefault="001A26AE" w:rsidP="001A26AE">
      <w:pPr>
        <w:pStyle w:val="a0"/>
        <w:spacing w:line="240" w:lineRule="auto"/>
        <w:rPr>
          <w:i/>
          <w:szCs w:val="28"/>
        </w:rPr>
      </w:pPr>
      <w:r w:rsidRPr="00596EC5">
        <w:rPr>
          <w:i/>
          <w:szCs w:val="28"/>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1A26AE" w:rsidRPr="00596EC5" w:rsidRDefault="001A26AE" w:rsidP="001A26AE">
      <w:pPr>
        <w:spacing w:line="240" w:lineRule="auto"/>
        <w:rPr>
          <w:szCs w:val="28"/>
        </w:rPr>
      </w:pPr>
      <w:bookmarkStart w:id="46" w:name="_Toc434850688"/>
      <w:bookmarkStart w:id="47" w:name="_Toc435412688"/>
    </w:p>
    <w:p w:rsidR="001A26AE" w:rsidRPr="00596EC5" w:rsidRDefault="001A26AE" w:rsidP="001A26AE">
      <w:pPr>
        <w:pStyle w:val="4a"/>
        <w:spacing w:line="240" w:lineRule="auto"/>
        <w:rPr>
          <w:szCs w:val="28"/>
        </w:rPr>
      </w:pPr>
      <w:bookmarkStart w:id="48" w:name="_Toc29146360"/>
      <w:r w:rsidRPr="00596EC5">
        <w:rPr>
          <w:szCs w:val="28"/>
        </w:rPr>
        <w:t>Биология</w:t>
      </w:r>
      <w:bookmarkEnd w:id="46"/>
      <w:bookmarkEnd w:id="47"/>
      <w:bookmarkEnd w:id="48"/>
    </w:p>
    <w:p w:rsidR="001A26AE" w:rsidRPr="00596EC5" w:rsidRDefault="001A26AE" w:rsidP="001A26AE">
      <w:pPr>
        <w:spacing w:line="240" w:lineRule="auto"/>
        <w:rPr>
          <w:b/>
          <w:szCs w:val="28"/>
        </w:rPr>
      </w:pPr>
      <w:r w:rsidRPr="00596EC5">
        <w:rPr>
          <w:b/>
          <w:szCs w:val="28"/>
        </w:rPr>
        <w:t>В результате изучения учебного предмета «Биология» на уровне среднего общего образования:</w:t>
      </w:r>
    </w:p>
    <w:p w:rsidR="001A26AE" w:rsidRPr="00596EC5" w:rsidRDefault="001A26AE" w:rsidP="001A26AE">
      <w:pPr>
        <w:spacing w:line="240" w:lineRule="auto"/>
        <w:rPr>
          <w:b/>
          <w:szCs w:val="28"/>
        </w:rPr>
      </w:pPr>
      <w:r w:rsidRPr="00596EC5">
        <w:rPr>
          <w:b/>
          <w:szCs w:val="28"/>
        </w:rPr>
        <w:t>Выпускник на базовом уровне научится:</w:t>
      </w:r>
    </w:p>
    <w:p w:rsidR="001A26AE" w:rsidRPr="00596EC5" w:rsidRDefault="001A26AE" w:rsidP="001A26AE">
      <w:pPr>
        <w:pStyle w:val="a0"/>
        <w:spacing w:line="240" w:lineRule="auto"/>
        <w:rPr>
          <w:szCs w:val="28"/>
        </w:rPr>
      </w:pPr>
      <w:r w:rsidRPr="00596EC5">
        <w:rPr>
          <w:szCs w:val="28"/>
        </w:rPr>
        <w:t>раскрывать на примерах роль биологии в формировании современной научной картины мира и в практической деятельности людей;</w:t>
      </w:r>
    </w:p>
    <w:p w:rsidR="001A26AE" w:rsidRPr="00596EC5" w:rsidRDefault="001A26AE" w:rsidP="001A26AE">
      <w:pPr>
        <w:pStyle w:val="a0"/>
        <w:spacing w:line="240" w:lineRule="auto"/>
        <w:rPr>
          <w:szCs w:val="28"/>
        </w:rPr>
      </w:pPr>
      <w:r w:rsidRPr="00596EC5">
        <w:rPr>
          <w:szCs w:val="28"/>
        </w:rPr>
        <w:t>понимать и описывать взаимосвязь между естественными науками: биологией, физикой, химией; устанавливать взаимосвязь природных явлений;</w:t>
      </w:r>
    </w:p>
    <w:p w:rsidR="001A26AE" w:rsidRPr="00596EC5" w:rsidRDefault="001A26AE" w:rsidP="001A26AE">
      <w:pPr>
        <w:pStyle w:val="a0"/>
        <w:spacing w:line="240" w:lineRule="auto"/>
        <w:rPr>
          <w:szCs w:val="28"/>
        </w:rPr>
      </w:pPr>
      <w:r w:rsidRPr="00596EC5">
        <w:rPr>
          <w:szCs w:val="28"/>
        </w:rPr>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1A26AE" w:rsidRPr="00596EC5" w:rsidRDefault="001A26AE" w:rsidP="001A26AE">
      <w:pPr>
        <w:pStyle w:val="a0"/>
        <w:spacing w:line="240" w:lineRule="auto"/>
        <w:rPr>
          <w:szCs w:val="28"/>
        </w:rPr>
      </w:pPr>
      <w:r w:rsidRPr="00596EC5">
        <w:rPr>
          <w:szCs w:val="28"/>
        </w:rPr>
        <w:t xml:space="preserve">использовать основные методы научного познания в учебных биологических исследованиях, проводить эксперименты по изучению биологических объектов и </w:t>
      </w:r>
      <w:r w:rsidRPr="00596EC5">
        <w:rPr>
          <w:szCs w:val="28"/>
        </w:rPr>
        <w:lastRenderedPageBreak/>
        <w:t>явлений, объяснять результаты экспериментов, анализировать их, формулировать выводы;</w:t>
      </w:r>
    </w:p>
    <w:p w:rsidR="001A26AE" w:rsidRPr="00596EC5" w:rsidRDefault="001A26AE" w:rsidP="001A26AE">
      <w:pPr>
        <w:pStyle w:val="a0"/>
        <w:spacing w:line="240" w:lineRule="auto"/>
        <w:rPr>
          <w:szCs w:val="28"/>
        </w:rPr>
      </w:pPr>
      <w:r w:rsidRPr="00596EC5">
        <w:rPr>
          <w:szCs w:val="28"/>
        </w:rPr>
        <w:t>формулировать гипотезы на основании предложенной биологической информации и предлагать варианты проверки гипотез;</w:t>
      </w:r>
    </w:p>
    <w:p w:rsidR="001A26AE" w:rsidRPr="00596EC5" w:rsidRDefault="001A26AE" w:rsidP="001A26AE">
      <w:pPr>
        <w:pStyle w:val="a0"/>
        <w:spacing w:line="240" w:lineRule="auto"/>
        <w:rPr>
          <w:szCs w:val="28"/>
        </w:rPr>
      </w:pPr>
      <w:r w:rsidRPr="00596EC5">
        <w:rPr>
          <w:szCs w:val="28"/>
        </w:rPr>
        <w:t>сравнивать биологические объекты между собой по заданным критериям, делать выводы и умозаключения на основе сравнения;</w:t>
      </w:r>
    </w:p>
    <w:p w:rsidR="001A26AE" w:rsidRPr="00596EC5" w:rsidRDefault="001A26AE" w:rsidP="001A26AE">
      <w:pPr>
        <w:pStyle w:val="a0"/>
        <w:spacing w:line="240" w:lineRule="auto"/>
        <w:rPr>
          <w:szCs w:val="28"/>
        </w:rPr>
      </w:pPr>
      <w:r w:rsidRPr="00596EC5">
        <w:rPr>
          <w:szCs w:val="28"/>
        </w:rPr>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1A26AE" w:rsidRPr="00596EC5" w:rsidRDefault="001A26AE" w:rsidP="001A26AE">
      <w:pPr>
        <w:pStyle w:val="a0"/>
        <w:spacing w:line="240" w:lineRule="auto"/>
        <w:rPr>
          <w:szCs w:val="28"/>
        </w:rPr>
      </w:pPr>
      <w:r w:rsidRPr="00596EC5">
        <w:rPr>
          <w:szCs w:val="28"/>
        </w:rPr>
        <w:t>приводить примеры веществ основных групп органических соединений клетки (белков, жиров, углеводов, нуклеиновых кислот);</w:t>
      </w:r>
    </w:p>
    <w:p w:rsidR="001A26AE" w:rsidRPr="00596EC5" w:rsidRDefault="001A26AE" w:rsidP="001A26AE">
      <w:pPr>
        <w:pStyle w:val="a0"/>
        <w:spacing w:line="240" w:lineRule="auto"/>
        <w:rPr>
          <w:szCs w:val="28"/>
        </w:rPr>
      </w:pPr>
      <w:r w:rsidRPr="00596EC5">
        <w:rPr>
          <w:szCs w:val="28"/>
        </w:rP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1A26AE" w:rsidRPr="00596EC5" w:rsidRDefault="001A26AE" w:rsidP="001A26AE">
      <w:pPr>
        <w:pStyle w:val="a0"/>
        <w:spacing w:line="240" w:lineRule="auto"/>
        <w:rPr>
          <w:szCs w:val="28"/>
        </w:rPr>
      </w:pPr>
      <w:r w:rsidRPr="00596EC5">
        <w:rPr>
          <w:szCs w:val="28"/>
        </w:rPr>
        <w:t>распознавать популяцию и биологический вид по основным признакам;</w:t>
      </w:r>
    </w:p>
    <w:p w:rsidR="001A26AE" w:rsidRPr="00596EC5" w:rsidRDefault="001A26AE" w:rsidP="001A26AE">
      <w:pPr>
        <w:pStyle w:val="a0"/>
        <w:spacing w:line="240" w:lineRule="auto"/>
        <w:rPr>
          <w:szCs w:val="28"/>
        </w:rPr>
      </w:pPr>
      <w:r w:rsidRPr="00596EC5">
        <w:rPr>
          <w:szCs w:val="28"/>
        </w:rPr>
        <w:t>описывать фенотип многоклеточных растений и животных по морфологическому критерию;</w:t>
      </w:r>
    </w:p>
    <w:p w:rsidR="001A26AE" w:rsidRPr="00596EC5" w:rsidRDefault="001A26AE" w:rsidP="001A26AE">
      <w:pPr>
        <w:pStyle w:val="a0"/>
        <w:spacing w:line="240" w:lineRule="auto"/>
        <w:rPr>
          <w:szCs w:val="28"/>
        </w:rPr>
      </w:pPr>
      <w:r w:rsidRPr="00596EC5">
        <w:rPr>
          <w:szCs w:val="28"/>
        </w:rPr>
        <w:t>объяснять многообразие организмов, применяя эволюционную теорию;</w:t>
      </w:r>
    </w:p>
    <w:p w:rsidR="001A26AE" w:rsidRPr="00596EC5" w:rsidRDefault="001A26AE" w:rsidP="001A26AE">
      <w:pPr>
        <w:pStyle w:val="a0"/>
        <w:spacing w:line="240" w:lineRule="auto"/>
        <w:rPr>
          <w:szCs w:val="28"/>
        </w:rPr>
      </w:pPr>
      <w:r w:rsidRPr="00596EC5">
        <w:rPr>
          <w:szCs w:val="28"/>
        </w:rPr>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1A26AE" w:rsidRPr="00596EC5" w:rsidRDefault="001A26AE" w:rsidP="001A26AE">
      <w:pPr>
        <w:pStyle w:val="a0"/>
        <w:spacing w:line="240" w:lineRule="auto"/>
        <w:rPr>
          <w:szCs w:val="28"/>
        </w:rPr>
      </w:pPr>
      <w:r w:rsidRPr="00596EC5">
        <w:rPr>
          <w:szCs w:val="28"/>
        </w:rPr>
        <w:t>объяснять причины наследственных заболеваний;</w:t>
      </w:r>
    </w:p>
    <w:p w:rsidR="001A26AE" w:rsidRPr="00596EC5" w:rsidRDefault="001A26AE" w:rsidP="001A26AE">
      <w:pPr>
        <w:pStyle w:val="a0"/>
        <w:spacing w:line="240" w:lineRule="auto"/>
        <w:rPr>
          <w:szCs w:val="28"/>
        </w:rPr>
      </w:pPr>
      <w:r w:rsidRPr="00596EC5">
        <w:rPr>
          <w:szCs w:val="28"/>
        </w:rP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1A26AE" w:rsidRPr="00596EC5" w:rsidRDefault="001A26AE" w:rsidP="001A26AE">
      <w:pPr>
        <w:pStyle w:val="a0"/>
        <w:spacing w:line="240" w:lineRule="auto"/>
        <w:rPr>
          <w:szCs w:val="28"/>
        </w:rPr>
      </w:pPr>
      <w:r w:rsidRPr="00596EC5">
        <w:rPr>
          <w:szCs w:val="28"/>
        </w:rPr>
        <w:t>выявлять морфологические, физиологические, поведенческие адаптации организмов к среде обитания и действию экологических факторов;</w:t>
      </w:r>
    </w:p>
    <w:p w:rsidR="001A26AE" w:rsidRPr="00596EC5" w:rsidRDefault="001A26AE" w:rsidP="001A26AE">
      <w:pPr>
        <w:pStyle w:val="a0"/>
        <w:spacing w:line="240" w:lineRule="auto"/>
        <w:rPr>
          <w:szCs w:val="28"/>
        </w:rPr>
      </w:pPr>
      <w:r w:rsidRPr="00596EC5">
        <w:rPr>
          <w:szCs w:val="28"/>
        </w:rPr>
        <w:t>составлять схемы переноса веществ и энергии в экосистеме (цепи питания);</w:t>
      </w:r>
    </w:p>
    <w:p w:rsidR="001A26AE" w:rsidRPr="00596EC5" w:rsidRDefault="001A26AE" w:rsidP="001A26AE">
      <w:pPr>
        <w:pStyle w:val="a0"/>
        <w:spacing w:line="240" w:lineRule="auto"/>
        <w:rPr>
          <w:szCs w:val="28"/>
        </w:rPr>
      </w:pPr>
      <w:r w:rsidRPr="00596EC5">
        <w:rPr>
          <w:szCs w:val="28"/>
        </w:rPr>
        <w:t>приводить доказательства необходимости сохранения биоразнообразия для устойчивого развития и охраны окружающей среды;</w:t>
      </w:r>
    </w:p>
    <w:p w:rsidR="001A26AE" w:rsidRPr="00596EC5" w:rsidRDefault="001A26AE" w:rsidP="001A26AE">
      <w:pPr>
        <w:pStyle w:val="a0"/>
        <w:spacing w:line="240" w:lineRule="auto"/>
        <w:rPr>
          <w:szCs w:val="28"/>
        </w:rPr>
      </w:pPr>
      <w:r w:rsidRPr="00596EC5">
        <w:rPr>
          <w:szCs w:val="28"/>
        </w:rP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1A26AE" w:rsidRPr="00596EC5" w:rsidRDefault="001A26AE" w:rsidP="001A26AE">
      <w:pPr>
        <w:pStyle w:val="a0"/>
        <w:spacing w:line="240" w:lineRule="auto"/>
        <w:rPr>
          <w:szCs w:val="28"/>
        </w:rPr>
      </w:pPr>
      <w:r w:rsidRPr="00596EC5">
        <w:rPr>
          <w:szCs w:val="28"/>
        </w:rPr>
        <w:t>представлять биологическую информацию в виде текста, таблицы, графика, диаграммы и делать выводы на основании представленных данных;</w:t>
      </w:r>
    </w:p>
    <w:p w:rsidR="001A26AE" w:rsidRPr="00596EC5" w:rsidRDefault="001A26AE" w:rsidP="001A26AE">
      <w:pPr>
        <w:pStyle w:val="a0"/>
        <w:spacing w:line="240" w:lineRule="auto"/>
        <w:rPr>
          <w:szCs w:val="28"/>
        </w:rPr>
      </w:pPr>
      <w:r w:rsidRPr="00596EC5">
        <w:rPr>
          <w:szCs w:val="28"/>
        </w:rPr>
        <w:t>оценивать роль достижений генетики, селекции, биотехнологии в практической деятельности человека и в собственной жизни;</w:t>
      </w:r>
    </w:p>
    <w:p w:rsidR="001A26AE" w:rsidRPr="00596EC5" w:rsidRDefault="001A26AE" w:rsidP="001A26AE">
      <w:pPr>
        <w:pStyle w:val="a0"/>
        <w:spacing w:line="240" w:lineRule="auto"/>
        <w:rPr>
          <w:szCs w:val="28"/>
        </w:rPr>
      </w:pPr>
      <w:r w:rsidRPr="00596EC5">
        <w:rPr>
          <w:szCs w:val="28"/>
        </w:rPr>
        <w:t>объяснять негативное влияние веществ (алкоголя, никотина, наркотических веществ) на зародышевое развитие человека;</w:t>
      </w:r>
    </w:p>
    <w:p w:rsidR="001A26AE" w:rsidRPr="00596EC5" w:rsidRDefault="001A26AE" w:rsidP="001A26AE">
      <w:pPr>
        <w:pStyle w:val="a0"/>
        <w:spacing w:line="240" w:lineRule="auto"/>
        <w:rPr>
          <w:szCs w:val="28"/>
        </w:rPr>
      </w:pPr>
      <w:r w:rsidRPr="00596EC5">
        <w:rPr>
          <w:szCs w:val="28"/>
        </w:rPr>
        <w:t>объяснять последствия влияния мутагенов;</w:t>
      </w:r>
    </w:p>
    <w:p w:rsidR="001A26AE" w:rsidRPr="00596EC5" w:rsidRDefault="001A26AE" w:rsidP="001A26AE">
      <w:pPr>
        <w:pStyle w:val="a0"/>
        <w:spacing w:line="240" w:lineRule="auto"/>
        <w:rPr>
          <w:szCs w:val="28"/>
        </w:rPr>
      </w:pPr>
      <w:r w:rsidRPr="00596EC5">
        <w:rPr>
          <w:szCs w:val="28"/>
        </w:rPr>
        <w:t>объяснять возможные причины наследственных заболеваний.</w:t>
      </w:r>
    </w:p>
    <w:p w:rsidR="001A26AE" w:rsidRPr="00596EC5" w:rsidRDefault="001A26AE" w:rsidP="001A26AE">
      <w:pPr>
        <w:spacing w:line="240" w:lineRule="auto"/>
        <w:rPr>
          <w:szCs w:val="28"/>
          <w:lang w:eastAsia="ru-RU"/>
        </w:rPr>
      </w:pPr>
    </w:p>
    <w:p w:rsidR="001A26AE" w:rsidRPr="00596EC5" w:rsidRDefault="001A26AE" w:rsidP="001A26AE">
      <w:pPr>
        <w:spacing w:line="240" w:lineRule="auto"/>
        <w:rPr>
          <w:b/>
          <w:szCs w:val="28"/>
        </w:rPr>
      </w:pPr>
      <w:r w:rsidRPr="00596EC5">
        <w:rPr>
          <w:b/>
          <w:szCs w:val="28"/>
        </w:rPr>
        <w:t>Выпускник на базовом уровне получит возможность научиться:</w:t>
      </w:r>
    </w:p>
    <w:p w:rsidR="001A26AE" w:rsidRPr="00596EC5" w:rsidRDefault="001A26AE" w:rsidP="001A26AE">
      <w:pPr>
        <w:pStyle w:val="a0"/>
        <w:spacing w:line="240" w:lineRule="auto"/>
        <w:rPr>
          <w:i/>
          <w:szCs w:val="28"/>
        </w:rPr>
      </w:pPr>
      <w:r w:rsidRPr="00596EC5">
        <w:rPr>
          <w:i/>
          <w:szCs w:val="28"/>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
    <w:p w:rsidR="001A26AE" w:rsidRPr="00596EC5" w:rsidRDefault="001A26AE" w:rsidP="001A26AE">
      <w:pPr>
        <w:pStyle w:val="a0"/>
        <w:spacing w:line="240" w:lineRule="auto"/>
        <w:rPr>
          <w:i/>
          <w:szCs w:val="28"/>
        </w:rPr>
      </w:pPr>
      <w:r w:rsidRPr="00596EC5">
        <w:rPr>
          <w:i/>
          <w:szCs w:val="28"/>
        </w:rPr>
        <w:lastRenderedPageBreak/>
        <w:t>характеризовать современные направления в развитии биологии; описывать их возможное использование в практической деятельности;</w:t>
      </w:r>
    </w:p>
    <w:p w:rsidR="001A26AE" w:rsidRPr="00596EC5" w:rsidRDefault="001A26AE" w:rsidP="001A26AE">
      <w:pPr>
        <w:pStyle w:val="a0"/>
        <w:spacing w:line="240" w:lineRule="auto"/>
        <w:rPr>
          <w:i/>
          <w:szCs w:val="28"/>
        </w:rPr>
      </w:pPr>
      <w:r w:rsidRPr="00596EC5">
        <w:rPr>
          <w:i/>
          <w:szCs w:val="28"/>
        </w:rPr>
        <w:t>сравнивать способы деления клетки (митоз и мейоз);</w:t>
      </w:r>
    </w:p>
    <w:p w:rsidR="001A26AE" w:rsidRPr="00596EC5" w:rsidRDefault="001A26AE" w:rsidP="001A26AE">
      <w:pPr>
        <w:pStyle w:val="a0"/>
        <w:spacing w:line="240" w:lineRule="auto"/>
        <w:rPr>
          <w:i/>
          <w:szCs w:val="28"/>
        </w:rPr>
      </w:pPr>
      <w:r w:rsidRPr="00596EC5">
        <w:rPr>
          <w:i/>
          <w:szCs w:val="28"/>
        </w:rPr>
        <w:t>решать задачи на построение фрагмента второй цепи ДНК по предложенному фрагменту первой, иРНК (мРНК) по участку ДНК;</w:t>
      </w:r>
    </w:p>
    <w:p w:rsidR="001A26AE" w:rsidRPr="00596EC5" w:rsidRDefault="001A26AE" w:rsidP="001A26AE">
      <w:pPr>
        <w:pStyle w:val="a0"/>
        <w:spacing w:line="240" w:lineRule="auto"/>
        <w:rPr>
          <w:i/>
          <w:szCs w:val="28"/>
        </w:rPr>
      </w:pPr>
      <w:r w:rsidRPr="00596EC5">
        <w:rPr>
          <w:i/>
          <w:szCs w:val="28"/>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rsidR="001A26AE" w:rsidRPr="00596EC5" w:rsidRDefault="001A26AE" w:rsidP="001A26AE">
      <w:pPr>
        <w:pStyle w:val="a0"/>
        <w:spacing w:line="240" w:lineRule="auto"/>
        <w:rPr>
          <w:i/>
          <w:szCs w:val="28"/>
        </w:rPr>
      </w:pPr>
      <w:r w:rsidRPr="00596EC5">
        <w:rPr>
          <w:i/>
          <w:szCs w:val="28"/>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rsidR="001A26AE" w:rsidRPr="00596EC5" w:rsidRDefault="001A26AE" w:rsidP="001A26AE">
      <w:pPr>
        <w:pStyle w:val="a0"/>
        <w:spacing w:line="240" w:lineRule="auto"/>
        <w:rPr>
          <w:i/>
          <w:szCs w:val="28"/>
        </w:rPr>
      </w:pPr>
      <w:r w:rsidRPr="00596EC5">
        <w:rPr>
          <w:i/>
          <w:szCs w:val="28"/>
        </w:rPr>
        <w:t>устанавливать тип наследования и характер проявления признака по заданной схеме родословной, применяя законы наследственности;</w:t>
      </w:r>
    </w:p>
    <w:p w:rsidR="001A26AE" w:rsidRPr="00596EC5" w:rsidRDefault="001A26AE" w:rsidP="001A26AE">
      <w:pPr>
        <w:pStyle w:val="a0"/>
        <w:spacing w:line="240" w:lineRule="auto"/>
        <w:rPr>
          <w:i/>
          <w:szCs w:val="28"/>
        </w:rPr>
      </w:pPr>
      <w:r w:rsidRPr="00596EC5">
        <w:rPr>
          <w:i/>
          <w:szCs w:val="28"/>
        </w:rP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1A26AE" w:rsidRPr="00596EC5" w:rsidRDefault="001A26AE" w:rsidP="001A26AE">
      <w:pPr>
        <w:pStyle w:val="4a"/>
        <w:spacing w:line="240" w:lineRule="auto"/>
        <w:rPr>
          <w:szCs w:val="28"/>
        </w:rPr>
      </w:pPr>
      <w:bookmarkStart w:id="49" w:name="_Toc434850693"/>
      <w:bookmarkStart w:id="50" w:name="_Toc435412690"/>
      <w:bookmarkStart w:id="51" w:name="_Toc29146361"/>
      <w:r w:rsidRPr="00596EC5">
        <w:rPr>
          <w:szCs w:val="28"/>
        </w:rPr>
        <w:t>Физическая культура</w:t>
      </w:r>
      <w:bookmarkEnd w:id="49"/>
      <w:bookmarkEnd w:id="50"/>
      <w:bookmarkEnd w:id="51"/>
    </w:p>
    <w:p w:rsidR="001A26AE" w:rsidRPr="00596EC5" w:rsidRDefault="001A26AE" w:rsidP="001A26AE">
      <w:pPr>
        <w:spacing w:line="240" w:lineRule="auto"/>
        <w:rPr>
          <w:b/>
          <w:szCs w:val="28"/>
        </w:rPr>
      </w:pPr>
      <w:r w:rsidRPr="00596EC5">
        <w:rPr>
          <w:b/>
          <w:szCs w:val="28"/>
        </w:rPr>
        <w:t>В результате изучения учебного предмета «Физическая культура» на уровне среднего общего образования:</w:t>
      </w:r>
    </w:p>
    <w:p w:rsidR="001A26AE" w:rsidRPr="00596EC5" w:rsidRDefault="001A26AE" w:rsidP="001A26AE">
      <w:pPr>
        <w:spacing w:line="240" w:lineRule="auto"/>
        <w:rPr>
          <w:b/>
          <w:szCs w:val="28"/>
        </w:rPr>
      </w:pPr>
      <w:r w:rsidRPr="00596EC5">
        <w:rPr>
          <w:b/>
          <w:szCs w:val="28"/>
        </w:rPr>
        <w:t>Выпускник на базовом уровне научится:</w:t>
      </w:r>
    </w:p>
    <w:p w:rsidR="001A26AE" w:rsidRPr="00596EC5" w:rsidRDefault="001A26AE" w:rsidP="001A26AE">
      <w:pPr>
        <w:pStyle w:val="a0"/>
        <w:spacing w:line="240" w:lineRule="auto"/>
        <w:rPr>
          <w:szCs w:val="28"/>
        </w:rPr>
      </w:pPr>
      <w:r w:rsidRPr="00596EC5">
        <w:rPr>
          <w:szCs w:val="28"/>
        </w:rP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1A26AE" w:rsidRPr="00596EC5" w:rsidRDefault="001A26AE" w:rsidP="001A26AE">
      <w:pPr>
        <w:pStyle w:val="a0"/>
        <w:spacing w:line="240" w:lineRule="auto"/>
        <w:rPr>
          <w:szCs w:val="28"/>
        </w:rPr>
      </w:pPr>
      <w:r w:rsidRPr="00596EC5">
        <w:rPr>
          <w:szCs w:val="28"/>
        </w:rPr>
        <w:t>знать способы контроля и оценки физического развития и физической подготовленности;</w:t>
      </w:r>
    </w:p>
    <w:p w:rsidR="001A26AE" w:rsidRPr="00596EC5" w:rsidRDefault="001A26AE" w:rsidP="001A26AE">
      <w:pPr>
        <w:pStyle w:val="a0"/>
        <w:spacing w:line="240" w:lineRule="auto"/>
        <w:rPr>
          <w:szCs w:val="28"/>
        </w:rPr>
      </w:pPr>
      <w:r w:rsidRPr="00596EC5">
        <w:rPr>
          <w:szCs w:val="28"/>
        </w:rPr>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1A26AE" w:rsidRPr="00596EC5" w:rsidRDefault="001A26AE" w:rsidP="001A26AE">
      <w:pPr>
        <w:pStyle w:val="a0"/>
        <w:spacing w:line="240" w:lineRule="auto"/>
        <w:rPr>
          <w:szCs w:val="28"/>
        </w:rPr>
      </w:pPr>
      <w:r w:rsidRPr="00596EC5">
        <w:rPr>
          <w:szCs w:val="28"/>
        </w:rPr>
        <w:t>характеризовать индивидуальные особенности физического и психического развития;</w:t>
      </w:r>
    </w:p>
    <w:p w:rsidR="001A26AE" w:rsidRPr="00596EC5" w:rsidRDefault="001A26AE" w:rsidP="001A26AE">
      <w:pPr>
        <w:pStyle w:val="a0"/>
        <w:spacing w:line="240" w:lineRule="auto"/>
        <w:rPr>
          <w:szCs w:val="28"/>
        </w:rPr>
      </w:pPr>
      <w:r w:rsidRPr="00596EC5">
        <w:rPr>
          <w:szCs w:val="28"/>
        </w:rPr>
        <w:t>характеризовать основные формы организации занятий физической культурой, определять их целевое назначение и знать особенности проведения;</w:t>
      </w:r>
    </w:p>
    <w:p w:rsidR="001A26AE" w:rsidRPr="00596EC5" w:rsidRDefault="001A26AE" w:rsidP="001A26AE">
      <w:pPr>
        <w:pStyle w:val="a0"/>
        <w:spacing w:line="240" w:lineRule="auto"/>
        <w:rPr>
          <w:szCs w:val="28"/>
        </w:rPr>
      </w:pPr>
      <w:r w:rsidRPr="00596EC5">
        <w:rPr>
          <w:szCs w:val="28"/>
        </w:rPr>
        <w:t>составлять и выполнять индивидуально ориентированные комплексы оздоровительной и адаптивной физической культуры;</w:t>
      </w:r>
    </w:p>
    <w:p w:rsidR="001A26AE" w:rsidRPr="00596EC5" w:rsidRDefault="001A26AE" w:rsidP="001A26AE">
      <w:pPr>
        <w:pStyle w:val="a0"/>
        <w:spacing w:line="240" w:lineRule="auto"/>
        <w:rPr>
          <w:szCs w:val="28"/>
        </w:rPr>
      </w:pPr>
      <w:r w:rsidRPr="00596EC5">
        <w:rPr>
          <w:szCs w:val="28"/>
        </w:rPr>
        <w:t>выполнять комплексы упражнений традиционных и современных оздоровительных систем физического воспитания;</w:t>
      </w:r>
    </w:p>
    <w:p w:rsidR="001A26AE" w:rsidRPr="00596EC5" w:rsidRDefault="001A26AE" w:rsidP="001A26AE">
      <w:pPr>
        <w:pStyle w:val="a0"/>
        <w:spacing w:line="240" w:lineRule="auto"/>
        <w:rPr>
          <w:szCs w:val="28"/>
        </w:rPr>
      </w:pPr>
      <w:r w:rsidRPr="00596EC5">
        <w:rPr>
          <w:szCs w:val="28"/>
        </w:rPr>
        <w:t>выполнять технические действия и тактические приемы базовых видов спорта, применять их в игровой и соревновательной деятельности;</w:t>
      </w:r>
    </w:p>
    <w:p w:rsidR="001A26AE" w:rsidRPr="00596EC5" w:rsidRDefault="001A26AE" w:rsidP="001A26AE">
      <w:pPr>
        <w:pStyle w:val="a0"/>
        <w:spacing w:line="240" w:lineRule="auto"/>
        <w:rPr>
          <w:szCs w:val="28"/>
        </w:rPr>
      </w:pPr>
      <w:r w:rsidRPr="00596EC5">
        <w:rPr>
          <w:szCs w:val="28"/>
        </w:rPr>
        <w:t>практически использовать приемы самомассажа и релаксации;</w:t>
      </w:r>
    </w:p>
    <w:p w:rsidR="001A26AE" w:rsidRPr="00596EC5" w:rsidRDefault="001A26AE" w:rsidP="001A26AE">
      <w:pPr>
        <w:pStyle w:val="a0"/>
        <w:spacing w:line="240" w:lineRule="auto"/>
        <w:rPr>
          <w:szCs w:val="28"/>
        </w:rPr>
      </w:pPr>
      <w:r w:rsidRPr="00596EC5">
        <w:rPr>
          <w:szCs w:val="28"/>
        </w:rPr>
        <w:t>практически использовать приемы защиты и самообороны;</w:t>
      </w:r>
    </w:p>
    <w:p w:rsidR="001A26AE" w:rsidRPr="00596EC5" w:rsidRDefault="001A26AE" w:rsidP="001A26AE">
      <w:pPr>
        <w:pStyle w:val="a0"/>
        <w:spacing w:line="240" w:lineRule="auto"/>
        <w:rPr>
          <w:szCs w:val="28"/>
        </w:rPr>
      </w:pPr>
      <w:r w:rsidRPr="00596EC5">
        <w:rPr>
          <w:szCs w:val="28"/>
        </w:rPr>
        <w:t>составлять и проводить комплексы физических упражнений различной направленности;</w:t>
      </w:r>
    </w:p>
    <w:p w:rsidR="001A26AE" w:rsidRPr="00596EC5" w:rsidRDefault="001A26AE" w:rsidP="001A26AE">
      <w:pPr>
        <w:pStyle w:val="a0"/>
        <w:spacing w:line="240" w:lineRule="auto"/>
        <w:rPr>
          <w:szCs w:val="28"/>
        </w:rPr>
      </w:pPr>
      <w:r w:rsidRPr="00596EC5">
        <w:rPr>
          <w:szCs w:val="28"/>
        </w:rPr>
        <w:t>определять уровни индивидуального физического развития и развития физических качеств;</w:t>
      </w:r>
    </w:p>
    <w:p w:rsidR="001A26AE" w:rsidRPr="00596EC5" w:rsidRDefault="001A26AE" w:rsidP="001A26AE">
      <w:pPr>
        <w:pStyle w:val="a0"/>
        <w:spacing w:line="240" w:lineRule="auto"/>
        <w:rPr>
          <w:szCs w:val="28"/>
        </w:rPr>
      </w:pPr>
      <w:r w:rsidRPr="00596EC5">
        <w:rPr>
          <w:szCs w:val="28"/>
        </w:rPr>
        <w:t>проводить мероприятия по профилактике травматизма во время занятий физическими упражнениями;</w:t>
      </w:r>
    </w:p>
    <w:p w:rsidR="001A26AE" w:rsidRPr="00596EC5" w:rsidRDefault="001A26AE" w:rsidP="001A26AE">
      <w:pPr>
        <w:pStyle w:val="a0"/>
        <w:spacing w:line="240" w:lineRule="auto"/>
        <w:rPr>
          <w:szCs w:val="28"/>
        </w:rPr>
      </w:pPr>
      <w:r w:rsidRPr="00596EC5">
        <w:rPr>
          <w:szCs w:val="28"/>
        </w:rPr>
        <w:lastRenderedPageBreak/>
        <w:t>владеть техникой выполнения тестовых испытаний Всероссийского физкультурно-спортивного комплекса «Готов к труду и обороне» (ГТО).</w:t>
      </w:r>
    </w:p>
    <w:p w:rsidR="001A26AE" w:rsidRPr="00596EC5" w:rsidRDefault="001A26AE" w:rsidP="001A26AE">
      <w:pPr>
        <w:spacing w:line="240" w:lineRule="auto"/>
        <w:rPr>
          <w:szCs w:val="28"/>
        </w:rPr>
      </w:pPr>
    </w:p>
    <w:p w:rsidR="001A26AE" w:rsidRPr="00596EC5" w:rsidRDefault="001A26AE" w:rsidP="001A26AE">
      <w:pPr>
        <w:spacing w:line="240" w:lineRule="auto"/>
        <w:rPr>
          <w:b/>
          <w:szCs w:val="28"/>
        </w:rPr>
      </w:pPr>
      <w:r w:rsidRPr="00596EC5">
        <w:rPr>
          <w:b/>
          <w:szCs w:val="28"/>
        </w:rPr>
        <w:t>Выпускник на базовом уровне получит возможность научиться:</w:t>
      </w:r>
    </w:p>
    <w:p w:rsidR="001A26AE" w:rsidRPr="00596EC5" w:rsidRDefault="001A26AE" w:rsidP="001A26AE">
      <w:pPr>
        <w:pStyle w:val="a0"/>
        <w:spacing w:line="240" w:lineRule="auto"/>
        <w:rPr>
          <w:i/>
          <w:szCs w:val="28"/>
        </w:rPr>
      </w:pPr>
      <w:r w:rsidRPr="00596EC5">
        <w:rPr>
          <w:i/>
          <w:szCs w:val="28"/>
        </w:rPr>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1A26AE" w:rsidRPr="00596EC5" w:rsidRDefault="001A26AE" w:rsidP="001A26AE">
      <w:pPr>
        <w:pStyle w:val="a0"/>
        <w:spacing w:line="240" w:lineRule="auto"/>
        <w:rPr>
          <w:i/>
          <w:szCs w:val="28"/>
        </w:rPr>
      </w:pPr>
      <w:r w:rsidRPr="00596EC5">
        <w:rPr>
          <w:i/>
          <w:szCs w:val="28"/>
        </w:rPr>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1A26AE" w:rsidRPr="00596EC5" w:rsidRDefault="001A26AE" w:rsidP="001A26AE">
      <w:pPr>
        <w:pStyle w:val="a0"/>
        <w:spacing w:line="240" w:lineRule="auto"/>
        <w:rPr>
          <w:i/>
          <w:szCs w:val="28"/>
        </w:rPr>
      </w:pPr>
      <w:r w:rsidRPr="00596EC5">
        <w:rPr>
          <w:i/>
          <w:szCs w:val="28"/>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1A26AE" w:rsidRPr="00596EC5" w:rsidRDefault="001A26AE" w:rsidP="001A26AE">
      <w:pPr>
        <w:pStyle w:val="a0"/>
        <w:spacing w:line="240" w:lineRule="auto"/>
        <w:rPr>
          <w:i/>
          <w:szCs w:val="28"/>
        </w:rPr>
      </w:pPr>
      <w:r w:rsidRPr="00596EC5">
        <w:rPr>
          <w:i/>
          <w:szCs w:val="28"/>
        </w:rPr>
        <w:t>выполнять технические приемы и тактические действия национальных видов спорта;</w:t>
      </w:r>
    </w:p>
    <w:p w:rsidR="001A26AE" w:rsidRPr="00596EC5" w:rsidRDefault="001A26AE" w:rsidP="001A26AE">
      <w:pPr>
        <w:pStyle w:val="a0"/>
        <w:spacing w:line="240" w:lineRule="auto"/>
        <w:rPr>
          <w:i/>
          <w:szCs w:val="28"/>
        </w:rPr>
      </w:pPr>
      <w:r w:rsidRPr="00596EC5">
        <w:rPr>
          <w:i/>
          <w:szCs w:val="28"/>
        </w:rPr>
        <w:t>выполнять нормативные требования испытаний (тестов) Всероссийского физкультурно-спортивного комплекса «Готов к труду и обороне» (ГТО);</w:t>
      </w:r>
    </w:p>
    <w:p w:rsidR="001A26AE" w:rsidRPr="00596EC5" w:rsidRDefault="001A26AE" w:rsidP="001A26AE">
      <w:pPr>
        <w:pStyle w:val="a0"/>
        <w:spacing w:line="240" w:lineRule="auto"/>
        <w:rPr>
          <w:i/>
          <w:szCs w:val="28"/>
        </w:rPr>
      </w:pPr>
      <w:r w:rsidRPr="00596EC5">
        <w:rPr>
          <w:i/>
          <w:szCs w:val="28"/>
        </w:rPr>
        <w:t>осуществлять судейство в избранном виде спорта;</w:t>
      </w:r>
    </w:p>
    <w:p w:rsidR="001A26AE" w:rsidRPr="00596EC5" w:rsidRDefault="001A26AE" w:rsidP="001A26AE">
      <w:pPr>
        <w:pStyle w:val="a0"/>
        <w:spacing w:line="240" w:lineRule="auto"/>
        <w:rPr>
          <w:i/>
          <w:szCs w:val="28"/>
        </w:rPr>
      </w:pPr>
      <w:r w:rsidRPr="00596EC5">
        <w:rPr>
          <w:i/>
          <w:szCs w:val="28"/>
        </w:rPr>
        <w:t>составлять и выполнять комплексы специальной физической подготовки.</w:t>
      </w:r>
    </w:p>
    <w:p w:rsidR="001A26AE" w:rsidRPr="00596EC5" w:rsidRDefault="001A26AE" w:rsidP="001A26AE">
      <w:pPr>
        <w:spacing w:line="240" w:lineRule="auto"/>
        <w:rPr>
          <w:szCs w:val="28"/>
        </w:rPr>
      </w:pPr>
    </w:p>
    <w:p w:rsidR="001A26AE" w:rsidRPr="00596EC5" w:rsidRDefault="001A26AE" w:rsidP="001A26AE">
      <w:pPr>
        <w:pStyle w:val="4a"/>
        <w:spacing w:line="240" w:lineRule="auto"/>
        <w:rPr>
          <w:szCs w:val="28"/>
        </w:rPr>
      </w:pPr>
      <w:bookmarkStart w:id="52" w:name="_Toc434850697"/>
      <w:bookmarkStart w:id="53" w:name="_Toc435412692"/>
      <w:bookmarkStart w:id="54" w:name="_Toc29146362"/>
      <w:r w:rsidRPr="00596EC5">
        <w:rPr>
          <w:szCs w:val="28"/>
        </w:rPr>
        <w:t>Основы безопасности жизнедеятельности</w:t>
      </w:r>
      <w:bookmarkEnd w:id="52"/>
      <w:bookmarkEnd w:id="53"/>
      <w:bookmarkEnd w:id="54"/>
    </w:p>
    <w:p w:rsidR="001A26AE" w:rsidRPr="00596EC5" w:rsidRDefault="001A26AE" w:rsidP="001A26AE">
      <w:pPr>
        <w:spacing w:line="240" w:lineRule="auto"/>
        <w:rPr>
          <w:b/>
          <w:szCs w:val="28"/>
        </w:rPr>
      </w:pPr>
      <w:r w:rsidRPr="00596EC5">
        <w:rPr>
          <w:b/>
          <w:szCs w:val="28"/>
        </w:rPr>
        <w:t>В результате изучения учебного предмета «Основы безопасности жизнедеятельности» на уровне среднего общего образования:</w:t>
      </w:r>
    </w:p>
    <w:p w:rsidR="001A26AE" w:rsidRPr="00596EC5" w:rsidRDefault="001A26AE" w:rsidP="001A26AE">
      <w:pPr>
        <w:pStyle w:val="3fb"/>
        <w:spacing w:line="240" w:lineRule="auto"/>
        <w:ind w:firstLine="720"/>
        <w:jc w:val="both"/>
        <w:rPr>
          <w:rFonts w:ascii="Times New Roman" w:eastAsia="Times New Roman" w:hAnsi="Times New Roman" w:cs="Times New Roman"/>
          <w:b/>
          <w:sz w:val="28"/>
          <w:szCs w:val="28"/>
        </w:rPr>
      </w:pPr>
      <w:r w:rsidRPr="00596EC5">
        <w:rPr>
          <w:rFonts w:ascii="Times New Roman" w:eastAsia="Times New Roman" w:hAnsi="Times New Roman" w:cs="Times New Roman"/>
          <w:b/>
          <w:sz w:val="28"/>
          <w:szCs w:val="28"/>
        </w:rPr>
        <w:t>Выпускник на базовом уровне научится:</w:t>
      </w:r>
    </w:p>
    <w:p w:rsidR="001A26AE" w:rsidRPr="00596EC5" w:rsidRDefault="001A26AE" w:rsidP="001A26AE">
      <w:pPr>
        <w:pStyle w:val="3fb"/>
        <w:spacing w:line="240" w:lineRule="auto"/>
        <w:ind w:firstLine="720"/>
        <w:jc w:val="both"/>
        <w:rPr>
          <w:rFonts w:ascii="Times New Roman" w:hAnsi="Times New Roman" w:cs="Times New Roman"/>
          <w:sz w:val="28"/>
          <w:szCs w:val="28"/>
        </w:rPr>
      </w:pPr>
    </w:p>
    <w:p w:rsidR="001A26AE" w:rsidRPr="00596EC5" w:rsidRDefault="001A26AE" w:rsidP="001A26AE">
      <w:pPr>
        <w:spacing w:line="240" w:lineRule="auto"/>
        <w:rPr>
          <w:szCs w:val="28"/>
        </w:rPr>
      </w:pPr>
      <w:r w:rsidRPr="00596EC5">
        <w:rPr>
          <w:rFonts w:eastAsia="Times New Roman"/>
          <w:b/>
          <w:szCs w:val="28"/>
        </w:rPr>
        <w:t>Основы комплексной безопасности</w:t>
      </w:r>
    </w:p>
    <w:p w:rsidR="001A26AE" w:rsidRPr="00596EC5" w:rsidRDefault="001A26AE" w:rsidP="001A26AE">
      <w:pPr>
        <w:pStyle w:val="a0"/>
        <w:spacing w:line="240" w:lineRule="auto"/>
        <w:rPr>
          <w:szCs w:val="28"/>
        </w:rPr>
      </w:pPr>
      <w:r w:rsidRPr="00596EC5">
        <w:rPr>
          <w:szCs w:val="28"/>
        </w:rPr>
        <w:t>Комментировать назначение основных нормативных правовых актов, определяющих правила и безопасность дорожного движения;</w:t>
      </w:r>
    </w:p>
    <w:p w:rsidR="001A26AE" w:rsidRPr="00596EC5" w:rsidRDefault="001A26AE" w:rsidP="001A26AE">
      <w:pPr>
        <w:pStyle w:val="a0"/>
        <w:spacing w:line="240" w:lineRule="auto"/>
        <w:rPr>
          <w:szCs w:val="28"/>
        </w:rPr>
      </w:pPr>
      <w:r w:rsidRPr="00596EC5">
        <w:rPr>
          <w:szCs w:val="28"/>
        </w:rPr>
        <w:t xml:space="preserve">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 </w:t>
      </w:r>
    </w:p>
    <w:p w:rsidR="001A26AE" w:rsidRPr="00596EC5" w:rsidRDefault="001A26AE" w:rsidP="001A26AE">
      <w:pPr>
        <w:pStyle w:val="a0"/>
        <w:spacing w:line="240" w:lineRule="auto"/>
        <w:rPr>
          <w:szCs w:val="28"/>
        </w:rPr>
      </w:pPr>
      <w:r w:rsidRPr="00596EC5">
        <w:rPr>
          <w:szCs w:val="28"/>
        </w:rPr>
        <w:t>оперировать основными понятиями в области безопасности дорожного движения;</w:t>
      </w:r>
    </w:p>
    <w:p w:rsidR="001A26AE" w:rsidRPr="00596EC5" w:rsidRDefault="001A26AE" w:rsidP="001A26AE">
      <w:pPr>
        <w:pStyle w:val="a0"/>
        <w:spacing w:line="240" w:lineRule="auto"/>
        <w:rPr>
          <w:szCs w:val="28"/>
        </w:rPr>
      </w:pPr>
      <w:r w:rsidRPr="00596EC5">
        <w:rPr>
          <w:szCs w:val="28"/>
        </w:rPr>
        <w:t>объяснять назначение предметов экипировки для обеспечения безопасности при управлении двухколесным транспортным средством;</w:t>
      </w:r>
    </w:p>
    <w:p w:rsidR="001A26AE" w:rsidRPr="00596EC5" w:rsidRDefault="001A26AE" w:rsidP="001A26AE">
      <w:pPr>
        <w:pStyle w:val="a0"/>
        <w:spacing w:line="240" w:lineRule="auto"/>
        <w:rPr>
          <w:szCs w:val="28"/>
        </w:rPr>
      </w:pPr>
      <w:r w:rsidRPr="00596EC5">
        <w:rPr>
          <w:szCs w:val="28"/>
        </w:rPr>
        <w:t>действовать согласно указанию на дорожных знаках;</w:t>
      </w:r>
    </w:p>
    <w:p w:rsidR="001A26AE" w:rsidRPr="00596EC5" w:rsidRDefault="001A26AE" w:rsidP="001A26AE">
      <w:pPr>
        <w:pStyle w:val="a0"/>
        <w:spacing w:line="240" w:lineRule="auto"/>
        <w:rPr>
          <w:szCs w:val="28"/>
        </w:rPr>
      </w:pPr>
      <w:r w:rsidRPr="00596EC5">
        <w:rPr>
          <w:szCs w:val="28"/>
        </w:rPr>
        <w:t>пользоваться официальными источниками для получения информации в области безопасности дорожного движения;</w:t>
      </w:r>
    </w:p>
    <w:p w:rsidR="001A26AE" w:rsidRPr="00596EC5" w:rsidRDefault="001A26AE" w:rsidP="001A26AE">
      <w:pPr>
        <w:pStyle w:val="a0"/>
        <w:spacing w:line="240" w:lineRule="auto"/>
        <w:rPr>
          <w:szCs w:val="28"/>
        </w:rPr>
      </w:pPr>
      <w:r w:rsidRPr="00596EC5">
        <w:rPr>
          <w:szCs w:val="28"/>
        </w:rPr>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rsidR="001A26AE" w:rsidRPr="00596EC5" w:rsidRDefault="001A26AE" w:rsidP="001A26AE">
      <w:pPr>
        <w:pStyle w:val="a0"/>
        <w:spacing w:line="240" w:lineRule="auto"/>
        <w:rPr>
          <w:szCs w:val="28"/>
        </w:rPr>
      </w:pPr>
      <w:r w:rsidRPr="00596EC5">
        <w:rPr>
          <w:szCs w:val="28"/>
        </w:rPr>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rsidR="001A26AE" w:rsidRPr="00596EC5" w:rsidRDefault="001A26AE" w:rsidP="001A26AE">
      <w:pPr>
        <w:pStyle w:val="a0"/>
        <w:spacing w:line="240" w:lineRule="auto"/>
        <w:rPr>
          <w:szCs w:val="28"/>
        </w:rPr>
      </w:pPr>
      <w:r w:rsidRPr="00596EC5">
        <w:rPr>
          <w:szCs w:val="28"/>
        </w:rPr>
        <w:t>комментировать назначение нормативных правовых актов в области охраны окружающей среды;</w:t>
      </w:r>
    </w:p>
    <w:p w:rsidR="001A26AE" w:rsidRPr="00596EC5" w:rsidRDefault="001A26AE" w:rsidP="001A26AE">
      <w:pPr>
        <w:pStyle w:val="a0"/>
        <w:spacing w:line="240" w:lineRule="auto"/>
        <w:rPr>
          <w:szCs w:val="28"/>
        </w:rPr>
      </w:pPr>
      <w:r w:rsidRPr="00596EC5">
        <w:rPr>
          <w:szCs w:val="28"/>
        </w:rPr>
        <w:lastRenderedPageBreak/>
        <w:t xml:space="preserve">использовать основные нормативные правовые акты в области охраны окружающей среды для изучения и реализации своих прав и определения ответственности; </w:t>
      </w:r>
    </w:p>
    <w:p w:rsidR="001A26AE" w:rsidRPr="00596EC5" w:rsidRDefault="001A26AE" w:rsidP="001A26AE">
      <w:pPr>
        <w:pStyle w:val="a0"/>
        <w:spacing w:line="240" w:lineRule="auto"/>
        <w:rPr>
          <w:szCs w:val="28"/>
        </w:rPr>
      </w:pPr>
      <w:r w:rsidRPr="00596EC5">
        <w:rPr>
          <w:szCs w:val="28"/>
        </w:rPr>
        <w:t>оперировать основными понятиями в области охраны окружающей среды;</w:t>
      </w:r>
    </w:p>
    <w:p w:rsidR="001A26AE" w:rsidRPr="00596EC5" w:rsidRDefault="001A26AE" w:rsidP="001A26AE">
      <w:pPr>
        <w:pStyle w:val="a0"/>
        <w:spacing w:line="240" w:lineRule="auto"/>
        <w:rPr>
          <w:szCs w:val="28"/>
        </w:rPr>
      </w:pPr>
      <w:r w:rsidRPr="00596EC5">
        <w:rPr>
          <w:szCs w:val="28"/>
        </w:rPr>
        <w:t>распознавать наиболее неблагоприятные территории в районе проживания;</w:t>
      </w:r>
    </w:p>
    <w:p w:rsidR="001A26AE" w:rsidRPr="00596EC5" w:rsidRDefault="001A26AE" w:rsidP="001A26AE">
      <w:pPr>
        <w:pStyle w:val="a0"/>
        <w:spacing w:line="240" w:lineRule="auto"/>
        <w:rPr>
          <w:szCs w:val="28"/>
        </w:rPr>
      </w:pPr>
      <w:r w:rsidRPr="00596EC5">
        <w:rPr>
          <w:szCs w:val="28"/>
        </w:rPr>
        <w:t>описывать факторы экориска, объяснять, как снизить последствия их воздействия;</w:t>
      </w:r>
    </w:p>
    <w:p w:rsidR="001A26AE" w:rsidRPr="00596EC5" w:rsidRDefault="001A26AE" w:rsidP="001A26AE">
      <w:pPr>
        <w:pStyle w:val="a0"/>
        <w:spacing w:line="240" w:lineRule="auto"/>
        <w:rPr>
          <w:szCs w:val="28"/>
        </w:rPr>
      </w:pPr>
      <w:r w:rsidRPr="00596EC5">
        <w:rPr>
          <w:szCs w:val="28"/>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1A26AE" w:rsidRPr="00596EC5" w:rsidRDefault="001A26AE" w:rsidP="001A26AE">
      <w:pPr>
        <w:pStyle w:val="a0"/>
        <w:spacing w:line="240" w:lineRule="auto"/>
        <w:rPr>
          <w:szCs w:val="28"/>
        </w:rPr>
      </w:pPr>
      <w:r w:rsidRPr="00596EC5">
        <w:rPr>
          <w:szCs w:val="28"/>
        </w:rP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1A26AE" w:rsidRPr="00596EC5" w:rsidRDefault="001A26AE" w:rsidP="001A26AE">
      <w:pPr>
        <w:pStyle w:val="a0"/>
        <w:spacing w:line="240" w:lineRule="auto"/>
        <w:rPr>
          <w:szCs w:val="28"/>
        </w:rPr>
      </w:pPr>
      <w:r w:rsidRPr="00596EC5">
        <w:rPr>
          <w:szCs w:val="28"/>
        </w:rPr>
        <w:t>опознавать, для чего применяются и используются экологические знаки;</w:t>
      </w:r>
    </w:p>
    <w:p w:rsidR="001A26AE" w:rsidRPr="00596EC5" w:rsidRDefault="001A26AE" w:rsidP="001A26AE">
      <w:pPr>
        <w:pStyle w:val="a0"/>
        <w:spacing w:line="240" w:lineRule="auto"/>
        <w:rPr>
          <w:szCs w:val="28"/>
        </w:rPr>
      </w:pPr>
      <w:r w:rsidRPr="00596EC5">
        <w:rPr>
          <w:szCs w:val="28"/>
        </w:rPr>
        <w:t>пользоваться официальными источниками для получения информации об экологической безопасности и охране окружающей среды;</w:t>
      </w:r>
    </w:p>
    <w:p w:rsidR="001A26AE" w:rsidRPr="00596EC5" w:rsidRDefault="001A26AE" w:rsidP="001A26AE">
      <w:pPr>
        <w:pStyle w:val="a0"/>
        <w:spacing w:line="240" w:lineRule="auto"/>
        <w:rPr>
          <w:szCs w:val="28"/>
        </w:rPr>
      </w:pPr>
      <w:r w:rsidRPr="00596EC5">
        <w:rPr>
          <w:szCs w:val="28"/>
        </w:rPr>
        <w:t>прогнозировать и оценивать свои действия в области охраны окружающей среды;</w:t>
      </w:r>
    </w:p>
    <w:p w:rsidR="001A26AE" w:rsidRPr="00596EC5" w:rsidRDefault="001A26AE" w:rsidP="001A26AE">
      <w:pPr>
        <w:pStyle w:val="a0"/>
        <w:spacing w:line="240" w:lineRule="auto"/>
        <w:rPr>
          <w:szCs w:val="28"/>
        </w:rPr>
      </w:pPr>
      <w:r w:rsidRPr="00596EC5">
        <w:rPr>
          <w:szCs w:val="28"/>
        </w:rPr>
        <w:t>составлять модель личного безопасного поведения в повседневной жизнедеятельности и при ухудшении экологической обстановки;</w:t>
      </w:r>
    </w:p>
    <w:p w:rsidR="001A26AE" w:rsidRPr="00596EC5" w:rsidRDefault="001A26AE" w:rsidP="001A26AE">
      <w:pPr>
        <w:pStyle w:val="a0"/>
        <w:spacing w:line="240" w:lineRule="auto"/>
        <w:rPr>
          <w:szCs w:val="28"/>
        </w:rPr>
      </w:pPr>
      <w:r w:rsidRPr="00596EC5">
        <w:rPr>
          <w:szCs w:val="28"/>
        </w:rPr>
        <w:t>распознавать явные и скрытые опасности в современных молодежных хобби;</w:t>
      </w:r>
    </w:p>
    <w:p w:rsidR="001A26AE" w:rsidRPr="00596EC5" w:rsidRDefault="001A26AE" w:rsidP="001A26AE">
      <w:pPr>
        <w:pStyle w:val="a0"/>
        <w:spacing w:line="240" w:lineRule="auto"/>
        <w:rPr>
          <w:szCs w:val="28"/>
        </w:rPr>
      </w:pPr>
      <w:r w:rsidRPr="00596EC5">
        <w:rPr>
          <w:szCs w:val="28"/>
        </w:rPr>
        <w:t>соблюдать правила безопасности в увлечениях, не противоречащих законодательству РФ;</w:t>
      </w:r>
    </w:p>
    <w:p w:rsidR="001A26AE" w:rsidRPr="00596EC5" w:rsidRDefault="001A26AE" w:rsidP="001A26AE">
      <w:pPr>
        <w:pStyle w:val="a0"/>
        <w:spacing w:line="240" w:lineRule="auto"/>
        <w:rPr>
          <w:szCs w:val="28"/>
        </w:rPr>
      </w:pPr>
      <w:r w:rsidRPr="00596EC5">
        <w:rPr>
          <w:szCs w:val="28"/>
        </w:rPr>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rsidR="001A26AE" w:rsidRPr="00596EC5" w:rsidRDefault="001A26AE" w:rsidP="001A26AE">
      <w:pPr>
        <w:pStyle w:val="a0"/>
        <w:spacing w:line="240" w:lineRule="auto"/>
        <w:rPr>
          <w:szCs w:val="28"/>
        </w:rPr>
      </w:pPr>
      <w:r w:rsidRPr="00596EC5">
        <w:rPr>
          <w:szCs w:val="28"/>
        </w:rPr>
        <w:t>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rsidR="001A26AE" w:rsidRPr="00596EC5" w:rsidRDefault="001A26AE" w:rsidP="001A26AE">
      <w:pPr>
        <w:pStyle w:val="a0"/>
        <w:spacing w:line="240" w:lineRule="auto"/>
        <w:rPr>
          <w:szCs w:val="28"/>
        </w:rPr>
      </w:pPr>
      <w:r w:rsidRPr="00596EC5">
        <w:rPr>
          <w:szCs w:val="28"/>
        </w:rPr>
        <w:t>прогнозировать и оценивать последствия своего поведения во время занятий современными молодежными хобби;</w:t>
      </w:r>
    </w:p>
    <w:p w:rsidR="001A26AE" w:rsidRPr="00596EC5" w:rsidRDefault="001A26AE" w:rsidP="001A26AE">
      <w:pPr>
        <w:pStyle w:val="a0"/>
        <w:spacing w:line="240" w:lineRule="auto"/>
        <w:rPr>
          <w:szCs w:val="28"/>
        </w:rPr>
      </w:pPr>
      <w:r w:rsidRPr="00596EC5">
        <w:rPr>
          <w:szCs w:val="28"/>
        </w:rPr>
        <w:t>применять правила и рекомендации для составления модели личного безопасного поведения во время занятий современными молодежными хобби;</w:t>
      </w:r>
    </w:p>
    <w:p w:rsidR="001A26AE" w:rsidRPr="00596EC5" w:rsidRDefault="001A26AE" w:rsidP="001A26AE">
      <w:pPr>
        <w:pStyle w:val="a0"/>
        <w:spacing w:line="240" w:lineRule="auto"/>
        <w:rPr>
          <w:szCs w:val="28"/>
        </w:rPr>
      </w:pPr>
      <w:r w:rsidRPr="00596EC5">
        <w:rPr>
          <w:szCs w:val="28"/>
        </w:rP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1A26AE" w:rsidRPr="00596EC5" w:rsidRDefault="001A26AE" w:rsidP="001A26AE">
      <w:pPr>
        <w:pStyle w:val="a0"/>
        <w:spacing w:line="240" w:lineRule="auto"/>
        <w:rPr>
          <w:szCs w:val="28"/>
        </w:rPr>
      </w:pPr>
      <w:r w:rsidRPr="00596EC5">
        <w:rPr>
          <w:szCs w:val="28"/>
        </w:rPr>
        <w:t xml:space="preserve">использовать нормативные правовые акты для определения ответственности за асоциальное поведение на транспорте; </w:t>
      </w:r>
    </w:p>
    <w:p w:rsidR="001A26AE" w:rsidRPr="00596EC5" w:rsidRDefault="001A26AE" w:rsidP="001A26AE">
      <w:pPr>
        <w:pStyle w:val="a0"/>
        <w:spacing w:line="240" w:lineRule="auto"/>
        <w:rPr>
          <w:szCs w:val="28"/>
        </w:rPr>
      </w:pPr>
      <w:r w:rsidRPr="00596EC5">
        <w:rPr>
          <w:szCs w:val="28"/>
        </w:rPr>
        <w:t>пользоваться официальными источниками для получения информации о правилах и рекомендациях по обеспечению безопасности на транспорте;</w:t>
      </w:r>
    </w:p>
    <w:p w:rsidR="001A26AE" w:rsidRPr="00596EC5" w:rsidRDefault="001A26AE" w:rsidP="001A26AE">
      <w:pPr>
        <w:pStyle w:val="a0"/>
        <w:spacing w:line="240" w:lineRule="auto"/>
        <w:rPr>
          <w:szCs w:val="28"/>
        </w:rPr>
      </w:pPr>
      <w:r w:rsidRPr="00596EC5">
        <w:rPr>
          <w:szCs w:val="28"/>
        </w:rPr>
        <w:t>прогнозировать и оценивать последствия своего поведения на транспорте;</w:t>
      </w:r>
    </w:p>
    <w:p w:rsidR="001A26AE" w:rsidRPr="00596EC5" w:rsidRDefault="001A26AE" w:rsidP="001A26AE">
      <w:pPr>
        <w:pStyle w:val="a0"/>
        <w:spacing w:line="240" w:lineRule="auto"/>
        <w:rPr>
          <w:szCs w:val="28"/>
        </w:rPr>
      </w:pPr>
      <w:r w:rsidRPr="00596EC5">
        <w:rPr>
          <w:szCs w:val="28"/>
        </w:rPr>
        <w:t>составлять модель личного безопасного поведения в повседневной жизнедеятельности и в опасных и чрезвычайных ситуациях на транспорте.</w:t>
      </w:r>
    </w:p>
    <w:p w:rsidR="001A26AE" w:rsidRPr="00596EC5" w:rsidRDefault="001A26AE" w:rsidP="001A26AE">
      <w:pPr>
        <w:spacing w:line="240" w:lineRule="auto"/>
        <w:rPr>
          <w:szCs w:val="28"/>
          <w:lang w:eastAsia="ru-RU"/>
        </w:rPr>
      </w:pPr>
    </w:p>
    <w:p w:rsidR="001A26AE" w:rsidRPr="00596EC5" w:rsidRDefault="001A26AE" w:rsidP="001A26AE">
      <w:pPr>
        <w:spacing w:line="240" w:lineRule="auto"/>
        <w:rPr>
          <w:b/>
          <w:szCs w:val="28"/>
        </w:rPr>
      </w:pPr>
      <w:r w:rsidRPr="00596EC5">
        <w:rPr>
          <w:b/>
          <w:szCs w:val="28"/>
        </w:rPr>
        <w:t>Защита населения Российской Федерации от опасных и чрезвычайных ситуаций</w:t>
      </w:r>
    </w:p>
    <w:p w:rsidR="001A26AE" w:rsidRPr="00596EC5" w:rsidRDefault="001A26AE" w:rsidP="001A26AE">
      <w:pPr>
        <w:pStyle w:val="a0"/>
        <w:spacing w:line="240" w:lineRule="auto"/>
        <w:rPr>
          <w:szCs w:val="28"/>
        </w:rPr>
      </w:pPr>
      <w:r w:rsidRPr="00596EC5">
        <w:rPr>
          <w:szCs w:val="28"/>
        </w:rPr>
        <w:lastRenderedPageBreak/>
        <w:t>Комментировать назначение основных нормативных правовых актов в области защиты населения и территорий от опасных и чрезвычайных ситуаций;</w:t>
      </w:r>
    </w:p>
    <w:p w:rsidR="001A26AE" w:rsidRPr="00596EC5" w:rsidRDefault="001A26AE" w:rsidP="001A26AE">
      <w:pPr>
        <w:pStyle w:val="a0"/>
        <w:spacing w:line="240" w:lineRule="auto"/>
        <w:rPr>
          <w:szCs w:val="28"/>
        </w:rPr>
      </w:pPr>
      <w:r w:rsidRPr="00596EC5">
        <w:rPr>
          <w:szCs w:val="28"/>
        </w:rPr>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rsidR="001A26AE" w:rsidRPr="00596EC5" w:rsidRDefault="001A26AE" w:rsidP="001A26AE">
      <w:pPr>
        <w:pStyle w:val="a0"/>
        <w:spacing w:line="240" w:lineRule="auto"/>
        <w:rPr>
          <w:szCs w:val="28"/>
        </w:rPr>
      </w:pPr>
      <w:r w:rsidRPr="00596EC5">
        <w:rPr>
          <w:szCs w:val="28"/>
        </w:rPr>
        <w:t>раскрывать составляющие государственной системы, направленной на защиту населения от опасных и чрезвычайных ситуаций;</w:t>
      </w:r>
    </w:p>
    <w:p w:rsidR="001A26AE" w:rsidRPr="00596EC5" w:rsidRDefault="001A26AE" w:rsidP="001A26AE">
      <w:pPr>
        <w:pStyle w:val="a0"/>
        <w:spacing w:line="240" w:lineRule="auto"/>
        <w:rPr>
          <w:szCs w:val="28"/>
        </w:rPr>
      </w:pPr>
      <w:r w:rsidRPr="00596EC5">
        <w:rPr>
          <w:szCs w:val="28"/>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1A26AE" w:rsidRPr="00596EC5" w:rsidRDefault="001A26AE" w:rsidP="001A26AE">
      <w:pPr>
        <w:pStyle w:val="a0"/>
        <w:spacing w:line="240" w:lineRule="auto"/>
        <w:rPr>
          <w:szCs w:val="28"/>
        </w:rPr>
      </w:pPr>
      <w:r w:rsidRPr="00596EC5">
        <w:rPr>
          <w:szCs w:val="28"/>
        </w:rPr>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rsidR="001A26AE" w:rsidRPr="00596EC5" w:rsidRDefault="001A26AE" w:rsidP="001A26AE">
      <w:pPr>
        <w:pStyle w:val="a0"/>
        <w:spacing w:line="240" w:lineRule="auto"/>
        <w:rPr>
          <w:szCs w:val="28"/>
        </w:rPr>
      </w:pPr>
      <w:r w:rsidRPr="00596EC5">
        <w:rPr>
          <w:szCs w:val="28"/>
        </w:rPr>
        <w:t>объяснять причины их возникновения, характеристики, поражающие факторы, особенности и последствия;</w:t>
      </w:r>
    </w:p>
    <w:p w:rsidR="001A26AE" w:rsidRPr="00596EC5" w:rsidRDefault="001A26AE" w:rsidP="001A26AE">
      <w:pPr>
        <w:pStyle w:val="a0"/>
        <w:spacing w:line="240" w:lineRule="auto"/>
        <w:rPr>
          <w:szCs w:val="28"/>
        </w:rPr>
      </w:pPr>
      <w:r w:rsidRPr="00596EC5">
        <w:rPr>
          <w:szCs w:val="28"/>
        </w:rPr>
        <w:t>использовать средства индивидуальной, коллективной защиты и приборы индивидуального дозиметрического контроля;</w:t>
      </w:r>
    </w:p>
    <w:p w:rsidR="001A26AE" w:rsidRPr="00596EC5" w:rsidRDefault="001A26AE" w:rsidP="001A26AE">
      <w:pPr>
        <w:pStyle w:val="a0"/>
        <w:spacing w:line="240" w:lineRule="auto"/>
        <w:rPr>
          <w:szCs w:val="28"/>
        </w:rPr>
      </w:pPr>
      <w:r w:rsidRPr="00596EC5">
        <w:rPr>
          <w:szCs w:val="28"/>
        </w:rPr>
        <w:t xml:space="preserve">действовать согласно обозначению на знаках безопасности и плане эвакуации; </w:t>
      </w:r>
    </w:p>
    <w:p w:rsidR="001A26AE" w:rsidRPr="00596EC5" w:rsidRDefault="001A26AE" w:rsidP="001A26AE">
      <w:pPr>
        <w:pStyle w:val="a0"/>
        <w:spacing w:line="240" w:lineRule="auto"/>
        <w:rPr>
          <w:szCs w:val="28"/>
        </w:rPr>
      </w:pPr>
      <w:r w:rsidRPr="00596EC5">
        <w:rPr>
          <w:szCs w:val="28"/>
        </w:rPr>
        <w:t>вызывать в случае необходимости службы экстренной помощи;</w:t>
      </w:r>
    </w:p>
    <w:p w:rsidR="001A26AE" w:rsidRPr="00596EC5" w:rsidRDefault="001A26AE" w:rsidP="001A26AE">
      <w:pPr>
        <w:pStyle w:val="a0"/>
        <w:spacing w:line="240" w:lineRule="auto"/>
        <w:rPr>
          <w:szCs w:val="28"/>
        </w:rPr>
      </w:pPr>
      <w:r w:rsidRPr="00596EC5">
        <w:rPr>
          <w:szCs w:val="28"/>
        </w:rP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1A26AE" w:rsidRPr="00596EC5" w:rsidRDefault="001A26AE" w:rsidP="001A26AE">
      <w:pPr>
        <w:pStyle w:val="a0"/>
        <w:spacing w:line="240" w:lineRule="auto"/>
        <w:rPr>
          <w:szCs w:val="28"/>
        </w:rPr>
      </w:pPr>
      <w:r w:rsidRPr="00596EC5">
        <w:rPr>
          <w:szCs w:val="28"/>
        </w:rP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1A26AE" w:rsidRPr="00596EC5" w:rsidRDefault="001A26AE" w:rsidP="001A26AE">
      <w:pPr>
        <w:pStyle w:val="a0"/>
        <w:spacing w:line="240" w:lineRule="auto"/>
        <w:rPr>
          <w:szCs w:val="28"/>
        </w:rPr>
      </w:pPr>
      <w:r w:rsidRPr="00596EC5">
        <w:rPr>
          <w:szCs w:val="28"/>
        </w:rPr>
        <w:t>составлять модель личного безопасного поведения в условиях опасных и чрезвычайных ситуаций мирного и военного времени.</w:t>
      </w:r>
    </w:p>
    <w:p w:rsidR="001A26AE" w:rsidRPr="00596EC5" w:rsidRDefault="001A26AE" w:rsidP="001A26AE">
      <w:pPr>
        <w:spacing w:line="240" w:lineRule="auto"/>
        <w:rPr>
          <w:szCs w:val="28"/>
          <w:lang w:eastAsia="ru-RU"/>
        </w:rPr>
      </w:pPr>
    </w:p>
    <w:p w:rsidR="001A26AE" w:rsidRPr="00596EC5" w:rsidRDefault="001A26AE" w:rsidP="001A26AE">
      <w:pPr>
        <w:spacing w:line="240" w:lineRule="auto"/>
        <w:rPr>
          <w:b/>
          <w:szCs w:val="28"/>
        </w:rPr>
      </w:pPr>
      <w:r w:rsidRPr="00596EC5">
        <w:rPr>
          <w:b/>
          <w:szCs w:val="28"/>
        </w:rPr>
        <w:t>Основы противодействия экстремизму, терроризму и наркотизму в Российской Федерации</w:t>
      </w:r>
    </w:p>
    <w:p w:rsidR="001A26AE" w:rsidRPr="00596EC5" w:rsidRDefault="001A26AE" w:rsidP="001A26AE">
      <w:pPr>
        <w:pStyle w:val="a0"/>
        <w:spacing w:line="240" w:lineRule="auto"/>
        <w:rPr>
          <w:szCs w:val="28"/>
        </w:rPr>
      </w:pPr>
      <w:r w:rsidRPr="00596EC5">
        <w:rPr>
          <w:szCs w:val="28"/>
        </w:rPr>
        <w:t>Характеризовать особенности экстремизма, терроризма и наркотизма в Российской Федерации;</w:t>
      </w:r>
    </w:p>
    <w:p w:rsidR="001A26AE" w:rsidRPr="00596EC5" w:rsidRDefault="001A26AE" w:rsidP="001A26AE">
      <w:pPr>
        <w:pStyle w:val="a0"/>
        <w:spacing w:line="240" w:lineRule="auto"/>
        <w:rPr>
          <w:szCs w:val="28"/>
        </w:rPr>
      </w:pPr>
      <w:r w:rsidRPr="00596EC5">
        <w:rPr>
          <w:szCs w:val="28"/>
        </w:rPr>
        <w:t>объяснять взаимосвязь экстремизма, терроризма и наркотизма;</w:t>
      </w:r>
    </w:p>
    <w:p w:rsidR="001A26AE" w:rsidRPr="00596EC5" w:rsidRDefault="001A26AE" w:rsidP="001A26AE">
      <w:pPr>
        <w:pStyle w:val="a0"/>
        <w:spacing w:line="240" w:lineRule="auto"/>
        <w:rPr>
          <w:szCs w:val="28"/>
        </w:rPr>
      </w:pPr>
      <w:r w:rsidRPr="00596EC5">
        <w:rPr>
          <w:szCs w:val="28"/>
        </w:rPr>
        <w:t>оперировать основными понятиями в области противодействия экстремизму, терроризму и наркотизму в Российской Федерации;</w:t>
      </w:r>
    </w:p>
    <w:p w:rsidR="001A26AE" w:rsidRPr="00596EC5" w:rsidRDefault="001A26AE" w:rsidP="001A26AE">
      <w:pPr>
        <w:pStyle w:val="a0"/>
        <w:spacing w:line="240" w:lineRule="auto"/>
        <w:rPr>
          <w:szCs w:val="28"/>
        </w:rPr>
      </w:pPr>
      <w:r w:rsidRPr="00596EC5">
        <w:rPr>
          <w:szCs w:val="28"/>
        </w:rPr>
        <w:t>раскрывать предназначение общегосударственной системы противодействия экстремизму, терроризму и наркотизму;</w:t>
      </w:r>
    </w:p>
    <w:p w:rsidR="001A26AE" w:rsidRPr="00596EC5" w:rsidRDefault="001A26AE" w:rsidP="001A26AE">
      <w:pPr>
        <w:pStyle w:val="a0"/>
        <w:spacing w:line="240" w:lineRule="auto"/>
        <w:rPr>
          <w:szCs w:val="28"/>
        </w:rPr>
      </w:pPr>
      <w:r w:rsidRPr="00596EC5">
        <w:rPr>
          <w:szCs w:val="28"/>
        </w:rPr>
        <w:t>объяснять основные принципы и направления противодействия экстремистской, террористической деятельности и наркотизму;</w:t>
      </w:r>
    </w:p>
    <w:p w:rsidR="001A26AE" w:rsidRPr="00596EC5" w:rsidRDefault="001A26AE" w:rsidP="001A26AE">
      <w:pPr>
        <w:pStyle w:val="a0"/>
        <w:spacing w:line="240" w:lineRule="auto"/>
        <w:rPr>
          <w:szCs w:val="28"/>
        </w:rPr>
      </w:pPr>
      <w:r w:rsidRPr="00596EC5">
        <w:rPr>
          <w:szCs w:val="28"/>
        </w:rPr>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rsidR="001A26AE" w:rsidRPr="00596EC5" w:rsidRDefault="001A26AE" w:rsidP="001A26AE">
      <w:pPr>
        <w:pStyle w:val="a0"/>
        <w:spacing w:line="240" w:lineRule="auto"/>
        <w:rPr>
          <w:szCs w:val="28"/>
        </w:rPr>
      </w:pPr>
      <w:r w:rsidRPr="00596EC5">
        <w:rPr>
          <w:szCs w:val="28"/>
        </w:rPr>
        <w:lastRenderedPageBreak/>
        <w:t>описывать органы исполнительной власти, осуществляющие противодействие экстремизму, терроризму и наркотизму в Российской Федерации;</w:t>
      </w:r>
    </w:p>
    <w:p w:rsidR="001A26AE" w:rsidRPr="00596EC5" w:rsidRDefault="001A26AE" w:rsidP="001A26AE">
      <w:pPr>
        <w:pStyle w:val="a0"/>
        <w:spacing w:line="240" w:lineRule="auto"/>
        <w:rPr>
          <w:szCs w:val="28"/>
        </w:rPr>
      </w:pPr>
      <w:r w:rsidRPr="00596EC5">
        <w:rPr>
          <w:szCs w:val="28"/>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rsidR="001A26AE" w:rsidRPr="00596EC5" w:rsidRDefault="001A26AE" w:rsidP="001A26AE">
      <w:pPr>
        <w:pStyle w:val="a0"/>
        <w:spacing w:line="240" w:lineRule="auto"/>
        <w:rPr>
          <w:szCs w:val="28"/>
        </w:rPr>
      </w:pPr>
      <w:r w:rsidRPr="00596EC5">
        <w:rPr>
          <w:szCs w:val="28"/>
        </w:rPr>
        <w:t xml:space="preserve">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rsidR="001A26AE" w:rsidRPr="00596EC5" w:rsidRDefault="001A26AE" w:rsidP="001A26AE">
      <w:pPr>
        <w:pStyle w:val="a0"/>
        <w:spacing w:line="240" w:lineRule="auto"/>
        <w:rPr>
          <w:szCs w:val="28"/>
        </w:rPr>
      </w:pPr>
      <w:r w:rsidRPr="00596EC5">
        <w:rPr>
          <w:szCs w:val="28"/>
        </w:rPr>
        <w:t>распознавать признаки вовлечения в экстремистскую и террористическую деятельность;</w:t>
      </w:r>
    </w:p>
    <w:p w:rsidR="001A26AE" w:rsidRPr="00596EC5" w:rsidRDefault="001A26AE" w:rsidP="001A26AE">
      <w:pPr>
        <w:pStyle w:val="a0"/>
        <w:spacing w:line="240" w:lineRule="auto"/>
        <w:rPr>
          <w:szCs w:val="28"/>
        </w:rPr>
      </w:pPr>
      <w:r w:rsidRPr="00596EC5">
        <w:rPr>
          <w:szCs w:val="28"/>
        </w:rPr>
        <w:t>распознавать симптомы употребления наркотических средств;</w:t>
      </w:r>
    </w:p>
    <w:p w:rsidR="001A26AE" w:rsidRPr="00596EC5" w:rsidRDefault="001A26AE" w:rsidP="001A26AE">
      <w:pPr>
        <w:pStyle w:val="a0"/>
        <w:spacing w:line="240" w:lineRule="auto"/>
        <w:rPr>
          <w:szCs w:val="28"/>
        </w:rPr>
      </w:pPr>
      <w:r w:rsidRPr="00596EC5">
        <w:rPr>
          <w:szCs w:val="28"/>
        </w:rP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1A26AE" w:rsidRPr="00596EC5" w:rsidRDefault="001A26AE" w:rsidP="001A26AE">
      <w:pPr>
        <w:pStyle w:val="a0"/>
        <w:spacing w:line="240" w:lineRule="auto"/>
        <w:rPr>
          <w:szCs w:val="28"/>
        </w:rPr>
      </w:pPr>
      <w:r w:rsidRPr="00596EC5">
        <w:rPr>
          <w:szCs w:val="28"/>
        </w:rPr>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rsidR="001A26AE" w:rsidRPr="00596EC5" w:rsidRDefault="001A26AE" w:rsidP="001A26AE">
      <w:pPr>
        <w:pStyle w:val="a0"/>
        <w:spacing w:line="240" w:lineRule="auto"/>
        <w:rPr>
          <w:szCs w:val="28"/>
        </w:rPr>
      </w:pPr>
      <w:r w:rsidRPr="00596EC5">
        <w:rPr>
          <w:szCs w:val="28"/>
        </w:rPr>
        <w:t>описывать действия граждан при установлении уровней террористической опасности;</w:t>
      </w:r>
    </w:p>
    <w:p w:rsidR="001A26AE" w:rsidRPr="00596EC5" w:rsidRDefault="001A26AE" w:rsidP="001A26AE">
      <w:pPr>
        <w:pStyle w:val="a0"/>
        <w:spacing w:line="240" w:lineRule="auto"/>
        <w:rPr>
          <w:szCs w:val="28"/>
        </w:rPr>
      </w:pPr>
      <w:r w:rsidRPr="00596EC5">
        <w:rPr>
          <w:szCs w:val="28"/>
        </w:rPr>
        <w:t>описывать правила и рекомендации в случае проведения террористической акции;</w:t>
      </w:r>
    </w:p>
    <w:p w:rsidR="001A26AE" w:rsidRPr="00596EC5" w:rsidRDefault="001A26AE" w:rsidP="001A26AE">
      <w:pPr>
        <w:pStyle w:val="a0"/>
        <w:spacing w:line="240" w:lineRule="auto"/>
        <w:rPr>
          <w:szCs w:val="28"/>
        </w:rPr>
      </w:pPr>
      <w:r w:rsidRPr="00596EC5">
        <w:rPr>
          <w:szCs w:val="28"/>
        </w:rP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1A26AE" w:rsidRPr="00596EC5" w:rsidRDefault="001A26AE" w:rsidP="001A26AE">
      <w:pPr>
        <w:spacing w:line="240" w:lineRule="auto"/>
        <w:rPr>
          <w:szCs w:val="28"/>
          <w:lang w:eastAsia="ru-RU"/>
        </w:rPr>
      </w:pPr>
    </w:p>
    <w:p w:rsidR="001A26AE" w:rsidRPr="00596EC5" w:rsidRDefault="001A26AE" w:rsidP="001A26AE">
      <w:pPr>
        <w:spacing w:line="240" w:lineRule="auto"/>
        <w:rPr>
          <w:b/>
          <w:szCs w:val="28"/>
        </w:rPr>
      </w:pPr>
      <w:r w:rsidRPr="00596EC5">
        <w:rPr>
          <w:b/>
          <w:szCs w:val="28"/>
        </w:rPr>
        <w:t>Основы здорового образа жизни</w:t>
      </w:r>
    </w:p>
    <w:p w:rsidR="001A26AE" w:rsidRPr="00596EC5" w:rsidRDefault="001A26AE" w:rsidP="001A26AE">
      <w:pPr>
        <w:pStyle w:val="a0"/>
        <w:spacing w:line="240" w:lineRule="auto"/>
        <w:rPr>
          <w:szCs w:val="28"/>
        </w:rPr>
      </w:pPr>
      <w:r w:rsidRPr="00596EC5">
        <w:rPr>
          <w:szCs w:val="28"/>
        </w:rPr>
        <w:t>Комментировать назначение основных нормативных правовых актов в области здорового образа жизни;</w:t>
      </w:r>
    </w:p>
    <w:p w:rsidR="001A26AE" w:rsidRPr="00596EC5" w:rsidRDefault="001A26AE" w:rsidP="001A26AE">
      <w:pPr>
        <w:pStyle w:val="a0"/>
        <w:spacing w:line="240" w:lineRule="auto"/>
        <w:rPr>
          <w:szCs w:val="28"/>
        </w:rPr>
      </w:pPr>
      <w:r w:rsidRPr="00596EC5">
        <w:rPr>
          <w:szCs w:val="28"/>
        </w:rPr>
        <w:t>использовать основные нормативные правовые акты в области здорового образа жизни для изучения и реализации своих прав;</w:t>
      </w:r>
    </w:p>
    <w:p w:rsidR="001A26AE" w:rsidRPr="00596EC5" w:rsidRDefault="001A26AE" w:rsidP="001A26AE">
      <w:pPr>
        <w:pStyle w:val="a0"/>
        <w:spacing w:line="240" w:lineRule="auto"/>
        <w:rPr>
          <w:szCs w:val="28"/>
        </w:rPr>
      </w:pPr>
      <w:r w:rsidRPr="00596EC5">
        <w:rPr>
          <w:szCs w:val="28"/>
        </w:rPr>
        <w:t>оперировать основными понятиями в области здорового образа жизни;</w:t>
      </w:r>
    </w:p>
    <w:p w:rsidR="001A26AE" w:rsidRPr="00596EC5" w:rsidRDefault="001A26AE" w:rsidP="001A26AE">
      <w:pPr>
        <w:pStyle w:val="a0"/>
        <w:spacing w:line="240" w:lineRule="auto"/>
        <w:rPr>
          <w:szCs w:val="28"/>
        </w:rPr>
      </w:pPr>
      <w:r w:rsidRPr="00596EC5">
        <w:rPr>
          <w:szCs w:val="28"/>
        </w:rPr>
        <w:t>описывать факторы здорового образа жизни;</w:t>
      </w:r>
    </w:p>
    <w:p w:rsidR="001A26AE" w:rsidRPr="00596EC5" w:rsidRDefault="001A26AE" w:rsidP="001A26AE">
      <w:pPr>
        <w:pStyle w:val="a0"/>
        <w:spacing w:line="240" w:lineRule="auto"/>
        <w:rPr>
          <w:szCs w:val="28"/>
        </w:rPr>
      </w:pPr>
      <w:r w:rsidRPr="00596EC5">
        <w:rPr>
          <w:szCs w:val="28"/>
        </w:rPr>
        <w:t>объяснять преимущества здорового образа жизни;</w:t>
      </w:r>
    </w:p>
    <w:p w:rsidR="001A26AE" w:rsidRPr="00596EC5" w:rsidRDefault="001A26AE" w:rsidP="001A26AE">
      <w:pPr>
        <w:pStyle w:val="a0"/>
        <w:spacing w:line="240" w:lineRule="auto"/>
        <w:rPr>
          <w:szCs w:val="28"/>
        </w:rPr>
      </w:pPr>
      <w:r w:rsidRPr="00596EC5">
        <w:rPr>
          <w:szCs w:val="28"/>
        </w:rPr>
        <w:t>объяснять значение здорового образа жизни для благополучия общества и государства;</w:t>
      </w:r>
    </w:p>
    <w:p w:rsidR="001A26AE" w:rsidRPr="00596EC5" w:rsidRDefault="001A26AE" w:rsidP="001A26AE">
      <w:pPr>
        <w:pStyle w:val="a0"/>
        <w:spacing w:line="240" w:lineRule="auto"/>
        <w:rPr>
          <w:szCs w:val="28"/>
        </w:rPr>
      </w:pPr>
      <w:r w:rsidRPr="00596EC5">
        <w:rPr>
          <w:szCs w:val="28"/>
        </w:rPr>
        <w:t xml:space="preserve">описывать основные факторы и привычки, пагубно влияющие на здоровье человека; </w:t>
      </w:r>
    </w:p>
    <w:p w:rsidR="001A26AE" w:rsidRPr="00596EC5" w:rsidRDefault="001A26AE" w:rsidP="001A26AE">
      <w:pPr>
        <w:pStyle w:val="a0"/>
        <w:spacing w:line="240" w:lineRule="auto"/>
        <w:rPr>
          <w:szCs w:val="28"/>
        </w:rPr>
      </w:pPr>
      <w:r w:rsidRPr="00596EC5">
        <w:rPr>
          <w:szCs w:val="28"/>
        </w:rPr>
        <w:t>раскрывать сущность репродуктивного здоровья;</w:t>
      </w:r>
    </w:p>
    <w:p w:rsidR="001A26AE" w:rsidRPr="00596EC5" w:rsidRDefault="001A26AE" w:rsidP="001A26AE">
      <w:pPr>
        <w:pStyle w:val="a0"/>
        <w:spacing w:line="240" w:lineRule="auto"/>
        <w:rPr>
          <w:szCs w:val="28"/>
        </w:rPr>
      </w:pPr>
      <w:r w:rsidRPr="00596EC5">
        <w:rPr>
          <w:szCs w:val="28"/>
        </w:rPr>
        <w:t>распознавать факторы, положительно и отрицательно влияющие на репродуктивное здоровье;</w:t>
      </w:r>
    </w:p>
    <w:p w:rsidR="001A26AE" w:rsidRPr="00596EC5" w:rsidRDefault="001A26AE" w:rsidP="001A26AE">
      <w:pPr>
        <w:pStyle w:val="a0"/>
        <w:spacing w:line="240" w:lineRule="auto"/>
        <w:rPr>
          <w:szCs w:val="28"/>
        </w:rPr>
      </w:pPr>
      <w:r w:rsidRPr="00596EC5">
        <w:rPr>
          <w:color w:val="000000"/>
          <w:szCs w:val="28"/>
        </w:rPr>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r w:rsidRPr="00596EC5">
        <w:rPr>
          <w:szCs w:val="28"/>
        </w:rPr>
        <w:t>.</w:t>
      </w:r>
    </w:p>
    <w:p w:rsidR="001A26AE" w:rsidRPr="00596EC5" w:rsidRDefault="001A26AE" w:rsidP="001A26AE">
      <w:pPr>
        <w:spacing w:line="240" w:lineRule="auto"/>
        <w:rPr>
          <w:b/>
          <w:szCs w:val="28"/>
          <w:lang w:eastAsia="ru-RU"/>
        </w:rPr>
      </w:pPr>
    </w:p>
    <w:p w:rsidR="001A26AE" w:rsidRPr="00596EC5" w:rsidRDefault="001A26AE" w:rsidP="001A26AE">
      <w:pPr>
        <w:spacing w:line="240" w:lineRule="auto"/>
        <w:rPr>
          <w:b/>
          <w:szCs w:val="28"/>
        </w:rPr>
      </w:pPr>
    </w:p>
    <w:p w:rsidR="001A26AE" w:rsidRPr="00596EC5" w:rsidRDefault="001A26AE" w:rsidP="001A26AE">
      <w:pPr>
        <w:spacing w:line="240" w:lineRule="auto"/>
        <w:rPr>
          <w:b/>
          <w:szCs w:val="28"/>
        </w:rPr>
      </w:pPr>
    </w:p>
    <w:p w:rsidR="001A26AE" w:rsidRPr="00596EC5" w:rsidRDefault="001A26AE" w:rsidP="001A26AE">
      <w:pPr>
        <w:spacing w:line="240" w:lineRule="auto"/>
        <w:rPr>
          <w:b/>
          <w:szCs w:val="28"/>
        </w:rPr>
      </w:pPr>
      <w:r w:rsidRPr="00596EC5">
        <w:rPr>
          <w:b/>
          <w:szCs w:val="28"/>
        </w:rPr>
        <w:lastRenderedPageBreak/>
        <w:t>Основы медицинских знаний и оказание первой помощи</w:t>
      </w:r>
    </w:p>
    <w:p w:rsidR="001A26AE" w:rsidRPr="00596EC5" w:rsidRDefault="001A26AE" w:rsidP="001A26AE">
      <w:pPr>
        <w:pStyle w:val="a0"/>
        <w:spacing w:line="240" w:lineRule="auto"/>
        <w:rPr>
          <w:szCs w:val="28"/>
        </w:rPr>
      </w:pPr>
      <w:r w:rsidRPr="00596EC5">
        <w:rPr>
          <w:szCs w:val="28"/>
          <w:highlight w:val="white"/>
        </w:rPr>
        <w:t>Комментировать</w:t>
      </w:r>
      <w:r w:rsidRPr="00596EC5">
        <w:rPr>
          <w:szCs w:val="28"/>
        </w:rPr>
        <w:t xml:space="preserve"> назначение основных нормативных правовых актов в области оказания первой помощи;</w:t>
      </w:r>
    </w:p>
    <w:p w:rsidR="001A26AE" w:rsidRPr="00596EC5" w:rsidRDefault="001A26AE" w:rsidP="001A26AE">
      <w:pPr>
        <w:pStyle w:val="a0"/>
        <w:spacing w:line="240" w:lineRule="auto"/>
        <w:rPr>
          <w:szCs w:val="28"/>
        </w:rPr>
      </w:pPr>
      <w:r w:rsidRPr="00596EC5">
        <w:rPr>
          <w:szCs w:val="28"/>
        </w:rPr>
        <w:t xml:space="preserve">использовать основные нормативные правовые акты в области оказания первой помощи для изучения и реализации своих прав, определения ответственности; </w:t>
      </w:r>
    </w:p>
    <w:p w:rsidR="001A26AE" w:rsidRPr="00596EC5" w:rsidRDefault="001A26AE" w:rsidP="001A26AE">
      <w:pPr>
        <w:pStyle w:val="a0"/>
        <w:spacing w:line="240" w:lineRule="auto"/>
        <w:rPr>
          <w:szCs w:val="28"/>
        </w:rPr>
      </w:pPr>
      <w:r w:rsidRPr="00596EC5">
        <w:rPr>
          <w:szCs w:val="28"/>
        </w:rPr>
        <w:t>оперировать основными понятиями в области оказания первой помощи;</w:t>
      </w:r>
    </w:p>
    <w:p w:rsidR="001A26AE" w:rsidRPr="00596EC5" w:rsidRDefault="001A26AE" w:rsidP="001A26AE">
      <w:pPr>
        <w:pStyle w:val="a0"/>
        <w:spacing w:line="240" w:lineRule="auto"/>
        <w:rPr>
          <w:szCs w:val="28"/>
        </w:rPr>
      </w:pPr>
      <w:r w:rsidRPr="00596EC5">
        <w:rPr>
          <w:szCs w:val="28"/>
        </w:rPr>
        <w:t xml:space="preserve">отличать первую помощь от медицинской помощи; </w:t>
      </w:r>
    </w:p>
    <w:p w:rsidR="001A26AE" w:rsidRPr="00596EC5" w:rsidRDefault="001A26AE" w:rsidP="001A26AE">
      <w:pPr>
        <w:pStyle w:val="a0"/>
        <w:spacing w:line="240" w:lineRule="auto"/>
        <w:rPr>
          <w:szCs w:val="28"/>
        </w:rPr>
      </w:pPr>
      <w:r w:rsidRPr="00596EC5">
        <w:rPr>
          <w:szCs w:val="28"/>
        </w:rPr>
        <w:t>распознавать состояния, при которых оказывается первая помощь, и определять мероприятия по ее оказанию;</w:t>
      </w:r>
    </w:p>
    <w:p w:rsidR="001A26AE" w:rsidRPr="00596EC5" w:rsidRDefault="001A26AE" w:rsidP="001A26AE">
      <w:pPr>
        <w:pStyle w:val="a0"/>
        <w:spacing w:line="240" w:lineRule="auto"/>
        <w:rPr>
          <w:szCs w:val="28"/>
        </w:rPr>
      </w:pPr>
      <w:r w:rsidRPr="00596EC5">
        <w:rPr>
          <w:szCs w:val="28"/>
        </w:rPr>
        <w:t>оказывать первую помощь при неотложных состояниях;</w:t>
      </w:r>
    </w:p>
    <w:p w:rsidR="001A26AE" w:rsidRPr="00596EC5" w:rsidRDefault="001A26AE" w:rsidP="001A26AE">
      <w:pPr>
        <w:pStyle w:val="a0"/>
        <w:spacing w:line="240" w:lineRule="auto"/>
        <w:rPr>
          <w:szCs w:val="28"/>
        </w:rPr>
      </w:pPr>
      <w:r w:rsidRPr="00596EC5">
        <w:rPr>
          <w:szCs w:val="28"/>
        </w:rPr>
        <w:t>вызывать в случае необходимости службы экстренной помощи;</w:t>
      </w:r>
    </w:p>
    <w:p w:rsidR="001A26AE" w:rsidRPr="00596EC5" w:rsidRDefault="001A26AE" w:rsidP="001A26AE">
      <w:pPr>
        <w:pStyle w:val="a0"/>
        <w:spacing w:line="240" w:lineRule="auto"/>
        <w:rPr>
          <w:szCs w:val="28"/>
        </w:rPr>
      </w:pPr>
      <w:r w:rsidRPr="00596EC5">
        <w:rPr>
          <w:szCs w:val="28"/>
        </w:rPr>
        <w:t>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rsidR="001A26AE" w:rsidRPr="00596EC5" w:rsidRDefault="001A26AE" w:rsidP="001A26AE">
      <w:pPr>
        <w:pStyle w:val="a0"/>
        <w:spacing w:line="240" w:lineRule="auto"/>
        <w:rPr>
          <w:szCs w:val="28"/>
        </w:rPr>
      </w:pPr>
      <w:r w:rsidRPr="00596EC5">
        <w:rPr>
          <w:szCs w:val="28"/>
        </w:rPr>
        <w:t>действовать согласно указанию на знаках безопасности медицинского и санитарного назначения;</w:t>
      </w:r>
    </w:p>
    <w:p w:rsidR="001A26AE" w:rsidRPr="00596EC5" w:rsidRDefault="001A26AE" w:rsidP="001A26AE">
      <w:pPr>
        <w:pStyle w:val="a0"/>
        <w:spacing w:line="240" w:lineRule="auto"/>
        <w:rPr>
          <w:szCs w:val="28"/>
        </w:rPr>
      </w:pPr>
      <w:r w:rsidRPr="00596EC5">
        <w:rPr>
          <w:szCs w:val="28"/>
        </w:rPr>
        <w:t>составлять модель личного безопасного поведения при оказании первой помощи пострадавшему;</w:t>
      </w:r>
    </w:p>
    <w:p w:rsidR="001A26AE" w:rsidRPr="00596EC5" w:rsidRDefault="001A26AE" w:rsidP="001A26AE">
      <w:pPr>
        <w:pStyle w:val="a0"/>
        <w:spacing w:line="240" w:lineRule="auto"/>
        <w:rPr>
          <w:szCs w:val="28"/>
        </w:rPr>
      </w:pPr>
      <w:r w:rsidRPr="00596EC5">
        <w:rPr>
          <w:szCs w:val="28"/>
        </w:rPr>
        <w:t>комментировать назначение основных нормативных правовых актов в сфере санитарно-эпидемиологическом благополучия населения;</w:t>
      </w:r>
    </w:p>
    <w:p w:rsidR="001A26AE" w:rsidRPr="00596EC5" w:rsidRDefault="001A26AE" w:rsidP="001A26AE">
      <w:pPr>
        <w:pStyle w:val="a0"/>
        <w:spacing w:line="240" w:lineRule="auto"/>
        <w:rPr>
          <w:szCs w:val="28"/>
        </w:rPr>
      </w:pPr>
      <w:r w:rsidRPr="00596EC5">
        <w:rPr>
          <w:szCs w:val="28"/>
        </w:rPr>
        <w:t xml:space="preserve">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 </w:t>
      </w:r>
    </w:p>
    <w:p w:rsidR="001A26AE" w:rsidRPr="00596EC5" w:rsidRDefault="001A26AE" w:rsidP="001A26AE">
      <w:pPr>
        <w:pStyle w:val="a0"/>
        <w:spacing w:line="240" w:lineRule="auto"/>
        <w:rPr>
          <w:szCs w:val="28"/>
        </w:rPr>
      </w:pPr>
      <w:r w:rsidRPr="00596EC5">
        <w:rPr>
          <w:szCs w:val="28"/>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1A26AE" w:rsidRPr="00596EC5" w:rsidRDefault="001A26AE" w:rsidP="001A26AE">
      <w:pPr>
        <w:pStyle w:val="a0"/>
        <w:spacing w:line="240" w:lineRule="auto"/>
        <w:rPr>
          <w:szCs w:val="28"/>
        </w:rPr>
      </w:pPr>
      <w:r w:rsidRPr="00596EC5">
        <w:rPr>
          <w:szCs w:val="28"/>
        </w:rPr>
        <w:t>классифицировать основные инфекционные болезни;</w:t>
      </w:r>
    </w:p>
    <w:p w:rsidR="001A26AE" w:rsidRPr="00596EC5" w:rsidRDefault="001A26AE" w:rsidP="001A26AE">
      <w:pPr>
        <w:pStyle w:val="a0"/>
        <w:spacing w:line="240" w:lineRule="auto"/>
        <w:rPr>
          <w:szCs w:val="28"/>
        </w:rPr>
      </w:pPr>
      <w:r w:rsidRPr="00596EC5">
        <w:rPr>
          <w:szCs w:val="28"/>
        </w:rPr>
        <w:t>определять меры, направленные на предупреждение возникновения и распространения инфекционных заболеваний;</w:t>
      </w:r>
    </w:p>
    <w:p w:rsidR="001A26AE" w:rsidRPr="00596EC5" w:rsidRDefault="001A26AE" w:rsidP="001A26AE">
      <w:pPr>
        <w:pStyle w:val="a0"/>
        <w:spacing w:line="240" w:lineRule="auto"/>
        <w:rPr>
          <w:szCs w:val="28"/>
        </w:rPr>
      </w:pPr>
      <w:r w:rsidRPr="00596EC5">
        <w:rPr>
          <w:szCs w:val="28"/>
        </w:rPr>
        <w:t>действовать в порядке и по правилам поведения в случае возникновения эпидемиологического или бактериологического очага.</w:t>
      </w:r>
    </w:p>
    <w:p w:rsidR="001A26AE" w:rsidRPr="00596EC5" w:rsidRDefault="001A26AE" w:rsidP="001A26AE">
      <w:pPr>
        <w:spacing w:line="240" w:lineRule="auto"/>
        <w:rPr>
          <w:szCs w:val="28"/>
          <w:lang w:eastAsia="ru-RU"/>
        </w:rPr>
      </w:pPr>
    </w:p>
    <w:p w:rsidR="001A26AE" w:rsidRPr="00596EC5" w:rsidRDefault="001A26AE" w:rsidP="001A26AE">
      <w:pPr>
        <w:spacing w:line="240" w:lineRule="auto"/>
        <w:rPr>
          <w:b/>
          <w:szCs w:val="28"/>
        </w:rPr>
      </w:pPr>
      <w:r w:rsidRPr="00596EC5">
        <w:rPr>
          <w:b/>
          <w:szCs w:val="28"/>
        </w:rPr>
        <w:t>Основы обороны государства</w:t>
      </w:r>
    </w:p>
    <w:p w:rsidR="001A26AE" w:rsidRPr="00596EC5" w:rsidRDefault="001A26AE" w:rsidP="001A26AE">
      <w:pPr>
        <w:pStyle w:val="a0"/>
        <w:spacing w:line="240" w:lineRule="auto"/>
        <w:rPr>
          <w:szCs w:val="28"/>
        </w:rPr>
      </w:pPr>
      <w:r w:rsidRPr="00596EC5">
        <w:rPr>
          <w:szCs w:val="28"/>
        </w:rPr>
        <w:t>Комментировать назначение основных нормативных правовых актов в области обороны государства;</w:t>
      </w:r>
    </w:p>
    <w:p w:rsidR="001A26AE" w:rsidRPr="00596EC5" w:rsidRDefault="001A26AE" w:rsidP="001A26AE">
      <w:pPr>
        <w:pStyle w:val="a0"/>
        <w:spacing w:line="240" w:lineRule="auto"/>
        <w:rPr>
          <w:szCs w:val="28"/>
        </w:rPr>
      </w:pPr>
      <w:r w:rsidRPr="00596EC5">
        <w:rPr>
          <w:szCs w:val="28"/>
        </w:rPr>
        <w:t>характеризовать состояние и тенденции развития современного мира и России;</w:t>
      </w:r>
    </w:p>
    <w:p w:rsidR="001A26AE" w:rsidRPr="00596EC5" w:rsidRDefault="001A26AE" w:rsidP="001A26AE">
      <w:pPr>
        <w:pStyle w:val="a0"/>
        <w:spacing w:line="240" w:lineRule="auto"/>
        <w:rPr>
          <w:szCs w:val="28"/>
        </w:rPr>
      </w:pPr>
      <w:r w:rsidRPr="00596EC5">
        <w:rPr>
          <w:szCs w:val="28"/>
        </w:rPr>
        <w:t>описывать национальные интересы РФ и стратегические национальные приоритеты;</w:t>
      </w:r>
    </w:p>
    <w:p w:rsidR="001A26AE" w:rsidRPr="00596EC5" w:rsidRDefault="001A26AE" w:rsidP="001A26AE">
      <w:pPr>
        <w:pStyle w:val="a0"/>
        <w:spacing w:line="240" w:lineRule="auto"/>
        <w:rPr>
          <w:szCs w:val="28"/>
        </w:rPr>
      </w:pPr>
      <w:r w:rsidRPr="00596EC5">
        <w:rPr>
          <w:szCs w:val="28"/>
        </w:rPr>
        <w:t xml:space="preserve">приводить примеры факторов и источников угроз национальной безопасности, оказывающих негативное влияние на национальные интересы России; </w:t>
      </w:r>
    </w:p>
    <w:p w:rsidR="001A26AE" w:rsidRPr="00596EC5" w:rsidRDefault="001A26AE" w:rsidP="001A26AE">
      <w:pPr>
        <w:pStyle w:val="a0"/>
        <w:spacing w:line="240" w:lineRule="auto"/>
        <w:rPr>
          <w:szCs w:val="28"/>
        </w:rPr>
      </w:pPr>
      <w:r w:rsidRPr="00596EC5">
        <w:rPr>
          <w:szCs w:val="28"/>
        </w:rPr>
        <w:t xml:space="preserve">приводить примеры основных внешних и внутренних опасностей; </w:t>
      </w:r>
    </w:p>
    <w:p w:rsidR="001A26AE" w:rsidRPr="00596EC5" w:rsidRDefault="001A26AE" w:rsidP="001A26AE">
      <w:pPr>
        <w:pStyle w:val="a0"/>
        <w:spacing w:line="240" w:lineRule="auto"/>
        <w:rPr>
          <w:szCs w:val="28"/>
        </w:rPr>
      </w:pPr>
      <w:r w:rsidRPr="00596EC5">
        <w:rPr>
          <w:szCs w:val="28"/>
        </w:rPr>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rsidR="001A26AE" w:rsidRPr="00596EC5" w:rsidRDefault="001A26AE" w:rsidP="001A26AE">
      <w:pPr>
        <w:pStyle w:val="a0"/>
        <w:spacing w:line="240" w:lineRule="auto"/>
        <w:rPr>
          <w:szCs w:val="28"/>
        </w:rPr>
      </w:pPr>
      <w:r w:rsidRPr="00596EC5">
        <w:rPr>
          <w:szCs w:val="28"/>
        </w:rPr>
        <w:lastRenderedPageBreak/>
        <w:t>разъяснять основные направления обеспечения национальной безопасности и обороны РФ;</w:t>
      </w:r>
    </w:p>
    <w:p w:rsidR="001A26AE" w:rsidRPr="00596EC5" w:rsidRDefault="001A26AE" w:rsidP="001A26AE">
      <w:pPr>
        <w:pStyle w:val="a0"/>
        <w:spacing w:line="240" w:lineRule="auto"/>
        <w:rPr>
          <w:szCs w:val="28"/>
        </w:rPr>
      </w:pPr>
      <w:r w:rsidRPr="00596EC5">
        <w:rPr>
          <w:szCs w:val="28"/>
        </w:rPr>
        <w:t>оперировать основными понятиями в области обороны государства;</w:t>
      </w:r>
    </w:p>
    <w:p w:rsidR="001A26AE" w:rsidRPr="00596EC5" w:rsidRDefault="001A26AE" w:rsidP="001A26AE">
      <w:pPr>
        <w:pStyle w:val="a0"/>
        <w:spacing w:line="240" w:lineRule="auto"/>
        <w:rPr>
          <w:szCs w:val="28"/>
        </w:rPr>
      </w:pPr>
      <w:r w:rsidRPr="00596EC5">
        <w:rPr>
          <w:szCs w:val="28"/>
        </w:rPr>
        <w:t>раскрывать основы и организацию обороны РФ;</w:t>
      </w:r>
    </w:p>
    <w:p w:rsidR="001A26AE" w:rsidRPr="00596EC5" w:rsidRDefault="001A26AE" w:rsidP="001A26AE">
      <w:pPr>
        <w:pStyle w:val="a0"/>
        <w:spacing w:line="240" w:lineRule="auto"/>
        <w:rPr>
          <w:szCs w:val="28"/>
        </w:rPr>
      </w:pPr>
      <w:r w:rsidRPr="00596EC5">
        <w:rPr>
          <w:szCs w:val="28"/>
        </w:rPr>
        <w:t>раскрывать предназначение и использование ВС РФ в области обороны;</w:t>
      </w:r>
    </w:p>
    <w:p w:rsidR="001A26AE" w:rsidRPr="00596EC5" w:rsidRDefault="001A26AE" w:rsidP="001A26AE">
      <w:pPr>
        <w:pStyle w:val="a0"/>
        <w:spacing w:line="240" w:lineRule="auto"/>
        <w:rPr>
          <w:szCs w:val="28"/>
        </w:rPr>
      </w:pPr>
      <w:r w:rsidRPr="00596EC5">
        <w:rPr>
          <w:szCs w:val="28"/>
        </w:rPr>
        <w:t>объяснять направление военной политики РФ в современных условиях;</w:t>
      </w:r>
    </w:p>
    <w:p w:rsidR="001A26AE" w:rsidRPr="00596EC5" w:rsidRDefault="001A26AE" w:rsidP="001A26AE">
      <w:pPr>
        <w:pStyle w:val="a0"/>
        <w:spacing w:line="240" w:lineRule="auto"/>
        <w:rPr>
          <w:szCs w:val="28"/>
        </w:rPr>
      </w:pPr>
      <w:r w:rsidRPr="00596EC5">
        <w:rPr>
          <w:szCs w:val="28"/>
        </w:rPr>
        <w:t>описывать предназначение и задачи Вооруженных Сил РФ, других войск, воинских формирований и органов в мирное и военное время;</w:t>
      </w:r>
    </w:p>
    <w:p w:rsidR="001A26AE" w:rsidRPr="00596EC5" w:rsidRDefault="001A26AE" w:rsidP="001A26AE">
      <w:pPr>
        <w:pStyle w:val="a0"/>
        <w:spacing w:line="240" w:lineRule="auto"/>
        <w:rPr>
          <w:szCs w:val="28"/>
        </w:rPr>
      </w:pPr>
      <w:r w:rsidRPr="00596EC5">
        <w:rPr>
          <w:szCs w:val="28"/>
        </w:rPr>
        <w:t>характеризовать историю создания ВС РФ;</w:t>
      </w:r>
    </w:p>
    <w:p w:rsidR="001A26AE" w:rsidRPr="00596EC5" w:rsidRDefault="001A26AE" w:rsidP="001A26AE">
      <w:pPr>
        <w:pStyle w:val="a0"/>
        <w:spacing w:line="240" w:lineRule="auto"/>
        <w:rPr>
          <w:szCs w:val="28"/>
        </w:rPr>
      </w:pPr>
      <w:r w:rsidRPr="00596EC5">
        <w:rPr>
          <w:szCs w:val="28"/>
        </w:rPr>
        <w:t>описывать структуру ВС РФ;</w:t>
      </w:r>
    </w:p>
    <w:p w:rsidR="001A26AE" w:rsidRPr="00596EC5" w:rsidRDefault="001A26AE" w:rsidP="001A26AE">
      <w:pPr>
        <w:pStyle w:val="a0"/>
        <w:spacing w:line="240" w:lineRule="auto"/>
        <w:rPr>
          <w:szCs w:val="28"/>
        </w:rPr>
      </w:pPr>
      <w:r w:rsidRPr="00596EC5">
        <w:rPr>
          <w:szCs w:val="28"/>
        </w:rPr>
        <w:t>характеризовать виды и рода войск ВС РФ, их предназначение и задачи;</w:t>
      </w:r>
    </w:p>
    <w:p w:rsidR="001A26AE" w:rsidRPr="00596EC5" w:rsidRDefault="001A26AE" w:rsidP="001A26AE">
      <w:pPr>
        <w:pStyle w:val="a0"/>
        <w:spacing w:line="240" w:lineRule="auto"/>
        <w:rPr>
          <w:szCs w:val="28"/>
        </w:rPr>
      </w:pPr>
      <w:r w:rsidRPr="00596EC5">
        <w:rPr>
          <w:szCs w:val="28"/>
        </w:rPr>
        <w:t>распознавать символы ВС РФ;</w:t>
      </w:r>
    </w:p>
    <w:p w:rsidR="001A26AE" w:rsidRPr="00596EC5" w:rsidRDefault="001A26AE" w:rsidP="001A26AE">
      <w:pPr>
        <w:pStyle w:val="a0"/>
        <w:spacing w:line="240" w:lineRule="auto"/>
        <w:rPr>
          <w:szCs w:val="28"/>
        </w:rPr>
      </w:pPr>
      <w:r w:rsidRPr="00596EC5">
        <w:rPr>
          <w:szCs w:val="28"/>
        </w:rPr>
        <w:t>приводить примеры воинских традиций и ритуалов ВС РФ.</w:t>
      </w:r>
    </w:p>
    <w:p w:rsidR="001A26AE" w:rsidRPr="00596EC5" w:rsidRDefault="001A26AE" w:rsidP="001A26AE">
      <w:pPr>
        <w:spacing w:line="240" w:lineRule="auto"/>
        <w:rPr>
          <w:b/>
          <w:szCs w:val="28"/>
          <w:lang w:eastAsia="ru-RU"/>
        </w:rPr>
      </w:pPr>
    </w:p>
    <w:p w:rsidR="001A26AE" w:rsidRPr="00596EC5" w:rsidRDefault="001A26AE" w:rsidP="001A26AE">
      <w:pPr>
        <w:spacing w:line="240" w:lineRule="auto"/>
        <w:rPr>
          <w:b/>
          <w:szCs w:val="28"/>
        </w:rPr>
      </w:pPr>
      <w:r w:rsidRPr="00596EC5">
        <w:rPr>
          <w:b/>
          <w:szCs w:val="28"/>
        </w:rPr>
        <w:t>Правовые основы военной службы</w:t>
      </w:r>
    </w:p>
    <w:p w:rsidR="001A26AE" w:rsidRPr="00596EC5" w:rsidRDefault="001A26AE" w:rsidP="001A26AE">
      <w:pPr>
        <w:pStyle w:val="a0"/>
        <w:spacing w:line="240" w:lineRule="auto"/>
        <w:rPr>
          <w:szCs w:val="28"/>
        </w:rPr>
      </w:pPr>
      <w:r w:rsidRPr="00596EC5">
        <w:rPr>
          <w:szCs w:val="28"/>
        </w:rPr>
        <w:t>Комментировать назначение основных нормативных правовых актов в области воинской обязанности граждан и военной службы;</w:t>
      </w:r>
    </w:p>
    <w:p w:rsidR="001A26AE" w:rsidRPr="00596EC5" w:rsidRDefault="001A26AE" w:rsidP="001A26AE">
      <w:pPr>
        <w:pStyle w:val="a0"/>
        <w:spacing w:line="240" w:lineRule="auto"/>
        <w:rPr>
          <w:szCs w:val="28"/>
        </w:rPr>
      </w:pPr>
      <w:r w:rsidRPr="00596EC5">
        <w:rPr>
          <w:szCs w:val="28"/>
        </w:rPr>
        <w:t xml:space="preserve">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rsidR="001A26AE" w:rsidRPr="00596EC5" w:rsidRDefault="001A26AE" w:rsidP="001A26AE">
      <w:pPr>
        <w:pStyle w:val="a0"/>
        <w:spacing w:line="240" w:lineRule="auto"/>
        <w:rPr>
          <w:szCs w:val="28"/>
        </w:rPr>
      </w:pPr>
      <w:r w:rsidRPr="00596EC5">
        <w:rPr>
          <w:szCs w:val="28"/>
        </w:rPr>
        <w:t>оперировать основными понятиями в области воинской обязанности граждан и военной службы;</w:t>
      </w:r>
    </w:p>
    <w:p w:rsidR="001A26AE" w:rsidRPr="00596EC5" w:rsidRDefault="001A26AE" w:rsidP="001A26AE">
      <w:pPr>
        <w:pStyle w:val="a0"/>
        <w:spacing w:line="240" w:lineRule="auto"/>
        <w:rPr>
          <w:szCs w:val="28"/>
        </w:rPr>
      </w:pPr>
      <w:r w:rsidRPr="00596EC5">
        <w:rPr>
          <w:szCs w:val="28"/>
        </w:rPr>
        <w:t>раскрывать сущность военной службы и составляющие воинской обязанности гражданина РФ;</w:t>
      </w:r>
    </w:p>
    <w:p w:rsidR="001A26AE" w:rsidRPr="00596EC5" w:rsidRDefault="001A26AE" w:rsidP="001A26AE">
      <w:pPr>
        <w:pStyle w:val="a0"/>
        <w:spacing w:line="240" w:lineRule="auto"/>
        <w:rPr>
          <w:szCs w:val="28"/>
        </w:rPr>
      </w:pPr>
      <w:r w:rsidRPr="00596EC5">
        <w:rPr>
          <w:szCs w:val="28"/>
        </w:rPr>
        <w:t>характеризовать обязательную и добровольную подготовку к военной службе;</w:t>
      </w:r>
    </w:p>
    <w:p w:rsidR="001A26AE" w:rsidRPr="00596EC5" w:rsidRDefault="001A26AE" w:rsidP="001A26AE">
      <w:pPr>
        <w:pStyle w:val="a0"/>
        <w:spacing w:line="240" w:lineRule="auto"/>
        <w:rPr>
          <w:szCs w:val="28"/>
        </w:rPr>
      </w:pPr>
      <w:r w:rsidRPr="00596EC5">
        <w:rPr>
          <w:szCs w:val="28"/>
        </w:rPr>
        <w:t>раскрывать организацию воинского учета;</w:t>
      </w:r>
    </w:p>
    <w:p w:rsidR="001A26AE" w:rsidRPr="00596EC5" w:rsidRDefault="001A26AE" w:rsidP="001A26AE">
      <w:pPr>
        <w:pStyle w:val="a0"/>
        <w:spacing w:line="240" w:lineRule="auto"/>
        <w:rPr>
          <w:szCs w:val="28"/>
        </w:rPr>
      </w:pPr>
      <w:r w:rsidRPr="00596EC5">
        <w:rPr>
          <w:szCs w:val="28"/>
        </w:rPr>
        <w:t>комментировать назначение Общевоинских уставов ВС РФ;</w:t>
      </w:r>
    </w:p>
    <w:p w:rsidR="001A26AE" w:rsidRPr="00596EC5" w:rsidRDefault="001A26AE" w:rsidP="001A26AE">
      <w:pPr>
        <w:pStyle w:val="a0"/>
        <w:spacing w:line="240" w:lineRule="auto"/>
        <w:rPr>
          <w:szCs w:val="28"/>
        </w:rPr>
      </w:pPr>
      <w:r w:rsidRPr="00596EC5">
        <w:rPr>
          <w:szCs w:val="28"/>
        </w:rPr>
        <w:t>использовать Общевоинские уставы ВС РФ при подготовке к прохождению военной службы по призыву, контракту;</w:t>
      </w:r>
    </w:p>
    <w:p w:rsidR="001A26AE" w:rsidRPr="00596EC5" w:rsidRDefault="001A26AE" w:rsidP="001A26AE">
      <w:pPr>
        <w:pStyle w:val="a0"/>
        <w:spacing w:line="240" w:lineRule="auto"/>
        <w:rPr>
          <w:szCs w:val="28"/>
        </w:rPr>
      </w:pPr>
      <w:r w:rsidRPr="00596EC5">
        <w:rPr>
          <w:szCs w:val="28"/>
        </w:rPr>
        <w:t>описывать порядок и сроки прохождения службы по призыву, контракту и альтернативной гражданской службы;</w:t>
      </w:r>
    </w:p>
    <w:p w:rsidR="001A26AE" w:rsidRPr="00596EC5" w:rsidRDefault="001A26AE" w:rsidP="001A26AE">
      <w:pPr>
        <w:pStyle w:val="a0"/>
        <w:spacing w:line="240" w:lineRule="auto"/>
        <w:rPr>
          <w:szCs w:val="28"/>
        </w:rPr>
      </w:pPr>
      <w:r w:rsidRPr="00596EC5">
        <w:rPr>
          <w:szCs w:val="28"/>
        </w:rPr>
        <w:t>объяснять порядок назначения на воинскую должность, присвоения и лишения воинского звания;</w:t>
      </w:r>
    </w:p>
    <w:p w:rsidR="001A26AE" w:rsidRPr="00596EC5" w:rsidRDefault="001A26AE" w:rsidP="001A26AE">
      <w:pPr>
        <w:pStyle w:val="a0"/>
        <w:spacing w:line="240" w:lineRule="auto"/>
        <w:rPr>
          <w:spacing w:val="-8"/>
          <w:szCs w:val="28"/>
        </w:rPr>
      </w:pPr>
      <w:r w:rsidRPr="00596EC5">
        <w:rPr>
          <w:spacing w:val="-8"/>
          <w:szCs w:val="28"/>
        </w:rPr>
        <w:t>различать военную форму одежды и знаки различия военнослужащих ВС РФ;</w:t>
      </w:r>
    </w:p>
    <w:p w:rsidR="001A26AE" w:rsidRPr="00596EC5" w:rsidRDefault="001A26AE" w:rsidP="001A26AE">
      <w:pPr>
        <w:pStyle w:val="a0"/>
        <w:spacing w:line="240" w:lineRule="auto"/>
        <w:rPr>
          <w:szCs w:val="28"/>
        </w:rPr>
      </w:pPr>
      <w:r w:rsidRPr="00596EC5">
        <w:rPr>
          <w:szCs w:val="28"/>
        </w:rPr>
        <w:t>описывать основание увольнения с военной службы;</w:t>
      </w:r>
    </w:p>
    <w:p w:rsidR="001A26AE" w:rsidRPr="00596EC5" w:rsidRDefault="001A26AE" w:rsidP="001A26AE">
      <w:pPr>
        <w:pStyle w:val="a0"/>
        <w:spacing w:line="240" w:lineRule="auto"/>
        <w:rPr>
          <w:szCs w:val="28"/>
        </w:rPr>
      </w:pPr>
      <w:r w:rsidRPr="00596EC5">
        <w:rPr>
          <w:szCs w:val="28"/>
        </w:rPr>
        <w:t>раскрывать предназначение запаса;</w:t>
      </w:r>
    </w:p>
    <w:p w:rsidR="001A26AE" w:rsidRPr="00596EC5" w:rsidRDefault="001A26AE" w:rsidP="001A26AE">
      <w:pPr>
        <w:pStyle w:val="a0"/>
        <w:spacing w:line="240" w:lineRule="auto"/>
        <w:rPr>
          <w:szCs w:val="28"/>
        </w:rPr>
      </w:pPr>
      <w:r w:rsidRPr="00596EC5">
        <w:rPr>
          <w:szCs w:val="28"/>
        </w:rPr>
        <w:t xml:space="preserve">объяснять порядок зачисления и пребывания в запасе; </w:t>
      </w:r>
    </w:p>
    <w:p w:rsidR="001A26AE" w:rsidRPr="00596EC5" w:rsidRDefault="001A26AE" w:rsidP="001A26AE">
      <w:pPr>
        <w:pStyle w:val="a0"/>
        <w:spacing w:line="240" w:lineRule="auto"/>
        <w:rPr>
          <w:szCs w:val="28"/>
        </w:rPr>
      </w:pPr>
      <w:r w:rsidRPr="00596EC5">
        <w:rPr>
          <w:szCs w:val="28"/>
        </w:rPr>
        <w:t>раскрывать предназначение мобилизационного резерва;</w:t>
      </w:r>
    </w:p>
    <w:p w:rsidR="001A26AE" w:rsidRPr="00596EC5" w:rsidRDefault="001A26AE" w:rsidP="001A26AE">
      <w:pPr>
        <w:pStyle w:val="a0"/>
        <w:spacing w:line="240" w:lineRule="auto"/>
        <w:rPr>
          <w:szCs w:val="28"/>
        </w:rPr>
      </w:pPr>
      <w:r w:rsidRPr="00596EC5">
        <w:rPr>
          <w:szCs w:val="28"/>
        </w:rPr>
        <w:t>объяснять порядок заключения контракта и сроки пребывания в резерве.</w:t>
      </w:r>
    </w:p>
    <w:p w:rsidR="001A26AE" w:rsidRPr="00596EC5" w:rsidRDefault="001A26AE" w:rsidP="001A26AE">
      <w:pPr>
        <w:spacing w:line="240" w:lineRule="auto"/>
        <w:rPr>
          <w:szCs w:val="28"/>
          <w:lang w:eastAsia="ru-RU"/>
        </w:rPr>
      </w:pPr>
    </w:p>
    <w:p w:rsidR="001A26AE" w:rsidRPr="00596EC5" w:rsidRDefault="001A26AE" w:rsidP="001A26AE">
      <w:pPr>
        <w:spacing w:line="240" w:lineRule="auto"/>
        <w:rPr>
          <w:b/>
          <w:szCs w:val="28"/>
        </w:rPr>
      </w:pPr>
      <w:r w:rsidRPr="00596EC5">
        <w:rPr>
          <w:b/>
          <w:szCs w:val="28"/>
        </w:rPr>
        <w:t>Элементы начальной военной подготовки</w:t>
      </w:r>
    </w:p>
    <w:p w:rsidR="001A26AE" w:rsidRPr="00596EC5" w:rsidRDefault="001A26AE" w:rsidP="001A26AE">
      <w:pPr>
        <w:pStyle w:val="a0"/>
        <w:spacing w:line="240" w:lineRule="auto"/>
        <w:rPr>
          <w:szCs w:val="28"/>
        </w:rPr>
      </w:pPr>
      <w:r w:rsidRPr="00596EC5">
        <w:rPr>
          <w:szCs w:val="28"/>
        </w:rPr>
        <w:t>Комментировать назначение Строевого устава ВС РФ;</w:t>
      </w:r>
    </w:p>
    <w:p w:rsidR="001A26AE" w:rsidRPr="00596EC5" w:rsidRDefault="001A26AE" w:rsidP="001A26AE">
      <w:pPr>
        <w:pStyle w:val="a0"/>
        <w:spacing w:line="240" w:lineRule="auto"/>
        <w:rPr>
          <w:szCs w:val="28"/>
        </w:rPr>
      </w:pPr>
      <w:r w:rsidRPr="00596EC5">
        <w:rPr>
          <w:szCs w:val="28"/>
        </w:rPr>
        <w:t>использовать Строевой устав ВС РФ при обучении элементам строевой подготовки;</w:t>
      </w:r>
    </w:p>
    <w:p w:rsidR="001A26AE" w:rsidRPr="00596EC5" w:rsidRDefault="001A26AE" w:rsidP="001A26AE">
      <w:pPr>
        <w:pStyle w:val="a0"/>
        <w:spacing w:line="240" w:lineRule="auto"/>
        <w:rPr>
          <w:szCs w:val="28"/>
        </w:rPr>
      </w:pPr>
      <w:r w:rsidRPr="00596EC5">
        <w:rPr>
          <w:szCs w:val="28"/>
        </w:rPr>
        <w:t>оперировать основными понятиями Строевого устава ВС РФ;</w:t>
      </w:r>
    </w:p>
    <w:p w:rsidR="001A26AE" w:rsidRPr="00596EC5" w:rsidRDefault="001A26AE" w:rsidP="001A26AE">
      <w:pPr>
        <w:pStyle w:val="a0"/>
        <w:spacing w:line="240" w:lineRule="auto"/>
        <w:rPr>
          <w:szCs w:val="28"/>
        </w:rPr>
      </w:pPr>
      <w:r w:rsidRPr="00596EC5">
        <w:rPr>
          <w:szCs w:val="28"/>
        </w:rPr>
        <w:lastRenderedPageBreak/>
        <w:t>выполнять строевые приемы и движение без оружия;</w:t>
      </w:r>
    </w:p>
    <w:p w:rsidR="001A26AE" w:rsidRPr="00596EC5" w:rsidRDefault="001A26AE" w:rsidP="001A26AE">
      <w:pPr>
        <w:pStyle w:val="a0"/>
        <w:spacing w:line="240" w:lineRule="auto"/>
        <w:rPr>
          <w:szCs w:val="28"/>
        </w:rPr>
      </w:pPr>
      <w:r w:rsidRPr="00596EC5">
        <w:rPr>
          <w:szCs w:val="28"/>
        </w:rPr>
        <w:t>выполнять воинское приветствие без оружия на месте и в движении, выход из строя и возвращение в строй, подход к начальнику и отход от него;</w:t>
      </w:r>
    </w:p>
    <w:p w:rsidR="001A26AE" w:rsidRPr="00596EC5" w:rsidRDefault="001A26AE" w:rsidP="001A26AE">
      <w:pPr>
        <w:pStyle w:val="a0"/>
        <w:spacing w:line="240" w:lineRule="auto"/>
        <w:rPr>
          <w:szCs w:val="28"/>
        </w:rPr>
      </w:pPr>
      <w:r w:rsidRPr="00596EC5">
        <w:rPr>
          <w:szCs w:val="28"/>
        </w:rPr>
        <w:t>выполнять строевые приемы в составе отделения на месте и в движении;</w:t>
      </w:r>
    </w:p>
    <w:p w:rsidR="001A26AE" w:rsidRPr="00596EC5" w:rsidRDefault="001A26AE" w:rsidP="001A26AE">
      <w:pPr>
        <w:pStyle w:val="a0"/>
        <w:spacing w:line="240" w:lineRule="auto"/>
        <w:rPr>
          <w:szCs w:val="28"/>
        </w:rPr>
      </w:pPr>
      <w:r w:rsidRPr="00596EC5">
        <w:rPr>
          <w:szCs w:val="28"/>
        </w:rPr>
        <w:t>приводить примеры команд управления строем с помощью голоса;</w:t>
      </w:r>
    </w:p>
    <w:p w:rsidR="001A26AE" w:rsidRPr="00596EC5" w:rsidRDefault="001A26AE" w:rsidP="001A26AE">
      <w:pPr>
        <w:pStyle w:val="a0"/>
        <w:spacing w:line="240" w:lineRule="auto"/>
        <w:rPr>
          <w:szCs w:val="28"/>
        </w:rPr>
      </w:pPr>
      <w:r w:rsidRPr="00596EC5">
        <w:rPr>
          <w:szCs w:val="28"/>
        </w:rPr>
        <w:t>описывать назначение, боевые свойства и общее устройство автомата Калашникова;</w:t>
      </w:r>
    </w:p>
    <w:p w:rsidR="001A26AE" w:rsidRPr="00596EC5" w:rsidRDefault="001A26AE" w:rsidP="001A26AE">
      <w:pPr>
        <w:pStyle w:val="a0"/>
        <w:spacing w:line="240" w:lineRule="auto"/>
        <w:rPr>
          <w:szCs w:val="28"/>
        </w:rPr>
      </w:pPr>
      <w:r w:rsidRPr="00596EC5">
        <w:rPr>
          <w:szCs w:val="28"/>
        </w:rPr>
        <w:t>выполнять неполную разборку и сборку автомата Калашникова для чистки и смазки;</w:t>
      </w:r>
      <w:r w:rsidRPr="00596EC5">
        <w:rPr>
          <w:szCs w:val="28"/>
        </w:rPr>
        <w:tab/>
      </w:r>
    </w:p>
    <w:p w:rsidR="001A26AE" w:rsidRPr="00596EC5" w:rsidRDefault="001A26AE" w:rsidP="001A26AE">
      <w:pPr>
        <w:pStyle w:val="a0"/>
        <w:spacing w:line="240" w:lineRule="auto"/>
        <w:rPr>
          <w:szCs w:val="28"/>
        </w:rPr>
      </w:pPr>
      <w:r w:rsidRPr="00596EC5">
        <w:rPr>
          <w:szCs w:val="28"/>
        </w:rPr>
        <w:t>описывать порядок хранения автомата;</w:t>
      </w:r>
    </w:p>
    <w:p w:rsidR="001A26AE" w:rsidRPr="00596EC5" w:rsidRDefault="001A26AE" w:rsidP="001A26AE">
      <w:pPr>
        <w:pStyle w:val="a0"/>
        <w:spacing w:line="240" w:lineRule="auto"/>
        <w:rPr>
          <w:szCs w:val="28"/>
        </w:rPr>
      </w:pPr>
      <w:r w:rsidRPr="00596EC5">
        <w:rPr>
          <w:szCs w:val="28"/>
        </w:rPr>
        <w:t>различать составляющие патрона;</w:t>
      </w:r>
    </w:p>
    <w:p w:rsidR="001A26AE" w:rsidRPr="00596EC5" w:rsidRDefault="001A26AE" w:rsidP="001A26AE">
      <w:pPr>
        <w:pStyle w:val="a0"/>
        <w:spacing w:line="240" w:lineRule="auto"/>
        <w:rPr>
          <w:szCs w:val="28"/>
        </w:rPr>
      </w:pPr>
      <w:r w:rsidRPr="00596EC5">
        <w:rPr>
          <w:szCs w:val="28"/>
        </w:rPr>
        <w:t>снаряжать магазин патронами;</w:t>
      </w:r>
    </w:p>
    <w:p w:rsidR="001A26AE" w:rsidRPr="00596EC5" w:rsidRDefault="001A26AE" w:rsidP="001A26AE">
      <w:pPr>
        <w:pStyle w:val="a0"/>
        <w:spacing w:line="240" w:lineRule="auto"/>
        <w:rPr>
          <w:szCs w:val="28"/>
        </w:rPr>
      </w:pPr>
      <w:r w:rsidRPr="00596EC5">
        <w:rPr>
          <w:szCs w:val="28"/>
        </w:rPr>
        <w:t>выполнять меры безопасности при обращении с автоматом Калашникова и патронами в повседневной жизнедеятельности и при проведении стрельб;</w:t>
      </w:r>
    </w:p>
    <w:p w:rsidR="001A26AE" w:rsidRPr="00596EC5" w:rsidRDefault="001A26AE" w:rsidP="001A26AE">
      <w:pPr>
        <w:pStyle w:val="a0"/>
        <w:spacing w:line="240" w:lineRule="auto"/>
        <w:rPr>
          <w:szCs w:val="28"/>
        </w:rPr>
      </w:pPr>
      <w:r w:rsidRPr="00596EC5">
        <w:rPr>
          <w:szCs w:val="28"/>
        </w:rPr>
        <w:t>описывать явление выстрела и его практическое значение;</w:t>
      </w:r>
    </w:p>
    <w:p w:rsidR="001A26AE" w:rsidRPr="00596EC5" w:rsidRDefault="001A26AE" w:rsidP="001A26AE">
      <w:pPr>
        <w:pStyle w:val="a0"/>
        <w:spacing w:line="240" w:lineRule="auto"/>
        <w:rPr>
          <w:szCs w:val="28"/>
        </w:rPr>
      </w:pPr>
      <w:r w:rsidRPr="00596EC5">
        <w:rPr>
          <w:szCs w:val="28"/>
        </w:rPr>
        <w:t>объяснять значение начальной скорости пули, траектории полета пули, пробивного и убойного действия пули при поражении противника;</w:t>
      </w:r>
    </w:p>
    <w:p w:rsidR="001A26AE" w:rsidRPr="00596EC5" w:rsidRDefault="001A26AE" w:rsidP="001A26AE">
      <w:pPr>
        <w:pStyle w:val="a0"/>
        <w:spacing w:line="240" w:lineRule="auto"/>
        <w:rPr>
          <w:szCs w:val="28"/>
        </w:rPr>
      </w:pPr>
      <w:r w:rsidRPr="00596EC5">
        <w:rPr>
          <w:szCs w:val="28"/>
        </w:rPr>
        <w:t>объяснять влияние отдачи оружия на результат выстрела;</w:t>
      </w:r>
    </w:p>
    <w:p w:rsidR="001A26AE" w:rsidRPr="00596EC5" w:rsidRDefault="001A26AE" w:rsidP="001A26AE">
      <w:pPr>
        <w:pStyle w:val="a0"/>
        <w:spacing w:line="240" w:lineRule="auto"/>
        <w:rPr>
          <w:szCs w:val="28"/>
        </w:rPr>
      </w:pPr>
      <w:r w:rsidRPr="00596EC5">
        <w:rPr>
          <w:szCs w:val="28"/>
        </w:rPr>
        <w:t>выбирать прицел и правильную точку прицеливания для стрельбы по неподвижным целям;</w:t>
      </w:r>
    </w:p>
    <w:p w:rsidR="001A26AE" w:rsidRPr="00596EC5" w:rsidRDefault="001A26AE" w:rsidP="001A26AE">
      <w:pPr>
        <w:pStyle w:val="a0"/>
        <w:spacing w:line="240" w:lineRule="auto"/>
        <w:rPr>
          <w:szCs w:val="28"/>
        </w:rPr>
      </w:pPr>
      <w:r w:rsidRPr="00596EC5">
        <w:rPr>
          <w:szCs w:val="28"/>
        </w:rPr>
        <w:t>объяснять ошибки прицеливания по результатам стрельбы;</w:t>
      </w:r>
    </w:p>
    <w:p w:rsidR="001A26AE" w:rsidRPr="00596EC5" w:rsidRDefault="001A26AE" w:rsidP="001A26AE">
      <w:pPr>
        <w:pStyle w:val="a0"/>
        <w:spacing w:line="240" w:lineRule="auto"/>
        <w:rPr>
          <w:szCs w:val="28"/>
        </w:rPr>
      </w:pPr>
      <w:r w:rsidRPr="00596EC5">
        <w:rPr>
          <w:szCs w:val="28"/>
        </w:rPr>
        <w:t>выполнять изготовку к стрельбе;</w:t>
      </w:r>
    </w:p>
    <w:p w:rsidR="001A26AE" w:rsidRPr="00596EC5" w:rsidRDefault="001A26AE" w:rsidP="001A26AE">
      <w:pPr>
        <w:pStyle w:val="a0"/>
        <w:spacing w:line="240" w:lineRule="auto"/>
        <w:rPr>
          <w:szCs w:val="28"/>
        </w:rPr>
      </w:pPr>
      <w:r w:rsidRPr="00596EC5">
        <w:rPr>
          <w:szCs w:val="28"/>
        </w:rPr>
        <w:t>производить стрельбу;</w:t>
      </w:r>
    </w:p>
    <w:p w:rsidR="001A26AE" w:rsidRPr="00596EC5" w:rsidRDefault="001A26AE" w:rsidP="001A26AE">
      <w:pPr>
        <w:pStyle w:val="a0"/>
        <w:spacing w:line="240" w:lineRule="auto"/>
        <w:rPr>
          <w:szCs w:val="28"/>
        </w:rPr>
      </w:pPr>
      <w:r w:rsidRPr="00596EC5">
        <w:rPr>
          <w:szCs w:val="28"/>
        </w:rPr>
        <w:t>объяснять назначение и боевые свойства гранат;</w:t>
      </w:r>
    </w:p>
    <w:p w:rsidR="001A26AE" w:rsidRPr="00596EC5" w:rsidRDefault="001A26AE" w:rsidP="001A26AE">
      <w:pPr>
        <w:pStyle w:val="a0"/>
        <w:spacing w:line="240" w:lineRule="auto"/>
        <w:rPr>
          <w:szCs w:val="28"/>
        </w:rPr>
      </w:pPr>
      <w:r w:rsidRPr="00596EC5">
        <w:rPr>
          <w:szCs w:val="28"/>
        </w:rPr>
        <w:t>различать наступательные и оборонительные гранаты;</w:t>
      </w:r>
    </w:p>
    <w:p w:rsidR="001A26AE" w:rsidRPr="00596EC5" w:rsidRDefault="001A26AE" w:rsidP="001A26AE">
      <w:pPr>
        <w:pStyle w:val="a0"/>
        <w:spacing w:line="240" w:lineRule="auto"/>
        <w:rPr>
          <w:szCs w:val="28"/>
        </w:rPr>
      </w:pPr>
      <w:r w:rsidRPr="00596EC5">
        <w:rPr>
          <w:szCs w:val="28"/>
        </w:rPr>
        <w:t xml:space="preserve">описывать устройство ручных осколочных гранат; </w:t>
      </w:r>
    </w:p>
    <w:p w:rsidR="001A26AE" w:rsidRPr="00596EC5" w:rsidRDefault="001A26AE" w:rsidP="001A26AE">
      <w:pPr>
        <w:pStyle w:val="a0"/>
        <w:spacing w:line="240" w:lineRule="auto"/>
        <w:rPr>
          <w:szCs w:val="28"/>
        </w:rPr>
      </w:pPr>
      <w:r w:rsidRPr="00596EC5">
        <w:rPr>
          <w:szCs w:val="28"/>
        </w:rPr>
        <w:t>выполнять приемы и правила снаряжения и метания ручных гранат;</w:t>
      </w:r>
    </w:p>
    <w:p w:rsidR="001A26AE" w:rsidRPr="00596EC5" w:rsidRDefault="001A26AE" w:rsidP="001A26AE">
      <w:pPr>
        <w:pStyle w:val="a0"/>
        <w:spacing w:line="240" w:lineRule="auto"/>
        <w:rPr>
          <w:szCs w:val="28"/>
        </w:rPr>
      </w:pPr>
      <w:r w:rsidRPr="00596EC5">
        <w:rPr>
          <w:szCs w:val="28"/>
        </w:rPr>
        <w:t>выполнять меры безопасности при обращении с гранатами;</w:t>
      </w:r>
    </w:p>
    <w:p w:rsidR="001A26AE" w:rsidRPr="00596EC5" w:rsidRDefault="001A26AE" w:rsidP="001A26AE">
      <w:pPr>
        <w:pStyle w:val="a0"/>
        <w:spacing w:line="240" w:lineRule="auto"/>
        <w:rPr>
          <w:szCs w:val="28"/>
        </w:rPr>
      </w:pPr>
      <w:r w:rsidRPr="00596EC5">
        <w:rPr>
          <w:szCs w:val="28"/>
        </w:rPr>
        <w:t>объяснять предназначение современного общевойскового боя;</w:t>
      </w:r>
    </w:p>
    <w:p w:rsidR="001A26AE" w:rsidRPr="00596EC5" w:rsidRDefault="001A26AE" w:rsidP="001A26AE">
      <w:pPr>
        <w:pStyle w:val="a0"/>
        <w:spacing w:line="240" w:lineRule="auto"/>
        <w:rPr>
          <w:szCs w:val="28"/>
        </w:rPr>
      </w:pPr>
      <w:r w:rsidRPr="00596EC5">
        <w:rPr>
          <w:szCs w:val="28"/>
        </w:rPr>
        <w:t>характеризовать современный общевойсковой бой;</w:t>
      </w:r>
    </w:p>
    <w:p w:rsidR="001A26AE" w:rsidRPr="00596EC5" w:rsidRDefault="001A26AE" w:rsidP="001A26AE">
      <w:pPr>
        <w:pStyle w:val="a0"/>
        <w:spacing w:line="240" w:lineRule="auto"/>
        <w:rPr>
          <w:szCs w:val="28"/>
        </w:rPr>
      </w:pPr>
      <w:r w:rsidRPr="00596EC5">
        <w:rPr>
          <w:szCs w:val="28"/>
        </w:rPr>
        <w:t>описывать элементы инженерного оборудования позиции солдата и порядок их оборудования;</w:t>
      </w:r>
    </w:p>
    <w:p w:rsidR="001A26AE" w:rsidRPr="00596EC5" w:rsidRDefault="001A26AE" w:rsidP="001A26AE">
      <w:pPr>
        <w:pStyle w:val="a0"/>
        <w:spacing w:line="240" w:lineRule="auto"/>
        <w:rPr>
          <w:szCs w:val="28"/>
        </w:rPr>
      </w:pPr>
      <w:r w:rsidRPr="00596EC5">
        <w:rPr>
          <w:szCs w:val="28"/>
        </w:rPr>
        <w:t>выполнять приемы «К бою», «Встать»;</w:t>
      </w:r>
    </w:p>
    <w:p w:rsidR="001A26AE" w:rsidRPr="00596EC5" w:rsidRDefault="001A26AE" w:rsidP="001A26AE">
      <w:pPr>
        <w:pStyle w:val="a0"/>
        <w:spacing w:line="240" w:lineRule="auto"/>
        <w:rPr>
          <w:szCs w:val="28"/>
        </w:rPr>
      </w:pPr>
      <w:r w:rsidRPr="00596EC5">
        <w:rPr>
          <w:szCs w:val="28"/>
        </w:rPr>
        <w:t>объяснять, в каких случаях используются перебежки и переползания;</w:t>
      </w:r>
    </w:p>
    <w:p w:rsidR="001A26AE" w:rsidRPr="00596EC5" w:rsidRDefault="001A26AE" w:rsidP="001A26AE">
      <w:pPr>
        <w:pStyle w:val="a0"/>
        <w:spacing w:line="240" w:lineRule="auto"/>
        <w:rPr>
          <w:szCs w:val="28"/>
        </w:rPr>
      </w:pPr>
      <w:r w:rsidRPr="00596EC5">
        <w:rPr>
          <w:szCs w:val="28"/>
        </w:rPr>
        <w:t>выполнять перебежки и переползания (по-пластунски, на получетвереньках, на боку);</w:t>
      </w:r>
    </w:p>
    <w:p w:rsidR="001A26AE" w:rsidRPr="00596EC5" w:rsidRDefault="001A26AE" w:rsidP="001A26AE">
      <w:pPr>
        <w:pStyle w:val="a0"/>
        <w:spacing w:line="240" w:lineRule="auto"/>
        <w:rPr>
          <w:szCs w:val="28"/>
        </w:rPr>
      </w:pPr>
      <w:r w:rsidRPr="00596EC5">
        <w:rPr>
          <w:szCs w:val="28"/>
        </w:rPr>
        <w:t>определять стороны горизонта по компасу, солнцу и часам, по Полярной звезде и признакам местных предметов;</w:t>
      </w:r>
    </w:p>
    <w:p w:rsidR="001A26AE" w:rsidRPr="00596EC5" w:rsidRDefault="001A26AE" w:rsidP="001A26AE">
      <w:pPr>
        <w:pStyle w:val="a0"/>
        <w:spacing w:line="240" w:lineRule="auto"/>
        <w:rPr>
          <w:szCs w:val="28"/>
        </w:rPr>
      </w:pPr>
      <w:r w:rsidRPr="00596EC5">
        <w:rPr>
          <w:szCs w:val="28"/>
        </w:rPr>
        <w:t>передвигаться по азимутам;</w:t>
      </w:r>
    </w:p>
    <w:p w:rsidR="001A26AE" w:rsidRPr="00596EC5" w:rsidRDefault="001A26AE" w:rsidP="001A26AE">
      <w:pPr>
        <w:pStyle w:val="a0"/>
        <w:spacing w:line="240" w:lineRule="auto"/>
        <w:rPr>
          <w:szCs w:val="28"/>
        </w:rPr>
      </w:pPr>
      <w:r w:rsidRPr="00596EC5">
        <w:rPr>
          <w:szCs w:val="28"/>
        </w:rPr>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rsidR="001A26AE" w:rsidRPr="00596EC5" w:rsidRDefault="001A26AE" w:rsidP="001A26AE">
      <w:pPr>
        <w:pStyle w:val="a0"/>
        <w:spacing w:line="240" w:lineRule="auto"/>
        <w:rPr>
          <w:szCs w:val="28"/>
        </w:rPr>
      </w:pPr>
      <w:r w:rsidRPr="00596EC5">
        <w:rPr>
          <w:szCs w:val="28"/>
        </w:rPr>
        <w:t>применять средства индивидуальной защиты;</w:t>
      </w:r>
    </w:p>
    <w:p w:rsidR="001A26AE" w:rsidRPr="00596EC5" w:rsidRDefault="001A26AE" w:rsidP="001A26AE">
      <w:pPr>
        <w:pStyle w:val="a0"/>
        <w:spacing w:line="240" w:lineRule="auto"/>
        <w:rPr>
          <w:szCs w:val="28"/>
        </w:rPr>
      </w:pPr>
      <w:r w:rsidRPr="00596EC5">
        <w:rPr>
          <w:szCs w:val="28"/>
        </w:rPr>
        <w:t>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rsidR="001A26AE" w:rsidRPr="00596EC5" w:rsidRDefault="001A26AE" w:rsidP="001A26AE">
      <w:pPr>
        <w:pStyle w:val="a0"/>
        <w:spacing w:line="240" w:lineRule="auto"/>
        <w:rPr>
          <w:szCs w:val="28"/>
        </w:rPr>
      </w:pPr>
      <w:r w:rsidRPr="00596EC5">
        <w:rPr>
          <w:szCs w:val="28"/>
        </w:rPr>
        <w:lastRenderedPageBreak/>
        <w:t>описывать состав и область применения аптечки индивидуальной;</w:t>
      </w:r>
    </w:p>
    <w:p w:rsidR="001A26AE" w:rsidRPr="00596EC5" w:rsidRDefault="001A26AE" w:rsidP="001A26AE">
      <w:pPr>
        <w:pStyle w:val="a0"/>
        <w:spacing w:line="240" w:lineRule="auto"/>
        <w:rPr>
          <w:szCs w:val="28"/>
        </w:rPr>
      </w:pPr>
      <w:r w:rsidRPr="00596EC5">
        <w:rPr>
          <w:szCs w:val="28"/>
        </w:rPr>
        <w:t>раскрывать особенности оказания первой помощи в бою;</w:t>
      </w:r>
    </w:p>
    <w:p w:rsidR="001A26AE" w:rsidRPr="00596EC5" w:rsidRDefault="001A26AE" w:rsidP="001A26AE">
      <w:pPr>
        <w:pStyle w:val="a0"/>
        <w:spacing w:line="240" w:lineRule="auto"/>
        <w:rPr>
          <w:szCs w:val="28"/>
        </w:rPr>
      </w:pPr>
      <w:r w:rsidRPr="00596EC5">
        <w:rPr>
          <w:szCs w:val="28"/>
        </w:rPr>
        <w:t>выполнять приемы по выносу раненых с поля боя.</w:t>
      </w:r>
    </w:p>
    <w:p w:rsidR="001A26AE" w:rsidRPr="00596EC5" w:rsidRDefault="001A26AE" w:rsidP="001A26AE">
      <w:pPr>
        <w:spacing w:line="240" w:lineRule="auto"/>
        <w:rPr>
          <w:szCs w:val="28"/>
          <w:lang w:eastAsia="ru-RU"/>
        </w:rPr>
      </w:pPr>
    </w:p>
    <w:p w:rsidR="001A26AE" w:rsidRPr="00596EC5" w:rsidRDefault="001A26AE" w:rsidP="001A26AE">
      <w:pPr>
        <w:spacing w:line="240" w:lineRule="auto"/>
        <w:rPr>
          <w:b/>
          <w:szCs w:val="28"/>
        </w:rPr>
      </w:pPr>
      <w:r w:rsidRPr="00596EC5">
        <w:rPr>
          <w:b/>
          <w:szCs w:val="28"/>
        </w:rPr>
        <w:t>Военно-профессиональная деятельность</w:t>
      </w:r>
    </w:p>
    <w:p w:rsidR="001A26AE" w:rsidRPr="00596EC5" w:rsidRDefault="001A26AE" w:rsidP="001A26AE">
      <w:pPr>
        <w:pStyle w:val="a0"/>
        <w:spacing w:line="240" w:lineRule="auto"/>
        <w:rPr>
          <w:szCs w:val="28"/>
        </w:rPr>
      </w:pPr>
      <w:r w:rsidRPr="00596EC5">
        <w:rPr>
          <w:szCs w:val="28"/>
        </w:rPr>
        <w:t>Раскрывать сущность военно-профессиональной деятельности;</w:t>
      </w:r>
    </w:p>
    <w:p w:rsidR="001A26AE" w:rsidRPr="00596EC5" w:rsidRDefault="001A26AE" w:rsidP="001A26AE">
      <w:pPr>
        <w:pStyle w:val="a0"/>
        <w:spacing w:line="240" w:lineRule="auto"/>
        <w:rPr>
          <w:szCs w:val="28"/>
        </w:rPr>
      </w:pPr>
      <w:r w:rsidRPr="00596EC5">
        <w:rPr>
          <w:szCs w:val="28"/>
        </w:rPr>
        <w:t>объяснять порядок подготовки граждан по военно-учетным специальностям;</w:t>
      </w:r>
    </w:p>
    <w:p w:rsidR="001A26AE" w:rsidRPr="00596EC5" w:rsidRDefault="001A26AE" w:rsidP="001A26AE">
      <w:pPr>
        <w:pStyle w:val="a0"/>
        <w:spacing w:line="240" w:lineRule="auto"/>
        <w:rPr>
          <w:szCs w:val="28"/>
        </w:rPr>
      </w:pPr>
      <w:r w:rsidRPr="00596EC5">
        <w:rPr>
          <w:szCs w:val="28"/>
        </w:rPr>
        <w:t>оценивать уровень своей подготовки и осуществлять осознанное самоопределение по отношению к военно-профессиональной деятельности;</w:t>
      </w:r>
    </w:p>
    <w:p w:rsidR="001A26AE" w:rsidRPr="00596EC5" w:rsidRDefault="001A26AE" w:rsidP="001A26AE">
      <w:pPr>
        <w:pStyle w:val="a0"/>
        <w:spacing w:line="240" w:lineRule="auto"/>
        <w:rPr>
          <w:szCs w:val="28"/>
        </w:rPr>
      </w:pPr>
      <w:r w:rsidRPr="00596EC5">
        <w:rPr>
          <w:szCs w:val="28"/>
        </w:rPr>
        <w:t>характеризовать особенности подготовки офицеров в различных учебных и военно-учебных заведениях;</w:t>
      </w:r>
    </w:p>
    <w:p w:rsidR="001A26AE" w:rsidRPr="00596EC5" w:rsidRDefault="001A26AE" w:rsidP="001A26AE">
      <w:pPr>
        <w:pStyle w:val="a0"/>
        <w:spacing w:line="240" w:lineRule="auto"/>
        <w:rPr>
          <w:szCs w:val="28"/>
        </w:rPr>
      </w:pPr>
      <w:r w:rsidRPr="00596EC5">
        <w:rPr>
          <w:szCs w:val="28"/>
        </w:rPr>
        <w:t xml:space="preserve">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 </w:t>
      </w:r>
    </w:p>
    <w:p w:rsidR="001A26AE" w:rsidRPr="00596EC5" w:rsidRDefault="001A26AE" w:rsidP="001A26AE">
      <w:pPr>
        <w:spacing w:line="240" w:lineRule="auto"/>
        <w:rPr>
          <w:szCs w:val="28"/>
        </w:rPr>
      </w:pPr>
    </w:p>
    <w:p w:rsidR="001A26AE" w:rsidRPr="00596EC5" w:rsidRDefault="001A26AE" w:rsidP="001A26AE">
      <w:pPr>
        <w:spacing w:line="240" w:lineRule="auto"/>
        <w:rPr>
          <w:b/>
          <w:szCs w:val="28"/>
        </w:rPr>
      </w:pPr>
      <w:r w:rsidRPr="00596EC5">
        <w:rPr>
          <w:b/>
          <w:szCs w:val="28"/>
        </w:rPr>
        <w:t>Выпускник на базовом уровне получит возможность научиться:</w:t>
      </w:r>
    </w:p>
    <w:p w:rsidR="001A26AE" w:rsidRPr="00596EC5" w:rsidRDefault="001A26AE" w:rsidP="001A26AE">
      <w:pPr>
        <w:spacing w:line="240" w:lineRule="auto"/>
        <w:rPr>
          <w:b/>
          <w:i/>
          <w:szCs w:val="28"/>
        </w:rPr>
      </w:pPr>
      <w:r w:rsidRPr="00596EC5">
        <w:rPr>
          <w:b/>
          <w:i/>
          <w:szCs w:val="28"/>
        </w:rPr>
        <w:t>Основы комплексной безопасности</w:t>
      </w:r>
    </w:p>
    <w:p w:rsidR="001A26AE" w:rsidRPr="00596EC5" w:rsidRDefault="001A26AE" w:rsidP="001A26AE">
      <w:pPr>
        <w:pStyle w:val="a0"/>
        <w:spacing w:line="240" w:lineRule="auto"/>
        <w:rPr>
          <w:i/>
          <w:szCs w:val="28"/>
        </w:rPr>
      </w:pPr>
      <w:r w:rsidRPr="00596EC5">
        <w:rPr>
          <w:i/>
          <w:szCs w:val="28"/>
        </w:rPr>
        <w:t>Объяснять, как экологическая безопасность связана с национальной безопасностью и влияет на нее .</w:t>
      </w:r>
    </w:p>
    <w:p w:rsidR="001A26AE" w:rsidRPr="00596EC5" w:rsidRDefault="001A26AE" w:rsidP="001A26AE">
      <w:pPr>
        <w:spacing w:line="240" w:lineRule="auto"/>
        <w:rPr>
          <w:i/>
          <w:szCs w:val="28"/>
          <w:lang w:eastAsia="ru-RU"/>
        </w:rPr>
      </w:pPr>
    </w:p>
    <w:p w:rsidR="001A26AE" w:rsidRPr="00596EC5" w:rsidRDefault="001A26AE" w:rsidP="001A26AE">
      <w:pPr>
        <w:spacing w:line="240" w:lineRule="auto"/>
        <w:rPr>
          <w:i/>
          <w:szCs w:val="28"/>
        </w:rPr>
      </w:pPr>
      <w:r w:rsidRPr="00596EC5">
        <w:rPr>
          <w:b/>
          <w:i/>
          <w:szCs w:val="28"/>
        </w:rPr>
        <w:t>Защита</w:t>
      </w:r>
      <w:r w:rsidRPr="00596EC5">
        <w:rPr>
          <w:rFonts w:eastAsia="Times New Roman"/>
          <w:b/>
          <w:i/>
          <w:szCs w:val="28"/>
        </w:rPr>
        <w:t xml:space="preserve"> населения Российской Федерации от опасных и чрезвычайных ситуаций</w:t>
      </w:r>
    </w:p>
    <w:p w:rsidR="001A26AE" w:rsidRPr="00596EC5" w:rsidRDefault="001A26AE" w:rsidP="001A26AE">
      <w:pPr>
        <w:pStyle w:val="a0"/>
        <w:spacing w:line="240" w:lineRule="auto"/>
        <w:rPr>
          <w:i/>
          <w:szCs w:val="28"/>
        </w:rPr>
      </w:pPr>
      <w:r w:rsidRPr="00596EC5">
        <w:rPr>
          <w:i/>
          <w:szCs w:val="28"/>
        </w:rPr>
        <w:t>Устанавливать и использовать мобильные приложения служб, обеспечивающих защиту населения от опасных и чрезвычайных ситуаций, для обеспечения личной безопасности.</w:t>
      </w:r>
    </w:p>
    <w:p w:rsidR="001A26AE" w:rsidRPr="00596EC5" w:rsidRDefault="001A26AE" w:rsidP="001A26AE">
      <w:pPr>
        <w:spacing w:line="240" w:lineRule="auto"/>
        <w:rPr>
          <w:i/>
          <w:szCs w:val="28"/>
          <w:lang w:eastAsia="ru-RU"/>
        </w:rPr>
      </w:pPr>
    </w:p>
    <w:p w:rsidR="001A26AE" w:rsidRPr="00596EC5" w:rsidRDefault="001A26AE" w:rsidP="001A26AE">
      <w:pPr>
        <w:spacing w:line="240" w:lineRule="auto"/>
        <w:rPr>
          <w:i/>
          <w:szCs w:val="28"/>
        </w:rPr>
      </w:pPr>
      <w:r w:rsidRPr="00596EC5">
        <w:rPr>
          <w:b/>
          <w:i/>
          <w:szCs w:val="28"/>
        </w:rPr>
        <w:t>Основы</w:t>
      </w:r>
      <w:r w:rsidRPr="00596EC5">
        <w:rPr>
          <w:rFonts w:eastAsia="Times New Roman"/>
          <w:b/>
          <w:i/>
          <w:szCs w:val="28"/>
        </w:rPr>
        <w:t xml:space="preserve"> обороны государства</w:t>
      </w:r>
    </w:p>
    <w:p w:rsidR="001A26AE" w:rsidRPr="00596EC5" w:rsidRDefault="001A26AE" w:rsidP="001A26AE">
      <w:pPr>
        <w:pStyle w:val="a0"/>
        <w:spacing w:line="240" w:lineRule="auto"/>
        <w:rPr>
          <w:i/>
          <w:szCs w:val="28"/>
        </w:rPr>
      </w:pPr>
      <w:r w:rsidRPr="00596EC5">
        <w:rPr>
          <w:i/>
          <w:szCs w:val="28"/>
        </w:rPr>
        <w:t>Объяснять основные задачи и направления развития, строительства, оснащения и модернизации ВС РФ;</w:t>
      </w:r>
    </w:p>
    <w:p w:rsidR="001A26AE" w:rsidRPr="00596EC5" w:rsidRDefault="001A26AE" w:rsidP="001A26AE">
      <w:pPr>
        <w:pStyle w:val="a0"/>
        <w:spacing w:line="240" w:lineRule="auto"/>
        <w:rPr>
          <w:i/>
          <w:szCs w:val="28"/>
        </w:rPr>
      </w:pPr>
      <w:r w:rsidRPr="00596EC5">
        <w:rPr>
          <w:i/>
          <w:szCs w:val="28"/>
        </w:rPr>
        <w:t>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rsidR="001A26AE" w:rsidRPr="00596EC5" w:rsidRDefault="001A26AE" w:rsidP="001A26AE">
      <w:pPr>
        <w:spacing w:line="240" w:lineRule="auto"/>
        <w:rPr>
          <w:i/>
          <w:szCs w:val="28"/>
        </w:rPr>
      </w:pPr>
    </w:p>
    <w:p w:rsidR="001A26AE" w:rsidRPr="00596EC5" w:rsidRDefault="001A26AE" w:rsidP="001A26AE">
      <w:pPr>
        <w:spacing w:line="240" w:lineRule="auto"/>
        <w:rPr>
          <w:i/>
          <w:szCs w:val="28"/>
        </w:rPr>
      </w:pPr>
      <w:r w:rsidRPr="00596EC5">
        <w:rPr>
          <w:rFonts w:eastAsia="Times New Roman"/>
          <w:b/>
          <w:i/>
          <w:szCs w:val="28"/>
        </w:rPr>
        <w:t>Элементы начальной военной подготовки</w:t>
      </w:r>
    </w:p>
    <w:p w:rsidR="001A26AE" w:rsidRPr="00596EC5" w:rsidRDefault="001A26AE" w:rsidP="001A26AE">
      <w:pPr>
        <w:pStyle w:val="a0"/>
        <w:spacing w:line="240" w:lineRule="auto"/>
        <w:rPr>
          <w:i/>
          <w:szCs w:val="28"/>
        </w:rPr>
      </w:pPr>
      <w:r w:rsidRPr="00596EC5">
        <w:rPr>
          <w:i/>
          <w:szCs w:val="28"/>
        </w:rPr>
        <w:t>Приводить примеры сигналов управления строем с помощью рук, флажков и фонаря;</w:t>
      </w:r>
    </w:p>
    <w:p w:rsidR="001A26AE" w:rsidRPr="00596EC5" w:rsidRDefault="001A26AE" w:rsidP="001A26AE">
      <w:pPr>
        <w:pStyle w:val="a0"/>
        <w:spacing w:line="240" w:lineRule="auto"/>
        <w:rPr>
          <w:i/>
          <w:szCs w:val="28"/>
        </w:rPr>
      </w:pPr>
      <w:r w:rsidRPr="00596EC5">
        <w:rPr>
          <w:i/>
          <w:szCs w:val="28"/>
        </w:rPr>
        <w:t>определять назначение, устройство частей и механизмов автомата Калашникова;</w:t>
      </w:r>
    </w:p>
    <w:p w:rsidR="001A26AE" w:rsidRPr="00596EC5" w:rsidRDefault="001A26AE" w:rsidP="001A26AE">
      <w:pPr>
        <w:pStyle w:val="a0"/>
        <w:spacing w:line="240" w:lineRule="auto"/>
        <w:rPr>
          <w:i/>
          <w:szCs w:val="28"/>
        </w:rPr>
      </w:pPr>
      <w:r w:rsidRPr="00596EC5">
        <w:rPr>
          <w:i/>
          <w:szCs w:val="28"/>
        </w:rPr>
        <w:t>выполнять чистку и смазку автомата Калашникова;</w:t>
      </w:r>
    </w:p>
    <w:p w:rsidR="001A26AE" w:rsidRPr="00596EC5" w:rsidRDefault="001A26AE" w:rsidP="001A26AE">
      <w:pPr>
        <w:pStyle w:val="a0"/>
        <w:spacing w:line="240" w:lineRule="auto"/>
        <w:rPr>
          <w:i/>
          <w:szCs w:val="28"/>
        </w:rPr>
      </w:pPr>
      <w:r w:rsidRPr="00596EC5">
        <w:rPr>
          <w:i/>
          <w:szCs w:val="28"/>
        </w:rPr>
        <w:t>выполнять нормативы неполной разборки и сборки автомата Калашникова;</w:t>
      </w:r>
    </w:p>
    <w:p w:rsidR="001A26AE" w:rsidRPr="00596EC5" w:rsidRDefault="001A26AE" w:rsidP="001A26AE">
      <w:pPr>
        <w:pStyle w:val="a0"/>
        <w:spacing w:line="240" w:lineRule="auto"/>
        <w:rPr>
          <w:i/>
          <w:szCs w:val="28"/>
        </w:rPr>
      </w:pPr>
      <w:r w:rsidRPr="00596EC5">
        <w:rPr>
          <w:i/>
          <w:szCs w:val="28"/>
        </w:rPr>
        <w:t>описывать работу частей и механизмов автомата Калашникова при стрельбе;</w:t>
      </w:r>
    </w:p>
    <w:p w:rsidR="001A26AE" w:rsidRPr="00596EC5" w:rsidRDefault="001A26AE" w:rsidP="001A26AE">
      <w:pPr>
        <w:pStyle w:val="a0"/>
        <w:spacing w:line="240" w:lineRule="auto"/>
        <w:rPr>
          <w:i/>
          <w:szCs w:val="28"/>
        </w:rPr>
      </w:pPr>
      <w:r w:rsidRPr="00596EC5">
        <w:rPr>
          <w:i/>
          <w:szCs w:val="28"/>
        </w:rPr>
        <w:t>выполнять норматив снаряжения магазина автомата Калашникова патронами;</w:t>
      </w:r>
    </w:p>
    <w:p w:rsidR="001A26AE" w:rsidRPr="00596EC5" w:rsidRDefault="001A26AE" w:rsidP="001A26AE">
      <w:pPr>
        <w:pStyle w:val="a0"/>
        <w:spacing w:line="240" w:lineRule="auto"/>
        <w:rPr>
          <w:i/>
          <w:szCs w:val="28"/>
        </w:rPr>
      </w:pPr>
      <w:r w:rsidRPr="00596EC5">
        <w:rPr>
          <w:i/>
          <w:szCs w:val="28"/>
        </w:rPr>
        <w:t>описывать работу частей и механизмов гранаты при метании;</w:t>
      </w:r>
    </w:p>
    <w:p w:rsidR="001A26AE" w:rsidRPr="00596EC5" w:rsidRDefault="001A26AE" w:rsidP="001A26AE">
      <w:pPr>
        <w:pStyle w:val="a0"/>
        <w:spacing w:line="240" w:lineRule="auto"/>
        <w:rPr>
          <w:i/>
          <w:szCs w:val="28"/>
        </w:rPr>
      </w:pPr>
      <w:r w:rsidRPr="00596EC5">
        <w:rPr>
          <w:i/>
          <w:szCs w:val="28"/>
        </w:rPr>
        <w:lastRenderedPageBreak/>
        <w:t>выполнять нормативы надевания противогаза, респиратора и общевойскового защитного комплекта (ОЗК).</w:t>
      </w:r>
    </w:p>
    <w:p w:rsidR="001A26AE" w:rsidRPr="00596EC5" w:rsidRDefault="001A26AE" w:rsidP="001A26AE">
      <w:pPr>
        <w:spacing w:line="240" w:lineRule="auto"/>
        <w:rPr>
          <w:i/>
          <w:szCs w:val="28"/>
          <w:lang w:eastAsia="ru-RU"/>
        </w:rPr>
      </w:pPr>
    </w:p>
    <w:p w:rsidR="001A26AE" w:rsidRPr="00596EC5" w:rsidRDefault="001A26AE" w:rsidP="001A26AE">
      <w:pPr>
        <w:spacing w:line="240" w:lineRule="auto"/>
        <w:rPr>
          <w:b/>
          <w:i/>
          <w:szCs w:val="28"/>
        </w:rPr>
      </w:pPr>
      <w:r w:rsidRPr="00596EC5">
        <w:rPr>
          <w:rFonts w:eastAsia="Times New Roman"/>
          <w:b/>
          <w:i/>
          <w:szCs w:val="28"/>
        </w:rPr>
        <w:t>Военно-профессиональная деятельность</w:t>
      </w:r>
    </w:p>
    <w:p w:rsidR="001A26AE" w:rsidRPr="00596EC5" w:rsidRDefault="001A26AE" w:rsidP="001A26AE">
      <w:pPr>
        <w:pStyle w:val="a0"/>
        <w:spacing w:line="240" w:lineRule="auto"/>
        <w:rPr>
          <w:i/>
          <w:szCs w:val="28"/>
        </w:rPr>
      </w:pPr>
      <w:r w:rsidRPr="00596EC5">
        <w:rPr>
          <w:i/>
          <w:szCs w:val="28"/>
        </w:rPr>
        <w:t>Выстраивать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p>
    <w:p w:rsidR="001A26AE" w:rsidRPr="00596EC5" w:rsidRDefault="001A26AE" w:rsidP="001A26AE">
      <w:pPr>
        <w:pStyle w:val="a0"/>
        <w:spacing w:line="240" w:lineRule="auto"/>
        <w:rPr>
          <w:i/>
          <w:szCs w:val="28"/>
        </w:rPr>
      </w:pPr>
      <w:r w:rsidRPr="00596EC5">
        <w:rPr>
          <w:i/>
          <w:szCs w:val="28"/>
        </w:rPr>
        <w:t>оформлять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p w:rsidR="001A26AE" w:rsidRPr="00596EC5" w:rsidRDefault="001A26AE" w:rsidP="001A26AE">
      <w:pPr>
        <w:spacing w:line="240" w:lineRule="auto"/>
        <w:rPr>
          <w:szCs w:val="28"/>
          <w:lang w:eastAsia="ru-RU"/>
        </w:rPr>
      </w:pPr>
    </w:p>
    <w:p w:rsidR="001A26AE" w:rsidRPr="00596EC5" w:rsidRDefault="001A26AE" w:rsidP="001A26AE">
      <w:pPr>
        <w:spacing w:line="240" w:lineRule="auto"/>
        <w:rPr>
          <w:b/>
          <w:szCs w:val="28"/>
          <w:lang w:eastAsia="ru-RU"/>
        </w:rPr>
      </w:pPr>
      <w:r w:rsidRPr="00596EC5">
        <w:rPr>
          <w:b/>
          <w:szCs w:val="28"/>
          <w:lang w:eastAsia="ru-RU"/>
        </w:rPr>
        <w:t>Проектная деятельность</w:t>
      </w:r>
    </w:p>
    <w:p w:rsidR="001A26AE" w:rsidRPr="00596EC5" w:rsidRDefault="001A26AE" w:rsidP="001A26AE">
      <w:pPr>
        <w:spacing w:line="240" w:lineRule="auto"/>
        <w:ind w:left="309" w:right="1700" w:firstLine="0"/>
        <w:rPr>
          <w:b/>
          <w:szCs w:val="28"/>
        </w:rPr>
      </w:pPr>
      <w:r w:rsidRPr="00596EC5">
        <w:rPr>
          <w:rStyle w:val="2f5"/>
          <w:b/>
          <w:bCs/>
          <w:szCs w:val="28"/>
        </w:rPr>
        <w:t xml:space="preserve">   </w:t>
      </w:r>
      <w:r w:rsidRPr="00596EC5">
        <w:rPr>
          <w:b/>
          <w:szCs w:val="28"/>
        </w:rPr>
        <w:t>Планируемые результаты изучения курса «Индивидуальный проект»</w:t>
      </w:r>
    </w:p>
    <w:p w:rsidR="001A26AE" w:rsidRPr="00596EC5" w:rsidRDefault="001A26AE" w:rsidP="001A26AE">
      <w:pPr>
        <w:spacing w:line="240" w:lineRule="auto"/>
        <w:ind w:left="309" w:right="1700"/>
        <w:rPr>
          <w:szCs w:val="28"/>
        </w:rPr>
      </w:pPr>
      <w:r w:rsidRPr="00596EC5">
        <w:rPr>
          <w:szCs w:val="28"/>
        </w:rPr>
        <w:t>Результаты выполнения индивидуального проекта должны отражать:</w:t>
      </w:r>
    </w:p>
    <w:p w:rsidR="001A26AE" w:rsidRPr="00596EC5" w:rsidRDefault="001A26AE" w:rsidP="001A26AE">
      <w:pPr>
        <w:tabs>
          <w:tab w:val="left" w:pos="2609"/>
          <w:tab w:val="left" w:pos="3769"/>
          <w:tab w:val="left" w:pos="6009"/>
          <w:tab w:val="left" w:pos="9049"/>
        </w:tabs>
        <w:spacing w:line="240" w:lineRule="auto"/>
        <w:ind w:left="309"/>
        <w:rPr>
          <w:szCs w:val="28"/>
        </w:rPr>
      </w:pPr>
      <w:r w:rsidRPr="00596EC5">
        <w:rPr>
          <w:szCs w:val="28"/>
        </w:rPr>
        <w:t>-сформированность</w:t>
      </w:r>
      <w:r w:rsidRPr="00596EC5">
        <w:rPr>
          <w:szCs w:val="28"/>
        </w:rPr>
        <w:tab/>
        <w:t>навыков</w:t>
      </w:r>
      <w:r w:rsidRPr="00596EC5">
        <w:rPr>
          <w:szCs w:val="28"/>
        </w:rPr>
        <w:tab/>
        <w:t>коммуникативной,</w:t>
      </w:r>
      <w:r w:rsidRPr="00596EC5">
        <w:rPr>
          <w:szCs w:val="28"/>
        </w:rPr>
        <w:tab/>
        <w:t>учебно-исследовательской</w:t>
      </w:r>
      <w:r w:rsidRPr="00596EC5">
        <w:rPr>
          <w:szCs w:val="28"/>
        </w:rPr>
        <w:tab/>
        <w:t>деятельности,</w:t>
      </w:r>
    </w:p>
    <w:p w:rsidR="001A26AE" w:rsidRPr="00596EC5" w:rsidRDefault="001A26AE" w:rsidP="001A26AE">
      <w:pPr>
        <w:spacing w:line="240" w:lineRule="auto"/>
        <w:ind w:left="309"/>
        <w:rPr>
          <w:szCs w:val="28"/>
        </w:rPr>
      </w:pPr>
      <w:r w:rsidRPr="00596EC5">
        <w:rPr>
          <w:szCs w:val="28"/>
        </w:rPr>
        <w:t>критического мышления;</w:t>
      </w:r>
    </w:p>
    <w:p w:rsidR="001A26AE" w:rsidRPr="00596EC5" w:rsidRDefault="001A26AE" w:rsidP="001A26AE">
      <w:pPr>
        <w:spacing w:line="240" w:lineRule="auto"/>
        <w:ind w:left="309"/>
        <w:rPr>
          <w:szCs w:val="28"/>
        </w:rPr>
      </w:pPr>
      <w:r w:rsidRPr="00596EC5">
        <w:rPr>
          <w:szCs w:val="28"/>
        </w:rPr>
        <w:t>-способность к инновационной, аналитической, творческой, интеллектуальной деятельности;</w:t>
      </w:r>
    </w:p>
    <w:p w:rsidR="001A26AE" w:rsidRPr="00596EC5" w:rsidRDefault="001A26AE" w:rsidP="001A26AE">
      <w:pPr>
        <w:spacing w:line="240" w:lineRule="auto"/>
        <w:ind w:left="309"/>
        <w:rPr>
          <w:szCs w:val="28"/>
        </w:rPr>
      </w:pPr>
      <w:r w:rsidRPr="00596EC5">
        <w:rPr>
          <w:szCs w:val="28"/>
        </w:rPr>
        <w:t>-сформированность навыков проектной деятельности, а также самостоятельного применения приобретённых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1A26AE" w:rsidRPr="00596EC5" w:rsidRDefault="001A26AE" w:rsidP="001A26AE">
      <w:pPr>
        <w:spacing w:line="240" w:lineRule="auto"/>
        <w:ind w:left="290"/>
        <w:rPr>
          <w:szCs w:val="28"/>
        </w:rPr>
      </w:pPr>
      <w:bookmarkStart w:id="55" w:name="page8"/>
      <w:bookmarkEnd w:id="55"/>
      <w:r w:rsidRPr="00596EC5">
        <w:rPr>
          <w:szCs w:val="28"/>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1A26AE" w:rsidRPr="00596EC5" w:rsidRDefault="001A26AE" w:rsidP="001A26AE">
      <w:pPr>
        <w:spacing w:line="240" w:lineRule="auto"/>
        <w:ind w:left="290"/>
        <w:rPr>
          <w:szCs w:val="28"/>
        </w:rPr>
      </w:pPr>
      <w:r w:rsidRPr="00596EC5">
        <w:rPr>
          <w:szCs w:val="28"/>
        </w:rPr>
        <w:t xml:space="preserve">В процессе обучения учащиеся приобретают следующие конкретные </w:t>
      </w:r>
      <w:r w:rsidRPr="00596EC5">
        <w:rPr>
          <w:b/>
          <w:szCs w:val="28"/>
        </w:rPr>
        <w:t>умения</w:t>
      </w:r>
      <w:r w:rsidRPr="00596EC5">
        <w:rPr>
          <w:szCs w:val="28"/>
        </w:rPr>
        <w:t>:</w:t>
      </w:r>
    </w:p>
    <w:p w:rsidR="001A26AE" w:rsidRPr="00596EC5" w:rsidRDefault="001A26AE" w:rsidP="001A26AE">
      <w:pPr>
        <w:numPr>
          <w:ilvl w:val="1"/>
          <w:numId w:val="160"/>
        </w:numPr>
        <w:tabs>
          <w:tab w:val="left" w:pos="430"/>
        </w:tabs>
        <w:suppressAutoHyphens w:val="0"/>
        <w:spacing w:line="240" w:lineRule="auto"/>
        <w:ind w:left="430" w:hanging="147"/>
        <w:jc w:val="left"/>
        <w:rPr>
          <w:szCs w:val="28"/>
        </w:rPr>
      </w:pPr>
      <w:r w:rsidRPr="00596EC5">
        <w:rPr>
          <w:szCs w:val="28"/>
        </w:rPr>
        <w:t>умение планировать и осуществлять проектную и исследовательскую деятельность;</w:t>
      </w:r>
    </w:p>
    <w:p w:rsidR="001A26AE" w:rsidRPr="00596EC5" w:rsidRDefault="001A26AE" w:rsidP="001A26AE">
      <w:pPr>
        <w:spacing w:line="240" w:lineRule="auto"/>
        <w:rPr>
          <w:szCs w:val="28"/>
        </w:rPr>
      </w:pPr>
    </w:p>
    <w:p w:rsidR="001A26AE" w:rsidRPr="00596EC5" w:rsidRDefault="001A26AE" w:rsidP="001A26AE">
      <w:pPr>
        <w:numPr>
          <w:ilvl w:val="0"/>
          <w:numId w:val="160"/>
        </w:numPr>
        <w:tabs>
          <w:tab w:val="left" w:pos="154"/>
        </w:tabs>
        <w:suppressAutoHyphens w:val="0"/>
        <w:spacing w:line="240" w:lineRule="auto"/>
        <w:ind w:left="10" w:hanging="10"/>
        <w:rPr>
          <w:szCs w:val="28"/>
        </w:rPr>
      </w:pPr>
      <w:r w:rsidRPr="00596EC5">
        <w:rPr>
          <w:szCs w:val="28"/>
        </w:rPr>
        <w:t>способность презентовать достигнутые результаты, включая умение определять приоритеты целей с учетом ценностей и жизненных планов; самостоятельно реализовывать, контролировать и осуществлять коррекцию своей деятельности на основе предварительного планирования;</w:t>
      </w:r>
    </w:p>
    <w:p w:rsidR="001A26AE" w:rsidRPr="00596EC5" w:rsidRDefault="001A26AE" w:rsidP="001A26AE">
      <w:pPr>
        <w:numPr>
          <w:ilvl w:val="0"/>
          <w:numId w:val="160"/>
        </w:numPr>
        <w:tabs>
          <w:tab w:val="left" w:pos="264"/>
        </w:tabs>
        <w:suppressAutoHyphens w:val="0"/>
        <w:spacing w:line="240" w:lineRule="auto"/>
        <w:ind w:left="10" w:hanging="10"/>
        <w:jc w:val="left"/>
        <w:rPr>
          <w:szCs w:val="28"/>
        </w:rPr>
      </w:pPr>
      <w:r w:rsidRPr="00596EC5">
        <w:rPr>
          <w:szCs w:val="28"/>
        </w:rPr>
        <w:t>способность использовать доступные ресурсы для достижения целей; осуществлять выбор конструктивных стратегий в трудных ситуациях;</w:t>
      </w:r>
    </w:p>
    <w:p w:rsidR="001A26AE" w:rsidRPr="00596EC5" w:rsidRDefault="001A26AE" w:rsidP="001A26AE">
      <w:pPr>
        <w:numPr>
          <w:ilvl w:val="0"/>
          <w:numId w:val="160"/>
        </w:numPr>
        <w:tabs>
          <w:tab w:val="left" w:pos="216"/>
        </w:tabs>
        <w:suppressAutoHyphens w:val="0"/>
        <w:spacing w:line="240" w:lineRule="auto"/>
        <w:ind w:left="10" w:right="20" w:hanging="10"/>
        <w:jc w:val="left"/>
        <w:rPr>
          <w:szCs w:val="28"/>
        </w:rPr>
      </w:pPr>
      <w:r w:rsidRPr="00596EC5">
        <w:rPr>
          <w:szCs w:val="28"/>
        </w:rPr>
        <w:t>способность создавать продукты своей деятельности, востребованные обществом, обладающие выраженными потребительскими свойствами;</w:t>
      </w:r>
    </w:p>
    <w:p w:rsidR="001A26AE" w:rsidRPr="00596EC5" w:rsidRDefault="001A26AE" w:rsidP="001A26AE">
      <w:pPr>
        <w:numPr>
          <w:ilvl w:val="0"/>
          <w:numId w:val="160"/>
        </w:numPr>
        <w:tabs>
          <w:tab w:val="left" w:pos="197"/>
        </w:tabs>
        <w:suppressAutoHyphens w:val="0"/>
        <w:spacing w:line="240" w:lineRule="auto"/>
        <w:ind w:left="10" w:hanging="10"/>
        <w:rPr>
          <w:szCs w:val="28"/>
        </w:rPr>
      </w:pPr>
      <w:r w:rsidRPr="00596EC5">
        <w:rPr>
          <w:szCs w:val="28"/>
        </w:rPr>
        <w:t>сформированность умений использовать многообразие информации и полученных в результате обучения знаний, умений и компетенций для целеполагания, планирования и выполнения индивидуального проекта.</w:t>
      </w:r>
    </w:p>
    <w:p w:rsidR="001A26AE" w:rsidRPr="00596EC5" w:rsidRDefault="001A26AE" w:rsidP="001A26AE">
      <w:pPr>
        <w:spacing w:line="240" w:lineRule="auto"/>
        <w:ind w:left="10"/>
        <w:rPr>
          <w:b/>
          <w:szCs w:val="28"/>
        </w:rPr>
      </w:pPr>
      <w:r w:rsidRPr="00596EC5">
        <w:rPr>
          <w:szCs w:val="28"/>
        </w:rPr>
        <w:lastRenderedPageBreak/>
        <w:t xml:space="preserve">Учащиеся получат </w:t>
      </w:r>
      <w:r w:rsidRPr="00596EC5">
        <w:rPr>
          <w:b/>
          <w:szCs w:val="28"/>
        </w:rPr>
        <w:t>возможность</w:t>
      </w:r>
      <w:r w:rsidRPr="00596EC5">
        <w:rPr>
          <w:szCs w:val="28"/>
        </w:rPr>
        <w:t xml:space="preserve"> </w:t>
      </w:r>
      <w:r w:rsidRPr="00596EC5">
        <w:rPr>
          <w:b/>
          <w:szCs w:val="28"/>
        </w:rPr>
        <w:t>научиться:</w:t>
      </w:r>
    </w:p>
    <w:p w:rsidR="001A26AE" w:rsidRPr="00596EC5" w:rsidRDefault="001A26AE" w:rsidP="001A26AE">
      <w:pPr>
        <w:numPr>
          <w:ilvl w:val="0"/>
          <w:numId w:val="160"/>
        </w:numPr>
        <w:tabs>
          <w:tab w:val="left" w:pos="150"/>
        </w:tabs>
        <w:suppressAutoHyphens w:val="0"/>
        <w:spacing w:line="240" w:lineRule="auto"/>
        <w:ind w:left="150" w:hanging="150"/>
        <w:jc w:val="left"/>
        <w:rPr>
          <w:i/>
          <w:szCs w:val="28"/>
        </w:rPr>
      </w:pPr>
      <w:r w:rsidRPr="00596EC5">
        <w:rPr>
          <w:i/>
          <w:szCs w:val="28"/>
        </w:rPr>
        <w:t>совершенствованию духовно-нравственных качеств личности;</w:t>
      </w:r>
    </w:p>
    <w:p w:rsidR="001A26AE" w:rsidRPr="00596EC5" w:rsidRDefault="001A26AE" w:rsidP="001A26AE">
      <w:pPr>
        <w:numPr>
          <w:ilvl w:val="0"/>
          <w:numId w:val="160"/>
        </w:numPr>
        <w:tabs>
          <w:tab w:val="left" w:pos="150"/>
        </w:tabs>
        <w:suppressAutoHyphens w:val="0"/>
        <w:spacing w:line="240" w:lineRule="auto"/>
        <w:ind w:left="150" w:hanging="150"/>
        <w:jc w:val="left"/>
        <w:rPr>
          <w:i/>
          <w:szCs w:val="28"/>
        </w:rPr>
      </w:pPr>
      <w:r w:rsidRPr="00596EC5">
        <w:rPr>
          <w:i/>
          <w:szCs w:val="28"/>
        </w:rPr>
        <w:t>самостоятельно задумывать, планировать и выполнять проект;</w:t>
      </w:r>
    </w:p>
    <w:p w:rsidR="001A26AE" w:rsidRPr="00596EC5" w:rsidRDefault="001A26AE" w:rsidP="001A26AE">
      <w:pPr>
        <w:numPr>
          <w:ilvl w:val="0"/>
          <w:numId w:val="160"/>
        </w:numPr>
        <w:tabs>
          <w:tab w:val="left" w:pos="150"/>
        </w:tabs>
        <w:suppressAutoHyphens w:val="0"/>
        <w:spacing w:line="240" w:lineRule="auto"/>
        <w:ind w:left="150" w:hanging="150"/>
        <w:jc w:val="left"/>
        <w:rPr>
          <w:i/>
          <w:szCs w:val="28"/>
        </w:rPr>
      </w:pPr>
      <w:r w:rsidRPr="00596EC5">
        <w:rPr>
          <w:i/>
          <w:szCs w:val="28"/>
        </w:rPr>
        <w:t>использовать догадку, озарение, интуицию;</w:t>
      </w:r>
    </w:p>
    <w:p w:rsidR="001A26AE" w:rsidRPr="00596EC5" w:rsidRDefault="001A26AE" w:rsidP="001A26AE">
      <w:pPr>
        <w:numPr>
          <w:ilvl w:val="0"/>
          <w:numId w:val="160"/>
        </w:numPr>
        <w:tabs>
          <w:tab w:val="left" w:pos="216"/>
        </w:tabs>
        <w:suppressAutoHyphens w:val="0"/>
        <w:spacing w:line="240" w:lineRule="auto"/>
        <w:ind w:left="10" w:hanging="10"/>
        <w:jc w:val="left"/>
        <w:rPr>
          <w:i/>
          <w:szCs w:val="28"/>
        </w:rPr>
      </w:pPr>
      <w:r w:rsidRPr="00596EC5">
        <w:rPr>
          <w:i/>
          <w:szCs w:val="28"/>
        </w:rPr>
        <w:t>целенаправленно и осознанно развивать свои коммуникативные способности, осваивать новые языковые средства;</w:t>
      </w:r>
    </w:p>
    <w:p w:rsidR="001A26AE" w:rsidRPr="00596EC5" w:rsidRDefault="001A26AE" w:rsidP="001A26AE">
      <w:pPr>
        <w:numPr>
          <w:ilvl w:val="0"/>
          <w:numId w:val="160"/>
        </w:numPr>
        <w:tabs>
          <w:tab w:val="left" w:pos="183"/>
        </w:tabs>
        <w:suppressAutoHyphens w:val="0"/>
        <w:spacing w:line="240" w:lineRule="auto"/>
        <w:ind w:left="10" w:hanging="10"/>
        <w:jc w:val="left"/>
        <w:rPr>
          <w:i/>
          <w:szCs w:val="28"/>
        </w:rPr>
      </w:pPr>
      <w:r w:rsidRPr="00596EC5">
        <w:rPr>
          <w:i/>
          <w:szCs w:val="28"/>
        </w:rPr>
        <w:t>формированию качеств мышления, необходимых для адаптации в современном информационном обществе;</w:t>
      </w:r>
    </w:p>
    <w:p w:rsidR="001A26AE" w:rsidRPr="00596EC5" w:rsidRDefault="001A26AE" w:rsidP="001A26AE">
      <w:pPr>
        <w:numPr>
          <w:ilvl w:val="0"/>
          <w:numId w:val="160"/>
        </w:numPr>
        <w:tabs>
          <w:tab w:val="left" w:pos="150"/>
        </w:tabs>
        <w:suppressAutoHyphens w:val="0"/>
        <w:spacing w:line="240" w:lineRule="auto"/>
        <w:ind w:left="150" w:hanging="150"/>
        <w:jc w:val="left"/>
        <w:rPr>
          <w:i/>
          <w:szCs w:val="28"/>
        </w:rPr>
      </w:pPr>
      <w:r w:rsidRPr="00596EC5">
        <w:rPr>
          <w:i/>
          <w:szCs w:val="28"/>
        </w:rPr>
        <w:t>способности к самостоятельному приобретению новых знаний и практических</w:t>
      </w:r>
    </w:p>
    <w:p w:rsidR="001A26AE" w:rsidRPr="00596EC5" w:rsidRDefault="001A26AE" w:rsidP="001A26AE">
      <w:pPr>
        <w:spacing w:line="240" w:lineRule="auto"/>
        <w:ind w:firstLine="0"/>
        <w:rPr>
          <w:i/>
          <w:szCs w:val="28"/>
        </w:rPr>
      </w:pPr>
      <w:r w:rsidRPr="00596EC5">
        <w:rPr>
          <w:i/>
          <w:szCs w:val="28"/>
        </w:rPr>
        <w:t>умений, умения управлять своей познавательной деятельностью;</w:t>
      </w:r>
    </w:p>
    <w:p w:rsidR="001A26AE" w:rsidRPr="00596EC5" w:rsidRDefault="001A26AE" w:rsidP="001A26AE">
      <w:pPr>
        <w:spacing w:line="240" w:lineRule="auto"/>
        <w:ind w:left="10" w:firstLine="0"/>
        <w:rPr>
          <w:i/>
          <w:szCs w:val="28"/>
        </w:rPr>
      </w:pPr>
      <w:r w:rsidRPr="00596EC5">
        <w:rPr>
          <w:i/>
          <w:szCs w:val="28"/>
        </w:rPr>
        <w:t>осознавать свою ответственность за достоверность полученных знаний, за качество выполненного проекта.</w:t>
      </w:r>
    </w:p>
    <w:p w:rsidR="001A26AE" w:rsidRPr="00596EC5" w:rsidRDefault="001A26AE" w:rsidP="001A26AE">
      <w:pPr>
        <w:pStyle w:val="2a"/>
        <w:spacing w:line="240" w:lineRule="auto"/>
        <w:rPr>
          <w:szCs w:val="28"/>
          <w:lang w:eastAsia="ru-RU"/>
        </w:rPr>
      </w:pPr>
      <w:bookmarkStart w:id="56" w:name="_Toc29146363"/>
      <w:r w:rsidRPr="00596EC5">
        <w:rPr>
          <w:szCs w:val="28"/>
          <w:lang w:val="en-US"/>
        </w:rPr>
        <w:t>I</w:t>
      </w:r>
      <w:r w:rsidRPr="00596EC5">
        <w:rPr>
          <w:szCs w:val="28"/>
        </w:rPr>
        <w:t xml:space="preserve">.3. Система оценки </w:t>
      </w:r>
      <w:r w:rsidRPr="00596EC5">
        <w:rPr>
          <w:szCs w:val="28"/>
          <w:lang w:eastAsia="ru-RU"/>
        </w:rPr>
        <w:t>достижения планируемых результатов освоения основной образовательной программы среднего общего образования</w:t>
      </w:r>
      <w:bookmarkEnd w:id="56"/>
    </w:p>
    <w:p w:rsidR="001A26AE" w:rsidRPr="00596EC5" w:rsidRDefault="001A26AE" w:rsidP="001A26AE">
      <w:pPr>
        <w:spacing w:line="240" w:lineRule="auto"/>
        <w:rPr>
          <w:szCs w:val="28"/>
        </w:rPr>
      </w:pPr>
      <w:r w:rsidRPr="00596EC5">
        <w:rPr>
          <w:szCs w:val="28"/>
        </w:rPr>
        <w:t>Система оценки достижения планируемых результатов освоения основной образовательной программы среднего общего образования (далее – система оценки) является частью системы оценки и управления качеством образования в образовательной организации и служит одним из оснований для разработки локального нормативного акта образовательной организации о формах, периодичности и порядке текущего контроля успеваемости и промежуточной аттестации</w:t>
      </w:r>
      <w:r w:rsidRPr="00596EC5">
        <w:rPr>
          <w:szCs w:val="28"/>
          <w:vertAlign w:val="superscript"/>
        </w:rPr>
        <w:footnoteReference w:id="6"/>
      </w:r>
      <w:r w:rsidRPr="00596EC5">
        <w:rPr>
          <w:szCs w:val="28"/>
        </w:rPr>
        <w:t xml:space="preserve">. </w:t>
      </w:r>
    </w:p>
    <w:p w:rsidR="001A26AE" w:rsidRPr="00596EC5" w:rsidRDefault="001A26AE" w:rsidP="001A26AE">
      <w:pPr>
        <w:spacing w:line="240" w:lineRule="auto"/>
        <w:rPr>
          <w:szCs w:val="28"/>
          <w:highlight w:val="magenta"/>
          <w:lang w:eastAsia="ru-RU"/>
        </w:rPr>
      </w:pPr>
    </w:p>
    <w:p w:rsidR="001A26AE" w:rsidRPr="00596EC5" w:rsidRDefault="001A26AE" w:rsidP="001A26AE">
      <w:pPr>
        <w:spacing w:line="240" w:lineRule="auto"/>
        <w:rPr>
          <w:b/>
          <w:szCs w:val="28"/>
        </w:rPr>
      </w:pPr>
      <w:r w:rsidRPr="00596EC5">
        <w:rPr>
          <w:b/>
          <w:szCs w:val="28"/>
        </w:rPr>
        <w:t>Общие положения</w:t>
      </w:r>
    </w:p>
    <w:p w:rsidR="001A26AE" w:rsidRPr="00596EC5" w:rsidRDefault="001A26AE" w:rsidP="001A26AE">
      <w:pPr>
        <w:spacing w:line="240" w:lineRule="auto"/>
        <w:rPr>
          <w:szCs w:val="28"/>
        </w:rPr>
      </w:pPr>
      <w:r w:rsidRPr="00596EC5">
        <w:rPr>
          <w:szCs w:val="28"/>
        </w:rPr>
        <w:t xml:space="preserve">Основным объектом системы оценки, ее содержательной и критериальной базой выступают требования ФГОС СОО, которые конкретизированы в итоговых планируемых результатах освоения обучающимися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 </w:t>
      </w:r>
    </w:p>
    <w:p w:rsidR="001A26AE" w:rsidRPr="00596EC5" w:rsidRDefault="001A26AE" w:rsidP="001A26AE">
      <w:pPr>
        <w:spacing w:line="240" w:lineRule="auto"/>
        <w:rPr>
          <w:szCs w:val="28"/>
        </w:rPr>
      </w:pPr>
      <w:r w:rsidRPr="00596EC5">
        <w:rPr>
          <w:szCs w:val="28"/>
        </w:rPr>
        <w:t>Основными направлениями и целями оценочной деятельности в образовательной организации в соответствии с требованиями ФГОС СОО являются:</w:t>
      </w:r>
    </w:p>
    <w:p w:rsidR="001A26AE" w:rsidRPr="00596EC5" w:rsidRDefault="001A26AE" w:rsidP="001A26AE">
      <w:pPr>
        <w:pStyle w:val="a0"/>
        <w:spacing w:line="240" w:lineRule="auto"/>
        <w:rPr>
          <w:szCs w:val="28"/>
        </w:rPr>
      </w:pPr>
      <w:r w:rsidRPr="00596EC5">
        <w:rPr>
          <w:szCs w:val="28"/>
        </w:rPr>
        <w:t>оценка образовательных достижений обучающихся</w:t>
      </w:r>
      <w:r w:rsidRPr="00596EC5">
        <w:rPr>
          <w:i/>
          <w:szCs w:val="28"/>
        </w:rPr>
        <w:t xml:space="preserve"> </w:t>
      </w:r>
      <w:r w:rsidRPr="00596EC5">
        <w:rPr>
          <w:szCs w:val="28"/>
        </w:rPr>
        <w:t>на различных этапах обучения</w:t>
      </w:r>
      <w:r w:rsidRPr="00596EC5">
        <w:rPr>
          <w:i/>
          <w:szCs w:val="28"/>
        </w:rPr>
        <w:t xml:space="preserve"> </w:t>
      </w:r>
      <w:r w:rsidRPr="00596EC5">
        <w:rPr>
          <w:szCs w:val="28"/>
        </w:rPr>
        <w:t>как основа их итоговой аттестации;</w:t>
      </w:r>
    </w:p>
    <w:p w:rsidR="001A26AE" w:rsidRPr="00596EC5" w:rsidRDefault="001A26AE" w:rsidP="001A26AE">
      <w:pPr>
        <w:pStyle w:val="a0"/>
        <w:spacing w:line="240" w:lineRule="auto"/>
        <w:rPr>
          <w:szCs w:val="28"/>
        </w:rPr>
      </w:pPr>
      <w:r w:rsidRPr="00596EC5">
        <w:rPr>
          <w:szCs w:val="28"/>
        </w:rPr>
        <w:t>оценка результатов деятельности педагогических работников как основа аттестационных процедур;</w:t>
      </w:r>
    </w:p>
    <w:p w:rsidR="001A26AE" w:rsidRPr="00596EC5" w:rsidRDefault="001A26AE" w:rsidP="001A26AE">
      <w:pPr>
        <w:pStyle w:val="a0"/>
        <w:spacing w:line="240" w:lineRule="auto"/>
        <w:rPr>
          <w:szCs w:val="28"/>
        </w:rPr>
      </w:pPr>
      <w:r w:rsidRPr="00596EC5">
        <w:rPr>
          <w:szCs w:val="28"/>
        </w:rPr>
        <w:t>оценка результатов деятельности образовательной организации как основа аккредитационных процедур.</w:t>
      </w:r>
    </w:p>
    <w:p w:rsidR="001A26AE" w:rsidRPr="00596EC5" w:rsidRDefault="001A26AE" w:rsidP="001A26AE">
      <w:pPr>
        <w:spacing w:line="240" w:lineRule="auto"/>
        <w:rPr>
          <w:szCs w:val="28"/>
        </w:rPr>
      </w:pPr>
      <w:r w:rsidRPr="00596EC5">
        <w:rPr>
          <w:szCs w:val="28"/>
        </w:rPr>
        <w:t xml:space="preserve">Оценка образовательных достижений обучающихся осуществляется в рамках </w:t>
      </w:r>
      <w:r w:rsidRPr="00596EC5">
        <w:rPr>
          <w:b/>
          <w:szCs w:val="28"/>
        </w:rPr>
        <w:t>внутренней оценки</w:t>
      </w:r>
      <w:r w:rsidRPr="00596EC5">
        <w:rPr>
          <w:szCs w:val="28"/>
        </w:rPr>
        <w:t xml:space="preserve"> образовательной организации, включающей различные оценочные процедуры (стартовая диагностика, текущая и тематическая оценка, портфолио, процедуры внутреннего мониторинга образовательных достижений, </w:t>
      </w:r>
      <w:r w:rsidRPr="00596EC5">
        <w:rPr>
          <w:szCs w:val="28"/>
        </w:rPr>
        <w:lastRenderedPageBreak/>
        <w:t>промежуточная</w:t>
      </w:r>
      <w:r w:rsidRPr="00596EC5">
        <w:rPr>
          <w:szCs w:val="28"/>
          <w:vertAlign w:val="superscript"/>
        </w:rPr>
        <w:footnoteReference w:id="7"/>
      </w:r>
      <w:r w:rsidRPr="00596EC5">
        <w:rPr>
          <w:szCs w:val="28"/>
        </w:rPr>
        <w:t xml:space="preserve"> и итоговая аттестации обучающихся), а также процедур </w:t>
      </w:r>
      <w:r w:rsidRPr="00596EC5">
        <w:rPr>
          <w:b/>
          <w:szCs w:val="28"/>
        </w:rPr>
        <w:t>внешней оценки</w:t>
      </w:r>
      <w:r w:rsidRPr="00596EC5">
        <w:rPr>
          <w:szCs w:val="28"/>
        </w:rPr>
        <w:t>, включающей государственную итоговую аттестацию</w:t>
      </w:r>
      <w:r w:rsidRPr="00596EC5">
        <w:rPr>
          <w:szCs w:val="28"/>
          <w:vertAlign w:val="superscript"/>
        </w:rPr>
        <w:footnoteReference w:id="8"/>
      </w:r>
      <w:r w:rsidRPr="00596EC5">
        <w:rPr>
          <w:szCs w:val="28"/>
        </w:rPr>
        <w:t>, независимую оценку качества подготовки обучающихся</w:t>
      </w:r>
      <w:r w:rsidRPr="00596EC5">
        <w:rPr>
          <w:szCs w:val="28"/>
          <w:vertAlign w:val="superscript"/>
        </w:rPr>
        <w:footnoteReference w:id="9"/>
      </w:r>
      <w:r w:rsidRPr="00596EC5">
        <w:rPr>
          <w:szCs w:val="28"/>
        </w:rPr>
        <w:t xml:space="preserve"> и мониторинговые исследования муниципального, регионального и федерального уровней.</w:t>
      </w:r>
    </w:p>
    <w:p w:rsidR="001A26AE" w:rsidRPr="00596EC5" w:rsidRDefault="001A26AE" w:rsidP="001A26AE">
      <w:pPr>
        <w:spacing w:line="240" w:lineRule="auto"/>
        <w:rPr>
          <w:szCs w:val="28"/>
        </w:rPr>
      </w:pPr>
      <w:r w:rsidRPr="00596EC5">
        <w:rPr>
          <w:szCs w:val="28"/>
        </w:rPr>
        <w:t>Оценка</w:t>
      </w:r>
      <w:r w:rsidRPr="00596EC5">
        <w:rPr>
          <w:i/>
          <w:szCs w:val="28"/>
        </w:rPr>
        <w:t xml:space="preserve"> </w:t>
      </w:r>
      <w:r w:rsidRPr="00596EC5">
        <w:rPr>
          <w:szCs w:val="28"/>
        </w:rPr>
        <w:t>результатов деятельности педагогических работников осуществляется на основании:</w:t>
      </w:r>
    </w:p>
    <w:p w:rsidR="001A26AE" w:rsidRPr="00596EC5" w:rsidRDefault="001A26AE" w:rsidP="001A26AE">
      <w:pPr>
        <w:pStyle w:val="a0"/>
        <w:spacing w:line="240" w:lineRule="auto"/>
        <w:rPr>
          <w:szCs w:val="28"/>
        </w:rPr>
      </w:pPr>
      <w:r w:rsidRPr="00596EC5">
        <w:rPr>
          <w:szCs w:val="28"/>
        </w:rPr>
        <w:t>мониторинга результатов образовательных достижений обучающихся, полученных в рамках внутренней оценки образовательной организации и в рамках процедур внешней оценки;</w:t>
      </w:r>
    </w:p>
    <w:p w:rsidR="001A26AE" w:rsidRPr="00596EC5" w:rsidRDefault="001A26AE" w:rsidP="001A26AE">
      <w:pPr>
        <w:pStyle w:val="a0"/>
        <w:spacing w:line="240" w:lineRule="auto"/>
        <w:rPr>
          <w:szCs w:val="28"/>
        </w:rPr>
      </w:pPr>
      <w:r w:rsidRPr="00596EC5">
        <w:rPr>
          <w:szCs w:val="28"/>
        </w:rPr>
        <w:t>мониторинга уровня профессионального мастерства учителя (анализа качества уроков, качества учебных заданий, предлагаемых учителем).</w:t>
      </w:r>
    </w:p>
    <w:p w:rsidR="001A26AE" w:rsidRPr="00596EC5" w:rsidRDefault="001A26AE" w:rsidP="001A26AE">
      <w:pPr>
        <w:spacing w:line="240" w:lineRule="auto"/>
        <w:rPr>
          <w:szCs w:val="28"/>
        </w:rPr>
      </w:pPr>
      <w:r w:rsidRPr="00596EC5">
        <w:rPr>
          <w:szCs w:val="28"/>
        </w:rPr>
        <w:t xml:space="preserve">Мониторинг 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администрацией образовательной организации. </w:t>
      </w:r>
    </w:p>
    <w:p w:rsidR="001A26AE" w:rsidRPr="00596EC5" w:rsidRDefault="001A26AE" w:rsidP="001A26AE">
      <w:pPr>
        <w:spacing w:line="240" w:lineRule="auto"/>
        <w:rPr>
          <w:szCs w:val="28"/>
        </w:rPr>
      </w:pPr>
      <w:r w:rsidRPr="00596EC5">
        <w:rPr>
          <w:szCs w:val="28"/>
        </w:rPr>
        <w:t>Результаты мониторингов являются основанием для принятия решений по повышению квалификации учителя.</w:t>
      </w:r>
    </w:p>
    <w:p w:rsidR="001A26AE" w:rsidRPr="00596EC5" w:rsidRDefault="001A26AE" w:rsidP="001A26AE">
      <w:pPr>
        <w:spacing w:line="240" w:lineRule="auto"/>
        <w:rPr>
          <w:szCs w:val="28"/>
        </w:rPr>
      </w:pPr>
      <w:r w:rsidRPr="00596EC5">
        <w:rPr>
          <w:szCs w:val="28"/>
        </w:rPr>
        <w:t>Результаты процедур оценки результатов деятельности образовательной организации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образовательной организации и уточнению и/или разработке программы развития образовательной организации, а также служат основанием для принятия иных необходимых управленческих решений.</w:t>
      </w:r>
    </w:p>
    <w:p w:rsidR="001A26AE" w:rsidRPr="00596EC5" w:rsidRDefault="001A26AE" w:rsidP="001A26AE">
      <w:pPr>
        <w:spacing w:line="240" w:lineRule="auto"/>
        <w:rPr>
          <w:szCs w:val="28"/>
        </w:rPr>
      </w:pPr>
      <w:r w:rsidRPr="00596EC5">
        <w:rPr>
          <w:szCs w:val="28"/>
        </w:rPr>
        <w:t xml:space="preserve">Для оценки результатов деятельности педагогических работников и оценки результатов деятельности образовательной организации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 </w:t>
      </w:r>
    </w:p>
    <w:p w:rsidR="001A26AE" w:rsidRPr="00596EC5" w:rsidRDefault="001A26AE" w:rsidP="001A26AE">
      <w:pPr>
        <w:spacing w:line="240" w:lineRule="auto"/>
        <w:rPr>
          <w:szCs w:val="28"/>
          <w:lang w:eastAsia="ru-RU"/>
        </w:rPr>
      </w:pPr>
      <w:r w:rsidRPr="00596EC5">
        <w:rPr>
          <w:szCs w:val="28"/>
          <w:lang w:eastAsia="ru-RU"/>
        </w:rPr>
        <w:t>В соответствии с ФГОС СОО система оценки образовательной организации реализует системно-деятельностный, комплексный и уровневый подходы к оценке образовательных достижений.</w:t>
      </w:r>
    </w:p>
    <w:p w:rsidR="001A26AE" w:rsidRPr="00596EC5" w:rsidRDefault="001A26AE" w:rsidP="001A26AE">
      <w:pPr>
        <w:spacing w:line="240" w:lineRule="auto"/>
        <w:rPr>
          <w:szCs w:val="28"/>
          <w:lang w:eastAsia="ru-RU"/>
        </w:rPr>
      </w:pPr>
      <w:r w:rsidRPr="00596EC5">
        <w:rPr>
          <w:szCs w:val="28"/>
          <w:lang w:eastAsia="ru-RU"/>
        </w:rPr>
        <w:t>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1A26AE" w:rsidRPr="00596EC5" w:rsidRDefault="001A26AE" w:rsidP="001A26AE">
      <w:pPr>
        <w:spacing w:line="240" w:lineRule="auto"/>
        <w:rPr>
          <w:szCs w:val="28"/>
          <w:lang w:eastAsia="ru-RU"/>
        </w:rPr>
      </w:pPr>
      <w:r w:rsidRPr="00596EC5">
        <w:rPr>
          <w:szCs w:val="28"/>
          <w:lang w:eastAsia="ru-RU"/>
        </w:rPr>
        <w:t>Комплексный подход к оценке образовательных достижений реализуется путем:</w:t>
      </w:r>
    </w:p>
    <w:p w:rsidR="001A26AE" w:rsidRPr="00596EC5" w:rsidRDefault="001A26AE" w:rsidP="001A26AE">
      <w:pPr>
        <w:pStyle w:val="a0"/>
        <w:spacing w:line="240" w:lineRule="auto"/>
        <w:rPr>
          <w:szCs w:val="28"/>
        </w:rPr>
      </w:pPr>
      <w:r w:rsidRPr="00596EC5">
        <w:rPr>
          <w:szCs w:val="28"/>
        </w:rPr>
        <w:t>оценки трех групп результатов: личностных, предметных, метапредметных (регулятивных, коммуникативных и познавательных универсальных учебных действий);</w:t>
      </w:r>
    </w:p>
    <w:p w:rsidR="001A26AE" w:rsidRPr="00596EC5" w:rsidRDefault="001A26AE" w:rsidP="001A26AE">
      <w:pPr>
        <w:pStyle w:val="a0"/>
        <w:spacing w:line="240" w:lineRule="auto"/>
        <w:rPr>
          <w:szCs w:val="28"/>
        </w:rPr>
      </w:pPr>
      <w:r w:rsidRPr="00596EC5">
        <w:rPr>
          <w:szCs w:val="28"/>
        </w:rPr>
        <w:t>использования комплекса оценочных процедур как основы для оценки динамики индивидуальных образовательных достижений и для итоговой оценки;</w:t>
      </w:r>
    </w:p>
    <w:p w:rsidR="001A26AE" w:rsidRPr="00596EC5" w:rsidRDefault="001A26AE" w:rsidP="001A26AE">
      <w:pPr>
        <w:pStyle w:val="a0"/>
        <w:spacing w:line="240" w:lineRule="auto"/>
        <w:rPr>
          <w:szCs w:val="28"/>
        </w:rPr>
      </w:pPr>
      <w:r w:rsidRPr="00596EC5">
        <w:rPr>
          <w:szCs w:val="28"/>
        </w:rPr>
        <w:lastRenderedPageBreak/>
        <w:t>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w:t>
      </w:r>
    </w:p>
    <w:p w:rsidR="001A26AE" w:rsidRPr="00596EC5" w:rsidRDefault="001A26AE" w:rsidP="001A26AE">
      <w:pPr>
        <w:spacing w:line="240" w:lineRule="auto"/>
        <w:rPr>
          <w:szCs w:val="28"/>
        </w:rPr>
      </w:pPr>
      <w:r w:rsidRPr="00596EC5">
        <w:rPr>
          <w:szCs w:val="28"/>
        </w:rPr>
        <w:t>Уровневый подход реализуется по отношению как к содержанию оценки, так и к представлению и интерпретации результатов.</w:t>
      </w:r>
    </w:p>
    <w:p w:rsidR="001A26AE" w:rsidRPr="00596EC5" w:rsidRDefault="001A26AE" w:rsidP="001A26AE">
      <w:pPr>
        <w:spacing w:line="240" w:lineRule="auto"/>
        <w:rPr>
          <w:szCs w:val="28"/>
        </w:rPr>
      </w:pPr>
      <w:r w:rsidRPr="00596EC5">
        <w:rPr>
          <w:szCs w:val="28"/>
        </w:rPr>
        <w:t>Уровневый подход к содержанию оценки на уровне среднего общего образования обеспечивается следующими составляющими:</w:t>
      </w:r>
    </w:p>
    <w:p w:rsidR="001A26AE" w:rsidRPr="00596EC5" w:rsidRDefault="001A26AE" w:rsidP="001A26AE">
      <w:pPr>
        <w:pStyle w:val="-310"/>
        <w:numPr>
          <w:ilvl w:val="0"/>
          <w:numId w:val="16"/>
        </w:numPr>
        <w:spacing w:line="240" w:lineRule="auto"/>
        <w:ind w:left="0" w:firstLine="709"/>
        <w:rPr>
          <w:szCs w:val="28"/>
        </w:rPr>
      </w:pPr>
      <w:r w:rsidRPr="00596EC5">
        <w:rPr>
          <w:szCs w:val="28"/>
        </w:rPr>
        <w:t>для каждого предмета предлагаются результаты двух уровней изучения – базового и углубленного;</w:t>
      </w:r>
    </w:p>
    <w:p w:rsidR="001A26AE" w:rsidRPr="00596EC5" w:rsidRDefault="001A26AE" w:rsidP="001A26AE">
      <w:pPr>
        <w:pStyle w:val="-310"/>
        <w:numPr>
          <w:ilvl w:val="0"/>
          <w:numId w:val="16"/>
        </w:numPr>
        <w:spacing w:line="240" w:lineRule="auto"/>
        <w:ind w:left="0" w:firstLine="709"/>
        <w:rPr>
          <w:szCs w:val="28"/>
        </w:rPr>
      </w:pPr>
      <w:r w:rsidRPr="00596EC5">
        <w:rPr>
          <w:szCs w:val="28"/>
        </w:rPr>
        <w:t>планируемые результаты содержат блоки «Выпускник научится» и «Выпускник получит возможность научиться».</w:t>
      </w:r>
    </w:p>
    <w:p w:rsidR="001A26AE" w:rsidRPr="00596EC5" w:rsidRDefault="001A26AE" w:rsidP="001A26AE">
      <w:pPr>
        <w:spacing w:line="240" w:lineRule="auto"/>
        <w:rPr>
          <w:szCs w:val="28"/>
        </w:rPr>
      </w:pPr>
      <w:r w:rsidRPr="00596EC5">
        <w:rPr>
          <w:szCs w:val="28"/>
        </w:rPr>
        <w:t>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образовательной деятельности. Базовый уровень подготовки определяется на основании выполнения обучающимися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rsidR="001A26AE" w:rsidRPr="00596EC5" w:rsidRDefault="001A26AE" w:rsidP="001A26AE">
      <w:pPr>
        <w:spacing w:line="240" w:lineRule="auto"/>
        <w:rPr>
          <w:szCs w:val="28"/>
        </w:rPr>
      </w:pPr>
      <w:r w:rsidRPr="00596EC5">
        <w:rPr>
          <w:szCs w:val="28"/>
        </w:rPr>
        <w:t>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включающей информацию об особенностях обучающихся, об организации образовательной деятельности и т.п.</w:t>
      </w:r>
    </w:p>
    <w:p w:rsidR="001A26AE" w:rsidRPr="00596EC5" w:rsidRDefault="001A26AE" w:rsidP="001A26AE">
      <w:pPr>
        <w:spacing w:line="240" w:lineRule="auto"/>
        <w:rPr>
          <w:szCs w:val="28"/>
        </w:rPr>
      </w:pPr>
    </w:p>
    <w:p w:rsidR="001A26AE" w:rsidRPr="00596EC5" w:rsidRDefault="001A26AE" w:rsidP="001A26AE">
      <w:pPr>
        <w:spacing w:line="240" w:lineRule="auto"/>
        <w:rPr>
          <w:b/>
          <w:szCs w:val="28"/>
          <w:lang w:bidi="en-US"/>
        </w:rPr>
      </w:pPr>
    </w:p>
    <w:p w:rsidR="001A26AE" w:rsidRPr="00596EC5" w:rsidRDefault="001A26AE" w:rsidP="001A26AE">
      <w:pPr>
        <w:spacing w:line="240" w:lineRule="auto"/>
        <w:rPr>
          <w:b/>
          <w:szCs w:val="28"/>
          <w:lang w:bidi="en-US"/>
        </w:rPr>
      </w:pPr>
      <w:r w:rsidRPr="00596EC5">
        <w:rPr>
          <w:b/>
          <w:szCs w:val="28"/>
          <w:lang w:bidi="en-US"/>
        </w:rPr>
        <w:t>Особенности оценки личностных, метапредметных и предметных результатов</w:t>
      </w:r>
    </w:p>
    <w:p w:rsidR="001A26AE" w:rsidRPr="00596EC5" w:rsidRDefault="001A26AE" w:rsidP="001A26AE">
      <w:pPr>
        <w:spacing w:line="240" w:lineRule="auto"/>
        <w:rPr>
          <w:szCs w:val="28"/>
          <w:lang w:bidi="en-US"/>
        </w:rPr>
      </w:pPr>
      <w:r w:rsidRPr="00596EC5">
        <w:rPr>
          <w:szCs w:val="28"/>
          <w:lang w:bidi="en-US"/>
        </w:rPr>
        <w:t>Особенности оценки личностных результатов</w:t>
      </w:r>
    </w:p>
    <w:p w:rsidR="001A26AE" w:rsidRPr="00596EC5" w:rsidRDefault="001A26AE" w:rsidP="001A26AE">
      <w:pPr>
        <w:spacing w:line="240" w:lineRule="auto"/>
        <w:rPr>
          <w:szCs w:val="28"/>
        </w:rPr>
      </w:pPr>
      <w:r w:rsidRPr="00596EC5">
        <w:rPr>
          <w:szCs w:val="28"/>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rsidR="001A26AE" w:rsidRPr="00596EC5" w:rsidRDefault="001A26AE" w:rsidP="001A26AE">
      <w:pPr>
        <w:spacing w:line="240" w:lineRule="auto"/>
        <w:rPr>
          <w:szCs w:val="28"/>
        </w:rPr>
      </w:pPr>
      <w:r w:rsidRPr="00596EC5">
        <w:rPr>
          <w:szCs w:val="28"/>
        </w:rPr>
        <w:t xml:space="preserve">В соответствии с требованиями ФГОС СОО достижение личностных результатов </w:t>
      </w:r>
      <w:r w:rsidRPr="00596EC5">
        <w:rPr>
          <w:b/>
          <w:szCs w:val="28"/>
        </w:rPr>
        <w:t>не выносится</w:t>
      </w:r>
      <w:r w:rsidRPr="00596EC5">
        <w:rPr>
          <w:szCs w:val="28"/>
        </w:rPr>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596EC5">
        <w:rPr>
          <w:bCs/>
          <w:iCs/>
          <w:szCs w:val="28"/>
        </w:rPr>
        <w:t xml:space="preserve">Оценка </w:t>
      </w:r>
      <w:r w:rsidRPr="00596EC5">
        <w:rPr>
          <w:szCs w:val="28"/>
        </w:rPr>
        <w:t xml:space="preserve">личностных результатов образовательной деятельности осуществляется в ходе </w:t>
      </w:r>
      <w:r w:rsidRPr="00596EC5">
        <w:rPr>
          <w:b/>
          <w:szCs w:val="28"/>
        </w:rPr>
        <w:t>внешних</w:t>
      </w:r>
      <w:r w:rsidRPr="00596EC5">
        <w:rPr>
          <w:szCs w:val="28"/>
        </w:rPr>
        <w:t xml:space="preserve"> неперсонифицированных мониторинговых исследований. Инструментарий для них разрабатывается и основывается на общепринятых в профессиональном сообществе методиках психолого-педагогической диагностики.</w:t>
      </w:r>
    </w:p>
    <w:p w:rsidR="001A26AE" w:rsidRPr="00596EC5" w:rsidRDefault="001A26AE" w:rsidP="001A26AE">
      <w:pPr>
        <w:spacing w:line="240" w:lineRule="auto"/>
        <w:rPr>
          <w:szCs w:val="28"/>
        </w:rPr>
      </w:pPr>
      <w:r w:rsidRPr="00596EC5">
        <w:rPr>
          <w:szCs w:val="28"/>
        </w:rPr>
        <w:t xml:space="preserve">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страны,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w:t>
      </w:r>
      <w:r w:rsidRPr="00596EC5">
        <w:rPr>
          <w:szCs w:val="28"/>
        </w:rPr>
        <w:lastRenderedPageBreak/>
        <w:t>числе выбор профессии; ценностно-смысловых установках обучающихся, формируемых средствами различных предметов в рамках системы общего образования.</w:t>
      </w:r>
    </w:p>
    <w:p w:rsidR="001A26AE" w:rsidRPr="00596EC5" w:rsidRDefault="001A26AE" w:rsidP="001A26AE">
      <w:pPr>
        <w:spacing w:line="240" w:lineRule="auto"/>
        <w:rPr>
          <w:szCs w:val="28"/>
        </w:rPr>
      </w:pPr>
      <w:r w:rsidRPr="00596EC5">
        <w:rPr>
          <w:szCs w:val="28"/>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1A26AE" w:rsidRPr="00596EC5" w:rsidRDefault="001A26AE" w:rsidP="001A26AE">
      <w:pPr>
        <w:spacing w:line="240" w:lineRule="auto"/>
        <w:rPr>
          <w:szCs w:val="28"/>
        </w:rPr>
      </w:pPr>
      <w:r w:rsidRPr="00596EC5">
        <w:rPr>
          <w:szCs w:val="28"/>
        </w:rPr>
        <w:t>Внутренний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w:t>
      </w:r>
      <w:r w:rsidRPr="00596EC5">
        <w:rPr>
          <w:b/>
          <w:bCs/>
          <w:szCs w:val="28"/>
        </w:rPr>
        <w:t xml:space="preserve"> </w:t>
      </w:r>
      <w:r w:rsidRPr="00596EC5">
        <w:rPr>
          <w:bCs/>
          <w:szCs w:val="28"/>
        </w:rPr>
        <w:t>Федеральным</w:t>
      </w:r>
      <w:r w:rsidRPr="00596EC5">
        <w:rPr>
          <w:b/>
          <w:bCs/>
          <w:szCs w:val="28"/>
        </w:rPr>
        <w:t xml:space="preserve"> </w:t>
      </w:r>
      <w:r w:rsidRPr="00596EC5">
        <w:rPr>
          <w:szCs w:val="28"/>
        </w:rPr>
        <w:t>законом от 27.07.2006 № 152-ФЗ «О персональных данных».</w:t>
      </w:r>
    </w:p>
    <w:p w:rsidR="001A26AE" w:rsidRPr="00596EC5" w:rsidRDefault="001A26AE" w:rsidP="001A26AE">
      <w:pPr>
        <w:spacing w:line="240" w:lineRule="auto"/>
        <w:rPr>
          <w:szCs w:val="28"/>
          <w:lang w:bidi="en-US"/>
        </w:rPr>
      </w:pPr>
    </w:p>
    <w:p w:rsidR="001A26AE" w:rsidRPr="00596EC5" w:rsidRDefault="001A26AE" w:rsidP="001A26AE">
      <w:pPr>
        <w:spacing w:line="240" w:lineRule="auto"/>
        <w:rPr>
          <w:b/>
          <w:szCs w:val="28"/>
          <w:lang w:bidi="en-US"/>
        </w:rPr>
      </w:pPr>
      <w:r w:rsidRPr="00596EC5">
        <w:rPr>
          <w:b/>
          <w:szCs w:val="28"/>
          <w:lang w:bidi="en-US"/>
        </w:rPr>
        <w:t>Особенности оценки метапредметных результатов</w:t>
      </w:r>
    </w:p>
    <w:p w:rsidR="001A26AE" w:rsidRPr="00596EC5" w:rsidRDefault="001A26AE" w:rsidP="001A26AE">
      <w:pPr>
        <w:spacing w:line="240" w:lineRule="auto"/>
        <w:rPr>
          <w:szCs w:val="28"/>
        </w:rPr>
      </w:pPr>
      <w:r w:rsidRPr="00596EC5">
        <w:rPr>
          <w:szCs w:val="28"/>
        </w:rPr>
        <w:t>Оценка метапредметных результатов</w:t>
      </w:r>
      <w:r w:rsidRPr="00596EC5">
        <w:rPr>
          <w:smallCaps/>
          <w:szCs w:val="28"/>
        </w:rPr>
        <w:t xml:space="preserve"> </w:t>
      </w:r>
      <w:r w:rsidRPr="00596EC5">
        <w:rPr>
          <w:bCs/>
          <w:szCs w:val="28"/>
        </w:rPr>
        <w:t xml:space="preserve">представляет собой оценку достижения </w:t>
      </w:r>
      <w:r w:rsidRPr="00596EC5">
        <w:rPr>
          <w:szCs w:val="28"/>
        </w:rPr>
        <w:t>планируемых результатов освоения основной образовательной программы, которые представлены в примерной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w:t>
      </w:r>
    </w:p>
    <w:p w:rsidR="001A26AE" w:rsidRPr="00596EC5" w:rsidRDefault="001A26AE" w:rsidP="001A26AE">
      <w:pPr>
        <w:spacing w:line="240" w:lineRule="auto"/>
        <w:rPr>
          <w:szCs w:val="28"/>
        </w:rPr>
      </w:pPr>
      <w:r w:rsidRPr="00596EC5">
        <w:rPr>
          <w:szCs w:val="28"/>
        </w:rPr>
        <w:t xml:space="preserve">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на межпредметной основе, в том числе и для отдельных групп предметов (например, для предметов естественно-научного цикла, для предметов социально-гуманитарного цикла и т. п.). Целесообразно в рамках внутреннего мониторинга образовательной организации проводить отдельные процедуры по оценке: </w:t>
      </w:r>
    </w:p>
    <w:p w:rsidR="001A26AE" w:rsidRPr="00596EC5" w:rsidRDefault="001A26AE" w:rsidP="001A26AE">
      <w:pPr>
        <w:pStyle w:val="-310"/>
        <w:numPr>
          <w:ilvl w:val="0"/>
          <w:numId w:val="17"/>
        </w:numPr>
        <w:spacing w:line="240" w:lineRule="auto"/>
        <w:rPr>
          <w:i/>
          <w:szCs w:val="28"/>
        </w:rPr>
      </w:pPr>
      <w:r w:rsidRPr="00596EC5">
        <w:rPr>
          <w:szCs w:val="28"/>
        </w:rPr>
        <w:t xml:space="preserve">смыслового чтения, </w:t>
      </w:r>
    </w:p>
    <w:p w:rsidR="001A26AE" w:rsidRPr="00596EC5" w:rsidRDefault="001A26AE" w:rsidP="001A26AE">
      <w:pPr>
        <w:pStyle w:val="-310"/>
        <w:numPr>
          <w:ilvl w:val="0"/>
          <w:numId w:val="17"/>
        </w:numPr>
        <w:spacing w:line="240" w:lineRule="auto"/>
        <w:rPr>
          <w:i/>
          <w:szCs w:val="28"/>
        </w:rPr>
      </w:pPr>
      <w:r w:rsidRPr="00596EC5">
        <w:rPr>
          <w:szCs w:val="28"/>
        </w:rPr>
        <w:t xml:space="preserve">познавательных учебных действий (включая логические приемы и методы познания, специфические для отдельных образовательных областей); </w:t>
      </w:r>
    </w:p>
    <w:p w:rsidR="001A26AE" w:rsidRPr="00596EC5" w:rsidRDefault="001A26AE" w:rsidP="001A26AE">
      <w:pPr>
        <w:pStyle w:val="-310"/>
        <w:numPr>
          <w:ilvl w:val="0"/>
          <w:numId w:val="17"/>
        </w:numPr>
        <w:spacing w:line="240" w:lineRule="auto"/>
        <w:rPr>
          <w:szCs w:val="28"/>
        </w:rPr>
      </w:pPr>
      <w:r w:rsidRPr="00596EC5">
        <w:rPr>
          <w:szCs w:val="28"/>
        </w:rPr>
        <w:t xml:space="preserve">ИКТ-компетентности; </w:t>
      </w:r>
    </w:p>
    <w:p w:rsidR="001A26AE" w:rsidRPr="00596EC5" w:rsidRDefault="001A26AE" w:rsidP="001A26AE">
      <w:pPr>
        <w:pStyle w:val="-310"/>
        <w:numPr>
          <w:ilvl w:val="0"/>
          <w:numId w:val="17"/>
        </w:numPr>
        <w:spacing w:line="240" w:lineRule="auto"/>
        <w:rPr>
          <w:szCs w:val="28"/>
        </w:rPr>
      </w:pPr>
      <w:r w:rsidRPr="00596EC5">
        <w:rPr>
          <w:szCs w:val="28"/>
        </w:rPr>
        <w:t>сформированности регулятивных и коммуникативных универсальных учебных действий.</w:t>
      </w:r>
    </w:p>
    <w:p w:rsidR="001A26AE" w:rsidRPr="00596EC5" w:rsidRDefault="001A26AE" w:rsidP="001A26AE">
      <w:pPr>
        <w:spacing w:line="240" w:lineRule="auto"/>
        <w:rPr>
          <w:szCs w:val="28"/>
        </w:rPr>
      </w:pPr>
      <w:r w:rsidRPr="00596EC5">
        <w:rPr>
          <w:szCs w:val="28"/>
        </w:rPr>
        <w:t>Наиболее адекватными формами оценки познавательных учебных действий могут быть письменные измерительные материалы, ИКТ-компетентности – практическая работа с использованием компьютера; сформированности регулятивных и коммуникативных учебных действий – наблюдение за ходом выполнения групповых и индивидуальных учебных исследований и проектов.</w:t>
      </w:r>
    </w:p>
    <w:p w:rsidR="001A26AE" w:rsidRPr="00596EC5" w:rsidRDefault="001A26AE" w:rsidP="001A26AE">
      <w:pPr>
        <w:spacing w:line="240" w:lineRule="auto"/>
        <w:rPr>
          <w:szCs w:val="28"/>
        </w:rPr>
      </w:pPr>
      <w:r w:rsidRPr="00596EC5">
        <w:rPr>
          <w:szCs w:val="28"/>
        </w:rPr>
        <w:t>Каждый из перечисленных видов диагностики проводится с периодичностью не реже, чем один раз в ходе обучения на уровне среднего общего образования.</w:t>
      </w:r>
    </w:p>
    <w:p w:rsidR="001A26AE" w:rsidRPr="00596EC5" w:rsidRDefault="001A26AE" w:rsidP="001A26AE">
      <w:pPr>
        <w:spacing w:line="240" w:lineRule="auto"/>
        <w:rPr>
          <w:szCs w:val="28"/>
        </w:rPr>
      </w:pPr>
      <w:r w:rsidRPr="00596EC5">
        <w:rPr>
          <w:szCs w:val="28"/>
        </w:rPr>
        <w:t>Основной процедурой итоговой оценки достижения метапредметных результатов является защита индивидуального итогового проекта.</w:t>
      </w:r>
    </w:p>
    <w:p w:rsidR="001A26AE" w:rsidRPr="00596EC5" w:rsidRDefault="001A26AE" w:rsidP="001A26AE">
      <w:pPr>
        <w:spacing w:line="240" w:lineRule="auto"/>
        <w:rPr>
          <w:szCs w:val="28"/>
        </w:rPr>
      </w:pPr>
    </w:p>
    <w:p w:rsidR="001A26AE" w:rsidRPr="00596EC5" w:rsidRDefault="001A26AE" w:rsidP="001A26AE">
      <w:pPr>
        <w:spacing w:line="240" w:lineRule="auto"/>
        <w:rPr>
          <w:b/>
          <w:szCs w:val="28"/>
          <w:lang w:bidi="en-US"/>
        </w:rPr>
      </w:pPr>
      <w:r w:rsidRPr="00596EC5">
        <w:rPr>
          <w:b/>
          <w:szCs w:val="28"/>
          <w:lang w:bidi="en-US"/>
        </w:rPr>
        <w:t>Особенности оценки предметных результатов</w:t>
      </w:r>
    </w:p>
    <w:p w:rsidR="001A26AE" w:rsidRPr="00596EC5" w:rsidRDefault="001A26AE" w:rsidP="001A26AE">
      <w:pPr>
        <w:spacing w:line="240" w:lineRule="auto"/>
        <w:rPr>
          <w:szCs w:val="28"/>
        </w:rPr>
      </w:pPr>
      <w:r w:rsidRPr="00596EC5">
        <w:rPr>
          <w:szCs w:val="28"/>
        </w:rPr>
        <w:t>Оценка предметных результатов</w:t>
      </w:r>
      <w:r w:rsidRPr="00596EC5">
        <w:rPr>
          <w:smallCaps/>
          <w:szCs w:val="28"/>
        </w:rPr>
        <w:t xml:space="preserve"> </w:t>
      </w:r>
      <w:r w:rsidRPr="00596EC5">
        <w:rPr>
          <w:bCs/>
          <w:szCs w:val="28"/>
        </w:rPr>
        <w:t xml:space="preserve">представляет собой оценку достижения обучающимися </w:t>
      </w:r>
      <w:r w:rsidRPr="00596EC5">
        <w:rPr>
          <w:szCs w:val="28"/>
        </w:rPr>
        <w:t xml:space="preserve">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 </w:t>
      </w:r>
    </w:p>
    <w:p w:rsidR="001A26AE" w:rsidRPr="00596EC5" w:rsidRDefault="001A26AE" w:rsidP="001A26AE">
      <w:pPr>
        <w:spacing w:line="240" w:lineRule="auto"/>
        <w:rPr>
          <w:szCs w:val="28"/>
        </w:rPr>
      </w:pPr>
      <w:r w:rsidRPr="00596EC5">
        <w:rPr>
          <w:szCs w:val="28"/>
        </w:rPr>
        <w:t>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w:t>
      </w:r>
      <w:r w:rsidRPr="00596EC5">
        <w:rPr>
          <w:rFonts w:eastAsia="+mn-ea"/>
          <w:kern w:val="24"/>
          <w:szCs w:val="28"/>
          <w:lang w:eastAsia="ru-RU"/>
        </w:rPr>
        <w:t xml:space="preserve"> (например, содержащие избыточные для решения проблемы данные или с недостающими данными, или предполагают выбор оснований для решения проблемы и т. п.), комплексные задания, ориентированные на проверку целого комплекса умений; компетентностно-ориентированные задания, позволяющие оценивать сформированность группы различных умений и базирующиеся на контексте ситуаций «жизненного» характера.</w:t>
      </w:r>
    </w:p>
    <w:p w:rsidR="001A26AE" w:rsidRPr="00596EC5" w:rsidRDefault="001A26AE" w:rsidP="001A26AE">
      <w:pPr>
        <w:spacing w:line="240" w:lineRule="auto"/>
        <w:rPr>
          <w:szCs w:val="28"/>
        </w:rPr>
      </w:pPr>
      <w:r w:rsidRPr="00596EC5">
        <w:rPr>
          <w:szCs w:val="28"/>
        </w:rPr>
        <w:t xml:space="preserve">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внутреннего мониторинга учебных достижений. </w:t>
      </w:r>
    </w:p>
    <w:p w:rsidR="001A26AE" w:rsidRPr="00596EC5" w:rsidRDefault="001A26AE" w:rsidP="001A26AE">
      <w:pPr>
        <w:spacing w:line="240" w:lineRule="auto"/>
        <w:rPr>
          <w:szCs w:val="28"/>
        </w:rPr>
      </w:pPr>
      <w:r w:rsidRPr="00596EC5">
        <w:rPr>
          <w:szCs w:val="28"/>
        </w:rPr>
        <w:t xml:space="preserve">Особенности оценки по отдельному предмету фиксируются в приложении к образовательной программе, которое утверждается педагогическим советом образовательной организации и доводится до сведения обучающихся и их родителей (или лиц, их заменяющих). </w:t>
      </w:r>
      <w:r w:rsidRPr="00596EC5">
        <w:rPr>
          <w:szCs w:val="28"/>
          <w:lang w:eastAsia="ru-RU"/>
        </w:rPr>
        <w:t>Описание может включать:</w:t>
      </w:r>
    </w:p>
    <w:p w:rsidR="001A26AE" w:rsidRPr="00596EC5" w:rsidRDefault="001A26AE" w:rsidP="001A26AE">
      <w:pPr>
        <w:pStyle w:val="a0"/>
        <w:spacing w:line="240" w:lineRule="auto"/>
        <w:rPr>
          <w:szCs w:val="28"/>
        </w:rPr>
      </w:pPr>
      <w:r w:rsidRPr="00596EC5">
        <w:rPr>
          <w:szCs w:val="28"/>
        </w:rPr>
        <w:t>список планируемых результатов (итоговых и промежуточных) с указанием этапов их формирования (по каждому разделу/теме курса) и способов оценки (например, текущая/тематическая; устный опрос / письменная контрольная работа / лабораторная работа и т.п.);</w:t>
      </w:r>
    </w:p>
    <w:p w:rsidR="001A26AE" w:rsidRPr="00596EC5" w:rsidRDefault="001A26AE" w:rsidP="001A26AE">
      <w:pPr>
        <w:pStyle w:val="a0"/>
        <w:spacing w:line="240" w:lineRule="auto"/>
        <w:rPr>
          <w:szCs w:val="28"/>
        </w:rPr>
      </w:pPr>
      <w:r w:rsidRPr="00596EC5">
        <w:rPr>
          <w:szCs w:val="28"/>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а также критерии оценки;</w:t>
      </w:r>
    </w:p>
    <w:p w:rsidR="001A26AE" w:rsidRPr="00596EC5" w:rsidRDefault="001A26AE" w:rsidP="001A26AE">
      <w:pPr>
        <w:pStyle w:val="a0"/>
        <w:spacing w:line="240" w:lineRule="auto"/>
        <w:rPr>
          <w:szCs w:val="28"/>
        </w:rPr>
      </w:pPr>
      <w:r w:rsidRPr="00596EC5">
        <w:rPr>
          <w:szCs w:val="28"/>
        </w:rPr>
        <w:t>описание итоговых работ (являющихся одним из оснований для промежуточной и итоговой аттестации), включая нормы оценки и демонстрационные версии итоговых работ;</w:t>
      </w:r>
    </w:p>
    <w:p w:rsidR="001A26AE" w:rsidRPr="00596EC5" w:rsidRDefault="001A26AE" w:rsidP="001A26AE">
      <w:pPr>
        <w:pStyle w:val="a0"/>
        <w:spacing w:line="240" w:lineRule="auto"/>
        <w:rPr>
          <w:szCs w:val="28"/>
        </w:rPr>
      </w:pPr>
      <w:r w:rsidRPr="00596EC5">
        <w:rPr>
          <w:szCs w:val="28"/>
        </w:rPr>
        <w:t>график контрольных мероприятий.</w:t>
      </w:r>
    </w:p>
    <w:p w:rsidR="001A26AE" w:rsidRPr="00596EC5" w:rsidRDefault="001A26AE" w:rsidP="001A26AE">
      <w:pPr>
        <w:spacing w:line="240" w:lineRule="auto"/>
        <w:rPr>
          <w:szCs w:val="28"/>
          <w:lang w:eastAsia="ru-RU"/>
        </w:rPr>
      </w:pPr>
    </w:p>
    <w:p w:rsidR="001A26AE" w:rsidRPr="00596EC5" w:rsidRDefault="001A26AE" w:rsidP="001A26AE">
      <w:pPr>
        <w:spacing w:line="240" w:lineRule="auto"/>
        <w:rPr>
          <w:b/>
          <w:szCs w:val="28"/>
        </w:rPr>
      </w:pPr>
      <w:r w:rsidRPr="00596EC5">
        <w:rPr>
          <w:b/>
          <w:szCs w:val="28"/>
        </w:rPr>
        <w:t>Организация и содержание оценочных процедур</w:t>
      </w:r>
    </w:p>
    <w:p w:rsidR="001A26AE" w:rsidRPr="00596EC5" w:rsidRDefault="001A26AE" w:rsidP="001A26AE">
      <w:pPr>
        <w:spacing w:line="240" w:lineRule="auto"/>
        <w:rPr>
          <w:szCs w:val="28"/>
        </w:rPr>
      </w:pPr>
      <w:r w:rsidRPr="00596EC5">
        <w:rPr>
          <w:szCs w:val="28"/>
        </w:rPr>
        <w:t>Стартовая диагностика</w:t>
      </w:r>
      <w:r w:rsidRPr="00596EC5">
        <w:rPr>
          <w:i/>
          <w:szCs w:val="28"/>
        </w:rPr>
        <w:t xml:space="preserve"> </w:t>
      </w:r>
      <w:r w:rsidRPr="00596EC5">
        <w:rPr>
          <w:szCs w:val="28"/>
        </w:rPr>
        <w:t xml:space="preserve">представляет собой процедуру оценки готовности к обучению на уровне среднего общего образования. </w:t>
      </w:r>
    </w:p>
    <w:p w:rsidR="001A26AE" w:rsidRPr="00596EC5" w:rsidRDefault="001A26AE" w:rsidP="001A26AE">
      <w:pPr>
        <w:spacing w:line="240" w:lineRule="auto"/>
        <w:rPr>
          <w:b/>
          <w:i/>
          <w:szCs w:val="28"/>
        </w:rPr>
      </w:pPr>
      <w:r w:rsidRPr="00596EC5">
        <w:rPr>
          <w:szCs w:val="28"/>
        </w:rPr>
        <w:t xml:space="preserve">Стартовая диагностика освоения метапредметных результатов проводится администрацией образовательной организации в начале 10-го класса и выступает как основа (точка отсчета) для оценки динамики образовательных достижений. Объектами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w:t>
      </w:r>
      <w:r w:rsidRPr="00596EC5">
        <w:rPr>
          <w:szCs w:val="28"/>
        </w:rPr>
        <w:lastRenderedPageBreak/>
        <w:t xml:space="preserve">средствами работы с информацией, знако-символическими средствами, логическими операциями. </w:t>
      </w:r>
    </w:p>
    <w:p w:rsidR="001A26AE" w:rsidRPr="00596EC5" w:rsidRDefault="001A26AE" w:rsidP="001A26AE">
      <w:pPr>
        <w:spacing w:line="240" w:lineRule="auto"/>
        <w:rPr>
          <w:szCs w:val="28"/>
        </w:rPr>
      </w:pPr>
      <w:r w:rsidRPr="00596EC5">
        <w:rPr>
          <w:szCs w:val="28"/>
        </w:rPr>
        <w:t>Стартовая диагностика</w:t>
      </w:r>
      <w:r w:rsidRPr="00596EC5">
        <w:rPr>
          <w:b/>
          <w:i/>
          <w:szCs w:val="28"/>
        </w:rPr>
        <w:t xml:space="preserve"> </w:t>
      </w:r>
      <w:r w:rsidRPr="00596EC5">
        <w:rPr>
          <w:szCs w:val="28"/>
        </w:rPr>
        <w:t>готовности к изучению отдельных предметов (разделов) проводится учителем в начале изучения предметного курса (раздела).</w:t>
      </w:r>
    </w:p>
    <w:p w:rsidR="001A26AE" w:rsidRPr="00596EC5" w:rsidRDefault="001A26AE" w:rsidP="001A26AE">
      <w:pPr>
        <w:spacing w:line="240" w:lineRule="auto"/>
        <w:rPr>
          <w:szCs w:val="28"/>
        </w:rPr>
      </w:pPr>
      <w:r w:rsidRPr="00596EC5">
        <w:rPr>
          <w:szCs w:val="28"/>
        </w:rPr>
        <w:t>Результаты стартовой диагностики являются основанием для корректировки учебных программ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w:t>
      </w:r>
    </w:p>
    <w:p w:rsidR="001A26AE" w:rsidRPr="00596EC5" w:rsidRDefault="001A26AE" w:rsidP="001A26AE">
      <w:pPr>
        <w:spacing w:line="240" w:lineRule="auto"/>
        <w:rPr>
          <w:rFonts w:eastAsia="@Arial Unicode MS"/>
          <w:szCs w:val="28"/>
        </w:rPr>
      </w:pPr>
      <w:r w:rsidRPr="00596EC5">
        <w:rPr>
          <w:szCs w:val="28"/>
        </w:rPr>
        <w:t>Текущая оценка</w:t>
      </w:r>
      <w:r w:rsidRPr="00596EC5">
        <w:rPr>
          <w:i/>
          <w:szCs w:val="28"/>
        </w:rPr>
        <w:t xml:space="preserve"> </w:t>
      </w:r>
      <w:r w:rsidRPr="00596EC5">
        <w:rPr>
          <w:szCs w:val="28"/>
        </w:rPr>
        <w:t xml:space="preserve">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 результаты. </w:t>
      </w:r>
    </w:p>
    <w:p w:rsidR="001A26AE" w:rsidRPr="00596EC5" w:rsidRDefault="001A26AE" w:rsidP="001A26AE">
      <w:pPr>
        <w:spacing w:line="240" w:lineRule="auto"/>
        <w:rPr>
          <w:szCs w:val="28"/>
        </w:rPr>
      </w:pPr>
      <w:r w:rsidRPr="00596EC5">
        <w:rPr>
          <w:rFonts w:eastAsia="@Arial Unicode MS"/>
          <w:szCs w:val="28"/>
        </w:rPr>
        <w:t xml:space="preserve">В ходе оценки </w:t>
      </w:r>
      <w:r w:rsidRPr="00596EC5">
        <w:rPr>
          <w:szCs w:val="28"/>
        </w:rPr>
        <w:t xml:space="preserve">сформированности метапредметных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само- и взаимооценки; инструментами и приемами поисковой деятельности (способами выявления противоречий, методов познания, адекватных базовой отрасли знания; обращения к надежным источникам информации, доказательствам, разумным методам и способам проверки, использования различных методов и способов фиксации информации, ее преобразования и интерпретации). </w:t>
      </w:r>
    </w:p>
    <w:p w:rsidR="001A26AE" w:rsidRPr="00596EC5" w:rsidRDefault="001A26AE" w:rsidP="001A26AE">
      <w:pPr>
        <w:spacing w:line="240" w:lineRule="auto"/>
        <w:rPr>
          <w:szCs w:val="28"/>
        </w:rPr>
      </w:pPr>
      <w:r w:rsidRPr="00596EC5">
        <w:rPr>
          <w:szCs w:val="28"/>
        </w:rPr>
        <w:t xml:space="preserve">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 и взаимооценка и др.). Выбор форм, методов и моделей заданий определяется особенностями предмета, особенностями контрольно-оценочной деятельности учителя. </w:t>
      </w:r>
    </w:p>
    <w:p w:rsidR="001A26AE" w:rsidRPr="00596EC5" w:rsidRDefault="001A26AE" w:rsidP="001A26AE">
      <w:pPr>
        <w:spacing w:line="240" w:lineRule="auto"/>
        <w:rPr>
          <w:szCs w:val="28"/>
          <w:lang w:eastAsia="ru-RU"/>
        </w:rPr>
      </w:pPr>
      <w:r w:rsidRPr="00596EC5">
        <w:rPr>
          <w:szCs w:val="28"/>
        </w:rPr>
        <w:t>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темы / раздела / предметного курса.</w:t>
      </w:r>
    </w:p>
    <w:p w:rsidR="001A26AE" w:rsidRPr="00596EC5" w:rsidRDefault="001A26AE" w:rsidP="001A26AE">
      <w:pPr>
        <w:spacing w:line="240" w:lineRule="auto"/>
        <w:ind w:firstLine="0"/>
        <w:rPr>
          <w:b/>
          <w:i/>
          <w:szCs w:val="28"/>
        </w:rPr>
      </w:pPr>
      <w:r w:rsidRPr="00596EC5">
        <w:rPr>
          <w:szCs w:val="28"/>
        </w:rPr>
        <w:t>Тематическая оценка</w:t>
      </w:r>
      <w:r w:rsidRPr="00596EC5">
        <w:rPr>
          <w:i/>
          <w:szCs w:val="28"/>
        </w:rPr>
        <w:t xml:space="preserve"> </w:t>
      </w:r>
      <w:r w:rsidRPr="00596EC5">
        <w:rPr>
          <w:szCs w:val="28"/>
        </w:rPr>
        <w:t>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 и в рабочих программах. По предметам, вводимым образовательной организацией самостоятельно, планируемые результаты устанавливаются самой образовательной организацией.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текущей коррекции учебной деятельности и ее индивидуализации.</w:t>
      </w:r>
    </w:p>
    <w:p w:rsidR="001A26AE" w:rsidRPr="00596EC5" w:rsidRDefault="001A26AE" w:rsidP="001A26AE">
      <w:pPr>
        <w:spacing w:line="240" w:lineRule="auto"/>
        <w:rPr>
          <w:b/>
          <w:i/>
          <w:szCs w:val="28"/>
        </w:rPr>
      </w:pPr>
      <w:r w:rsidRPr="00596EC5">
        <w:rPr>
          <w:szCs w:val="28"/>
        </w:rPr>
        <w:t xml:space="preserve">Портфолио представляет собой процедуру оценки динамики учебной и творческой активности обучающегося, направленности, широты или </w:t>
      </w:r>
      <w:r w:rsidRPr="00596EC5">
        <w:rPr>
          <w:szCs w:val="28"/>
        </w:rPr>
        <w:lastRenderedPageBreak/>
        <w:t xml:space="preserve">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его 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образования и науки РФ).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и средней школе. </w:t>
      </w:r>
      <w:r w:rsidRPr="00596EC5">
        <w:rPr>
          <w:szCs w:val="28"/>
          <w:lang w:eastAsia="ru-RU"/>
        </w:rPr>
        <w:t>Результаты, представленные в портфолио, используются при поступлении в высшие учебные заведения.</w:t>
      </w:r>
    </w:p>
    <w:p w:rsidR="001A26AE" w:rsidRPr="00596EC5" w:rsidRDefault="001A26AE" w:rsidP="001A26AE">
      <w:pPr>
        <w:spacing w:line="240" w:lineRule="auto"/>
        <w:rPr>
          <w:b/>
          <w:i/>
          <w:szCs w:val="28"/>
        </w:rPr>
      </w:pPr>
      <w:r w:rsidRPr="00596EC5">
        <w:rPr>
          <w:szCs w:val="28"/>
        </w:rPr>
        <w:t>Внутренний мониторинг образовательной организации</w:t>
      </w:r>
      <w:r w:rsidRPr="00596EC5">
        <w:rPr>
          <w:i/>
          <w:szCs w:val="28"/>
        </w:rPr>
        <w:t xml:space="preserve"> </w:t>
      </w:r>
      <w:r w:rsidRPr="00596EC5">
        <w:rPr>
          <w:szCs w:val="28"/>
        </w:rPr>
        <w:t>представляет собой процедуры</w:t>
      </w:r>
      <w:r w:rsidRPr="00596EC5">
        <w:rPr>
          <w:b/>
          <w:i/>
          <w:szCs w:val="28"/>
        </w:rPr>
        <w:t xml:space="preserve"> </w:t>
      </w:r>
      <w:r w:rsidRPr="00596EC5">
        <w:rPr>
          <w:szCs w:val="28"/>
        </w:rPr>
        <w:t xml:space="preserve">оценки уровня достижения предметных и метапредметных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 Результаты внутреннего мониторинга являются основанием для рекомендаций по текущей коррекции учебной деятельности и ее индивидуализации. </w:t>
      </w:r>
    </w:p>
    <w:p w:rsidR="001A26AE" w:rsidRPr="00596EC5" w:rsidRDefault="001A26AE" w:rsidP="001A26AE">
      <w:pPr>
        <w:spacing w:line="240" w:lineRule="auto"/>
        <w:rPr>
          <w:szCs w:val="28"/>
        </w:rPr>
      </w:pPr>
      <w:r w:rsidRPr="00596EC5">
        <w:rPr>
          <w:szCs w:val="28"/>
        </w:rPr>
        <w:t>Промежуточная аттестация</w:t>
      </w:r>
      <w:r w:rsidRPr="00596EC5">
        <w:rPr>
          <w:i/>
          <w:szCs w:val="28"/>
        </w:rPr>
        <w:t xml:space="preserve"> </w:t>
      </w:r>
      <w:r w:rsidRPr="00596EC5">
        <w:rPr>
          <w:szCs w:val="28"/>
        </w:rPr>
        <w:t>представляет собой процедуру аттестации обучающихся на уровне среднего общего образования и проводится в конце каждой четверти (или в конце каждого триместра, биместра или иного этапа обучения внутри учебного года)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может отражаться в дневнике.</w:t>
      </w:r>
    </w:p>
    <w:p w:rsidR="001A26AE" w:rsidRPr="00596EC5" w:rsidRDefault="001A26AE" w:rsidP="001A26AE">
      <w:pPr>
        <w:spacing w:line="240" w:lineRule="auto"/>
        <w:rPr>
          <w:szCs w:val="28"/>
        </w:rPr>
      </w:pPr>
      <w:r w:rsidRPr="00596EC5">
        <w:rPr>
          <w:szCs w:val="28"/>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596EC5">
        <w:rPr>
          <w:szCs w:val="28"/>
        </w:rPr>
        <w:t xml:space="preserve">В </w:t>
      </w:r>
      <w:r w:rsidRPr="00596EC5">
        <w:rPr>
          <w:szCs w:val="28"/>
          <w:lang w:eastAsia="ru-RU"/>
        </w:rPr>
        <w:t>случае использования стандартизированных измерительных материалов</w:t>
      </w:r>
      <w:r w:rsidRPr="00596EC5">
        <w:rPr>
          <w:szCs w:val="28"/>
        </w:rPr>
        <w:t xml:space="preserve"> критерий достижения/освоения учебного материала задается на уровне выполнения не менее 65 % заданий базового уровня или получения 65 % от максимального балла за выполнение заданий базового уровня</w:t>
      </w:r>
      <w:r w:rsidRPr="00596EC5">
        <w:rPr>
          <w:rStyle w:val="afd"/>
          <w:szCs w:val="28"/>
        </w:rPr>
        <w:footnoteReference w:id="10"/>
      </w:r>
      <w:r w:rsidRPr="00596EC5">
        <w:rPr>
          <w:szCs w:val="28"/>
        </w:rPr>
        <w:t xml:space="preserve">. </w:t>
      </w:r>
    </w:p>
    <w:p w:rsidR="001A26AE" w:rsidRPr="00596EC5" w:rsidRDefault="001A26AE" w:rsidP="001A26AE">
      <w:pPr>
        <w:spacing w:line="240" w:lineRule="auto"/>
        <w:rPr>
          <w:szCs w:val="28"/>
        </w:rPr>
      </w:pPr>
      <w:r w:rsidRPr="00596EC5">
        <w:rPr>
          <w:szCs w:val="28"/>
        </w:rPr>
        <w:t xml:space="preserve">Порядок проведения промежуточной аттестации регламентируется Законом «Об образовании в Российской Федерации» (статья 58) и локальным нормативным актом образовательной организации. </w:t>
      </w:r>
    </w:p>
    <w:p w:rsidR="001A26AE" w:rsidRPr="00596EC5" w:rsidRDefault="001A26AE" w:rsidP="001A26AE">
      <w:pPr>
        <w:spacing w:line="240" w:lineRule="auto"/>
        <w:rPr>
          <w:szCs w:val="28"/>
        </w:rPr>
      </w:pPr>
    </w:p>
    <w:p w:rsidR="001A26AE" w:rsidRPr="00596EC5" w:rsidRDefault="001A26AE" w:rsidP="001A26AE">
      <w:pPr>
        <w:spacing w:line="240" w:lineRule="auto"/>
        <w:rPr>
          <w:b/>
          <w:szCs w:val="28"/>
        </w:rPr>
      </w:pPr>
      <w:r w:rsidRPr="00596EC5">
        <w:rPr>
          <w:b/>
          <w:szCs w:val="28"/>
        </w:rPr>
        <w:t>Государственная итоговая аттестация</w:t>
      </w:r>
    </w:p>
    <w:p w:rsidR="001A26AE" w:rsidRPr="00596EC5" w:rsidRDefault="001A26AE" w:rsidP="001A26AE">
      <w:pPr>
        <w:spacing w:line="240" w:lineRule="auto"/>
        <w:rPr>
          <w:szCs w:val="28"/>
          <w:lang w:eastAsia="ru-RU"/>
        </w:rPr>
      </w:pPr>
      <w:r w:rsidRPr="00596EC5">
        <w:rPr>
          <w:szCs w:val="28"/>
          <w:lang w:eastAsia="ru-RU"/>
        </w:rPr>
        <w:lastRenderedPageBreak/>
        <w:t xml:space="preserve">В соответствии со статьей 59 закона «Об образовании </w:t>
      </w:r>
      <w:r w:rsidRPr="00596EC5">
        <w:rPr>
          <w:szCs w:val="28"/>
        </w:rPr>
        <w:t>в Российской Федерации</w:t>
      </w:r>
      <w:r w:rsidRPr="00596EC5">
        <w:rPr>
          <w:szCs w:val="28"/>
          <w:lang w:eastAsia="ru-RU"/>
        </w:rPr>
        <w:t>»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w:t>
      </w:r>
    </w:p>
    <w:p w:rsidR="001A26AE" w:rsidRPr="00596EC5" w:rsidRDefault="001A26AE" w:rsidP="001A26AE">
      <w:pPr>
        <w:spacing w:line="240" w:lineRule="auto"/>
        <w:rPr>
          <w:szCs w:val="28"/>
          <w:lang w:eastAsia="ru-RU"/>
        </w:rPr>
      </w:pPr>
      <w:r w:rsidRPr="00596EC5">
        <w:rPr>
          <w:szCs w:val="28"/>
          <w:lang w:eastAsia="ru-RU"/>
        </w:rP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rsidR="001A26AE" w:rsidRPr="00596EC5" w:rsidRDefault="001A26AE" w:rsidP="001A26AE">
      <w:pPr>
        <w:spacing w:line="240" w:lineRule="auto"/>
        <w:rPr>
          <w:szCs w:val="28"/>
          <w:lang w:eastAsia="ru-RU"/>
        </w:rPr>
      </w:pPr>
      <w:r w:rsidRPr="00596EC5">
        <w:rPr>
          <w:szCs w:val="28"/>
          <w:lang w:eastAsia="ru-RU"/>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 </w:t>
      </w:r>
    </w:p>
    <w:p w:rsidR="001A26AE" w:rsidRPr="00596EC5" w:rsidRDefault="001A26AE" w:rsidP="001A26AE">
      <w:pPr>
        <w:spacing w:line="240" w:lineRule="auto"/>
        <w:rPr>
          <w:szCs w:val="28"/>
          <w:lang w:eastAsia="ru-RU"/>
        </w:rPr>
      </w:pPr>
      <w:r w:rsidRPr="00596EC5">
        <w:rPr>
          <w:szCs w:val="28"/>
          <w:lang w:eastAsia="ru-RU"/>
        </w:rPr>
        <w:t xml:space="preserve">В соответствии с ФГОС СОО государственная итоговая аттестация в форме ЕГЭ проводится по обязательным предметам и предметам по выбору обучающихся. </w:t>
      </w:r>
    </w:p>
    <w:p w:rsidR="001A26AE" w:rsidRPr="00596EC5" w:rsidRDefault="001A26AE" w:rsidP="001A26AE">
      <w:pPr>
        <w:spacing w:line="240" w:lineRule="auto"/>
        <w:rPr>
          <w:szCs w:val="28"/>
          <w:lang w:eastAsia="ru-RU"/>
        </w:rPr>
      </w:pPr>
      <w:r w:rsidRPr="00596EC5">
        <w:rPr>
          <w:szCs w:val="28"/>
          <w:lang w:eastAsia="ru-RU"/>
        </w:rPr>
        <w:t xml:space="preserve">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 которые включают в качестве составной части планируемые результаты для базового уровня изучения предмета,  устанавливается исходя из планируемых результатов блока «Выпускник научится» для базового уровня изучения предмета. </w:t>
      </w:r>
    </w:p>
    <w:p w:rsidR="001A26AE" w:rsidRPr="00596EC5" w:rsidRDefault="001A26AE" w:rsidP="001A26AE">
      <w:pPr>
        <w:spacing w:line="240" w:lineRule="auto"/>
        <w:rPr>
          <w:szCs w:val="28"/>
          <w:lang w:eastAsia="ru-RU"/>
        </w:rPr>
      </w:pPr>
      <w:r w:rsidRPr="00596EC5">
        <w:rPr>
          <w:szCs w:val="28"/>
        </w:rPr>
        <w:t xml:space="preserve">Итоговая аттестация по предмету </w:t>
      </w:r>
      <w:r w:rsidRPr="00596EC5">
        <w:rPr>
          <w:szCs w:val="28"/>
          <w:lang w:eastAsia="ru-RU"/>
        </w:rPr>
        <w:t>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предметам, которые для данного обучающегося не вынесены на государственную итоговую аттестацию.</w:t>
      </w:r>
    </w:p>
    <w:p w:rsidR="001A26AE" w:rsidRPr="00596EC5" w:rsidRDefault="001A26AE" w:rsidP="001A26AE">
      <w:pPr>
        <w:spacing w:line="240" w:lineRule="auto"/>
        <w:rPr>
          <w:szCs w:val="28"/>
          <w:lang w:eastAsia="ru-RU"/>
        </w:rPr>
      </w:pPr>
      <w:r w:rsidRPr="00596EC5">
        <w:rPr>
          <w:szCs w:val="28"/>
          <w:lang w:eastAsia="ru-RU"/>
        </w:rPr>
        <w:t xml:space="preserve">Форма итоговой работы по предмету устанавливается решением педагогического совета по представлению методического объединения учителей. 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 </w:t>
      </w:r>
    </w:p>
    <w:p w:rsidR="001A26AE" w:rsidRPr="00596EC5" w:rsidRDefault="001A26AE" w:rsidP="001A26AE">
      <w:pPr>
        <w:spacing w:line="240" w:lineRule="auto"/>
        <w:rPr>
          <w:szCs w:val="28"/>
          <w:lang w:eastAsia="ru-RU"/>
        </w:rPr>
      </w:pPr>
      <w:r w:rsidRPr="00596EC5">
        <w:rPr>
          <w:szCs w:val="28"/>
          <w:lang w:eastAsia="ru-RU"/>
        </w:rPr>
        <w:t xml:space="preserve">По предметам, не вынесенным на ГИА, итоговая отметка ставится на основе результатов только внутренней оценки. </w:t>
      </w:r>
    </w:p>
    <w:p w:rsidR="001A26AE" w:rsidRPr="00596EC5" w:rsidRDefault="001A26AE" w:rsidP="001A26AE">
      <w:pPr>
        <w:spacing w:line="240" w:lineRule="auto"/>
        <w:rPr>
          <w:szCs w:val="28"/>
        </w:rPr>
      </w:pPr>
      <w:r w:rsidRPr="00596EC5">
        <w:rPr>
          <w:szCs w:val="28"/>
        </w:rPr>
        <w:t xml:space="preserve">Основной процедурой итоговой оценки достижения метапредметных результатов является защита итогового индивидуального проекта или учебного </w:t>
      </w:r>
      <w:r w:rsidRPr="00596EC5">
        <w:rPr>
          <w:szCs w:val="28"/>
        </w:rPr>
        <w:lastRenderedPageBreak/>
        <w:t>исследования.</w:t>
      </w:r>
      <w:r w:rsidRPr="00596EC5">
        <w:rPr>
          <w:i/>
          <w:szCs w:val="28"/>
        </w:rPr>
        <w:t xml:space="preserve"> </w:t>
      </w:r>
      <w:r w:rsidRPr="00596EC5">
        <w:rPr>
          <w:szCs w:val="28"/>
        </w:rPr>
        <w:t xml:space="preserve">Индивидуальный проект или учебное исследование может выполняться по любому из следующих направлений: </w:t>
      </w:r>
      <w:r w:rsidRPr="00596EC5">
        <w:rPr>
          <w:rFonts w:eastAsia="Times New Roman"/>
          <w:szCs w:val="28"/>
          <w:lang w:eastAsia="ru-RU"/>
        </w:rPr>
        <w:t>социальное; бизнес-проектирование; исследовательское; инженерно-конструкторское; информационное; творческое.</w:t>
      </w:r>
    </w:p>
    <w:p w:rsidR="001A26AE" w:rsidRPr="00596EC5" w:rsidRDefault="001A26AE" w:rsidP="001A26AE">
      <w:pPr>
        <w:spacing w:line="240" w:lineRule="auto"/>
        <w:rPr>
          <w:szCs w:val="28"/>
          <w:lang w:eastAsia="ru-RU"/>
        </w:rPr>
      </w:pPr>
      <w:r w:rsidRPr="00596EC5">
        <w:rPr>
          <w:szCs w:val="28"/>
          <w:lang w:eastAsia="ru-RU"/>
        </w:rPr>
        <w:t>Итоговый индивидуальный проект (учебное исследование) целесообразно оценивать по следующим критериям.</w:t>
      </w:r>
    </w:p>
    <w:p w:rsidR="001A26AE" w:rsidRPr="00596EC5" w:rsidRDefault="001A26AE" w:rsidP="001A26AE">
      <w:pPr>
        <w:pStyle w:val="a0"/>
        <w:spacing w:line="240" w:lineRule="auto"/>
        <w:rPr>
          <w:szCs w:val="28"/>
        </w:rPr>
      </w:pPr>
      <w:r w:rsidRPr="00596EC5">
        <w:rPr>
          <w:szCs w:val="28"/>
        </w:rPr>
        <w:t>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1A26AE" w:rsidRPr="00596EC5" w:rsidRDefault="001A26AE" w:rsidP="001A26AE">
      <w:pPr>
        <w:pStyle w:val="a0"/>
        <w:spacing w:line="240" w:lineRule="auto"/>
        <w:rPr>
          <w:szCs w:val="28"/>
        </w:rPr>
      </w:pPr>
      <w:r w:rsidRPr="00596EC5">
        <w:rPr>
          <w:szCs w:val="28"/>
        </w:rPr>
        <w:t xml:space="preserve">Сформированность познавательных УУД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w:t>
      </w:r>
    </w:p>
    <w:p w:rsidR="001A26AE" w:rsidRPr="00596EC5" w:rsidRDefault="001A26AE" w:rsidP="001A26AE">
      <w:pPr>
        <w:pStyle w:val="a0"/>
        <w:spacing w:line="240" w:lineRule="auto"/>
        <w:rPr>
          <w:szCs w:val="28"/>
        </w:rPr>
      </w:pPr>
      <w:r w:rsidRPr="00596EC5">
        <w:rPr>
          <w:szCs w:val="28"/>
        </w:rPr>
        <w:t>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1A26AE" w:rsidRPr="00596EC5" w:rsidRDefault="001A26AE" w:rsidP="001A26AE">
      <w:pPr>
        <w:pStyle w:val="a0"/>
        <w:spacing w:line="240" w:lineRule="auto"/>
        <w:rPr>
          <w:szCs w:val="28"/>
        </w:rPr>
      </w:pPr>
      <w:r w:rsidRPr="00596EC5">
        <w:rPr>
          <w:szCs w:val="28"/>
        </w:rPr>
        <w:t>Сформированность коммуникативных действий, проявляющаяся в умении ясно изложить и оформить выполненную работу, представить ее результаты, аргументированно ответить на вопросы.</w:t>
      </w:r>
    </w:p>
    <w:p w:rsidR="001A26AE" w:rsidRPr="00596EC5" w:rsidRDefault="001A26AE" w:rsidP="001A26AE">
      <w:pPr>
        <w:spacing w:line="240" w:lineRule="auto"/>
        <w:rPr>
          <w:szCs w:val="28"/>
        </w:rPr>
      </w:pPr>
      <w:r w:rsidRPr="00596EC5">
        <w:rPr>
          <w:szCs w:val="28"/>
        </w:rPr>
        <w:t>Защита проекта осуществляется в процессе специально организованной деятельности комиссии образовательной организации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1A26AE" w:rsidRPr="00596EC5" w:rsidRDefault="001A26AE" w:rsidP="001A26AE">
      <w:pPr>
        <w:spacing w:line="240" w:lineRule="auto"/>
        <w:rPr>
          <w:szCs w:val="28"/>
        </w:rPr>
      </w:pPr>
      <w:r w:rsidRPr="00596EC5">
        <w:rPr>
          <w:szCs w:val="28"/>
        </w:rPr>
        <w:t xml:space="preserve">Итоговая отметка по предметам и междисциплинарным программам фиксируется в документе об уровне образования установленного образца </w:t>
      </w:r>
      <w:r w:rsidRPr="00596EC5">
        <w:rPr>
          <w:szCs w:val="28"/>
          <w:lang w:eastAsia="ru-RU"/>
        </w:rPr>
        <w:t>– аттестате о среднем общем образовании</w:t>
      </w:r>
      <w:r w:rsidRPr="00596EC5">
        <w:rPr>
          <w:szCs w:val="28"/>
        </w:rPr>
        <w:t>.</w:t>
      </w:r>
    </w:p>
    <w:p w:rsidR="001A26AE" w:rsidRPr="00596EC5" w:rsidRDefault="001A26AE" w:rsidP="001A26AE">
      <w:pPr>
        <w:suppressAutoHyphens w:val="0"/>
        <w:spacing w:after="160" w:line="240" w:lineRule="auto"/>
        <w:ind w:firstLine="0"/>
        <w:jc w:val="left"/>
        <w:rPr>
          <w:szCs w:val="28"/>
        </w:rPr>
      </w:pPr>
      <w:r w:rsidRPr="00596EC5">
        <w:rPr>
          <w:szCs w:val="28"/>
        </w:rPr>
        <w:br w:type="page"/>
      </w:r>
    </w:p>
    <w:p w:rsidR="001A26AE" w:rsidRPr="00596EC5" w:rsidRDefault="001A26AE" w:rsidP="001A26AE">
      <w:pPr>
        <w:pStyle w:val="1a"/>
        <w:spacing w:line="240" w:lineRule="auto"/>
        <w:rPr>
          <w:szCs w:val="28"/>
        </w:rPr>
      </w:pPr>
      <w:bookmarkStart w:id="57" w:name="_Toc29146364"/>
      <w:bookmarkEnd w:id="1"/>
      <w:r w:rsidRPr="00596EC5">
        <w:rPr>
          <w:szCs w:val="28"/>
        </w:rPr>
        <w:lastRenderedPageBreak/>
        <w:t>II. Содержательный раздел  основной образовательной программы среднего общего образования</w:t>
      </w:r>
      <w:bookmarkEnd w:id="57"/>
      <w:r w:rsidRPr="00596EC5">
        <w:rPr>
          <w:szCs w:val="28"/>
        </w:rPr>
        <w:t xml:space="preserve"> </w:t>
      </w:r>
    </w:p>
    <w:p w:rsidR="001A26AE" w:rsidRPr="00596EC5" w:rsidRDefault="001A26AE" w:rsidP="001A26AE">
      <w:pPr>
        <w:spacing w:line="240" w:lineRule="auto"/>
        <w:rPr>
          <w:szCs w:val="28"/>
          <w:lang w:eastAsia="ru-RU"/>
        </w:rPr>
      </w:pPr>
    </w:p>
    <w:p w:rsidR="001A26AE" w:rsidRPr="00596EC5" w:rsidRDefault="001A26AE" w:rsidP="001A26AE">
      <w:pPr>
        <w:pStyle w:val="2a"/>
        <w:spacing w:line="240" w:lineRule="auto"/>
        <w:rPr>
          <w:szCs w:val="28"/>
          <w:u w:color="000000"/>
          <w:bdr w:val="nil"/>
          <w:lang w:eastAsia="ru-RU"/>
        </w:rPr>
      </w:pPr>
      <w:bookmarkStart w:id="58" w:name="_Toc435412694"/>
      <w:bookmarkStart w:id="59" w:name="_Toc29146365"/>
      <w:r w:rsidRPr="00596EC5">
        <w:rPr>
          <w:szCs w:val="28"/>
        </w:rPr>
        <w:t>II.</w:t>
      </w:r>
      <w:r w:rsidRPr="00596EC5">
        <w:rPr>
          <w:szCs w:val="28"/>
          <w:u w:color="000000"/>
          <w:bdr w:val="nil"/>
          <w:lang w:eastAsia="ru-RU"/>
        </w:rPr>
        <w:t xml:space="preserve">1. Примерная программа развития универсальных учебных действий при </w:t>
      </w:r>
      <w:r w:rsidRPr="00596EC5">
        <w:rPr>
          <w:szCs w:val="28"/>
        </w:rPr>
        <w:t>получении</w:t>
      </w:r>
      <w:r w:rsidRPr="00596EC5">
        <w:rPr>
          <w:szCs w:val="28"/>
          <w:u w:color="000000"/>
          <w:bdr w:val="nil"/>
          <w:lang w:eastAsia="ru-RU"/>
        </w:rPr>
        <w:t xml:space="preserve"> </w:t>
      </w:r>
      <w:r w:rsidRPr="00596EC5">
        <w:rPr>
          <w:szCs w:val="28"/>
        </w:rPr>
        <w:t>среднего</w:t>
      </w:r>
      <w:r w:rsidRPr="00596EC5">
        <w:rPr>
          <w:szCs w:val="28"/>
          <w:u w:color="000000"/>
          <w:bdr w:val="nil"/>
          <w:lang w:eastAsia="ru-RU"/>
        </w:rPr>
        <w:t xml:space="preserve"> общего образования, включающая формирование компетенций обучающихся в области учебно-исследовательской и проектной деятельности</w:t>
      </w:r>
      <w:bookmarkEnd w:id="58"/>
      <w:bookmarkEnd w:id="59"/>
    </w:p>
    <w:p w:rsidR="001A26AE" w:rsidRPr="00596EC5" w:rsidRDefault="001A26AE" w:rsidP="001A26AE">
      <w:pPr>
        <w:spacing w:line="240" w:lineRule="auto"/>
        <w:rPr>
          <w:szCs w:val="28"/>
          <w:u w:color="000000"/>
          <w:bdr w:val="nil"/>
          <w:lang w:eastAsia="ru-RU"/>
        </w:rPr>
      </w:pPr>
    </w:p>
    <w:p w:rsidR="001A26AE" w:rsidRPr="00596EC5" w:rsidRDefault="001A26AE" w:rsidP="001A26AE">
      <w:pPr>
        <w:spacing w:line="240" w:lineRule="auto"/>
        <w:rPr>
          <w:szCs w:val="28"/>
          <w:u w:color="000000"/>
          <w:bdr w:val="nil"/>
          <w:lang w:eastAsia="ru-RU"/>
        </w:rPr>
      </w:pPr>
      <w:r w:rsidRPr="00596EC5">
        <w:rPr>
          <w:szCs w:val="28"/>
          <w:u w:color="000000"/>
          <w:bdr w:val="nil"/>
          <w:lang w:eastAsia="ru-RU"/>
        </w:rPr>
        <w:t xml:space="preserve">Структура примерной программы развития универсальных учебных действий (УУД) сформирована в соответствии </w:t>
      </w:r>
      <w:r w:rsidRPr="00596EC5">
        <w:rPr>
          <w:szCs w:val="28"/>
        </w:rPr>
        <w:t>ФГОС СОО</w:t>
      </w:r>
      <w:r w:rsidRPr="00596EC5">
        <w:rPr>
          <w:szCs w:val="28"/>
          <w:u w:color="000000"/>
          <w:bdr w:val="nil"/>
          <w:lang w:eastAsia="ru-RU"/>
        </w:rPr>
        <w:t xml:space="preserve">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учебно-исследовательской и проектной деятельности.</w:t>
      </w:r>
    </w:p>
    <w:p w:rsidR="001A26AE" w:rsidRPr="00596EC5" w:rsidRDefault="001A26AE" w:rsidP="001A26AE">
      <w:pPr>
        <w:pStyle w:val="3a"/>
        <w:spacing w:line="240" w:lineRule="auto"/>
        <w:rPr>
          <w:color w:val="000000"/>
          <w:u w:color="000000"/>
        </w:rPr>
      </w:pPr>
      <w:bookmarkStart w:id="60" w:name="_Toc435412695"/>
      <w:bookmarkStart w:id="61" w:name="_Toc29146366"/>
      <w:r w:rsidRPr="00596EC5">
        <w:t>II.</w:t>
      </w:r>
      <w:r w:rsidRPr="00596EC5">
        <w:rPr>
          <w:color w:val="000000"/>
          <w:u w:color="000000"/>
        </w:rPr>
        <w:t>1.1. </w:t>
      </w:r>
      <w:r w:rsidRPr="00596EC5">
        <w:t>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 СОО</w:t>
      </w:r>
      <w:bookmarkEnd w:id="60"/>
      <w:bookmarkEnd w:id="61"/>
    </w:p>
    <w:p w:rsidR="001A26AE" w:rsidRPr="00596EC5" w:rsidRDefault="001A26AE" w:rsidP="001A26AE">
      <w:pPr>
        <w:spacing w:line="240" w:lineRule="auto"/>
        <w:rPr>
          <w:szCs w:val="28"/>
          <w:highlight w:val="cyan"/>
          <w:u w:color="000000"/>
          <w:bdr w:val="nil"/>
          <w:lang w:eastAsia="ru-RU"/>
        </w:rPr>
      </w:pPr>
      <w:r w:rsidRPr="00596EC5">
        <w:rPr>
          <w:szCs w:val="28"/>
          <w:u w:color="000000"/>
          <w:bdr w:val="nil"/>
          <w:lang w:eastAsia="ru-RU"/>
        </w:rPr>
        <w:t xml:space="preserve">Программа развития УУД является организационно-методической основой для реализации требований </w:t>
      </w:r>
      <w:r w:rsidRPr="00596EC5">
        <w:rPr>
          <w:szCs w:val="28"/>
        </w:rPr>
        <w:t>ФГОС СОО</w:t>
      </w:r>
      <w:r w:rsidRPr="00596EC5">
        <w:rPr>
          <w:szCs w:val="28"/>
          <w:u w:color="000000"/>
          <w:bdr w:val="nil"/>
          <w:lang w:eastAsia="ru-RU"/>
        </w:rPr>
        <w:t xml:space="preserve"> к личностным и метапредметным результатам освоения основной образовательной программы. Требования включают: </w:t>
      </w:r>
    </w:p>
    <w:p w:rsidR="001A26AE" w:rsidRPr="00596EC5" w:rsidRDefault="001A26AE" w:rsidP="001A26AE">
      <w:pPr>
        <w:pStyle w:val="a0"/>
        <w:spacing w:line="240" w:lineRule="auto"/>
        <w:rPr>
          <w:szCs w:val="28"/>
        </w:rPr>
      </w:pPr>
      <w:r w:rsidRPr="00596EC5">
        <w:rPr>
          <w:szCs w:val="28"/>
        </w:rPr>
        <w:t>освоение межпредметных понятий (например, система, модель, проблема, анализ, синтез, факт, закономерность, феномен) и универсальных учебных действий (регулятивные, познавательные, коммуникативные);</w:t>
      </w:r>
    </w:p>
    <w:p w:rsidR="001A26AE" w:rsidRPr="00596EC5" w:rsidRDefault="001A26AE" w:rsidP="001A26AE">
      <w:pPr>
        <w:pStyle w:val="a0"/>
        <w:spacing w:line="240" w:lineRule="auto"/>
        <w:rPr>
          <w:szCs w:val="28"/>
        </w:rPr>
      </w:pPr>
      <w:r w:rsidRPr="00596EC5">
        <w:rPr>
          <w:szCs w:val="28"/>
        </w:rPr>
        <w:t>способность их использования в познавательной и социальной практике;</w:t>
      </w:r>
    </w:p>
    <w:p w:rsidR="001A26AE" w:rsidRPr="00596EC5" w:rsidRDefault="001A26AE" w:rsidP="001A26AE">
      <w:pPr>
        <w:pStyle w:val="a0"/>
        <w:spacing w:line="240" w:lineRule="auto"/>
        <w:rPr>
          <w:szCs w:val="28"/>
        </w:rPr>
      </w:pPr>
      <w:r w:rsidRPr="00596EC5">
        <w:rPr>
          <w:szCs w:val="28"/>
        </w:rPr>
        <w:t>самостоятельность в планировании и осуществлении учебной деятельности и организации учебного сотрудничества с педагогами и сверстниками;</w:t>
      </w:r>
    </w:p>
    <w:p w:rsidR="001A26AE" w:rsidRPr="00596EC5" w:rsidRDefault="001A26AE" w:rsidP="001A26AE">
      <w:pPr>
        <w:pStyle w:val="a0"/>
        <w:spacing w:line="240" w:lineRule="auto"/>
        <w:rPr>
          <w:szCs w:val="28"/>
        </w:rPr>
      </w:pPr>
      <w:r w:rsidRPr="00596EC5">
        <w:rPr>
          <w:szCs w:val="28"/>
        </w:rPr>
        <w:t>способность к построению индивидуальной образовательной траектории, владение навыками учебно-исследовательской и проектной деятельности.</w:t>
      </w:r>
    </w:p>
    <w:p w:rsidR="001A26AE" w:rsidRPr="00596EC5" w:rsidRDefault="001A26AE" w:rsidP="001A26AE">
      <w:pPr>
        <w:spacing w:line="240" w:lineRule="auto"/>
        <w:rPr>
          <w:szCs w:val="28"/>
          <w:u w:color="000000"/>
          <w:bdr w:val="nil"/>
        </w:rPr>
      </w:pPr>
      <w:r w:rsidRPr="00596EC5">
        <w:rPr>
          <w:szCs w:val="28"/>
          <w:u w:color="000000"/>
          <w:bdr w:val="nil"/>
        </w:rPr>
        <w:t>Программа направлена на:</w:t>
      </w:r>
    </w:p>
    <w:p w:rsidR="001A26AE" w:rsidRPr="00596EC5" w:rsidRDefault="001A26AE" w:rsidP="001A26AE">
      <w:pPr>
        <w:pStyle w:val="a0"/>
        <w:spacing w:line="240" w:lineRule="auto"/>
        <w:rPr>
          <w:szCs w:val="28"/>
        </w:rPr>
      </w:pPr>
      <w:r w:rsidRPr="00596EC5">
        <w:rPr>
          <w:szCs w:val="28"/>
        </w:rPr>
        <w:t>повышение эффективности освоения обучающимися основной образовательной программы, а также усвоение знаний и учебных действий;</w:t>
      </w:r>
    </w:p>
    <w:p w:rsidR="001A26AE" w:rsidRPr="00596EC5" w:rsidRDefault="001A26AE" w:rsidP="001A26AE">
      <w:pPr>
        <w:pStyle w:val="a0"/>
        <w:spacing w:line="240" w:lineRule="auto"/>
        <w:rPr>
          <w:szCs w:val="28"/>
        </w:rPr>
      </w:pPr>
      <w:r w:rsidRPr="00596EC5">
        <w:rPr>
          <w:szCs w:val="28"/>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1A26AE" w:rsidRPr="00596EC5" w:rsidRDefault="001A26AE" w:rsidP="001A26AE">
      <w:pPr>
        <w:pStyle w:val="a0"/>
        <w:spacing w:line="240" w:lineRule="auto"/>
        <w:rPr>
          <w:szCs w:val="28"/>
        </w:rPr>
      </w:pPr>
      <w:r w:rsidRPr="00596EC5">
        <w:rPr>
          <w:szCs w:val="28"/>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1A26AE" w:rsidRPr="00596EC5" w:rsidRDefault="001A26AE" w:rsidP="001A26AE">
      <w:pPr>
        <w:spacing w:line="240" w:lineRule="auto"/>
        <w:rPr>
          <w:szCs w:val="28"/>
          <w:u w:color="000000"/>
          <w:bdr w:val="nil"/>
        </w:rPr>
      </w:pPr>
      <w:r w:rsidRPr="00596EC5">
        <w:rPr>
          <w:szCs w:val="28"/>
          <w:u w:color="000000"/>
          <w:bdr w:val="nil"/>
        </w:rPr>
        <w:t>Программа обеспечивает:</w:t>
      </w:r>
      <w:r w:rsidRPr="00596EC5">
        <w:rPr>
          <w:rFonts w:ascii="MS Mincho" w:eastAsia="MS Mincho" w:hAnsi="MS Mincho" w:cs="MS Mincho" w:hint="eastAsia"/>
          <w:szCs w:val="28"/>
          <w:u w:color="000000"/>
          <w:bdr w:val="nil"/>
        </w:rPr>
        <w:t> </w:t>
      </w:r>
    </w:p>
    <w:p w:rsidR="001A26AE" w:rsidRPr="00596EC5" w:rsidRDefault="001A26AE" w:rsidP="001A26AE">
      <w:pPr>
        <w:pStyle w:val="a0"/>
        <w:spacing w:line="240" w:lineRule="auto"/>
        <w:rPr>
          <w:szCs w:val="28"/>
        </w:rPr>
      </w:pPr>
      <w:r w:rsidRPr="00596EC5">
        <w:rPr>
          <w:szCs w:val="28"/>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1A26AE" w:rsidRPr="00596EC5" w:rsidRDefault="001A26AE" w:rsidP="001A26AE">
      <w:pPr>
        <w:pStyle w:val="a0"/>
        <w:spacing w:line="240" w:lineRule="auto"/>
        <w:rPr>
          <w:szCs w:val="28"/>
        </w:rPr>
      </w:pPr>
      <w:r w:rsidRPr="00596EC5">
        <w:rPr>
          <w:szCs w:val="28"/>
        </w:rPr>
        <w:lastRenderedPageBreak/>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1A26AE" w:rsidRPr="00596EC5" w:rsidRDefault="001A26AE" w:rsidP="001A26AE">
      <w:pPr>
        <w:pStyle w:val="a0"/>
        <w:spacing w:line="240" w:lineRule="auto"/>
        <w:rPr>
          <w:szCs w:val="28"/>
        </w:rPr>
      </w:pPr>
      <w:r w:rsidRPr="00596EC5">
        <w:rPr>
          <w:szCs w:val="28"/>
        </w:rPr>
        <w:t>решение задач общекультурного, личностного и познавательного развития обучающихся;</w:t>
      </w:r>
    </w:p>
    <w:p w:rsidR="001A26AE" w:rsidRPr="00596EC5" w:rsidRDefault="001A26AE" w:rsidP="001A26AE">
      <w:pPr>
        <w:pStyle w:val="a0"/>
        <w:spacing w:line="240" w:lineRule="auto"/>
        <w:rPr>
          <w:szCs w:val="28"/>
        </w:rPr>
      </w:pPr>
      <w:r w:rsidRPr="00596EC5">
        <w:rPr>
          <w:szCs w:val="28"/>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1A26AE" w:rsidRPr="00596EC5" w:rsidRDefault="001A26AE" w:rsidP="001A26AE">
      <w:pPr>
        <w:pStyle w:val="a0"/>
        <w:spacing w:line="240" w:lineRule="auto"/>
        <w:rPr>
          <w:szCs w:val="28"/>
        </w:rPr>
      </w:pPr>
      <w:r w:rsidRPr="00596EC5">
        <w:rPr>
          <w:szCs w:val="28"/>
        </w:rP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1A26AE" w:rsidRPr="00596EC5" w:rsidRDefault="001A26AE" w:rsidP="001A26AE">
      <w:pPr>
        <w:pStyle w:val="a0"/>
        <w:spacing w:line="240" w:lineRule="auto"/>
        <w:rPr>
          <w:szCs w:val="28"/>
        </w:rPr>
      </w:pPr>
      <w:r w:rsidRPr="00596EC5">
        <w:rPr>
          <w:szCs w:val="28"/>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w:t>
      </w:r>
    </w:p>
    <w:p w:rsidR="001A26AE" w:rsidRPr="00596EC5" w:rsidRDefault="001A26AE" w:rsidP="001A26AE">
      <w:pPr>
        <w:pStyle w:val="a0"/>
        <w:spacing w:line="240" w:lineRule="auto"/>
        <w:rPr>
          <w:szCs w:val="28"/>
        </w:rPr>
      </w:pPr>
      <w:r w:rsidRPr="00596EC5">
        <w:rPr>
          <w:szCs w:val="28"/>
        </w:rPr>
        <w:t>практическую направленность проводимых исследований и индивидуальных проектов;</w:t>
      </w:r>
    </w:p>
    <w:p w:rsidR="001A26AE" w:rsidRPr="00596EC5" w:rsidRDefault="001A26AE" w:rsidP="001A26AE">
      <w:pPr>
        <w:pStyle w:val="a0"/>
        <w:spacing w:line="240" w:lineRule="auto"/>
        <w:rPr>
          <w:szCs w:val="28"/>
        </w:rPr>
      </w:pPr>
      <w:r w:rsidRPr="00596EC5">
        <w:rPr>
          <w:szCs w:val="28"/>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1A26AE" w:rsidRPr="00596EC5" w:rsidRDefault="001A26AE" w:rsidP="001A26AE">
      <w:pPr>
        <w:pStyle w:val="a0"/>
        <w:spacing w:line="240" w:lineRule="auto"/>
        <w:rPr>
          <w:szCs w:val="28"/>
        </w:rPr>
      </w:pPr>
      <w:r w:rsidRPr="00596EC5">
        <w:rPr>
          <w:szCs w:val="28"/>
        </w:rPr>
        <w:t>подготовку к осознанному выбору дальнейшего образования и профессиональной деятельности.</w:t>
      </w:r>
    </w:p>
    <w:p w:rsidR="001A26AE" w:rsidRPr="00596EC5" w:rsidRDefault="001A26AE" w:rsidP="001A26AE">
      <w:pPr>
        <w:spacing w:line="240" w:lineRule="auto"/>
        <w:rPr>
          <w:szCs w:val="28"/>
          <w:u w:color="000000"/>
          <w:bdr w:val="nil"/>
          <w:lang w:eastAsia="ru-RU"/>
        </w:rPr>
      </w:pPr>
      <w:r w:rsidRPr="00596EC5">
        <w:rPr>
          <w:szCs w:val="28"/>
          <w:u w:color="000000"/>
          <w:bdr w:val="nil"/>
          <w:lang w:eastAsia="ru-RU"/>
        </w:rPr>
        <w:t xml:space="preserve">Цель программы развития УУД —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 </w:t>
      </w:r>
    </w:p>
    <w:p w:rsidR="001A26AE" w:rsidRPr="00596EC5" w:rsidRDefault="001A26AE" w:rsidP="001A26AE">
      <w:pPr>
        <w:spacing w:line="240" w:lineRule="auto"/>
        <w:rPr>
          <w:szCs w:val="28"/>
          <w:u w:color="000000"/>
          <w:bdr w:val="nil"/>
          <w:lang w:eastAsia="ru-RU"/>
        </w:rPr>
      </w:pPr>
      <w:r w:rsidRPr="00596EC5">
        <w:rPr>
          <w:szCs w:val="28"/>
          <w:u w:color="000000"/>
          <w:bdr w:val="nil"/>
          <w:lang w:eastAsia="ru-RU"/>
        </w:rPr>
        <w:t>В соответствии с указанной целью примерная программа развития УУД среднего общего образования определяет следующие задачи:</w:t>
      </w:r>
    </w:p>
    <w:p w:rsidR="001A26AE" w:rsidRPr="00596EC5" w:rsidRDefault="001A26AE" w:rsidP="001A26AE">
      <w:pPr>
        <w:pStyle w:val="a0"/>
        <w:spacing w:line="240" w:lineRule="auto"/>
        <w:rPr>
          <w:rFonts w:eastAsia="Times New Roman"/>
          <w:szCs w:val="28"/>
        </w:rPr>
      </w:pPr>
      <w:r w:rsidRPr="00596EC5">
        <w:rPr>
          <w:szCs w:val="28"/>
        </w:rPr>
        <w:t>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для обучающихся ситуациях;</w:t>
      </w:r>
    </w:p>
    <w:p w:rsidR="001A26AE" w:rsidRPr="00596EC5" w:rsidRDefault="001A26AE" w:rsidP="001A26AE">
      <w:pPr>
        <w:pStyle w:val="a0"/>
        <w:spacing w:line="240" w:lineRule="auto"/>
        <w:rPr>
          <w:rFonts w:eastAsia="Times New Roman"/>
          <w:szCs w:val="28"/>
        </w:rPr>
      </w:pPr>
      <w:r w:rsidRPr="00596EC5">
        <w:rPr>
          <w:szCs w:val="28"/>
        </w:rPr>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rsidR="001A26AE" w:rsidRPr="00596EC5" w:rsidRDefault="001A26AE" w:rsidP="001A26AE">
      <w:pPr>
        <w:pStyle w:val="a0"/>
        <w:spacing w:line="240" w:lineRule="auto"/>
        <w:rPr>
          <w:rFonts w:eastAsia="Times New Roman"/>
          <w:szCs w:val="28"/>
        </w:rPr>
      </w:pPr>
      <w:r w:rsidRPr="00596EC5">
        <w:rPr>
          <w:szCs w:val="28"/>
        </w:rPr>
        <w:t>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rsidR="001A26AE" w:rsidRPr="00596EC5" w:rsidRDefault="001A26AE" w:rsidP="001A26AE">
      <w:pPr>
        <w:pStyle w:val="a0"/>
        <w:spacing w:line="240" w:lineRule="auto"/>
        <w:rPr>
          <w:rFonts w:eastAsia="Times New Roman"/>
          <w:szCs w:val="28"/>
        </w:rPr>
      </w:pPr>
      <w:r w:rsidRPr="00596EC5">
        <w:rPr>
          <w:szCs w:val="28"/>
        </w:rPr>
        <w:t>обеспечение преемственности программы развития универсальных учебных действий при переходе от основного общего к среднему общему образованию.</w:t>
      </w:r>
    </w:p>
    <w:p w:rsidR="001A26AE" w:rsidRPr="00596EC5" w:rsidRDefault="001A26AE" w:rsidP="001A26AE">
      <w:pPr>
        <w:spacing w:line="240" w:lineRule="auto"/>
        <w:rPr>
          <w:szCs w:val="28"/>
          <w:u w:color="000000"/>
          <w:bdr w:val="nil"/>
          <w:lang w:eastAsia="ru-RU"/>
        </w:rPr>
      </w:pPr>
      <w:r w:rsidRPr="00596EC5">
        <w:rPr>
          <w:szCs w:val="28"/>
          <w:u w:color="000000"/>
          <w:bdr w:val="nil"/>
          <w:lang w:eastAsia="ru-RU"/>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w:t>
      </w:r>
      <w:r w:rsidRPr="00596EC5">
        <w:rPr>
          <w:szCs w:val="28"/>
          <w:u w:color="000000"/>
          <w:bdr w:val="nil"/>
          <w:lang w:eastAsia="ru-RU"/>
        </w:rPr>
        <w:lastRenderedPageBreak/>
        <w:t xml:space="preserve">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 </w:t>
      </w:r>
    </w:p>
    <w:p w:rsidR="001A26AE" w:rsidRPr="00596EC5" w:rsidRDefault="001A26AE" w:rsidP="001A26AE">
      <w:pPr>
        <w:spacing w:line="240" w:lineRule="auto"/>
        <w:rPr>
          <w:szCs w:val="28"/>
          <w:u w:color="000000"/>
          <w:bdr w:val="nil"/>
        </w:rPr>
      </w:pPr>
      <w:r w:rsidRPr="00596EC5">
        <w:rPr>
          <w:szCs w:val="28"/>
          <w:u w:color="000000"/>
          <w:bdr w:val="nil"/>
        </w:rPr>
        <w:t>Среднее общее образование — этап, когда все приобретенные ранее компетенции должны использоваться в полной мере и приобрести характер универсальных.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w:t>
      </w:r>
    </w:p>
    <w:p w:rsidR="001A26AE" w:rsidRPr="00596EC5" w:rsidRDefault="001A26AE" w:rsidP="001A26AE">
      <w:pPr>
        <w:spacing w:line="240" w:lineRule="auto"/>
        <w:rPr>
          <w:szCs w:val="28"/>
          <w:u w:color="000000"/>
          <w:bdr w:val="nil"/>
        </w:rPr>
      </w:pPr>
    </w:p>
    <w:p w:rsidR="001A26AE" w:rsidRPr="00596EC5" w:rsidRDefault="001A26AE" w:rsidP="001A26AE">
      <w:pPr>
        <w:pStyle w:val="3a"/>
        <w:spacing w:line="240" w:lineRule="auto"/>
      </w:pPr>
      <w:bookmarkStart w:id="62" w:name="_Toc435412696"/>
      <w:bookmarkStart w:id="63" w:name="_Toc29146367"/>
      <w:r w:rsidRPr="00596EC5">
        <w:t>II.1</w:t>
      </w:r>
      <w:r w:rsidRPr="00596EC5">
        <w:rPr>
          <w:color w:val="000000"/>
          <w:u w:color="000000"/>
        </w:rPr>
        <w:t>.2. </w:t>
      </w:r>
      <w:r w:rsidRPr="00596EC5">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bookmarkEnd w:id="62"/>
      <w:bookmarkEnd w:id="63"/>
    </w:p>
    <w:p w:rsidR="001A26AE" w:rsidRPr="00596EC5" w:rsidRDefault="001A26AE" w:rsidP="001A26AE">
      <w:pPr>
        <w:spacing w:line="240" w:lineRule="auto"/>
        <w:rPr>
          <w:szCs w:val="28"/>
          <w:u w:color="000000"/>
          <w:bdr w:val="nil"/>
        </w:rPr>
      </w:pPr>
      <w:r w:rsidRPr="00596EC5">
        <w:rPr>
          <w:szCs w:val="28"/>
          <w:u w:color="000000"/>
          <w:bdr w:val="nil"/>
        </w:rPr>
        <w:t xml:space="preserve">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w:t>
      </w:r>
    </w:p>
    <w:p w:rsidR="001A26AE" w:rsidRPr="00596EC5" w:rsidRDefault="001A26AE" w:rsidP="001A26AE">
      <w:pPr>
        <w:spacing w:line="240" w:lineRule="auto"/>
        <w:rPr>
          <w:szCs w:val="28"/>
          <w:u w:color="000000"/>
          <w:bdr w:val="nil"/>
        </w:rPr>
      </w:pPr>
      <w:r w:rsidRPr="00596EC5">
        <w:rPr>
          <w:szCs w:val="28"/>
          <w:u w:color="000000"/>
          <w:bdr w:val="nil"/>
        </w:rPr>
        <w:t xml:space="preserve">Для удобства анализа универсальные учебные действия условно разделяют на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 </w:t>
      </w:r>
    </w:p>
    <w:p w:rsidR="001A26AE" w:rsidRPr="00596EC5" w:rsidRDefault="001A26AE" w:rsidP="001A26AE">
      <w:pPr>
        <w:spacing w:line="240" w:lineRule="auto"/>
        <w:rPr>
          <w:szCs w:val="28"/>
          <w:u w:color="000000"/>
          <w:bdr w:val="nil"/>
        </w:rPr>
      </w:pPr>
      <w:r w:rsidRPr="00596EC5">
        <w:rPr>
          <w:szCs w:val="28"/>
          <w:u w:color="000000"/>
          <w:bdr w:val="nil"/>
        </w:rPr>
        <w:t xml:space="preserve">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 – глубоко индивидуален, взрослым не следует его форсировать. </w:t>
      </w:r>
    </w:p>
    <w:p w:rsidR="001A26AE" w:rsidRPr="00596EC5" w:rsidRDefault="001A26AE" w:rsidP="001A26AE">
      <w:pPr>
        <w:spacing w:line="240" w:lineRule="auto"/>
        <w:rPr>
          <w:szCs w:val="28"/>
          <w:u w:color="000000"/>
          <w:bdr w:val="nil"/>
        </w:rPr>
      </w:pPr>
      <w:r w:rsidRPr="00596EC5">
        <w:rPr>
          <w:szCs w:val="28"/>
          <w:u w:color="000000"/>
          <w:bdr w:val="nil"/>
        </w:rPr>
        <w:t xml:space="preserve">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 компетенций. </w:t>
      </w:r>
    </w:p>
    <w:p w:rsidR="001A26AE" w:rsidRPr="00596EC5" w:rsidRDefault="001A26AE" w:rsidP="001A26AE">
      <w:pPr>
        <w:spacing w:line="240" w:lineRule="auto"/>
        <w:rPr>
          <w:szCs w:val="28"/>
          <w:u w:color="000000"/>
          <w:bdr w:val="nil"/>
        </w:rPr>
      </w:pPr>
      <w:r w:rsidRPr="00596EC5">
        <w:rPr>
          <w:szCs w:val="28"/>
          <w:u w:color="000000"/>
          <w:bdr w:val="nil"/>
        </w:rPr>
        <w:t xml:space="preserve">Другим принципиальным отличием старшего школьного возраста от подросткового является широкий перенос сформированных универсальных </w:t>
      </w:r>
      <w:r w:rsidRPr="00596EC5">
        <w:rPr>
          <w:szCs w:val="28"/>
          <w:u w:color="000000"/>
          <w:bdr w:val="nil"/>
        </w:rPr>
        <w:lastRenderedPageBreak/>
        <w:t xml:space="preserve">учебных действий на внеучебные ситуации.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 </w:t>
      </w:r>
    </w:p>
    <w:p w:rsidR="001A26AE" w:rsidRPr="00596EC5" w:rsidRDefault="001A26AE" w:rsidP="001A26AE">
      <w:pPr>
        <w:spacing w:line="240" w:lineRule="auto"/>
        <w:rPr>
          <w:szCs w:val="28"/>
          <w:u w:color="000000"/>
          <w:bdr w:val="nil"/>
        </w:rPr>
      </w:pPr>
      <w:r w:rsidRPr="00596EC5">
        <w:rPr>
          <w:szCs w:val="28"/>
          <w:u w:color="000000"/>
          <w:bdr w:val="nil"/>
        </w:rPr>
        <w:t xml:space="preserve">К уровню среднего общего образования в еще большей степени, чем к уровню основного общего образования,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 </w:t>
      </w:r>
    </w:p>
    <w:p w:rsidR="001A26AE" w:rsidRPr="00596EC5" w:rsidRDefault="001A26AE" w:rsidP="001A26AE">
      <w:pPr>
        <w:spacing w:line="240" w:lineRule="auto"/>
        <w:rPr>
          <w:szCs w:val="28"/>
          <w:u w:color="000000"/>
          <w:bdr w:val="nil"/>
        </w:rPr>
      </w:pPr>
      <w:r w:rsidRPr="00596EC5">
        <w:rPr>
          <w:szCs w:val="28"/>
          <w:u w:color="000000"/>
          <w:bdr w:val="nil"/>
        </w:rPr>
        <w:t xml:space="preserve">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 </w:t>
      </w:r>
    </w:p>
    <w:p w:rsidR="001A26AE" w:rsidRPr="00596EC5" w:rsidRDefault="001A26AE" w:rsidP="001A26AE">
      <w:pPr>
        <w:spacing w:line="240" w:lineRule="auto"/>
        <w:rPr>
          <w:szCs w:val="28"/>
          <w:u w:color="000000"/>
          <w:bdr w:val="nil"/>
        </w:rPr>
      </w:pPr>
      <w:r w:rsidRPr="00596EC5">
        <w:rPr>
          <w:szCs w:val="28"/>
          <w:u w:color="000000"/>
          <w:bdr w:val="nil"/>
        </w:rPr>
        <w:t xml:space="preserve">При переходе на уровень среднего общего образования важнейшее значение приобретает начинающееся профессиональное самоопределение обучающихся (при том что по-прежнему важное место остается за личностным самоопределением). Продолжается, но уже не столь ярко, как у подростков, учебное смыслообразование, связанное с осознанием связи между осуществляемой деятельностью и жизненными перспективами. В этом возрасте усиливается полимотивированность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 </w:t>
      </w:r>
    </w:p>
    <w:p w:rsidR="001A26AE" w:rsidRPr="00596EC5" w:rsidRDefault="001A26AE" w:rsidP="001A26AE">
      <w:pPr>
        <w:spacing w:line="240" w:lineRule="auto"/>
        <w:rPr>
          <w:szCs w:val="28"/>
          <w:u w:color="000000"/>
          <w:bdr w:val="nil"/>
        </w:rPr>
      </w:pPr>
      <w:r w:rsidRPr="00596EC5">
        <w:rPr>
          <w:szCs w:val="28"/>
          <w:u w:color="000000"/>
          <w:bdr w:val="nil"/>
        </w:rPr>
        <w:t xml:space="preserve">Недостаточный уровень сформированности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 </w:t>
      </w:r>
    </w:p>
    <w:p w:rsidR="001A26AE" w:rsidRPr="00596EC5" w:rsidRDefault="001A26AE" w:rsidP="001A26AE">
      <w:pPr>
        <w:spacing w:line="240" w:lineRule="auto"/>
        <w:rPr>
          <w:szCs w:val="28"/>
          <w:u w:color="000000"/>
          <w:bdr w:val="nil"/>
        </w:rPr>
      </w:pPr>
      <w:r w:rsidRPr="00596EC5">
        <w:rPr>
          <w:szCs w:val="28"/>
          <w:u w:color="000000"/>
          <w:bdr w:val="nil"/>
        </w:rPr>
        <w:t xml:space="preserve">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 </w:t>
      </w:r>
    </w:p>
    <w:p w:rsidR="001A26AE" w:rsidRPr="00596EC5" w:rsidRDefault="001A26AE" w:rsidP="001A26AE">
      <w:pPr>
        <w:spacing w:line="240" w:lineRule="auto"/>
        <w:rPr>
          <w:szCs w:val="28"/>
          <w:u w:color="000000"/>
          <w:bdr w:val="nil"/>
        </w:rPr>
      </w:pPr>
      <w:r w:rsidRPr="00596EC5">
        <w:rPr>
          <w:szCs w:val="28"/>
          <w:u w:color="000000"/>
          <w:bdr w:val="nil"/>
        </w:rPr>
        <w:t xml:space="preserve">Последнее тесно связано с познавательной рефлексией. Старший школьный возраст является ключевым для развития познавательных универсальных учебных </w:t>
      </w:r>
      <w:r w:rsidRPr="00596EC5">
        <w:rPr>
          <w:szCs w:val="28"/>
          <w:u w:color="000000"/>
          <w:bdr w:val="nil"/>
        </w:rPr>
        <w:lastRenderedPageBreak/>
        <w:t>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w:t>
      </w:r>
    </w:p>
    <w:p w:rsidR="001A26AE" w:rsidRPr="00596EC5" w:rsidRDefault="001A26AE" w:rsidP="001A26AE">
      <w:pPr>
        <w:spacing w:line="240" w:lineRule="auto"/>
        <w:rPr>
          <w:szCs w:val="28"/>
          <w:u w:color="000000"/>
          <w:bdr w:val="nil"/>
        </w:rPr>
      </w:pPr>
      <w:r w:rsidRPr="00596EC5">
        <w:rPr>
          <w:szCs w:val="28"/>
          <w:u w:color="000000"/>
          <w:bdr w:val="nil"/>
        </w:rPr>
        <w:t xml:space="preserve">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дефициты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углублённом, но и на базовом уровне.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полидисциплинарных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 </w:t>
      </w:r>
    </w:p>
    <w:p w:rsidR="001A26AE" w:rsidRPr="00596EC5" w:rsidRDefault="001A26AE" w:rsidP="001A26AE">
      <w:pPr>
        <w:spacing w:line="240" w:lineRule="auto"/>
        <w:rPr>
          <w:szCs w:val="28"/>
          <w:u w:color="000000"/>
          <w:bdr w:val="nil"/>
        </w:rPr>
      </w:pPr>
    </w:p>
    <w:p w:rsidR="001A26AE" w:rsidRPr="00596EC5" w:rsidRDefault="001A26AE" w:rsidP="001A26AE">
      <w:pPr>
        <w:pStyle w:val="3a"/>
        <w:spacing w:line="240" w:lineRule="auto"/>
        <w:rPr>
          <w:color w:val="000000"/>
          <w:u w:color="000000"/>
        </w:rPr>
      </w:pPr>
      <w:bookmarkStart w:id="64" w:name="_Toc435412697"/>
      <w:bookmarkStart w:id="65" w:name="_Toc29146368"/>
      <w:r w:rsidRPr="00596EC5">
        <w:t>II.1</w:t>
      </w:r>
      <w:r w:rsidRPr="00596EC5">
        <w:rPr>
          <w:color w:val="000000"/>
          <w:u w:color="000000"/>
        </w:rPr>
        <w:t>.3. </w:t>
      </w:r>
      <w:r w:rsidRPr="00596EC5">
        <w:t>Типовые задачи по формированию универсальных учебных действий</w:t>
      </w:r>
      <w:bookmarkEnd w:id="64"/>
      <w:bookmarkEnd w:id="65"/>
    </w:p>
    <w:p w:rsidR="001A26AE" w:rsidRPr="00596EC5" w:rsidRDefault="001A26AE" w:rsidP="001A26AE">
      <w:pPr>
        <w:spacing w:line="240" w:lineRule="auto"/>
        <w:rPr>
          <w:szCs w:val="28"/>
          <w:u w:color="000000"/>
          <w:bdr w:val="nil"/>
        </w:rPr>
      </w:pPr>
      <w:r w:rsidRPr="00596EC5">
        <w:rPr>
          <w:szCs w:val="28"/>
          <w:u w:color="000000"/>
          <w:bdr w:val="nil"/>
        </w:rPr>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p>
    <w:p w:rsidR="001A26AE" w:rsidRPr="00596EC5" w:rsidRDefault="001A26AE" w:rsidP="001A26AE">
      <w:pPr>
        <w:pStyle w:val="a0"/>
        <w:spacing w:line="240" w:lineRule="auto"/>
        <w:rPr>
          <w:szCs w:val="28"/>
        </w:rPr>
      </w:pPr>
      <w:r w:rsidRPr="00596EC5">
        <w:rPr>
          <w:szCs w:val="28"/>
        </w:rPr>
        <w:t>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w:t>
      </w:r>
    </w:p>
    <w:p w:rsidR="001A26AE" w:rsidRPr="00596EC5" w:rsidRDefault="001A26AE" w:rsidP="001A26AE">
      <w:pPr>
        <w:pStyle w:val="a0"/>
        <w:spacing w:line="240" w:lineRule="auto"/>
        <w:rPr>
          <w:szCs w:val="28"/>
        </w:rPr>
      </w:pPr>
      <w:r w:rsidRPr="00596EC5">
        <w:rPr>
          <w:szCs w:val="28"/>
        </w:rPr>
        <w:t>обеспечение возможности самостоятельного выбора обучающимися темпа, режимов и форм освоения предметного материала;</w:t>
      </w:r>
    </w:p>
    <w:p w:rsidR="001A26AE" w:rsidRPr="00596EC5" w:rsidRDefault="001A26AE" w:rsidP="001A26AE">
      <w:pPr>
        <w:pStyle w:val="a0"/>
        <w:spacing w:line="240" w:lineRule="auto"/>
        <w:rPr>
          <w:szCs w:val="28"/>
        </w:rPr>
      </w:pPr>
      <w:r w:rsidRPr="00596EC5">
        <w:rPr>
          <w:szCs w:val="28"/>
        </w:rPr>
        <w:t>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 п.);</w:t>
      </w:r>
    </w:p>
    <w:p w:rsidR="001A26AE" w:rsidRPr="00596EC5" w:rsidRDefault="001A26AE" w:rsidP="001A26AE">
      <w:pPr>
        <w:pStyle w:val="a0"/>
        <w:spacing w:line="240" w:lineRule="auto"/>
        <w:rPr>
          <w:szCs w:val="28"/>
        </w:rPr>
      </w:pPr>
      <w:r w:rsidRPr="00596EC5">
        <w:rPr>
          <w:szCs w:val="28"/>
        </w:rPr>
        <w:t>обеспечение наличия образовательных событий, в рамках которых решаются задачи, носящие полидисциплинарный и метапредметный характер;</w:t>
      </w:r>
    </w:p>
    <w:p w:rsidR="001A26AE" w:rsidRPr="00596EC5" w:rsidRDefault="001A26AE" w:rsidP="001A26AE">
      <w:pPr>
        <w:pStyle w:val="a0"/>
        <w:spacing w:line="240" w:lineRule="auto"/>
        <w:rPr>
          <w:szCs w:val="28"/>
        </w:rPr>
      </w:pPr>
      <w:r w:rsidRPr="00596EC5">
        <w:rPr>
          <w:szCs w:val="28"/>
        </w:rPr>
        <w:t>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 коммуникации;</w:t>
      </w:r>
    </w:p>
    <w:p w:rsidR="001A26AE" w:rsidRPr="00596EC5" w:rsidRDefault="001A26AE" w:rsidP="001A26AE">
      <w:pPr>
        <w:pStyle w:val="a0"/>
        <w:spacing w:line="240" w:lineRule="auto"/>
        <w:rPr>
          <w:szCs w:val="28"/>
        </w:rPr>
      </w:pPr>
      <w:r w:rsidRPr="00596EC5">
        <w:rPr>
          <w:szCs w:val="28"/>
        </w:rPr>
        <w:t>обеспечение наличия в образовательной деятельности событий, требующих от обучающихся предъявления продуктов своей деятельности.</w:t>
      </w:r>
    </w:p>
    <w:p w:rsidR="001A26AE" w:rsidRPr="00596EC5" w:rsidRDefault="001A26AE" w:rsidP="001A26AE">
      <w:pPr>
        <w:spacing w:line="240" w:lineRule="auto"/>
        <w:rPr>
          <w:b/>
          <w:i/>
          <w:szCs w:val="28"/>
          <w:u w:color="000000"/>
          <w:bdr w:val="nil"/>
        </w:rPr>
      </w:pPr>
    </w:p>
    <w:p w:rsidR="001A26AE" w:rsidRPr="00596EC5" w:rsidRDefault="001A26AE" w:rsidP="001A26AE">
      <w:pPr>
        <w:spacing w:line="240" w:lineRule="auto"/>
        <w:rPr>
          <w:b/>
          <w:i/>
          <w:szCs w:val="28"/>
          <w:u w:color="000000"/>
          <w:bdr w:val="nil"/>
        </w:rPr>
      </w:pPr>
      <w:r w:rsidRPr="00596EC5">
        <w:rPr>
          <w:b/>
          <w:i/>
          <w:szCs w:val="28"/>
          <w:u w:color="000000"/>
          <w:bdr w:val="nil"/>
        </w:rPr>
        <w:t xml:space="preserve">Формирование познавательных универсальных учебных действий </w:t>
      </w:r>
    </w:p>
    <w:p w:rsidR="001A26AE" w:rsidRPr="00596EC5" w:rsidRDefault="001A26AE" w:rsidP="001A26AE">
      <w:pPr>
        <w:spacing w:line="240" w:lineRule="auto"/>
        <w:rPr>
          <w:szCs w:val="28"/>
          <w:u w:color="000000"/>
          <w:bdr w:val="nil"/>
        </w:rPr>
      </w:pPr>
      <w:r w:rsidRPr="00596EC5">
        <w:rPr>
          <w:szCs w:val="28"/>
          <w:u w:color="000000"/>
          <w:bdr w:val="nil"/>
        </w:rPr>
        <w:t>Задачи должны быть сконструированы таким образом, чтобы формировать у обучающихся умения:</w:t>
      </w:r>
    </w:p>
    <w:p w:rsidR="001A26AE" w:rsidRPr="00596EC5" w:rsidRDefault="001A26AE" w:rsidP="001A26AE">
      <w:pPr>
        <w:spacing w:line="240" w:lineRule="auto"/>
        <w:rPr>
          <w:szCs w:val="28"/>
          <w:u w:color="000000"/>
          <w:bdr w:val="nil"/>
        </w:rPr>
      </w:pPr>
      <w:r w:rsidRPr="00596EC5">
        <w:rPr>
          <w:szCs w:val="28"/>
          <w:u w:color="000000"/>
          <w:bdr w:val="nil"/>
        </w:rPr>
        <w:lastRenderedPageBreak/>
        <w:t>а) объяснять явления с научной точки зрения;</w:t>
      </w:r>
    </w:p>
    <w:p w:rsidR="001A26AE" w:rsidRPr="00596EC5" w:rsidRDefault="001A26AE" w:rsidP="001A26AE">
      <w:pPr>
        <w:spacing w:line="240" w:lineRule="auto"/>
        <w:rPr>
          <w:szCs w:val="28"/>
          <w:u w:color="000000"/>
          <w:bdr w:val="nil"/>
        </w:rPr>
      </w:pPr>
      <w:r w:rsidRPr="00596EC5">
        <w:rPr>
          <w:szCs w:val="28"/>
          <w:u w:color="000000"/>
          <w:bdr w:val="nil"/>
        </w:rPr>
        <w:t>б) разрабатывать дизайн научного исследования;</w:t>
      </w:r>
    </w:p>
    <w:p w:rsidR="001A26AE" w:rsidRPr="00596EC5" w:rsidRDefault="001A26AE" w:rsidP="001A26AE">
      <w:pPr>
        <w:spacing w:line="240" w:lineRule="auto"/>
        <w:rPr>
          <w:szCs w:val="28"/>
          <w:u w:color="000000"/>
          <w:bdr w:val="nil"/>
        </w:rPr>
      </w:pPr>
      <w:r w:rsidRPr="00596EC5">
        <w:rPr>
          <w:szCs w:val="28"/>
          <w:u w:color="000000"/>
          <w:bdr w:val="nil"/>
        </w:rPr>
        <w:t xml:space="preserve">в) интерпретировать полученные данные и доказательства с разных позиций и формулировать соответствующие выводы. </w:t>
      </w:r>
    </w:p>
    <w:p w:rsidR="001A26AE" w:rsidRPr="00596EC5" w:rsidRDefault="001A26AE" w:rsidP="001A26AE">
      <w:pPr>
        <w:pStyle w:val="a0"/>
        <w:numPr>
          <w:ilvl w:val="0"/>
          <w:numId w:val="0"/>
        </w:numPr>
        <w:spacing w:line="240" w:lineRule="auto"/>
        <w:ind w:firstLine="709"/>
        <w:rPr>
          <w:szCs w:val="28"/>
        </w:rPr>
      </w:pPr>
      <w:r w:rsidRPr="00596EC5">
        <w:rPr>
          <w:szCs w:val="28"/>
        </w:rPr>
        <w:t>На уровне среднего общего образования формирование познавательных УУД обеспечивается созданием условий для восстановления полидисциплинарных связей, формирования рефлексии обучающегося и формирования метапредметных понятий и представлений.</w:t>
      </w:r>
    </w:p>
    <w:p w:rsidR="001A26AE" w:rsidRPr="00596EC5" w:rsidRDefault="001A26AE" w:rsidP="001A26AE">
      <w:pPr>
        <w:pStyle w:val="a0"/>
        <w:numPr>
          <w:ilvl w:val="0"/>
          <w:numId w:val="0"/>
        </w:numPr>
        <w:spacing w:line="240" w:lineRule="auto"/>
        <w:ind w:firstLine="709"/>
        <w:rPr>
          <w:szCs w:val="28"/>
        </w:rPr>
      </w:pPr>
      <w:r w:rsidRPr="00596EC5">
        <w:rPr>
          <w:szCs w:val="28"/>
        </w:rPr>
        <w:t xml:space="preserve">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восстановление межпредметных связей, целостной картины мира. Например: </w:t>
      </w:r>
    </w:p>
    <w:p w:rsidR="001A26AE" w:rsidRPr="00596EC5" w:rsidRDefault="001A26AE" w:rsidP="001A26AE">
      <w:pPr>
        <w:pStyle w:val="a0"/>
        <w:spacing w:line="240" w:lineRule="auto"/>
        <w:rPr>
          <w:szCs w:val="28"/>
        </w:rPr>
      </w:pPr>
      <w:r w:rsidRPr="00596EC5">
        <w:rPr>
          <w:szCs w:val="28"/>
        </w:rPr>
        <w:t>полидисциплинарные и метапредметные погружения и интенсивы;</w:t>
      </w:r>
    </w:p>
    <w:p w:rsidR="001A26AE" w:rsidRPr="00596EC5" w:rsidRDefault="001A26AE" w:rsidP="001A26AE">
      <w:pPr>
        <w:pStyle w:val="a0"/>
        <w:spacing w:line="240" w:lineRule="auto"/>
        <w:rPr>
          <w:szCs w:val="28"/>
        </w:rPr>
      </w:pPr>
      <w:r w:rsidRPr="00596EC5">
        <w:rPr>
          <w:szCs w:val="28"/>
        </w:rPr>
        <w:t>методологические и философские семинары;</w:t>
      </w:r>
    </w:p>
    <w:p w:rsidR="001A26AE" w:rsidRPr="00596EC5" w:rsidRDefault="001A26AE" w:rsidP="001A26AE">
      <w:pPr>
        <w:pStyle w:val="a0"/>
        <w:spacing w:line="240" w:lineRule="auto"/>
        <w:rPr>
          <w:szCs w:val="28"/>
        </w:rPr>
      </w:pPr>
      <w:r w:rsidRPr="00596EC5">
        <w:rPr>
          <w:szCs w:val="28"/>
        </w:rPr>
        <w:t>образовательные экспедиции и экскурсии;</w:t>
      </w:r>
    </w:p>
    <w:p w:rsidR="001A26AE" w:rsidRPr="00596EC5" w:rsidRDefault="001A26AE" w:rsidP="001A26AE">
      <w:pPr>
        <w:pStyle w:val="a0"/>
        <w:spacing w:line="240" w:lineRule="auto"/>
        <w:rPr>
          <w:szCs w:val="28"/>
        </w:rPr>
      </w:pPr>
      <w:r w:rsidRPr="00596EC5">
        <w:rPr>
          <w:szCs w:val="28"/>
        </w:rPr>
        <w:t>учебно-исследовательская работа обучающихся, которая предполагает:</w:t>
      </w:r>
    </w:p>
    <w:p w:rsidR="001A26AE" w:rsidRPr="00596EC5" w:rsidRDefault="001A26AE" w:rsidP="001A26AE">
      <w:pPr>
        <w:pStyle w:val="a0"/>
        <w:spacing w:line="240" w:lineRule="auto"/>
        <w:rPr>
          <w:szCs w:val="28"/>
        </w:rPr>
      </w:pPr>
      <w:r w:rsidRPr="00596EC5">
        <w:rPr>
          <w:szCs w:val="28"/>
        </w:rPr>
        <w:t xml:space="preserve"> выбор тематики исследования, связанной с новейшими достижениями в области науки и технологий;</w:t>
      </w:r>
    </w:p>
    <w:p w:rsidR="001A26AE" w:rsidRPr="00596EC5" w:rsidRDefault="001A26AE" w:rsidP="001A26AE">
      <w:pPr>
        <w:pStyle w:val="a0"/>
        <w:spacing w:line="240" w:lineRule="auto"/>
        <w:rPr>
          <w:szCs w:val="28"/>
        </w:rPr>
      </w:pPr>
      <w:r w:rsidRPr="00596EC5">
        <w:rPr>
          <w:szCs w:val="28"/>
        </w:rPr>
        <w:t xml:space="preserve"> выбор тематики исследований, связанных с учебными предметами, не изучаемыми в школе: психологией, социологией, бизнесом и др.;</w:t>
      </w:r>
    </w:p>
    <w:p w:rsidR="001A26AE" w:rsidRPr="00596EC5" w:rsidRDefault="001A26AE" w:rsidP="001A26AE">
      <w:pPr>
        <w:pStyle w:val="a0"/>
        <w:spacing w:line="240" w:lineRule="auto"/>
        <w:rPr>
          <w:szCs w:val="28"/>
        </w:rPr>
      </w:pPr>
      <w:r w:rsidRPr="00596EC5">
        <w:rPr>
          <w:szCs w:val="28"/>
        </w:rPr>
        <w:t>выбор тематики исследований, направленных на изучение проблем местного сообщества, региона, мира в целом.</w:t>
      </w:r>
    </w:p>
    <w:p w:rsidR="001A26AE" w:rsidRPr="00596EC5" w:rsidRDefault="001A26AE" w:rsidP="001A26AE">
      <w:pPr>
        <w:spacing w:line="240" w:lineRule="auto"/>
        <w:rPr>
          <w:szCs w:val="28"/>
          <w:u w:color="000000"/>
          <w:bdr w:val="nil"/>
          <w:lang w:eastAsia="ru-RU"/>
        </w:rPr>
      </w:pPr>
    </w:p>
    <w:p w:rsidR="001A26AE" w:rsidRPr="00596EC5" w:rsidRDefault="001A26AE" w:rsidP="001A26AE">
      <w:pPr>
        <w:spacing w:line="240" w:lineRule="auto"/>
        <w:rPr>
          <w:b/>
          <w:i/>
          <w:szCs w:val="28"/>
          <w:u w:color="000000"/>
          <w:bdr w:val="nil"/>
        </w:rPr>
      </w:pPr>
      <w:r w:rsidRPr="00596EC5">
        <w:rPr>
          <w:b/>
          <w:i/>
          <w:szCs w:val="28"/>
          <w:u w:color="000000"/>
          <w:bdr w:val="nil"/>
        </w:rPr>
        <w:t>Формирование коммуникативных универсальных учебных действий</w:t>
      </w:r>
    </w:p>
    <w:p w:rsidR="001A26AE" w:rsidRPr="00596EC5" w:rsidRDefault="001A26AE" w:rsidP="001A26AE">
      <w:pPr>
        <w:spacing w:line="240" w:lineRule="auto"/>
        <w:rPr>
          <w:spacing w:val="-4"/>
          <w:szCs w:val="28"/>
          <w:u w:color="000000"/>
          <w:bdr w:val="nil"/>
        </w:rPr>
      </w:pPr>
      <w:r w:rsidRPr="00596EC5">
        <w:rPr>
          <w:spacing w:val="-4"/>
          <w:szCs w:val="28"/>
          <w:u w:color="000000"/>
          <w:bdr w:val="nil"/>
        </w:rPr>
        <w:t>Принципиальное отличие образовательной среды на уровне среднего общего образования — открытость. Это предоставляет дополнительные возможности для организации и обеспечения ситуаций, в которых обучающийся сможет самостоятельно ставить цель продуктивного взаимодействия с другими людьми, сообществами и организациями и достигать ее.</w:t>
      </w:r>
    </w:p>
    <w:p w:rsidR="001A26AE" w:rsidRPr="00596EC5" w:rsidRDefault="001A26AE" w:rsidP="001A26AE">
      <w:pPr>
        <w:spacing w:line="240" w:lineRule="auto"/>
        <w:rPr>
          <w:szCs w:val="28"/>
          <w:u w:color="000000"/>
          <w:bdr w:val="nil"/>
        </w:rPr>
      </w:pPr>
      <w:r w:rsidRPr="00596EC5">
        <w:rPr>
          <w:szCs w:val="28"/>
          <w:u w:color="000000"/>
          <w:bdr w:val="nil"/>
        </w:rPr>
        <w:t>Открытость образовательной среды позволяет обеспечивать возможность коммуникации:</w:t>
      </w:r>
    </w:p>
    <w:p w:rsidR="001A26AE" w:rsidRPr="00596EC5" w:rsidRDefault="001A26AE" w:rsidP="001A26AE">
      <w:pPr>
        <w:pStyle w:val="a0"/>
        <w:spacing w:line="240" w:lineRule="auto"/>
        <w:rPr>
          <w:szCs w:val="28"/>
        </w:rPr>
      </w:pPr>
      <w:r w:rsidRPr="00596EC5">
        <w:rPr>
          <w:szCs w:val="28"/>
        </w:rPr>
        <w:t>с обучающимися других образовательных организаций региона, как с ровесниками, так и с детьми иных возрастов;</w:t>
      </w:r>
    </w:p>
    <w:p w:rsidR="001A26AE" w:rsidRPr="00596EC5" w:rsidRDefault="001A26AE" w:rsidP="001A26AE">
      <w:pPr>
        <w:pStyle w:val="a0"/>
        <w:spacing w:line="240" w:lineRule="auto"/>
        <w:rPr>
          <w:szCs w:val="28"/>
        </w:rPr>
      </w:pPr>
      <w:r w:rsidRPr="00596EC5">
        <w:rPr>
          <w:szCs w:val="28"/>
        </w:rPr>
        <w:t>представителями местного сообщества, бизнес-структур, культурной и научной общественности для выполнения учебно-исследовательских работ и реализации проектов;</w:t>
      </w:r>
    </w:p>
    <w:p w:rsidR="001A26AE" w:rsidRPr="00596EC5" w:rsidRDefault="001A26AE" w:rsidP="001A26AE">
      <w:pPr>
        <w:pStyle w:val="a0"/>
        <w:spacing w:line="240" w:lineRule="auto"/>
        <w:rPr>
          <w:szCs w:val="28"/>
        </w:rPr>
      </w:pPr>
      <w:r w:rsidRPr="00596EC5">
        <w:rPr>
          <w:szCs w:val="28"/>
        </w:rPr>
        <w:t>представителями власти, местного самоуправления, фондов, спонсорами и др.</w:t>
      </w:r>
    </w:p>
    <w:p w:rsidR="001A26AE" w:rsidRPr="00596EC5" w:rsidRDefault="001A26AE" w:rsidP="001A26AE">
      <w:pPr>
        <w:spacing w:line="240" w:lineRule="auto"/>
        <w:rPr>
          <w:szCs w:val="28"/>
          <w:u w:color="000000"/>
          <w:bdr w:val="nil"/>
        </w:rPr>
      </w:pPr>
      <w:r w:rsidRPr="00596EC5">
        <w:rPr>
          <w:szCs w:val="28"/>
          <w:u w:color="000000"/>
          <w:bdr w:val="nil"/>
        </w:rPr>
        <w:t>Такое разнообразие выстраиваемых связей позволяет обучающимся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w:t>
      </w:r>
    </w:p>
    <w:p w:rsidR="001A26AE" w:rsidRPr="00596EC5" w:rsidRDefault="001A26AE" w:rsidP="001A26AE">
      <w:pPr>
        <w:spacing w:line="240" w:lineRule="auto"/>
        <w:rPr>
          <w:szCs w:val="28"/>
          <w:u w:color="000000"/>
          <w:bdr w:val="nil"/>
        </w:rPr>
      </w:pPr>
      <w:r w:rsidRPr="00596EC5">
        <w:rPr>
          <w:szCs w:val="28"/>
          <w:u w:color="000000"/>
          <w:bdr w:val="nil"/>
        </w:rPr>
        <w:t>К типичным образовательным событиям и форматам, позволяющим обеспечивать использование всех возможностей коммуникации, относятся:</w:t>
      </w:r>
    </w:p>
    <w:p w:rsidR="001A26AE" w:rsidRPr="00596EC5" w:rsidRDefault="001A26AE" w:rsidP="001A26AE">
      <w:pPr>
        <w:pStyle w:val="a0"/>
        <w:spacing w:line="240" w:lineRule="auto"/>
        <w:rPr>
          <w:szCs w:val="28"/>
        </w:rPr>
      </w:pPr>
      <w:r w:rsidRPr="00596EC5">
        <w:rPr>
          <w:szCs w:val="28"/>
        </w:rPr>
        <w:t>межшкольные (межрегиональные) ассамблеи обучающихся; материал, используемый для постановки задачи на ассамблеях, должен носить полидисциплинарный характер и касаться ближайшего будущего;</w:t>
      </w:r>
    </w:p>
    <w:p w:rsidR="001A26AE" w:rsidRPr="00596EC5" w:rsidRDefault="001A26AE" w:rsidP="001A26AE">
      <w:pPr>
        <w:pStyle w:val="a0"/>
        <w:spacing w:line="240" w:lineRule="auto"/>
        <w:rPr>
          <w:spacing w:val="-6"/>
          <w:szCs w:val="28"/>
        </w:rPr>
      </w:pPr>
      <w:r w:rsidRPr="00596EC5">
        <w:rPr>
          <w:spacing w:val="-6"/>
          <w:szCs w:val="28"/>
        </w:rPr>
        <w:lastRenderedPageBreak/>
        <w:t>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 т.п.;</w:t>
      </w:r>
    </w:p>
    <w:p w:rsidR="001A26AE" w:rsidRPr="00596EC5" w:rsidRDefault="001A26AE" w:rsidP="001A26AE">
      <w:pPr>
        <w:pStyle w:val="a0"/>
        <w:spacing w:line="240" w:lineRule="auto"/>
        <w:rPr>
          <w:szCs w:val="28"/>
        </w:rPr>
      </w:pPr>
      <w:r w:rsidRPr="00596EC5">
        <w:rPr>
          <w:szCs w:val="28"/>
        </w:rPr>
        <w:t>комплексные задачи, направленные на решение проблем местного сообщества;</w:t>
      </w:r>
    </w:p>
    <w:p w:rsidR="001A26AE" w:rsidRPr="00596EC5" w:rsidRDefault="001A26AE" w:rsidP="001A26AE">
      <w:pPr>
        <w:pStyle w:val="a0"/>
        <w:spacing w:line="240" w:lineRule="auto"/>
        <w:rPr>
          <w:szCs w:val="28"/>
        </w:rPr>
      </w:pPr>
      <w:r w:rsidRPr="00596EC5">
        <w:rPr>
          <w:szCs w:val="28"/>
        </w:rPr>
        <w:t>комплексные задачи, направленные на изменение и улучшение реально существующих бизнес-практик;</w:t>
      </w:r>
    </w:p>
    <w:p w:rsidR="001A26AE" w:rsidRPr="00596EC5" w:rsidRDefault="001A26AE" w:rsidP="001A26AE">
      <w:pPr>
        <w:pStyle w:val="a0"/>
        <w:spacing w:line="240" w:lineRule="auto"/>
        <w:rPr>
          <w:szCs w:val="28"/>
        </w:rPr>
      </w:pPr>
      <w:r w:rsidRPr="00596EC5">
        <w:rPr>
          <w:szCs w:val="28"/>
        </w:rPr>
        <w:t>социальные проекты, направленные на улучшение жизни местного сообщества. К таким проектам относятся:</w:t>
      </w:r>
    </w:p>
    <w:p w:rsidR="001A26AE" w:rsidRPr="00596EC5" w:rsidRDefault="001A26AE" w:rsidP="001A26AE">
      <w:pPr>
        <w:spacing w:line="240" w:lineRule="auto"/>
        <w:rPr>
          <w:szCs w:val="28"/>
          <w:u w:color="000000"/>
          <w:bdr w:val="nil"/>
        </w:rPr>
      </w:pPr>
      <w:r w:rsidRPr="00596EC5">
        <w:rPr>
          <w:szCs w:val="28"/>
          <w:u w:color="000000"/>
          <w:bdr w:val="nil"/>
        </w:rPr>
        <w:t>а) участие в волонтерских акциях и движениях, самостоятельная организация волонтерских акций;</w:t>
      </w:r>
    </w:p>
    <w:p w:rsidR="001A26AE" w:rsidRPr="00596EC5" w:rsidRDefault="001A26AE" w:rsidP="001A26AE">
      <w:pPr>
        <w:spacing w:line="240" w:lineRule="auto"/>
        <w:rPr>
          <w:szCs w:val="28"/>
          <w:u w:color="000000"/>
          <w:bdr w:val="nil"/>
        </w:rPr>
      </w:pPr>
      <w:r w:rsidRPr="00596EC5">
        <w:rPr>
          <w:szCs w:val="28"/>
          <w:u w:color="000000"/>
          <w:bdr w:val="nil"/>
        </w:rPr>
        <w:t>б) участие в благотворительных акциях и движениях, самостоятельная организация благотворительных акций;</w:t>
      </w:r>
    </w:p>
    <w:p w:rsidR="001A26AE" w:rsidRPr="00596EC5" w:rsidRDefault="001A26AE" w:rsidP="001A26AE">
      <w:pPr>
        <w:spacing w:line="240" w:lineRule="auto"/>
        <w:rPr>
          <w:szCs w:val="28"/>
          <w:u w:color="000000"/>
          <w:bdr w:val="nil"/>
        </w:rPr>
      </w:pPr>
      <w:r w:rsidRPr="00596EC5">
        <w:rPr>
          <w:szCs w:val="28"/>
          <w:u w:color="000000"/>
          <w:bdr w:val="nil"/>
        </w:rPr>
        <w:t>б) создание и реализация социальных проектов разного масштаба и направленности, выходящих за рамки образовательной организации;</w:t>
      </w:r>
    </w:p>
    <w:p w:rsidR="001A26AE" w:rsidRPr="00596EC5" w:rsidRDefault="001A26AE" w:rsidP="001A26AE">
      <w:pPr>
        <w:pStyle w:val="a0"/>
        <w:spacing w:line="240" w:lineRule="auto"/>
        <w:rPr>
          <w:szCs w:val="28"/>
        </w:rPr>
      </w:pPr>
      <w:r w:rsidRPr="00596EC5">
        <w:rPr>
          <w:szCs w:val="28"/>
        </w:rPr>
        <w:t>получение предметных знаний в структурах, альтернативных образовательной организации:</w:t>
      </w:r>
    </w:p>
    <w:p w:rsidR="001A26AE" w:rsidRPr="00596EC5" w:rsidRDefault="001A26AE" w:rsidP="001A26AE">
      <w:pPr>
        <w:spacing w:line="240" w:lineRule="auto"/>
        <w:rPr>
          <w:szCs w:val="28"/>
          <w:u w:color="000000"/>
          <w:bdr w:val="nil"/>
        </w:rPr>
      </w:pPr>
      <w:r w:rsidRPr="00596EC5">
        <w:rPr>
          <w:szCs w:val="28"/>
          <w:u w:color="000000"/>
          <w:bdr w:val="nil"/>
        </w:rPr>
        <w:t>а) в заочных и дистанционных школах и университетах;</w:t>
      </w:r>
    </w:p>
    <w:p w:rsidR="001A26AE" w:rsidRPr="00596EC5" w:rsidRDefault="001A26AE" w:rsidP="001A26AE">
      <w:pPr>
        <w:spacing w:line="240" w:lineRule="auto"/>
        <w:rPr>
          <w:szCs w:val="28"/>
          <w:u w:color="000000"/>
          <w:bdr w:val="nil"/>
        </w:rPr>
      </w:pPr>
      <w:r w:rsidRPr="00596EC5">
        <w:rPr>
          <w:szCs w:val="28"/>
          <w:u w:color="000000"/>
          <w:bdr w:val="nil"/>
        </w:rPr>
        <w:t>б) участие в дистанционных конкурсах и олимпиадах;</w:t>
      </w:r>
    </w:p>
    <w:p w:rsidR="001A26AE" w:rsidRPr="00596EC5" w:rsidRDefault="001A26AE" w:rsidP="001A26AE">
      <w:pPr>
        <w:spacing w:line="240" w:lineRule="auto"/>
        <w:rPr>
          <w:szCs w:val="28"/>
          <w:u w:color="000000"/>
          <w:bdr w:val="nil"/>
        </w:rPr>
      </w:pPr>
      <w:r w:rsidRPr="00596EC5">
        <w:rPr>
          <w:szCs w:val="28"/>
          <w:u w:color="000000"/>
          <w:bdr w:val="nil"/>
        </w:rPr>
        <w:t>в) самостоятельное освоение отдельных предметов и курсов;</w:t>
      </w:r>
    </w:p>
    <w:p w:rsidR="001A26AE" w:rsidRPr="00596EC5" w:rsidRDefault="001A26AE" w:rsidP="001A26AE">
      <w:pPr>
        <w:spacing w:line="240" w:lineRule="auto"/>
        <w:rPr>
          <w:szCs w:val="28"/>
          <w:u w:color="000000"/>
          <w:bdr w:val="nil"/>
        </w:rPr>
      </w:pPr>
      <w:r w:rsidRPr="00596EC5">
        <w:rPr>
          <w:szCs w:val="28"/>
          <w:u w:color="000000"/>
          <w:bdr w:val="nil"/>
        </w:rPr>
        <w:t>г) самостоятельное освоение дополнительных иностранных языков.</w:t>
      </w:r>
    </w:p>
    <w:p w:rsidR="001A26AE" w:rsidRPr="00596EC5" w:rsidRDefault="001A26AE" w:rsidP="001A26AE">
      <w:pPr>
        <w:spacing w:line="240" w:lineRule="auto"/>
        <w:rPr>
          <w:szCs w:val="28"/>
          <w:u w:color="000000"/>
          <w:bdr w:val="nil"/>
        </w:rPr>
      </w:pPr>
    </w:p>
    <w:p w:rsidR="001A26AE" w:rsidRPr="00596EC5" w:rsidRDefault="001A26AE" w:rsidP="001A26AE">
      <w:pPr>
        <w:spacing w:line="240" w:lineRule="auto"/>
        <w:rPr>
          <w:b/>
          <w:i/>
          <w:szCs w:val="28"/>
          <w:u w:color="000000"/>
          <w:bdr w:val="nil"/>
        </w:rPr>
      </w:pPr>
      <w:r w:rsidRPr="00596EC5">
        <w:rPr>
          <w:b/>
          <w:i/>
          <w:szCs w:val="28"/>
          <w:u w:color="000000"/>
          <w:bdr w:val="nil"/>
        </w:rPr>
        <w:t>Формирование регулятивных универсальных учебных действий</w:t>
      </w:r>
    </w:p>
    <w:p w:rsidR="001A26AE" w:rsidRPr="00596EC5" w:rsidRDefault="001A26AE" w:rsidP="001A26AE">
      <w:pPr>
        <w:spacing w:line="240" w:lineRule="auto"/>
        <w:rPr>
          <w:szCs w:val="28"/>
          <w:u w:color="000000"/>
          <w:bdr w:val="nil"/>
        </w:rPr>
      </w:pPr>
      <w:r w:rsidRPr="00596EC5">
        <w:rPr>
          <w:szCs w:val="28"/>
          <w:u w:color="000000"/>
          <w:bdr w:val="nil"/>
        </w:rPr>
        <w:t>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w:t>
      </w:r>
    </w:p>
    <w:p w:rsidR="001A26AE" w:rsidRPr="00596EC5" w:rsidRDefault="001A26AE" w:rsidP="001A26AE">
      <w:pPr>
        <w:spacing w:line="240" w:lineRule="auto"/>
        <w:rPr>
          <w:szCs w:val="28"/>
          <w:u w:color="000000"/>
          <w:bdr w:val="nil"/>
        </w:rPr>
      </w:pPr>
      <w:r w:rsidRPr="00596EC5">
        <w:rPr>
          <w:szCs w:val="28"/>
          <w:u w:color="000000"/>
          <w:bdr w:val="nil"/>
        </w:rPr>
        <w:t>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траектории. Например:</w:t>
      </w:r>
    </w:p>
    <w:p w:rsidR="001A26AE" w:rsidRPr="00596EC5" w:rsidRDefault="001A26AE" w:rsidP="001A26AE">
      <w:pPr>
        <w:spacing w:line="240" w:lineRule="auto"/>
        <w:rPr>
          <w:szCs w:val="28"/>
          <w:u w:color="000000"/>
          <w:bdr w:val="nil"/>
        </w:rPr>
      </w:pPr>
      <w:r w:rsidRPr="00596EC5">
        <w:rPr>
          <w:szCs w:val="28"/>
          <w:u w:color="000000"/>
          <w:bdr w:val="nil"/>
        </w:rPr>
        <w:t>а) самостоятельное изучение дополнительных иностранных языков с последующей сертификацией;</w:t>
      </w:r>
    </w:p>
    <w:p w:rsidR="001A26AE" w:rsidRPr="00596EC5" w:rsidRDefault="001A26AE" w:rsidP="001A26AE">
      <w:pPr>
        <w:spacing w:line="240" w:lineRule="auto"/>
        <w:rPr>
          <w:szCs w:val="28"/>
          <w:u w:color="000000"/>
          <w:bdr w:val="nil"/>
        </w:rPr>
      </w:pPr>
      <w:r w:rsidRPr="00596EC5">
        <w:rPr>
          <w:szCs w:val="28"/>
          <w:u w:color="000000"/>
          <w:bdr w:val="nil"/>
        </w:rPr>
        <w:t>б) самостоятельное освоение глав, разделов и тем учебных предметов;</w:t>
      </w:r>
    </w:p>
    <w:p w:rsidR="001A26AE" w:rsidRPr="00596EC5" w:rsidRDefault="001A26AE" w:rsidP="001A26AE">
      <w:pPr>
        <w:spacing w:line="240" w:lineRule="auto"/>
        <w:rPr>
          <w:szCs w:val="28"/>
          <w:u w:color="000000"/>
          <w:bdr w:val="nil"/>
        </w:rPr>
      </w:pPr>
      <w:r w:rsidRPr="00596EC5">
        <w:rPr>
          <w:szCs w:val="28"/>
          <w:u w:color="000000"/>
          <w:bdr w:val="nil"/>
        </w:rPr>
        <w:t>в) самостоятельное обучение в заочных и дистанционных школах и университетах;</w:t>
      </w:r>
    </w:p>
    <w:p w:rsidR="001A26AE" w:rsidRPr="00596EC5" w:rsidRDefault="001A26AE" w:rsidP="001A26AE">
      <w:pPr>
        <w:spacing w:line="240" w:lineRule="auto"/>
        <w:rPr>
          <w:szCs w:val="28"/>
          <w:u w:color="000000"/>
          <w:bdr w:val="nil"/>
        </w:rPr>
      </w:pPr>
      <w:r w:rsidRPr="00596EC5">
        <w:rPr>
          <w:szCs w:val="28"/>
          <w:u w:color="000000"/>
          <w:bdr w:val="nil"/>
        </w:rPr>
        <w:t>г) самостоятельное определение темы проекта, методов и способов его реализации, источников ресурсов, необходимых для реализации проекта;</w:t>
      </w:r>
    </w:p>
    <w:p w:rsidR="001A26AE" w:rsidRPr="00596EC5" w:rsidRDefault="001A26AE" w:rsidP="001A26AE">
      <w:pPr>
        <w:spacing w:line="240" w:lineRule="auto"/>
        <w:rPr>
          <w:szCs w:val="28"/>
          <w:u w:color="000000"/>
          <w:bdr w:val="nil"/>
        </w:rPr>
      </w:pPr>
      <w:r w:rsidRPr="00596EC5">
        <w:rPr>
          <w:szCs w:val="28"/>
          <w:u w:color="000000"/>
          <w:bdr w:val="nil"/>
        </w:rPr>
        <w:t>д) самостоятельное взаимодействие с источниками ресурсов: информационными источниками, фондами, представителями власти и т. п.;</w:t>
      </w:r>
    </w:p>
    <w:p w:rsidR="001A26AE" w:rsidRPr="00596EC5" w:rsidRDefault="001A26AE" w:rsidP="001A26AE">
      <w:pPr>
        <w:spacing w:line="240" w:lineRule="auto"/>
        <w:rPr>
          <w:szCs w:val="28"/>
          <w:u w:color="000000"/>
          <w:bdr w:val="nil"/>
        </w:rPr>
      </w:pPr>
      <w:r w:rsidRPr="00596EC5">
        <w:rPr>
          <w:szCs w:val="28"/>
          <w:u w:color="000000"/>
          <w:bdr w:val="nil"/>
        </w:rPr>
        <w:t>е) самостоятельное управление ресурсами, в том числе нематериальными;</w:t>
      </w:r>
    </w:p>
    <w:p w:rsidR="001A26AE" w:rsidRPr="00596EC5" w:rsidRDefault="001A26AE" w:rsidP="001A26AE">
      <w:pPr>
        <w:spacing w:line="240" w:lineRule="auto"/>
        <w:rPr>
          <w:szCs w:val="28"/>
          <w:u w:color="000000"/>
          <w:bdr w:val="nil"/>
        </w:rPr>
      </w:pPr>
      <w:r w:rsidRPr="00596EC5">
        <w:rPr>
          <w:szCs w:val="28"/>
          <w:u w:color="000000"/>
          <w:bdr w:val="nil"/>
        </w:rPr>
        <w:t>ж) презентация результатов проектной работы на различных этапах ее реализации.</w:t>
      </w:r>
    </w:p>
    <w:p w:rsidR="001A26AE" w:rsidRPr="00596EC5" w:rsidRDefault="001A26AE" w:rsidP="001A26AE">
      <w:pPr>
        <w:spacing w:line="240" w:lineRule="auto"/>
        <w:rPr>
          <w:szCs w:val="28"/>
          <w:u w:color="000000"/>
          <w:bdr w:val="nil"/>
        </w:rPr>
      </w:pPr>
    </w:p>
    <w:p w:rsidR="001A26AE" w:rsidRPr="00596EC5" w:rsidRDefault="001A26AE" w:rsidP="001A26AE">
      <w:pPr>
        <w:pStyle w:val="3a"/>
        <w:spacing w:line="240" w:lineRule="auto"/>
        <w:rPr>
          <w:color w:val="000000"/>
          <w:u w:color="000000"/>
        </w:rPr>
      </w:pPr>
      <w:bookmarkStart w:id="66" w:name="_Toc435412698"/>
      <w:bookmarkStart w:id="67" w:name="_Toc29146369"/>
      <w:r w:rsidRPr="00596EC5">
        <w:lastRenderedPageBreak/>
        <w:t>II.1</w:t>
      </w:r>
      <w:r w:rsidRPr="00596EC5">
        <w:rPr>
          <w:color w:val="000000"/>
          <w:u w:color="000000"/>
        </w:rPr>
        <w:t>.4. </w:t>
      </w:r>
      <w:r w:rsidRPr="00596EC5">
        <w:t>Описание особенностей учебно-исследовательской и проектной деятельности обучающихся</w:t>
      </w:r>
      <w:bookmarkEnd w:id="66"/>
      <w:bookmarkEnd w:id="67"/>
      <w:r w:rsidRPr="00596EC5">
        <w:rPr>
          <w:color w:val="000000"/>
          <w:u w:color="000000"/>
        </w:rPr>
        <w:t xml:space="preserve"> </w:t>
      </w:r>
    </w:p>
    <w:p w:rsidR="001A26AE" w:rsidRPr="00596EC5" w:rsidRDefault="001A26AE" w:rsidP="001A26AE">
      <w:pPr>
        <w:spacing w:line="240" w:lineRule="auto"/>
        <w:rPr>
          <w:szCs w:val="28"/>
          <w:u w:color="252525"/>
          <w:bdr w:val="nil"/>
          <w:shd w:val="clear" w:color="auto" w:fill="FFFFFF"/>
        </w:rPr>
      </w:pPr>
      <w:r w:rsidRPr="00596EC5">
        <w:rPr>
          <w:szCs w:val="28"/>
          <w:u w:color="252525"/>
          <w:bdr w:val="nil"/>
          <w:shd w:val="clear" w:color="auto" w:fill="FFFFFF"/>
        </w:rPr>
        <w:t>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уровне среднего общего образования.</w:t>
      </w:r>
    </w:p>
    <w:p w:rsidR="001A26AE" w:rsidRPr="00596EC5" w:rsidRDefault="001A26AE" w:rsidP="001A26AE">
      <w:pPr>
        <w:spacing w:line="240" w:lineRule="auto"/>
        <w:rPr>
          <w:szCs w:val="28"/>
          <w:u w:color="252525"/>
          <w:bdr w:val="nil"/>
          <w:shd w:val="clear" w:color="auto" w:fill="FFFFFF"/>
        </w:rPr>
      </w:pPr>
      <w:r w:rsidRPr="00596EC5">
        <w:rPr>
          <w:szCs w:val="28"/>
          <w:u w:color="252525"/>
          <w:bdr w:val="nil"/>
          <w:shd w:val="clear" w:color="auto" w:fill="FFFFFF"/>
        </w:rPr>
        <w:t>На уровне основного общего образования делается акцент на освоении учебно-исследовательской и проектной работы как типа деятельности, где материалом являются, прежде всего, учебные предметы На уровне среднего общего образования исследование и проект приобретают статус инструментов учебной деятельности полидисциплинарного характера, необходимых для  освоения социальной жизни и культуры.</w:t>
      </w:r>
    </w:p>
    <w:p w:rsidR="001A26AE" w:rsidRPr="00596EC5" w:rsidRDefault="001A26AE" w:rsidP="001A26AE">
      <w:pPr>
        <w:spacing w:line="240" w:lineRule="auto"/>
        <w:rPr>
          <w:szCs w:val="28"/>
          <w:u w:color="252525"/>
          <w:bdr w:val="nil"/>
          <w:shd w:val="clear" w:color="auto" w:fill="FFFFFF"/>
        </w:rPr>
      </w:pPr>
      <w:r w:rsidRPr="00596EC5">
        <w:rPr>
          <w:szCs w:val="28"/>
          <w:u w:color="252525"/>
          <w:bdr w:val="nil"/>
          <w:shd w:val="clear" w:color="auto" w:fill="FFFFFF"/>
        </w:rPr>
        <w:t>На уровне основного общего образования процесс становления проектной деятельности предполагает и допускает наличие проб в рамках совместной деятельности обучающихся и учителя. На уровне среднего общего образования проект реализуется самим старшеклассником или группой обучающихся. Они самостоятельно формулируют предпроектную идею, ставят цели, описывают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w:t>
      </w:r>
    </w:p>
    <w:p w:rsidR="001A26AE" w:rsidRPr="00596EC5" w:rsidRDefault="001A26AE" w:rsidP="001A26AE">
      <w:pPr>
        <w:spacing w:line="240" w:lineRule="auto"/>
        <w:rPr>
          <w:szCs w:val="28"/>
          <w:u w:color="252525"/>
          <w:bdr w:val="nil"/>
          <w:shd w:val="clear" w:color="auto" w:fill="FFFFFF"/>
        </w:rPr>
      </w:pPr>
      <w:r w:rsidRPr="00596EC5">
        <w:rPr>
          <w:szCs w:val="28"/>
          <w:u w:color="252525"/>
          <w:bdr w:val="nil"/>
          <w:shd w:val="clear" w:color="auto" w:fill="FFFFFF"/>
        </w:rPr>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1A26AE" w:rsidRPr="00596EC5" w:rsidRDefault="001A26AE" w:rsidP="001A26AE">
      <w:pPr>
        <w:spacing w:line="240" w:lineRule="auto"/>
        <w:rPr>
          <w:szCs w:val="28"/>
          <w:u w:color="000000"/>
          <w:bdr w:val="nil"/>
        </w:rPr>
      </w:pPr>
      <w:r w:rsidRPr="00596EC5">
        <w:rPr>
          <w:szCs w:val="28"/>
          <w:u w:color="000000"/>
          <w:bdr w:val="nil"/>
        </w:rPr>
        <w:t>Презентацию результатов проектной работы целесообразно проводить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благотворительных и волонтерских организаций. Если бизнес-проект — сообществу бизнесменов, деловых людей.</w:t>
      </w:r>
    </w:p>
    <w:p w:rsidR="001A26AE" w:rsidRPr="00596EC5" w:rsidRDefault="001A26AE" w:rsidP="001A26AE">
      <w:pPr>
        <w:spacing w:line="240" w:lineRule="auto"/>
        <w:rPr>
          <w:szCs w:val="28"/>
          <w:u w:color="000000"/>
          <w:bdr w:val="nil"/>
        </w:rPr>
      </w:pPr>
    </w:p>
    <w:p w:rsidR="001A26AE" w:rsidRPr="00596EC5" w:rsidRDefault="001A26AE" w:rsidP="001A26AE">
      <w:pPr>
        <w:pStyle w:val="3a"/>
        <w:spacing w:line="240" w:lineRule="auto"/>
        <w:rPr>
          <w:color w:val="000000"/>
          <w:u w:color="000000"/>
        </w:rPr>
      </w:pPr>
      <w:bookmarkStart w:id="68" w:name="_Toc435412699"/>
      <w:bookmarkStart w:id="69" w:name="_Toc29146370"/>
      <w:r w:rsidRPr="00596EC5">
        <w:t>II.1</w:t>
      </w:r>
      <w:r w:rsidRPr="00596EC5">
        <w:rPr>
          <w:color w:val="000000"/>
          <w:u w:color="000000"/>
        </w:rPr>
        <w:t>.5. </w:t>
      </w:r>
      <w:r w:rsidRPr="00596EC5">
        <w:t>Описание основных направлений учебно-исследовательской и проектной деятельности обучающихся</w:t>
      </w:r>
      <w:bookmarkEnd w:id="68"/>
      <w:bookmarkEnd w:id="69"/>
      <w:r w:rsidRPr="00596EC5">
        <w:rPr>
          <w:color w:val="000000"/>
          <w:u w:color="000000"/>
        </w:rPr>
        <w:t xml:space="preserve"> </w:t>
      </w:r>
    </w:p>
    <w:p w:rsidR="001A26AE" w:rsidRPr="00596EC5" w:rsidRDefault="001A26AE" w:rsidP="001A26AE">
      <w:pPr>
        <w:spacing w:line="240" w:lineRule="auto"/>
        <w:rPr>
          <w:szCs w:val="28"/>
          <w:u w:color="000000"/>
          <w:bdr w:val="nil"/>
        </w:rPr>
      </w:pPr>
      <w:r w:rsidRPr="00596EC5">
        <w:rPr>
          <w:szCs w:val="28"/>
          <w:u w:color="000000"/>
          <w:bdr w:val="nil"/>
        </w:rPr>
        <w:t>Возможными направлениями проектной и учебно-исследовательской деятельности являются:</w:t>
      </w:r>
    </w:p>
    <w:p w:rsidR="001A26AE" w:rsidRPr="00596EC5" w:rsidRDefault="001A26AE" w:rsidP="001A26AE">
      <w:pPr>
        <w:pStyle w:val="a0"/>
        <w:spacing w:line="240" w:lineRule="auto"/>
        <w:rPr>
          <w:rFonts w:eastAsia="Times New Roman"/>
          <w:szCs w:val="28"/>
        </w:rPr>
      </w:pPr>
      <w:r w:rsidRPr="00596EC5">
        <w:rPr>
          <w:szCs w:val="28"/>
        </w:rPr>
        <w:t>исследовательское;</w:t>
      </w:r>
    </w:p>
    <w:p w:rsidR="001A26AE" w:rsidRPr="00596EC5" w:rsidRDefault="001A26AE" w:rsidP="001A26AE">
      <w:pPr>
        <w:pStyle w:val="a0"/>
        <w:spacing w:line="240" w:lineRule="auto"/>
        <w:rPr>
          <w:rFonts w:eastAsia="Times New Roman"/>
          <w:szCs w:val="28"/>
        </w:rPr>
      </w:pPr>
      <w:r w:rsidRPr="00596EC5">
        <w:rPr>
          <w:szCs w:val="28"/>
        </w:rPr>
        <w:t>инженерное;</w:t>
      </w:r>
    </w:p>
    <w:p w:rsidR="001A26AE" w:rsidRPr="00596EC5" w:rsidRDefault="001A26AE" w:rsidP="001A26AE">
      <w:pPr>
        <w:pStyle w:val="a0"/>
        <w:spacing w:line="240" w:lineRule="auto"/>
        <w:rPr>
          <w:szCs w:val="28"/>
        </w:rPr>
      </w:pPr>
      <w:r w:rsidRPr="00596EC5">
        <w:rPr>
          <w:szCs w:val="28"/>
        </w:rPr>
        <w:t>прикладное;</w:t>
      </w:r>
    </w:p>
    <w:p w:rsidR="001A26AE" w:rsidRPr="00596EC5" w:rsidRDefault="001A26AE" w:rsidP="001A26AE">
      <w:pPr>
        <w:pStyle w:val="a0"/>
        <w:spacing w:line="240" w:lineRule="auto"/>
        <w:rPr>
          <w:rFonts w:eastAsia="Times New Roman"/>
          <w:szCs w:val="28"/>
        </w:rPr>
      </w:pPr>
      <w:r w:rsidRPr="00596EC5">
        <w:rPr>
          <w:szCs w:val="28"/>
        </w:rPr>
        <w:t>бизнес-проектирование;</w:t>
      </w:r>
    </w:p>
    <w:p w:rsidR="001A26AE" w:rsidRPr="00596EC5" w:rsidRDefault="001A26AE" w:rsidP="001A26AE">
      <w:pPr>
        <w:pStyle w:val="a0"/>
        <w:spacing w:line="240" w:lineRule="auto"/>
        <w:rPr>
          <w:rFonts w:eastAsia="Times New Roman"/>
          <w:szCs w:val="28"/>
        </w:rPr>
      </w:pPr>
      <w:r w:rsidRPr="00596EC5">
        <w:rPr>
          <w:szCs w:val="28"/>
        </w:rPr>
        <w:t>информационное;</w:t>
      </w:r>
    </w:p>
    <w:p w:rsidR="001A26AE" w:rsidRPr="00596EC5" w:rsidRDefault="001A26AE" w:rsidP="001A26AE">
      <w:pPr>
        <w:pStyle w:val="a0"/>
        <w:spacing w:line="240" w:lineRule="auto"/>
        <w:rPr>
          <w:rFonts w:eastAsia="Times New Roman"/>
          <w:szCs w:val="28"/>
        </w:rPr>
      </w:pPr>
      <w:r w:rsidRPr="00596EC5">
        <w:rPr>
          <w:szCs w:val="28"/>
        </w:rPr>
        <w:t>социальное;</w:t>
      </w:r>
    </w:p>
    <w:p w:rsidR="001A26AE" w:rsidRPr="00596EC5" w:rsidRDefault="001A26AE" w:rsidP="001A26AE">
      <w:pPr>
        <w:pStyle w:val="a0"/>
        <w:spacing w:line="240" w:lineRule="auto"/>
        <w:rPr>
          <w:rFonts w:eastAsia="Times New Roman"/>
          <w:szCs w:val="28"/>
        </w:rPr>
      </w:pPr>
      <w:r w:rsidRPr="00596EC5">
        <w:rPr>
          <w:szCs w:val="28"/>
        </w:rPr>
        <w:t>игровое;</w:t>
      </w:r>
    </w:p>
    <w:p w:rsidR="001A26AE" w:rsidRPr="00596EC5" w:rsidRDefault="001A26AE" w:rsidP="001A26AE">
      <w:pPr>
        <w:pStyle w:val="a0"/>
        <w:spacing w:line="240" w:lineRule="auto"/>
        <w:rPr>
          <w:rFonts w:eastAsia="Times New Roman"/>
          <w:szCs w:val="28"/>
        </w:rPr>
      </w:pPr>
      <w:r w:rsidRPr="00596EC5">
        <w:rPr>
          <w:szCs w:val="28"/>
        </w:rPr>
        <w:t>творческое.</w:t>
      </w:r>
    </w:p>
    <w:p w:rsidR="001A26AE" w:rsidRPr="00596EC5" w:rsidRDefault="001A26AE" w:rsidP="001A26AE">
      <w:pPr>
        <w:spacing w:line="240" w:lineRule="auto"/>
        <w:rPr>
          <w:szCs w:val="28"/>
          <w:u w:color="000000"/>
          <w:bdr w:val="nil"/>
        </w:rPr>
      </w:pPr>
      <w:r w:rsidRPr="00596EC5">
        <w:rPr>
          <w:szCs w:val="28"/>
          <w:u w:color="000000"/>
          <w:bdr w:val="nil"/>
        </w:rPr>
        <w:t>На уровне среднего общего образования приоритетными направлениями являются:</w:t>
      </w:r>
    </w:p>
    <w:p w:rsidR="001A26AE" w:rsidRPr="00596EC5" w:rsidRDefault="001A26AE" w:rsidP="001A26AE">
      <w:pPr>
        <w:pStyle w:val="a0"/>
        <w:spacing w:line="240" w:lineRule="auto"/>
        <w:rPr>
          <w:rFonts w:eastAsia="Times New Roman"/>
          <w:szCs w:val="28"/>
        </w:rPr>
      </w:pPr>
      <w:r w:rsidRPr="00596EC5">
        <w:rPr>
          <w:szCs w:val="28"/>
        </w:rPr>
        <w:t>социальное;</w:t>
      </w:r>
    </w:p>
    <w:p w:rsidR="001A26AE" w:rsidRPr="00596EC5" w:rsidRDefault="001A26AE" w:rsidP="001A26AE">
      <w:pPr>
        <w:pStyle w:val="a0"/>
        <w:spacing w:line="240" w:lineRule="auto"/>
        <w:rPr>
          <w:rFonts w:eastAsia="Times New Roman"/>
          <w:szCs w:val="28"/>
        </w:rPr>
      </w:pPr>
      <w:r w:rsidRPr="00596EC5">
        <w:rPr>
          <w:szCs w:val="28"/>
        </w:rPr>
        <w:t>бизнес-проектирование;</w:t>
      </w:r>
    </w:p>
    <w:p w:rsidR="001A26AE" w:rsidRPr="00596EC5" w:rsidRDefault="001A26AE" w:rsidP="001A26AE">
      <w:pPr>
        <w:pStyle w:val="a0"/>
        <w:spacing w:line="240" w:lineRule="auto"/>
        <w:rPr>
          <w:rFonts w:eastAsia="Times New Roman"/>
          <w:szCs w:val="28"/>
        </w:rPr>
      </w:pPr>
      <w:r w:rsidRPr="00596EC5">
        <w:rPr>
          <w:szCs w:val="28"/>
        </w:rPr>
        <w:lastRenderedPageBreak/>
        <w:t>исследовательское;</w:t>
      </w:r>
    </w:p>
    <w:p w:rsidR="001A26AE" w:rsidRPr="00596EC5" w:rsidRDefault="001A26AE" w:rsidP="001A26AE">
      <w:pPr>
        <w:pStyle w:val="a0"/>
        <w:spacing w:line="240" w:lineRule="auto"/>
        <w:rPr>
          <w:rFonts w:eastAsia="Times New Roman"/>
          <w:szCs w:val="28"/>
        </w:rPr>
      </w:pPr>
      <w:r w:rsidRPr="00596EC5">
        <w:rPr>
          <w:szCs w:val="28"/>
        </w:rPr>
        <w:t>инженерное;</w:t>
      </w:r>
    </w:p>
    <w:p w:rsidR="001A26AE" w:rsidRPr="00596EC5" w:rsidRDefault="001A26AE" w:rsidP="001A26AE">
      <w:pPr>
        <w:pStyle w:val="a0"/>
        <w:spacing w:line="240" w:lineRule="auto"/>
        <w:rPr>
          <w:rFonts w:eastAsia="Times New Roman"/>
          <w:szCs w:val="28"/>
        </w:rPr>
      </w:pPr>
      <w:r w:rsidRPr="00596EC5">
        <w:rPr>
          <w:szCs w:val="28"/>
        </w:rPr>
        <w:t>информационное.</w:t>
      </w:r>
    </w:p>
    <w:p w:rsidR="001A26AE" w:rsidRPr="00596EC5" w:rsidRDefault="001A26AE" w:rsidP="001A26AE">
      <w:pPr>
        <w:spacing w:line="240" w:lineRule="auto"/>
        <w:rPr>
          <w:szCs w:val="28"/>
          <w:u w:color="000000"/>
          <w:bdr w:val="nil"/>
          <w:lang w:eastAsia="ru-RU"/>
        </w:rPr>
      </w:pPr>
    </w:p>
    <w:p w:rsidR="001A26AE" w:rsidRPr="00596EC5" w:rsidRDefault="001A26AE" w:rsidP="001A26AE">
      <w:pPr>
        <w:pStyle w:val="3a"/>
        <w:spacing w:line="240" w:lineRule="auto"/>
        <w:rPr>
          <w:rFonts w:eastAsia="Times"/>
          <w:bCs/>
        </w:rPr>
      </w:pPr>
      <w:bookmarkStart w:id="70" w:name="_Toc435412700"/>
      <w:bookmarkStart w:id="71" w:name="_Toc29146371"/>
      <w:r w:rsidRPr="00596EC5">
        <w:t>II.1</w:t>
      </w:r>
      <w:r w:rsidRPr="00596EC5">
        <w:rPr>
          <w:color w:val="000000"/>
          <w:u w:color="000000"/>
        </w:rPr>
        <w:t>.</w:t>
      </w:r>
      <w:r w:rsidRPr="00596EC5">
        <w:rPr>
          <w:rFonts w:eastAsia="Times"/>
          <w:bCs/>
          <w:u w:color="000000"/>
        </w:rPr>
        <w:t>6. </w:t>
      </w:r>
      <w:r w:rsidRPr="00596EC5">
        <w:rPr>
          <w:u w:color="000000"/>
        </w:rPr>
        <w:t>Планируемые результаты учебно-исследовательской и проектной деятельности обучающихся в рамках урочной и внеурочной деятельности</w:t>
      </w:r>
      <w:bookmarkEnd w:id="70"/>
      <w:bookmarkEnd w:id="71"/>
    </w:p>
    <w:p w:rsidR="001A26AE" w:rsidRPr="00596EC5" w:rsidRDefault="001A26AE" w:rsidP="001A26AE">
      <w:pPr>
        <w:spacing w:line="240" w:lineRule="auto"/>
        <w:rPr>
          <w:szCs w:val="28"/>
          <w:u w:color="000000"/>
          <w:bdr w:val="nil"/>
        </w:rPr>
      </w:pPr>
      <w:r w:rsidRPr="00596EC5">
        <w:rPr>
          <w:szCs w:val="28"/>
          <w:u w:color="000000"/>
          <w:bdr w:val="nil"/>
        </w:rPr>
        <w:t>В результате учебно-исследовательской и проектной деятельности обучающиеся получат представление:</w:t>
      </w:r>
    </w:p>
    <w:p w:rsidR="001A26AE" w:rsidRPr="00596EC5" w:rsidRDefault="001A26AE" w:rsidP="001A26AE">
      <w:pPr>
        <w:pStyle w:val="a0"/>
        <w:spacing w:line="240" w:lineRule="auto"/>
        <w:rPr>
          <w:szCs w:val="28"/>
        </w:rPr>
      </w:pPr>
      <w:r w:rsidRPr="00596EC5">
        <w:rPr>
          <w:szCs w:val="28"/>
        </w:rPr>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1A26AE" w:rsidRPr="00596EC5" w:rsidRDefault="001A26AE" w:rsidP="001A26AE">
      <w:pPr>
        <w:pStyle w:val="a0"/>
        <w:spacing w:line="240" w:lineRule="auto"/>
        <w:rPr>
          <w:szCs w:val="28"/>
        </w:rPr>
      </w:pPr>
      <w:r w:rsidRPr="00596EC5">
        <w:rPr>
          <w:szCs w:val="28"/>
        </w:rPr>
        <w:t>о таких понятиях, как концепция, научная гипотеза, метод, эксперимент, надежность гипотезы, модель, метод сбора и метод анализа данных;</w:t>
      </w:r>
    </w:p>
    <w:p w:rsidR="001A26AE" w:rsidRPr="00596EC5" w:rsidRDefault="001A26AE" w:rsidP="001A26AE">
      <w:pPr>
        <w:pStyle w:val="a0"/>
        <w:spacing w:line="240" w:lineRule="auto"/>
        <w:rPr>
          <w:szCs w:val="28"/>
        </w:rPr>
      </w:pPr>
      <w:r w:rsidRPr="00596EC5">
        <w:rPr>
          <w:szCs w:val="28"/>
        </w:rPr>
        <w:t>о том, чем отличаются исследования в гуманитарных областях от исследований в естественных науках;</w:t>
      </w:r>
    </w:p>
    <w:p w:rsidR="001A26AE" w:rsidRPr="00596EC5" w:rsidRDefault="001A26AE" w:rsidP="001A26AE">
      <w:pPr>
        <w:pStyle w:val="a0"/>
        <w:spacing w:line="240" w:lineRule="auto"/>
        <w:rPr>
          <w:szCs w:val="28"/>
        </w:rPr>
      </w:pPr>
      <w:r w:rsidRPr="00596EC5">
        <w:rPr>
          <w:szCs w:val="28"/>
        </w:rPr>
        <w:t>об истории науки;</w:t>
      </w:r>
    </w:p>
    <w:p w:rsidR="001A26AE" w:rsidRPr="00596EC5" w:rsidRDefault="001A26AE" w:rsidP="001A26AE">
      <w:pPr>
        <w:pStyle w:val="a0"/>
        <w:spacing w:line="240" w:lineRule="auto"/>
        <w:rPr>
          <w:szCs w:val="28"/>
        </w:rPr>
      </w:pPr>
      <w:r w:rsidRPr="00596EC5">
        <w:rPr>
          <w:szCs w:val="28"/>
        </w:rPr>
        <w:t>о новейших разработках в области науки и технологий;</w:t>
      </w:r>
    </w:p>
    <w:p w:rsidR="001A26AE" w:rsidRPr="00596EC5" w:rsidRDefault="001A26AE" w:rsidP="001A26AE">
      <w:pPr>
        <w:pStyle w:val="a0"/>
        <w:spacing w:line="240" w:lineRule="auto"/>
        <w:rPr>
          <w:szCs w:val="28"/>
        </w:rPr>
      </w:pPr>
      <w:r w:rsidRPr="00596EC5">
        <w:rPr>
          <w:szCs w:val="28"/>
        </w:rPr>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p>
    <w:p w:rsidR="001A26AE" w:rsidRPr="00596EC5" w:rsidRDefault="001A26AE" w:rsidP="001A26AE">
      <w:pPr>
        <w:pStyle w:val="a0"/>
        <w:spacing w:line="240" w:lineRule="auto"/>
        <w:rPr>
          <w:szCs w:val="28"/>
        </w:rPr>
      </w:pPr>
      <w:r w:rsidRPr="00596EC5">
        <w:rPr>
          <w:szCs w:val="28"/>
        </w:rPr>
        <w:t>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 др.);</w:t>
      </w:r>
    </w:p>
    <w:p w:rsidR="001A26AE" w:rsidRPr="00596EC5" w:rsidRDefault="001A26AE" w:rsidP="001A26AE">
      <w:pPr>
        <w:spacing w:line="240" w:lineRule="auto"/>
        <w:rPr>
          <w:szCs w:val="28"/>
          <w:u w:color="000000"/>
          <w:bdr w:val="nil"/>
        </w:rPr>
      </w:pPr>
      <w:r w:rsidRPr="00596EC5">
        <w:rPr>
          <w:szCs w:val="28"/>
          <w:u w:color="000000"/>
          <w:bdr w:val="nil"/>
        </w:rPr>
        <w:t>Обучающийся сможет:</w:t>
      </w:r>
    </w:p>
    <w:p w:rsidR="001A26AE" w:rsidRPr="00596EC5" w:rsidRDefault="001A26AE" w:rsidP="001A26AE">
      <w:pPr>
        <w:pStyle w:val="a0"/>
        <w:spacing w:line="240" w:lineRule="auto"/>
        <w:rPr>
          <w:szCs w:val="28"/>
        </w:rPr>
      </w:pPr>
      <w:r w:rsidRPr="00596EC5">
        <w:rPr>
          <w:szCs w:val="28"/>
        </w:rPr>
        <w:t>решать задачи, находящиеся на стыке нескольких учебных дисциплин;</w:t>
      </w:r>
    </w:p>
    <w:p w:rsidR="001A26AE" w:rsidRPr="00596EC5" w:rsidRDefault="001A26AE" w:rsidP="001A26AE">
      <w:pPr>
        <w:pStyle w:val="a0"/>
        <w:spacing w:line="240" w:lineRule="auto"/>
        <w:rPr>
          <w:szCs w:val="28"/>
        </w:rPr>
      </w:pPr>
      <w:r w:rsidRPr="00596EC5">
        <w:rPr>
          <w:szCs w:val="28"/>
        </w:rPr>
        <w:t>использовать основной алгоритм исследования при решении своих учебно-познавательных задач;</w:t>
      </w:r>
    </w:p>
    <w:p w:rsidR="001A26AE" w:rsidRPr="00596EC5" w:rsidRDefault="001A26AE" w:rsidP="001A26AE">
      <w:pPr>
        <w:pStyle w:val="a0"/>
        <w:spacing w:line="240" w:lineRule="auto"/>
        <w:rPr>
          <w:szCs w:val="28"/>
        </w:rPr>
      </w:pPr>
      <w:r w:rsidRPr="00596EC5">
        <w:rPr>
          <w:szCs w:val="28"/>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1A26AE" w:rsidRPr="00596EC5" w:rsidRDefault="001A26AE" w:rsidP="001A26AE">
      <w:pPr>
        <w:pStyle w:val="a0"/>
        <w:spacing w:line="240" w:lineRule="auto"/>
        <w:rPr>
          <w:szCs w:val="28"/>
        </w:rPr>
      </w:pPr>
      <w:r w:rsidRPr="00596EC5">
        <w:rPr>
          <w:szCs w:val="28"/>
        </w:rPr>
        <w:t>использовать элементы математического моделирования при решении исследовательских задач;</w:t>
      </w:r>
    </w:p>
    <w:p w:rsidR="001A26AE" w:rsidRPr="00596EC5" w:rsidRDefault="001A26AE" w:rsidP="001A26AE">
      <w:pPr>
        <w:pStyle w:val="a0"/>
        <w:spacing w:line="240" w:lineRule="auto"/>
        <w:rPr>
          <w:szCs w:val="28"/>
        </w:rPr>
      </w:pPr>
      <w:r w:rsidRPr="00596EC5">
        <w:rPr>
          <w:szCs w:val="28"/>
        </w:rPr>
        <w:t>использовать элементы математического анализа для интерпретации результатов, полученных в ходе учебно-исследовательской работы.</w:t>
      </w:r>
    </w:p>
    <w:p w:rsidR="001A26AE" w:rsidRPr="00596EC5" w:rsidRDefault="001A26AE" w:rsidP="001A26AE">
      <w:pPr>
        <w:spacing w:line="240" w:lineRule="auto"/>
        <w:rPr>
          <w:szCs w:val="28"/>
          <w:u w:color="000000"/>
          <w:bdr w:val="nil"/>
        </w:rPr>
      </w:pPr>
      <w:r w:rsidRPr="00596EC5">
        <w:rPr>
          <w:szCs w:val="28"/>
          <w:u w:color="000000"/>
          <w:bdr w:val="nil"/>
        </w:rP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1A26AE" w:rsidRPr="00596EC5" w:rsidRDefault="001A26AE" w:rsidP="001A26AE">
      <w:pPr>
        <w:pStyle w:val="a0"/>
        <w:spacing w:line="240" w:lineRule="auto"/>
        <w:rPr>
          <w:szCs w:val="28"/>
        </w:rPr>
      </w:pPr>
      <w:r w:rsidRPr="00596EC5">
        <w:rPr>
          <w:szCs w:val="28"/>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1A26AE" w:rsidRPr="00596EC5" w:rsidRDefault="001A26AE" w:rsidP="001A26AE">
      <w:pPr>
        <w:pStyle w:val="a0"/>
        <w:spacing w:line="240" w:lineRule="auto"/>
        <w:rPr>
          <w:szCs w:val="28"/>
        </w:rPr>
      </w:pPr>
      <w:r w:rsidRPr="00596EC5">
        <w:rPr>
          <w:szCs w:val="28"/>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1A26AE" w:rsidRPr="00596EC5" w:rsidRDefault="001A26AE" w:rsidP="001A26AE">
      <w:pPr>
        <w:pStyle w:val="a0"/>
        <w:spacing w:line="240" w:lineRule="auto"/>
        <w:rPr>
          <w:szCs w:val="28"/>
        </w:rPr>
      </w:pPr>
      <w:r w:rsidRPr="00596EC5">
        <w:rPr>
          <w:szCs w:val="28"/>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1A26AE" w:rsidRPr="00596EC5" w:rsidRDefault="001A26AE" w:rsidP="001A26AE">
      <w:pPr>
        <w:pStyle w:val="a0"/>
        <w:spacing w:line="240" w:lineRule="auto"/>
        <w:rPr>
          <w:szCs w:val="28"/>
        </w:rPr>
      </w:pPr>
      <w:r w:rsidRPr="00596EC5">
        <w:rPr>
          <w:szCs w:val="28"/>
        </w:rPr>
        <w:lastRenderedPageBreak/>
        <w:t>оценивать ресурсы, в том числе и нематериальные (такие, как время), необходимые для достижения поставленной цели;</w:t>
      </w:r>
    </w:p>
    <w:p w:rsidR="001A26AE" w:rsidRPr="00596EC5" w:rsidRDefault="001A26AE" w:rsidP="001A26AE">
      <w:pPr>
        <w:pStyle w:val="a0"/>
        <w:spacing w:line="240" w:lineRule="auto"/>
        <w:rPr>
          <w:szCs w:val="28"/>
        </w:rPr>
      </w:pPr>
      <w:r w:rsidRPr="00596EC5">
        <w:rPr>
          <w:szCs w:val="28"/>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1A26AE" w:rsidRPr="00596EC5" w:rsidRDefault="001A26AE" w:rsidP="001A26AE">
      <w:pPr>
        <w:pStyle w:val="a0"/>
        <w:spacing w:line="240" w:lineRule="auto"/>
        <w:rPr>
          <w:szCs w:val="28"/>
        </w:rPr>
      </w:pPr>
      <w:r w:rsidRPr="00596EC5">
        <w:rPr>
          <w:szCs w:val="28"/>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1A26AE" w:rsidRPr="00596EC5" w:rsidRDefault="001A26AE" w:rsidP="001A26AE">
      <w:pPr>
        <w:pStyle w:val="a0"/>
        <w:spacing w:line="240" w:lineRule="auto"/>
        <w:rPr>
          <w:szCs w:val="28"/>
        </w:rPr>
      </w:pPr>
      <w:r w:rsidRPr="00596EC5">
        <w:rPr>
          <w:szCs w:val="28"/>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1A26AE" w:rsidRPr="00596EC5" w:rsidRDefault="001A26AE" w:rsidP="001A26AE">
      <w:pPr>
        <w:pStyle w:val="a0"/>
        <w:spacing w:line="240" w:lineRule="auto"/>
        <w:rPr>
          <w:szCs w:val="28"/>
        </w:rPr>
      </w:pPr>
      <w:r w:rsidRPr="00596EC5">
        <w:rPr>
          <w:szCs w:val="28"/>
        </w:rPr>
        <w:t>адекватно оценивать риски реализации проекта и проведения исследования и предусматривать пути минимизации этих рисков;</w:t>
      </w:r>
    </w:p>
    <w:p w:rsidR="001A26AE" w:rsidRPr="00596EC5" w:rsidRDefault="001A26AE" w:rsidP="001A26AE">
      <w:pPr>
        <w:pStyle w:val="a0"/>
        <w:spacing w:line="240" w:lineRule="auto"/>
        <w:rPr>
          <w:szCs w:val="28"/>
        </w:rPr>
      </w:pPr>
      <w:r w:rsidRPr="00596EC5">
        <w:rPr>
          <w:szCs w:val="28"/>
        </w:rPr>
        <w:t>адекватно оценивать последствия реализации своего проекта (изменения, которые он повлечет в жизни других людей, сообществ);</w:t>
      </w:r>
    </w:p>
    <w:p w:rsidR="001A26AE" w:rsidRPr="00596EC5" w:rsidRDefault="001A26AE" w:rsidP="001A26AE">
      <w:pPr>
        <w:pStyle w:val="a0"/>
        <w:spacing w:line="240" w:lineRule="auto"/>
        <w:rPr>
          <w:szCs w:val="28"/>
        </w:rPr>
      </w:pPr>
      <w:r w:rsidRPr="00596EC5">
        <w:rPr>
          <w:szCs w:val="28"/>
        </w:rPr>
        <w:t>адекватно оценивать дальнейшее развитие своего проекта или исследования, видеть возможные варианты применения результатов.</w:t>
      </w:r>
    </w:p>
    <w:p w:rsidR="001A26AE" w:rsidRPr="00596EC5" w:rsidRDefault="001A26AE" w:rsidP="001A26AE">
      <w:pPr>
        <w:spacing w:line="240" w:lineRule="auto"/>
        <w:rPr>
          <w:szCs w:val="28"/>
          <w:u w:color="000000"/>
          <w:bdr w:val="nil"/>
          <w:lang w:eastAsia="ru-RU"/>
        </w:rPr>
      </w:pPr>
    </w:p>
    <w:p w:rsidR="001A26AE" w:rsidRPr="00596EC5" w:rsidRDefault="001A26AE" w:rsidP="001A26AE">
      <w:pPr>
        <w:pStyle w:val="3a"/>
        <w:spacing w:line="240" w:lineRule="auto"/>
      </w:pPr>
      <w:bookmarkStart w:id="72" w:name="_Toc435412701"/>
      <w:bookmarkStart w:id="73" w:name="_Toc29146372"/>
      <w:r w:rsidRPr="00596EC5">
        <w:t>II.1</w:t>
      </w:r>
      <w:r w:rsidRPr="00596EC5">
        <w:rPr>
          <w:color w:val="000000"/>
          <w:u w:color="000000"/>
        </w:rPr>
        <w:t>.7. </w:t>
      </w:r>
      <w:r w:rsidRPr="00596EC5">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bookmarkEnd w:id="72"/>
      <w:bookmarkEnd w:id="73"/>
    </w:p>
    <w:p w:rsidR="001A26AE" w:rsidRPr="00596EC5" w:rsidRDefault="001A26AE" w:rsidP="001A26AE">
      <w:pPr>
        <w:spacing w:line="240" w:lineRule="auto"/>
        <w:rPr>
          <w:szCs w:val="28"/>
          <w:u w:color="000000"/>
          <w:bdr w:val="nil"/>
          <w:lang w:eastAsia="ru-RU"/>
        </w:rPr>
      </w:pPr>
    </w:p>
    <w:p w:rsidR="001A26AE" w:rsidRPr="00596EC5" w:rsidRDefault="001A26AE" w:rsidP="001A26AE">
      <w:pPr>
        <w:spacing w:line="240" w:lineRule="auto"/>
        <w:rPr>
          <w:szCs w:val="28"/>
          <w:u w:color="222222"/>
          <w:bdr w:val="nil"/>
          <w:shd w:val="clear" w:color="auto" w:fill="FFFFFF"/>
        </w:rPr>
      </w:pPr>
      <w:r w:rsidRPr="00596EC5">
        <w:rPr>
          <w:szCs w:val="28"/>
          <w:u w:color="222222"/>
          <w:bdr w:val="nil"/>
          <w:shd w:val="clear" w:color="auto" w:fill="FFFFFF"/>
        </w:rPr>
        <w:t xml:space="preserve">Условия реализации основной образовательной программы, в том числе программы развития УУД, должны обеспечить совершенствование компетенций проектной и учебно-исследовательской деятельности обучающихся. Условия включают: </w:t>
      </w:r>
    </w:p>
    <w:p w:rsidR="001A26AE" w:rsidRPr="00596EC5" w:rsidRDefault="001A26AE" w:rsidP="001A26AE">
      <w:pPr>
        <w:pStyle w:val="a0"/>
        <w:spacing w:line="240" w:lineRule="auto"/>
        <w:rPr>
          <w:szCs w:val="28"/>
          <w:u w:color="222222"/>
          <w:shd w:val="clear" w:color="auto" w:fill="FFFFFF"/>
        </w:rPr>
      </w:pPr>
      <w:r w:rsidRPr="00596EC5">
        <w:rPr>
          <w:szCs w:val="28"/>
          <w:u w:color="222222"/>
          <w:shd w:val="clear" w:color="auto" w:fill="FFFFFF"/>
        </w:rPr>
        <w:t xml:space="preserve">укомплектованность образовательной организации педагогическими, руководящими и иными работниками; </w:t>
      </w:r>
    </w:p>
    <w:p w:rsidR="001A26AE" w:rsidRPr="00596EC5" w:rsidRDefault="001A26AE" w:rsidP="001A26AE">
      <w:pPr>
        <w:pStyle w:val="a0"/>
        <w:spacing w:line="240" w:lineRule="auto"/>
        <w:rPr>
          <w:szCs w:val="28"/>
          <w:u w:color="222222"/>
          <w:shd w:val="clear" w:color="auto" w:fill="FFFFFF"/>
        </w:rPr>
      </w:pPr>
      <w:r w:rsidRPr="00596EC5">
        <w:rPr>
          <w:szCs w:val="28"/>
          <w:u w:color="222222"/>
          <w:shd w:val="clear" w:color="auto" w:fill="FFFFFF"/>
        </w:rPr>
        <w:t xml:space="preserve">уровень квалификации педагогических и иных работников образовательной организации; </w:t>
      </w:r>
    </w:p>
    <w:p w:rsidR="001A26AE" w:rsidRPr="00596EC5" w:rsidRDefault="001A26AE" w:rsidP="001A26AE">
      <w:pPr>
        <w:pStyle w:val="a0"/>
        <w:spacing w:line="240" w:lineRule="auto"/>
        <w:rPr>
          <w:szCs w:val="28"/>
          <w:u w:color="222222"/>
        </w:rPr>
      </w:pPr>
      <w:r w:rsidRPr="00596EC5">
        <w:rPr>
          <w:szCs w:val="28"/>
          <w:u w:color="222222"/>
          <w:shd w:val="clear" w:color="auto" w:fill="FFFFFF"/>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 </w:t>
      </w:r>
    </w:p>
    <w:p w:rsidR="001A26AE" w:rsidRPr="00596EC5" w:rsidRDefault="001A26AE" w:rsidP="001A26AE">
      <w:pPr>
        <w:pStyle w:val="a0"/>
        <w:numPr>
          <w:ilvl w:val="0"/>
          <w:numId w:val="0"/>
        </w:numPr>
        <w:spacing w:line="240" w:lineRule="auto"/>
        <w:ind w:firstLine="709"/>
        <w:rPr>
          <w:szCs w:val="28"/>
          <w:u w:color="222222"/>
        </w:rPr>
      </w:pPr>
      <w:r w:rsidRPr="00596EC5">
        <w:rPr>
          <w:szCs w:val="28"/>
          <w:u w:color="222222"/>
          <w:shd w:val="clear" w:color="auto" w:fill="FFFFFF"/>
        </w:rPr>
        <w:t>Педагогические кадры должны иметь необходимый уровень подготовки для реализации программы УУД, что может включать следующее:</w:t>
      </w:r>
    </w:p>
    <w:p w:rsidR="001A26AE" w:rsidRPr="00596EC5" w:rsidRDefault="001A26AE" w:rsidP="001A26AE">
      <w:pPr>
        <w:pStyle w:val="a0"/>
        <w:spacing w:line="240" w:lineRule="auto"/>
        <w:rPr>
          <w:szCs w:val="28"/>
          <w:u w:color="222222"/>
        </w:rPr>
      </w:pPr>
      <w:r w:rsidRPr="00596EC5">
        <w:rPr>
          <w:szCs w:val="28"/>
          <w:u w:color="222222"/>
          <w:shd w:val="clear" w:color="auto" w:fill="FFFFFF"/>
        </w:rPr>
        <w:t>педагоги владеют представлениями о возрастных особенностях обучающихся начальной, основной и старшей школы;</w:t>
      </w:r>
    </w:p>
    <w:p w:rsidR="001A26AE" w:rsidRPr="00596EC5" w:rsidRDefault="001A26AE" w:rsidP="001A26AE">
      <w:pPr>
        <w:pStyle w:val="a0"/>
        <w:spacing w:line="240" w:lineRule="auto"/>
        <w:rPr>
          <w:szCs w:val="28"/>
          <w:u w:color="222222"/>
        </w:rPr>
      </w:pPr>
      <w:r w:rsidRPr="00596EC5">
        <w:rPr>
          <w:szCs w:val="28"/>
          <w:u w:color="222222"/>
          <w:shd w:val="clear" w:color="auto" w:fill="FFFFFF"/>
        </w:rPr>
        <w:t>педагоги прошли курсы повышения квалификации, посвященные ФГОС;</w:t>
      </w:r>
    </w:p>
    <w:p w:rsidR="001A26AE" w:rsidRPr="00596EC5" w:rsidRDefault="001A26AE" w:rsidP="001A26AE">
      <w:pPr>
        <w:pStyle w:val="a0"/>
        <w:spacing w:line="240" w:lineRule="auto"/>
        <w:rPr>
          <w:szCs w:val="28"/>
          <w:u w:color="222222"/>
        </w:rPr>
      </w:pPr>
      <w:r w:rsidRPr="00596EC5">
        <w:rPr>
          <w:szCs w:val="28"/>
          <w:u w:color="222222"/>
          <w:shd w:val="clear" w:color="auto" w:fill="FFFFFF"/>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1A26AE" w:rsidRPr="00596EC5" w:rsidRDefault="001A26AE" w:rsidP="001A26AE">
      <w:pPr>
        <w:pStyle w:val="a0"/>
        <w:spacing w:line="240" w:lineRule="auto"/>
        <w:rPr>
          <w:szCs w:val="28"/>
          <w:u w:color="222222"/>
        </w:rPr>
      </w:pPr>
      <w:r w:rsidRPr="00596EC5">
        <w:rPr>
          <w:szCs w:val="28"/>
          <w:u w:color="222222"/>
          <w:shd w:val="clear" w:color="auto" w:fill="FFFFFF"/>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1A26AE" w:rsidRPr="00596EC5" w:rsidRDefault="001A26AE" w:rsidP="001A26AE">
      <w:pPr>
        <w:pStyle w:val="a0"/>
        <w:spacing w:line="240" w:lineRule="auto"/>
        <w:rPr>
          <w:szCs w:val="28"/>
          <w:u w:color="222222"/>
        </w:rPr>
      </w:pPr>
      <w:r w:rsidRPr="00596EC5">
        <w:rPr>
          <w:szCs w:val="28"/>
          <w:u w:color="222222"/>
          <w:shd w:val="clear" w:color="auto" w:fill="FFFFFF"/>
        </w:rPr>
        <w:t>педагоги осуществляют формирование УУД в рамках проектной, исследовательской деятельности;</w:t>
      </w:r>
    </w:p>
    <w:p w:rsidR="001A26AE" w:rsidRPr="00596EC5" w:rsidRDefault="001A26AE" w:rsidP="001A26AE">
      <w:pPr>
        <w:pStyle w:val="a0"/>
        <w:spacing w:line="240" w:lineRule="auto"/>
        <w:rPr>
          <w:szCs w:val="28"/>
          <w:u w:color="222222"/>
        </w:rPr>
      </w:pPr>
      <w:r w:rsidRPr="00596EC5">
        <w:rPr>
          <w:szCs w:val="28"/>
          <w:u w:color="222222"/>
          <w:shd w:val="clear" w:color="auto" w:fill="FFFFFF"/>
        </w:rPr>
        <w:lastRenderedPageBreak/>
        <w:t>характер взаимодействия педагога и обучающегося не противоречит представлениям об условиях формирования УУД;</w:t>
      </w:r>
    </w:p>
    <w:p w:rsidR="001A26AE" w:rsidRPr="00596EC5" w:rsidRDefault="001A26AE" w:rsidP="001A26AE">
      <w:pPr>
        <w:pStyle w:val="a0"/>
        <w:spacing w:line="240" w:lineRule="auto"/>
        <w:rPr>
          <w:szCs w:val="28"/>
          <w:u w:color="222222"/>
        </w:rPr>
      </w:pPr>
      <w:r w:rsidRPr="00596EC5">
        <w:rPr>
          <w:szCs w:val="28"/>
          <w:u w:color="222222"/>
          <w:shd w:val="clear" w:color="auto" w:fill="FFFFFF"/>
        </w:rPr>
        <w:t>педагоги владеют методиками формирующего оценивания; наличие позиции тьютора или педагога, владеющего навыками тьюторского сопровождения обучающихся;</w:t>
      </w:r>
    </w:p>
    <w:p w:rsidR="001A26AE" w:rsidRPr="00596EC5" w:rsidRDefault="001A26AE" w:rsidP="001A26AE">
      <w:pPr>
        <w:pStyle w:val="a0"/>
        <w:spacing w:line="240" w:lineRule="auto"/>
        <w:rPr>
          <w:szCs w:val="28"/>
          <w:u w:color="222222"/>
          <w:shd w:val="clear" w:color="auto" w:fill="FFFFFF"/>
        </w:rPr>
      </w:pPr>
      <w:r w:rsidRPr="00596EC5">
        <w:rPr>
          <w:szCs w:val="28"/>
          <w:u w:color="222222"/>
          <w:shd w:val="clear" w:color="auto" w:fill="FFFFFF"/>
        </w:rPr>
        <w:t>педагоги умеют применять инструментарий для оценки качества формирования УУД в рамках одного или нескольких предметов.</w:t>
      </w:r>
    </w:p>
    <w:p w:rsidR="001A26AE" w:rsidRPr="00596EC5" w:rsidRDefault="001A26AE" w:rsidP="001A26AE">
      <w:pPr>
        <w:spacing w:line="240" w:lineRule="auto"/>
        <w:rPr>
          <w:szCs w:val="28"/>
          <w:u w:color="222222"/>
          <w:bdr w:val="nil"/>
          <w:shd w:val="clear" w:color="auto" w:fill="FFFFFF"/>
        </w:rPr>
      </w:pPr>
      <w:r w:rsidRPr="00596EC5">
        <w:rPr>
          <w:szCs w:val="28"/>
          <w:u w:color="222222"/>
          <w:bdr w:val="nil"/>
          <w:shd w:val="clear" w:color="auto" w:fill="FFFFFF"/>
        </w:rPr>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1A26AE" w:rsidRPr="00596EC5" w:rsidRDefault="001A26AE" w:rsidP="001A26AE">
      <w:pPr>
        <w:pStyle w:val="a0"/>
        <w:spacing w:line="240" w:lineRule="auto"/>
        <w:rPr>
          <w:szCs w:val="28"/>
          <w:u w:color="222222"/>
        </w:rPr>
      </w:pPr>
      <w:r w:rsidRPr="00596EC5">
        <w:rPr>
          <w:szCs w:val="28"/>
          <w:u w:color="222222"/>
          <w:shd w:val="clear" w:color="auto" w:fill="FFFFFF"/>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1A26AE" w:rsidRPr="00596EC5" w:rsidRDefault="001A26AE" w:rsidP="001A26AE">
      <w:pPr>
        <w:pStyle w:val="a0"/>
        <w:spacing w:line="240" w:lineRule="auto"/>
        <w:rPr>
          <w:szCs w:val="28"/>
          <w:u w:color="222222"/>
        </w:rPr>
      </w:pPr>
      <w:r w:rsidRPr="00596EC5">
        <w:rPr>
          <w:szCs w:val="28"/>
          <w:u w:color="222222"/>
          <w:shd w:val="clear" w:color="auto" w:fill="FFFFFF"/>
        </w:rP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 обеспечения тьюторского сопровождения образовательной траектории обучающегося);</w:t>
      </w:r>
    </w:p>
    <w:p w:rsidR="001A26AE" w:rsidRPr="00596EC5" w:rsidRDefault="001A26AE" w:rsidP="001A26AE">
      <w:pPr>
        <w:pStyle w:val="a0"/>
        <w:spacing w:line="240" w:lineRule="auto"/>
        <w:rPr>
          <w:szCs w:val="28"/>
          <w:u w:color="222222"/>
        </w:rPr>
      </w:pPr>
      <w:r w:rsidRPr="00596EC5">
        <w:rPr>
          <w:szCs w:val="28"/>
          <w:u w:color="222222"/>
          <w:shd w:val="clear" w:color="auto" w:fill="FFFFFF"/>
        </w:rPr>
        <w:t>обеспечение возможности «конвертации» образовательных достижений, полученных обучающимися в иных образовательных структурах, организациях и событиях, в учебные результаты основного образования;</w:t>
      </w:r>
    </w:p>
    <w:p w:rsidR="001A26AE" w:rsidRPr="00596EC5" w:rsidRDefault="001A26AE" w:rsidP="001A26AE">
      <w:pPr>
        <w:pStyle w:val="a0"/>
        <w:spacing w:line="240" w:lineRule="auto"/>
        <w:rPr>
          <w:szCs w:val="28"/>
          <w:u w:color="222222"/>
        </w:rPr>
      </w:pPr>
      <w:r w:rsidRPr="00596EC5">
        <w:rPr>
          <w:szCs w:val="28"/>
          <w:u w:color="222222"/>
          <w:shd w:val="clear" w:color="auto" w:fill="FFFFFF"/>
        </w:rPr>
        <w:t>привлечение дистанционных форм получения образования (онлайн-курсов, заочных школ, дистанционных университетов) как элемента индивидуальной образовательной траектории обучающихся;</w:t>
      </w:r>
    </w:p>
    <w:p w:rsidR="001A26AE" w:rsidRPr="00596EC5" w:rsidRDefault="001A26AE" w:rsidP="001A26AE">
      <w:pPr>
        <w:pStyle w:val="a0"/>
        <w:spacing w:line="240" w:lineRule="auto"/>
        <w:rPr>
          <w:szCs w:val="28"/>
          <w:u w:color="222222"/>
        </w:rPr>
      </w:pPr>
      <w:r w:rsidRPr="00596EC5">
        <w:rPr>
          <w:szCs w:val="28"/>
          <w:u w:color="222222"/>
          <w:shd w:val="clear" w:color="auto" w:fill="FFFFFF"/>
        </w:rPr>
        <w:t>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w:t>
      </w:r>
    </w:p>
    <w:p w:rsidR="001A26AE" w:rsidRPr="00596EC5" w:rsidRDefault="001A26AE" w:rsidP="001A26AE">
      <w:pPr>
        <w:pStyle w:val="a0"/>
        <w:spacing w:line="240" w:lineRule="auto"/>
        <w:rPr>
          <w:szCs w:val="28"/>
          <w:u w:color="222222"/>
        </w:rPr>
      </w:pPr>
      <w:r w:rsidRPr="00596EC5">
        <w:rPr>
          <w:szCs w:val="28"/>
          <w:u w:color="222222"/>
          <w:shd w:val="clear" w:color="auto" w:fill="FFFFFF"/>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1A26AE" w:rsidRPr="00596EC5" w:rsidRDefault="001A26AE" w:rsidP="001A26AE">
      <w:pPr>
        <w:pStyle w:val="a0"/>
        <w:spacing w:line="240" w:lineRule="auto"/>
        <w:rPr>
          <w:szCs w:val="28"/>
          <w:u w:color="222222"/>
        </w:rPr>
      </w:pPr>
      <w:r w:rsidRPr="00596EC5">
        <w:rPr>
          <w:szCs w:val="28"/>
          <w:u w:color="222222"/>
          <w:shd w:val="clear" w:color="auto" w:fill="FFFFFF"/>
        </w:rPr>
        <w:t>обеспечение возможности вовлечения обучающихся в разнообразную исследовательскую деятельность;</w:t>
      </w:r>
    </w:p>
    <w:p w:rsidR="001A26AE" w:rsidRPr="00596EC5" w:rsidRDefault="001A26AE" w:rsidP="001A26AE">
      <w:pPr>
        <w:pStyle w:val="a0"/>
        <w:spacing w:line="240" w:lineRule="auto"/>
        <w:rPr>
          <w:szCs w:val="28"/>
          <w:u w:color="222222"/>
        </w:rPr>
      </w:pPr>
      <w:r w:rsidRPr="00596EC5">
        <w:rPr>
          <w:szCs w:val="28"/>
          <w:u w:color="222222"/>
          <w:shd w:val="clear" w:color="auto" w:fill="FFFFFF"/>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w:t>
      </w:r>
    </w:p>
    <w:p w:rsidR="001A26AE" w:rsidRPr="00596EC5" w:rsidRDefault="001A26AE" w:rsidP="001A26AE">
      <w:pPr>
        <w:spacing w:line="240" w:lineRule="auto"/>
        <w:rPr>
          <w:szCs w:val="28"/>
          <w:u w:color="222222"/>
          <w:bdr w:val="nil"/>
          <w:shd w:val="clear" w:color="auto" w:fill="FFFFFF"/>
        </w:rPr>
      </w:pPr>
      <w:r w:rsidRPr="00596EC5">
        <w:rPr>
          <w:szCs w:val="28"/>
          <w:u w:color="222222"/>
          <w:bdr w:val="nil"/>
        </w:rPr>
        <w:t xml:space="preserve">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 </w:t>
      </w:r>
      <w:r w:rsidRPr="00596EC5">
        <w:rPr>
          <w:szCs w:val="28"/>
          <w:u w:color="222222"/>
          <w:bdr w:val="nil"/>
          <w:shd w:val="clear" w:color="auto" w:fill="FFFFFF"/>
        </w:rPr>
        <w:t xml:space="preserve">Нецелесообразно допускать ситуации, при которых на уроках разрушается коммуникативное пространство (нет учебного сотрудничества), не происходит информационного обмена, не затребована читательская компетенция, создаются препятствия для собственной поисковой, исследовательской, проектной деятельности. </w:t>
      </w:r>
    </w:p>
    <w:p w:rsidR="001A26AE" w:rsidRPr="00596EC5" w:rsidRDefault="001A26AE" w:rsidP="001A26AE">
      <w:pPr>
        <w:spacing w:line="240" w:lineRule="auto"/>
        <w:rPr>
          <w:szCs w:val="28"/>
          <w:u w:color="222222"/>
          <w:bdr w:val="nil"/>
          <w:shd w:val="clear" w:color="auto" w:fill="FFFFFF"/>
        </w:rPr>
      </w:pPr>
      <w:r w:rsidRPr="00596EC5">
        <w:rPr>
          <w:szCs w:val="28"/>
          <w:u w:color="222222"/>
          <w:bdr w:val="nil"/>
          <w:shd w:val="clear" w:color="auto" w:fill="FFFFFF"/>
        </w:rPr>
        <w:t xml:space="preserve">Создание условий для развития УУД — это не дополнение к образовательной деятельности, а кардинальное изменение содержания, форм и методов, при которых </w:t>
      </w:r>
      <w:r w:rsidRPr="00596EC5">
        <w:rPr>
          <w:szCs w:val="28"/>
          <w:u w:color="222222"/>
          <w:bdr w:val="nil"/>
          <w:shd w:val="clear" w:color="auto" w:fill="FFFFFF"/>
        </w:rPr>
        <w:lastRenderedPageBreak/>
        <w:t>успешное обучение невозможно без одновременного наращивания компетенций. Иными словами, 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информационно-коммуникативными технологиями.</w:t>
      </w:r>
    </w:p>
    <w:p w:rsidR="001A26AE" w:rsidRPr="00596EC5" w:rsidRDefault="001A26AE" w:rsidP="001A26AE">
      <w:pPr>
        <w:spacing w:line="240" w:lineRule="auto"/>
        <w:rPr>
          <w:szCs w:val="28"/>
          <w:u w:color="222222"/>
          <w:bdr w:val="nil"/>
          <w:shd w:val="clear" w:color="auto" w:fill="FFFFFF"/>
        </w:rPr>
      </w:pPr>
      <w:r w:rsidRPr="00596EC5">
        <w:rPr>
          <w:szCs w:val="28"/>
          <w:u w:color="222222"/>
          <w:bdr w:val="nil"/>
          <w:shd w:val="clear" w:color="auto" w:fill="FFFFFF"/>
        </w:rPr>
        <w:t xml:space="preserve">Например, читательская компетенция наращивается не за счет специальных задач, лежащих вне программы или искусственно добавленных к учебной программе, а за счет того, что поставленная учебная задача требует разобраться в специально подобранных (и нередко деформированных) учебных текстах, а ход к решению задачи лежит через анализ, понимание, структурирование, трансформацию текста. Целесообразно, чтобы тексты для формирования читательской компетентности подбирались педагогом или группой педагогов-предметников. В таком случае шаг в познании будет сопровождаться шагом в развитии универсальных учебных действий. </w:t>
      </w:r>
    </w:p>
    <w:p w:rsidR="001A26AE" w:rsidRPr="00596EC5" w:rsidRDefault="001A26AE" w:rsidP="001A26AE">
      <w:pPr>
        <w:spacing w:line="240" w:lineRule="auto"/>
        <w:rPr>
          <w:b/>
          <w:bCs/>
          <w:color w:val="000000"/>
          <w:szCs w:val="28"/>
          <w:u w:color="000000"/>
          <w:bdr w:val="nil"/>
        </w:rPr>
      </w:pPr>
      <w:r w:rsidRPr="00596EC5">
        <w:rPr>
          <w:szCs w:val="28"/>
          <w:u w:color="222222"/>
          <w:bdr w:val="nil"/>
          <w:shd w:val="clear" w:color="auto" w:fill="FFFFFF"/>
        </w:rPr>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
    <w:p w:rsidR="001A26AE" w:rsidRPr="00596EC5" w:rsidRDefault="001A26AE" w:rsidP="001A26AE">
      <w:pPr>
        <w:spacing w:line="240" w:lineRule="auto"/>
        <w:rPr>
          <w:szCs w:val="28"/>
          <w:u w:color="000000"/>
          <w:bdr w:val="nil"/>
        </w:rPr>
      </w:pPr>
    </w:p>
    <w:p w:rsidR="001A26AE" w:rsidRPr="00596EC5" w:rsidRDefault="001A26AE" w:rsidP="001A26AE">
      <w:pPr>
        <w:pStyle w:val="3a"/>
        <w:spacing w:line="240" w:lineRule="auto"/>
        <w:rPr>
          <w:color w:val="000000"/>
          <w:u w:color="000000"/>
        </w:rPr>
      </w:pPr>
      <w:bookmarkStart w:id="74" w:name="_Toc435412702"/>
      <w:bookmarkStart w:id="75" w:name="_Toc29146373"/>
      <w:r w:rsidRPr="00596EC5">
        <w:t>II.1</w:t>
      </w:r>
      <w:r w:rsidRPr="00596EC5">
        <w:rPr>
          <w:color w:val="000000"/>
          <w:u w:color="000000"/>
        </w:rPr>
        <w:t>.8. </w:t>
      </w:r>
      <w:r w:rsidRPr="00596EC5">
        <w:t>Методика и инструментарий оценки успешности освоения и применения обучающимися универсальных учебных действий</w:t>
      </w:r>
      <w:bookmarkEnd w:id="74"/>
      <w:bookmarkEnd w:id="75"/>
    </w:p>
    <w:p w:rsidR="001A26AE" w:rsidRPr="00596EC5" w:rsidRDefault="001A26AE" w:rsidP="001A26AE">
      <w:pPr>
        <w:spacing w:line="240" w:lineRule="auto"/>
        <w:rPr>
          <w:szCs w:val="28"/>
          <w:u w:color="000000"/>
          <w:bdr w:val="nil"/>
          <w:lang w:eastAsia="ru-RU"/>
        </w:rPr>
      </w:pPr>
      <w:r w:rsidRPr="00596EC5">
        <w:rPr>
          <w:szCs w:val="28"/>
          <w:u w:color="000000"/>
          <w:bdr w:val="nil"/>
        </w:rPr>
        <w:t xml:space="preserve">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образовательной организацией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 </w:t>
      </w:r>
    </w:p>
    <w:p w:rsidR="001A26AE" w:rsidRPr="00596EC5" w:rsidRDefault="001A26AE" w:rsidP="001A26AE">
      <w:pPr>
        <w:spacing w:line="240" w:lineRule="auto"/>
        <w:rPr>
          <w:b/>
          <w:szCs w:val="28"/>
          <w:u w:color="000000"/>
          <w:bdr w:val="nil"/>
        </w:rPr>
      </w:pPr>
    </w:p>
    <w:p w:rsidR="001A26AE" w:rsidRPr="00596EC5" w:rsidRDefault="001A26AE" w:rsidP="001A26AE">
      <w:pPr>
        <w:spacing w:line="240" w:lineRule="auto"/>
        <w:rPr>
          <w:rFonts w:eastAsia="Times New Roman"/>
          <w:b/>
          <w:szCs w:val="28"/>
          <w:u w:color="000000"/>
          <w:bdr w:val="nil"/>
        </w:rPr>
      </w:pPr>
      <w:r w:rsidRPr="00596EC5">
        <w:rPr>
          <w:b/>
          <w:szCs w:val="28"/>
          <w:u w:color="000000"/>
          <w:bdr w:val="nil"/>
        </w:rPr>
        <w:t>О</w:t>
      </w:r>
      <w:r w:rsidRPr="00596EC5">
        <w:rPr>
          <w:b/>
          <w:szCs w:val="28"/>
        </w:rPr>
        <w:t>браз</w:t>
      </w:r>
      <w:r w:rsidRPr="00596EC5">
        <w:rPr>
          <w:b/>
          <w:szCs w:val="28"/>
          <w:u w:color="000000"/>
          <w:bdr w:val="nil"/>
        </w:rPr>
        <w:t>овательное событие как формат оценки успешности освоения и применения обучающимися универсальных учебных действий</w:t>
      </w:r>
    </w:p>
    <w:p w:rsidR="001A26AE" w:rsidRPr="00596EC5" w:rsidRDefault="001A26AE" w:rsidP="001A26AE">
      <w:pPr>
        <w:pStyle w:val="a0"/>
        <w:spacing w:line="240" w:lineRule="auto"/>
        <w:rPr>
          <w:szCs w:val="28"/>
        </w:rPr>
      </w:pPr>
      <w:r w:rsidRPr="00596EC5">
        <w:rPr>
          <w:szCs w:val="28"/>
        </w:rPr>
        <w:t>Материал образовательного события должен носить полидисциплинарный характер;</w:t>
      </w:r>
    </w:p>
    <w:p w:rsidR="001A26AE" w:rsidRPr="00596EC5" w:rsidRDefault="001A26AE" w:rsidP="001A26AE">
      <w:pPr>
        <w:pStyle w:val="a0"/>
        <w:spacing w:line="240" w:lineRule="auto"/>
        <w:rPr>
          <w:szCs w:val="28"/>
        </w:rPr>
      </w:pPr>
      <w:r w:rsidRPr="00596EC5">
        <w:rPr>
          <w:szCs w:val="28"/>
        </w:rPr>
        <w:t>в событии целесообразно обеспечить участие обучающихся разных возрастов и разных типов образовательных организаций и учреждений (техникумов, колледжей, младших курсов вузов и др.).</w:t>
      </w:r>
    </w:p>
    <w:p w:rsidR="001A26AE" w:rsidRPr="00596EC5" w:rsidRDefault="001A26AE" w:rsidP="001A26AE">
      <w:pPr>
        <w:pStyle w:val="a0"/>
        <w:spacing w:line="240" w:lineRule="auto"/>
        <w:rPr>
          <w:szCs w:val="28"/>
        </w:rPr>
      </w:pPr>
      <w:r w:rsidRPr="00596EC5">
        <w:rPr>
          <w:szCs w:val="28"/>
        </w:rPr>
        <w:t>в событии могут принимать участие представители бизнеса, государственных структур, педагоги вузов, педагоги образовательных организаций, чьи выпускники принимают участие в образовательном событии;</w:t>
      </w:r>
    </w:p>
    <w:p w:rsidR="001A26AE" w:rsidRPr="00596EC5" w:rsidRDefault="001A26AE" w:rsidP="001A26AE">
      <w:pPr>
        <w:pStyle w:val="a0"/>
        <w:spacing w:line="240" w:lineRule="auto"/>
        <w:rPr>
          <w:szCs w:val="28"/>
        </w:rPr>
      </w:pPr>
      <w:r w:rsidRPr="00596EC5">
        <w:rPr>
          <w:szCs w:val="28"/>
        </w:rPr>
        <w:t>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w:t>
      </w:r>
    </w:p>
    <w:p w:rsidR="001A26AE" w:rsidRPr="00596EC5" w:rsidRDefault="001A26AE" w:rsidP="001A26AE">
      <w:pPr>
        <w:spacing w:line="240" w:lineRule="auto"/>
        <w:rPr>
          <w:szCs w:val="28"/>
          <w:u w:color="000000"/>
          <w:bdr w:val="nil"/>
        </w:rPr>
      </w:pPr>
      <w:r w:rsidRPr="00596EC5">
        <w:rPr>
          <w:szCs w:val="28"/>
          <w:u w:color="000000"/>
          <w:bdr w:val="nil"/>
        </w:rPr>
        <w:lastRenderedPageBreak/>
        <w:t>Основные требования к инструментарию оценки универсальных учебных действий во время реализации оценочного образовательного события:</w:t>
      </w:r>
    </w:p>
    <w:p w:rsidR="001A26AE" w:rsidRPr="00596EC5" w:rsidRDefault="001A26AE" w:rsidP="001A26AE">
      <w:pPr>
        <w:pStyle w:val="a0"/>
        <w:spacing w:line="240" w:lineRule="auto"/>
        <w:rPr>
          <w:szCs w:val="28"/>
        </w:rPr>
      </w:pPr>
      <w:r w:rsidRPr="00596EC5">
        <w:rPr>
          <w:szCs w:val="28"/>
        </w:rPr>
        <w:t>для каждого из форматов работы, реализуемых в ходе оценочного образовательного события, педагогам целесообразно разработать самостоятельный инструмент оценки; в качестве инструментов оценки могут быть использованы оценочные листы, экспертные заключения и т.п.;</w:t>
      </w:r>
    </w:p>
    <w:p w:rsidR="001A26AE" w:rsidRPr="00596EC5" w:rsidRDefault="001A26AE" w:rsidP="001A26AE">
      <w:pPr>
        <w:pStyle w:val="a0"/>
        <w:spacing w:line="240" w:lineRule="auto"/>
        <w:rPr>
          <w:szCs w:val="28"/>
        </w:rPr>
      </w:pPr>
      <w:r w:rsidRPr="00596EC5">
        <w:rPr>
          <w:szCs w:val="28"/>
        </w:rPr>
        <w:t>правила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По возможности, параметры и критерии оценки каждой формы работы обучающихся должны разрабатываться и обсуждаться с самими старшеклассниками;</w:t>
      </w:r>
    </w:p>
    <w:p w:rsidR="001A26AE" w:rsidRPr="00596EC5" w:rsidRDefault="001A26AE" w:rsidP="001A26AE">
      <w:pPr>
        <w:pStyle w:val="a0"/>
        <w:spacing w:line="240" w:lineRule="auto"/>
        <w:rPr>
          <w:szCs w:val="28"/>
        </w:rPr>
      </w:pPr>
      <w:r w:rsidRPr="00596EC5">
        <w:rPr>
          <w:szCs w:val="28"/>
        </w:rPr>
        <w:t>каждому параметру оценки (оцениваемому универсальному учебному действию), занесенному в оценочный лист или экспертное заключение, должны соответствовать точные критерии оценки: за что, при каких условиях, исходя из каких принципов ставится то или иное количество баллов;</w:t>
      </w:r>
    </w:p>
    <w:p w:rsidR="001A26AE" w:rsidRPr="00596EC5" w:rsidRDefault="001A26AE" w:rsidP="001A26AE">
      <w:pPr>
        <w:pStyle w:val="a0"/>
        <w:spacing w:line="240" w:lineRule="auto"/>
        <w:rPr>
          <w:szCs w:val="28"/>
        </w:rPr>
      </w:pPr>
      <w:r w:rsidRPr="00596EC5">
        <w:rPr>
          <w:szCs w:val="28"/>
        </w:rPr>
        <w:t>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должны оценивать не менее двух экспертов одновременно; оценки, выставленные экспертами, в таком случае должны усредняться;</w:t>
      </w:r>
    </w:p>
    <w:p w:rsidR="001A26AE" w:rsidRPr="00596EC5" w:rsidRDefault="001A26AE" w:rsidP="001A26AE">
      <w:pPr>
        <w:pStyle w:val="a0"/>
        <w:spacing w:line="240" w:lineRule="auto"/>
        <w:rPr>
          <w:szCs w:val="28"/>
        </w:rPr>
      </w:pPr>
      <w:r w:rsidRPr="00596EC5">
        <w:rPr>
          <w:szCs w:val="28"/>
        </w:rPr>
        <w:t>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обучающихся могут быть использованы те же инструменты (оценочные листы), которые используются для оценки обучающихся экспертами.</w:t>
      </w:r>
    </w:p>
    <w:p w:rsidR="001A26AE" w:rsidRPr="00596EC5" w:rsidRDefault="001A26AE" w:rsidP="001A26AE">
      <w:pPr>
        <w:spacing w:line="240" w:lineRule="auto"/>
        <w:rPr>
          <w:szCs w:val="28"/>
          <w:u w:color="000000"/>
          <w:bdr w:val="nil"/>
        </w:rPr>
      </w:pPr>
    </w:p>
    <w:p w:rsidR="001A26AE" w:rsidRPr="00596EC5" w:rsidRDefault="001A26AE" w:rsidP="001A26AE">
      <w:pPr>
        <w:spacing w:line="240" w:lineRule="auto"/>
        <w:rPr>
          <w:rFonts w:eastAsia="Times New Roman"/>
          <w:b/>
          <w:szCs w:val="28"/>
          <w:u w:color="000000"/>
          <w:bdr w:val="nil"/>
        </w:rPr>
      </w:pPr>
      <w:r w:rsidRPr="00596EC5">
        <w:rPr>
          <w:b/>
          <w:szCs w:val="28"/>
          <w:u w:color="000000"/>
          <w:bdr w:val="nil"/>
        </w:rPr>
        <w:t>Защита проекта как формат оценки успешности освоения и применения обучающимися универсальных учебных действий</w:t>
      </w:r>
    </w:p>
    <w:p w:rsidR="001A26AE" w:rsidRPr="00596EC5" w:rsidRDefault="001A26AE" w:rsidP="001A26AE">
      <w:pPr>
        <w:spacing w:line="240" w:lineRule="auto"/>
        <w:rPr>
          <w:szCs w:val="28"/>
        </w:rPr>
      </w:pPr>
      <w:r w:rsidRPr="00596EC5">
        <w:rPr>
          <w:szCs w:val="28"/>
        </w:rPr>
        <w:t>Публично должны быть представлены два элемента проектной работы:</w:t>
      </w:r>
    </w:p>
    <w:p w:rsidR="001A26AE" w:rsidRPr="00596EC5" w:rsidRDefault="001A26AE" w:rsidP="001A26AE">
      <w:pPr>
        <w:pStyle w:val="a0"/>
        <w:spacing w:line="240" w:lineRule="auto"/>
        <w:rPr>
          <w:szCs w:val="28"/>
        </w:rPr>
      </w:pPr>
      <w:r w:rsidRPr="00596EC5">
        <w:rPr>
          <w:szCs w:val="28"/>
        </w:rPr>
        <w:t>защита темы проекта (проектной идеи);</w:t>
      </w:r>
    </w:p>
    <w:p w:rsidR="001A26AE" w:rsidRPr="00596EC5" w:rsidRDefault="001A26AE" w:rsidP="001A26AE">
      <w:pPr>
        <w:pStyle w:val="a0"/>
        <w:spacing w:line="240" w:lineRule="auto"/>
        <w:rPr>
          <w:szCs w:val="28"/>
        </w:rPr>
      </w:pPr>
      <w:r w:rsidRPr="00596EC5">
        <w:rPr>
          <w:szCs w:val="28"/>
        </w:rPr>
        <w:t>защита реализованного проекта.</w:t>
      </w:r>
    </w:p>
    <w:p w:rsidR="001A26AE" w:rsidRPr="00596EC5" w:rsidRDefault="001A26AE" w:rsidP="001A26AE">
      <w:pPr>
        <w:spacing w:line="240" w:lineRule="auto"/>
        <w:rPr>
          <w:szCs w:val="28"/>
        </w:rPr>
      </w:pPr>
      <w:r w:rsidRPr="00596EC5">
        <w:rPr>
          <w:szCs w:val="28"/>
        </w:rPr>
        <w:t>На защите темы проекта (проектной идеи) с обучающимся должны быть обсуждены:</w:t>
      </w:r>
    </w:p>
    <w:p w:rsidR="001A26AE" w:rsidRPr="00596EC5" w:rsidRDefault="001A26AE" w:rsidP="001A26AE">
      <w:pPr>
        <w:pStyle w:val="a0"/>
        <w:spacing w:line="240" w:lineRule="auto"/>
        <w:rPr>
          <w:szCs w:val="28"/>
        </w:rPr>
      </w:pPr>
      <w:r w:rsidRPr="00596EC5">
        <w:rPr>
          <w:szCs w:val="28"/>
        </w:rPr>
        <w:t>актуальность проекта;</w:t>
      </w:r>
    </w:p>
    <w:p w:rsidR="001A26AE" w:rsidRPr="00596EC5" w:rsidRDefault="001A26AE" w:rsidP="001A26AE">
      <w:pPr>
        <w:pStyle w:val="a0"/>
        <w:spacing w:line="240" w:lineRule="auto"/>
        <w:rPr>
          <w:szCs w:val="28"/>
        </w:rPr>
      </w:pPr>
      <w:r w:rsidRPr="00596EC5">
        <w:rPr>
          <w:szCs w:val="28"/>
        </w:rPr>
        <w:t>положительные эффекты от реализации проекта, важные как для самого автора, так и для других людей;</w:t>
      </w:r>
    </w:p>
    <w:p w:rsidR="001A26AE" w:rsidRPr="00596EC5" w:rsidRDefault="001A26AE" w:rsidP="001A26AE">
      <w:pPr>
        <w:pStyle w:val="a0"/>
        <w:spacing w:line="240" w:lineRule="auto"/>
        <w:rPr>
          <w:szCs w:val="28"/>
        </w:rPr>
      </w:pPr>
      <w:r w:rsidRPr="00596EC5">
        <w:rPr>
          <w:szCs w:val="28"/>
        </w:rPr>
        <w:t>ресурсы (как материальные, так и нематериальные), необходимые для реализации проекта, возможные источники ресурсов;</w:t>
      </w:r>
    </w:p>
    <w:p w:rsidR="001A26AE" w:rsidRPr="00596EC5" w:rsidRDefault="001A26AE" w:rsidP="001A26AE">
      <w:pPr>
        <w:pStyle w:val="a0"/>
        <w:spacing w:line="240" w:lineRule="auto"/>
        <w:rPr>
          <w:szCs w:val="28"/>
        </w:rPr>
      </w:pPr>
      <w:r w:rsidRPr="00596EC5">
        <w:rPr>
          <w:szCs w:val="28"/>
        </w:rPr>
        <w:t>риски реализации проекта и сложности, которые ожидают обучающегося при реализации данного проекта;</w:t>
      </w:r>
    </w:p>
    <w:p w:rsidR="001A26AE" w:rsidRPr="00596EC5" w:rsidRDefault="001A26AE" w:rsidP="001A26AE">
      <w:pPr>
        <w:spacing w:line="240" w:lineRule="auto"/>
        <w:rPr>
          <w:szCs w:val="28"/>
        </w:rPr>
      </w:pPr>
      <w:r w:rsidRPr="00596EC5">
        <w:rPr>
          <w:szCs w:val="28"/>
        </w:rPr>
        <w:t>В 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 действие.</w:t>
      </w:r>
    </w:p>
    <w:p w:rsidR="001A26AE" w:rsidRPr="00596EC5" w:rsidRDefault="001A26AE" w:rsidP="001A26AE">
      <w:pPr>
        <w:spacing w:line="240" w:lineRule="auto"/>
        <w:rPr>
          <w:szCs w:val="28"/>
        </w:rPr>
      </w:pPr>
      <w:r w:rsidRPr="00596EC5">
        <w:rPr>
          <w:szCs w:val="28"/>
        </w:rPr>
        <w:t>На защите реализации проекта обучающийся представляет свой реализованный проект по следующему (примерному) плану:</w:t>
      </w:r>
    </w:p>
    <w:p w:rsidR="001A26AE" w:rsidRPr="00596EC5" w:rsidRDefault="001A26AE" w:rsidP="001A26AE">
      <w:pPr>
        <w:spacing w:line="240" w:lineRule="auto"/>
        <w:rPr>
          <w:szCs w:val="28"/>
          <w:u w:color="000000"/>
          <w:bdr w:val="nil"/>
        </w:rPr>
      </w:pPr>
      <w:r w:rsidRPr="00596EC5">
        <w:rPr>
          <w:szCs w:val="28"/>
          <w:u w:color="000000"/>
          <w:bdr w:val="nil"/>
        </w:rPr>
        <w:t>1. Тема и краткое описание сути проекта.</w:t>
      </w:r>
    </w:p>
    <w:p w:rsidR="001A26AE" w:rsidRPr="00596EC5" w:rsidRDefault="001A26AE" w:rsidP="001A26AE">
      <w:pPr>
        <w:spacing w:line="240" w:lineRule="auto"/>
        <w:rPr>
          <w:szCs w:val="28"/>
          <w:u w:color="000000"/>
          <w:bdr w:val="nil"/>
        </w:rPr>
      </w:pPr>
      <w:r w:rsidRPr="00596EC5">
        <w:rPr>
          <w:szCs w:val="28"/>
          <w:u w:color="000000"/>
          <w:bdr w:val="nil"/>
        </w:rPr>
        <w:t>2. Актуальность проекта.</w:t>
      </w:r>
    </w:p>
    <w:p w:rsidR="001A26AE" w:rsidRPr="00596EC5" w:rsidRDefault="001A26AE" w:rsidP="001A26AE">
      <w:pPr>
        <w:spacing w:line="240" w:lineRule="auto"/>
        <w:rPr>
          <w:szCs w:val="28"/>
          <w:u w:color="000000"/>
          <w:bdr w:val="nil"/>
        </w:rPr>
      </w:pPr>
      <w:r w:rsidRPr="00596EC5">
        <w:rPr>
          <w:szCs w:val="28"/>
          <w:u w:color="000000"/>
          <w:bdr w:val="nil"/>
        </w:rPr>
        <w:lastRenderedPageBreak/>
        <w:t>3. Положительные эффекты от реализации проекта, которые получат как сам автор, так и другие люди.</w:t>
      </w:r>
    </w:p>
    <w:p w:rsidR="001A26AE" w:rsidRPr="00596EC5" w:rsidRDefault="001A26AE" w:rsidP="001A26AE">
      <w:pPr>
        <w:spacing w:line="240" w:lineRule="auto"/>
        <w:rPr>
          <w:szCs w:val="28"/>
          <w:u w:color="000000"/>
          <w:bdr w:val="nil"/>
        </w:rPr>
      </w:pPr>
      <w:r w:rsidRPr="00596EC5">
        <w:rPr>
          <w:szCs w:val="28"/>
          <w:u w:color="000000"/>
          <w:bdr w:val="nil"/>
        </w:rPr>
        <w:t>4. Ресурсы (материальные и нематериальные), которые были привлечены для реализации проекта, а также источники этих ресурсов.</w:t>
      </w:r>
    </w:p>
    <w:p w:rsidR="001A26AE" w:rsidRPr="00596EC5" w:rsidRDefault="001A26AE" w:rsidP="001A26AE">
      <w:pPr>
        <w:spacing w:line="240" w:lineRule="auto"/>
        <w:rPr>
          <w:szCs w:val="28"/>
          <w:u w:color="000000"/>
          <w:bdr w:val="nil"/>
        </w:rPr>
      </w:pPr>
      <w:r w:rsidRPr="00596EC5">
        <w:rPr>
          <w:szCs w:val="28"/>
          <w:u w:color="000000"/>
          <w:bdr w:val="nil"/>
        </w:rPr>
        <w:t>5. Ход реализации проекта.</w:t>
      </w:r>
    </w:p>
    <w:p w:rsidR="001A26AE" w:rsidRPr="00596EC5" w:rsidRDefault="001A26AE" w:rsidP="001A26AE">
      <w:pPr>
        <w:spacing w:line="240" w:lineRule="auto"/>
        <w:rPr>
          <w:szCs w:val="28"/>
          <w:u w:color="000000"/>
          <w:bdr w:val="nil"/>
        </w:rPr>
      </w:pPr>
      <w:r w:rsidRPr="00596EC5">
        <w:rPr>
          <w:szCs w:val="28"/>
          <w:u w:color="000000"/>
          <w:bdr w:val="nil"/>
        </w:rPr>
        <w:t>6. Риски реализации проекта и сложности, которые обучающемуся удалось преодолеть в ходе его реализации.</w:t>
      </w:r>
    </w:p>
    <w:p w:rsidR="001A26AE" w:rsidRPr="00596EC5" w:rsidRDefault="001A26AE" w:rsidP="001A26AE">
      <w:pPr>
        <w:pStyle w:val="a0"/>
        <w:numPr>
          <w:ilvl w:val="0"/>
          <w:numId w:val="0"/>
        </w:numPr>
        <w:spacing w:line="240" w:lineRule="auto"/>
        <w:ind w:firstLine="709"/>
        <w:rPr>
          <w:szCs w:val="28"/>
        </w:rPr>
      </w:pPr>
      <w:r w:rsidRPr="00596EC5">
        <w:rPr>
          <w:szCs w:val="28"/>
        </w:rPr>
        <w:t>Проектная работа должна быть обеспечена тьюторским (кураторским) сопровождением. В функцию тьютора (куратора)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p>
    <w:p w:rsidR="001A26AE" w:rsidRPr="00596EC5" w:rsidRDefault="001A26AE" w:rsidP="001A26AE">
      <w:pPr>
        <w:pStyle w:val="a0"/>
        <w:numPr>
          <w:ilvl w:val="0"/>
          <w:numId w:val="0"/>
        </w:numPr>
        <w:spacing w:line="240" w:lineRule="auto"/>
        <w:ind w:firstLine="709"/>
        <w:rPr>
          <w:szCs w:val="28"/>
        </w:rPr>
      </w:pPr>
      <w:r w:rsidRPr="00596EC5">
        <w:rPr>
          <w:szCs w:val="28"/>
        </w:rPr>
        <w:t>Регламент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самими старшеклассниками.</w:t>
      </w:r>
    </w:p>
    <w:p w:rsidR="001A26AE" w:rsidRPr="00596EC5" w:rsidRDefault="001A26AE" w:rsidP="001A26AE">
      <w:pPr>
        <w:spacing w:line="240" w:lineRule="auto"/>
        <w:rPr>
          <w:szCs w:val="28"/>
          <w:u w:color="000000"/>
          <w:bdr w:val="nil"/>
        </w:rPr>
      </w:pPr>
      <w:r w:rsidRPr="00596EC5">
        <w:rPr>
          <w:szCs w:val="28"/>
          <w:u w:color="000000"/>
          <w:bdr w:val="nil"/>
        </w:rPr>
        <w:t>Основные требования к инструментарию оценки сформированности универсальных учебных действий при процедуре защиты реализованного проекта:</w:t>
      </w:r>
    </w:p>
    <w:p w:rsidR="001A26AE" w:rsidRPr="00596EC5" w:rsidRDefault="001A26AE" w:rsidP="001A26AE">
      <w:pPr>
        <w:pStyle w:val="a0"/>
        <w:spacing w:line="240" w:lineRule="auto"/>
        <w:rPr>
          <w:szCs w:val="28"/>
        </w:rPr>
      </w:pPr>
      <w:r w:rsidRPr="00596EC5">
        <w:rPr>
          <w:szCs w:val="28"/>
        </w:rPr>
        <w:t>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w:t>
      </w:r>
    </w:p>
    <w:p w:rsidR="001A26AE" w:rsidRPr="00596EC5" w:rsidRDefault="001A26AE" w:rsidP="001A26AE">
      <w:pPr>
        <w:pStyle w:val="a0"/>
        <w:spacing w:line="240" w:lineRule="auto"/>
        <w:rPr>
          <w:szCs w:val="28"/>
        </w:rPr>
      </w:pPr>
      <w:r w:rsidRPr="00596EC5">
        <w:rPr>
          <w:szCs w:val="28"/>
        </w:rPr>
        <w:t>для оценки проектной работы должна быть создана экспертная комиссия, в которую должны обязательно входить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1A26AE" w:rsidRPr="00596EC5" w:rsidRDefault="001A26AE" w:rsidP="001A26AE">
      <w:pPr>
        <w:pStyle w:val="a0"/>
        <w:spacing w:line="240" w:lineRule="auto"/>
        <w:rPr>
          <w:szCs w:val="28"/>
        </w:rPr>
      </w:pPr>
      <w:r w:rsidRPr="00596EC5">
        <w:rPr>
          <w:szCs w:val="28"/>
        </w:rPr>
        <w:t>оценивание производится на основе критериальной модели;</w:t>
      </w:r>
    </w:p>
    <w:p w:rsidR="001A26AE" w:rsidRPr="00596EC5" w:rsidRDefault="001A26AE" w:rsidP="001A26AE">
      <w:pPr>
        <w:pStyle w:val="a0"/>
        <w:spacing w:line="240" w:lineRule="auto"/>
        <w:rPr>
          <w:szCs w:val="28"/>
        </w:rPr>
      </w:pPr>
      <w:r w:rsidRPr="00596EC5">
        <w:rPr>
          <w:szCs w:val="28"/>
        </w:rPr>
        <w:t>для обработки всего массива оценок может быть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 сама образовательная организация;</w:t>
      </w:r>
    </w:p>
    <w:p w:rsidR="001A26AE" w:rsidRPr="00596EC5" w:rsidRDefault="001A26AE" w:rsidP="001A26AE">
      <w:pPr>
        <w:pStyle w:val="a0"/>
        <w:spacing w:line="240" w:lineRule="auto"/>
        <w:rPr>
          <w:szCs w:val="28"/>
        </w:rPr>
      </w:pPr>
      <w:r w:rsidRPr="00596EC5">
        <w:rPr>
          <w:szCs w:val="28"/>
        </w:rPr>
        <w:t>результаты оценивания универсальных учебных действий в формате, принятом образовательной организацией доводятся до сведения обучающихся.</w:t>
      </w:r>
    </w:p>
    <w:p w:rsidR="001A26AE" w:rsidRPr="00596EC5" w:rsidRDefault="001A26AE" w:rsidP="001A26AE">
      <w:pPr>
        <w:spacing w:line="240" w:lineRule="auto"/>
        <w:rPr>
          <w:szCs w:val="28"/>
        </w:rPr>
      </w:pPr>
    </w:p>
    <w:p w:rsidR="001A26AE" w:rsidRPr="00596EC5" w:rsidRDefault="001A26AE" w:rsidP="001A26AE">
      <w:pPr>
        <w:spacing w:line="240" w:lineRule="auto"/>
        <w:rPr>
          <w:b/>
          <w:szCs w:val="28"/>
        </w:rPr>
      </w:pPr>
      <w:r w:rsidRPr="00596EC5">
        <w:rPr>
          <w:b/>
          <w:szCs w:val="28"/>
        </w:rPr>
        <w:t>Представление учебно-исследовательской работы как формат оценки успешности освоения и применения обучающимися универсальных учебных действий</w:t>
      </w:r>
    </w:p>
    <w:p w:rsidR="001A26AE" w:rsidRPr="00596EC5" w:rsidRDefault="001A26AE" w:rsidP="001A26AE">
      <w:pPr>
        <w:spacing w:line="240" w:lineRule="auto"/>
        <w:rPr>
          <w:szCs w:val="28"/>
        </w:rPr>
      </w:pPr>
      <w:r w:rsidRPr="00596EC5">
        <w:rPr>
          <w:szCs w:val="28"/>
        </w:rPr>
        <w:t xml:space="preserve">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необходимо привлекать специалистов и ученых из различных областей знаний. Возможно выполнение исследовательских работ и проектов обучающимися вне школы – в лабораториях вузов, исследовательских институтов, колледжей. В случае если нет организационной возможности привлекать специалистов и ученых для руководства проектной и исследовательской работой </w:t>
      </w:r>
      <w:r w:rsidRPr="00596EC5">
        <w:rPr>
          <w:szCs w:val="28"/>
        </w:rPr>
        <w:lastRenderedPageBreak/>
        <w:t>обучающихся очно, желательно обеспечить дистанционное руководство этой работой (посредством сети Интернет).</w:t>
      </w:r>
    </w:p>
    <w:p w:rsidR="001A26AE" w:rsidRPr="00596EC5" w:rsidRDefault="001A26AE" w:rsidP="001A26AE">
      <w:pPr>
        <w:spacing w:line="240" w:lineRule="auto"/>
        <w:rPr>
          <w:szCs w:val="28"/>
        </w:rPr>
      </w:pPr>
      <w:r w:rsidRPr="00596EC5">
        <w:rPr>
          <w:szCs w:val="28"/>
        </w:rPr>
        <w:t>Исследовательские проекты могут иметь следующие направления:</w:t>
      </w:r>
    </w:p>
    <w:p w:rsidR="001A26AE" w:rsidRPr="00596EC5" w:rsidRDefault="001A26AE" w:rsidP="001A26AE">
      <w:pPr>
        <w:pStyle w:val="a0"/>
        <w:spacing w:line="240" w:lineRule="auto"/>
        <w:rPr>
          <w:szCs w:val="28"/>
          <w:bdr w:val="none" w:sz="0" w:space="0" w:color="auto"/>
        </w:rPr>
      </w:pPr>
      <w:r w:rsidRPr="00596EC5">
        <w:rPr>
          <w:szCs w:val="28"/>
          <w:bdr w:val="none" w:sz="0" w:space="0" w:color="auto"/>
        </w:rPr>
        <w:t>естественно-научные исследования;</w:t>
      </w:r>
    </w:p>
    <w:p w:rsidR="001A26AE" w:rsidRPr="00596EC5" w:rsidRDefault="001A26AE" w:rsidP="001A26AE">
      <w:pPr>
        <w:pStyle w:val="a0"/>
        <w:spacing w:line="240" w:lineRule="auto"/>
        <w:rPr>
          <w:szCs w:val="28"/>
          <w:bdr w:val="none" w:sz="0" w:space="0" w:color="auto"/>
        </w:rPr>
      </w:pPr>
      <w:r w:rsidRPr="00596EC5">
        <w:rPr>
          <w:szCs w:val="28"/>
          <w:bdr w:val="none" w:sz="0" w:space="0" w:color="auto"/>
        </w:rPr>
        <w:t>исследования в гуманитарных областях (в том числе выходящих за рамки школьной программы, например в психологии, социологии);</w:t>
      </w:r>
    </w:p>
    <w:p w:rsidR="001A26AE" w:rsidRPr="00596EC5" w:rsidRDefault="001A26AE" w:rsidP="001A26AE">
      <w:pPr>
        <w:pStyle w:val="a0"/>
        <w:spacing w:line="240" w:lineRule="auto"/>
        <w:rPr>
          <w:szCs w:val="28"/>
          <w:bdr w:val="none" w:sz="0" w:space="0" w:color="auto"/>
        </w:rPr>
      </w:pPr>
      <w:r w:rsidRPr="00596EC5">
        <w:rPr>
          <w:szCs w:val="28"/>
          <w:bdr w:val="none" w:sz="0" w:space="0" w:color="auto"/>
        </w:rPr>
        <w:t>экономические исследования;</w:t>
      </w:r>
    </w:p>
    <w:p w:rsidR="001A26AE" w:rsidRPr="00596EC5" w:rsidRDefault="001A26AE" w:rsidP="001A26AE">
      <w:pPr>
        <w:pStyle w:val="a0"/>
        <w:spacing w:line="240" w:lineRule="auto"/>
        <w:rPr>
          <w:szCs w:val="28"/>
          <w:bdr w:val="none" w:sz="0" w:space="0" w:color="auto"/>
        </w:rPr>
      </w:pPr>
      <w:r w:rsidRPr="00596EC5">
        <w:rPr>
          <w:szCs w:val="28"/>
          <w:bdr w:val="none" w:sz="0" w:space="0" w:color="auto"/>
        </w:rPr>
        <w:t>социальные исследования;</w:t>
      </w:r>
    </w:p>
    <w:p w:rsidR="001A26AE" w:rsidRPr="00596EC5" w:rsidRDefault="001A26AE" w:rsidP="001A26AE">
      <w:pPr>
        <w:pStyle w:val="a0"/>
        <w:spacing w:line="240" w:lineRule="auto"/>
        <w:rPr>
          <w:szCs w:val="28"/>
          <w:bdr w:val="none" w:sz="0" w:space="0" w:color="auto"/>
        </w:rPr>
      </w:pPr>
      <w:r w:rsidRPr="00596EC5">
        <w:rPr>
          <w:szCs w:val="28"/>
          <w:bdr w:val="none" w:sz="0" w:space="0" w:color="auto"/>
        </w:rPr>
        <w:t>научно-технические исследования.</w:t>
      </w:r>
    </w:p>
    <w:p w:rsidR="001A26AE" w:rsidRPr="00596EC5" w:rsidRDefault="001A26AE" w:rsidP="001A26AE">
      <w:pPr>
        <w:spacing w:line="240" w:lineRule="auto"/>
        <w:rPr>
          <w:szCs w:val="28"/>
        </w:rPr>
      </w:pPr>
      <w:r w:rsidRPr="00596EC5">
        <w:rPr>
          <w:szCs w:val="28"/>
        </w:rPr>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p>
    <w:p w:rsidR="001A26AE" w:rsidRPr="00596EC5" w:rsidRDefault="001A26AE" w:rsidP="001A26AE">
      <w:pPr>
        <w:spacing w:line="240" w:lineRule="auto"/>
        <w:rPr>
          <w:szCs w:val="28"/>
        </w:rPr>
      </w:pPr>
      <w:r w:rsidRPr="00596EC5">
        <w:rPr>
          <w:szCs w:val="28"/>
        </w:rPr>
        <w:t>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
    <w:p w:rsidR="001A26AE" w:rsidRPr="00596EC5" w:rsidRDefault="001A26AE" w:rsidP="001A26AE">
      <w:pPr>
        <w:spacing w:line="240" w:lineRule="auto"/>
        <w:rPr>
          <w:szCs w:val="28"/>
          <w:u w:color="000000"/>
          <w:bdr w:val="nil"/>
        </w:rPr>
      </w:pPr>
    </w:p>
    <w:p w:rsidR="001A26AE" w:rsidRPr="00596EC5" w:rsidRDefault="001A26AE" w:rsidP="001A26AE">
      <w:pPr>
        <w:pStyle w:val="2a"/>
        <w:spacing w:line="240" w:lineRule="auto"/>
        <w:rPr>
          <w:szCs w:val="28"/>
          <w:lang w:eastAsia="ru-RU"/>
        </w:rPr>
      </w:pPr>
      <w:bookmarkStart w:id="76" w:name="_Toc435412703"/>
      <w:bookmarkStart w:id="77" w:name="_Toc29146374"/>
      <w:r w:rsidRPr="00596EC5">
        <w:rPr>
          <w:szCs w:val="28"/>
        </w:rPr>
        <w:t>II.2. </w:t>
      </w:r>
      <w:r w:rsidRPr="00596EC5">
        <w:rPr>
          <w:szCs w:val="28"/>
          <w:lang w:eastAsia="ru-RU"/>
        </w:rPr>
        <w:t>Программы отдельных учебных предметов</w:t>
      </w:r>
      <w:bookmarkEnd w:id="76"/>
      <w:bookmarkEnd w:id="77"/>
    </w:p>
    <w:p w:rsidR="001A26AE" w:rsidRPr="00596EC5" w:rsidRDefault="001A26AE" w:rsidP="001A26AE">
      <w:pPr>
        <w:spacing w:line="240" w:lineRule="auto"/>
        <w:rPr>
          <w:szCs w:val="28"/>
        </w:rPr>
      </w:pPr>
      <w:r w:rsidRPr="00596EC5">
        <w:rPr>
          <w:szCs w:val="28"/>
        </w:rPr>
        <w:t>Программы учебных предметов на уровне среднего общего образования составлены в соответствии с ФГОС СОО, в том числе с требованиями к результатам среднего общего образования, и сохраняют преемственность с примерной основной образовательной программой основного общего образования.</w:t>
      </w:r>
    </w:p>
    <w:p w:rsidR="001A26AE" w:rsidRPr="00596EC5" w:rsidRDefault="001A26AE" w:rsidP="001A26AE">
      <w:pPr>
        <w:spacing w:line="240" w:lineRule="auto"/>
        <w:rPr>
          <w:szCs w:val="28"/>
        </w:rPr>
      </w:pPr>
      <w:r w:rsidRPr="00596EC5">
        <w:rPr>
          <w:szCs w:val="28"/>
        </w:rPr>
        <w:t xml:space="preserve">Программы по учебным предметам сохраняют единое образовательное пространство и обеспечивают преемственность в задачах между уровнями образования. </w:t>
      </w:r>
    </w:p>
    <w:p w:rsidR="001A26AE" w:rsidRPr="00596EC5" w:rsidRDefault="001A26AE" w:rsidP="001A26AE">
      <w:pPr>
        <w:spacing w:line="240" w:lineRule="auto"/>
        <w:rPr>
          <w:szCs w:val="28"/>
        </w:rPr>
      </w:pPr>
      <w:r w:rsidRPr="00596EC5">
        <w:rPr>
          <w:szCs w:val="28"/>
        </w:rPr>
        <w:t>Авторов рабочих программ по учебным предметам имеют широкие возможности реализации своих идей и взглядов на построение учебного курса, выбор собственных образовательных траекторий, инновационных форм и методов образовательной деятельности,  педагогических технологий.</w:t>
      </w:r>
    </w:p>
    <w:p w:rsidR="001A26AE" w:rsidRPr="00596EC5" w:rsidRDefault="001A26AE" w:rsidP="001A26AE">
      <w:pPr>
        <w:spacing w:line="240" w:lineRule="auto"/>
        <w:rPr>
          <w:szCs w:val="28"/>
        </w:rPr>
      </w:pPr>
      <w:r w:rsidRPr="00596EC5">
        <w:rPr>
          <w:szCs w:val="28"/>
        </w:rPr>
        <w:t>Программы разработаны с учетом актуальных задач воспитания, обучения и развития обучающихся и учитывают условия, необходимые для развития личностных качеств выпускников.</w:t>
      </w:r>
    </w:p>
    <w:p w:rsidR="001A26AE" w:rsidRPr="00596EC5" w:rsidRDefault="001A26AE" w:rsidP="001A26AE">
      <w:pPr>
        <w:spacing w:line="240" w:lineRule="auto"/>
        <w:rPr>
          <w:szCs w:val="28"/>
        </w:rPr>
      </w:pPr>
      <w:r w:rsidRPr="00596EC5">
        <w:rPr>
          <w:szCs w:val="28"/>
        </w:rPr>
        <w:t>Программы учебных предметов построены таким образом, чтобы обеспечить достижение планируемых образовательных результатов. Курсивом в программах учебных предметов обозначены дидактические единицы, соответствующие блоку результатов «Выпускник получит возможность научиться».</w:t>
      </w:r>
    </w:p>
    <w:p w:rsidR="001A26AE" w:rsidRPr="00596EC5" w:rsidRDefault="001A26AE" w:rsidP="001A26AE">
      <w:pPr>
        <w:spacing w:line="240" w:lineRule="auto"/>
        <w:rPr>
          <w:szCs w:val="28"/>
        </w:rPr>
      </w:pPr>
    </w:p>
    <w:p w:rsidR="001A26AE" w:rsidRPr="00596EC5" w:rsidRDefault="001A26AE" w:rsidP="001A26AE">
      <w:pPr>
        <w:pStyle w:val="3a"/>
        <w:spacing w:line="240" w:lineRule="auto"/>
      </w:pPr>
      <w:bookmarkStart w:id="78" w:name="_Toc435412705"/>
      <w:bookmarkStart w:id="79" w:name="_Toc29146375"/>
      <w:r w:rsidRPr="00596EC5">
        <w:t>Русский язык</w:t>
      </w:r>
      <w:bookmarkEnd w:id="78"/>
      <w:bookmarkEnd w:id="79"/>
    </w:p>
    <w:p w:rsidR="001A26AE" w:rsidRPr="00596EC5" w:rsidRDefault="001A26AE" w:rsidP="001A26AE">
      <w:pPr>
        <w:spacing w:line="240" w:lineRule="auto"/>
        <w:rPr>
          <w:szCs w:val="28"/>
        </w:rPr>
      </w:pPr>
    </w:p>
    <w:p w:rsidR="001A26AE" w:rsidRPr="00596EC5" w:rsidRDefault="001A26AE" w:rsidP="001A26AE">
      <w:pPr>
        <w:spacing w:line="240" w:lineRule="auto"/>
        <w:rPr>
          <w:szCs w:val="28"/>
        </w:rPr>
      </w:pPr>
      <w:r w:rsidRPr="00596EC5">
        <w:rPr>
          <w:szCs w:val="28"/>
        </w:rPr>
        <w:t>Русский язык – национальный язык русского народа и государственный язык Российской Федерации, являющийся также средством межнационального общения. Русский язык обеспечивает развитие личности обучающегося, участвует в создании единого культурно-образовательного пространства страны и формировании российской идентичности у ее граждан.</w:t>
      </w:r>
    </w:p>
    <w:p w:rsidR="001A26AE" w:rsidRPr="00596EC5" w:rsidRDefault="001A26AE" w:rsidP="001A26AE">
      <w:pPr>
        <w:spacing w:line="240" w:lineRule="auto"/>
        <w:rPr>
          <w:szCs w:val="28"/>
        </w:rPr>
      </w:pPr>
      <w:r w:rsidRPr="00596EC5">
        <w:rPr>
          <w:szCs w:val="28"/>
        </w:rPr>
        <w:t xml:space="preserve">В системе общего образования русский язык является не только учебным предметом, но и средством обучения, поэтому его освоение неразрывно связано со </w:t>
      </w:r>
      <w:r w:rsidRPr="00596EC5">
        <w:rPr>
          <w:szCs w:val="28"/>
        </w:rPr>
        <w:lastRenderedPageBreak/>
        <w:t>всем процессом обучения на уровне среднего общего образования. Предмет «Русский язык» входит в предметную область «Русский язык и литература», включается в учебный план всех профилей и является обязательным для прохождения итоговой аттестации.</w:t>
      </w:r>
    </w:p>
    <w:p w:rsidR="001A26AE" w:rsidRPr="00596EC5" w:rsidRDefault="001A26AE" w:rsidP="001A26AE">
      <w:pPr>
        <w:spacing w:line="240" w:lineRule="auto"/>
        <w:rPr>
          <w:szCs w:val="28"/>
        </w:rPr>
      </w:pPr>
      <w:r w:rsidRPr="00596EC5">
        <w:rPr>
          <w:szCs w:val="28"/>
        </w:rPr>
        <w:t>Изучение русского языка способствует восприятию и пониманию художественной литературы, освоению иностранных языков, формирует умение общаться и добиваться успеха в процессе коммуникации, что во многом определяет социальную успешность выпускников средней школы и их готовность к получению профессионального образования на русском языке.</w:t>
      </w:r>
    </w:p>
    <w:p w:rsidR="001A26AE" w:rsidRPr="00596EC5" w:rsidRDefault="001A26AE" w:rsidP="001A26AE">
      <w:pPr>
        <w:spacing w:line="240" w:lineRule="auto"/>
        <w:rPr>
          <w:szCs w:val="28"/>
        </w:rPr>
      </w:pPr>
      <w:r w:rsidRPr="00596EC5">
        <w:rPr>
          <w:szCs w:val="28"/>
        </w:rPr>
        <w:t>Как и на уровне основного общего образования, изучение русского языка на уровне среднего общего образования направлено на совершенствование коммуникативной компетенции (включая языковой, речевой и социолингвистический ее компоненты), лингвистической (языковедческой) и культуроведческой компетенций. Но на уровне среднего общего образования при обучении русскому языку основное внимание уделяется совершенствованию коммуникативной компетенции через практическую речевую деятельность.</w:t>
      </w:r>
    </w:p>
    <w:p w:rsidR="001A26AE" w:rsidRPr="00596EC5" w:rsidRDefault="001A26AE" w:rsidP="001A26AE">
      <w:pPr>
        <w:spacing w:line="240" w:lineRule="auto"/>
        <w:rPr>
          <w:szCs w:val="28"/>
        </w:rPr>
      </w:pPr>
      <w:r w:rsidRPr="00596EC5">
        <w:rPr>
          <w:szCs w:val="28"/>
        </w:rPr>
        <w:t>Целью реализации основной образовательной программы среднего общего образования по предмету «Русский язык» является освоение содержания предмета «Русский язык» и достижение обучающимися результатов изучения в соответствии с требованиями, установленными ФГОС СОО.</w:t>
      </w:r>
    </w:p>
    <w:p w:rsidR="001A26AE" w:rsidRPr="00596EC5" w:rsidRDefault="001A26AE" w:rsidP="001A26AE">
      <w:pPr>
        <w:spacing w:line="240" w:lineRule="auto"/>
        <w:rPr>
          <w:szCs w:val="28"/>
        </w:rPr>
      </w:pPr>
      <w:r w:rsidRPr="00596EC5">
        <w:rPr>
          <w:szCs w:val="28"/>
        </w:rPr>
        <w:t>Главными задачами реализации программы являются:</w:t>
      </w:r>
    </w:p>
    <w:p w:rsidR="001A26AE" w:rsidRPr="00596EC5" w:rsidRDefault="001A26AE" w:rsidP="001A26AE">
      <w:pPr>
        <w:pStyle w:val="a0"/>
        <w:spacing w:line="240" w:lineRule="auto"/>
        <w:rPr>
          <w:szCs w:val="28"/>
        </w:rPr>
      </w:pPr>
      <w:r w:rsidRPr="00596EC5">
        <w:rPr>
          <w:szCs w:val="28"/>
        </w:rPr>
        <w:t>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 практике;</w:t>
      </w:r>
    </w:p>
    <w:p w:rsidR="001A26AE" w:rsidRPr="00596EC5" w:rsidRDefault="001A26AE" w:rsidP="001A26AE">
      <w:pPr>
        <w:pStyle w:val="a0"/>
        <w:spacing w:line="240" w:lineRule="auto"/>
        <w:rPr>
          <w:szCs w:val="28"/>
        </w:rPr>
      </w:pPr>
      <w:r w:rsidRPr="00596EC5">
        <w:rPr>
          <w:szCs w:val="28"/>
        </w:rPr>
        <w:t>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w:t>
      </w:r>
    </w:p>
    <w:p w:rsidR="001A26AE" w:rsidRPr="00596EC5" w:rsidRDefault="001A26AE" w:rsidP="001A26AE">
      <w:pPr>
        <w:pStyle w:val="a0"/>
        <w:spacing w:line="240" w:lineRule="auto"/>
        <w:rPr>
          <w:szCs w:val="28"/>
        </w:rPr>
      </w:pPr>
      <w:r w:rsidRPr="00596EC5">
        <w:rPr>
          <w:szCs w:val="28"/>
        </w:rPr>
        <w:t>овладение умениями комплексного анализа предложенного текста;</w:t>
      </w:r>
    </w:p>
    <w:p w:rsidR="001A26AE" w:rsidRPr="00596EC5" w:rsidRDefault="001A26AE" w:rsidP="001A26AE">
      <w:pPr>
        <w:pStyle w:val="a0"/>
        <w:spacing w:line="240" w:lineRule="auto"/>
        <w:rPr>
          <w:szCs w:val="28"/>
        </w:rPr>
      </w:pPr>
      <w:r w:rsidRPr="00596EC5">
        <w:rPr>
          <w:szCs w:val="28"/>
        </w:rPr>
        <w:t>овладение возможностями языка как средства коммуникации и средства познания в степени, достаточной для получения профессионального образования и дальнейшего самообразования;</w:t>
      </w:r>
    </w:p>
    <w:p w:rsidR="001A26AE" w:rsidRPr="00596EC5" w:rsidRDefault="001A26AE" w:rsidP="001A26AE">
      <w:pPr>
        <w:pStyle w:val="a0"/>
        <w:spacing w:line="240" w:lineRule="auto"/>
        <w:rPr>
          <w:szCs w:val="28"/>
        </w:rPr>
      </w:pPr>
      <w:r w:rsidRPr="00596EC5">
        <w:rPr>
          <w:szCs w:val="28"/>
        </w:rPr>
        <w:t>овладение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 культуры.</w:t>
      </w:r>
    </w:p>
    <w:p w:rsidR="001A26AE" w:rsidRPr="00596EC5" w:rsidRDefault="001A26AE" w:rsidP="001A26AE">
      <w:pPr>
        <w:spacing w:line="240" w:lineRule="auto"/>
        <w:rPr>
          <w:szCs w:val="28"/>
        </w:rPr>
      </w:pPr>
    </w:p>
    <w:p w:rsidR="001A26AE" w:rsidRPr="00596EC5" w:rsidRDefault="001A26AE" w:rsidP="001A26AE">
      <w:pPr>
        <w:spacing w:line="240" w:lineRule="auto"/>
        <w:rPr>
          <w:szCs w:val="28"/>
        </w:rPr>
      </w:pPr>
      <w:r w:rsidRPr="00596EC5">
        <w:rPr>
          <w:szCs w:val="28"/>
        </w:rPr>
        <w:t>Программа сохраняет преемственность с примерной основной образовательной программой основного общего образования по русскому языку и построена по модульному принципу. Содержание каждого модуля может быть перегруппировано или интегрировано в другой модуль.</w:t>
      </w:r>
    </w:p>
    <w:p w:rsidR="001A26AE" w:rsidRPr="00596EC5" w:rsidRDefault="001A26AE" w:rsidP="001A26AE">
      <w:pPr>
        <w:spacing w:line="240" w:lineRule="auto"/>
        <w:rPr>
          <w:szCs w:val="28"/>
        </w:rPr>
      </w:pPr>
      <w:r w:rsidRPr="00596EC5">
        <w:rPr>
          <w:szCs w:val="28"/>
        </w:rPr>
        <w:t xml:space="preserve">На уровне основного общего образования обучающиеся уже освоили основной объем теоретических сведений о языке, поэтому на уровне среднего общего образования изучение предмета «Русский язык» в большей степени нацелено на работу с текстом, а не с изолированными языковыми явлениями, на систематизацию уже имеющихся знаний о языковой системе и языковых нормах и совершенствование коммуникативных навыков. В то же время учитель при </w:t>
      </w:r>
      <w:r w:rsidRPr="00596EC5">
        <w:rPr>
          <w:szCs w:val="28"/>
        </w:rPr>
        <w:lastRenderedPageBreak/>
        <w:t>необходимости имеет возможность организовать повторение ранее изученного материала в рамках предметного содержания модуля «Культура речи», посвященного нормам русского языка, или отразить в содержании программы специфику того или иного профиля, реализуемого образовательной организацией.</w:t>
      </w:r>
    </w:p>
    <w:p w:rsidR="001A26AE" w:rsidRPr="00596EC5" w:rsidRDefault="001A26AE" w:rsidP="001A26AE">
      <w:pPr>
        <w:spacing w:line="240" w:lineRule="auto"/>
        <w:rPr>
          <w:szCs w:val="28"/>
        </w:rPr>
      </w:pPr>
      <w:r w:rsidRPr="00596EC5">
        <w:rPr>
          <w:szCs w:val="28"/>
        </w:rPr>
        <w:t>В целях подготовки обучающихся к будущей профессиональной деятельности при изучении учебного предмета «Русский язык» особое внимание уделяется способности выпускника соблюдать культуру научного и делового общения, причем не только в письменной, но и в устной форме.</w:t>
      </w:r>
    </w:p>
    <w:p w:rsidR="001A26AE" w:rsidRPr="00596EC5" w:rsidRDefault="001A26AE" w:rsidP="001A26AE">
      <w:pPr>
        <w:spacing w:line="240" w:lineRule="auto"/>
        <w:rPr>
          <w:szCs w:val="28"/>
        </w:rPr>
      </w:pPr>
      <w:r w:rsidRPr="00596EC5">
        <w:rPr>
          <w:szCs w:val="28"/>
        </w:rPr>
        <w:t>При разработке рабочей программы по учебному предмету «Русский язык» на основе ПООП СОО необходимо обеспечить оптимальное соотношение между теоретическим изучением языка и формированием практических речевых навыков с целью достижения заявленных предметных результатов.</w:t>
      </w:r>
    </w:p>
    <w:p w:rsidR="001A26AE" w:rsidRPr="00596EC5" w:rsidRDefault="001A26AE" w:rsidP="001A26AE">
      <w:pPr>
        <w:spacing w:line="240" w:lineRule="auto"/>
        <w:rPr>
          <w:szCs w:val="28"/>
        </w:rPr>
      </w:pPr>
    </w:p>
    <w:p w:rsidR="001A26AE" w:rsidRPr="00596EC5" w:rsidRDefault="001A26AE" w:rsidP="001A26AE">
      <w:pPr>
        <w:spacing w:line="240" w:lineRule="auto"/>
        <w:rPr>
          <w:rFonts w:eastAsia="Times New Roman"/>
          <w:b/>
          <w:szCs w:val="28"/>
        </w:rPr>
      </w:pPr>
      <w:r w:rsidRPr="00596EC5">
        <w:rPr>
          <w:rFonts w:eastAsia="Times New Roman"/>
          <w:b/>
          <w:szCs w:val="28"/>
        </w:rPr>
        <w:t>Базовый уровень</w:t>
      </w:r>
    </w:p>
    <w:p w:rsidR="001A26AE" w:rsidRPr="00596EC5" w:rsidRDefault="001A26AE" w:rsidP="001A26AE">
      <w:pPr>
        <w:spacing w:line="240" w:lineRule="auto"/>
        <w:rPr>
          <w:szCs w:val="28"/>
        </w:rPr>
      </w:pPr>
      <w:r w:rsidRPr="00596EC5">
        <w:rPr>
          <w:rFonts w:eastAsia="Times New Roman"/>
          <w:b/>
          <w:szCs w:val="28"/>
        </w:rPr>
        <w:t>Язык. Общие сведения о языке. Основные разделы науки о языке</w:t>
      </w:r>
    </w:p>
    <w:p w:rsidR="001A26AE" w:rsidRPr="00596EC5" w:rsidRDefault="001A26AE" w:rsidP="001A26AE">
      <w:pPr>
        <w:spacing w:line="240" w:lineRule="auto"/>
        <w:ind w:firstLine="700"/>
        <w:rPr>
          <w:rFonts w:eastAsia="Times New Roman"/>
          <w:szCs w:val="28"/>
        </w:rPr>
      </w:pPr>
      <w:r w:rsidRPr="00596EC5">
        <w:rPr>
          <w:rFonts w:eastAsia="Times New Roman"/>
          <w:color w:val="000000"/>
          <w:szCs w:val="28"/>
        </w:rPr>
        <w:t xml:space="preserve">Язык как система. </w:t>
      </w:r>
      <w:r w:rsidRPr="00596EC5">
        <w:rPr>
          <w:rFonts w:eastAsia="Times New Roman"/>
          <w:i/>
          <w:color w:val="000000"/>
          <w:szCs w:val="28"/>
        </w:rPr>
        <w:t>Основные уровни языка.</w:t>
      </w:r>
      <w:r w:rsidRPr="00596EC5">
        <w:rPr>
          <w:rFonts w:eastAsia="Times New Roman"/>
          <w:color w:val="000000"/>
          <w:szCs w:val="28"/>
        </w:rPr>
        <w:t xml:space="preserve"> </w:t>
      </w:r>
      <w:r w:rsidRPr="00596EC5">
        <w:rPr>
          <w:rFonts w:eastAsia="Times New Roman"/>
          <w:i/>
          <w:iCs/>
          <w:color w:val="000000"/>
          <w:szCs w:val="28"/>
        </w:rPr>
        <w:t>Взаимосвязь различных единиц и уровней языка.</w:t>
      </w:r>
    </w:p>
    <w:p w:rsidR="001A26AE" w:rsidRPr="00596EC5" w:rsidRDefault="001A26AE" w:rsidP="001A26AE">
      <w:pPr>
        <w:spacing w:line="240" w:lineRule="auto"/>
        <w:ind w:firstLine="700"/>
        <w:rPr>
          <w:rFonts w:eastAsia="Times New Roman"/>
          <w:szCs w:val="28"/>
        </w:rPr>
      </w:pPr>
      <w:r w:rsidRPr="00596EC5">
        <w:rPr>
          <w:rFonts w:eastAsia="Times New Roman"/>
          <w:color w:val="000000"/>
          <w:szCs w:val="28"/>
        </w:rP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Активные процессы в русском языке на современном этапе. Взаимообогащение языков как результат взаимодействия национальных культур. </w:t>
      </w:r>
      <w:r w:rsidRPr="00596EC5">
        <w:rPr>
          <w:rFonts w:eastAsia="Times New Roman"/>
          <w:i/>
          <w:iCs/>
          <w:color w:val="000000"/>
          <w:szCs w:val="28"/>
        </w:rPr>
        <w:t>Проблемы экологии языка.</w:t>
      </w:r>
    </w:p>
    <w:p w:rsidR="001A26AE" w:rsidRPr="00596EC5" w:rsidRDefault="001A26AE" w:rsidP="001A26AE">
      <w:pPr>
        <w:spacing w:line="240" w:lineRule="auto"/>
        <w:ind w:firstLine="700"/>
        <w:rPr>
          <w:rFonts w:eastAsia="Times New Roman"/>
          <w:szCs w:val="28"/>
        </w:rPr>
      </w:pPr>
      <w:r w:rsidRPr="00596EC5">
        <w:rPr>
          <w:rFonts w:eastAsia="Times New Roman"/>
          <w:i/>
          <w:iCs/>
          <w:color w:val="000000"/>
          <w:szCs w:val="28"/>
        </w:rPr>
        <w:t>Историческое развитие русского языка. Выдающиеся отечественные лингвисты.</w:t>
      </w:r>
    </w:p>
    <w:p w:rsidR="001A26AE" w:rsidRPr="00596EC5" w:rsidRDefault="001A26AE" w:rsidP="001A26AE">
      <w:pPr>
        <w:spacing w:line="240" w:lineRule="auto"/>
        <w:ind w:firstLine="700"/>
        <w:rPr>
          <w:szCs w:val="28"/>
        </w:rPr>
      </w:pPr>
    </w:p>
    <w:p w:rsidR="001A26AE" w:rsidRPr="00596EC5" w:rsidRDefault="001A26AE" w:rsidP="001A26AE">
      <w:pPr>
        <w:spacing w:line="240" w:lineRule="auto"/>
        <w:rPr>
          <w:szCs w:val="28"/>
        </w:rPr>
      </w:pPr>
      <w:r w:rsidRPr="00596EC5">
        <w:rPr>
          <w:rFonts w:eastAsia="Times New Roman"/>
          <w:b/>
          <w:szCs w:val="28"/>
        </w:rPr>
        <w:t>Речь. Речевое общение</w:t>
      </w:r>
    </w:p>
    <w:p w:rsidR="001A26AE" w:rsidRPr="00596EC5" w:rsidRDefault="001A26AE" w:rsidP="001A26AE">
      <w:pPr>
        <w:spacing w:line="240" w:lineRule="auto"/>
        <w:ind w:firstLine="700"/>
        <w:rPr>
          <w:szCs w:val="28"/>
        </w:rPr>
      </w:pPr>
      <w:r w:rsidRPr="00596EC5">
        <w:rPr>
          <w:rFonts w:eastAsia="Times New Roman"/>
          <w:szCs w:val="28"/>
        </w:rPr>
        <w:t>Речь как деятельность. Виды речевой деятельности: чтение, аудирование, говорение, письмо.</w:t>
      </w:r>
    </w:p>
    <w:p w:rsidR="001A26AE" w:rsidRPr="00596EC5" w:rsidRDefault="001A26AE" w:rsidP="001A26AE">
      <w:pPr>
        <w:spacing w:line="240" w:lineRule="auto"/>
        <w:ind w:firstLine="700"/>
        <w:rPr>
          <w:szCs w:val="28"/>
        </w:rPr>
      </w:pPr>
      <w:r w:rsidRPr="00596EC5">
        <w:rPr>
          <w:rFonts w:eastAsia="Times New Roman"/>
          <w:szCs w:val="28"/>
        </w:rPr>
        <w:t>Речевое общение и его основные элементы. Виды речевого общения. Сферы и ситуации речевого общения. Компоненты речевой ситуации.</w:t>
      </w:r>
    </w:p>
    <w:p w:rsidR="001A26AE" w:rsidRPr="00596EC5" w:rsidRDefault="001A26AE" w:rsidP="001A26AE">
      <w:pPr>
        <w:spacing w:line="240" w:lineRule="auto"/>
        <w:ind w:firstLine="700"/>
        <w:rPr>
          <w:szCs w:val="28"/>
        </w:rPr>
      </w:pPr>
      <w:r w:rsidRPr="00596EC5">
        <w:rPr>
          <w:rFonts w:eastAsia="Times New Roman"/>
          <w:szCs w:val="28"/>
        </w:rPr>
        <w:t xml:space="preserve">Монологическая и диалогическая речь. Развитие навыков монологической </w:t>
      </w:r>
      <w:r w:rsidRPr="00596EC5">
        <w:rPr>
          <w:rFonts w:eastAsia="Times New Roman"/>
          <w:i/>
          <w:szCs w:val="28"/>
        </w:rPr>
        <w:t>и диалогической речи.</w:t>
      </w:r>
      <w:r w:rsidRPr="00596EC5">
        <w:rPr>
          <w:rFonts w:eastAsia="Times New Roman"/>
          <w:szCs w:val="28"/>
        </w:rPr>
        <w:t xml:space="preserve">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w:t>
      </w:r>
    </w:p>
    <w:p w:rsidR="001A26AE" w:rsidRPr="00596EC5" w:rsidRDefault="001A26AE" w:rsidP="001A26AE">
      <w:pPr>
        <w:spacing w:line="240" w:lineRule="auto"/>
        <w:ind w:firstLine="700"/>
        <w:rPr>
          <w:rFonts w:eastAsia="Times New Roman"/>
          <w:szCs w:val="28"/>
        </w:rPr>
      </w:pPr>
      <w:r w:rsidRPr="00596EC5">
        <w:rPr>
          <w:rFonts w:eastAsia="Times New Roman"/>
          <w:color w:val="000000"/>
          <w:szCs w:val="28"/>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rsidR="001A26AE" w:rsidRPr="00596EC5" w:rsidRDefault="001A26AE" w:rsidP="001A26AE">
      <w:pPr>
        <w:spacing w:line="240" w:lineRule="auto"/>
        <w:ind w:firstLine="700"/>
        <w:rPr>
          <w:rFonts w:eastAsia="Times New Roman"/>
          <w:szCs w:val="28"/>
        </w:rPr>
      </w:pPr>
      <w:r w:rsidRPr="00596EC5">
        <w:rPr>
          <w:rFonts w:eastAsia="Times New Roman"/>
          <w:color w:val="000000"/>
          <w:szCs w:val="28"/>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1A26AE" w:rsidRPr="00596EC5" w:rsidRDefault="001A26AE" w:rsidP="001A26AE">
      <w:pPr>
        <w:spacing w:line="240" w:lineRule="auto"/>
        <w:ind w:firstLine="700"/>
        <w:rPr>
          <w:rFonts w:eastAsia="Times New Roman"/>
          <w:szCs w:val="28"/>
        </w:rPr>
      </w:pPr>
      <w:r w:rsidRPr="00596EC5">
        <w:rPr>
          <w:rFonts w:eastAsia="Times New Roman"/>
          <w:color w:val="000000"/>
          <w:szCs w:val="28"/>
        </w:rPr>
        <w:lastRenderedPageBreak/>
        <w:t xml:space="preserve">Основные жанры научного (доклад, аннотация, </w:t>
      </w:r>
      <w:r w:rsidRPr="00596EC5">
        <w:rPr>
          <w:rFonts w:eastAsia="Times New Roman"/>
          <w:i/>
          <w:iCs/>
          <w:color w:val="000000"/>
          <w:szCs w:val="28"/>
        </w:rPr>
        <w:t>статья,</w:t>
      </w:r>
      <w:r w:rsidRPr="00596EC5">
        <w:rPr>
          <w:rFonts w:eastAsia="Times New Roman"/>
          <w:color w:val="000000"/>
          <w:szCs w:val="28"/>
        </w:rPr>
        <w:t xml:space="preserve"> </w:t>
      </w:r>
      <w:r w:rsidRPr="00596EC5">
        <w:rPr>
          <w:rFonts w:eastAsia="Times New Roman"/>
          <w:iCs/>
          <w:color w:val="000000"/>
          <w:szCs w:val="28"/>
        </w:rPr>
        <w:t>тезисы,</w:t>
      </w:r>
      <w:r w:rsidRPr="00596EC5">
        <w:rPr>
          <w:rFonts w:eastAsia="Times New Roman"/>
          <w:i/>
          <w:iCs/>
          <w:color w:val="000000"/>
          <w:szCs w:val="28"/>
        </w:rPr>
        <w:t xml:space="preserve"> </w:t>
      </w:r>
      <w:r w:rsidRPr="00596EC5">
        <w:rPr>
          <w:rFonts w:eastAsia="Times New Roman"/>
          <w:iCs/>
          <w:color w:val="000000"/>
          <w:szCs w:val="28"/>
        </w:rPr>
        <w:t>конспект</w:t>
      </w:r>
      <w:r w:rsidRPr="00596EC5">
        <w:rPr>
          <w:rFonts w:eastAsia="Times New Roman"/>
          <w:color w:val="000000"/>
          <w:szCs w:val="28"/>
        </w:rPr>
        <w:t xml:space="preserve">, </w:t>
      </w:r>
      <w:r w:rsidRPr="00596EC5">
        <w:rPr>
          <w:rFonts w:eastAsia="Times New Roman"/>
          <w:i/>
          <w:color w:val="000000"/>
          <w:szCs w:val="28"/>
        </w:rPr>
        <w:t>рецензия,</w:t>
      </w:r>
      <w:r w:rsidRPr="00596EC5">
        <w:rPr>
          <w:rFonts w:eastAsia="Times New Roman"/>
          <w:color w:val="000000"/>
          <w:szCs w:val="28"/>
        </w:rPr>
        <w:t xml:space="preserve"> </w:t>
      </w:r>
      <w:r w:rsidRPr="00596EC5">
        <w:rPr>
          <w:rFonts w:eastAsia="Times New Roman"/>
          <w:i/>
          <w:iCs/>
          <w:color w:val="000000"/>
          <w:szCs w:val="28"/>
        </w:rPr>
        <w:t>выписки,</w:t>
      </w:r>
      <w:r w:rsidRPr="00596EC5">
        <w:rPr>
          <w:rFonts w:eastAsia="Times New Roman"/>
          <w:color w:val="000000"/>
          <w:szCs w:val="28"/>
        </w:rPr>
        <w:t xml:space="preserve"> </w:t>
      </w:r>
      <w:r w:rsidRPr="00596EC5">
        <w:rPr>
          <w:rFonts w:eastAsia="Times New Roman"/>
          <w:iCs/>
          <w:color w:val="000000"/>
          <w:szCs w:val="28"/>
        </w:rPr>
        <w:t>реферат</w:t>
      </w:r>
      <w:r w:rsidRPr="00596EC5">
        <w:rPr>
          <w:rFonts w:eastAsia="Times New Roman"/>
          <w:color w:val="000000"/>
          <w:szCs w:val="28"/>
        </w:rPr>
        <w:t xml:space="preserve"> и др.), публицистического (выступление, </w:t>
      </w:r>
      <w:r w:rsidRPr="00596EC5">
        <w:rPr>
          <w:rFonts w:eastAsia="Times New Roman"/>
          <w:i/>
          <w:iCs/>
          <w:color w:val="000000"/>
          <w:szCs w:val="28"/>
        </w:rPr>
        <w:t>статья,</w:t>
      </w:r>
      <w:r w:rsidRPr="00596EC5">
        <w:rPr>
          <w:rFonts w:eastAsia="Times New Roman"/>
          <w:color w:val="000000"/>
          <w:szCs w:val="28"/>
        </w:rPr>
        <w:t xml:space="preserve"> </w:t>
      </w:r>
      <w:r w:rsidRPr="00596EC5">
        <w:rPr>
          <w:rFonts w:eastAsia="Times New Roman"/>
          <w:i/>
          <w:iCs/>
          <w:color w:val="000000"/>
          <w:szCs w:val="28"/>
        </w:rPr>
        <w:t xml:space="preserve">интервью, очерк, отзыв </w:t>
      </w:r>
      <w:r w:rsidRPr="00596EC5">
        <w:rPr>
          <w:rFonts w:eastAsia="Times New Roman"/>
          <w:color w:val="000000"/>
          <w:szCs w:val="28"/>
        </w:rPr>
        <w:t xml:space="preserve">и др.), официально-делового (резюме, характеристика, расписка, доверенность и др.) стилей, разговорной речи (рассказ, беседа, спор). Основные виды сочинений. </w:t>
      </w:r>
      <w:r w:rsidRPr="00596EC5">
        <w:rPr>
          <w:rFonts w:eastAsia="Times New Roman"/>
          <w:i/>
          <w:iCs/>
          <w:color w:val="000000"/>
          <w:szCs w:val="28"/>
        </w:rPr>
        <w:t>Совершенствование умений и навыков создания текстов разных функционально-смысловых типов, стилей и жанров.</w:t>
      </w:r>
    </w:p>
    <w:p w:rsidR="001A26AE" w:rsidRPr="00596EC5" w:rsidRDefault="001A26AE" w:rsidP="001A26AE">
      <w:pPr>
        <w:spacing w:line="240" w:lineRule="auto"/>
        <w:ind w:firstLine="700"/>
        <w:rPr>
          <w:rFonts w:eastAsia="Times New Roman"/>
          <w:szCs w:val="28"/>
        </w:rPr>
      </w:pPr>
      <w:r w:rsidRPr="00596EC5">
        <w:rPr>
          <w:rFonts w:eastAsia="Times New Roman"/>
          <w:color w:val="000000"/>
          <w:szCs w:val="28"/>
        </w:rPr>
        <w:t xml:space="preserve">Литературный язык и язык художественной литературы. Отличия языка художественной литературы от других разновидностей современного русского языка. </w:t>
      </w:r>
      <w:r w:rsidRPr="00596EC5">
        <w:rPr>
          <w:rFonts w:eastAsia="Times New Roman"/>
          <w:i/>
          <w:iCs/>
          <w:color w:val="000000"/>
          <w:szCs w:val="28"/>
        </w:rPr>
        <w:t>Основные признаки художественной речи.</w:t>
      </w:r>
    </w:p>
    <w:p w:rsidR="001A26AE" w:rsidRPr="00596EC5" w:rsidRDefault="001A26AE" w:rsidP="001A26AE">
      <w:pPr>
        <w:spacing w:line="240" w:lineRule="auto"/>
        <w:ind w:firstLine="700"/>
        <w:rPr>
          <w:rFonts w:eastAsia="Times New Roman"/>
          <w:szCs w:val="28"/>
        </w:rPr>
      </w:pPr>
      <w:r w:rsidRPr="00596EC5">
        <w:rPr>
          <w:rFonts w:eastAsia="Times New Roman"/>
          <w:color w:val="000000"/>
          <w:szCs w:val="28"/>
        </w:rPr>
        <w:t>Основные изобразительно-выразительные средства языка.</w:t>
      </w:r>
    </w:p>
    <w:p w:rsidR="001A26AE" w:rsidRPr="00596EC5" w:rsidRDefault="001A26AE" w:rsidP="001A26AE">
      <w:pPr>
        <w:spacing w:line="240" w:lineRule="auto"/>
        <w:ind w:firstLine="700"/>
        <w:rPr>
          <w:rFonts w:eastAsia="Times New Roman"/>
          <w:szCs w:val="28"/>
        </w:rPr>
      </w:pPr>
      <w:r w:rsidRPr="00596EC5">
        <w:rPr>
          <w:rFonts w:eastAsia="Times New Roman"/>
          <w:color w:val="000000"/>
          <w:szCs w:val="28"/>
        </w:rPr>
        <w:t>Текст. Признаки текста.</w:t>
      </w:r>
    </w:p>
    <w:p w:rsidR="001A26AE" w:rsidRPr="00596EC5" w:rsidRDefault="001A26AE" w:rsidP="001A26AE">
      <w:pPr>
        <w:spacing w:line="240" w:lineRule="auto"/>
        <w:ind w:firstLine="700"/>
        <w:rPr>
          <w:rFonts w:eastAsia="Times New Roman"/>
          <w:szCs w:val="28"/>
        </w:rPr>
      </w:pPr>
      <w:r w:rsidRPr="00596EC5">
        <w:rPr>
          <w:rFonts w:eastAsia="Times New Roman"/>
          <w:color w:val="000000"/>
          <w:szCs w:val="28"/>
        </w:rPr>
        <w:t>Виды чтения. Использование различных видов чтения в зависимости от коммуникативной задачи и характера текста.</w:t>
      </w:r>
    </w:p>
    <w:p w:rsidR="001A26AE" w:rsidRPr="00596EC5" w:rsidRDefault="001A26AE" w:rsidP="001A26AE">
      <w:pPr>
        <w:spacing w:line="240" w:lineRule="auto"/>
        <w:ind w:firstLine="700"/>
        <w:rPr>
          <w:rFonts w:eastAsia="Times New Roman"/>
          <w:szCs w:val="28"/>
        </w:rPr>
      </w:pPr>
      <w:r w:rsidRPr="00596EC5">
        <w:rPr>
          <w:rFonts w:eastAsia="Times New Roman"/>
          <w:color w:val="000000"/>
          <w:szCs w:val="28"/>
        </w:rPr>
        <w:t>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w:t>
      </w:r>
    </w:p>
    <w:p w:rsidR="001A26AE" w:rsidRPr="00596EC5" w:rsidRDefault="001A26AE" w:rsidP="001A26AE">
      <w:pPr>
        <w:spacing w:line="240" w:lineRule="auto"/>
        <w:ind w:firstLine="700"/>
        <w:rPr>
          <w:rFonts w:eastAsia="Times New Roman"/>
          <w:szCs w:val="28"/>
        </w:rPr>
      </w:pPr>
      <w:r w:rsidRPr="00596EC5">
        <w:rPr>
          <w:rFonts w:eastAsia="Times New Roman"/>
          <w:i/>
          <w:iCs/>
          <w:color w:val="000000"/>
          <w:szCs w:val="28"/>
        </w:rPr>
        <w:t>Лингвистический анализ текстов различных функциональных разновидностей языка.</w:t>
      </w:r>
    </w:p>
    <w:p w:rsidR="001A26AE" w:rsidRPr="00596EC5" w:rsidRDefault="001A26AE" w:rsidP="001A26AE">
      <w:pPr>
        <w:spacing w:line="240" w:lineRule="auto"/>
        <w:ind w:firstLine="700"/>
        <w:rPr>
          <w:szCs w:val="28"/>
        </w:rPr>
      </w:pPr>
    </w:p>
    <w:p w:rsidR="001A26AE" w:rsidRPr="00596EC5" w:rsidRDefault="001A26AE" w:rsidP="001A26AE">
      <w:pPr>
        <w:spacing w:line="240" w:lineRule="auto"/>
        <w:rPr>
          <w:szCs w:val="28"/>
        </w:rPr>
      </w:pPr>
      <w:r w:rsidRPr="00596EC5">
        <w:rPr>
          <w:rFonts w:eastAsia="Times New Roman"/>
          <w:b/>
          <w:szCs w:val="28"/>
        </w:rPr>
        <w:t>Культура речи</w:t>
      </w:r>
    </w:p>
    <w:p w:rsidR="001A26AE" w:rsidRPr="00596EC5" w:rsidRDefault="001A26AE" w:rsidP="001A26AE">
      <w:pPr>
        <w:spacing w:line="240" w:lineRule="auto"/>
        <w:ind w:firstLine="700"/>
        <w:rPr>
          <w:rFonts w:eastAsia="Times New Roman"/>
          <w:szCs w:val="28"/>
        </w:rPr>
      </w:pPr>
      <w:r w:rsidRPr="00596EC5">
        <w:rPr>
          <w:rFonts w:eastAsia="Times New Roman"/>
          <w:color w:val="000000"/>
          <w:szCs w:val="28"/>
        </w:rPr>
        <w:t xml:space="preserve">Культура речи как раздел лингвистики. </w:t>
      </w:r>
      <w:r w:rsidRPr="00596EC5">
        <w:rPr>
          <w:rFonts w:eastAsia="Times New Roman"/>
          <w:i/>
          <w:iCs/>
          <w:color w:val="000000"/>
          <w:szCs w:val="28"/>
        </w:rPr>
        <w:t>Основные аспекты культуры речи: нормативный, коммуникативный и этический.</w:t>
      </w:r>
      <w:r w:rsidRPr="00596EC5">
        <w:rPr>
          <w:rFonts w:eastAsia="Times New Roman"/>
          <w:color w:val="000000"/>
          <w:szCs w:val="28"/>
        </w:rPr>
        <w:t xml:space="preserve"> </w:t>
      </w:r>
      <w:r w:rsidRPr="00596EC5">
        <w:rPr>
          <w:rFonts w:eastAsia="Times New Roman"/>
          <w:i/>
          <w:iCs/>
          <w:color w:val="000000"/>
          <w:szCs w:val="28"/>
        </w:rPr>
        <w:t>Коммуникативная целесообразность, уместность, точность, ясность, выразительность речи</w:t>
      </w:r>
      <w:r w:rsidRPr="00596EC5">
        <w:rPr>
          <w:rFonts w:eastAsia="Times New Roman"/>
          <w:color w:val="000000"/>
          <w:szCs w:val="28"/>
        </w:rPr>
        <w:t xml:space="preserve">. </w:t>
      </w:r>
      <w:r w:rsidRPr="00596EC5">
        <w:rPr>
          <w:rFonts w:eastAsia="Times New Roman"/>
          <w:i/>
          <w:iCs/>
          <w:color w:val="000000"/>
          <w:szCs w:val="28"/>
        </w:rPr>
        <w:t>Оценка коммуникативных качеств и эффективности речи. Самоанализ и самооценка на основе наблюдений за собственной речью.</w:t>
      </w:r>
    </w:p>
    <w:p w:rsidR="001A26AE" w:rsidRPr="00596EC5" w:rsidRDefault="001A26AE" w:rsidP="001A26AE">
      <w:pPr>
        <w:spacing w:line="240" w:lineRule="auto"/>
        <w:ind w:firstLine="700"/>
        <w:rPr>
          <w:rFonts w:eastAsia="Times New Roman"/>
          <w:szCs w:val="28"/>
        </w:rPr>
      </w:pPr>
      <w:r w:rsidRPr="00596EC5">
        <w:rPr>
          <w:rFonts w:eastAsia="Times New Roman"/>
          <w:color w:val="000000"/>
          <w:szCs w:val="28"/>
        </w:rPr>
        <w:t>Культура видов речевой деятельности – чтения, аудирования, говорения и письма.</w:t>
      </w:r>
    </w:p>
    <w:p w:rsidR="001A26AE" w:rsidRPr="00596EC5" w:rsidRDefault="001A26AE" w:rsidP="001A26AE">
      <w:pPr>
        <w:spacing w:line="240" w:lineRule="auto"/>
        <w:ind w:firstLine="700"/>
        <w:rPr>
          <w:rFonts w:eastAsia="Times New Roman"/>
          <w:szCs w:val="28"/>
        </w:rPr>
      </w:pPr>
      <w:r w:rsidRPr="00596EC5">
        <w:rPr>
          <w:rFonts w:eastAsia="Times New Roman"/>
          <w:color w:val="000000"/>
          <w:szCs w:val="28"/>
        </w:rPr>
        <w:t>Культура публичной речи. Публичное выступление: выбор темы, определение цели, поиск материала. Композиция публичного выступления.</w:t>
      </w:r>
    </w:p>
    <w:p w:rsidR="001A26AE" w:rsidRPr="00596EC5" w:rsidRDefault="001A26AE" w:rsidP="001A26AE">
      <w:pPr>
        <w:spacing w:line="240" w:lineRule="auto"/>
        <w:ind w:firstLine="700"/>
        <w:rPr>
          <w:rFonts w:eastAsia="Times New Roman"/>
          <w:szCs w:val="28"/>
        </w:rPr>
      </w:pPr>
      <w:r w:rsidRPr="00596EC5">
        <w:rPr>
          <w:rFonts w:eastAsia="Times New Roman"/>
          <w:color w:val="000000"/>
          <w:szCs w:val="28"/>
        </w:rPr>
        <w:t xml:space="preserve">Культура научного и делового общения (устная и письменная формы). </w:t>
      </w:r>
      <w:r w:rsidRPr="00596EC5">
        <w:rPr>
          <w:rFonts w:eastAsia="Times New Roman"/>
          <w:i/>
          <w:iCs/>
          <w:color w:val="000000"/>
          <w:szCs w:val="28"/>
        </w:rPr>
        <w:t>Особенности речевого этикета в официально-деловой, научной и публицистической сферах общения.</w:t>
      </w:r>
      <w:r w:rsidRPr="00596EC5">
        <w:rPr>
          <w:rFonts w:eastAsia="Times New Roman"/>
          <w:color w:val="000000"/>
          <w:szCs w:val="28"/>
        </w:rPr>
        <w:t xml:space="preserve"> Культура разговорной речи.</w:t>
      </w:r>
    </w:p>
    <w:p w:rsidR="001A26AE" w:rsidRPr="00596EC5" w:rsidRDefault="001A26AE" w:rsidP="001A26AE">
      <w:pPr>
        <w:spacing w:line="240" w:lineRule="auto"/>
        <w:ind w:firstLine="700"/>
        <w:rPr>
          <w:rFonts w:eastAsia="Times New Roman"/>
          <w:szCs w:val="28"/>
        </w:rPr>
      </w:pPr>
      <w:r w:rsidRPr="00596EC5">
        <w:rPr>
          <w:rFonts w:eastAsia="Times New Roman"/>
          <w:color w:val="000000"/>
          <w:szCs w:val="28"/>
        </w:rPr>
        <w:t xml:space="preserve">Языковая норма и ее функции. Основные виды языковых норм русского литературного языка: орфоэпические (произносительные и акцентологические), лексические, грамматические (морфологические и синтаксические), стилистические. Орфографические нормы, пунктуационные нормы. </w:t>
      </w:r>
      <w:r w:rsidRPr="00596EC5">
        <w:rPr>
          <w:rFonts w:eastAsia="Times New Roman"/>
          <w:i/>
          <w:iCs/>
          <w:color w:val="000000"/>
          <w:szCs w:val="28"/>
        </w:rPr>
        <w:t>Совершенствование орфографических и пунктуационных умений и навыков.</w:t>
      </w:r>
      <w:r w:rsidRPr="00596EC5">
        <w:rPr>
          <w:rFonts w:eastAsia="Times New Roman"/>
          <w:color w:val="000000"/>
          <w:szCs w:val="28"/>
        </w:rPr>
        <w:t xml:space="preserve"> </w:t>
      </w:r>
      <w:r w:rsidRPr="00596EC5">
        <w:rPr>
          <w:rFonts w:eastAsia="Times New Roman"/>
          <w:i/>
          <w:iCs/>
          <w:color w:val="000000"/>
          <w:szCs w:val="28"/>
        </w:rPr>
        <w:t>Соблюдение норм литературного языка в речевой практике.</w:t>
      </w:r>
      <w:r w:rsidRPr="00596EC5">
        <w:rPr>
          <w:rFonts w:eastAsia="Times New Roman"/>
          <w:color w:val="000000"/>
          <w:szCs w:val="28"/>
        </w:rPr>
        <w:t xml:space="preserve"> </w:t>
      </w:r>
      <w:r w:rsidRPr="00596EC5">
        <w:rPr>
          <w:rFonts w:eastAsia="Times New Roman"/>
          <w:i/>
          <w:iCs/>
          <w:color w:val="000000"/>
          <w:szCs w:val="28"/>
        </w:rPr>
        <w:t>Уместность использования языковых средств в речевом высказывании.</w:t>
      </w:r>
    </w:p>
    <w:p w:rsidR="001A26AE" w:rsidRPr="00596EC5" w:rsidRDefault="001A26AE" w:rsidP="001A26AE">
      <w:pPr>
        <w:spacing w:line="240" w:lineRule="auto"/>
        <w:ind w:firstLine="700"/>
        <w:rPr>
          <w:rFonts w:eastAsia="Times New Roman"/>
          <w:szCs w:val="28"/>
        </w:rPr>
      </w:pPr>
      <w:r w:rsidRPr="00596EC5">
        <w:rPr>
          <w:rFonts w:eastAsia="Times New Roman"/>
          <w:color w:val="000000"/>
          <w:szCs w:val="28"/>
        </w:rPr>
        <w:t>Нормативные словари современного русского языка и лингвистические справочники; их использование.</w:t>
      </w:r>
    </w:p>
    <w:p w:rsidR="001A26AE" w:rsidRPr="00596EC5" w:rsidRDefault="001A26AE" w:rsidP="001A26AE">
      <w:pPr>
        <w:spacing w:line="240" w:lineRule="auto"/>
        <w:ind w:firstLine="0"/>
        <w:rPr>
          <w:szCs w:val="28"/>
        </w:rPr>
      </w:pPr>
    </w:p>
    <w:p w:rsidR="001A26AE" w:rsidRPr="00596EC5" w:rsidRDefault="001A26AE" w:rsidP="001A26AE">
      <w:pPr>
        <w:pStyle w:val="3a"/>
        <w:spacing w:line="240" w:lineRule="auto"/>
      </w:pPr>
      <w:bookmarkStart w:id="80" w:name="_Toc435412706"/>
      <w:bookmarkStart w:id="81" w:name="_Toc29146376"/>
      <w:r w:rsidRPr="00596EC5">
        <w:t>Литература</w:t>
      </w:r>
      <w:bookmarkStart w:id="82" w:name="_Toc435412707"/>
      <w:bookmarkEnd w:id="80"/>
      <w:bookmarkEnd w:id="81"/>
    </w:p>
    <w:p w:rsidR="001A26AE" w:rsidRPr="00596EC5" w:rsidRDefault="001A26AE" w:rsidP="001A26AE">
      <w:pPr>
        <w:spacing w:line="240" w:lineRule="auto"/>
        <w:ind w:firstLine="700"/>
        <w:rPr>
          <w:rFonts w:eastAsia="Times New Roman"/>
          <w:b/>
          <w:szCs w:val="28"/>
        </w:rPr>
      </w:pPr>
    </w:p>
    <w:p w:rsidR="001A26AE" w:rsidRPr="00596EC5" w:rsidRDefault="001A26AE" w:rsidP="001A26AE">
      <w:pPr>
        <w:spacing w:line="240" w:lineRule="auto"/>
        <w:ind w:firstLine="700"/>
        <w:rPr>
          <w:szCs w:val="28"/>
        </w:rPr>
      </w:pPr>
      <w:r w:rsidRPr="00596EC5">
        <w:rPr>
          <w:rFonts w:eastAsia="Times New Roman"/>
          <w:szCs w:val="28"/>
        </w:rPr>
        <w:t xml:space="preserve">Примерная образовательная программа по литературе воплощает идею внедрения в практику российской школы деятельностного подхода к организации </w:t>
      </w:r>
      <w:r w:rsidRPr="00596EC5">
        <w:rPr>
          <w:rFonts w:eastAsia="Times New Roman"/>
          <w:szCs w:val="28"/>
        </w:rPr>
        <w:lastRenderedPageBreak/>
        <w:t>обучения. Главным условием реализации данной идеи является уже заявленное в примерной образовательной программе основной школы принципиально новое осмысление результатов образовательной деятельности: освоение учебного предметного материала должно быть соотнесено с личностными и метапредметными результатами</w:t>
      </w:r>
      <w:r w:rsidRPr="00596EC5">
        <w:rPr>
          <w:rStyle w:val="afd"/>
          <w:rFonts w:eastAsia="Times New Roman"/>
          <w:szCs w:val="28"/>
        </w:rPr>
        <w:footnoteReference w:id="11"/>
      </w:r>
      <w:r w:rsidRPr="00596EC5">
        <w:rPr>
          <w:rFonts w:eastAsia="Times New Roman"/>
          <w:szCs w:val="28"/>
        </w:rPr>
        <w:t>. Планируемые предметные результаты, определенные примерной программой по литературе, предполагают формирование читательской компетентности и знакомство с ресурсами для дальнейшего пополнения и углубления знаний о литературе</w:t>
      </w:r>
      <w:r w:rsidRPr="00596EC5">
        <w:rPr>
          <w:rStyle w:val="afd"/>
          <w:rFonts w:eastAsia="Times New Roman"/>
          <w:szCs w:val="28"/>
        </w:rPr>
        <w:footnoteReference w:id="12"/>
      </w:r>
      <w:r w:rsidRPr="00596EC5">
        <w:rPr>
          <w:rFonts w:eastAsia="Times New Roman"/>
          <w:szCs w:val="28"/>
        </w:rPr>
        <w:t>.</w:t>
      </w:r>
    </w:p>
    <w:p w:rsidR="001A26AE" w:rsidRPr="00596EC5" w:rsidRDefault="001A26AE" w:rsidP="001A26AE">
      <w:pPr>
        <w:spacing w:line="240" w:lineRule="auto"/>
        <w:ind w:firstLine="700"/>
        <w:rPr>
          <w:szCs w:val="28"/>
        </w:rPr>
      </w:pPr>
      <w:r w:rsidRPr="00596EC5">
        <w:rPr>
          <w:rFonts w:eastAsia="Times New Roman"/>
          <w:szCs w:val="28"/>
        </w:rPr>
        <w:t>Цель учебного предмета «Литература»: 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w:t>
      </w:r>
    </w:p>
    <w:p w:rsidR="001A26AE" w:rsidRPr="00596EC5" w:rsidRDefault="001A26AE" w:rsidP="001A26AE">
      <w:pPr>
        <w:spacing w:line="240" w:lineRule="auto"/>
        <w:ind w:firstLine="700"/>
        <w:rPr>
          <w:szCs w:val="28"/>
        </w:rPr>
      </w:pPr>
      <w:r w:rsidRPr="00596EC5">
        <w:rPr>
          <w:rFonts w:eastAsia="Times New Roman"/>
          <w:szCs w:val="28"/>
        </w:rPr>
        <w:t>Стратегическая цель предмета в 10–11-х классах –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 саморазвития.</w:t>
      </w:r>
    </w:p>
    <w:p w:rsidR="001A26AE" w:rsidRPr="00596EC5" w:rsidRDefault="001A26AE" w:rsidP="001A26AE">
      <w:pPr>
        <w:spacing w:line="240" w:lineRule="auto"/>
        <w:rPr>
          <w:szCs w:val="28"/>
        </w:rPr>
      </w:pPr>
      <w:r w:rsidRPr="00596EC5">
        <w:rPr>
          <w:rFonts w:eastAsia="Times New Roman"/>
          <w:szCs w:val="28"/>
        </w:rPr>
        <w:t>Задачи учебного предмета «Литература»:</w:t>
      </w:r>
    </w:p>
    <w:p w:rsidR="001A26AE" w:rsidRPr="00596EC5" w:rsidRDefault="001A26AE" w:rsidP="001A26AE">
      <w:pPr>
        <w:pStyle w:val="a0"/>
        <w:spacing w:line="240" w:lineRule="auto"/>
        <w:rPr>
          <w:szCs w:val="28"/>
        </w:rPr>
      </w:pPr>
      <w:r w:rsidRPr="00596EC5">
        <w:rPr>
          <w:szCs w:val="28"/>
        </w:rPr>
        <w:t>получение опыта медленного чтения</w:t>
      </w:r>
      <w:r w:rsidRPr="00596EC5">
        <w:rPr>
          <w:rStyle w:val="afd"/>
          <w:szCs w:val="28"/>
        </w:rPr>
        <w:footnoteReference w:id="13"/>
      </w:r>
      <w:r w:rsidRPr="00596EC5">
        <w:rPr>
          <w:szCs w:val="28"/>
        </w:rPr>
        <w:t xml:space="preserve"> произведений русской, родной (региональной) и мировой</w:t>
      </w:r>
      <w:r w:rsidRPr="00596EC5">
        <w:rPr>
          <w:szCs w:val="28"/>
          <w:vertAlign w:val="superscript"/>
        </w:rPr>
        <w:t xml:space="preserve"> </w:t>
      </w:r>
      <w:r w:rsidRPr="00596EC5">
        <w:rPr>
          <w:szCs w:val="28"/>
        </w:rPr>
        <w:t>литературы;</w:t>
      </w:r>
    </w:p>
    <w:p w:rsidR="001A26AE" w:rsidRPr="00596EC5" w:rsidRDefault="001A26AE" w:rsidP="001A26AE">
      <w:pPr>
        <w:pStyle w:val="a0"/>
        <w:spacing w:line="240" w:lineRule="auto"/>
        <w:rPr>
          <w:szCs w:val="28"/>
        </w:rPr>
      </w:pPr>
      <w:r w:rsidRPr="00596EC5">
        <w:rPr>
          <w:szCs w:val="28"/>
        </w:rPr>
        <w:t>овладение необходимым понятийным и терминологическим аппаратом, позволяющим обобщать и осмыслять читательский опыт в устной и письменной форме;</w:t>
      </w:r>
    </w:p>
    <w:p w:rsidR="001A26AE" w:rsidRPr="00596EC5" w:rsidRDefault="001A26AE" w:rsidP="001A26AE">
      <w:pPr>
        <w:pStyle w:val="a0"/>
        <w:spacing w:line="240" w:lineRule="auto"/>
        <w:rPr>
          <w:szCs w:val="28"/>
        </w:rPr>
      </w:pPr>
      <w:r w:rsidRPr="00596EC5">
        <w:rPr>
          <w:szCs w:val="28"/>
        </w:rPr>
        <w:t>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действия, стилистическое и речевое своеобразие текста, прямой и переносные планы текста, умение «видеть» подтексты);</w:t>
      </w:r>
    </w:p>
    <w:p w:rsidR="001A26AE" w:rsidRPr="00596EC5" w:rsidRDefault="001A26AE" w:rsidP="001A26AE">
      <w:pPr>
        <w:pStyle w:val="a0"/>
        <w:spacing w:line="240" w:lineRule="auto"/>
        <w:rPr>
          <w:szCs w:val="28"/>
        </w:rPr>
      </w:pPr>
      <w:r w:rsidRPr="00596EC5">
        <w:rPr>
          <w:szCs w:val="28"/>
        </w:rPr>
        <w:t>формирование умения анализировать в устной и письменной форме самостоятельно прочитанные произведения, их отдельные фрагменты, аспекты;</w:t>
      </w:r>
    </w:p>
    <w:p w:rsidR="001A26AE" w:rsidRPr="00596EC5" w:rsidRDefault="001A26AE" w:rsidP="001A26AE">
      <w:pPr>
        <w:pStyle w:val="a0"/>
        <w:spacing w:line="240" w:lineRule="auto"/>
        <w:rPr>
          <w:szCs w:val="28"/>
        </w:rPr>
      </w:pPr>
      <w:r w:rsidRPr="00596EC5">
        <w:rPr>
          <w:szCs w:val="28"/>
        </w:rPr>
        <w:t>формирование умения самостоятельно создавать тексты различных жанров (ответы на вопросы, рецензии, аннотации и др.);</w:t>
      </w:r>
    </w:p>
    <w:p w:rsidR="001A26AE" w:rsidRPr="00596EC5" w:rsidRDefault="001A26AE" w:rsidP="001A26AE">
      <w:pPr>
        <w:pStyle w:val="a0"/>
        <w:spacing w:line="240" w:lineRule="auto"/>
        <w:rPr>
          <w:szCs w:val="28"/>
        </w:rPr>
      </w:pPr>
      <w:r w:rsidRPr="00596EC5">
        <w:rPr>
          <w:szCs w:val="28"/>
        </w:rPr>
        <w:t>овладение умением определять стратегию своего чтения;</w:t>
      </w:r>
    </w:p>
    <w:p w:rsidR="001A26AE" w:rsidRPr="00596EC5" w:rsidRDefault="001A26AE" w:rsidP="001A26AE">
      <w:pPr>
        <w:pStyle w:val="a0"/>
        <w:spacing w:line="240" w:lineRule="auto"/>
        <w:rPr>
          <w:szCs w:val="28"/>
        </w:rPr>
      </w:pPr>
      <w:r w:rsidRPr="00596EC5">
        <w:rPr>
          <w:szCs w:val="28"/>
        </w:rPr>
        <w:t>овладение умением делать читательский выбор;</w:t>
      </w:r>
    </w:p>
    <w:p w:rsidR="001A26AE" w:rsidRPr="00596EC5" w:rsidRDefault="001A26AE" w:rsidP="001A26AE">
      <w:pPr>
        <w:pStyle w:val="a0"/>
        <w:spacing w:line="240" w:lineRule="auto"/>
        <w:rPr>
          <w:szCs w:val="28"/>
        </w:rPr>
      </w:pPr>
      <w:r w:rsidRPr="00596EC5">
        <w:rPr>
          <w:szCs w:val="28"/>
        </w:rPr>
        <w:t>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w:t>
      </w:r>
    </w:p>
    <w:p w:rsidR="001A26AE" w:rsidRPr="00596EC5" w:rsidRDefault="001A26AE" w:rsidP="001A26AE">
      <w:pPr>
        <w:pStyle w:val="a0"/>
        <w:spacing w:line="240" w:lineRule="auto"/>
        <w:rPr>
          <w:szCs w:val="28"/>
        </w:rPr>
      </w:pPr>
      <w:r w:rsidRPr="00596EC5">
        <w:rPr>
          <w:szCs w:val="28"/>
        </w:rPr>
        <w:lastRenderedPageBreak/>
        <w:t>овладение различными формами продуктивной читательской и текстовой деятельности (проектные и исследовательские работы о литературе, искусстве и др.);</w:t>
      </w:r>
    </w:p>
    <w:p w:rsidR="001A26AE" w:rsidRPr="00596EC5" w:rsidRDefault="001A26AE" w:rsidP="001A26AE">
      <w:pPr>
        <w:pStyle w:val="a0"/>
        <w:spacing w:line="240" w:lineRule="auto"/>
        <w:rPr>
          <w:szCs w:val="28"/>
        </w:rPr>
      </w:pPr>
      <w:r w:rsidRPr="00596EC5">
        <w:rPr>
          <w:szCs w:val="28"/>
        </w:rPr>
        <w:t>знакомство с историей литературы: русской и зарубежной литературной классикой, современным литературным процессом;</w:t>
      </w:r>
    </w:p>
    <w:p w:rsidR="001A26AE" w:rsidRPr="00596EC5" w:rsidRDefault="001A26AE" w:rsidP="001A26AE">
      <w:pPr>
        <w:pStyle w:val="a0"/>
        <w:spacing w:line="240" w:lineRule="auto"/>
        <w:rPr>
          <w:szCs w:val="28"/>
        </w:rPr>
      </w:pPr>
      <w:r w:rsidRPr="00596EC5">
        <w:rPr>
          <w:szCs w:val="28"/>
        </w:rPr>
        <w:t>знакомство со смежными с литературой сферами искусства и научного знания (культурология, психология, социология и др.).</w:t>
      </w:r>
    </w:p>
    <w:p w:rsidR="001A26AE" w:rsidRPr="00596EC5" w:rsidRDefault="001A26AE" w:rsidP="001A26AE">
      <w:pPr>
        <w:spacing w:line="240" w:lineRule="auto"/>
        <w:ind w:firstLine="700"/>
        <w:rPr>
          <w:szCs w:val="28"/>
        </w:rPr>
      </w:pPr>
      <w:r w:rsidRPr="00596EC5">
        <w:rPr>
          <w:rFonts w:eastAsia="Times New Roman"/>
          <w:szCs w:val="28"/>
        </w:rPr>
        <w:t xml:space="preserve"> </w:t>
      </w:r>
    </w:p>
    <w:p w:rsidR="001A26AE" w:rsidRPr="00596EC5" w:rsidRDefault="001A26AE" w:rsidP="001A26AE">
      <w:pPr>
        <w:spacing w:line="240" w:lineRule="auto"/>
        <w:ind w:firstLine="700"/>
        <w:rPr>
          <w:szCs w:val="28"/>
        </w:rPr>
      </w:pPr>
      <w:r w:rsidRPr="00596EC5">
        <w:rPr>
          <w:rFonts w:eastAsia="Times New Roman"/>
          <w:szCs w:val="28"/>
        </w:rPr>
        <w:t>Перенесение фокуса внимания в литературном образовании с произведения литературы как объекта изучения на субъектность читателя</w:t>
      </w:r>
      <w:r w:rsidRPr="00596EC5">
        <w:rPr>
          <w:rStyle w:val="afd"/>
          <w:rFonts w:eastAsia="Times New Roman"/>
          <w:szCs w:val="28"/>
        </w:rPr>
        <w:footnoteReference w:id="14"/>
      </w:r>
      <w:r w:rsidRPr="00596EC5">
        <w:rPr>
          <w:rFonts w:eastAsia="Times New Roman"/>
          <w:szCs w:val="28"/>
        </w:rPr>
        <w:t xml:space="preserve"> является приоритетной задачей настоящей примерной программы, поэтому в основе ее содержания описание условий, при которых может быть организована и обеспечена самостоятельная продуктивная читательская деятельность обучающихся. Под читательской деятельностью здесь понимается определение читательской задачи, поиск и подбор текстов для чтения, их восприятие и анализ, оценка и интерпретация.</w:t>
      </w:r>
    </w:p>
    <w:p w:rsidR="001A26AE" w:rsidRPr="00596EC5" w:rsidRDefault="001A26AE" w:rsidP="001A26AE">
      <w:pPr>
        <w:spacing w:line="240" w:lineRule="auto"/>
        <w:ind w:firstLine="700"/>
        <w:rPr>
          <w:szCs w:val="28"/>
        </w:rPr>
      </w:pPr>
      <w:r w:rsidRPr="00596EC5">
        <w:rPr>
          <w:rFonts w:eastAsia="Times New Roman"/>
          <w:szCs w:val="28"/>
        </w:rPr>
        <w:t>Сама по себе «прочитанность» того или иного произведения или даже перечня рекомендованных для изучения произведений отечественной и мировой классики не может считаться достаточным итогом школьного литературного образования, если при этом не сформированы личностные компетенции читателя: способность самостоятельно ориентироваться в многообразии литератур, читать и воспринимать прочитанное, анализировать его и давать ему свою оценку и интерпретацию, рекомендовать для чтения другим читателям. Важно, чтобы чтение не прерывалось вместе с завершением основного образования, а прочитанное в школе становилось базой для дальнейшего чтения и осмысления произведений как классики, так и современной литературы, определяя траекторию читательского роста личности.</w:t>
      </w:r>
    </w:p>
    <w:p w:rsidR="001A26AE" w:rsidRPr="00596EC5" w:rsidRDefault="001A26AE" w:rsidP="001A26AE">
      <w:pPr>
        <w:spacing w:line="240" w:lineRule="auto"/>
        <w:ind w:firstLine="700"/>
        <w:rPr>
          <w:szCs w:val="28"/>
        </w:rPr>
      </w:pPr>
      <w:r w:rsidRPr="00596EC5">
        <w:rPr>
          <w:rFonts w:eastAsia="Times New Roman"/>
          <w:szCs w:val="28"/>
        </w:rPr>
        <w:t>Формирование читательской самостоятельности – работа в сменяющихся форматах в зоне ближайшего развития читателя (совместное медленное чтение или деятельность по поиску информации, сопровождение или создание читательских мотиваций, условия для продуктивной самостоятельной деятельности) – это ключевая задача учителя, которая во многом определяется изменением его роли в учебной деятельности в соответствии с требованиями ФГОС СОО. Составитель рабочей программы учитывает необходимость обеспечения субъектности учителя как организатора образовательного процесса и субъектности обучающегося как компетентного читателя.</w:t>
      </w:r>
    </w:p>
    <w:p w:rsidR="001A26AE" w:rsidRPr="00596EC5" w:rsidRDefault="001A26AE" w:rsidP="001A26AE">
      <w:pPr>
        <w:spacing w:line="240" w:lineRule="auto"/>
        <w:ind w:firstLine="700"/>
        <w:rPr>
          <w:szCs w:val="28"/>
        </w:rPr>
      </w:pPr>
      <w:r w:rsidRPr="00596EC5">
        <w:rPr>
          <w:rFonts w:eastAsia="Times New Roman"/>
          <w:szCs w:val="28"/>
        </w:rPr>
        <w:t xml:space="preserve">Для обеспечения субъектности читателя в примерной программе предложен модульный принцип формирования рабочей программы: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 т.е. способности </w:t>
      </w:r>
      <w:r w:rsidRPr="00596EC5">
        <w:rPr>
          <w:rFonts w:eastAsia="Times New Roman"/>
          <w:szCs w:val="28"/>
        </w:rPr>
        <w:lastRenderedPageBreak/>
        <w:t>самостоятельно осуществлять читательскую деятельность на незнакомом материале.</w:t>
      </w:r>
    </w:p>
    <w:p w:rsidR="001A26AE" w:rsidRPr="00596EC5" w:rsidRDefault="001A26AE" w:rsidP="001A26AE">
      <w:pPr>
        <w:spacing w:line="240" w:lineRule="auto"/>
        <w:ind w:firstLine="700"/>
        <w:rPr>
          <w:rFonts w:eastAsia="Times New Roman"/>
          <w:szCs w:val="28"/>
        </w:rPr>
      </w:pPr>
      <w:r w:rsidRPr="00596EC5">
        <w:rPr>
          <w:rFonts w:eastAsia="Times New Roman"/>
          <w:szCs w:val="28"/>
        </w:rPr>
        <w:t xml:space="preserve">Отличие углубленного уровня литературного образования от базового определено планируемыми предметными результатами и предполагает углубление восприятия и анализа художественных произведений, прежде всего в историко-литературном и историко-культурном контекстах, с использованием аппарата литературоведения и литературной критики; расширение спектра форм их интерпретации, в частности – других видов искусств; выполнение проектных и исследовательских работ, в том числе носящих межпредметный характер. </w:t>
      </w:r>
    </w:p>
    <w:p w:rsidR="001A26AE" w:rsidRPr="00596EC5" w:rsidRDefault="001A26AE" w:rsidP="001A26AE">
      <w:pPr>
        <w:spacing w:line="240" w:lineRule="auto"/>
        <w:ind w:firstLine="700"/>
        <w:rPr>
          <w:szCs w:val="28"/>
        </w:rPr>
      </w:pPr>
    </w:p>
    <w:p w:rsidR="001A26AE" w:rsidRPr="00596EC5" w:rsidRDefault="001A26AE" w:rsidP="001A26AE">
      <w:pPr>
        <w:spacing w:line="240" w:lineRule="auto"/>
        <w:rPr>
          <w:szCs w:val="28"/>
        </w:rPr>
      </w:pPr>
      <w:r w:rsidRPr="00596EC5">
        <w:rPr>
          <w:rFonts w:eastAsia="Times New Roman"/>
          <w:b/>
          <w:szCs w:val="28"/>
        </w:rPr>
        <w:t>Содержание программы</w:t>
      </w:r>
    </w:p>
    <w:p w:rsidR="001A26AE" w:rsidRPr="00596EC5" w:rsidRDefault="001A26AE" w:rsidP="001A26AE">
      <w:pPr>
        <w:spacing w:line="240" w:lineRule="auto"/>
        <w:ind w:firstLine="700"/>
        <w:rPr>
          <w:szCs w:val="28"/>
        </w:rPr>
      </w:pPr>
      <w:r w:rsidRPr="00596EC5">
        <w:rPr>
          <w:rFonts w:eastAsia="Times New Roman"/>
          <w:szCs w:val="28"/>
        </w:rPr>
        <w:t>Дидактической единицей программы определен учебный модуль – логически самостоятельный компонент учебной программы. Учебный материал для составления модулей рабочей программы и их количество определяются составителем в зависимости от того, как будут распределены учебные задачи по достижению планируемых результатов. Достижение результата (или нескольких результатов) фиксируется обязательной итоговой (контрольной) работой в конце каждого модуля.</w:t>
      </w:r>
    </w:p>
    <w:p w:rsidR="001A26AE" w:rsidRPr="00596EC5" w:rsidRDefault="001A26AE" w:rsidP="001A26AE">
      <w:pPr>
        <w:spacing w:line="240" w:lineRule="auto"/>
        <w:ind w:firstLine="700"/>
        <w:rPr>
          <w:szCs w:val="28"/>
        </w:rPr>
      </w:pPr>
      <w:r w:rsidRPr="00596EC5">
        <w:rPr>
          <w:rFonts w:eastAsia="Times New Roman"/>
          <w:szCs w:val="28"/>
        </w:rPr>
        <w:t>Для определения содержания модулей в примерной программе предложен проблемно-тематический принцип, который позволяет составителю рабочей программы выбрать учебный материал (список произведений для чтения на уроке, для самостоятельного чтения, перечень теоретико-литературных понятий, материал для формирования межпредметных связей, привлекаемый внешкольный ресурс и т.п.). Таким образом, перед составителем рабочей программы стоят задачи – определить способ (принцип) распределения планируемых результатов, обеспечить их достижение средствами учебного материала, сформировать контрольно-измерительные материалы (задания для проведения итоговых работ).</w:t>
      </w:r>
    </w:p>
    <w:p w:rsidR="001A26AE" w:rsidRPr="00596EC5" w:rsidRDefault="001A26AE" w:rsidP="001A26AE">
      <w:pPr>
        <w:spacing w:line="240" w:lineRule="auto"/>
        <w:ind w:firstLine="700"/>
        <w:rPr>
          <w:szCs w:val="28"/>
        </w:rPr>
      </w:pPr>
      <w:r w:rsidRPr="00596EC5">
        <w:rPr>
          <w:rFonts w:eastAsia="Times New Roman"/>
          <w:szCs w:val="28"/>
        </w:rPr>
        <w:t>При определении содержания каждого из модулей учитывается следующее условие – обязательное присутствие среди учебного материала ключевых произведений русской литературы, наличие списка для самостоятельного чтения и заданий к нему. Присутствие произведений мировой и родной (региональной) литературы должно носить сбалансированный характер. Внутри отдельного модуля произведения различной жанрово-родовой принадлежности, времени создания и авторства, различных направлений и стилей даются в сравнительно-сопоставительном рассмотрении для последовательного формирования у обучающегося умения самостоятельно читать и выявлять общие темы и проблемы у двух и более произведений, видя и отмечая как общее, так и различия и делая выводы о художественных особенностях того или иного произведения.</w:t>
      </w:r>
    </w:p>
    <w:p w:rsidR="001A26AE" w:rsidRPr="00596EC5" w:rsidRDefault="001A26AE" w:rsidP="001A26AE">
      <w:pPr>
        <w:spacing w:line="240" w:lineRule="auto"/>
        <w:ind w:firstLine="700"/>
        <w:rPr>
          <w:szCs w:val="28"/>
        </w:rPr>
      </w:pPr>
      <w:r w:rsidRPr="00596EC5">
        <w:rPr>
          <w:rFonts w:eastAsia="Times New Roman"/>
          <w:szCs w:val="28"/>
        </w:rPr>
        <w:t>Принцип формирования историзма восприятия литературы может быть осуществлен следующими способами: историко-хронологическим изучением – тематические блоки изучаются на произведениях отдельного исторического периода; проблемно-тематическим изучением, когда для раскрытия темы берется несколько произведений, принадлежащих разным историко-литературным периодам. В таком случае сходства и различия подходов писателей к конкретной проблеме или теме в разные эпохи могут быть осмыслены обучающимися в процессе сопоставительного анализа разных произведений.</w:t>
      </w:r>
    </w:p>
    <w:p w:rsidR="001A26AE" w:rsidRPr="00596EC5" w:rsidRDefault="001A26AE" w:rsidP="001A26AE">
      <w:pPr>
        <w:spacing w:line="240" w:lineRule="auto"/>
        <w:ind w:firstLine="700"/>
        <w:rPr>
          <w:spacing w:val="-4"/>
          <w:szCs w:val="28"/>
        </w:rPr>
      </w:pPr>
      <w:r w:rsidRPr="00596EC5">
        <w:rPr>
          <w:rFonts w:eastAsia="Times New Roman"/>
          <w:spacing w:val="-4"/>
          <w:szCs w:val="28"/>
        </w:rPr>
        <w:lastRenderedPageBreak/>
        <w:t>В приложении к примерной программе дается рекомендательный список литературы, который может быть дополнен или адаптирован с учетом особенностей региона, специфики образовательной организации (ее профиля, условий для реализации элективных и факультативных курсов, возможности сетевого партнерского взаимодействия с другими образовательными организациями, учреждениями культуры, общественными организациями и др.).</w:t>
      </w:r>
    </w:p>
    <w:p w:rsidR="001A26AE" w:rsidRPr="00596EC5" w:rsidRDefault="001A26AE" w:rsidP="001A26AE">
      <w:pPr>
        <w:spacing w:line="240" w:lineRule="auto"/>
        <w:rPr>
          <w:rFonts w:eastAsia="Times New Roman"/>
          <w:b/>
          <w:szCs w:val="28"/>
        </w:rPr>
      </w:pPr>
    </w:p>
    <w:p w:rsidR="001A26AE" w:rsidRPr="00596EC5" w:rsidRDefault="001A26AE" w:rsidP="001A26AE">
      <w:pPr>
        <w:spacing w:line="240" w:lineRule="auto"/>
        <w:rPr>
          <w:rFonts w:eastAsia="Times New Roman"/>
          <w:b/>
          <w:szCs w:val="28"/>
        </w:rPr>
      </w:pPr>
      <w:r w:rsidRPr="00596EC5">
        <w:rPr>
          <w:rFonts w:eastAsia="Times New Roman"/>
          <w:b/>
          <w:szCs w:val="28"/>
        </w:rPr>
        <w:t>Деятельность на уроке литературы</w:t>
      </w:r>
    </w:p>
    <w:p w:rsidR="001A26AE" w:rsidRPr="00596EC5" w:rsidRDefault="001A26AE" w:rsidP="001A26AE">
      <w:pPr>
        <w:spacing w:line="240" w:lineRule="auto"/>
        <w:rPr>
          <w:rFonts w:eastAsia="Times New Roman"/>
          <w:szCs w:val="28"/>
        </w:rPr>
      </w:pPr>
      <w:r w:rsidRPr="00596EC5">
        <w:rPr>
          <w:rFonts w:eastAsia="Times New Roman"/>
          <w:b/>
          <w:szCs w:val="28"/>
        </w:rPr>
        <w:t xml:space="preserve">Освоение стратегий чтения художественного произведения:  </w:t>
      </w:r>
      <w:r w:rsidRPr="00596EC5">
        <w:rPr>
          <w:rFonts w:eastAsia="Times New Roman"/>
          <w:szCs w:val="28"/>
        </w:rPr>
        <w:t xml:space="preserve"> чтение конкретных произведений на уроке, стратегию чтения которых выбирает учитель (медленное чтение с элементами комментирования; комплексный анализ художественного текста; сравнительно-сопоставительное (компаративное) чтение и др.). В процессе данной деятельности осваиваются основные приемы и методы работы с художественным текстом. Произведения для работы на уроке определяются составителем рабочей программы (рекомендуется, что во время изучения одного модуля для медленного чтения на уроке выбирается 1–2 произведения, для компаративного чтения должны быть выбраны не менее 2 произведений).</w:t>
      </w:r>
    </w:p>
    <w:p w:rsidR="001A26AE" w:rsidRPr="00596EC5" w:rsidRDefault="001A26AE" w:rsidP="001A26AE">
      <w:pPr>
        <w:spacing w:line="240" w:lineRule="auto"/>
        <w:ind w:firstLine="700"/>
        <w:rPr>
          <w:szCs w:val="28"/>
        </w:rPr>
      </w:pPr>
    </w:p>
    <w:p w:rsidR="001A26AE" w:rsidRPr="00596EC5" w:rsidRDefault="001A26AE" w:rsidP="001A26AE">
      <w:pPr>
        <w:spacing w:line="240" w:lineRule="auto"/>
        <w:rPr>
          <w:rFonts w:eastAsia="Times New Roman"/>
          <w:b/>
          <w:szCs w:val="28"/>
        </w:rPr>
      </w:pPr>
      <w:r w:rsidRPr="00596EC5">
        <w:rPr>
          <w:rFonts w:eastAsia="Times New Roman"/>
          <w:b/>
          <w:szCs w:val="28"/>
        </w:rPr>
        <w:t>Анализ художественного текста</w:t>
      </w:r>
    </w:p>
    <w:p w:rsidR="001A26AE" w:rsidRPr="00596EC5" w:rsidRDefault="001A26AE" w:rsidP="001A26AE">
      <w:pPr>
        <w:spacing w:line="240" w:lineRule="auto"/>
        <w:ind w:firstLine="700"/>
        <w:rPr>
          <w:rFonts w:eastAsia="Times New Roman"/>
          <w:szCs w:val="28"/>
        </w:rPr>
      </w:pPr>
      <w:r w:rsidRPr="00596EC5">
        <w:rPr>
          <w:rFonts w:eastAsia="Times New Roman"/>
          <w:szCs w:val="28"/>
        </w:rPr>
        <w:t>Определение темы (тем) и проблемы (проблем) произведения. Определение жанрово-родовой принадлежности. Субъектная организация. Пространство и время в художественном произведении. Роль сюжета, своеобразие конфликта (конфликтов), его составляющих (вступление, завязка, развитие, кульминация, развязка, эпилог). Предметный мир произведения. Система образов персонажей. Ключевые мотивы и образы произведения. Стих и проза как две основные формы организации текста.</w:t>
      </w:r>
    </w:p>
    <w:p w:rsidR="001A26AE" w:rsidRPr="00596EC5" w:rsidRDefault="001A26AE" w:rsidP="001A26AE">
      <w:pPr>
        <w:spacing w:line="240" w:lineRule="auto"/>
        <w:rPr>
          <w:rFonts w:eastAsia="Times New Roman"/>
          <w:b/>
          <w:i/>
          <w:szCs w:val="28"/>
        </w:rPr>
      </w:pPr>
      <w:r w:rsidRPr="00596EC5">
        <w:rPr>
          <w:rFonts w:eastAsia="Times New Roman"/>
          <w:b/>
          <w:i/>
          <w:szCs w:val="28"/>
        </w:rPr>
        <w:t>Методы анализа</w:t>
      </w:r>
    </w:p>
    <w:p w:rsidR="001A26AE" w:rsidRPr="00596EC5" w:rsidRDefault="001A26AE" w:rsidP="001A26AE">
      <w:pPr>
        <w:spacing w:line="240" w:lineRule="auto"/>
        <w:ind w:firstLine="700"/>
        <w:rPr>
          <w:rFonts w:eastAsia="Times New Roman"/>
          <w:i/>
          <w:szCs w:val="28"/>
        </w:rPr>
      </w:pPr>
      <w:r w:rsidRPr="00596EC5">
        <w:rPr>
          <w:rFonts w:eastAsia="Times New Roman"/>
          <w:i/>
          <w:szCs w:val="28"/>
        </w:rPr>
        <w:t>Мотивный анализ. Поуровневый анализ. Компаративный анализ. Структурный анализ (метод анализа бинарных оппозиций). Стиховедческий анализ.</w:t>
      </w:r>
    </w:p>
    <w:p w:rsidR="001A26AE" w:rsidRPr="00596EC5" w:rsidRDefault="001A26AE" w:rsidP="001A26AE">
      <w:pPr>
        <w:spacing w:line="240" w:lineRule="auto"/>
        <w:ind w:firstLine="700"/>
        <w:rPr>
          <w:rFonts w:eastAsia="Times New Roman"/>
          <w:b/>
          <w:szCs w:val="28"/>
        </w:rPr>
      </w:pPr>
      <w:r w:rsidRPr="00596EC5">
        <w:rPr>
          <w:rFonts w:eastAsia="Times New Roman"/>
          <w:b/>
          <w:szCs w:val="28"/>
        </w:rPr>
        <w:t>Работа с интерпретациями и смежными видами искусств и областями знания</w:t>
      </w:r>
    </w:p>
    <w:p w:rsidR="001A26AE" w:rsidRPr="00596EC5" w:rsidRDefault="001A26AE" w:rsidP="001A26AE">
      <w:pPr>
        <w:spacing w:line="240" w:lineRule="auto"/>
        <w:ind w:firstLine="700"/>
        <w:rPr>
          <w:rFonts w:eastAsia="Times New Roman"/>
          <w:szCs w:val="28"/>
        </w:rPr>
      </w:pPr>
      <w:r w:rsidRPr="00596EC5">
        <w:rPr>
          <w:rFonts w:eastAsia="Times New Roman"/>
          <w:szCs w:val="28"/>
        </w:rPr>
        <w:t xml:space="preserve">Анализ и интерпретация: на базовом уровне обучающиеся понимают разницу между аналитической работой с текстом, его составляющими, </w:t>
      </w:r>
      <w:r w:rsidRPr="00596EC5">
        <w:rPr>
          <w:szCs w:val="28"/>
        </w:rPr>
        <w:t>–</w:t>
      </w:r>
      <w:r w:rsidRPr="00596EC5">
        <w:rPr>
          <w:rFonts w:eastAsia="Times New Roman"/>
          <w:szCs w:val="28"/>
        </w:rPr>
        <w:t xml:space="preserve"> и интерпретационной деятельностью. 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чтецом и спектакль, экранизация). Интерпретация литературного произведения другими видами искусства (знакомство с отдельными театральными постановками, 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естественными науками (основы историко-культурного комментирования, привлечение научных знаний для интерпретации художественного произведения). </w:t>
      </w:r>
    </w:p>
    <w:p w:rsidR="001A26AE" w:rsidRPr="00596EC5" w:rsidRDefault="001A26AE" w:rsidP="001A26AE">
      <w:pPr>
        <w:spacing w:line="240" w:lineRule="auto"/>
        <w:rPr>
          <w:rFonts w:eastAsia="Times New Roman"/>
          <w:szCs w:val="28"/>
        </w:rPr>
      </w:pPr>
      <w:r w:rsidRPr="00596EC5">
        <w:rPr>
          <w:rFonts w:eastAsia="Times New Roman"/>
          <w:b/>
          <w:szCs w:val="28"/>
        </w:rPr>
        <w:t>Самостоятельное чтение</w:t>
      </w:r>
    </w:p>
    <w:p w:rsidR="001A26AE" w:rsidRPr="00596EC5" w:rsidRDefault="001A26AE" w:rsidP="001A26AE">
      <w:pPr>
        <w:spacing w:line="240" w:lineRule="auto"/>
        <w:ind w:firstLine="700"/>
        <w:rPr>
          <w:rFonts w:eastAsia="Times New Roman"/>
          <w:szCs w:val="28"/>
        </w:rPr>
      </w:pPr>
      <w:r w:rsidRPr="00596EC5">
        <w:rPr>
          <w:rFonts w:eastAsia="Times New Roman"/>
          <w:szCs w:val="28"/>
        </w:rPr>
        <w:lastRenderedPageBreak/>
        <w:t>Произведения для самостоятельного чтения предлагаются обучающимся в рамках списка литературы к модулю. На материале произведений из этого списка обучающиеся выполняют итоговую письменную работу по теме модуля (демонстрируют уровень владения основными приемами и методами анализа текста).</w:t>
      </w:r>
    </w:p>
    <w:p w:rsidR="001A26AE" w:rsidRPr="00596EC5" w:rsidRDefault="001A26AE" w:rsidP="001A26AE">
      <w:pPr>
        <w:spacing w:line="240" w:lineRule="auto"/>
        <w:rPr>
          <w:rFonts w:eastAsia="Times New Roman"/>
          <w:b/>
          <w:szCs w:val="28"/>
        </w:rPr>
      </w:pPr>
      <w:r w:rsidRPr="00596EC5">
        <w:rPr>
          <w:rFonts w:eastAsia="Times New Roman"/>
          <w:b/>
          <w:szCs w:val="28"/>
        </w:rPr>
        <w:t>Создание собственного текста</w:t>
      </w:r>
    </w:p>
    <w:p w:rsidR="001A26AE" w:rsidRPr="00596EC5" w:rsidRDefault="001A26AE" w:rsidP="001A26AE">
      <w:pPr>
        <w:spacing w:line="240" w:lineRule="auto"/>
        <w:ind w:firstLine="700"/>
        <w:rPr>
          <w:rFonts w:eastAsia="Times New Roman"/>
          <w:szCs w:val="28"/>
        </w:rPr>
      </w:pPr>
      <w:r w:rsidRPr="00596EC5">
        <w:rPr>
          <w:rFonts w:eastAsia="Times New Roman"/>
          <w:szCs w:val="28"/>
        </w:rPr>
        <w:t xml:space="preserve">В устной и письменной форме обобщение и анализ своего читательского опыта. Устные жанры: краткий ответ на вопрос, сообщение (о произведении, об авторе, об интерпретации произведения), мини-экскурсия, устная защита проекта. 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w:t>
      </w:r>
      <w:r w:rsidRPr="00596EC5">
        <w:rPr>
          <w:rFonts w:eastAsia="Times New Roman"/>
          <w:i/>
          <w:szCs w:val="28"/>
        </w:rPr>
        <w:t>научное сообщение</w:t>
      </w:r>
      <w:r w:rsidRPr="00596EC5">
        <w:rPr>
          <w:rFonts w:eastAsia="Times New Roman"/>
          <w:szCs w:val="28"/>
        </w:rPr>
        <w:t>, проект и презентация проекта. Критерии оценки письменных работ, посвященных анализу самостоятельно прочитанных произведений, приведены в разделе «Результаты».</w:t>
      </w:r>
    </w:p>
    <w:p w:rsidR="001A26AE" w:rsidRPr="00596EC5" w:rsidRDefault="001A26AE" w:rsidP="001A26AE">
      <w:pPr>
        <w:spacing w:line="240" w:lineRule="auto"/>
        <w:rPr>
          <w:rFonts w:eastAsia="Times New Roman"/>
          <w:b/>
          <w:szCs w:val="28"/>
        </w:rPr>
      </w:pPr>
      <w:r w:rsidRPr="00596EC5">
        <w:rPr>
          <w:rFonts w:eastAsia="Times New Roman"/>
          <w:b/>
          <w:szCs w:val="28"/>
        </w:rPr>
        <w:t>Использование ресурса</w:t>
      </w:r>
    </w:p>
    <w:p w:rsidR="001A26AE" w:rsidRPr="00596EC5" w:rsidRDefault="001A26AE" w:rsidP="001A26AE">
      <w:pPr>
        <w:spacing w:line="240" w:lineRule="auto"/>
        <w:ind w:firstLine="700"/>
        <w:rPr>
          <w:rFonts w:eastAsia="Times New Roman"/>
          <w:szCs w:val="28"/>
        </w:rPr>
      </w:pPr>
      <w:r w:rsidRPr="00596EC5">
        <w:rPr>
          <w:rFonts w:eastAsia="Times New Roman"/>
          <w:szCs w:val="28"/>
        </w:rPr>
        <w:t>Использование библиотечных, архивных, электронных ресурсов при работе с произведением, изучаемым в классе. Развитие навыков обращения к справочно-информационным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 ресурсах, освещающих литературные новинки, рецензии современных критиков, события литературной жизни (премии, мероприятия, фестивали и т.п.).</w:t>
      </w:r>
    </w:p>
    <w:p w:rsidR="001A26AE" w:rsidRPr="00596EC5" w:rsidRDefault="001A26AE" w:rsidP="001A26AE">
      <w:pPr>
        <w:spacing w:line="240" w:lineRule="auto"/>
        <w:rPr>
          <w:rFonts w:eastAsia="Times New Roman"/>
          <w:b/>
          <w:szCs w:val="28"/>
        </w:rPr>
      </w:pPr>
    </w:p>
    <w:p w:rsidR="001A26AE" w:rsidRPr="00596EC5" w:rsidRDefault="001A26AE" w:rsidP="001A26AE">
      <w:pPr>
        <w:spacing w:line="240" w:lineRule="auto"/>
        <w:rPr>
          <w:szCs w:val="28"/>
        </w:rPr>
      </w:pPr>
      <w:r w:rsidRPr="00596EC5">
        <w:rPr>
          <w:rFonts w:eastAsia="Times New Roman"/>
          <w:b/>
          <w:szCs w:val="28"/>
        </w:rPr>
        <w:t>Учебно-методическое и материально-техническое обеспечение</w:t>
      </w:r>
    </w:p>
    <w:p w:rsidR="001A26AE" w:rsidRPr="00596EC5" w:rsidRDefault="001A26AE" w:rsidP="001A26AE">
      <w:pPr>
        <w:spacing w:line="240" w:lineRule="auto"/>
        <w:ind w:firstLine="700"/>
        <w:rPr>
          <w:szCs w:val="28"/>
        </w:rPr>
      </w:pPr>
      <w:r w:rsidRPr="00596EC5">
        <w:rPr>
          <w:rFonts w:eastAsia="Times New Roman"/>
          <w:szCs w:val="28"/>
        </w:rPr>
        <w:t>1. Заявленная в примерной программе вариативность учебного материала обеспечивается средствами общефедерального, региональных, а также общественных ресурсов, которые обслуживают составителя рабочей программы, учителя, планирующего образовательную деятельность и составляющего список для чтения; обучающегося, выполняющего самостоятельную работу:</w:t>
      </w:r>
    </w:p>
    <w:p w:rsidR="001A26AE" w:rsidRPr="00596EC5" w:rsidRDefault="001A26AE" w:rsidP="001A26AE">
      <w:pPr>
        <w:pStyle w:val="a0"/>
        <w:spacing w:line="240" w:lineRule="auto"/>
        <w:rPr>
          <w:szCs w:val="28"/>
        </w:rPr>
      </w:pPr>
      <w:r w:rsidRPr="00596EC5">
        <w:rPr>
          <w:szCs w:val="28"/>
        </w:rPr>
        <w:t>списками рекомендуемых к изучению в школе произведений русской, родной, мировой классики;</w:t>
      </w:r>
    </w:p>
    <w:p w:rsidR="001A26AE" w:rsidRPr="00596EC5" w:rsidRDefault="001A26AE" w:rsidP="001A26AE">
      <w:pPr>
        <w:pStyle w:val="a0"/>
        <w:spacing w:line="240" w:lineRule="auto"/>
        <w:rPr>
          <w:szCs w:val="28"/>
        </w:rPr>
      </w:pPr>
      <w:r w:rsidRPr="00596EC5">
        <w:rPr>
          <w:szCs w:val="28"/>
        </w:rPr>
        <w:t xml:space="preserve">аннотированными списками произведений XX – начала XXI в., рекомендуемых для включения в рабочую программу как для изучения на уроках, так и для самостоятельного чтения; </w:t>
      </w:r>
    </w:p>
    <w:p w:rsidR="001A26AE" w:rsidRPr="00596EC5" w:rsidRDefault="001A26AE" w:rsidP="001A26AE">
      <w:pPr>
        <w:pStyle w:val="a0"/>
        <w:spacing w:line="240" w:lineRule="auto"/>
        <w:rPr>
          <w:szCs w:val="28"/>
        </w:rPr>
      </w:pPr>
      <w:r w:rsidRPr="00596EC5">
        <w:rPr>
          <w:szCs w:val="28"/>
        </w:rPr>
        <w:t>тематическими подборками произведений, рекомендованных для освоения конкретных теоретико- и историко-литературных понятий;</w:t>
      </w:r>
    </w:p>
    <w:p w:rsidR="001A26AE" w:rsidRPr="00596EC5" w:rsidRDefault="001A26AE" w:rsidP="001A26AE">
      <w:pPr>
        <w:pStyle w:val="a0"/>
        <w:spacing w:line="240" w:lineRule="auto"/>
        <w:rPr>
          <w:szCs w:val="28"/>
        </w:rPr>
      </w:pPr>
      <w:r w:rsidRPr="00596EC5">
        <w:rPr>
          <w:szCs w:val="28"/>
        </w:rPr>
        <w:t>тезаурусом этих понятий или списком рекомендованных справочников, словарей и научно-методических работ по теории и истории литературы;</w:t>
      </w:r>
    </w:p>
    <w:p w:rsidR="001A26AE" w:rsidRPr="00596EC5" w:rsidRDefault="001A26AE" w:rsidP="001A26AE">
      <w:pPr>
        <w:pStyle w:val="a0"/>
        <w:spacing w:line="240" w:lineRule="auto"/>
        <w:rPr>
          <w:szCs w:val="28"/>
        </w:rPr>
      </w:pPr>
      <w:r w:rsidRPr="00596EC5">
        <w:rPr>
          <w:szCs w:val="28"/>
        </w:rPr>
        <w:t>подборкой учебного материала.</w:t>
      </w:r>
    </w:p>
    <w:p w:rsidR="001A26AE" w:rsidRPr="00596EC5" w:rsidRDefault="001A26AE" w:rsidP="001A26AE">
      <w:pPr>
        <w:spacing w:line="240" w:lineRule="auto"/>
        <w:ind w:firstLine="700"/>
        <w:rPr>
          <w:szCs w:val="28"/>
        </w:rPr>
      </w:pPr>
      <w:r w:rsidRPr="00596EC5">
        <w:rPr>
          <w:rFonts w:eastAsia="Times New Roman"/>
          <w:szCs w:val="28"/>
        </w:rPr>
        <w:t xml:space="preserve">2. Эффективность литературного образования (формирования читательской компетенции) напрямую зависит от того, насколько полным и отвечающим интересам и потребностям всех участников образовательной деятельности будет библиотечное обеспечение: возможность обращаться к самым разным произведениям, историческим материалам, иллюстрациям, экранизациям и театральным постановкам. </w:t>
      </w:r>
    </w:p>
    <w:p w:rsidR="001A26AE" w:rsidRPr="00596EC5" w:rsidRDefault="001A26AE" w:rsidP="001A26AE">
      <w:pPr>
        <w:spacing w:line="240" w:lineRule="auto"/>
        <w:ind w:firstLine="700"/>
        <w:rPr>
          <w:szCs w:val="28"/>
        </w:rPr>
      </w:pPr>
      <w:r w:rsidRPr="00596EC5">
        <w:rPr>
          <w:rFonts w:eastAsia="Times New Roman"/>
          <w:szCs w:val="28"/>
        </w:rPr>
        <w:lastRenderedPageBreak/>
        <w:t>Доступность того или иного материала и его востребованность в ходе обучения должны быть направлены в первую очередь на формирование знаний о способах обеспечения личных и учебных потребностей в чтении или поиске информации, навыках их использования.</w:t>
      </w:r>
    </w:p>
    <w:p w:rsidR="001A26AE" w:rsidRPr="00596EC5" w:rsidRDefault="001A26AE" w:rsidP="001A26AE">
      <w:pPr>
        <w:spacing w:line="240" w:lineRule="auto"/>
        <w:ind w:firstLine="700"/>
        <w:rPr>
          <w:szCs w:val="28"/>
        </w:rPr>
      </w:pPr>
      <w:r w:rsidRPr="00596EC5">
        <w:rPr>
          <w:rFonts w:eastAsia="Times New Roman"/>
          <w:szCs w:val="28"/>
        </w:rPr>
        <w:t>Реализация библиотечного обеспечения образовательной деятельности может иметь самые разные варианты решения, зависящие от условий региона: развитие муниципальных публичных библиотек, системы мобильных библиотечных станций («библиомобилей»), надежное интернет-обслуживание и открытый доступ к цифровым библиотекам и др. Сетевое образовательное взаимодействие образовательной организации и библиотеки должно быть регламентировано рабочей программой образовательной организации и отражено в уставных и программных документах библиотеки.</w:t>
      </w:r>
    </w:p>
    <w:p w:rsidR="001A26AE" w:rsidRPr="00596EC5" w:rsidRDefault="001A26AE" w:rsidP="001A26AE">
      <w:pPr>
        <w:spacing w:line="240" w:lineRule="auto"/>
        <w:ind w:firstLine="700"/>
        <w:rPr>
          <w:szCs w:val="28"/>
        </w:rPr>
      </w:pPr>
      <w:r w:rsidRPr="00596EC5">
        <w:rPr>
          <w:rFonts w:eastAsia="Times New Roman"/>
          <w:szCs w:val="28"/>
        </w:rPr>
        <w:t>3. Предложенный в примерной программе принцип достижения предметных результатов требует последовательной разработки новой методологии, которая определит типологию учебных заданий и сценариев организации самостоятельной работы; разработку и постоянное обновление пакета предлагаемых заданий, позволяющих сочетать использование урочных и внеурочных форм работы, привлечение нового литературного материала; возможные решения задач, с которыми учитель и ученик сталкиваются в самостоятельной читательской деятельности; разработку учебных пособий открытого типа (организующих самостоятельную продуктивную читательскую и текстовую деятельность).</w:t>
      </w:r>
    </w:p>
    <w:p w:rsidR="001A26AE" w:rsidRPr="00596EC5" w:rsidRDefault="001A26AE" w:rsidP="001A26AE">
      <w:pPr>
        <w:spacing w:line="240" w:lineRule="auto"/>
        <w:ind w:firstLine="700"/>
        <w:rPr>
          <w:szCs w:val="28"/>
        </w:rPr>
      </w:pPr>
      <w:r w:rsidRPr="00596EC5">
        <w:rPr>
          <w:rFonts w:eastAsia="Times New Roman"/>
          <w:szCs w:val="28"/>
        </w:rPr>
        <w:t>4. На региональном и районном уровнях обеспечивается сетевое образовательное взаимодействие образовательной организации с учреждениями науки и культуры; нормативное правовое и программное обеспечение.</w:t>
      </w:r>
    </w:p>
    <w:p w:rsidR="001A26AE" w:rsidRPr="00596EC5" w:rsidRDefault="001A26AE" w:rsidP="001A26AE">
      <w:pPr>
        <w:spacing w:line="240" w:lineRule="auto"/>
        <w:jc w:val="center"/>
        <w:rPr>
          <w:b/>
          <w:szCs w:val="28"/>
        </w:rPr>
      </w:pPr>
    </w:p>
    <w:p w:rsidR="001A26AE" w:rsidRPr="00596EC5" w:rsidRDefault="001A26AE" w:rsidP="001A26AE">
      <w:pPr>
        <w:spacing w:line="240" w:lineRule="auto"/>
        <w:jc w:val="center"/>
        <w:rPr>
          <w:b/>
          <w:szCs w:val="28"/>
        </w:rPr>
      </w:pPr>
      <w:r w:rsidRPr="00596EC5">
        <w:rPr>
          <w:b/>
          <w:szCs w:val="28"/>
        </w:rPr>
        <w:br w:type="page"/>
      </w:r>
      <w:r w:rsidRPr="00596EC5">
        <w:rPr>
          <w:b/>
          <w:szCs w:val="28"/>
        </w:rPr>
        <w:lastRenderedPageBreak/>
        <w:t xml:space="preserve">Список рекомендуемых произведений и авторов к программе по литературе для 10–11-х классов </w:t>
      </w:r>
    </w:p>
    <w:p w:rsidR="001A26AE" w:rsidRPr="00596EC5" w:rsidRDefault="001A26AE" w:rsidP="001A26AE">
      <w:pPr>
        <w:spacing w:line="240" w:lineRule="auto"/>
        <w:rPr>
          <w:b/>
          <w:szCs w:val="28"/>
        </w:rPr>
      </w:pPr>
    </w:p>
    <w:p w:rsidR="001A26AE" w:rsidRPr="00596EC5" w:rsidRDefault="001A26AE" w:rsidP="001A26AE">
      <w:pPr>
        <w:spacing w:line="240" w:lineRule="auto"/>
        <w:rPr>
          <w:szCs w:val="28"/>
        </w:rPr>
      </w:pPr>
      <w:r w:rsidRPr="00596EC5">
        <w:rPr>
          <w:szCs w:val="28"/>
        </w:rPr>
        <w:t>Рабочая программа учебного курса строится на произведениях из трех списков: А, В и С (см. таблицу ниже). Эти три списка равноправны по статусу.</w:t>
      </w:r>
    </w:p>
    <w:p w:rsidR="001A26AE" w:rsidRPr="00596EC5" w:rsidRDefault="001A26AE" w:rsidP="001A26AE">
      <w:pPr>
        <w:spacing w:line="240" w:lineRule="auto"/>
        <w:rPr>
          <w:szCs w:val="28"/>
        </w:rPr>
      </w:pPr>
      <w:r w:rsidRPr="00596EC5">
        <w:rPr>
          <w:b/>
          <w:bCs/>
          <w:szCs w:val="28"/>
        </w:rPr>
        <w:t>Список А</w:t>
      </w:r>
      <w:r w:rsidRPr="00596EC5">
        <w:rPr>
          <w:szCs w:val="28"/>
        </w:rPr>
        <w:t xml:space="preserve"> представляет собой </w:t>
      </w:r>
      <w:r w:rsidRPr="00596EC5">
        <w:rPr>
          <w:bCs/>
          <w:szCs w:val="28"/>
        </w:rPr>
        <w:t xml:space="preserve">перечень конкретных произведений, </w:t>
      </w:r>
      <w:r w:rsidRPr="00596EC5">
        <w:rPr>
          <w:szCs w:val="28"/>
        </w:rPr>
        <w:t xml:space="preserve">занявших в силу традиции особое место в школьном преподавании русской литературы. </w:t>
      </w:r>
    </w:p>
    <w:p w:rsidR="001A26AE" w:rsidRPr="00596EC5" w:rsidRDefault="001A26AE" w:rsidP="001A26AE">
      <w:pPr>
        <w:spacing w:line="240" w:lineRule="auto"/>
        <w:rPr>
          <w:szCs w:val="28"/>
        </w:rPr>
      </w:pPr>
      <w:r w:rsidRPr="00596EC5">
        <w:rPr>
          <w:b/>
          <w:bCs/>
          <w:szCs w:val="28"/>
        </w:rPr>
        <w:t>Список В</w:t>
      </w:r>
      <w:r w:rsidRPr="00596EC5">
        <w:rPr>
          <w:szCs w:val="28"/>
        </w:rPr>
        <w:t xml:space="preserve"> представляет собой </w:t>
      </w:r>
      <w:r w:rsidRPr="00596EC5">
        <w:rPr>
          <w:bCs/>
          <w:szCs w:val="28"/>
        </w:rPr>
        <w:t>перечень авторов,</w:t>
      </w:r>
      <w:r w:rsidRPr="00596EC5">
        <w:rPr>
          <w:b/>
          <w:bCs/>
          <w:szCs w:val="28"/>
        </w:rPr>
        <w:t xml:space="preserve"> </w:t>
      </w:r>
      <w:r w:rsidRPr="00596EC5">
        <w:rPr>
          <w:szCs w:val="28"/>
        </w:rPr>
        <w:t xml:space="preserve">чьи произведения и творческие биографии имеют давнюю историю изучения в школьном курсе литературы. Список содержит примеры тех произведений, которые могут изучаться – конкретное произведение каждого автора выбирается составителем программы. </w:t>
      </w:r>
    </w:p>
    <w:p w:rsidR="001A26AE" w:rsidRPr="00596EC5" w:rsidRDefault="001A26AE" w:rsidP="001A26AE">
      <w:pPr>
        <w:spacing w:line="240" w:lineRule="auto"/>
        <w:rPr>
          <w:szCs w:val="28"/>
        </w:rPr>
      </w:pPr>
      <w:r w:rsidRPr="00596EC5">
        <w:rPr>
          <w:b/>
          <w:bCs/>
          <w:szCs w:val="28"/>
        </w:rPr>
        <w:t>Список С</w:t>
      </w:r>
      <w:r w:rsidRPr="00596EC5">
        <w:rPr>
          <w:bCs/>
          <w:szCs w:val="28"/>
        </w:rPr>
        <w:t xml:space="preserve"> представляет собой перечень тем и литературных явлений,</w:t>
      </w:r>
      <w:r w:rsidRPr="00596EC5">
        <w:rPr>
          <w:b/>
          <w:bCs/>
          <w:szCs w:val="28"/>
        </w:rPr>
        <w:t xml:space="preserve"> </w:t>
      </w:r>
      <w:r w:rsidRPr="00596EC5">
        <w:rPr>
          <w:bCs/>
          <w:szCs w:val="28"/>
        </w:rPr>
        <w:t>выделенных по определенному принципу (теоретико- или историко-литературному). Конкретного автора и произведение, на материале которого может быть изучено данное литературное явление, выбирает составитель программы. Данный</w:t>
      </w:r>
      <w:r w:rsidRPr="00596EC5">
        <w:rPr>
          <w:szCs w:val="28"/>
        </w:rPr>
        <w:t xml:space="preserve"> список определяет содержание модулей, которые строятся вокруг важных смысловых точек литературного процесса. </w:t>
      </w:r>
      <w:r w:rsidRPr="00596EC5">
        <w:rPr>
          <w:bCs/>
          <w:szCs w:val="28"/>
        </w:rPr>
        <w:t>Те авторы, произведения которых попали также в Список В, здесь снабжены дополнительным списком рекомендуемых к изучению произведений, не повторяющим произведения из списка В.</w:t>
      </w:r>
    </w:p>
    <w:p w:rsidR="001A26AE" w:rsidRPr="00596EC5" w:rsidRDefault="001A26AE" w:rsidP="001A26AE">
      <w:pPr>
        <w:spacing w:line="240" w:lineRule="auto"/>
        <w:rPr>
          <w:szCs w:val="28"/>
        </w:rPr>
      </w:pPr>
      <w:r w:rsidRPr="00596EC5">
        <w:rPr>
          <w:szCs w:val="28"/>
        </w:rPr>
        <w:t xml:space="preserve">Для удобства работы со списком С материал в нем разделен на 7 блоков: </w:t>
      </w:r>
    </w:p>
    <w:p w:rsidR="001A26AE" w:rsidRPr="00596EC5" w:rsidRDefault="001A26AE" w:rsidP="001A26AE">
      <w:pPr>
        <w:pStyle w:val="-310"/>
        <w:numPr>
          <w:ilvl w:val="0"/>
          <w:numId w:val="125"/>
        </w:numPr>
        <w:spacing w:line="240" w:lineRule="auto"/>
        <w:rPr>
          <w:szCs w:val="28"/>
        </w:rPr>
      </w:pPr>
      <w:r w:rsidRPr="00596EC5">
        <w:rPr>
          <w:szCs w:val="28"/>
        </w:rPr>
        <w:t>Поэзия середины и второй половины XIX века</w:t>
      </w:r>
    </w:p>
    <w:p w:rsidR="001A26AE" w:rsidRPr="00596EC5" w:rsidRDefault="001A26AE" w:rsidP="001A26AE">
      <w:pPr>
        <w:pStyle w:val="-310"/>
        <w:numPr>
          <w:ilvl w:val="0"/>
          <w:numId w:val="125"/>
        </w:numPr>
        <w:spacing w:line="240" w:lineRule="auto"/>
        <w:rPr>
          <w:szCs w:val="28"/>
        </w:rPr>
      </w:pPr>
      <w:r w:rsidRPr="00596EC5">
        <w:rPr>
          <w:szCs w:val="28"/>
        </w:rPr>
        <w:t xml:space="preserve">Реализм </w:t>
      </w:r>
      <w:r w:rsidRPr="00596EC5">
        <w:rPr>
          <w:szCs w:val="28"/>
          <w:lang w:val="en-US"/>
        </w:rPr>
        <w:t>XIX</w:t>
      </w:r>
      <w:r w:rsidRPr="00596EC5">
        <w:rPr>
          <w:szCs w:val="28"/>
        </w:rPr>
        <w:t xml:space="preserve">–ХХ века </w:t>
      </w:r>
    </w:p>
    <w:p w:rsidR="001A26AE" w:rsidRPr="00596EC5" w:rsidRDefault="001A26AE" w:rsidP="001A26AE">
      <w:pPr>
        <w:pStyle w:val="-310"/>
        <w:numPr>
          <w:ilvl w:val="0"/>
          <w:numId w:val="125"/>
        </w:numPr>
        <w:spacing w:line="240" w:lineRule="auto"/>
        <w:rPr>
          <w:szCs w:val="28"/>
        </w:rPr>
      </w:pPr>
      <w:r w:rsidRPr="00596EC5">
        <w:rPr>
          <w:szCs w:val="28"/>
        </w:rPr>
        <w:t xml:space="preserve">Модернизм конца XIX – ХХ века </w:t>
      </w:r>
    </w:p>
    <w:p w:rsidR="001A26AE" w:rsidRPr="00596EC5" w:rsidRDefault="001A26AE" w:rsidP="001A26AE">
      <w:pPr>
        <w:pStyle w:val="-310"/>
        <w:numPr>
          <w:ilvl w:val="0"/>
          <w:numId w:val="125"/>
        </w:numPr>
        <w:spacing w:line="240" w:lineRule="auto"/>
        <w:rPr>
          <w:szCs w:val="28"/>
        </w:rPr>
      </w:pPr>
      <w:r w:rsidRPr="00596EC5">
        <w:rPr>
          <w:szCs w:val="28"/>
        </w:rPr>
        <w:t xml:space="preserve">Литература советского времени </w:t>
      </w:r>
    </w:p>
    <w:p w:rsidR="001A26AE" w:rsidRPr="00596EC5" w:rsidRDefault="001A26AE" w:rsidP="001A26AE">
      <w:pPr>
        <w:pStyle w:val="-310"/>
        <w:numPr>
          <w:ilvl w:val="0"/>
          <w:numId w:val="125"/>
        </w:numPr>
        <w:spacing w:line="240" w:lineRule="auto"/>
        <w:rPr>
          <w:szCs w:val="28"/>
        </w:rPr>
      </w:pPr>
      <w:r w:rsidRPr="00596EC5">
        <w:rPr>
          <w:szCs w:val="28"/>
        </w:rPr>
        <w:t>Современный литературный процесс</w:t>
      </w:r>
    </w:p>
    <w:p w:rsidR="001A26AE" w:rsidRPr="00596EC5" w:rsidRDefault="001A26AE" w:rsidP="001A26AE">
      <w:pPr>
        <w:pStyle w:val="-310"/>
        <w:numPr>
          <w:ilvl w:val="0"/>
          <w:numId w:val="125"/>
        </w:numPr>
        <w:spacing w:line="240" w:lineRule="auto"/>
        <w:rPr>
          <w:szCs w:val="28"/>
        </w:rPr>
      </w:pPr>
      <w:r w:rsidRPr="00596EC5">
        <w:rPr>
          <w:szCs w:val="28"/>
        </w:rPr>
        <w:t xml:space="preserve">Мировая литература </w:t>
      </w:r>
      <w:r w:rsidRPr="00596EC5">
        <w:rPr>
          <w:szCs w:val="28"/>
          <w:lang w:val="en-US"/>
        </w:rPr>
        <w:t>XIX</w:t>
      </w:r>
      <w:r w:rsidRPr="00596EC5">
        <w:rPr>
          <w:szCs w:val="28"/>
        </w:rPr>
        <w:t>–ХХ века</w:t>
      </w:r>
    </w:p>
    <w:p w:rsidR="001A26AE" w:rsidRPr="00596EC5" w:rsidRDefault="001A26AE" w:rsidP="001A26AE">
      <w:pPr>
        <w:pStyle w:val="-310"/>
        <w:numPr>
          <w:ilvl w:val="0"/>
          <w:numId w:val="125"/>
        </w:numPr>
        <w:spacing w:line="240" w:lineRule="auto"/>
        <w:rPr>
          <w:szCs w:val="28"/>
        </w:rPr>
      </w:pPr>
      <w:r w:rsidRPr="00596EC5">
        <w:rPr>
          <w:szCs w:val="28"/>
        </w:rPr>
        <w:t>Родная (региональная) литература</w:t>
      </w:r>
    </w:p>
    <w:p w:rsidR="001A26AE" w:rsidRPr="00596EC5" w:rsidRDefault="001A26AE" w:rsidP="001A26AE">
      <w:pPr>
        <w:spacing w:line="240" w:lineRule="auto"/>
        <w:rPr>
          <w:szCs w:val="28"/>
        </w:rPr>
      </w:pPr>
      <w:r w:rsidRPr="00596EC5">
        <w:rPr>
          <w:szCs w:val="28"/>
        </w:rPr>
        <w:t xml:space="preserve">Такое деление, не совпадающее в полной мере с традиционным делением на историко-литературные периоды, предложено для того, чтобы в рамках изучения каждого из блоков можно было создавать условия для формирования историзма восприятия литературного процесса, проводя сопоставительное рассмотрение произведений, созданных в разные периоды, но объединенных близостью творческого метода (например, «реализм»), литературного направления (например, «модернизм»), культурно-исторической эпохи (например, «советское время») и т.п. Если творчество того или иного автора может быть рассмотрено сразу в нескольких блоках, рекомендуемые к изучению его произведения указываются лишь в одном из них, а в остальных имя автора помечено астериском*.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3"/>
        <w:gridCol w:w="3661"/>
        <w:gridCol w:w="3517"/>
      </w:tblGrid>
      <w:tr w:rsidR="001A26AE" w:rsidRPr="00596EC5" w:rsidTr="00592518">
        <w:tc>
          <w:tcPr>
            <w:tcW w:w="2393" w:type="dxa"/>
            <w:shd w:val="clear" w:color="auto" w:fill="auto"/>
          </w:tcPr>
          <w:p w:rsidR="001A26AE" w:rsidRPr="00596EC5" w:rsidRDefault="001A26AE" w:rsidP="00592518">
            <w:pPr>
              <w:tabs>
                <w:tab w:val="left" w:pos="7380"/>
                <w:tab w:val="left" w:pos="8100"/>
              </w:tabs>
              <w:autoSpaceDE w:val="0"/>
              <w:autoSpaceDN w:val="0"/>
              <w:adjustRightInd w:val="0"/>
              <w:spacing w:line="240" w:lineRule="auto"/>
              <w:ind w:firstLine="0"/>
              <w:jc w:val="center"/>
              <w:rPr>
                <w:b/>
                <w:bCs/>
                <w:szCs w:val="28"/>
                <w:highlight w:val="white"/>
              </w:rPr>
            </w:pPr>
            <w:r w:rsidRPr="00596EC5">
              <w:rPr>
                <w:b/>
                <w:bCs/>
                <w:szCs w:val="28"/>
                <w:highlight w:val="white"/>
              </w:rPr>
              <w:t>Список А</w:t>
            </w:r>
          </w:p>
        </w:tc>
        <w:tc>
          <w:tcPr>
            <w:tcW w:w="3661" w:type="dxa"/>
            <w:shd w:val="clear" w:color="auto" w:fill="auto"/>
          </w:tcPr>
          <w:p w:rsidR="001A26AE" w:rsidRPr="00596EC5" w:rsidRDefault="001A26AE" w:rsidP="00592518">
            <w:pPr>
              <w:tabs>
                <w:tab w:val="left" w:pos="7380"/>
                <w:tab w:val="left" w:pos="8100"/>
              </w:tabs>
              <w:autoSpaceDE w:val="0"/>
              <w:autoSpaceDN w:val="0"/>
              <w:adjustRightInd w:val="0"/>
              <w:spacing w:line="240" w:lineRule="auto"/>
              <w:ind w:firstLine="0"/>
              <w:jc w:val="center"/>
              <w:rPr>
                <w:b/>
                <w:szCs w:val="28"/>
                <w:highlight w:val="white"/>
              </w:rPr>
            </w:pPr>
            <w:r w:rsidRPr="00596EC5">
              <w:rPr>
                <w:b/>
                <w:szCs w:val="28"/>
                <w:highlight w:val="white"/>
              </w:rPr>
              <w:t>Список В</w:t>
            </w:r>
          </w:p>
        </w:tc>
        <w:tc>
          <w:tcPr>
            <w:tcW w:w="3517" w:type="dxa"/>
            <w:shd w:val="clear" w:color="auto" w:fill="auto"/>
          </w:tcPr>
          <w:p w:rsidR="001A26AE" w:rsidRPr="00596EC5" w:rsidRDefault="001A26AE" w:rsidP="00592518">
            <w:pPr>
              <w:tabs>
                <w:tab w:val="left" w:pos="7380"/>
                <w:tab w:val="left" w:pos="8100"/>
              </w:tabs>
              <w:autoSpaceDE w:val="0"/>
              <w:autoSpaceDN w:val="0"/>
              <w:adjustRightInd w:val="0"/>
              <w:spacing w:line="240" w:lineRule="auto"/>
              <w:ind w:firstLine="0"/>
              <w:jc w:val="center"/>
              <w:rPr>
                <w:b/>
                <w:szCs w:val="28"/>
              </w:rPr>
            </w:pPr>
            <w:r w:rsidRPr="00596EC5">
              <w:rPr>
                <w:b/>
                <w:szCs w:val="28"/>
              </w:rPr>
              <w:t>Список С</w:t>
            </w:r>
          </w:p>
        </w:tc>
      </w:tr>
      <w:tr w:rsidR="001A26AE" w:rsidRPr="00596EC5" w:rsidTr="00592518">
        <w:tc>
          <w:tcPr>
            <w:tcW w:w="2393" w:type="dxa"/>
            <w:vMerge w:val="restart"/>
            <w:shd w:val="clear" w:color="auto" w:fill="auto"/>
          </w:tcPr>
          <w:p w:rsidR="001A26AE" w:rsidRPr="00596EC5" w:rsidRDefault="001A26AE" w:rsidP="00592518">
            <w:pPr>
              <w:tabs>
                <w:tab w:val="left" w:pos="7380"/>
                <w:tab w:val="left" w:pos="8100"/>
              </w:tabs>
              <w:autoSpaceDE w:val="0"/>
              <w:autoSpaceDN w:val="0"/>
              <w:adjustRightInd w:val="0"/>
              <w:spacing w:line="240" w:lineRule="auto"/>
              <w:ind w:firstLine="0"/>
              <w:rPr>
                <w:szCs w:val="28"/>
              </w:rPr>
            </w:pPr>
          </w:p>
        </w:tc>
        <w:tc>
          <w:tcPr>
            <w:tcW w:w="3661" w:type="dxa"/>
            <w:shd w:val="clear" w:color="auto" w:fill="auto"/>
          </w:tcPr>
          <w:p w:rsidR="001A26AE" w:rsidRPr="00596EC5" w:rsidRDefault="001A26AE" w:rsidP="00592518">
            <w:pPr>
              <w:tabs>
                <w:tab w:val="left" w:pos="7380"/>
                <w:tab w:val="left" w:pos="8100"/>
              </w:tabs>
              <w:autoSpaceDE w:val="0"/>
              <w:autoSpaceDN w:val="0"/>
              <w:adjustRightInd w:val="0"/>
              <w:spacing w:line="240" w:lineRule="auto"/>
              <w:ind w:firstLine="0"/>
              <w:rPr>
                <w:b/>
                <w:bCs/>
                <w:szCs w:val="28"/>
                <w:highlight w:val="white"/>
              </w:rPr>
            </w:pPr>
            <w:r w:rsidRPr="00596EC5">
              <w:rPr>
                <w:b/>
                <w:bCs/>
                <w:szCs w:val="28"/>
                <w:highlight w:val="white"/>
              </w:rPr>
              <w:t>Ф.И. Тютчев</w:t>
            </w:r>
          </w:p>
          <w:p w:rsidR="001A26AE" w:rsidRPr="00596EC5" w:rsidRDefault="001A26AE" w:rsidP="00592518">
            <w:pPr>
              <w:tabs>
                <w:tab w:val="left" w:pos="7380"/>
                <w:tab w:val="left" w:pos="8100"/>
              </w:tabs>
              <w:autoSpaceDE w:val="0"/>
              <w:autoSpaceDN w:val="0"/>
              <w:adjustRightInd w:val="0"/>
              <w:spacing w:line="240" w:lineRule="auto"/>
              <w:ind w:firstLine="0"/>
              <w:rPr>
                <w:szCs w:val="28"/>
                <w:highlight w:val="white"/>
              </w:rPr>
            </w:pPr>
            <w:r w:rsidRPr="00596EC5">
              <w:rPr>
                <w:szCs w:val="28"/>
                <w:highlight w:val="white"/>
              </w:rPr>
              <w:t xml:space="preserve">Стихотворения: «К. Б.» («Я встретил вас – и все былое...»), «Нам не дано предугадать…», </w:t>
            </w:r>
            <w:r w:rsidRPr="00596EC5">
              <w:rPr>
                <w:iCs/>
                <w:szCs w:val="28"/>
              </w:rPr>
              <w:t xml:space="preserve">«Не то, что мните вы, природа…», </w:t>
            </w:r>
            <w:r w:rsidRPr="00596EC5">
              <w:rPr>
                <w:szCs w:val="28"/>
                <w:highlight w:val="white"/>
              </w:rPr>
              <w:t xml:space="preserve">«О, </w:t>
            </w:r>
            <w:r w:rsidRPr="00596EC5">
              <w:rPr>
                <w:szCs w:val="28"/>
                <w:highlight w:val="white"/>
              </w:rPr>
              <w:lastRenderedPageBreak/>
              <w:t xml:space="preserve">как убийственно мы любим...», </w:t>
            </w:r>
            <w:r w:rsidRPr="00596EC5">
              <w:rPr>
                <w:szCs w:val="28"/>
              </w:rPr>
              <w:t xml:space="preserve"> </w:t>
            </w:r>
            <w:r w:rsidRPr="00596EC5">
              <w:rPr>
                <w:szCs w:val="28"/>
                <w:highlight w:val="white"/>
              </w:rPr>
              <w:t>«Певучесть есть в морских волнах…»,  «Умом Россию не понять…», «</w:t>
            </w:r>
            <w:r w:rsidRPr="00596EC5">
              <w:rPr>
                <w:szCs w:val="28"/>
                <w:highlight w:val="white"/>
                <w:lang w:val="en-US"/>
              </w:rPr>
              <w:t>Silentium</w:t>
            </w:r>
            <w:r w:rsidRPr="00596EC5">
              <w:rPr>
                <w:szCs w:val="28"/>
                <w:highlight w:val="white"/>
              </w:rPr>
              <w:t>!» и др.</w:t>
            </w:r>
          </w:p>
          <w:p w:rsidR="001A26AE" w:rsidRPr="00596EC5" w:rsidRDefault="001A26AE" w:rsidP="00592518">
            <w:pPr>
              <w:tabs>
                <w:tab w:val="left" w:pos="7380"/>
                <w:tab w:val="left" w:pos="8100"/>
              </w:tabs>
              <w:autoSpaceDE w:val="0"/>
              <w:autoSpaceDN w:val="0"/>
              <w:adjustRightInd w:val="0"/>
              <w:spacing w:line="240" w:lineRule="auto"/>
              <w:ind w:firstLine="0"/>
              <w:rPr>
                <w:szCs w:val="28"/>
                <w:highlight w:val="white"/>
              </w:rPr>
            </w:pPr>
          </w:p>
          <w:p w:rsidR="001A26AE" w:rsidRPr="00596EC5" w:rsidRDefault="001A26AE" w:rsidP="00592518">
            <w:pPr>
              <w:tabs>
                <w:tab w:val="left" w:pos="7380"/>
                <w:tab w:val="left" w:pos="8100"/>
              </w:tabs>
              <w:autoSpaceDE w:val="0"/>
              <w:autoSpaceDN w:val="0"/>
              <w:adjustRightInd w:val="0"/>
              <w:spacing w:line="240" w:lineRule="auto"/>
              <w:ind w:firstLine="0"/>
              <w:rPr>
                <w:b/>
                <w:bCs/>
                <w:szCs w:val="28"/>
                <w:highlight w:val="white"/>
              </w:rPr>
            </w:pPr>
          </w:p>
        </w:tc>
        <w:tc>
          <w:tcPr>
            <w:tcW w:w="3517" w:type="dxa"/>
            <w:vMerge w:val="restart"/>
            <w:shd w:val="clear" w:color="auto" w:fill="auto"/>
          </w:tcPr>
          <w:p w:rsidR="001A26AE" w:rsidRPr="00596EC5" w:rsidRDefault="001A26AE" w:rsidP="00592518">
            <w:pPr>
              <w:tabs>
                <w:tab w:val="left" w:pos="7380"/>
                <w:tab w:val="left" w:pos="8100"/>
              </w:tabs>
              <w:autoSpaceDE w:val="0"/>
              <w:autoSpaceDN w:val="0"/>
              <w:adjustRightInd w:val="0"/>
              <w:spacing w:line="240" w:lineRule="auto"/>
              <w:ind w:firstLine="0"/>
              <w:rPr>
                <w:b/>
                <w:szCs w:val="28"/>
              </w:rPr>
            </w:pPr>
            <w:r w:rsidRPr="00596EC5">
              <w:rPr>
                <w:b/>
                <w:szCs w:val="28"/>
              </w:rPr>
              <w:lastRenderedPageBreak/>
              <w:t xml:space="preserve">Поэзия середины и второй половины </w:t>
            </w:r>
            <w:r w:rsidRPr="00596EC5">
              <w:rPr>
                <w:b/>
                <w:szCs w:val="28"/>
                <w:lang w:val="en-US"/>
              </w:rPr>
              <w:t>XIX</w:t>
            </w:r>
            <w:r w:rsidRPr="00596EC5">
              <w:rPr>
                <w:b/>
                <w:szCs w:val="28"/>
              </w:rPr>
              <w:t xml:space="preserve"> века</w:t>
            </w:r>
          </w:p>
          <w:p w:rsidR="001A26AE" w:rsidRPr="00596EC5" w:rsidRDefault="001A26AE" w:rsidP="00592518">
            <w:pPr>
              <w:tabs>
                <w:tab w:val="left" w:pos="7380"/>
                <w:tab w:val="left" w:pos="8100"/>
              </w:tabs>
              <w:autoSpaceDE w:val="0"/>
              <w:autoSpaceDN w:val="0"/>
              <w:adjustRightInd w:val="0"/>
              <w:spacing w:line="240" w:lineRule="auto"/>
              <w:ind w:firstLine="0"/>
              <w:rPr>
                <w:szCs w:val="28"/>
                <w:highlight w:val="white"/>
              </w:rPr>
            </w:pPr>
            <w:r w:rsidRPr="00596EC5">
              <w:rPr>
                <w:b/>
                <w:bCs/>
                <w:szCs w:val="28"/>
                <w:highlight w:val="white"/>
              </w:rPr>
              <w:t>Ф.И. Тютчев</w:t>
            </w:r>
            <w:r w:rsidRPr="00596EC5">
              <w:rPr>
                <w:szCs w:val="28"/>
                <w:highlight w:val="white"/>
              </w:rPr>
              <w:t xml:space="preserve"> </w:t>
            </w:r>
          </w:p>
          <w:p w:rsidR="001A26AE" w:rsidRPr="00596EC5" w:rsidRDefault="001A26AE" w:rsidP="00592518">
            <w:pPr>
              <w:tabs>
                <w:tab w:val="left" w:pos="7380"/>
                <w:tab w:val="left" w:pos="8100"/>
              </w:tabs>
              <w:autoSpaceDE w:val="0"/>
              <w:autoSpaceDN w:val="0"/>
              <w:adjustRightInd w:val="0"/>
              <w:spacing w:line="240" w:lineRule="auto"/>
              <w:ind w:firstLine="0"/>
              <w:rPr>
                <w:szCs w:val="28"/>
                <w:highlight w:val="white"/>
              </w:rPr>
            </w:pPr>
            <w:r w:rsidRPr="00596EC5">
              <w:rPr>
                <w:szCs w:val="28"/>
                <w:highlight w:val="white"/>
              </w:rPr>
              <w:t xml:space="preserve">«День и ночь», </w:t>
            </w:r>
            <w:r w:rsidRPr="00596EC5">
              <w:rPr>
                <w:szCs w:val="28"/>
              </w:rPr>
              <w:t xml:space="preserve">«Есть в осени первоначальной…», </w:t>
            </w:r>
            <w:r w:rsidRPr="00596EC5">
              <w:rPr>
                <w:szCs w:val="28"/>
              </w:rPr>
              <w:lastRenderedPageBreak/>
              <w:t xml:space="preserve">«Еще в полях белеет снег…», </w:t>
            </w:r>
            <w:r w:rsidRPr="00596EC5">
              <w:rPr>
                <w:szCs w:val="28"/>
                <w:highlight w:val="white"/>
              </w:rPr>
              <w:t xml:space="preserve">«Предопределение»,  </w:t>
            </w:r>
            <w:r w:rsidRPr="00596EC5">
              <w:rPr>
                <w:szCs w:val="28"/>
              </w:rPr>
              <w:t xml:space="preserve"> «С поляны коршун поднялся…»,</w:t>
            </w:r>
            <w:r w:rsidRPr="00596EC5">
              <w:rPr>
                <w:szCs w:val="28"/>
                <w:highlight w:val="white"/>
              </w:rPr>
              <w:t xml:space="preserve"> </w:t>
            </w:r>
            <w:r w:rsidRPr="00596EC5">
              <w:rPr>
                <w:szCs w:val="28"/>
              </w:rPr>
              <w:t xml:space="preserve">«Фонтан»,  </w:t>
            </w:r>
            <w:r w:rsidRPr="00596EC5">
              <w:rPr>
                <w:szCs w:val="28"/>
                <w:highlight w:val="white"/>
              </w:rPr>
              <w:t xml:space="preserve"> «Эти бедные селенья…» и др.</w:t>
            </w:r>
          </w:p>
          <w:p w:rsidR="001A26AE" w:rsidRPr="00596EC5" w:rsidRDefault="001A26AE" w:rsidP="00592518">
            <w:pPr>
              <w:tabs>
                <w:tab w:val="left" w:pos="7380"/>
                <w:tab w:val="left" w:pos="8100"/>
              </w:tabs>
              <w:autoSpaceDE w:val="0"/>
              <w:autoSpaceDN w:val="0"/>
              <w:adjustRightInd w:val="0"/>
              <w:spacing w:line="240" w:lineRule="auto"/>
              <w:ind w:firstLine="0"/>
              <w:rPr>
                <w:b/>
                <w:szCs w:val="28"/>
              </w:rPr>
            </w:pPr>
          </w:p>
          <w:p w:rsidR="001A26AE" w:rsidRPr="00596EC5" w:rsidRDefault="001A26AE" w:rsidP="00592518">
            <w:pPr>
              <w:tabs>
                <w:tab w:val="left" w:pos="7380"/>
                <w:tab w:val="left" w:pos="8100"/>
              </w:tabs>
              <w:autoSpaceDE w:val="0"/>
              <w:autoSpaceDN w:val="0"/>
              <w:adjustRightInd w:val="0"/>
              <w:spacing w:line="240" w:lineRule="auto"/>
              <w:ind w:firstLine="0"/>
              <w:rPr>
                <w:b/>
                <w:szCs w:val="28"/>
              </w:rPr>
            </w:pPr>
          </w:p>
          <w:p w:rsidR="001A26AE" w:rsidRPr="00596EC5" w:rsidRDefault="001A26AE" w:rsidP="00592518">
            <w:pPr>
              <w:tabs>
                <w:tab w:val="left" w:pos="7380"/>
                <w:tab w:val="left" w:pos="8100"/>
              </w:tabs>
              <w:autoSpaceDE w:val="0"/>
              <w:autoSpaceDN w:val="0"/>
              <w:adjustRightInd w:val="0"/>
              <w:spacing w:line="240" w:lineRule="auto"/>
              <w:ind w:firstLine="0"/>
              <w:rPr>
                <w:szCs w:val="28"/>
              </w:rPr>
            </w:pPr>
            <w:r w:rsidRPr="00596EC5">
              <w:rPr>
                <w:b/>
                <w:szCs w:val="28"/>
              </w:rPr>
              <w:t>А.А. Фет</w:t>
            </w:r>
          </w:p>
          <w:p w:rsidR="001A26AE" w:rsidRPr="00596EC5" w:rsidRDefault="001A26AE" w:rsidP="00592518">
            <w:pPr>
              <w:tabs>
                <w:tab w:val="left" w:pos="7380"/>
                <w:tab w:val="left" w:pos="8100"/>
              </w:tabs>
              <w:autoSpaceDE w:val="0"/>
              <w:autoSpaceDN w:val="0"/>
              <w:adjustRightInd w:val="0"/>
              <w:spacing w:line="240" w:lineRule="auto"/>
              <w:ind w:firstLine="0"/>
              <w:rPr>
                <w:szCs w:val="28"/>
                <w:highlight w:val="white"/>
              </w:rPr>
            </w:pPr>
            <w:r w:rsidRPr="00596EC5">
              <w:rPr>
                <w:szCs w:val="28"/>
              </w:rPr>
              <w:t>Стихотворения: «На стоге сена ночью южной…»,</w:t>
            </w:r>
            <w:r w:rsidRPr="00596EC5">
              <w:rPr>
                <w:szCs w:val="28"/>
                <w:highlight w:val="white"/>
              </w:rPr>
              <w:t xml:space="preserve">  «Одним толчком согнать ладью живую…». </w:t>
            </w:r>
          </w:p>
          <w:p w:rsidR="001A26AE" w:rsidRPr="00596EC5" w:rsidRDefault="001A26AE" w:rsidP="00592518">
            <w:pPr>
              <w:tabs>
                <w:tab w:val="left" w:pos="7380"/>
                <w:tab w:val="left" w:pos="8100"/>
              </w:tabs>
              <w:autoSpaceDE w:val="0"/>
              <w:autoSpaceDN w:val="0"/>
              <w:adjustRightInd w:val="0"/>
              <w:spacing w:line="240" w:lineRule="auto"/>
              <w:ind w:firstLine="0"/>
              <w:rPr>
                <w:b/>
                <w:bCs/>
                <w:szCs w:val="28"/>
                <w:highlight w:val="white"/>
              </w:rPr>
            </w:pPr>
          </w:p>
          <w:p w:rsidR="001A26AE" w:rsidRPr="00596EC5" w:rsidRDefault="001A26AE" w:rsidP="00592518">
            <w:pPr>
              <w:tabs>
                <w:tab w:val="left" w:pos="7380"/>
                <w:tab w:val="left" w:pos="8100"/>
              </w:tabs>
              <w:autoSpaceDE w:val="0"/>
              <w:autoSpaceDN w:val="0"/>
              <w:adjustRightInd w:val="0"/>
              <w:spacing w:line="240" w:lineRule="auto"/>
              <w:ind w:firstLine="0"/>
              <w:rPr>
                <w:b/>
                <w:bCs/>
                <w:szCs w:val="28"/>
                <w:highlight w:val="white"/>
              </w:rPr>
            </w:pPr>
            <w:r w:rsidRPr="00596EC5">
              <w:rPr>
                <w:b/>
                <w:bCs/>
                <w:szCs w:val="28"/>
                <w:highlight w:val="white"/>
              </w:rPr>
              <w:t>А.К. Толстой</w:t>
            </w:r>
          </w:p>
          <w:p w:rsidR="001A26AE" w:rsidRPr="00596EC5" w:rsidRDefault="001A26AE" w:rsidP="00592518">
            <w:pPr>
              <w:tabs>
                <w:tab w:val="left" w:pos="7380"/>
                <w:tab w:val="left" w:pos="8100"/>
              </w:tabs>
              <w:autoSpaceDE w:val="0"/>
              <w:autoSpaceDN w:val="0"/>
              <w:adjustRightInd w:val="0"/>
              <w:spacing w:line="240" w:lineRule="auto"/>
              <w:ind w:firstLine="0"/>
              <w:rPr>
                <w:szCs w:val="28"/>
                <w:highlight w:val="white"/>
              </w:rPr>
            </w:pPr>
            <w:r w:rsidRPr="00596EC5">
              <w:rPr>
                <w:szCs w:val="28"/>
                <w:highlight w:val="white"/>
              </w:rPr>
              <w:t xml:space="preserve">Стихотворения: </w:t>
            </w:r>
            <w:r w:rsidRPr="00596EC5">
              <w:rPr>
                <w:szCs w:val="28"/>
              </w:rPr>
              <w:t>«Средь шумного бала, случайно…», «Край ты мой, родимый край...»,</w:t>
            </w:r>
            <w:r w:rsidRPr="00596EC5">
              <w:rPr>
                <w:szCs w:val="28"/>
                <w:highlight w:val="white"/>
              </w:rPr>
              <w:t xml:space="preserve"> «Меня, во мраке и в пыли…», «Двух станов не боец, но только гость случайный…» и др.</w:t>
            </w:r>
          </w:p>
          <w:p w:rsidR="001A26AE" w:rsidRPr="00596EC5" w:rsidRDefault="001A26AE" w:rsidP="00592518">
            <w:pPr>
              <w:autoSpaceDE w:val="0"/>
              <w:autoSpaceDN w:val="0"/>
              <w:adjustRightInd w:val="0"/>
              <w:spacing w:line="240" w:lineRule="auto"/>
              <w:ind w:firstLine="0"/>
              <w:rPr>
                <w:b/>
                <w:bCs/>
                <w:szCs w:val="28"/>
              </w:rPr>
            </w:pPr>
            <w:r w:rsidRPr="00596EC5">
              <w:rPr>
                <w:b/>
                <w:bCs/>
                <w:szCs w:val="28"/>
              </w:rPr>
              <w:t>Н.А. Некрасов</w:t>
            </w:r>
          </w:p>
          <w:p w:rsidR="001A26AE" w:rsidRPr="00596EC5" w:rsidRDefault="001A26AE" w:rsidP="00592518">
            <w:pPr>
              <w:autoSpaceDE w:val="0"/>
              <w:autoSpaceDN w:val="0"/>
              <w:adjustRightInd w:val="0"/>
              <w:spacing w:line="240" w:lineRule="auto"/>
              <w:ind w:firstLine="0"/>
              <w:rPr>
                <w:szCs w:val="28"/>
                <w:highlight w:val="white"/>
              </w:rPr>
            </w:pPr>
            <w:r w:rsidRPr="00596EC5">
              <w:rPr>
                <w:szCs w:val="28"/>
                <w:highlight w:val="white"/>
              </w:rPr>
              <w:t xml:space="preserve">«Внимая ужасам войны…», «Когда из мрака заблужденья…», </w:t>
            </w:r>
            <w:r w:rsidRPr="00596EC5">
              <w:rPr>
                <w:szCs w:val="28"/>
              </w:rPr>
              <w:t>«Накануне светлого праздника»</w:t>
            </w:r>
            <w:r w:rsidRPr="00596EC5">
              <w:rPr>
                <w:szCs w:val="28"/>
                <w:highlight w:val="white"/>
              </w:rPr>
              <w:t>,</w:t>
            </w:r>
          </w:p>
          <w:p w:rsidR="001A26AE" w:rsidRPr="00596EC5" w:rsidRDefault="001A26AE" w:rsidP="00592518">
            <w:pPr>
              <w:autoSpaceDE w:val="0"/>
              <w:autoSpaceDN w:val="0"/>
              <w:adjustRightInd w:val="0"/>
              <w:spacing w:line="240" w:lineRule="auto"/>
              <w:ind w:firstLine="0"/>
              <w:rPr>
                <w:b/>
                <w:bCs/>
                <w:szCs w:val="28"/>
                <w:highlight w:val="white"/>
              </w:rPr>
            </w:pPr>
            <w:r w:rsidRPr="00596EC5">
              <w:rPr>
                <w:szCs w:val="28"/>
                <w:highlight w:val="white"/>
              </w:rPr>
              <w:t>«Несжатая полоса»</w:t>
            </w:r>
            <w:r w:rsidRPr="00596EC5">
              <w:rPr>
                <w:szCs w:val="28"/>
              </w:rPr>
              <w:t>,</w:t>
            </w:r>
            <w:r w:rsidRPr="00596EC5">
              <w:rPr>
                <w:szCs w:val="28"/>
                <w:highlight w:val="white"/>
              </w:rPr>
              <w:t xml:space="preserve"> «Памяти Добролюбова», «Я не люблю иронии твоей</w:t>
            </w:r>
            <w:r w:rsidRPr="00596EC5">
              <w:rPr>
                <w:szCs w:val="28"/>
              </w:rPr>
              <w:t>…»</w:t>
            </w:r>
          </w:p>
        </w:tc>
      </w:tr>
      <w:tr w:rsidR="001A26AE" w:rsidRPr="00596EC5" w:rsidTr="00592518">
        <w:tc>
          <w:tcPr>
            <w:tcW w:w="2393" w:type="dxa"/>
            <w:vMerge/>
            <w:shd w:val="clear" w:color="auto" w:fill="auto"/>
          </w:tcPr>
          <w:p w:rsidR="001A26AE" w:rsidRPr="00596EC5" w:rsidRDefault="001A26AE" w:rsidP="00592518">
            <w:pPr>
              <w:tabs>
                <w:tab w:val="left" w:pos="7380"/>
                <w:tab w:val="left" w:pos="8100"/>
              </w:tabs>
              <w:autoSpaceDE w:val="0"/>
              <w:autoSpaceDN w:val="0"/>
              <w:adjustRightInd w:val="0"/>
              <w:spacing w:line="240" w:lineRule="auto"/>
              <w:ind w:firstLine="0"/>
              <w:rPr>
                <w:b/>
                <w:bCs/>
                <w:szCs w:val="28"/>
                <w:highlight w:val="white"/>
              </w:rPr>
            </w:pPr>
          </w:p>
        </w:tc>
        <w:tc>
          <w:tcPr>
            <w:tcW w:w="3661" w:type="dxa"/>
            <w:shd w:val="clear" w:color="auto" w:fill="auto"/>
          </w:tcPr>
          <w:p w:rsidR="001A26AE" w:rsidRPr="00596EC5" w:rsidRDefault="001A26AE" w:rsidP="00592518">
            <w:pPr>
              <w:tabs>
                <w:tab w:val="left" w:pos="7380"/>
                <w:tab w:val="left" w:pos="8100"/>
              </w:tabs>
              <w:autoSpaceDE w:val="0"/>
              <w:autoSpaceDN w:val="0"/>
              <w:adjustRightInd w:val="0"/>
              <w:spacing w:line="240" w:lineRule="auto"/>
              <w:ind w:firstLine="0"/>
              <w:rPr>
                <w:rFonts w:eastAsia="Times New Roman"/>
                <w:b/>
                <w:bCs/>
                <w:i/>
                <w:iCs/>
                <w:color w:val="404040"/>
                <w:szCs w:val="28"/>
                <w:lang w:eastAsia="ru-RU"/>
              </w:rPr>
            </w:pPr>
            <w:r w:rsidRPr="00596EC5">
              <w:rPr>
                <w:b/>
                <w:bCs/>
                <w:szCs w:val="28"/>
                <w:highlight w:val="white"/>
              </w:rPr>
              <w:t>А.А. Фет</w:t>
            </w:r>
          </w:p>
          <w:p w:rsidR="001A26AE" w:rsidRPr="00596EC5" w:rsidRDefault="001A26AE" w:rsidP="00592518">
            <w:pPr>
              <w:tabs>
                <w:tab w:val="left" w:pos="7380"/>
                <w:tab w:val="left" w:pos="8100"/>
              </w:tabs>
              <w:autoSpaceDE w:val="0"/>
              <w:autoSpaceDN w:val="0"/>
              <w:adjustRightInd w:val="0"/>
              <w:spacing w:line="240" w:lineRule="auto"/>
              <w:ind w:firstLine="0"/>
              <w:rPr>
                <w:rFonts w:eastAsia="Times New Roman"/>
                <w:i/>
                <w:iCs/>
                <w:color w:val="404040"/>
                <w:szCs w:val="28"/>
                <w:lang w:eastAsia="ru-RU"/>
              </w:rPr>
            </w:pPr>
            <w:r w:rsidRPr="00596EC5">
              <w:rPr>
                <w:szCs w:val="28"/>
              </w:rPr>
              <w:t xml:space="preserve">Стихотворения: </w:t>
            </w:r>
            <w:r w:rsidRPr="00596EC5">
              <w:rPr>
                <w:szCs w:val="28"/>
                <w:highlight w:val="white"/>
              </w:rPr>
              <w:t>«Еще майская ночь»,</w:t>
            </w:r>
            <w:r w:rsidRPr="00596EC5">
              <w:rPr>
                <w:szCs w:val="28"/>
              </w:rPr>
              <w:t xml:space="preserve"> «Как беден наш язык! Хочу и не могу…»,  </w:t>
            </w:r>
            <w:r w:rsidRPr="00596EC5">
              <w:rPr>
                <w:szCs w:val="28"/>
                <w:highlight w:val="white"/>
              </w:rPr>
              <w:t>«Сияла ночь. Луной был полон сад. Лежали…»</w:t>
            </w:r>
            <w:r w:rsidRPr="00596EC5">
              <w:rPr>
                <w:szCs w:val="28"/>
              </w:rPr>
              <w:t>, «Учись у них – у дуба, у березы…»</w:t>
            </w:r>
            <w:r w:rsidRPr="00596EC5">
              <w:rPr>
                <w:iCs/>
                <w:szCs w:val="28"/>
              </w:rPr>
              <w:t xml:space="preserve">, </w:t>
            </w:r>
            <w:r w:rsidRPr="00596EC5">
              <w:rPr>
                <w:szCs w:val="28"/>
                <w:highlight w:val="white"/>
              </w:rPr>
              <w:t xml:space="preserve">«Шепот, робкое дыханье…», «Это утро, радость эта…», </w:t>
            </w:r>
            <w:r w:rsidRPr="00596EC5">
              <w:rPr>
                <w:szCs w:val="28"/>
              </w:rPr>
              <w:t xml:space="preserve"> «Я пришел к тебе с приветом…», «Я тебе ничего не скажу…» и др.</w:t>
            </w:r>
          </w:p>
          <w:p w:rsidR="001A26AE" w:rsidRPr="00596EC5" w:rsidRDefault="001A26AE" w:rsidP="00592518">
            <w:pPr>
              <w:tabs>
                <w:tab w:val="left" w:pos="7380"/>
                <w:tab w:val="left" w:pos="8100"/>
              </w:tabs>
              <w:autoSpaceDE w:val="0"/>
              <w:autoSpaceDN w:val="0"/>
              <w:adjustRightInd w:val="0"/>
              <w:spacing w:line="240" w:lineRule="auto"/>
              <w:ind w:firstLine="0"/>
              <w:rPr>
                <w:szCs w:val="28"/>
              </w:rPr>
            </w:pPr>
          </w:p>
          <w:p w:rsidR="001A26AE" w:rsidRPr="00596EC5" w:rsidRDefault="001A26AE" w:rsidP="00592518">
            <w:pPr>
              <w:tabs>
                <w:tab w:val="left" w:pos="7380"/>
                <w:tab w:val="left" w:pos="8100"/>
              </w:tabs>
              <w:autoSpaceDE w:val="0"/>
              <w:autoSpaceDN w:val="0"/>
              <w:adjustRightInd w:val="0"/>
              <w:spacing w:line="240" w:lineRule="auto"/>
              <w:ind w:firstLine="0"/>
              <w:rPr>
                <w:szCs w:val="28"/>
              </w:rPr>
            </w:pPr>
          </w:p>
          <w:p w:rsidR="001A26AE" w:rsidRPr="00596EC5" w:rsidRDefault="001A26AE" w:rsidP="00592518">
            <w:pPr>
              <w:tabs>
                <w:tab w:val="left" w:pos="7380"/>
                <w:tab w:val="left" w:pos="8100"/>
              </w:tabs>
              <w:autoSpaceDE w:val="0"/>
              <w:autoSpaceDN w:val="0"/>
              <w:adjustRightInd w:val="0"/>
              <w:spacing w:line="240" w:lineRule="auto"/>
              <w:ind w:firstLine="0"/>
              <w:rPr>
                <w:szCs w:val="28"/>
              </w:rPr>
            </w:pPr>
          </w:p>
        </w:tc>
        <w:tc>
          <w:tcPr>
            <w:tcW w:w="3517" w:type="dxa"/>
            <w:vMerge/>
            <w:shd w:val="clear" w:color="auto" w:fill="auto"/>
          </w:tcPr>
          <w:p w:rsidR="001A26AE" w:rsidRPr="00596EC5" w:rsidRDefault="001A26AE" w:rsidP="00592518">
            <w:pPr>
              <w:autoSpaceDE w:val="0"/>
              <w:autoSpaceDN w:val="0"/>
              <w:adjustRightInd w:val="0"/>
              <w:spacing w:line="240" w:lineRule="auto"/>
              <w:ind w:firstLine="0"/>
              <w:rPr>
                <w:b/>
                <w:bCs/>
                <w:szCs w:val="28"/>
                <w:highlight w:val="white"/>
              </w:rPr>
            </w:pPr>
          </w:p>
        </w:tc>
      </w:tr>
      <w:tr w:rsidR="001A26AE" w:rsidRPr="00596EC5" w:rsidTr="00592518">
        <w:tc>
          <w:tcPr>
            <w:tcW w:w="2393" w:type="dxa"/>
            <w:shd w:val="clear" w:color="auto" w:fill="auto"/>
          </w:tcPr>
          <w:p w:rsidR="001A26AE" w:rsidRPr="00596EC5" w:rsidRDefault="001A26AE" w:rsidP="00592518">
            <w:pPr>
              <w:autoSpaceDE w:val="0"/>
              <w:autoSpaceDN w:val="0"/>
              <w:adjustRightInd w:val="0"/>
              <w:spacing w:line="240" w:lineRule="auto"/>
              <w:ind w:firstLine="0"/>
              <w:rPr>
                <w:b/>
                <w:bCs/>
                <w:szCs w:val="28"/>
              </w:rPr>
            </w:pPr>
            <w:r w:rsidRPr="00596EC5">
              <w:rPr>
                <w:b/>
                <w:bCs/>
                <w:szCs w:val="28"/>
              </w:rPr>
              <w:t xml:space="preserve">Н.А. Некрасов </w:t>
            </w:r>
            <w:r w:rsidRPr="00596EC5">
              <w:rPr>
                <w:bCs/>
                <w:szCs w:val="28"/>
              </w:rPr>
              <w:t xml:space="preserve">Поэма </w:t>
            </w:r>
            <w:r w:rsidRPr="00596EC5">
              <w:rPr>
                <w:szCs w:val="28"/>
              </w:rPr>
              <w:t>«Кому на Руси жить хорошо»</w:t>
            </w:r>
          </w:p>
        </w:tc>
        <w:tc>
          <w:tcPr>
            <w:tcW w:w="3661" w:type="dxa"/>
            <w:shd w:val="clear" w:color="auto" w:fill="auto"/>
          </w:tcPr>
          <w:p w:rsidR="001A26AE" w:rsidRPr="00596EC5" w:rsidRDefault="001A26AE" w:rsidP="00592518">
            <w:pPr>
              <w:autoSpaceDE w:val="0"/>
              <w:autoSpaceDN w:val="0"/>
              <w:adjustRightInd w:val="0"/>
              <w:spacing w:line="240" w:lineRule="auto"/>
              <w:ind w:firstLine="0"/>
              <w:rPr>
                <w:b/>
                <w:bCs/>
                <w:szCs w:val="28"/>
              </w:rPr>
            </w:pPr>
            <w:r w:rsidRPr="00596EC5">
              <w:rPr>
                <w:b/>
                <w:bCs/>
                <w:szCs w:val="28"/>
              </w:rPr>
              <w:t>Н.А. Некрасов</w:t>
            </w:r>
          </w:p>
          <w:p w:rsidR="001A26AE" w:rsidRPr="00596EC5" w:rsidRDefault="001A26AE" w:rsidP="00592518">
            <w:pPr>
              <w:autoSpaceDE w:val="0"/>
              <w:autoSpaceDN w:val="0"/>
              <w:adjustRightInd w:val="0"/>
              <w:spacing w:line="240" w:lineRule="auto"/>
              <w:ind w:firstLine="0"/>
              <w:rPr>
                <w:szCs w:val="28"/>
              </w:rPr>
            </w:pPr>
            <w:r w:rsidRPr="00596EC5">
              <w:rPr>
                <w:szCs w:val="28"/>
              </w:rPr>
              <w:t>Стихотворения:</w:t>
            </w:r>
            <w:r w:rsidRPr="00596EC5">
              <w:rPr>
                <w:szCs w:val="28"/>
                <w:highlight w:val="white"/>
              </w:rPr>
              <w:t xml:space="preserve"> «Блажен незлобивый поэт…», «В дороге», «В полном разгаре страда деревенская…», «Вчерашний день, часу в шестом…»,</w:t>
            </w:r>
            <w:r w:rsidRPr="00596EC5">
              <w:rPr>
                <w:szCs w:val="28"/>
              </w:rPr>
              <w:t xml:space="preserve"> </w:t>
            </w:r>
            <w:r w:rsidRPr="00596EC5">
              <w:rPr>
                <w:szCs w:val="28"/>
                <w:highlight w:val="white"/>
              </w:rPr>
              <w:t xml:space="preserve">«Мы с тобой бестолковые люди...»,  «О Муза! я у двери гроба…», «Поэт и Гражданин», </w:t>
            </w:r>
            <w:r w:rsidRPr="00596EC5">
              <w:rPr>
                <w:szCs w:val="28"/>
              </w:rPr>
              <w:t>«Пророк», «Родина», «Тройка»</w:t>
            </w:r>
            <w:r w:rsidRPr="00596EC5">
              <w:rPr>
                <w:iCs/>
                <w:szCs w:val="28"/>
              </w:rPr>
              <w:t xml:space="preserve">, </w:t>
            </w:r>
            <w:r w:rsidRPr="00596EC5">
              <w:rPr>
                <w:szCs w:val="28"/>
              </w:rPr>
              <w:t xml:space="preserve">«Размышления у парадного подъезда», </w:t>
            </w:r>
            <w:r w:rsidRPr="00596EC5">
              <w:rPr>
                <w:szCs w:val="28"/>
                <w:highlight w:val="white"/>
              </w:rPr>
              <w:t>«Элегия» («Пускай нам говорит изменчивая мода...»),</w:t>
            </w:r>
            <w:r w:rsidRPr="00596EC5">
              <w:rPr>
                <w:szCs w:val="28"/>
              </w:rPr>
              <w:t xml:space="preserve"> </w:t>
            </w:r>
          </w:p>
          <w:p w:rsidR="001A26AE" w:rsidRPr="00596EC5" w:rsidRDefault="001A26AE" w:rsidP="00592518">
            <w:pPr>
              <w:autoSpaceDE w:val="0"/>
              <w:autoSpaceDN w:val="0"/>
              <w:adjustRightInd w:val="0"/>
              <w:spacing w:line="240" w:lineRule="auto"/>
              <w:ind w:firstLine="0"/>
              <w:rPr>
                <w:b/>
                <w:bCs/>
                <w:szCs w:val="28"/>
              </w:rPr>
            </w:pPr>
            <w:r w:rsidRPr="00596EC5">
              <w:rPr>
                <w:szCs w:val="28"/>
              </w:rPr>
              <w:t>Поэма «Русские женщины»</w:t>
            </w:r>
          </w:p>
        </w:tc>
        <w:tc>
          <w:tcPr>
            <w:tcW w:w="3517" w:type="dxa"/>
            <w:vMerge/>
            <w:shd w:val="clear" w:color="auto" w:fill="auto"/>
          </w:tcPr>
          <w:p w:rsidR="001A26AE" w:rsidRPr="00596EC5" w:rsidRDefault="001A26AE" w:rsidP="00592518">
            <w:pPr>
              <w:autoSpaceDE w:val="0"/>
              <w:autoSpaceDN w:val="0"/>
              <w:adjustRightInd w:val="0"/>
              <w:spacing w:line="240" w:lineRule="auto"/>
              <w:ind w:firstLine="0"/>
              <w:rPr>
                <w:b/>
                <w:bCs/>
                <w:szCs w:val="28"/>
              </w:rPr>
            </w:pPr>
          </w:p>
        </w:tc>
      </w:tr>
      <w:tr w:rsidR="001A26AE" w:rsidRPr="00596EC5" w:rsidTr="00592518">
        <w:tc>
          <w:tcPr>
            <w:tcW w:w="2393" w:type="dxa"/>
            <w:shd w:val="clear" w:color="auto" w:fill="auto"/>
          </w:tcPr>
          <w:p w:rsidR="001A26AE" w:rsidRPr="00596EC5" w:rsidRDefault="001A26AE" w:rsidP="00592518">
            <w:pPr>
              <w:tabs>
                <w:tab w:val="left" w:pos="7380"/>
                <w:tab w:val="left" w:pos="8100"/>
              </w:tabs>
              <w:autoSpaceDE w:val="0"/>
              <w:autoSpaceDN w:val="0"/>
              <w:adjustRightInd w:val="0"/>
              <w:spacing w:line="240" w:lineRule="auto"/>
              <w:ind w:firstLine="0"/>
              <w:rPr>
                <w:szCs w:val="28"/>
                <w:highlight w:val="white"/>
              </w:rPr>
            </w:pPr>
            <w:r w:rsidRPr="00596EC5">
              <w:rPr>
                <w:b/>
                <w:bCs/>
                <w:szCs w:val="28"/>
                <w:highlight w:val="white"/>
              </w:rPr>
              <w:t xml:space="preserve">А.Н. Островский </w:t>
            </w:r>
            <w:r w:rsidRPr="00596EC5">
              <w:rPr>
                <w:szCs w:val="28"/>
              </w:rPr>
              <w:t>Пьеса «Гроза»</w:t>
            </w:r>
          </w:p>
        </w:tc>
        <w:tc>
          <w:tcPr>
            <w:tcW w:w="3661" w:type="dxa"/>
            <w:shd w:val="clear" w:color="auto" w:fill="auto"/>
          </w:tcPr>
          <w:p w:rsidR="001A26AE" w:rsidRPr="00596EC5" w:rsidRDefault="001A26AE" w:rsidP="00592518">
            <w:pPr>
              <w:tabs>
                <w:tab w:val="left" w:pos="7380"/>
                <w:tab w:val="left" w:pos="8100"/>
              </w:tabs>
              <w:autoSpaceDE w:val="0"/>
              <w:autoSpaceDN w:val="0"/>
              <w:adjustRightInd w:val="0"/>
              <w:spacing w:line="240" w:lineRule="auto"/>
              <w:ind w:firstLine="0"/>
              <w:rPr>
                <w:b/>
                <w:bCs/>
                <w:szCs w:val="28"/>
                <w:highlight w:val="white"/>
              </w:rPr>
            </w:pPr>
            <w:r w:rsidRPr="00596EC5">
              <w:rPr>
                <w:b/>
                <w:bCs/>
                <w:szCs w:val="28"/>
                <w:highlight w:val="white"/>
              </w:rPr>
              <w:t>А.Н. Островский</w:t>
            </w:r>
          </w:p>
          <w:p w:rsidR="001A26AE" w:rsidRPr="00596EC5" w:rsidRDefault="001A26AE" w:rsidP="00592518">
            <w:pPr>
              <w:tabs>
                <w:tab w:val="left" w:pos="7380"/>
                <w:tab w:val="left" w:pos="8100"/>
              </w:tabs>
              <w:autoSpaceDE w:val="0"/>
              <w:autoSpaceDN w:val="0"/>
              <w:adjustRightInd w:val="0"/>
              <w:spacing w:line="240" w:lineRule="auto"/>
              <w:ind w:firstLine="0"/>
              <w:rPr>
                <w:szCs w:val="28"/>
              </w:rPr>
            </w:pPr>
            <w:r w:rsidRPr="00596EC5">
              <w:rPr>
                <w:szCs w:val="28"/>
              </w:rPr>
              <w:t>Пьеса  «Бесприданница»</w:t>
            </w:r>
          </w:p>
          <w:p w:rsidR="001A26AE" w:rsidRPr="00596EC5" w:rsidRDefault="001A26AE" w:rsidP="00592518">
            <w:pPr>
              <w:tabs>
                <w:tab w:val="left" w:pos="7380"/>
                <w:tab w:val="left" w:pos="8100"/>
              </w:tabs>
              <w:autoSpaceDE w:val="0"/>
              <w:autoSpaceDN w:val="0"/>
              <w:adjustRightInd w:val="0"/>
              <w:spacing w:line="240" w:lineRule="auto"/>
              <w:ind w:firstLine="0"/>
              <w:rPr>
                <w:szCs w:val="28"/>
              </w:rPr>
            </w:pPr>
          </w:p>
          <w:p w:rsidR="001A26AE" w:rsidRPr="00596EC5" w:rsidRDefault="001A26AE" w:rsidP="00592518">
            <w:pPr>
              <w:tabs>
                <w:tab w:val="left" w:pos="7380"/>
                <w:tab w:val="left" w:pos="8100"/>
              </w:tabs>
              <w:autoSpaceDE w:val="0"/>
              <w:autoSpaceDN w:val="0"/>
              <w:adjustRightInd w:val="0"/>
              <w:spacing w:line="240" w:lineRule="auto"/>
              <w:ind w:firstLine="0"/>
              <w:rPr>
                <w:szCs w:val="28"/>
              </w:rPr>
            </w:pPr>
          </w:p>
          <w:p w:rsidR="001A26AE" w:rsidRPr="00596EC5" w:rsidRDefault="001A26AE" w:rsidP="00592518">
            <w:pPr>
              <w:tabs>
                <w:tab w:val="left" w:pos="7380"/>
                <w:tab w:val="left" w:pos="8100"/>
              </w:tabs>
              <w:autoSpaceDE w:val="0"/>
              <w:autoSpaceDN w:val="0"/>
              <w:adjustRightInd w:val="0"/>
              <w:spacing w:line="240" w:lineRule="auto"/>
              <w:ind w:firstLine="0"/>
              <w:rPr>
                <w:szCs w:val="28"/>
              </w:rPr>
            </w:pPr>
          </w:p>
          <w:p w:rsidR="001A26AE" w:rsidRPr="00596EC5" w:rsidRDefault="001A26AE" w:rsidP="00592518">
            <w:pPr>
              <w:tabs>
                <w:tab w:val="left" w:pos="7380"/>
                <w:tab w:val="left" w:pos="8100"/>
              </w:tabs>
              <w:autoSpaceDE w:val="0"/>
              <w:autoSpaceDN w:val="0"/>
              <w:adjustRightInd w:val="0"/>
              <w:spacing w:line="240" w:lineRule="auto"/>
              <w:ind w:firstLine="0"/>
              <w:rPr>
                <w:szCs w:val="28"/>
              </w:rPr>
            </w:pPr>
          </w:p>
          <w:p w:rsidR="001A26AE" w:rsidRPr="00596EC5" w:rsidRDefault="001A26AE" w:rsidP="00592518">
            <w:pPr>
              <w:tabs>
                <w:tab w:val="left" w:pos="7380"/>
                <w:tab w:val="left" w:pos="8100"/>
              </w:tabs>
              <w:autoSpaceDE w:val="0"/>
              <w:autoSpaceDN w:val="0"/>
              <w:adjustRightInd w:val="0"/>
              <w:spacing w:line="240" w:lineRule="auto"/>
              <w:ind w:firstLine="0"/>
              <w:rPr>
                <w:szCs w:val="28"/>
              </w:rPr>
            </w:pPr>
          </w:p>
          <w:p w:rsidR="001A26AE" w:rsidRPr="00596EC5" w:rsidRDefault="001A26AE" w:rsidP="00592518">
            <w:pPr>
              <w:tabs>
                <w:tab w:val="left" w:pos="7380"/>
                <w:tab w:val="left" w:pos="8100"/>
              </w:tabs>
              <w:autoSpaceDE w:val="0"/>
              <w:autoSpaceDN w:val="0"/>
              <w:adjustRightInd w:val="0"/>
              <w:spacing w:line="240" w:lineRule="auto"/>
              <w:ind w:firstLine="0"/>
              <w:rPr>
                <w:szCs w:val="28"/>
              </w:rPr>
            </w:pPr>
          </w:p>
          <w:p w:rsidR="001A26AE" w:rsidRPr="00596EC5" w:rsidRDefault="001A26AE" w:rsidP="00592518">
            <w:pPr>
              <w:tabs>
                <w:tab w:val="left" w:pos="7380"/>
                <w:tab w:val="left" w:pos="8100"/>
              </w:tabs>
              <w:autoSpaceDE w:val="0"/>
              <w:autoSpaceDN w:val="0"/>
              <w:adjustRightInd w:val="0"/>
              <w:spacing w:line="240" w:lineRule="auto"/>
              <w:ind w:firstLine="0"/>
              <w:rPr>
                <w:szCs w:val="28"/>
              </w:rPr>
            </w:pPr>
          </w:p>
          <w:p w:rsidR="001A26AE" w:rsidRPr="00596EC5" w:rsidRDefault="001A26AE" w:rsidP="00592518">
            <w:pPr>
              <w:tabs>
                <w:tab w:val="left" w:pos="7380"/>
                <w:tab w:val="left" w:pos="8100"/>
              </w:tabs>
              <w:autoSpaceDE w:val="0"/>
              <w:autoSpaceDN w:val="0"/>
              <w:adjustRightInd w:val="0"/>
              <w:spacing w:line="240" w:lineRule="auto"/>
              <w:ind w:firstLine="0"/>
              <w:rPr>
                <w:szCs w:val="28"/>
              </w:rPr>
            </w:pPr>
          </w:p>
          <w:p w:rsidR="001A26AE" w:rsidRPr="00596EC5" w:rsidRDefault="001A26AE" w:rsidP="00592518">
            <w:pPr>
              <w:tabs>
                <w:tab w:val="left" w:pos="7380"/>
                <w:tab w:val="left" w:pos="8100"/>
              </w:tabs>
              <w:autoSpaceDE w:val="0"/>
              <w:autoSpaceDN w:val="0"/>
              <w:adjustRightInd w:val="0"/>
              <w:spacing w:line="240" w:lineRule="auto"/>
              <w:ind w:firstLine="0"/>
              <w:rPr>
                <w:szCs w:val="28"/>
              </w:rPr>
            </w:pPr>
          </w:p>
          <w:p w:rsidR="001A26AE" w:rsidRPr="00596EC5" w:rsidRDefault="001A26AE" w:rsidP="00592518">
            <w:pPr>
              <w:tabs>
                <w:tab w:val="left" w:pos="7380"/>
                <w:tab w:val="left" w:pos="8100"/>
              </w:tabs>
              <w:autoSpaceDE w:val="0"/>
              <w:autoSpaceDN w:val="0"/>
              <w:adjustRightInd w:val="0"/>
              <w:spacing w:line="240" w:lineRule="auto"/>
              <w:ind w:firstLine="0"/>
              <w:rPr>
                <w:b/>
                <w:bCs/>
                <w:szCs w:val="28"/>
                <w:highlight w:val="white"/>
              </w:rPr>
            </w:pPr>
          </w:p>
        </w:tc>
        <w:tc>
          <w:tcPr>
            <w:tcW w:w="3517" w:type="dxa"/>
            <w:vMerge w:val="restart"/>
            <w:shd w:val="clear" w:color="auto" w:fill="auto"/>
          </w:tcPr>
          <w:p w:rsidR="001A26AE" w:rsidRPr="00596EC5" w:rsidRDefault="001A26AE" w:rsidP="00592518">
            <w:pPr>
              <w:tabs>
                <w:tab w:val="left" w:pos="7380"/>
                <w:tab w:val="left" w:pos="8100"/>
              </w:tabs>
              <w:autoSpaceDE w:val="0"/>
              <w:autoSpaceDN w:val="0"/>
              <w:adjustRightInd w:val="0"/>
              <w:spacing w:line="240" w:lineRule="auto"/>
              <w:ind w:firstLine="0"/>
              <w:rPr>
                <w:b/>
                <w:bCs/>
                <w:szCs w:val="28"/>
                <w:highlight w:val="white"/>
              </w:rPr>
            </w:pPr>
            <w:r w:rsidRPr="00596EC5">
              <w:rPr>
                <w:b/>
                <w:bCs/>
                <w:szCs w:val="28"/>
                <w:highlight w:val="white"/>
              </w:rPr>
              <w:lastRenderedPageBreak/>
              <w:t xml:space="preserve">Реализм </w:t>
            </w:r>
            <w:r w:rsidRPr="00596EC5">
              <w:rPr>
                <w:b/>
                <w:bCs/>
                <w:szCs w:val="28"/>
                <w:highlight w:val="white"/>
                <w:lang w:val="en-US"/>
              </w:rPr>
              <w:t>XIX</w:t>
            </w:r>
            <w:r w:rsidRPr="00596EC5">
              <w:rPr>
                <w:b/>
                <w:bCs/>
                <w:szCs w:val="28"/>
                <w:highlight w:val="white"/>
              </w:rPr>
              <w:t xml:space="preserve"> – </w:t>
            </w:r>
            <w:r w:rsidRPr="00596EC5">
              <w:rPr>
                <w:b/>
                <w:bCs/>
                <w:szCs w:val="28"/>
                <w:highlight w:val="white"/>
                <w:lang w:val="en-US"/>
              </w:rPr>
              <w:t>XX</w:t>
            </w:r>
            <w:r w:rsidRPr="00596EC5">
              <w:rPr>
                <w:b/>
                <w:bCs/>
                <w:szCs w:val="28"/>
                <w:highlight w:val="white"/>
              </w:rPr>
              <w:t xml:space="preserve"> </w:t>
            </w:r>
            <w:r w:rsidRPr="00596EC5">
              <w:rPr>
                <w:b/>
                <w:bCs/>
                <w:szCs w:val="28"/>
              </w:rPr>
              <w:t>века</w:t>
            </w:r>
          </w:p>
          <w:p w:rsidR="001A26AE" w:rsidRPr="00596EC5" w:rsidRDefault="001A26AE" w:rsidP="00592518">
            <w:pPr>
              <w:tabs>
                <w:tab w:val="left" w:pos="7380"/>
                <w:tab w:val="left" w:pos="8100"/>
              </w:tabs>
              <w:autoSpaceDE w:val="0"/>
              <w:autoSpaceDN w:val="0"/>
              <w:adjustRightInd w:val="0"/>
              <w:spacing w:line="240" w:lineRule="auto"/>
              <w:ind w:firstLine="0"/>
              <w:rPr>
                <w:b/>
                <w:bCs/>
                <w:szCs w:val="28"/>
                <w:highlight w:val="white"/>
              </w:rPr>
            </w:pPr>
            <w:r w:rsidRPr="00596EC5">
              <w:rPr>
                <w:b/>
                <w:bCs/>
                <w:szCs w:val="28"/>
                <w:highlight w:val="white"/>
              </w:rPr>
              <w:t>А.Н. Островский</w:t>
            </w:r>
          </w:p>
          <w:p w:rsidR="001A26AE" w:rsidRPr="00596EC5" w:rsidRDefault="001A26AE" w:rsidP="00592518">
            <w:pPr>
              <w:tabs>
                <w:tab w:val="left" w:pos="7380"/>
                <w:tab w:val="left" w:pos="8100"/>
              </w:tabs>
              <w:autoSpaceDE w:val="0"/>
              <w:autoSpaceDN w:val="0"/>
              <w:adjustRightInd w:val="0"/>
              <w:spacing w:line="240" w:lineRule="auto"/>
              <w:ind w:firstLine="0"/>
              <w:rPr>
                <w:b/>
                <w:bCs/>
                <w:szCs w:val="28"/>
                <w:highlight w:val="white"/>
              </w:rPr>
            </w:pPr>
            <w:r w:rsidRPr="00596EC5">
              <w:rPr>
                <w:szCs w:val="28"/>
              </w:rPr>
              <w:t xml:space="preserve">«Доходное место», «На </w:t>
            </w:r>
            <w:r w:rsidRPr="00596EC5">
              <w:rPr>
                <w:szCs w:val="28"/>
              </w:rPr>
              <w:lastRenderedPageBreak/>
              <w:t>всякого мудреца довольно простоты», «Снегурочка», «Женитьба Бальзаминова»</w:t>
            </w:r>
          </w:p>
          <w:p w:rsidR="001A26AE" w:rsidRPr="00596EC5" w:rsidRDefault="001A26AE" w:rsidP="00592518">
            <w:pPr>
              <w:tabs>
                <w:tab w:val="left" w:pos="7380"/>
                <w:tab w:val="left" w:pos="8100"/>
              </w:tabs>
              <w:autoSpaceDE w:val="0"/>
              <w:autoSpaceDN w:val="0"/>
              <w:adjustRightInd w:val="0"/>
              <w:spacing w:line="240" w:lineRule="auto"/>
              <w:ind w:firstLine="0"/>
              <w:rPr>
                <w:b/>
                <w:bCs/>
                <w:szCs w:val="28"/>
                <w:highlight w:val="white"/>
              </w:rPr>
            </w:pPr>
            <w:r w:rsidRPr="00596EC5">
              <w:rPr>
                <w:b/>
                <w:bCs/>
                <w:szCs w:val="28"/>
                <w:highlight w:val="white"/>
              </w:rPr>
              <w:t>Н.А. Добролюбов</w:t>
            </w:r>
          </w:p>
          <w:p w:rsidR="001A26AE" w:rsidRPr="00596EC5" w:rsidRDefault="001A26AE" w:rsidP="00592518">
            <w:pPr>
              <w:tabs>
                <w:tab w:val="left" w:pos="7380"/>
                <w:tab w:val="left" w:pos="8100"/>
              </w:tabs>
              <w:autoSpaceDE w:val="0"/>
              <w:autoSpaceDN w:val="0"/>
              <w:adjustRightInd w:val="0"/>
              <w:spacing w:line="240" w:lineRule="auto"/>
              <w:ind w:firstLine="0"/>
              <w:rPr>
                <w:bCs/>
                <w:szCs w:val="28"/>
                <w:highlight w:val="white"/>
              </w:rPr>
            </w:pPr>
            <w:r w:rsidRPr="00596EC5">
              <w:rPr>
                <w:bCs/>
                <w:szCs w:val="28"/>
                <w:highlight w:val="white"/>
              </w:rPr>
              <w:t>Статья «Луч света в темном царстве»</w:t>
            </w:r>
          </w:p>
          <w:p w:rsidR="001A26AE" w:rsidRPr="00596EC5" w:rsidRDefault="001A26AE" w:rsidP="00592518">
            <w:pPr>
              <w:tabs>
                <w:tab w:val="left" w:pos="7380"/>
                <w:tab w:val="left" w:pos="8100"/>
              </w:tabs>
              <w:autoSpaceDE w:val="0"/>
              <w:autoSpaceDN w:val="0"/>
              <w:adjustRightInd w:val="0"/>
              <w:spacing w:line="240" w:lineRule="auto"/>
              <w:ind w:firstLine="0"/>
              <w:rPr>
                <w:b/>
                <w:bCs/>
                <w:szCs w:val="28"/>
                <w:highlight w:val="white"/>
              </w:rPr>
            </w:pPr>
            <w:r w:rsidRPr="00596EC5">
              <w:rPr>
                <w:b/>
                <w:bCs/>
                <w:szCs w:val="28"/>
                <w:highlight w:val="white"/>
              </w:rPr>
              <w:t>Д.И. Писарев</w:t>
            </w:r>
          </w:p>
          <w:p w:rsidR="001A26AE" w:rsidRPr="00596EC5" w:rsidRDefault="001A26AE" w:rsidP="00592518">
            <w:pPr>
              <w:tabs>
                <w:tab w:val="left" w:pos="7380"/>
                <w:tab w:val="left" w:pos="8100"/>
              </w:tabs>
              <w:autoSpaceDE w:val="0"/>
              <w:autoSpaceDN w:val="0"/>
              <w:adjustRightInd w:val="0"/>
              <w:spacing w:line="240" w:lineRule="auto"/>
              <w:ind w:firstLine="0"/>
              <w:rPr>
                <w:bCs/>
                <w:szCs w:val="28"/>
                <w:highlight w:val="white"/>
              </w:rPr>
            </w:pPr>
            <w:r w:rsidRPr="00596EC5">
              <w:rPr>
                <w:bCs/>
                <w:szCs w:val="28"/>
                <w:highlight w:val="white"/>
              </w:rPr>
              <w:t>Статья «Мотивы русской драмы»</w:t>
            </w:r>
          </w:p>
          <w:p w:rsidR="001A26AE" w:rsidRPr="00596EC5" w:rsidRDefault="001A26AE" w:rsidP="00592518">
            <w:pPr>
              <w:autoSpaceDE w:val="0"/>
              <w:autoSpaceDN w:val="0"/>
              <w:adjustRightInd w:val="0"/>
              <w:spacing w:line="240" w:lineRule="auto"/>
              <w:ind w:firstLine="0"/>
              <w:rPr>
                <w:b/>
                <w:bCs/>
                <w:szCs w:val="28"/>
                <w:highlight w:val="white"/>
              </w:rPr>
            </w:pPr>
            <w:r w:rsidRPr="00596EC5">
              <w:rPr>
                <w:b/>
                <w:bCs/>
                <w:szCs w:val="28"/>
                <w:highlight w:val="white"/>
              </w:rPr>
              <w:t xml:space="preserve">И.А. Гончаров </w:t>
            </w:r>
          </w:p>
          <w:p w:rsidR="001A26AE" w:rsidRPr="00596EC5" w:rsidRDefault="001A26AE" w:rsidP="00592518">
            <w:pPr>
              <w:autoSpaceDE w:val="0"/>
              <w:autoSpaceDN w:val="0"/>
              <w:adjustRightInd w:val="0"/>
              <w:spacing w:line="240" w:lineRule="auto"/>
              <w:ind w:firstLine="0"/>
              <w:rPr>
                <w:szCs w:val="28"/>
                <w:highlight w:val="white"/>
              </w:rPr>
            </w:pPr>
            <w:r w:rsidRPr="00596EC5">
              <w:rPr>
                <w:szCs w:val="28"/>
                <w:highlight w:val="white"/>
              </w:rPr>
              <w:t>Повесть «Фрегат «Паллада», роман «Обрыв»</w:t>
            </w:r>
          </w:p>
          <w:p w:rsidR="001A26AE" w:rsidRPr="00596EC5" w:rsidRDefault="001A26AE" w:rsidP="00592518">
            <w:pPr>
              <w:tabs>
                <w:tab w:val="left" w:pos="7380"/>
                <w:tab w:val="left" w:pos="8100"/>
              </w:tabs>
              <w:autoSpaceDE w:val="0"/>
              <w:autoSpaceDN w:val="0"/>
              <w:adjustRightInd w:val="0"/>
              <w:spacing w:line="240" w:lineRule="auto"/>
              <w:ind w:firstLine="0"/>
              <w:rPr>
                <w:b/>
                <w:bCs/>
                <w:szCs w:val="28"/>
                <w:highlight w:val="white"/>
              </w:rPr>
            </w:pPr>
            <w:r w:rsidRPr="00596EC5">
              <w:rPr>
                <w:b/>
                <w:bCs/>
                <w:szCs w:val="28"/>
                <w:highlight w:val="white"/>
              </w:rPr>
              <w:t xml:space="preserve">И.С. Тургенев </w:t>
            </w:r>
          </w:p>
          <w:p w:rsidR="001A26AE" w:rsidRPr="00596EC5" w:rsidRDefault="001A26AE" w:rsidP="00592518">
            <w:pPr>
              <w:tabs>
                <w:tab w:val="left" w:pos="7380"/>
                <w:tab w:val="left" w:pos="8100"/>
              </w:tabs>
              <w:autoSpaceDE w:val="0"/>
              <w:autoSpaceDN w:val="0"/>
              <w:adjustRightInd w:val="0"/>
              <w:spacing w:line="240" w:lineRule="auto"/>
              <w:ind w:firstLine="0"/>
              <w:rPr>
                <w:szCs w:val="28"/>
                <w:highlight w:val="white"/>
              </w:rPr>
            </w:pPr>
            <w:r w:rsidRPr="00596EC5">
              <w:rPr>
                <w:szCs w:val="28"/>
                <w:highlight w:val="white"/>
              </w:rPr>
              <w:t>Романы «Рудин», «Накануне», повести «Первая любовь», «Гамлет Щигровского уезда», «Вешние воды», статья «Гамлет и Дон Кихот»</w:t>
            </w:r>
            <w:r w:rsidRPr="00596EC5">
              <w:rPr>
                <w:b/>
                <w:bCs/>
                <w:szCs w:val="28"/>
                <w:highlight w:val="white"/>
              </w:rPr>
              <w:t xml:space="preserve"> </w:t>
            </w:r>
          </w:p>
          <w:p w:rsidR="001A26AE" w:rsidRPr="00596EC5" w:rsidRDefault="001A26AE" w:rsidP="00592518">
            <w:pPr>
              <w:tabs>
                <w:tab w:val="left" w:pos="7380"/>
                <w:tab w:val="left" w:pos="8100"/>
              </w:tabs>
              <w:autoSpaceDE w:val="0"/>
              <w:autoSpaceDN w:val="0"/>
              <w:adjustRightInd w:val="0"/>
              <w:spacing w:line="240" w:lineRule="auto"/>
              <w:ind w:firstLine="0"/>
              <w:rPr>
                <w:b/>
                <w:bCs/>
                <w:szCs w:val="28"/>
                <w:highlight w:val="white"/>
              </w:rPr>
            </w:pPr>
            <w:r w:rsidRPr="00596EC5">
              <w:rPr>
                <w:b/>
                <w:bCs/>
                <w:szCs w:val="28"/>
                <w:highlight w:val="white"/>
              </w:rPr>
              <w:t xml:space="preserve">Ф.М. Достоевский </w:t>
            </w:r>
          </w:p>
          <w:p w:rsidR="001A26AE" w:rsidRPr="00596EC5" w:rsidRDefault="001A26AE" w:rsidP="00592518">
            <w:pPr>
              <w:tabs>
                <w:tab w:val="left" w:pos="7380"/>
                <w:tab w:val="left" w:pos="8100"/>
              </w:tabs>
              <w:autoSpaceDE w:val="0"/>
              <w:autoSpaceDN w:val="0"/>
              <w:adjustRightInd w:val="0"/>
              <w:spacing w:line="240" w:lineRule="auto"/>
              <w:ind w:firstLine="0"/>
              <w:rPr>
                <w:bCs/>
                <w:szCs w:val="28"/>
                <w:highlight w:val="white"/>
              </w:rPr>
            </w:pPr>
            <w:r w:rsidRPr="00596EC5">
              <w:rPr>
                <w:bCs/>
                <w:szCs w:val="28"/>
                <w:highlight w:val="white"/>
              </w:rPr>
              <w:t>Повести «Неточка Незванова», «Сон смешного человека», «Записки из подполья»</w:t>
            </w:r>
          </w:p>
          <w:p w:rsidR="001A26AE" w:rsidRPr="00596EC5" w:rsidRDefault="001A26AE" w:rsidP="00592518">
            <w:pPr>
              <w:tabs>
                <w:tab w:val="left" w:pos="7380"/>
                <w:tab w:val="left" w:pos="8100"/>
              </w:tabs>
              <w:autoSpaceDE w:val="0"/>
              <w:autoSpaceDN w:val="0"/>
              <w:adjustRightInd w:val="0"/>
              <w:spacing w:line="240" w:lineRule="auto"/>
              <w:ind w:firstLine="0"/>
              <w:jc w:val="left"/>
              <w:rPr>
                <w:b/>
                <w:bCs/>
                <w:szCs w:val="28"/>
                <w:highlight w:val="white"/>
              </w:rPr>
            </w:pPr>
            <w:r w:rsidRPr="00596EC5">
              <w:rPr>
                <w:b/>
                <w:bCs/>
                <w:szCs w:val="28"/>
                <w:highlight w:val="white"/>
              </w:rPr>
              <w:t>А.В. Сухово-Кобылин</w:t>
            </w:r>
            <w:r w:rsidRPr="00596EC5">
              <w:rPr>
                <w:bCs/>
                <w:szCs w:val="28"/>
                <w:highlight w:val="white"/>
              </w:rPr>
              <w:t xml:space="preserve"> «Свадьба Кречинского»</w:t>
            </w:r>
            <w:r w:rsidRPr="00596EC5">
              <w:rPr>
                <w:b/>
                <w:bCs/>
                <w:szCs w:val="28"/>
                <w:highlight w:val="white"/>
              </w:rPr>
              <w:t xml:space="preserve"> </w:t>
            </w:r>
          </w:p>
          <w:p w:rsidR="001A26AE" w:rsidRPr="00596EC5" w:rsidRDefault="001A26AE" w:rsidP="00592518">
            <w:pPr>
              <w:tabs>
                <w:tab w:val="left" w:pos="7380"/>
                <w:tab w:val="left" w:pos="8100"/>
              </w:tabs>
              <w:autoSpaceDE w:val="0"/>
              <w:autoSpaceDN w:val="0"/>
              <w:adjustRightInd w:val="0"/>
              <w:spacing w:line="240" w:lineRule="auto"/>
              <w:ind w:firstLine="0"/>
              <w:rPr>
                <w:b/>
                <w:bCs/>
                <w:szCs w:val="28"/>
                <w:highlight w:val="white"/>
              </w:rPr>
            </w:pPr>
            <w:r w:rsidRPr="00596EC5">
              <w:rPr>
                <w:b/>
                <w:bCs/>
                <w:szCs w:val="28"/>
                <w:highlight w:val="white"/>
              </w:rPr>
              <w:t>В.М. Гаршин</w:t>
            </w:r>
          </w:p>
          <w:p w:rsidR="001A26AE" w:rsidRPr="00596EC5" w:rsidRDefault="001A26AE" w:rsidP="00592518">
            <w:pPr>
              <w:tabs>
                <w:tab w:val="left" w:pos="7380"/>
                <w:tab w:val="left" w:pos="8100"/>
              </w:tabs>
              <w:autoSpaceDE w:val="0"/>
              <w:autoSpaceDN w:val="0"/>
              <w:adjustRightInd w:val="0"/>
              <w:spacing w:line="240" w:lineRule="auto"/>
              <w:ind w:firstLine="0"/>
              <w:rPr>
                <w:b/>
                <w:bCs/>
                <w:szCs w:val="28"/>
                <w:highlight w:val="white"/>
              </w:rPr>
            </w:pPr>
            <w:r w:rsidRPr="00596EC5">
              <w:rPr>
                <w:bCs/>
                <w:szCs w:val="28"/>
                <w:highlight w:val="white"/>
              </w:rPr>
              <w:t xml:space="preserve">Рассказы «Красный цветок», </w:t>
            </w:r>
            <w:r w:rsidRPr="00596EC5">
              <w:rPr>
                <w:bCs/>
                <w:szCs w:val="28"/>
              </w:rPr>
              <w:t>«Attalea princeps»</w:t>
            </w:r>
            <w:r w:rsidRPr="00596EC5">
              <w:rPr>
                <w:b/>
                <w:bCs/>
                <w:szCs w:val="28"/>
                <w:highlight w:val="white"/>
              </w:rPr>
              <w:t xml:space="preserve"> </w:t>
            </w:r>
          </w:p>
          <w:p w:rsidR="001A26AE" w:rsidRPr="00596EC5" w:rsidRDefault="001A26AE" w:rsidP="00592518">
            <w:pPr>
              <w:tabs>
                <w:tab w:val="left" w:pos="7380"/>
                <w:tab w:val="left" w:pos="8100"/>
              </w:tabs>
              <w:autoSpaceDE w:val="0"/>
              <w:autoSpaceDN w:val="0"/>
              <w:adjustRightInd w:val="0"/>
              <w:spacing w:line="240" w:lineRule="auto"/>
              <w:ind w:firstLine="0"/>
              <w:rPr>
                <w:b/>
                <w:bCs/>
                <w:szCs w:val="28"/>
                <w:highlight w:val="white"/>
              </w:rPr>
            </w:pPr>
            <w:r w:rsidRPr="00596EC5">
              <w:rPr>
                <w:b/>
                <w:bCs/>
                <w:szCs w:val="28"/>
                <w:highlight w:val="white"/>
              </w:rPr>
              <w:t>Д.В. Григорович</w:t>
            </w:r>
          </w:p>
          <w:p w:rsidR="001A26AE" w:rsidRPr="00596EC5" w:rsidRDefault="001A26AE" w:rsidP="00592518">
            <w:pPr>
              <w:tabs>
                <w:tab w:val="left" w:pos="7380"/>
                <w:tab w:val="left" w:pos="8100"/>
              </w:tabs>
              <w:autoSpaceDE w:val="0"/>
              <w:autoSpaceDN w:val="0"/>
              <w:adjustRightInd w:val="0"/>
              <w:spacing w:line="240" w:lineRule="auto"/>
              <w:ind w:firstLine="0"/>
              <w:rPr>
                <w:b/>
                <w:bCs/>
                <w:szCs w:val="28"/>
                <w:highlight w:val="white"/>
              </w:rPr>
            </w:pPr>
            <w:r w:rsidRPr="00596EC5">
              <w:rPr>
                <w:bCs/>
                <w:szCs w:val="28"/>
                <w:highlight w:val="white"/>
              </w:rPr>
              <w:t>Рассказ «Гуттаперчевый мальчик» (оригинальный текст), «Прохожий» (святочный рассказ)</w:t>
            </w:r>
            <w:r w:rsidRPr="00596EC5">
              <w:rPr>
                <w:b/>
                <w:bCs/>
                <w:szCs w:val="28"/>
                <w:highlight w:val="white"/>
              </w:rPr>
              <w:t xml:space="preserve"> </w:t>
            </w:r>
          </w:p>
          <w:p w:rsidR="001A26AE" w:rsidRPr="00596EC5" w:rsidRDefault="001A26AE" w:rsidP="00592518">
            <w:pPr>
              <w:tabs>
                <w:tab w:val="left" w:pos="7380"/>
                <w:tab w:val="left" w:pos="8100"/>
              </w:tabs>
              <w:autoSpaceDE w:val="0"/>
              <w:autoSpaceDN w:val="0"/>
              <w:adjustRightInd w:val="0"/>
              <w:spacing w:line="240" w:lineRule="auto"/>
              <w:ind w:firstLine="0"/>
              <w:rPr>
                <w:b/>
                <w:bCs/>
                <w:szCs w:val="28"/>
                <w:highlight w:val="white"/>
              </w:rPr>
            </w:pPr>
            <w:r w:rsidRPr="00596EC5">
              <w:rPr>
                <w:b/>
                <w:bCs/>
                <w:szCs w:val="28"/>
                <w:highlight w:val="white"/>
              </w:rPr>
              <w:t>Г.И. Успенский</w:t>
            </w:r>
          </w:p>
          <w:p w:rsidR="001A26AE" w:rsidRPr="00596EC5" w:rsidRDefault="001A26AE" w:rsidP="00592518">
            <w:pPr>
              <w:tabs>
                <w:tab w:val="left" w:pos="7380"/>
                <w:tab w:val="left" w:pos="8100"/>
              </w:tabs>
              <w:autoSpaceDE w:val="0"/>
              <w:autoSpaceDN w:val="0"/>
              <w:adjustRightInd w:val="0"/>
              <w:spacing w:line="240" w:lineRule="auto"/>
              <w:ind w:firstLine="0"/>
              <w:rPr>
                <w:bCs/>
                <w:szCs w:val="28"/>
                <w:highlight w:val="white"/>
              </w:rPr>
            </w:pPr>
            <w:r w:rsidRPr="00596EC5">
              <w:rPr>
                <w:bCs/>
                <w:szCs w:val="28"/>
                <w:highlight w:val="white"/>
              </w:rPr>
              <w:t>Эссе «Выпрямила»</w:t>
            </w:r>
          </w:p>
          <w:p w:rsidR="001A26AE" w:rsidRPr="00596EC5" w:rsidRDefault="001A26AE" w:rsidP="00592518">
            <w:pPr>
              <w:autoSpaceDE w:val="0"/>
              <w:autoSpaceDN w:val="0"/>
              <w:adjustRightInd w:val="0"/>
              <w:spacing w:line="240" w:lineRule="auto"/>
              <w:ind w:firstLine="0"/>
              <w:rPr>
                <w:b/>
                <w:bCs/>
                <w:szCs w:val="28"/>
                <w:highlight w:val="white"/>
              </w:rPr>
            </w:pPr>
            <w:r w:rsidRPr="00596EC5">
              <w:rPr>
                <w:bCs/>
                <w:szCs w:val="28"/>
                <w:highlight w:val="white"/>
              </w:rPr>
              <w:t>Рассказ «Пятница»</w:t>
            </w:r>
            <w:r w:rsidRPr="00596EC5">
              <w:rPr>
                <w:b/>
                <w:bCs/>
                <w:szCs w:val="28"/>
                <w:highlight w:val="white"/>
              </w:rPr>
              <w:t xml:space="preserve"> </w:t>
            </w:r>
          </w:p>
          <w:p w:rsidR="001A26AE" w:rsidRPr="00596EC5" w:rsidRDefault="001A26AE" w:rsidP="00592518">
            <w:pPr>
              <w:autoSpaceDE w:val="0"/>
              <w:autoSpaceDN w:val="0"/>
              <w:adjustRightInd w:val="0"/>
              <w:spacing w:line="240" w:lineRule="auto"/>
              <w:ind w:firstLine="0"/>
              <w:rPr>
                <w:b/>
                <w:szCs w:val="28"/>
                <w:highlight w:val="white"/>
              </w:rPr>
            </w:pPr>
            <w:r w:rsidRPr="00596EC5">
              <w:rPr>
                <w:b/>
                <w:bCs/>
                <w:szCs w:val="28"/>
                <w:highlight w:val="white"/>
              </w:rPr>
              <w:t>Н.Г. Чернышевский</w:t>
            </w:r>
            <w:r w:rsidRPr="00596EC5">
              <w:rPr>
                <w:b/>
                <w:szCs w:val="28"/>
                <w:highlight w:val="white"/>
              </w:rPr>
              <w:t xml:space="preserve"> </w:t>
            </w:r>
          </w:p>
          <w:p w:rsidR="001A26AE" w:rsidRPr="00596EC5" w:rsidRDefault="001A26AE" w:rsidP="00592518">
            <w:pPr>
              <w:autoSpaceDE w:val="0"/>
              <w:autoSpaceDN w:val="0"/>
              <w:adjustRightInd w:val="0"/>
              <w:spacing w:line="240" w:lineRule="auto"/>
              <w:ind w:firstLine="0"/>
              <w:rPr>
                <w:szCs w:val="28"/>
                <w:highlight w:val="white"/>
              </w:rPr>
            </w:pPr>
            <w:r w:rsidRPr="00596EC5">
              <w:rPr>
                <w:szCs w:val="28"/>
                <w:highlight w:val="white"/>
              </w:rPr>
              <w:t>Роман «Что делать?»</w:t>
            </w:r>
          </w:p>
          <w:p w:rsidR="001A26AE" w:rsidRPr="00596EC5" w:rsidRDefault="001A26AE" w:rsidP="00592518">
            <w:pPr>
              <w:autoSpaceDE w:val="0"/>
              <w:autoSpaceDN w:val="0"/>
              <w:adjustRightInd w:val="0"/>
              <w:spacing w:line="240" w:lineRule="auto"/>
              <w:ind w:firstLine="0"/>
              <w:rPr>
                <w:szCs w:val="28"/>
              </w:rPr>
            </w:pPr>
            <w:r w:rsidRPr="00596EC5">
              <w:rPr>
                <w:szCs w:val="28"/>
                <w:highlight w:val="white"/>
              </w:rPr>
              <w:t xml:space="preserve">Статьи </w:t>
            </w:r>
            <w:r w:rsidRPr="00596EC5">
              <w:rPr>
                <w:szCs w:val="28"/>
              </w:rPr>
              <w:t xml:space="preserve">«Детство и отрочество. Сочинение графа Л.Н. Толстого. Военные рассказы графа Л.Н. Толстого»,  </w:t>
            </w:r>
            <w:r w:rsidRPr="00596EC5">
              <w:rPr>
                <w:szCs w:val="28"/>
                <w:highlight w:val="white"/>
              </w:rPr>
              <w:t xml:space="preserve"> «</w:t>
            </w:r>
            <w:r w:rsidRPr="00596EC5">
              <w:rPr>
                <w:szCs w:val="28"/>
              </w:rPr>
              <w:t xml:space="preserve">Русский </w:t>
            </w:r>
            <w:r w:rsidRPr="00596EC5">
              <w:rPr>
                <w:szCs w:val="28"/>
              </w:rPr>
              <w:lastRenderedPageBreak/>
              <w:t>человек на rendez-vous. Размышления по прочтении повести г. Тургенева «Ася»</w:t>
            </w:r>
          </w:p>
          <w:p w:rsidR="001A26AE" w:rsidRPr="00596EC5" w:rsidRDefault="001A26AE" w:rsidP="00592518">
            <w:pPr>
              <w:autoSpaceDE w:val="0"/>
              <w:autoSpaceDN w:val="0"/>
              <w:adjustRightInd w:val="0"/>
              <w:spacing w:line="240" w:lineRule="auto"/>
              <w:ind w:firstLine="0"/>
              <w:rPr>
                <w:bCs/>
                <w:szCs w:val="28"/>
                <w:highlight w:val="white"/>
              </w:rPr>
            </w:pPr>
            <w:r w:rsidRPr="00596EC5">
              <w:rPr>
                <w:b/>
                <w:bCs/>
                <w:szCs w:val="28"/>
                <w:highlight w:val="white"/>
              </w:rPr>
              <w:t>Л.Н. Толстой</w:t>
            </w:r>
            <w:r w:rsidRPr="00596EC5">
              <w:rPr>
                <w:bCs/>
                <w:szCs w:val="28"/>
                <w:highlight w:val="white"/>
              </w:rPr>
              <w:t xml:space="preserve"> </w:t>
            </w:r>
          </w:p>
          <w:p w:rsidR="001A26AE" w:rsidRPr="00596EC5" w:rsidRDefault="001A26AE" w:rsidP="00592518">
            <w:pPr>
              <w:tabs>
                <w:tab w:val="left" w:pos="7380"/>
                <w:tab w:val="left" w:pos="8100"/>
              </w:tabs>
              <w:autoSpaceDE w:val="0"/>
              <w:autoSpaceDN w:val="0"/>
              <w:adjustRightInd w:val="0"/>
              <w:spacing w:line="240" w:lineRule="auto"/>
              <w:ind w:firstLine="0"/>
              <w:rPr>
                <w:b/>
                <w:bCs/>
                <w:szCs w:val="28"/>
                <w:highlight w:val="white"/>
              </w:rPr>
            </w:pPr>
            <w:r w:rsidRPr="00596EC5">
              <w:rPr>
                <w:bCs/>
                <w:szCs w:val="28"/>
                <w:highlight w:val="white"/>
              </w:rPr>
              <w:t>Повести «Смерть Ивана Ильича», «Крейцерова соната», пьеса «Живой труп»</w:t>
            </w:r>
            <w:r w:rsidRPr="00596EC5">
              <w:rPr>
                <w:b/>
                <w:bCs/>
                <w:szCs w:val="28"/>
                <w:highlight w:val="white"/>
              </w:rPr>
              <w:t xml:space="preserve"> </w:t>
            </w:r>
          </w:p>
          <w:p w:rsidR="001A26AE" w:rsidRPr="00596EC5" w:rsidRDefault="001A26AE" w:rsidP="00592518">
            <w:pPr>
              <w:tabs>
                <w:tab w:val="left" w:pos="7380"/>
                <w:tab w:val="left" w:pos="8100"/>
              </w:tabs>
              <w:autoSpaceDE w:val="0"/>
              <w:autoSpaceDN w:val="0"/>
              <w:adjustRightInd w:val="0"/>
              <w:spacing w:line="240" w:lineRule="auto"/>
              <w:ind w:firstLine="0"/>
              <w:rPr>
                <w:b/>
                <w:bCs/>
                <w:szCs w:val="28"/>
              </w:rPr>
            </w:pPr>
            <w:r w:rsidRPr="00596EC5">
              <w:rPr>
                <w:b/>
                <w:bCs/>
                <w:szCs w:val="28"/>
                <w:highlight w:val="white"/>
              </w:rPr>
              <w:t xml:space="preserve">А.П. Чехов </w:t>
            </w:r>
          </w:p>
          <w:p w:rsidR="001A26AE" w:rsidRPr="00596EC5" w:rsidRDefault="001A26AE" w:rsidP="00592518">
            <w:pPr>
              <w:tabs>
                <w:tab w:val="left" w:pos="7380"/>
                <w:tab w:val="left" w:pos="8100"/>
              </w:tabs>
              <w:autoSpaceDE w:val="0"/>
              <w:autoSpaceDN w:val="0"/>
              <w:adjustRightInd w:val="0"/>
              <w:spacing w:line="240" w:lineRule="auto"/>
              <w:ind w:firstLine="0"/>
              <w:rPr>
                <w:szCs w:val="28"/>
              </w:rPr>
            </w:pPr>
            <w:r w:rsidRPr="00596EC5">
              <w:rPr>
                <w:szCs w:val="28"/>
              </w:rPr>
              <w:t>Рассказы «Душечка», «Любовь», «Скучная история»,</w:t>
            </w:r>
          </w:p>
          <w:p w:rsidR="001A26AE" w:rsidRPr="00596EC5" w:rsidRDefault="001A26AE" w:rsidP="00592518">
            <w:pPr>
              <w:tabs>
                <w:tab w:val="left" w:pos="7380"/>
                <w:tab w:val="left" w:pos="8100"/>
              </w:tabs>
              <w:autoSpaceDE w:val="0"/>
              <w:autoSpaceDN w:val="0"/>
              <w:adjustRightInd w:val="0"/>
              <w:spacing w:line="240" w:lineRule="auto"/>
              <w:ind w:firstLine="0"/>
              <w:rPr>
                <w:b/>
                <w:iCs/>
                <w:szCs w:val="28"/>
              </w:rPr>
            </w:pPr>
            <w:r w:rsidRPr="00596EC5">
              <w:rPr>
                <w:szCs w:val="28"/>
              </w:rPr>
              <w:t xml:space="preserve">пьеса </w:t>
            </w:r>
            <w:r w:rsidRPr="00596EC5">
              <w:rPr>
                <w:szCs w:val="28"/>
                <w:highlight w:val="white"/>
              </w:rPr>
              <w:t>«Дядя Ваня»</w:t>
            </w:r>
            <w:r w:rsidRPr="00596EC5">
              <w:rPr>
                <w:szCs w:val="28"/>
              </w:rPr>
              <w:t>.</w:t>
            </w:r>
            <w:r w:rsidRPr="00596EC5">
              <w:rPr>
                <w:b/>
                <w:iCs/>
                <w:szCs w:val="28"/>
              </w:rPr>
              <w:t xml:space="preserve"> </w:t>
            </w:r>
          </w:p>
          <w:p w:rsidR="001A26AE" w:rsidRPr="00596EC5" w:rsidRDefault="001A26AE" w:rsidP="00592518">
            <w:pPr>
              <w:tabs>
                <w:tab w:val="left" w:pos="7380"/>
                <w:tab w:val="left" w:pos="8100"/>
              </w:tabs>
              <w:autoSpaceDE w:val="0"/>
              <w:autoSpaceDN w:val="0"/>
              <w:adjustRightInd w:val="0"/>
              <w:spacing w:line="240" w:lineRule="auto"/>
              <w:ind w:firstLine="0"/>
              <w:rPr>
                <w:b/>
                <w:iCs/>
                <w:szCs w:val="28"/>
              </w:rPr>
            </w:pPr>
            <w:r w:rsidRPr="00596EC5">
              <w:rPr>
                <w:b/>
                <w:iCs/>
                <w:szCs w:val="28"/>
              </w:rPr>
              <w:t>В.А. Гиляровский</w:t>
            </w:r>
          </w:p>
          <w:p w:rsidR="001A26AE" w:rsidRPr="00596EC5" w:rsidRDefault="001A26AE" w:rsidP="00592518">
            <w:pPr>
              <w:tabs>
                <w:tab w:val="left" w:pos="7380"/>
                <w:tab w:val="left" w:pos="8100"/>
              </w:tabs>
              <w:autoSpaceDE w:val="0"/>
              <w:autoSpaceDN w:val="0"/>
              <w:adjustRightInd w:val="0"/>
              <w:spacing w:line="240" w:lineRule="auto"/>
              <w:ind w:firstLine="0"/>
              <w:rPr>
                <w:iCs/>
                <w:szCs w:val="28"/>
              </w:rPr>
            </w:pPr>
            <w:r w:rsidRPr="00596EC5">
              <w:rPr>
                <w:iCs/>
                <w:szCs w:val="28"/>
              </w:rPr>
              <w:t>Книга «Москва и москвичи» //</w:t>
            </w:r>
          </w:p>
          <w:p w:rsidR="001A26AE" w:rsidRPr="00596EC5" w:rsidRDefault="001A26AE" w:rsidP="00592518">
            <w:pPr>
              <w:tabs>
                <w:tab w:val="left" w:pos="7380"/>
                <w:tab w:val="left" w:pos="8100"/>
              </w:tabs>
              <w:autoSpaceDE w:val="0"/>
              <w:autoSpaceDN w:val="0"/>
              <w:adjustRightInd w:val="0"/>
              <w:spacing w:line="240" w:lineRule="auto"/>
              <w:ind w:firstLine="0"/>
              <w:rPr>
                <w:bCs/>
                <w:szCs w:val="28"/>
                <w:highlight w:val="white"/>
              </w:rPr>
            </w:pPr>
            <w:r w:rsidRPr="00596EC5">
              <w:rPr>
                <w:iCs/>
                <w:szCs w:val="28"/>
              </w:rPr>
              <w:t>Другие региональные произведения о родном городе, крае</w:t>
            </w:r>
          </w:p>
          <w:p w:rsidR="001A26AE" w:rsidRPr="00596EC5" w:rsidRDefault="001A26AE" w:rsidP="00592518">
            <w:pPr>
              <w:tabs>
                <w:tab w:val="left" w:pos="7380"/>
                <w:tab w:val="left" w:pos="8100"/>
              </w:tabs>
              <w:autoSpaceDE w:val="0"/>
              <w:autoSpaceDN w:val="0"/>
              <w:adjustRightInd w:val="0"/>
              <w:spacing w:line="240" w:lineRule="auto"/>
              <w:ind w:firstLine="0"/>
              <w:rPr>
                <w:bCs/>
                <w:szCs w:val="28"/>
                <w:highlight w:val="white"/>
              </w:rPr>
            </w:pPr>
            <w:r w:rsidRPr="00596EC5">
              <w:rPr>
                <w:b/>
                <w:bCs/>
                <w:szCs w:val="28"/>
                <w:highlight w:val="white"/>
              </w:rPr>
              <w:t>И.А. Бунин</w:t>
            </w:r>
            <w:r w:rsidRPr="00596EC5">
              <w:rPr>
                <w:bCs/>
                <w:szCs w:val="28"/>
                <w:highlight w:val="white"/>
              </w:rPr>
              <w:t xml:space="preserve"> </w:t>
            </w:r>
          </w:p>
          <w:p w:rsidR="001A26AE" w:rsidRPr="00596EC5" w:rsidRDefault="001A26AE" w:rsidP="00592518">
            <w:pPr>
              <w:tabs>
                <w:tab w:val="left" w:pos="7380"/>
                <w:tab w:val="left" w:pos="8100"/>
              </w:tabs>
              <w:autoSpaceDE w:val="0"/>
              <w:autoSpaceDN w:val="0"/>
              <w:adjustRightInd w:val="0"/>
              <w:spacing w:line="240" w:lineRule="auto"/>
              <w:ind w:firstLine="0"/>
              <w:rPr>
                <w:szCs w:val="28"/>
              </w:rPr>
            </w:pPr>
            <w:r w:rsidRPr="00596EC5">
              <w:rPr>
                <w:bCs/>
                <w:szCs w:val="28"/>
                <w:highlight w:val="white"/>
              </w:rPr>
              <w:t>Рассказы</w:t>
            </w:r>
            <w:r w:rsidRPr="00596EC5">
              <w:rPr>
                <w:bCs/>
                <w:szCs w:val="28"/>
              </w:rPr>
              <w:t xml:space="preserve">: </w:t>
            </w:r>
            <w:r w:rsidRPr="00596EC5">
              <w:rPr>
                <w:szCs w:val="28"/>
              </w:rPr>
              <w:t>«Лапти», «Танька», «Деревня», «Суходол», «Захар Воробьев», «Иоанн Рыдалец», «Митина любовь»</w:t>
            </w:r>
          </w:p>
          <w:p w:rsidR="001A26AE" w:rsidRPr="00596EC5" w:rsidRDefault="001A26AE" w:rsidP="00592518">
            <w:pPr>
              <w:tabs>
                <w:tab w:val="left" w:pos="7380"/>
                <w:tab w:val="left" w:pos="8100"/>
              </w:tabs>
              <w:autoSpaceDE w:val="0"/>
              <w:autoSpaceDN w:val="0"/>
              <w:adjustRightInd w:val="0"/>
              <w:spacing w:line="240" w:lineRule="auto"/>
              <w:ind w:firstLine="0"/>
              <w:rPr>
                <w:b/>
                <w:bCs/>
                <w:szCs w:val="28"/>
                <w:highlight w:val="white"/>
              </w:rPr>
            </w:pPr>
            <w:r w:rsidRPr="00596EC5">
              <w:rPr>
                <w:szCs w:val="28"/>
              </w:rPr>
              <w:t>Статья «Миссия русской эмиграции»</w:t>
            </w:r>
            <w:r w:rsidRPr="00596EC5">
              <w:rPr>
                <w:b/>
                <w:bCs/>
                <w:szCs w:val="28"/>
                <w:highlight w:val="white"/>
              </w:rPr>
              <w:t xml:space="preserve"> </w:t>
            </w:r>
          </w:p>
          <w:p w:rsidR="001A26AE" w:rsidRPr="00596EC5" w:rsidRDefault="001A26AE" w:rsidP="00592518">
            <w:pPr>
              <w:tabs>
                <w:tab w:val="left" w:pos="7380"/>
                <w:tab w:val="left" w:pos="8100"/>
              </w:tabs>
              <w:autoSpaceDE w:val="0"/>
              <w:autoSpaceDN w:val="0"/>
              <w:adjustRightInd w:val="0"/>
              <w:spacing w:line="240" w:lineRule="auto"/>
              <w:ind w:firstLine="0"/>
              <w:rPr>
                <w:iCs/>
                <w:szCs w:val="28"/>
              </w:rPr>
            </w:pPr>
            <w:r w:rsidRPr="00596EC5">
              <w:rPr>
                <w:b/>
                <w:bCs/>
                <w:szCs w:val="28"/>
                <w:highlight w:val="white"/>
              </w:rPr>
              <w:t>А.И. Куприн</w:t>
            </w:r>
            <w:r w:rsidRPr="00596EC5">
              <w:rPr>
                <w:iCs/>
                <w:szCs w:val="28"/>
              </w:rPr>
              <w:t xml:space="preserve"> </w:t>
            </w:r>
          </w:p>
          <w:p w:rsidR="001A26AE" w:rsidRPr="00596EC5" w:rsidRDefault="001A26AE" w:rsidP="00592518">
            <w:pPr>
              <w:tabs>
                <w:tab w:val="left" w:pos="7380"/>
                <w:tab w:val="left" w:pos="8100"/>
              </w:tabs>
              <w:autoSpaceDE w:val="0"/>
              <w:autoSpaceDN w:val="0"/>
              <w:adjustRightInd w:val="0"/>
              <w:spacing w:line="240" w:lineRule="auto"/>
              <w:ind w:firstLine="0"/>
              <w:rPr>
                <w:iCs/>
                <w:szCs w:val="28"/>
              </w:rPr>
            </w:pPr>
            <w:r w:rsidRPr="00596EC5">
              <w:rPr>
                <w:iCs/>
                <w:szCs w:val="28"/>
              </w:rPr>
              <w:t>Рассказы и повести: «Молох», «Олеся», «Поединок», «Гранатовый браслет», «Гамбринус», «Суламифь».</w:t>
            </w:r>
            <w:r w:rsidRPr="00596EC5">
              <w:rPr>
                <w:b/>
                <w:bCs/>
                <w:szCs w:val="28"/>
                <w:highlight w:val="white"/>
              </w:rPr>
              <w:t xml:space="preserve"> </w:t>
            </w:r>
          </w:p>
          <w:p w:rsidR="001A26AE" w:rsidRPr="00596EC5" w:rsidRDefault="001A26AE" w:rsidP="00592518">
            <w:pPr>
              <w:tabs>
                <w:tab w:val="left" w:pos="7380"/>
                <w:tab w:val="left" w:pos="8100"/>
              </w:tabs>
              <w:autoSpaceDE w:val="0"/>
              <w:autoSpaceDN w:val="0"/>
              <w:adjustRightInd w:val="0"/>
              <w:spacing w:line="240" w:lineRule="auto"/>
              <w:ind w:firstLine="0"/>
              <w:rPr>
                <w:b/>
                <w:bCs/>
                <w:szCs w:val="28"/>
                <w:highlight w:val="white"/>
              </w:rPr>
            </w:pPr>
            <w:r w:rsidRPr="00596EC5">
              <w:rPr>
                <w:b/>
                <w:bCs/>
                <w:szCs w:val="28"/>
                <w:highlight w:val="white"/>
              </w:rPr>
              <w:t>М. Горький</w:t>
            </w:r>
          </w:p>
          <w:p w:rsidR="001A26AE" w:rsidRPr="00596EC5" w:rsidRDefault="001A26AE" w:rsidP="00592518">
            <w:pPr>
              <w:tabs>
                <w:tab w:val="left" w:pos="7380"/>
                <w:tab w:val="left" w:pos="8100"/>
              </w:tabs>
              <w:autoSpaceDE w:val="0"/>
              <w:autoSpaceDN w:val="0"/>
              <w:adjustRightInd w:val="0"/>
              <w:spacing w:line="240" w:lineRule="auto"/>
              <w:ind w:firstLine="0"/>
              <w:rPr>
                <w:bCs/>
                <w:szCs w:val="28"/>
                <w:highlight w:val="white"/>
              </w:rPr>
            </w:pPr>
            <w:r w:rsidRPr="00596EC5">
              <w:rPr>
                <w:bCs/>
                <w:szCs w:val="28"/>
                <w:highlight w:val="white"/>
              </w:rPr>
              <w:t>Рассказ «Карамора», романы «Мать», «Фома Гордеев», «Дело Артамоновых»</w:t>
            </w:r>
          </w:p>
          <w:p w:rsidR="001A26AE" w:rsidRPr="00596EC5" w:rsidRDefault="001A26AE" w:rsidP="00592518">
            <w:pPr>
              <w:autoSpaceDE w:val="0"/>
              <w:autoSpaceDN w:val="0"/>
              <w:adjustRightInd w:val="0"/>
              <w:spacing w:line="240" w:lineRule="auto"/>
              <w:ind w:firstLine="0"/>
              <w:rPr>
                <w:b/>
                <w:bCs/>
                <w:szCs w:val="28"/>
              </w:rPr>
            </w:pPr>
            <w:r w:rsidRPr="00596EC5">
              <w:rPr>
                <w:b/>
                <w:bCs/>
                <w:szCs w:val="28"/>
              </w:rPr>
              <w:t>Б.Н. Зайцев</w:t>
            </w:r>
          </w:p>
          <w:p w:rsidR="001A26AE" w:rsidRPr="00596EC5" w:rsidRDefault="001A26AE" w:rsidP="00592518">
            <w:pPr>
              <w:autoSpaceDE w:val="0"/>
              <w:autoSpaceDN w:val="0"/>
              <w:adjustRightInd w:val="0"/>
              <w:spacing w:line="240" w:lineRule="auto"/>
              <w:ind w:firstLine="0"/>
              <w:rPr>
                <w:szCs w:val="28"/>
                <w:shd w:val="clear" w:color="auto" w:fill="FFFFFF"/>
              </w:rPr>
            </w:pPr>
            <w:r w:rsidRPr="00596EC5">
              <w:rPr>
                <w:bCs/>
                <w:szCs w:val="28"/>
              </w:rPr>
              <w:t xml:space="preserve">Повести и рассказы «Голубая звезда», </w:t>
            </w:r>
            <w:r w:rsidRPr="00596EC5">
              <w:rPr>
                <w:szCs w:val="28"/>
                <w:shd w:val="clear" w:color="auto" w:fill="FFFFFF"/>
              </w:rPr>
              <w:t>«Моя жизнь и Диана», «Волки».</w:t>
            </w:r>
          </w:p>
          <w:p w:rsidR="001A26AE" w:rsidRPr="00596EC5" w:rsidRDefault="001A26AE" w:rsidP="00592518">
            <w:pPr>
              <w:autoSpaceDE w:val="0"/>
              <w:autoSpaceDN w:val="0"/>
              <w:adjustRightInd w:val="0"/>
              <w:spacing w:line="240" w:lineRule="auto"/>
              <w:ind w:firstLine="0"/>
              <w:rPr>
                <w:bCs/>
                <w:szCs w:val="28"/>
              </w:rPr>
            </w:pPr>
            <w:r w:rsidRPr="00596EC5">
              <w:rPr>
                <w:b/>
                <w:bCs/>
                <w:szCs w:val="28"/>
              </w:rPr>
              <w:t>И.С. Шмелев</w:t>
            </w:r>
            <w:r w:rsidRPr="00596EC5">
              <w:rPr>
                <w:bCs/>
                <w:szCs w:val="28"/>
              </w:rPr>
              <w:t xml:space="preserve"> </w:t>
            </w:r>
          </w:p>
          <w:p w:rsidR="001A26AE" w:rsidRPr="00596EC5" w:rsidRDefault="001A26AE" w:rsidP="00592518">
            <w:pPr>
              <w:autoSpaceDE w:val="0"/>
              <w:autoSpaceDN w:val="0"/>
              <w:adjustRightInd w:val="0"/>
              <w:spacing w:line="240" w:lineRule="auto"/>
              <w:ind w:firstLine="0"/>
              <w:rPr>
                <w:bCs/>
                <w:szCs w:val="28"/>
              </w:rPr>
            </w:pPr>
            <w:r w:rsidRPr="00596EC5">
              <w:rPr>
                <w:bCs/>
                <w:szCs w:val="28"/>
              </w:rPr>
              <w:t xml:space="preserve">Повесть «Человек из </w:t>
            </w:r>
            <w:r w:rsidRPr="00596EC5">
              <w:rPr>
                <w:bCs/>
                <w:szCs w:val="28"/>
              </w:rPr>
              <w:lastRenderedPageBreak/>
              <w:t>ресторана», книга «Лето Господне».</w:t>
            </w:r>
          </w:p>
          <w:p w:rsidR="001A26AE" w:rsidRPr="00596EC5" w:rsidRDefault="001A26AE" w:rsidP="00592518">
            <w:pPr>
              <w:tabs>
                <w:tab w:val="left" w:pos="7380"/>
                <w:tab w:val="left" w:pos="8100"/>
              </w:tabs>
              <w:autoSpaceDE w:val="0"/>
              <w:autoSpaceDN w:val="0"/>
              <w:adjustRightInd w:val="0"/>
              <w:spacing w:line="240" w:lineRule="auto"/>
              <w:ind w:firstLine="0"/>
              <w:rPr>
                <w:b/>
                <w:bCs/>
                <w:szCs w:val="28"/>
              </w:rPr>
            </w:pPr>
            <w:r w:rsidRPr="00596EC5">
              <w:rPr>
                <w:b/>
                <w:bCs/>
                <w:szCs w:val="28"/>
                <w:highlight w:val="white"/>
              </w:rPr>
              <w:t>М.М. Зощенко</w:t>
            </w:r>
            <w:r w:rsidRPr="00596EC5">
              <w:rPr>
                <w:b/>
                <w:bCs/>
                <w:szCs w:val="28"/>
              </w:rPr>
              <w:t>*</w:t>
            </w:r>
          </w:p>
          <w:p w:rsidR="001A26AE" w:rsidRPr="00596EC5" w:rsidRDefault="001A26AE" w:rsidP="00592518">
            <w:pPr>
              <w:tabs>
                <w:tab w:val="left" w:pos="7380"/>
                <w:tab w:val="left" w:pos="8100"/>
              </w:tabs>
              <w:autoSpaceDE w:val="0"/>
              <w:autoSpaceDN w:val="0"/>
              <w:adjustRightInd w:val="0"/>
              <w:spacing w:line="240" w:lineRule="auto"/>
              <w:ind w:firstLine="0"/>
              <w:rPr>
                <w:b/>
                <w:bCs/>
                <w:szCs w:val="28"/>
              </w:rPr>
            </w:pPr>
            <w:r w:rsidRPr="00596EC5">
              <w:rPr>
                <w:b/>
                <w:bCs/>
                <w:szCs w:val="28"/>
              </w:rPr>
              <w:t>А.И.Солженицын*</w:t>
            </w:r>
          </w:p>
          <w:p w:rsidR="001A26AE" w:rsidRPr="00596EC5" w:rsidRDefault="001A26AE" w:rsidP="00592518">
            <w:pPr>
              <w:tabs>
                <w:tab w:val="left" w:pos="7380"/>
                <w:tab w:val="left" w:pos="8100"/>
              </w:tabs>
              <w:autoSpaceDE w:val="0"/>
              <w:autoSpaceDN w:val="0"/>
              <w:adjustRightInd w:val="0"/>
              <w:spacing w:line="240" w:lineRule="auto"/>
              <w:ind w:firstLine="0"/>
              <w:rPr>
                <w:b/>
                <w:bCs/>
                <w:szCs w:val="28"/>
              </w:rPr>
            </w:pPr>
            <w:r w:rsidRPr="00596EC5">
              <w:rPr>
                <w:b/>
                <w:bCs/>
                <w:szCs w:val="28"/>
              </w:rPr>
              <w:t>В.М. Шукшин*</w:t>
            </w:r>
          </w:p>
          <w:p w:rsidR="001A26AE" w:rsidRPr="00596EC5" w:rsidRDefault="001A26AE" w:rsidP="00592518">
            <w:pPr>
              <w:tabs>
                <w:tab w:val="left" w:pos="7380"/>
                <w:tab w:val="left" w:pos="8100"/>
              </w:tabs>
              <w:autoSpaceDE w:val="0"/>
              <w:autoSpaceDN w:val="0"/>
              <w:adjustRightInd w:val="0"/>
              <w:spacing w:line="240" w:lineRule="auto"/>
              <w:ind w:firstLine="0"/>
              <w:rPr>
                <w:b/>
                <w:bCs/>
                <w:szCs w:val="28"/>
              </w:rPr>
            </w:pPr>
            <w:r w:rsidRPr="00596EC5">
              <w:rPr>
                <w:b/>
                <w:bCs/>
                <w:szCs w:val="28"/>
              </w:rPr>
              <w:t>В.Г. Распутин*</w:t>
            </w:r>
          </w:p>
          <w:p w:rsidR="001A26AE" w:rsidRPr="00596EC5" w:rsidRDefault="001A26AE" w:rsidP="00592518">
            <w:pPr>
              <w:tabs>
                <w:tab w:val="left" w:pos="7380"/>
                <w:tab w:val="left" w:pos="8100"/>
              </w:tabs>
              <w:autoSpaceDE w:val="0"/>
              <w:autoSpaceDN w:val="0"/>
              <w:adjustRightInd w:val="0"/>
              <w:spacing w:line="240" w:lineRule="auto"/>
              <w:ind w:firstLine="0"/>
              <w:rPr>
                <w:b/>
                <w:bCs/>
                <w:szCs w:val="28"/>
                <w:highlight w:val="white"/>
              </w:rPr>
            </w:pPr>
            <w:r w:rsidRPr="00596EC5">
              <w:rPr>
                <w:b/>
                <w:bCs/>
                <w:szCs w:val="28"/>
              </w:rPr>
              <w:t xml:space="preserve">В.П. Астафьев* </w:t>
            </w:r>
          </w:p>
        </w:tc>
      </w:tr>
      <w:tr w:rsidR="001A26AE" w:rsidRPr="00596EC5" w:rsidTr="00592518">
        <w:tc>
          <w:tcPr>
            <w:tcW w:w="2393" w:type="dxa"/>
            <w:shd w:val="clear" w:color="auto" w:fill="auto"/>
          </w:tcPr>
          <w:p w:rsidR="001A26AE" w:rsidRPr="00596EC5" w:rsidRDefault="001A26AE" w:rsidP="00592518">
            <w:pPr>
              <w:autoSpaceDE w:val="0"/>
              <w:autoSpaceDN w:val="0"/>
              <w:adjustRightInd w:val="0"/>
              <w:spacing w:line="240" w:lineRule="auto"/>
              <w:ind w:firstLine="0"/>
              <w:jc w:val="left"/>
              <w:rPr>
                <w:szCs w:val="28"/>
                <w:highlight w:val="white"/>
              </w:rPr>
            </w:pPr>
            <w:r w:rsidRPr="00596EC5">
              <w:rPr>
                <w:b/>
                <w:bCs/>
                <w:szCs w:val="28"/>
                <w:highlight w:val="white"/>
              </w:rPr>
              <w:lastRenderedPageBreak/>
              <w:t xml:space="preserve">И.А. Гончаров </w:t>
            </w:r>
            <w:r w:rsidRPr="00596EC5">
              <w:rPr>
                <w:bCs/>
                <w:szCs w:val="28"/>
                <w:highlight w:val="white"/>
              </w:rPr>
              <w:t>Роман</w:t>
            </w:r>
            <w:r w:rsidRPr="00596EC5">
              <w:rPr>
                <w:b/>
                <w:bCs/>
                <w:szCs w:val="28"/>
                <w:highlight w:val="white"/>
              </w:rPr>
              <w:t xml:space="preserve"> </w:t>
            </w:r>
            <w:r w:rsidRPr="00596EC5">
              <w:rPr>
                <w:szCs w:val="28"/>
                <w:highlight w:val="white"/>
              </w:rPr>
              <w:t>«Обломов»</w:t>
            </w:r>
          </w:p>
        </w:tc>
        <w:tc>
          <w:tcPr>
            <w:tcW w:w="3661" w:type="dxa"/>
            <w:shd w:val="clear" w:color="auto" w:fill="auto"/>
          </w:tcPr>
          <w:p w:rsidR="001A26AE" w:rsidRPr="00596EC5" w:rsidRDefault="001A26AE" w:rsidP="00592518">
            <w:pPr>
              <w:autoSpaceDE w:val="0"/>
              <w:autoSpaceDN w:val="0"/>
              <w:adjustRightInd w:val="0"/>
              <w:spacing w:line="240" w:lineRule="auto"/>
              <w:ind w:firstLine="0"/>
              <w:rPr>
                <w:b/>
                <w:bCs/>
                <w:szCs w:val="28"/>
                <w:highlight w:val="white"/>
              </w:rPr>
            </w:pPr>
            <w:r w:rsidRPr="00596EC5">
              <w:rPr>
                <w:b/>
                <w:bCs/>
                <w:szCs w:val="28"/>
                <w:highlight w:val="white"/>
              </w:rPr>
              <w:t xml:space="preserve">И.А. Гончаров </w:t>
            </w:r>
          </w:p>
          <w:p w:rsidR="001A26AE" w:rsidRPr="00596EC5" w:rsidRDefault="001A26AE" w:rsidP="00592518">
            <w:pPr>
              <w:autoSpaceDE w:val="0"/>
              <w:autoSpaceDN w:val="0"/>
              <w:adjustRightInd w:val="0"/>
              <w:spacing w:line="240" w:lineRule="auto"/>
              <w:ind w:firstLine="0"/>
              <w:rPr>
                <w:szCs w:val="28"/>
                <w:highlight w:val="white"/>
              </w:rPr>
            </w:pPr>
            <w:r w:rsidRPr="00596EC5">
              <w:rPr>
                <w:szCs w:val="28"/>
                <w:highlight w:val="white"/>
              </w:rPr>
              <w:t>Роман «Обыкновенная история»</w:t>
            </w:r>
          </w:p>
          <w:p w:rsidR="001A26AE" w:rsidRPr="00596EC5" w:rsidRDefault="001A26AE" w:rsidP="00592518">
            <w:pPr>
              <w:autoSpaceDE w:val="0"/>
              <w:autoSpaceDN w:val="0"/>
              <w:adjustRightInd w:val="0"/>
              <w:spacing w:line="240" w:lineRule="auto"/>
              <w:ind w:firstLine="0"/>
              <w:rPr>
                <w:szCs w:val="28"/>
                <w:highlight w:val="white"/>
              </w:rPr>
            </w:pPr>
          </w:p>
        </w:tc>
        <w:tc>
          <w:tcPr>
            <w:tcW w:w="3517" w:type="dxa"/>
            <w:vMerge/>
            <w:shd w:val="clear" w:color="auto" w:fill="auto"/>
          </w:tcPr>
          <w:p w:rsidR="001A26AE" w:rsidRPr="00596EC5" w:rsidRDefault="001A26AE" w:rsidP="00592518">
            <w:pPr>
              <w:autoSpaceDE w:val="0"/>
              <w:autoSpaceDN w:val="0"/>
              <w:adjustRightInd w:val="0"/>
              <w:spacing w:line="240" w:lineRule="auto"/>
              <w:ind w:firstLine="0"/>
              <w:rPr>
                <w:bCs/>
                <w:szCs w:val="28"/>
                <w:highlight w:val="white"/>
              </w:rPr>
            </w:pPr>
          </w:p>
        </w:tc>
      </w:tr>
      <w:tr w:rsidR="001A26AE" w:rsidRPr="00596EC5" w:rsidTr="00592518">
        <w:tc>
          <w:tcPr>
            <w:tcW w:w="2393" w:type="dxa"/>
            <w:shd w:val="clear" w:color="auto" w:fill="auto"/>
          </w:tcPr>
          <w:p w:rsidR="001A26AE" w:rsidRPr="00596EC5" w:rsidRDefault="001A26AE" w:rsidP="00592518">
            <w:pPr>
              <w:autoSpaceDE w:val="0"/>
              <w:autoSpaceDN w:val="0"/>
              <w:adjustRightInd w:val="0"/>
              <w:spacing w:line="240" w:lineRule="auto"/>
              <w:ind w:firstLine="0"/>
              <w:jc w:val="left"/>
              <w:rPr>
                <w:szCs w:val="28"/>
                <w:highlight w:val="white"/>
              </w:rPr>
            </w:pPr>
            <w:r w:rsidRPr="00596EC5">
              <w:rPr>
                <w:b/>
                <w:bCs/>
                <w:szCs w:val="28"/>
                <w:highlight w:val="white"/>
              </w:rPr>
              <w:t xml:space="preserve">И.С. Тургенев </w:t>
            </w:r>
            <w:r w:rsidRPr="00596EC5">
              <w:rPr>
                <w:bCs/>
                <w:szCs w:val="28"/>
                <w:highlight w:val="white"/>
              </w:rPr>
              <w:t>Роман</w:t>
            </w:r>
            <w:r w:rsidRPr="00596EC5">
              <w:rPr>
                <w:b/>
                <w:bCs/>
                <w:szCs w:val="28"/>
                <w:highlight w:val="white"/>
              </w:rPr>
              <w:t xml:space="preserve"> </w:t>
            </w:r>
            <w:r w:rsidRPr="00596EC5">
              <w:rPr>
                <w:szCs w:val="28"/>
                <w:highlight w:val="white"/>
              </w:rPr>
              <w:t>«Отцы и дети»</w:t>
            </w:r>
          </w:p>
        </w:tc>
        <w:tc>
          <w:tcPr>
            <w:tcW w:w="3661" w:type="dxa"/>
            <w:shd w:val="clear" w:color="auto" w:fill="auto"/>
          </w:tcPr>
          <w:p w:rsidR="001A26AE" w:rsidRPr="00596EC5" w:rsidRDefault="001A26AE" w:rsidP="00592518">
            <w:pPr>
              <w:autoSpaceDE w:val="0"/>
              <w:autoSpaceDN w:val="0"/>
              <w:adjustRightInd w:val="0"/>
              <w:spacing w:line="240" w:lineRule="auto"/>
              <w:ind w:firstLine="0"/>
              <w:rPr>
                <w:b/>
                <w:bCs/>
                <w:szCs w:val="28"/>
                <w:highlight w:val="white"/>
              </w:rPr>
            </w:pPr>
            <w:r w:rsidRPr="00596EC5">
              <w:rPr>
                <w:b/>
                <w:bCs/>
                <w:szCs w:val="28"/>
                <w:highlight w:val="white"/>
              </w:rPr>
              <w:t xml:space="preserve">И.С. Тургенев </w:t>
            </w:r>
          </w:p>
          <w:p w:rsidR="001A26AE" w:rsidRPr="00596EC5" w:rsidRDefault="001A26AE" w:rsidP="00592518">
            <w:pPr>
              <w:autoSpaceDE w:val="0"/>
              <w:autoSpaceDN w:val="0"/>
              <w:adjustRightInd w:val="0"/>
              <w:spacing w:line="240" w:lineRule="auto"/>
              <w:ind w:firstLine="0"/>
              <w:rPr>
                <w:szCs w:val="28"/>
                <w:highlight w:val="white"/>
              </w:rPr>
            </w:pPr>
            <w:r w:rsidRPr="00596EC5">
              <w:rPr>
                <w:szCs w:val="28"/>
                <w:highlight w:val="white"/>
              </w:rPr>
              <w:t>Роман «Дворянское гнездо»</w:t>
            </w:r>
          </w:p>
          <w:p w:rsidR="001A26AE" w:rsidRPr="00596EC5" w:rsidRDefault="001A26AE" w:rsidP="00592518">
            <w:pPr>
              <w:autoSpaceDE w:val="0"/>
              <w:autoSpaceDN w:val="0"/>
              <w:adjustRightInd w:val="0"/>
              <w:spacing w:line="240" w:lineRule="auto"/>
              <w:ind w:firstLine="0"/>
              <w:rPr>
                <w:b/>
                <w:bCs/>
                <w:szCs w:val="28"/>
                <w:highlight w:val="white"/>
              </w:rPr>
            </w:pPr>
          </w:p>
          <w:p w:rsidR="001A26AE" w:rsidRPr="00596EC5" w:rsidRDefault="001A26AE" w:rsidP="00592518">
            <w:pPr>
              <w:autoSpaceDE w:val="0"/>
              <w:autoSpaceDN w:val="0"/>
              <w:adjustRightInd w:val="0"/>
              <w:spacing w:line="240" w:lineRule="auto"/>
              <w:ind w:firstLine="0"/>
              <w:rPr>
                <w:b/>
                <w:bCs/>
                <w:szCs w:val="28"/>
                <w:highlight w:val="white"/>
              </w:rPr>
            </w:pPr>
          </w:p>
          <w:p w:rsidR="001A26AE" w:rsidRPr="00596EC5" w:rsidRDefault="001A26AE" w:rsidP="00592518">
            <w:pPr>
              <w:autoSpaceDE w:val="0"/>
              <w:autoSpaceDN w:val="0"/>
              <w:adjustRightInd w:val="0"/>
              <w:spacing w:line="240" w:lineRule="auto"/>
              <w:ind w:firstLine="0"/>
              <w:rPr>
                <w:b/>
                <w:bCs/>
                <w:szCs w:val="28"/>
                <w:highlight w:val="white"/>
              </w:rPr>
            </w:pPr>
          </w:p>
          <w:p w:rsidR="001A26AE" w:rsidRPr="00596EC5" w:rsidRDefault="001A26AE" w:rsidP="00592518">
            <w:pPr>
              <w:autoSpaceDE w:val="0"/>
              <w:autoSpaceDN w:val="0"/>
              <w:adjustRightInd w:val="0"/>
              <w:spacing w:line="240" w:lineRule="auto"/>
              <w:ind w:firstLine="0"/>
              <w:rPr>
                <w:b/>
                <w:bCs/>
                <w:szCs w:val="28"/>
                <w:highlight w:val="white"/>
              </w:rPr>
            </w:pPr>
          </w:p>
        </w:tc>
        <w:tc>
          <w:tcPr>
            <w:tcW w:w="3517" w:type="dxa"/>
            <w:vMerge/>
            <w:shd w:val="clear" w:color="auto" w:fill="auto"/>
          </w:tcPr>
          <w:p w:rsidR="001A26AE" w:rsidRPr="00596EC5" w:rsidRDefault="001A26AE" w:rsidP="00592518">
            <w:pPr>
              <w:autoSpaceDE w:val="0"/>
              <w:autoSpaceDN w:val="0"/>
              <w:adjustRightInd w:val="0"/>
              <w:spacing w:line="240" w:lineRule="auto"/>
              <w:ind w:firstLine="0"/>
              <w:rPr>
                <w:bCs/>
                <w:szCs w:val="28"/>
                <w:highlight w:val="white"/>
              </w:rPr>
            </w:pPr>
          </w:p>
        </w:tc>
      </w:tr>
      <w:tr w:rsidR="001A26AE" w:rsidRPr="00596EC5" w:rsidTr="00592518">
        <w:tc>
          <w:tcPr>
            <w:tcW w:w="2393" w:type="dxa"/>
            <w:shd w:val="clear" w:color="auto" w:fill="auto"/>
          </w:tcPr>
          <w:p w:rsidR="001A26AE" w:rsidRPr="00596EC5" w:rsidRDefault="001A26AE" w:rsidP="00592518">
            <w:pPr>
              <w:tabs>
                <w:tab w:val="left" w:pos="7380"/>
                <w:tab w:val="left" w:pos="8100"/>
              </w:tabs>
              <w:autoSpaceDE w:val="0"/>
              <w:autoSpaceDN w:val="0"/>
              <w:adjustRightInd w:val="0"/>
              <w:spacing w:line="240" w:lineRule="auto"/>
              <w:ind w:firstLine="0"/>
              <w:jc w:val="left"/>
              <w:rPr>
                <w:b/>
                <w:bCs/>
                <w:szCs w:val="28"/>
                <w:highlight w:val="white"/>
              </w:rPr>
            </w:pPr>
            <w:r w:rsidRPr="00596EC5">
              <w:rPr>
                <w:b/>
                <w:bCs/>
                <w:szCs w:val="28"/>
                <w:highlight w:val="white"/>
              </w:rPr>
              <w:t xml:space="preserve">Ф.М. Достоевский </w:t>
            </w:r>
            <w:r w:rsidRPr="00596EC5">
              <w:rPr>
                <w:bCs/>
                <w:szCs w:val="28"/>
                <w:highlight w:val="white"/>
              </w:rPr>
              <w:t xml:space="preserve">Роман </w:t>
            </w:r>
            <w:r w:rsidRPr="00596EC5">
              <w:rPr>
                <w:szCs w:val="28"/>
                <w:highlight w:val="white"/>
              </w:rPr>
              <w:t>«Преступление и наказание»</w:t>
            </w:r>
          </w:p>
        </w:tc>
        <w:tc>
          <w:tcPr>
            <w:tcW w:w="3661" w:type="dxa"/>
            <w:shd w:val="clear" w:color="auto" w:fill="auto"/>
          </w:tcPr>
          <w:p w:rsidR="001A26AE" w:rsidRPr="00596EC5" w:rsidRDefault="001A26AE" w:rsidP="00592518">
            <w:pPr>
              <w:tabs>
                <w:tab w:val="left" w:pos="7380"/>
                <w:tab w:val="left" w:pos="8100"/>
              </w:tabs>
              <w:autoSpaceDE w:val="0"/>
              <w:autoSpaceDN w:val="0"/>
              <w:adjustRightInd w:val="0"/>
              <w:spacing w:line="240" w:lineRule="auto"/>
              <w:ind w:firstLine="0"/>
              <w:rPr>
                <w:b/>
                <w:bCs/>
                <w:szCs w:val="28"/>
                <w:highlight w:val="white"/>
              </w:rPr>
            </w:pPr>
            <w:r w:rsidRPr="00596EC5">
              <w:rPr>
                <w:b/>
                <w:bCs/>
                <w:szCs w:val="28"/>
                <w:highlight w:val="white"/>
              </w:rPr>
              <w:t>Ф.М. Достоевский</w:t>
            </w:r>
          </w:p>
          <w:p w:rsidR="001A26AE" w:rsidRPr="00596EC5" w:rsidRDefault="001A26AE" w:rsidP="00592518">
            <w:pPr>
              <w:tabs>
                <w:tab w:val="left" w:pos="7380"/>
                <w:tab w:val="left" w:pos="8100"/>
              </w:tabs>
              <w:autoSpaceDE w:val="0"/>
              <w:autoSpaceDN w:val="0"/>
              <w:adjustRightInd w:val="0"/>
              <w:spacing w:line="240" w:lineRule="auto"/>
              <w:ind w:firstLine="0"/>
              <w:rPr>
                <w:b/>
                <w:bCs/>
                <w:szCs w:val="28"/>
                <w:highlight w:val="white"/>
              </w:rPr>
            </w:pPr>
            <w:r w:rsidRPr="00596EC5">
              <w:rPr>
                <w:b/>
                <w:bCs/>
                <w:szCs w:val="28"/>
                <w:highlight w:val="white"/>
              </w:rPr>
              <w:t xml:space="preserve"> </w:t>
            </w:r>
            <w:r w:rsidRPr="00596EC5">
              <w:rPr>
                <w:szCs w:val="28"/>
                <w:highlight w:val="white"/>
              </w:rPr>
              <w:t>Романы «Подросток», «Идиот»</w:t>
            </w:r>
          </w:p>
        </w:tc>
        <w:tc>
          <w:tcPr>
            <w:tcW w:w="3517" w:type="dxa"/>
            <w:vMerge/>
            <w:shd w:val="clear" w:color="auto" w:fill="auto"/>
          </w:tcPr>
          <w:p w:rsidR="001A26AE" w:rsidRPr="00596EC5" w:rsidRDefault="001A26AE" w:rsidP="00592518">
            <w:pPr>
              <w:autoSpaceDE w:val="0"/>
              <w:autoSpaceDN w:val="0"/>
              <w:adjustRightInd w:val="0"/>
              <w:spacing w:line="240" w:lineRule="auto"/>
              <w:ind w:firstLine="0"/>
              <w:rPr>
                <w:szCs w:val="28"/>
                <w:highlight w:val="white"/>
              </w:rPr>
            </w:pPr>
          </w:p>
        </w:tc>
      </w:tr>
      <w:tr w:rsidR="001A26AE" w:rsidRPr="00596EC5" w:rsidTr="00592518">
        <w:tc>
          <w:tcPr>
            <w:tcW w:w="2393" w:type="dxa"/>
            <w:shd w:val="clear" w:color="auto" w:fill="auto"/>
          </w:tcPr>
          <w:p w:rsidR="001A26AE" w:rsidRPr="00596EC5" w:rsidRDefault="001A26AE" w:rsidP="00592518">
            <w:pPr>
              <w:autoSpaceDE w:val="0"/>
              <w:autoSpaceDN w:val="0"/>
              <w:adjustRightInd w:val="0"/>
              <w:spacing w:line="240" w:lineRule="auto"/>
              <w:ind w:firstLine="0"/>
              <w:rPr>
                <w:szCs w:val="28"/>
                <w:highlight w:val="white"/>
              </w:rPr>
            </w:pPr>
          </w:p>
        </w:tc>
        <w:tc>
          <w:tcPr>
            <w:tcW w:w="3661" w:type="dxa"/>
            <w:shd w:val="clear" w:color="auto" w:fill="auto"/>
          </w:tcPr>
          <w:p w:rsidR="001A26AE" w:rsidRPr="00596EC5" w:rsidRDefault="001A26AE" w:rsidP="00592518">
            <w:pPr>
              <w:tabs>
                <w:tab w:val="left" w:pos="7380"/>
                <w:tab w:val="left" w:pos="8100"/>
              </w:tabs>
              <w:autoSpaceDE w:val="0"/>
              <w:autoSpaceDN w:val="0"/>
              <w:adjustRightInd w:val="0"/>
              <w:spacing w:line="240" w:lineRule="auto"/>
              <w:ind w:firstLine="0"/>
              <w:rPr>
                <w:szCs w:val="28"/>
              </w:rPr>
            </w:pPr>
            <w:r w:rsidRPr="00596EC5">
              <w:rPr>
                <w:b/>
                <w:bCs/>
                <w:szCs w:val="28"/>
                <w:highlight w:val="white"/>
              </w:rPr>
              <w:t>М.Е. Салтыков-Щедрин</w:t>
            </w:r>
            <w:r w:rsidRPr="00596EC5">
              <w:rPr>
                <w:szCs w:val="28"/>
              </w:rPr>
              <w:t xml:space="preserve"> </w:t>
            </w:r>
          </w:p>
          <w:p w:rsidR="001A26AE" w:rsidRPr="00596EC5" w:rsidRDefault="001A26AE" w:rsidP="00592518">
            <w:pPr>
              <w:tabs>
                <w:tab w:val="left" w:pos="7380"/>
                <w:tab w:val="left" w:pos="8100"/>
              </w:tabs>
              <w:autoSpaceDE w:val="0"/>
              <w:autoSpaceDN w:val="0"/>
              <w:adjustRightInd w:val="0"/>
              <w:spacing w:line="240" w:lineRule="auto"/>
              <w:ind w:firstLine="0"/>
              <w:rPr>
                <w:szCs w:val="28"/>
              </w:rPr>
            </w:pPr>
            <w:r w:rsidRPr="00596EC5">
              <w:rPr>
                <w:iCs/>
                <w:szCs w:val="28"/>
              </w:rPr>
              <w:t>Романы «История одного города», «Господа Головлевы»</w:t>
            </w:r>
          </w:p>
          <w:p w:rsidR="001A26AE" w:rsidRPr="00596EC5" w:rsidRDefault="001A26AE" w:rsidP="00592518">
            <w:pPr>
              <w:tabs>
                <w:tab w:val="left" w:pos="7380"/>
                <w:tab w:val="left" w:pos="8100"/>
              </w:tabs>
              <w:autoSpaceDE w:val="0"/>
              <w:autoSpaceDN w:val="0"/>
              <w:adjustRightInd w:val="0"/>
              <w:spacing w:line="240" w:lineRule="auto"/>
              <w:ind w:firstLine="0"/>
              <w:rPr>
                <w:b/>
                <w:bCs/>
                <w:szCs w:val="28"/>
                <w:highlight w:val="white"/>
              </w:rPr>
            </w:pPr>
            <w:r w:rsidRPr="00596EC5">
              <w:rPr>
                <w:szCs w:val="28"/>
              </w:rPr>
              <w:t>Цикл «Сказки для детей изрядного возраста»</w:t>
            </w:r>
          </w:p>
        </w:tc>
        <w:tc>
          <w:tcPr>
            <w:tcW w:w="3517" w:type="dxa"/>
            <w:vMerge/>
            <w:shd w:val="clear" w:color="auto" w:fill="auto"/>
          </w:tcPr>
          <w:p w:rsidR="001A26AE" w:rsidRPr="00596EC5" w:rsidRDefault="001A26AE" w:rsidP="00592518">
            <w:pPr>
              <w:autoSpaceDE w:val="0"/>
              <w:autoSpaceDN w:val="0"/>
              <w:adjustRightInd w:val="0"/>
              <w:spacing w:line="240" w:lineRule="auto"/>
              <w:ind w:firstLine="0"/>
              <w:rPr>
                <w:b/>
                <w:bCs/>
                <w:szCs w:val="28"/>
                <w:highlight w:val="white"/>
              </w:rPr>
            </w:pPr>
          </w:p>
        </w:tc>
      </w:tr>
      <w:tr w:rsidR="001A26AE" w:rsidRPr="00596EC5" w:rsidTr="00592518">
        <w:trPr>
          <w:trHeight w:val="1975"/>
        </w:trPr>
        <w:tc>
          <w:tcPr>
            <w:tcW w:w="2393" w:type="dxa"/>
            <w:shd w:val="clear" w:color="auto" w:fill="auto"/>
          </w:tcPr>
          <w:p w:rsidR="001A26AE" w:rsidRPr="00596EC5" w:rsidRDefault="001A26AE" w:rsidP="00592518">
            <w:pPr>
              <w:autoSpaceDE w:val="0"/>
              <w:autoSpaceDN w:val="0"/>
              <w:adjustRightInd w:val="0"/>
              <w:spacing w:line="240" w:lineRule="auto"/>
              <w:ind w:firstLine="0"/>
              <w:rPr>
                <w:szCs w:val="28"/>
                <w:highlight w:val="white"/>
              </w:rPr>
            </w:pPr>
          </w:p>
        </w:tc>
        <w:tc>
          <w:tcPr>
            <w:tcW w:w="3661" w:type="dxa"/>
            <w:shd w:val="clear" w:color="auto" w:fill="auto"/>
          </w:tcPr>
          <w:p w:rsidR="001A26AE" w:rsidRPr="00596EC5" w:rsidRDefault="001A26AE" w:rsidP="00592518">
            <w:pPr>
              <w:tabs>
                <w:tab w:val="left" w:pos="7380"/>
                <w:tab w:val="left" w:pos="8100"/>
              </w:tabs>
              <w:autoSpaceDE w:val="0"/>
              <w:autoSpaceDN w:val="0"/>
              <w:adjustRightInd w:val="0"/>
              <w:spacing w:line="240" w:lineRule="auto"/>
              <w:ind w:firstLine="0"/>
              <w:rPr>
                <w:bCs/>
                <w:szCs w:val="28"/>
                <w:highlight w:val="white"/>
              </w:rPr>
            </w:pPr>
            <w:r w:rsidRPr="00596EC5">
              <w:rPr>
                <w:b/>
                <w:bCs/>
                <w:szCs w:val="28"/>
                <w:highlight w:val="white"/>
              </w:rPr>
              <w:t>Н.С. Лесков</w:t>
            </w:r>
            <w:r w:rsidRPr="00596EC5">
              <w:rPr>
                <w:bCs/>
                <w:szCs w:val="28"/>
                <w:highlight w:val="white"/>
              </w:rPr>
              <w:t xml:space="preserve"> (ГОС-2004 – 1 пр. по выбору)</w:t>
            </w:r>
          </w:p>
          <w:p w:rsidR="001A26AE" w:rsidRPr="00596EC5" w:rsidRDefault="001A26AE" w:rsidP="00592518">
            <w:pPr>
              <w:tabs>
                <w:tab w:val="left" w:pos="7380"/>
                <w:tab w:val="left" w:pos="8100"/>
              </w:tabs>
              <w:autoSpaceDE w:val="0"/>
              <w:autoSpaceDN w:val="0"/>
              <w:adjustRightInd w:val="0"/>
              <w:spacing w:line="240" w:lineRule="auto"/>
              <w:ind w:firstLine="0"/>
              <w:rPr>
                <w:bCs/>
                <w:szCs w:val="28"/>
                <w:highlight w:val="white"/>
              </w:rPr>
            </w:pPr>
            <w:r w:rsidRPr="00596EC5">
              <w:rPr>
                <w:bCs/>
                <w:szCs w:val="28"/>
                <w:highlight w:val="white"/>
              </w:rPr>
              <w:t>Повести и рассказы «Человек на часах», «Тупейный художник», «Левша», «Очарованный странник», «Леди Макбет Мценского уезда»</w:t>
            </w:r>
          </w:p>
          <w:p w:rsidR="001A26AE" w:rsidRPr="00596EC5" w:rsidRDefault="001A26AE" w:rsidP="00592518">
            <w:pPr>
              <w:tabs>
                <w:tab w:val="left" w:pos="7380"/>
                <w:tab w:val="left" w:pos="8100"/>
              </w:tabs>
              <w:autoSpaceDE w:val="0"/>
              <w:autoSpaceDN w:val="0"/>
              <w:adjustRightInd w:val="0"/>
              <w:spacing w:line="240" w:lineRule="auto"/>
              <w:ind w:firstLine="0"/>
              <w:rPr>
                <w:bCs/>
                <w:szCs w:val="28"/>
                <w:highlight w:val="white"/>
              </w:rPr>
            </w:pPr>
          </w:p>
          <w:p w:rsidR="001A26AE" w:rsidRPr="00596EC5" w:rsidRDefault="001A26AE" w:rsidP="00592518">
            <w:pPr>
              <w:tabs>
                <w:tab w:val="left" w:pos="7380"/>
                <w:tab w:val="left" w:pos="8100"/>
              </w:tabs>
              <w:autoSpaceDE w:val="0"/>
              <w:autoSpaceDN w:val="0"/>
              <w:adjustRightInd w:val="0"/>
              <w:spacing w:line="240" w:lineRule="auto"/>
              <w:ind w:firstLine="0"/>
              <w:rPr>
                <w:bCs/>
                <w:szCs w:val="28"/>
                <w:highlight w:val="white"/>
              </w:rPr>
            </w:pPr>
          </w:p>
          <w:p w:rsidR="001A26AE" w:rsidRPr="00596EC5" w:rsidRDefault="001A26AE" w:rsidP="00592518">
            <w:pPr>
              <w:tabs>
                <w:tab w:val="left" w:pos="7380"/>
                <w:tab w:val="left" w:pos="8100"/>
              </w:tabs>
              <w:autoSpaceDE w:val="0"/>
              <w:autoSpaceDN w:val="0"/>
              <w:adjustRightInd w:val="0"/>
              <w:spacing w:line="240" w:lineRule="auto"/>
              <w:ind w:firstLine="0"/>
              <w:rPr>
                <w:bCs/>
                <w:szCs w:val="28"/>
                <w:highlight w:val="white"/>
              </w:rPr>
            </w:pPr>
          </w:p>
          <w:p w:rsidR="001A26AE" w:rsidRPr="00596EC5" w:rsidRDefault="001A26AE" w:rsidP="00592518">
            <w:pPr>
              <w:tabs>
                <w:tab w:val="left" w:pos="7380"/>
                <w:tab w:val="left" w:pos="8100"/>
              </w:tabs>
              <w:autoSpaceDE w:val="0"/>
              <w:autoSpaceDN w:val="0"/>
              <w:adjustRightInd w:val="0"/>
              <w:spacing w:line="240" w:lineRule="auto"/>
              <w:ind w:firstLine="0"/>
              <w:rPr>
                <w:bCs/>
                <w:szCs w:val="28"/>
                <w:highlight w:val="white"/>
              </w:rPr>
            </w:pPr>
          </w:p>
          <w:p w:rsidR="001A26AE" w:rsidRPr="00596EC5" w:rsidRDefault="001A26AE" w:rsidP="00592518">
            <w:pPr>
              <w:tabs>
                <w:tab w:val="left" w:pos="7380"/>
                <w:tab w:val="left" w:pos="8100"/>
              </w:tabs>
              <w:autoSpaceDE w:val="0"/>
              <w:autoSpaceDN w:val="0"/>
              <w:adjustRightInd w:val="0"/>
              <w:spacing w:line="240" w:lineRule="auto"/>
              <w:ind w:firstLine="0"/>
              <w:rPr>
                <w:bCs/>
                <w:szCs w:val="28"/>
                <w:highlight w:val="white"/>
              </w:rPr>
            </w:pPr>
          </w:p>
          <w:p w:rsidR="001A26AE" w:rsidRPr="00596EC5" w:rsidRDefault="001A26AE" w:rsidP="00592518">
            <w:pPr>
              <w:tabs>
                <w:tab w:val="left" w:pos="7380"/>
                <w:tab w:val="left" w:pos="8100"/>
              </w:tabs>
              <w:autoSpaceDE w:val="0"/>
              <w:autoSpaceDN w:val="0"/>
              <w:adjustRightInd w:val="0"/>
              <w:spacing w:line="240" w:lineRule="auto"/>
              <w:ind w:firstLine="0"/>
              <w:rPr>
                <w:szCs w:val="28"/>
                <w:highlight w:val="white"/>
              </w:rPr>
            </w:pPr>
          </w:p>
          <w:p w:rsidR="001A26AE" w:rsidRPr="00596EC5" w:rsidRDefault="001A26AE" w:rsidP="00592518">
            <w:pPr>
              <w:tabs>
                <w:tab w:val="left" w:pos="7380"/>
                <w:tab w:val="left" w:pos="8100"/>
              </w:tabs>
              <w:autoSpaceDE w:val="0"/>
              <w:autoSpaceDN w:val="0"/>
              <w:adjustRightInd w:val="0"/>
              <w:spacing w:line="240" w:lineRule="auto"/>
              <w:ind w:firstLine="0"/>
              <w:rPr>
                <w:szCs w:val="28"/>
                <w:highlight w:val="white"/>
              </w:rPr>
            </w:pPr>
          </w:p>
          <w:p w:rsidR="001A26AE" w:rsidRPr="00596EC5" w:rsidRDefault="001A26AE" w:rsidP="00592518">
            <w:pPr>
              <w:tabs>
                <w:tab w:val="left" w:pos="7380"/>
                <w:tab w:val="left" w:pos="8100"/>
              </w:tabs>
              <w:autoSpaceDE w:val="0"/>
              <w:autoSpaceDN w:val="0"/>
              <w:adjustRightInd w:val="0"/>
              <w:spacing w:line="240" w:lineRule="auto"/>
              <w:ind w:firstLine="0"/>
              <w:rPr>
                <w:szCs w:val="28"/>
                <w:highlight w:val="white"/>
              </w:rPr>
            </w:pPr>
          </w:p>
          <w:p w:rsidR="001A26AE" w:rsidRPr="00596EC5" w:rsidRDefault="001A26AE" w:rsidP="00592518">
            <w:pPr>
              <w:tabs>
                <w:tab w:val="left" w:pos="7380"/>
                <w:tab w:val="left" w:pos="8100"/>
              </w:tabs>
              <w:autoSpaceDE w:val="0"/>
              <w:autoSpaceDN w:val="0"/>
              <w:adjustRightInd w:val="0"/>
              <w:spacing w:line="240" w:lineRule="auto"/>
              <w:ind w:firstLine="0"/>
              <w:rPr>
                <w:szCs w:val="28"/>
                <w:highlight w:val="white"/>
              </w:rPr>
            </w:pPr>
          </w:p>
          <w:p w:rsidR="001A26AE" w:rsidRPr="00596EC5" w:rsidRDefault="001A26AE" w:rsidP="00592518">
            <w:pPr>
              <w:tabs>
                <w:tab w:val="left" w:pos="7380"/>
                <w:tab w:val="left" w:pos="8100"/>
              </w:tabs>
              <w:autoSpaceDE w:val="0"/>
              <w:autoSpaceDN w:val="0"/>
              <w:adjustRightInd w:val="0"/>
              <w:spacing w:line="240" w:lineRule="auto"/>
              <w:ind w:firstLine="0"/>
              <w:rPr>
                <w:szCs w:val="28"/>
                <w:highlight w:val="white"/>
              </w:rPr>
            </w:pPr>
          </w:p>
          <w:p w:rsidR="001A26AE" w:rsidRPr="00596EC5" w:rsidRDefault="001A26AE" w:rsidP="00592518">
            <w:pPr>
              <w:tabs>
                <w:tab w:val="left" w:pos="7380"/>
                <w:tab w:val="left" w:pos="8100"/>
              </w:tabs>
              <w:autoSpaceDE w:val="0"/>
              <w:autoSpaceDN w:val="0"/>
              <w:adjustRightInd w:val="0"/>
              <w:spacing w:line="240" w:lineRule="auto"/>
              <w:ind w:firstLine="0"/>
              <w:rPr>
                <w:szCs w:val="28"/>
                <w:highlight w:val="white"/>
              </w:rPr>
            </w:pPr>
          </w:p>
          <w:p w:rsidR="001A26AE" w:rsidRPr="00596EC5" w:rsidRDefault="001A26AE" w:rsidP="00592518">
            <w:pPr>
              <w:tabs>
                <w:tab w:val="left" w:pos="7380"/>
                <w:tab w:val="left" w:pos="8100"/>
              </w:tabs>
              <w:autoSpaceDE w:val="0"/>
              <w:autoSpaceDN w:val="0"/>
              <w:adjustRightInd w:val="0"/>
              <w:spacing w:line="240" w:lineRule="auto"/>
              <w:ind w:firstLine="0"/>
              <w:rPr>
                <w:szCs w:val="28"/>
                <w:highlight w:val="white"/>
              </w:rPr>
            </w:pPr>
          </w:p>
        </w:tc>
        <w:tc>
          <w:tcPr>
            <w:tcW w:w="3517" w:type="dxa"/>
            <w:vMerge/>
            <w:shd w:val="clear" w:color="auto" w:fill="auto"/>
          </w:tcPr>
          <w:p w:rsidR="001A26AE" w:rsidRPr="00596EC5" w:rsidRDefault="001A26AE" w:rsidP="00592518">
            <w:pPr>
              <w:autoSpaceDE w:val="0"/>
              <w:autoSpaceDN w:val="0"/>
              <w:adjustRightInd w:val="0"/>
              <w:spacing w:line="240" w:lineRule="auto"/>
              <w:ind w:firstLine="0"/>
              <w:rPr>
                <w:szCs w:val="28"/>
                <w:highlight w:val="white"/>
              </w:rPr>
            </w:pPr>
          </w:p>
        </w:tc>
      </w:tr>
      <w:tr w:rsidR="001A26AE" w:rsidRPr="00596EC5" w:rsidTr="00592518">
        <w:tc>
          <w:tcPr>
            <w:tcW w:w="2393" w:type="dxa"/>
            <w:shd w:val="clear" w:color="auto" w:fill="auto"/>
          </w:tcPr>
          <w:p w:rsidR="001A26AE" w:rsidRPr="00596EC5" w:rsidRDefault="001A26AE" w:rsidP="00592518">
            <w:pPr>
              <w:tabs>
                <w:tab w:val="left" w:pos="7380"/>
                <w:tab w:val="left" w:pos="8100"/>
              </w:tabs>
              <w:autoSpaceDE w:val="0"/>
              <w:autoSpaceDN w:val="0"/>
              <w:adjustRightInd w:val="0"/>
              <w:spacing w:line="240" w:lineRule="auto"/>
              <w:ind w:firstLine="0"/>
              <w:jc w:val="left"/>
              <w:rPr>
                <w:szCs w:val="28"/>
              </w:rPr>
            </w:pPr>
            <w:r w:rsidRPr="00596EC5">
              <w:rPr>
                <w:b/>
                <w:bCs/>
                <w:szCs w:val="28"/>
                <w:highlight w:val="white"/>
              </w:rPr>
              <w:lastRenderedPageBreak/>
              <w:t>Л.Н. Толстой</w:t>
            </w:r>
            <w:r w:rsidRPr="00596EC5">
              <w:rPr>
                <w:szCs w:val="28"/>
              </w:rPr>
              <w:t xml:space="preserve"> Роман-эпопея «Война и мир»</w:t>
            </w:r>
          </w:p>
        </w:tc>
        <w:tc>
          <w:tcPr>
            <w:tcW w:w="3661" w:type="dxa"/>
            <w:shd w:val="clear" w:color="auto" w:fill="auto"/>
          </w:tcPr>
          <w:p w:rsidR="001A26AE" w:rsidRPr="00596EC5" w:rsidRDefault="001A26AE" w:rsidP="00592518">
            <w:pPr>
              <w:tabs>
                <w:tab w:val="left" w:pos="7380"/>
                <w:tab w:val="left" w:pos="8100"/>
              </w:tabs>
              <w:autoSpaceDE w:val="0"/>
              <w:autoSpaceDN w:val="0"/>
              <w:adjustRightInd w:val="0"/>
              <w:spacing w:line="240" w:lineRule="auto"/>
              <w:ind w:firstLine="0"/>
              <w:rPr>
                <w:b/>
                <w:bCs/>
                <w:szCs w:val="28"/>
              </w:rPr>
            </w:pPr>
            <w:r w:rsidRPr="00596EC5">
              <w:rPr>
                <w:b/>
                <w:bCs/>
                <w:szCs w:val="28"/>
                <w:highlight w:val="white"/>
              </w:rPr>
              <w:t>Л.Н. Толстой</w:t>
            </w:r>
          </w:p>
          <w:p w:rsidR="001A26AE" w:rsidRPr="00596EC5" w:rsidRDefault="001A26AE" w:rsidP="00592518">
            <w:pPr>
              <w:tabs>
                <w:tab w:val="left" w:pos="7380"/>
                <w:tab w:val="left" w:pos="8100"/>
              </w:tabs>
              <w:autoSpaceDE w:val="0"/>
              <w:autoSpaceDN w:val="0"/>
              <w:adjustRightInd w:val="0"/>
              <w:spacing w:line="240" w:lineRule="auto"/>
              <w:ind w:firstLine="0"/>
              <w:rPr>
                <w:b/>
                <w:bCs/>
                <w:szCs w:val="28"/>
                <w:highlight w:val="white"/>
              </w:rPr>
            </w:pPr>
            <w:r w:rsidRPr="00596EC5">
              <w:rPr>
                <w:szCs w:val="28"/>
              </w:rPr>
              <w:t xml:space="preserve"> Роман «Анна Каренина», цикл «Севастопольские рассказы», повесть «Хаджи-Мурат»</w:t>
            </w:r>
          </w:p>
        </w:tc>
        <w:tc>
          <w:tcPr>
            <w:tcW w:w="3517" w:type="dxa"/>
            <w:vMerge/>
            <w:shd w:val="clear" w:color="auto" w:fill="auto"/>
          </w:tcPr>
          <w:p w:rsidR="001A26AE" w:rsidRPr="00596EC5" w:rsidRDefault="001A26AE" w:rsidP="00592518">
            <w:pPr>
              <w:tabs>
                <w:tab w:val="left" w:pos="7380"/>
                <w:tab w:val="left" w:pos="8100"/>
              </w:tabs>
              <w:autoSpaceDE w:val="0"/>
              <w:autoSpaceDN w:val="0"/>
              <w:adjustRightInd w:val="0"/>
              <w:spacing w:line="240" w:lineRule="auto"/>
              <w:ind w:firstLine="0"/>
              <w:rPr>
                <w:b/>
                <w:bCs/>
                <w:szCs w:val="28"/>
                <w:highlight w:val="white"/>
              </w:rPr>
            </w:pPr>
          </w:p>
        </w:tc>
      </w:tr>
      <w:tr w:rsidR="001A26AE" w:rsidRPr="00596EC5" w:rsidTr="00592518">
        <w:tc>
          <w:tcPr>
            <w:tcW w:w="2393" w:type="dxa"/>
            <w:shd w:val="clear" w:color="auto" w:fill="auto"/>
          </w:tcPr>
          <w:p w:rsidR="001A26AE" w:rsidRPr="00596EC5" w:rsidRDefault="001A26AE" w:rsidP="00592518">
            <w:pPr>
              <w:tabs>
                <w:tab w:val="left" w:pos="7380"/>
                <w:tab w:val="left" w:pos="8100"/>
              </w:tabs>
              <w:autoSpaceDE w:val="0"/>
              <w:autoSpaceDN w:val="0"/>
              <w:adjustRightInd w:val="0"/>
              <w:spacing w:line="240" w:lineRule="auto"/>
              <w:ind w:firstLine="0"/>
              <w:rPr>
                <w:b/>
                <w:bCs/>
                <w:szCs w:val="28"/>
                <w:highlight w:val="white"/>
              </w:rPr>
            </w:pPr>
            <w:r w:rsidRPr="00596EC5">
              <w:rPr>
                <w:b/>
                <w:bCs/>
                <w:szCs w:val="28"/>
                <w:highlight w:val="white"/>
              </w:rPr>
              <w:t>А.П. Чехов</w:t>
            </w:r>
          </w:p>
          <w:p w:rsidR="001A26AE" w:rsidRPr="00596EC5" w:rsidRDefault="001A26AE" w:rsidP="00592518">
            <w:pPr>
              <w:tabs>
                <w:tab w:val="left" w:pos="7380"/>
                <w:tab w:val="left" w:pos="8100"/>
              </w:tabs>
              <w:autoSpaceDE w:val="0"/>
              <w:autoSpaceDN w:val="0"/>
              <w:adjustRightInd w:val="0"/>
              <w:spacing w:line="240" w:lineRule="auto"/>
              <w:ind w:firstLine="0"/>
              <w:rPr>
                <w:szCs w:val="28"/>
              </w:rPr>
            </w:pPr>
            <w:r w:rsidRPr="00596EC5">
              <w:rPr>
                <w:bCs/>
                <w:szCs w:val="28"/>
                <w:highlight w:val="white"/>
              </w:rPr>
              <w:t xml:space="preserve">Пьеса </w:t>
            </w:r>
            <w:r w:rsidRPr="00596EC5">
              <w:rPr>
                <w:szCs w:val="28"/>
                <w:highlight w:val="white"/>
              </w:rPr>
              <w:t>«Вишневый сад»</w:t>
            </w:r>
          </w:p>
        </w:tc>
        <w:tc>
          <w:tcPr>
            <w:tcW w:w="3661" w:type="dxa"/>
            <w:shd w:val="clear" w:color="auto" w:fill="auto"/>
          </w:tcPr>
          <w:p w:rsidR="001A26AE" w:rsidRPr="00596EC5" w:rsidRDefault="001A26AE" w:rsidP="00592518">
            <w:pPr>
              <w:tabs>
                <w:tab w:val="left" w:pos="7380"/>
                <w:tab w:val="left" w:pos="8100"/>
              </w:tabs>
              <w:autoSpaceDE w:val="0"/>
              <w:autoSpaceDN w:val="0"/>
              <w:adjustRightInd w:val="0"/>
              <w:spacing w:line="240" w:lineRule="auto"/>
              <w:ind w:firstLine="0"/>
              <w:rPr>
                <w:bCs/>
                <w:szCs w:val="28"/>
              </w:rPr>
            </w:pPr>
            <w:r w:rsidRPr="00596EC5">
              <w:rPr>
                <w:b/>
                <w:bCs/>
                <w:szCs w:val="28"/>
                <w:highlight w:val="white"/>
              </w:rPr>
              <w:t xml:space="preserve">А.П. Чехов </w:t>
            </w:r>
          </w:p>
          <w:p w:rsidR="001A26AE" w:rsidRPr="00596EC5" w:rsidRDefault="001A26AE" w:rsidP="00592518">
            <w:pPr>
              <w:tabs>
                <w:tab w:val="left" w:pos="7380"/>
                <w:tab w:val="left" w:pos="8100"/>
              </w:tabs>
              <w:autoSpaceDE w:val="0"/>
              <w:autoSpaceDN w:val="0"/>
              <w:adjustRightInd w:val="0"/>
              <w:spacing w:line="240" w:lineRule="auto"/>
              <w:ind w:firstLine="0"/>
              <w:rPr>
                <w:szCs w:val="28"/>
                <w:highlight w:val="white"/>
              </w:rPr>
            </w:pPr>
            <w:r w:rsidRPr="00596EC5">
              <w:rPr>
                <w:szCs w:val="28"/>
              </w:rPr>
              <w:t xml:space="preserve">Рассказы: «Смерть чиновника», «Тоска», «Спать хочется», </w:t>
            </w:r>
            <w:r w:rsidRPr="00596EC5">
              <w:rPr>
                <w:szCs w:val="28"/>
                <w:highlight w:val="white"/>
              </w:rPr>
              <w:t xml:space="preserve">«Студент», «Ионыч», </w:t>
            </w:r>
            <w:r w:rsidRPr="00596EC5">
              <w:rPr>
                <w:szCs w:val="28"/>
              </w:rPr>
              <w:t>«Человек в футляре»,</w:t>
            </w:r>
            <w:r w:rsidRPr="00596EC5">
              <w:rPr>
                <w:szCs w:val="28"/>
                <w:highlight w:val="white"/>
              </w:rPr>
              <w:t xml:space="preserve"> «Крыжовник», «О любви», </w:t>
            </w:r>
            <w:r w:rsidRPr="00596EC5">
              <w:rPr>
                <w:iCs/>
                <w:szCs w:val="28"/>
                <w:highlight w:val="white"/>
              </w:rPr>
              <w:t>«</w:t>
            </w:r>
            <w:r w:rsidRPr="00596EC5">
              <w:rPr>
                <w:szCs w:val="28"/>
                <w:highlight w:val="white"/>
              </w:rPr>
              <w:t>Дама с собачкой»</w:t>
            </w:r>
            <w:r w:rsidRPr="00596EC5">
              <w:rPr>
                <w:szCs w:val="28"/>
              </w:rPr>
              <w:t>, «Попрыгунья»</w:t>
            </w:r>
          </w:p>
          <w:p w:rsidR="001A26AE" w:rsidRPr="00596EC5" w:rsidRDefault="001A26AE" w:rsidP="00592518">
            <w:pPr>
              <w:tabs>
                <w:tab w:val="left" w:pos="7380"/>
                <w:tab w:val="left" w:pos="8100"/>
              </w:tabs>
              <w:autoSpaceDE w:val="0"/>
              <w:autoSpaceDN w:val="0"/>
              <w:adjustRightInd w:val="0"/>
              <w:spacing w:line="240" w:lineRule="auto"/>
              <w:ind w:firstLine="0"/>
              <w:rPr>
                <w:szCs w:val="28"/>
              </w:rPr>
            </w:pPr>
            <w:r w:rsidRPr="00596EC5">
              <w:rPr>
                <w:szCs w:val="28"/>
                <w:highlight w:val="white"/>
              </w:rPr>
              <w:t>Пьесы «Чайка», «Три сестры»</w:t>
            </w:r>
          </w:p>
          <w:p w:rsidR="001A26AE" w:rsidRPr="00596EC5" w:rsidRDefault="001A26AE" w:rsidP="00592518">
            <w:pPr>
              <w:tabs>
                <w:tab w:val="left" w:pos="7380"/>
                <w:tab w:val="left" w:pos="8100"/>
              </w:tabs>
              <w:autoSpaceDE w:val="0"/>
              <w:autoSpaceDN w:val="0"/>
              <w:adjustRightInd w:val="0"/>
              <w:spacing w:line="240" w:lineRule="auto"/>
              <w:ind w:firstLine="0"/>
              <w:rPr>
                <w:szCs w:val="28"/>
              </w:rPr>
            </w:pPr>
          </w:p>
        </w:tc>
        <w:tc>
          <w:tcPr>
            <w:tcW w:w="3517" w:type="dxa"/>
            <w:vMerge/>
            <w:shd w:val="clear" w:color="auto" w:fill="auto"/>
          </w:tcPr>
          <w:p w:rsidR="001A26AE" w:rsidRPr="00596EC5" w:rsidRDefault="001A26AE" w:rsidP="00592518">
            <w:pPr>
              <w:autoSpaceDE w:val="0"/>
              <w:autoSpaceDN w:val="0"/>
              <w:adjustRightInd w:val="0"/>
              <w:spacing w:line="240" w:lineRule="auto"/>
              <w:ind w:firstLine="0"/>
              <w:rPr>
                <w:b/>
                <w:bCs/>
                <w:szCs w:val="28"/>
              </w:rPr>
            </w:pPr>
          </w:p>
        </w:tc>
      </w:tr>
      <w:tr w:rsidR="001A26AE" w:rsidRPr="00596EC5" w:rsidTr="00592518">
        <w:tc>
          <w:tcPr>
            <w:tcW w:w="2393" w:type="dxa"/>
            <w:shd w:val="clear" w:color="auto" w:fill="auto"/>
          </w:tcPr>
          <w:p w:rsidR="001A26AE" w:rsidRPr="00596EC5" w:rsidRDefault="001A26AE" w:rsidP="00592518">
            <w:pPr>
              <w:tabs>
                <w:tab w:val="left" w:pos="7380"/>
                <w:tab w:val="left" w:pos="8100"/>
              </w:tabs>
              <w:autoSpaceDE w:val="0"/>
              <w:autoSpaceDN w:val="0"/>
              <w:adjustRightInd w:val="0"/>
              <w:spacing w:line="240" w:lineRule="auto"/>
              <w:ind w:firstLine="0"/>
              <w:rPr>
                <w:b/>
                <w:bCs/>
                <w:szCs w:val="28"/>
                <w:highlight w:val="white"/>
              </w:rPr>
            </w:pPr>
          </w:p>
        </w:tc>
        <w:tc>
          <w:tcPr>
            <w:tcW w:w="3661" w:type="dxa"/>
            <w:shd w:val="clear" w:color="auto" w:fill="auto"/>
          </w:tcPr>
          <w:p w:rsidR="001A26AE" w:rsidRPr="00596EC5" w:rsidRDefault="001A26AE" w:rsidP="00592518">
            <w:pPr>
              <w:tabs>
                <w:tab w:val="left" w:pos="7380"/>
                <w:tab w:val="left" w:pos="8100"/>
              </w:tabs>
              <w:autoSpaceDE w:val="0"/>
              <w:autoSpaceDN w:val="0"/>
              <w:adjustRightInd w:val="0"/>
              <w:spacing w:line="240" w:lineRule="auto"/>
              <w:ind w:firstLine="0"/>
              <w:rPr>
                <w:b/>
                <w:bCs/>
                <w:szCs w:val="28"/>
              </w:rPr>
            </w:pPr>
            <w:r w:rsidRPr="00596EC5">
              <w:rPr>
                <w:b/>
                <w:bCs/>
                <w:szCs w:val="28"/>
                <w:highlight w:val="white"/>
              </w:rPr>
              <w:t>И.А. Бунин</w:t>
            </w:r>
          </w:p>
          <w:p w:rsidR="001A26AE" w:rsidRPr="00596EC5" w:rsidRDefault="001A26AE" w:rsidP="00592518">
            <w:pPr>
              <w:tabs>
                <w:tab w:val="left" w:pos="7380"/>
                <w:tab w:val="left" w:pos="8100"/>
              </w:tabs>
              <w:autoSpaceDE w:val="0"/>
              <w:autoSpaceDN w:val="0"/>
              <w:adjustRightInd w:val="0"/>
              <w:spacing w:line="240" w:lineRule="auto"/>
              <w:ind w:firstLine="0"/>
              <w:rPr>
                <w:szCs w:val="28"/>
              </w:rPr>
            </w:pPr>
            <w:r w:rsidRPr="00596EC5">
              <w:rPr>
                <w:szCs w:val="28"/>
              </w:rPr>
              <w:t xml:space="preserve">Стихотворения: «Аленушка», «Вечер», «Дурман», «И цветы, и шмели, и трава, и колосья…», «У зверя есть гнездо, у птицы есть нора…» </w:t>
            </w:r>
          </w:p>
          <w:p w:rsidR="001A26AE" w:rsidRPr="00596EC5" w:rsidRDefault="001A26AE" w:rsidP="00592518">
            <w:pPr>
              <w:tabs>
                <w:tab w:val="left" w:pos="7380"/>
                <w:tab w:val="left" w:pos="8100"/>
              </w:tabs>
              <w:autoSpaceDE w:val="0"/>
              <w:autoSpaceDN w:val="0"/>
              <w:adjustRightInd w:val="0"/>
              <w:spacing w:line="240" w:lineRule="auto"/>
              <w:ind w:firstLine="0"/>
              <w:rPr>
                <w:szCs w:val="28"/>
              </w:rPr>
            </w:pPr>
            <w:r w:rsidRPr="00596EC5">
              <w:rPr>
                <w:szCs w:val="28"/>
              </w:rPr>
              <w:t>Рассказы: «Антоновские яблоки», «Господин из Сан-Франциско», «Легкое дыхание», «Темные аллеи», «Чистый понедельник»</w:t>
            </w:r>
          </w:p>
          <w:p w:rsidR="001A26AE" w:rsidRPr="00596EC5" w:rsidRDefault="001A26AE" w:rsidP="00592518">
            <w:pPr>
              <w:tabs>
                <w:tab w:val="left" w:pos="7380"/>
                <w:tab w:val="left" w:pos="8100"/>
              </w:tabs>
              <w:autoSpaceDE w:val="0"/>
              <w:autoSpaceDN w:val="0"/>
              <w:adjustRightInd w:val="0"/>
              <w:spacing w:line="240" w:lineRule="auto"/>
              <w:ind w:firstLine="0"/>
              <w:rPr>
                <w:bCs/>
                <w:szCs w:val="28"/>
                <w:highlight w:val="white"/>
              </w:rPr>
            </w:pPr>
          </w:p>
        </w:tc>
        <w:tc>
          <w:tcPr>
            <w:tcW w:w="3517" w:type="dxa"/>
            <w:vMerge/>
            <w:shd w:val="clear" w:color="auto" w:fill="auto"/>
          </w:tcPr>
          <w:p w:rsidR="001A26AE" w:rsidRPr="00596EC5" w:rsidRDefault="001A26AE" w:rsidP="00592518">
            <w:pPr>
              <w:tabs>
                <w:tab w:val="left" w:pos="7380"/>
                <w:tab w:val="left" w:pos="8100"/>
              </w:tabs>
              <w:autoSpaceDE w:val="0"/>
              <w:autoSpaceDN w:val="0"/>
              <w:adjustRightInd w:val="0"/>
              <w:spacing w:line="240" w:lineRule="auto"/>
              <w:ind w:firstLine="0"/>
              <w:rPr>
                <w:bCs/>
                <w:szCs w:val="28"/>
                <w:highlight w:val="white"/>
              </w:rPr>
            </w:pPr>
          </w:p>
        </w:tc>
      </w:tr>
      <w:tr w:rsidR="001A26AE" w:rsidRPr="00596EC5" w:rsidTr="00592518">
        <w:tc>
          <w:tcPr>
            <w:tcW w:w="2393" w:type="dxa"/>
            <w:shd w:val="clear" w:color="auto" w:fill="auto"/>
          </w:tcPr>
          <w:p w:rsidR="001A26AE" w:rsidRPr="00596EC5" w:rsidRDefault="001A26AE" w:rsidP="00592518">
            <w:pPr>
              <w:tabs>
                <w:tab w:val="left" w:pos="7380"/>
                <w:tab w:val="left" w:pos="8100"/>
              </w:tabs>
              <w:autoSpaceDE w:val="0"/>
              <w:autoSpaceDN w:val="0"/>
              <w:adjustRightInd w:val="0"/>
              <w:spacing w:line="240" w:lineRule="auto"/>
              <w:ind w:firstLine="0"/>
              <w:rPr>
                <w:b/>
                <w:bCs/>
                <w:szCs w:val="28"/>
              </w:rPr>
            </w:pPr>
            <w:r w:rsidRPr="00596EC5">
              <w:rPr>
                <w:b/>
                <w:bCs/>
                <w:szCs w:val="28"/>
                <w:highlight w:val="white"/>
              </w:rPr>
              <w:t xml:space="preserve">М. Горький </w:t>
            </w:r>
          </w:p>
          <w:p w:rsidR="001A26AE" w:rsidRPr="00596EC5" w:rsidRDefault="001A26AE" w:rsidP="00592518">
            <w:pPr>
              <w:tabs>
                <w:tab w:val="left" w:pos="7380"/>
                <w:tab w:val="left" w:pos="8100"/>
              </w:tabs>
              <w:autoSpaceDE w:val="0"/>
              <w:autoSpaceDN w:val="0"/>
              <w:adjustRightInd w:val="0"/>
              <w:spacing w:line="240" w:lineRule="auto"/>
              <w:ind w:firstLine="0"/>
              <w:rPr>
                <w:bCs/>
                <w:szCs w:val="28"/>
                <w:highlight w:val="white"/>
              </w:rPr>
            </w:pPr>
            <w:r w:rsidRPr="00596EC5">
              <w:rPr>
                <w:szCs w:val="28"/>
              </w:rPr>
              <w:t>Пьеса «На дне»</w:t>
            </w:r>
          </w:p>
        </w:tc>
        <w:tc>
          <w:tcPr>
            <w:tcW w:w="3661" w:type="dxa"/>
            <w:shd w:val="clear" w:color="auto" w:fill="auto"/>
          </w:tcPr>
          <w:p w:rsidR="001A26AE" w:rsidRPr="00596EC5" w:rsidRDefault="001A26AE" w:rsidP="00592518">
            <w:pPr>
              <w:tabs>
                <w:tab w:val="left" w:pos="7380"/>
                <w:tab w:val="left" w:pos="8100"/>
              </w:tabs>
              <w:autoSpaceDE w:val="0"/>
              <w:autoSpaceDN w:val="0"/>
              <w:adjustRightInd w:val="0"/>
              <w:spacing w:line="240" w:lineRule="auto"/>
              <w:ind w:firstLine="0"/>
              <w:rPr>
                <w:bCs/>
                <w:szCs w:val="28"/>
              </w:rPr>
            </w:pPr>
            <w:r w:rsidRPr="00596EC5">
              <w:rPr>
                <w:b/>
                <w:bCs/>
                <w:szCs w:val="28"/>
                <w:highlight w:val="white"/>
              </w:rPr>
              <w:t xml:space="preserve">М. Горький </w:t>
            </w:r>
          </w:p>
          <w:p w:rsidR="001A26AE" w:rsidRPr="00596EC5" w:rsidRDefault="001A26AE" w:rsidP="00592518">
            <w:pPr>
              <w:tabs>
                <w:tab w:val="left" w:pos="7380"/>
                <w:tab w:val="left" w:pos="8100"/>
              </w:tabs>
              <w:autoSpaceDE w:val="0"/>
              <w:autoSpaceDN w:val="0"/>
              <w:adjustRightInd w:val="0"/>
              <w:spacing w:line="240" w:lineRule="auto"/>
              <w:ind w:firstLine="0"/>
              <w:rPr>
                <w:b/>
                <w:bCs/>
                <w:szCs w:val="28"/>
                <w:highlight w:val="white"/>
              </w:rPr>
            </w:pPr>
            <w:r w:rsidRPr="00596EC5">
              <w:rPr>
                <w:szCs w:val="28"/>
              </w:rPr>
              <w:t>Рассказы: «Макар Чудра», «Старуха Изергиль», «Челкаш»</w:t>
            </w:r>
          </w:p>
        </w:tc>
        <w:tc>
          <w:tcPr>
            <w:tcW w:w="3517" w:type="dxa"/>
            <w:vMerge/>
            <w:shd w:val="clear" w:color="auto" w:fill="auto"/>
          </w:tcPr>
          <w:p w:rsidR="001A26AE" w:rsidRPr="00596EC5" w:rsidRDefault="001A26AE" w:rsidP="00592518">
            <w:pPr>
              <w:tabs>
                <w:tab w:val="left" w:pos="7380"/>
                <w:tab w:val="left" w:pos="8100"/>
              </w:tabs>
              <w:autoSpaceDE w:val="0"/>
              <w:autoSpaceDN w:val="0"/>
              <w:adjustRightInd w:val="0"/>
              <w:spacing w:line="240" w:lineRule="auto"/>
              <w:ind w:firstLine="0"/>
              <w:rPr>
                <w:bCs/>
                <w:szCs w:val="28"/>
                <w:highlight w:val="white"/>
              </w:rPr>
            </w:pPr>
          </w:p>
        </w:tc>
      </w:tr>
      <w:tr w:rsidR="001A26AE" w:rsidRPr="00596EC5" w:rsidTr="00592518">
        <w:tc>
          <w:tcPr>
            <w:tcW w:w="2393" w:type="dxa"/>
            <w:shd w:val="clear" w:color="auto" w:fill="auto"/>
          </w:tcPr>
          <w:p w:rsidR="001A26AE" w:rsidRPr="00596EC5" w:rsidRDefault="001A26AE" w:rsidP="00592518">
            <w:pPr>
              <w:tabs>
                <w:tab w:val="left" w:pos="7380"/>
                <w:tab w:val="left" w:pos="8100"/>
              </w:tabs>
              <w:autoSpaceDE w:val="0"/>
              <w:autoSpaceDN w:val="0"/>
              <w:adjustRightInd w:val="0"/>
              <w:spacing w:line="240" w:lineRule="auto"/>
              <w:ind w:firstLine="0"/>
              <w:rPr>
                <w:b/>
                <w:bCs/>
                <w:szCs w:val="28"/>
                <w:highlight w:val="white"/>
              </w:rPr>
            </w:pPr>
            <w:r w:rsidRPr="00596EC5">
              <w:rPr>
                <w:b/>
                <w:bCs/>
                <w:szCs w:val="28"/>
                <w:highlight w:val="white"/>
              </w:rPr>
              <w:lastRenderedPageBreak/>
              <w:t>А.А. Блок</w:t>
            </w:r>
          </w:p>
          <w:p w:rsidR="001A26AE" w:rsidRPr="00596EC5" w:rsidRDefault="001A26AE" w:rsidP="00592518">
            <w:pPr>
              <w:tabs>
                <w:tab w:val="left" w:pos="7380"/>
                <w:tab w:val="left" w:pos="8100"/>
              </w:tabs>
              <w:autoSpaceDE w:val="0"/>
              <w:autoSpaceDN w:val="0"/>
              <w:adjustRightInd w:val="0"/>
              <w:spacing w:line="240" w:lineRule="auto"/>
              <w:ind w:firstLine="0"/>
              <w:rPr>
                <w:bCs/>
                <w:szCs w:val="28"/>
                <w:highlight w:val="white"/>
              </w:rPr>
            </w:pPr>
            <w:r w:rsidRPr="00596EC5">
              <w:rPr>
                <w:szCs w:val="28"/>
                <w:lang w:eastAsia="zh-CN"/>
              </w:rPr>
              <w:t>Поэма «Двенадцать»</w:t>
            </w:r>
          </w:p>
        </w:tc>
        <w:tc>
          <w:tcPr>
            <w:tcW w:w="3661" w:type="dxa"/>
            <w:shd w:val="clear" w:color="auto" w:fill="auto"/>
          </w:tcPr>
          <w:p w:rsidR="001A26AE" w:rsidRPr="00596EC5" w:rsidRDefault="001A26AE" w:rsidP="00592518">
            <w:pPr>
              <w:tabs>
                <w:tab w:val="left" w:pos="7380"/>
                <w:tab w:val="left" w:pos="8100"/>
              </w:tabs>
              <w:autoSpaceDE w:val="0"/>
              <w:autoSpaceDN w:val="0"/>
              <w:adjustRightInd w:val="0"/>
              <w:spacing w:line="240" w:lineRule="auto"/>
              <w:ind w:firstLine="0"/>
              <w:rPr>
                <w:b/>
                <w:bCs/>
                <w:szCs w:val="28"/>
                <w:highlight w:val="white"/>
              </w:rPr>
            </w:pPr>
            <w:r w:rsidRPr="00596EC5">
              <w:rPr>
                <w:b/>
                <w:bCs/>
                <w:szCs w:val="28"/>
                <w:highlight w:val="white"/>
              </w:rPr>
              <w:t>А.А. Блок</w:t>
            </w:r>
          </w:p>
          <w:p w:rsidR="001A26AE" w:rsidRPr="00596EC5" w:rsidRDefault="001A26AE" w:rsidP="00592518">
            <w:pPr>
              <w:tabs>
                <w:tab w:val="left" w:pos="7380"/>
                <w:tab w:val="left" w:pos="8100"/>
              </w:tabs>
              <w:autoSpaceDE w:val="0"/>
              <w:autoSpaceDN w:val="0"/>
              <w:adjustRightInd w:val="0"/>
              <w:spacing w:line="240" w:lineRule="auto"/>
              <w:ind w:firstLine="0"/>
              <w:rPr>
                <w:b/>
                <w:bCs/>
                <w:szCs w:val="28"/>
                <w:highlight w:val="white"/>
              </w:rPr>
            </w:pPr>
            <w:r w:rsidRPr="00596EC5">
              <w:rPr>
                <w:szCs w:val="28"/>
              </w:rPr>
              <w:t>Стихотворения:</w:t>
            </w:r>
            <w:r w:rsidRPr="00596EC5">
              <w:rPr>
                <w:szCs w:val="28"/>
                <w:lang w:eastAsia="zh-CN"/>
              </w:rPr>
              <w:t xml:space="preserve"> «В ресторане», «Вхожу я в темные храмы…», «Девушка пела в церковном хоре…»,  «Когда Вы стоите на моем пути…», «На железной дороге»,</w:t>
            </w:r>
            <w:r w:rsidRPr="00596EC5">
              <w:rPr>
                <w:szCs w:val="28"/>
              </w:rPr>
              <w:t xml:space="preserve"> </w:t>
            </w:r>
            <w:r w:rsidRPr="00596EC5">
              <w:rPr>
                <w:szCs w:val="28"/>
                <w:lang w:eastAsia="zh-CN"/>
              </w:rPr>
              <w:t xml:space="preserve">цикл «На поле Куликовом», «Незнакомка», </w:t>
            </w:r>
            <w:r w:rsidRPr="00596EC5">
              <w:rPr>
                <w:szCs w:val="28"/>
              </w:rPr>
              <w:t xml:space="preserve">«Ночь, улица, фонарь, аптека…», </w:t>
            </w:r>
            <w:r w:rsidRPr="00596EC5">
              <w:rPr>
                <w:szCs w:val="28"/>
                <w:lang w:eastAsia="zh-CN"/>
              </w:rPr>
              <w:t xml:space="preserve">«О, весна, без конца и без краю…»,   </w:t>
            </w:r>
            <w:r w:rsidRPr="00596EC5">
              <w:rPr>
                <w:szCs w:val="28"/>
              </w:rPr>
              <w:t xml:space="preserve">«О доблестях, о подвигах, о славе…», </w:t>
            </w:r>
            <w:r w:rsidRPr="00596EC5">
              <w:rPr>
                <w:szCs w:val="28"/>
                <w:lang w:eastAsia="zh-CN"/>
              </w:rPr>
              <w:t>«Она пришла с мороза…»; «Предчувствую Тебя. Года проходят мимо…»,  «Рожденные в года глухие…»,  «Россия», «Русь моя, жизнь моя, вместе ль нам маяться…»,  «Пушкинскому Дому», «Скифы»</w:t>
            </w:r>
            <w:r w:rsidRPr="00596EC5">
              <w:rPr>
                <w:b/>
                <w:szCs w:val="28"/>
                <w:lang w:eastAsia="zh-CN"/>
              </w:rPr>
              <w:t xml:space="preserve"> </w:t>
            </w:r>
          </w:p>
        </w:tc>
        <w:tc>
          <w:tcPr>
            <w:tcW w:w="3517" w:type="dxa"/>
            <w:shd w:val="clear" w:color="auto" w:fill="auto"/>
          </w:tcPr>
          <w:p w:rsidR="001A26AE" w:rsidRPr="00596EC5" w:rsidRDefault="001A26AE" w:rsidP="00592518">
            <w:pPr>
              <w:tabs>
                <w:tab w:val="left" w:pos="7380"/>
                <w:tab w:val="left" w:pos="8100"/>
              </w:tabs>
              <w:autoSpaceDE w:val="0"/>
              <w:autoSpaceDN w:val="0"/>
              <w:adjustRightInd w:val="0"/>
              <w:spacing w:line="240" w:lineRule="auto"/>
              <w:ind w:firstLine="0"/>
              <w:rPr>
                <w:b/>
                <w:bCs/>
                <w:szCs w:val="28"/>
                <w:highlight w:val="white"/>
              </w:rPr>
            </w:pPr>
            <w:r w:rsidRPr="00596EC5">
              <w:rPr>
                <w:bCs/>
                <w:szCs w:val="28"/>
                <w:highlight w:val="white"/>
              </w:rPr>
              <w:t xml:space="preserve"> </w:t>
            </w:r>
            <w:r w:rsidRPr="00596EC5">
              <w:rPr>
                <w:b/>
                <w:bCs/>
                <w:szCs w:val="28"/>
                <w:highlight w:val="white"/>
              </w:rPr>
              <w:t xml:space="preserve">Модернизм конца </w:t>
            </w:r>
            <w:r w:rsidRPr="00596EC5">
              <w:rPr>
                <w:b/>
                <w:bCs/>
                <w:szCs w:val="28"/>
                <w:highlight w:val="white"/>
                <w:lang w:val="en-US"/>
              </w:rPr>
              <w:t>XIX</w:t>
            </w:r>
            <w:r w:rsidRPr="00596EC5">
              <w:rPr>
                <w:b/>
                <w:bCs/>
                <w:szCs w:val="28"/>
                <w:highlight w:val="white"/>
              </w:rPr>
              <w:t xml:space="preserve"> – ХХ века</w:t>
            </w:r>
          </w:p>
          <w:p w:rsidR="001A26AE" w:rsidRPr="00596EC5" w:rsidRDefault="001A26AE" w:rsidP="00592518">
            <w:pPr>
              <w:tabs>
                <w:tab w:val="left" w:pos="7380"/>
                <w:tab w:val="left" w:pos="8100"/>
              </w:tabs>
              <w:autoSpaceDE w:val="0"/>
              <w:autoSpaceDN w:val="0"/>
              <w:adjustRightInd w:val="0"/>
              <w:spacing w:line="240" w:lineRule="auto"/>
              <w:ind w:firstLine="0"/>
              <w:rPr>
                <w:b/>
                <w:bCs/>
                <w:szCs w:val="28"/>
                <w:highlight w:val="white"/>
              </w:rPr>
            </w:pPr>
            <w:r w:rsidRPr="00596EC5">
              <w:rPr>
                <w:b/>
                <w:bCs/>
                <w:szCs w:val="28"/>
                <w:highlight w:val="white"/>
              </w:rPr>
              <w:t>А.А. Блок</w:t>
            </w:r>
          </w:p>
          <w:p w:rsidR="001A26AE" w:rsidRPr="00596EC5" w:rsidRDefault="001A26AE" w:rsidP="00592518">
            <w:pPr>
              <w:tabs>
                <w:tab w:val="left" w:pos="7380"/>
                <w:tab w:val="left" w:pos="8100"/>
              </w:tabs>
              <w:autoSpaceDE w:val="0"/>
              <w:autoSpaceDN w:val="0"/>
              <w:adjustRightInd w:val="0"/>
              <w:spacing w:line="240" w:lineRule="auto"/>
              <w:ind w:firstLine="0"/>
              <w:rPr>
                <w:szCs w:val="28"/>
                <w:lang w:eastAsia="zh-CN"/>
              </w:rPr>
            </w:pPr>
            <w:r w:rsidRPr="00596EC5">
              <w:rPr>
                <w:bCs/>
                <w:szCs w:val="28"/>
                <w:highlight w:val="white"/>
              </w:rPr>
              <w:t xml:space="preserve">Стихотворения: </w:t>
            </w:r>
            <w:r w:rsidRPr="00596EC5">
              <w:rPr>
                <w:szCs w:val="28"/>
                <w:lang w:eastAsia="zh-CN"/>
              </w:rPr>
              <w:t>«Ветер принес издалека…», «Встану я в утро туманное…», «Грешить бесстыдно, непробудно…», «Мы встречались с тобой на закате…», «Пляски осенние, Осенняя воля, Поэты, «Петроградское небо мутилось дождем…», «Я – Гамлет. Холодеет кровь», «Я отрок, зажигаю свечи…», «Я пригвожден к трактирной стойке…»</w:t>
            </w:r>
          </w:p>
          <w:p w:rsidR="001A26AE" w:rsidRPr="00596EC5" w:rsidRDefault="001A26AE" w:rsidP="00592518">
            <w:pPr>
              <w:tabs>
                <w:tab w:val="left" w:pos="7380"/>
                <w:tab w:val="left" w:pos="8100"/>
              </w:tabs>
              <w:autoSpaceDE w:val="0"/>
              <w:autoSpaceDN w:val="0"/>
              <w:adjustRightInd w:val="0"/>
              <w:spacing w:line="240" w:lineRule="auto"/>
              <w:ind w:firstLine="0"/>
              <w:rPr>
                <w:bCs/>
                <w:szCs w:val="28"/>
                <w:highlight w:val="white"/>
              </w:rPr>
            </w:pPr>
            <w:r w:rsidRPr="00596EC5">
              <w:rPr>
                <w:szCs w:val="28"/>
                <w:lang w:eastAsia="zh-CN"/>
              </w:rPr>
              <w:t>Поэма «Соловьиный сад»</w:t>
            </w:r>
          </w:p>
          <w:p w:rsidR="001A26AE" w:rsidRPr="00596EC5" w:rsidRDefault="001A26AE" w:rsidP="00592518">
            <w:pPr>
              <w:tabs>
                <w:tab w:val="left" w:pos="7380"/>
                <w:tab w:val="left" w:pos="8100"/>
              </w:tabs>
              <w:autoSpaceDE w:val="0"/>
              <w:autoSpaceDN w:val="0"/>
              <w:adjustRightInd w:val="0"/>
              <w:spacing w:line="240" w:lineRule="auto"/>
              <w:ind w:firstLine="0"/>
              <w:rPr>
                <w:bCs/>
                <w:szCs w:val="28"/>
              </w:rPr>
            </w:pPr>
            <w:r w:rsidRPr="00596EC5">
              <w:rPr>
                <w:b/>
                <w:bCs/>
                <w:szCs w:val="28"/>
              </w:rPr>
              <w:t>Л.Н. Андреев</w:t>
            </w:r>
            <w:r w:rsidRPr="00596EC5">
              <w:rPr>
                <w:bCs/>
                <w:szCs w:val="28"/>
              </w:rPr>
              <w:t xml:space="preserve"> </w:t>
            </w:r>
          </w:p>
          <w:p w:rsidR="001A26AE" w:rsidRPr="00596EC5" w:rsidRDefault="001A26AE" w:rsidP="00592518">
            <w:pPr>
              <w:tabs>
                <w:tab w:val="left" w:pos="7380"/>
                <w:tab w:val="left" w:pos="8100"/>
              </w:tabs>
              <w:autoSpaceDE w:val="0"/>
              <w:autoSpaceDN w:val="0"/>
              <w:adjustRightInd w:val="0"/>
              <w:spacing w:line="240" w:lineRule="auto"/>
              <w:ind w:firstLine="0"/>
              <w:rPr>
                <w:bCs/>
                <w:szCs w:val="28"/>
              </w:rPr>
            </w:pPr>
            <w:r w:rsidRPr="00596EC5">
              <w:rPr>
                <w:bCs/>
                <w:szCs w:val="28"/>
              </w:rPr>
              <w:t>Повести и рассказы: «Большой шлем», «Красный смех», «Рассказ о семи повешенных», «Иуда Искариот», «Жизнь Василия Фивейского».</w:t>
            </w:r>
          </w:p>
          <w:p w:rsidR="001A26AE" w:rsidRPr="00596EC5" w:rsidRDefault="001A26AE" w:rsidP="00592518">
            <w:pPr>
              <w:tabs>
                <w:tab w:val="left" w:pos="7380"/>
                <w:tab w:val="left" w:pos="8100"/>
              </w:tabs>
              <w:autoSpaceDE w:val="0"/>
              <w:autoSpaceDN w:val="0"/>
              <w:adjustRightInd w:val="0"/>
              <w:spacing w:line="240" w:lineRule="auto"/>
              <w:ind w:firstLine="0"/>
              <w:rPr>
                <w:b/>
                <w:bCs/>
                <w:szCs w:val="28"/>
              </w:rPr>
            </w:pPr>
            <w:r w:rsidRPr="00596EC5">
              <w:rPr>
                <w:bCs/>
                <w:szCs w:val="28"/>
              </w:rPr>
              <w:t>Пьеса «Жизнь человека»</w:t>
            </w:r>
          </w:p>
          <w:p w:rsidR="001A26AE" w:rsidRPr="00596EC5" w:rsidRDefault="001A26AE" w:rsidP="00592518">
            <w:pPr>
              <w:tabs>
                <w:tab w:val="left" w:pos="7380"/>
                <w:tab w:val="left" w:pos="8100"/>
              </w:tabs>
              <w:autoSpaceDE w:val="0"/>
              <w:autoSpaceDN w:val="0"/>
              <w:adjustRightInd w:val="0"/>
              <w:spacing w:line="240" w:lineRule="auto"/>
              <w:ind w:firstLine="0"/>
              <w:rPr>
                <w:b/>
                <w:bCs/>
                <w:szCs w:val="28"/>
              </w:rPr>
            </w:pPr>
            <w:r w:rsidRPr="00596EC5">
              <w:rPr>
                <w:b/>
                <w:bCs/>
                <w:szCs w:val="28"/>
              </w:rPr>
              <w:t xml:space="preserve">В.Я. Брюсов  </w:t>
            </w:r>
          </w:p>
          <w:p w:rsidR="001A26AE" w:rsidRPr="00596EC5" w:rsidRDefault="001A26AE" w:rsidP="00592518">
            <w:pPr>
              <w:tabs>
                <w:tab w:val="left" w:pos="7380"/>
                <w:tab w:val="left" w:pos="8100"/>
              </w:tabs>
              <w:autoSpaceDE w:val="0"/>
              <w:autoSpaceDN w:val="0"/>
              <w:adjustRightInd w:val="0"/>
              <w:spacing w:line="240" w:lineRule="auto"/>
              <w:ind w:firstLine="0"/>
              <w:rPr>
                <w:bCs/>
                <w:szCs w:val="28"/>
              </w:rPr>
            </w:pPr>
            <w:r w:rsidRPr="00596EC5">
              <w:rPr>
                <w:bCs/>
                <w:szCs w:val="28"/>
              </w:rPr>
              <w:t>Стихотворения:</w:t>
            </w:r>
            <w:r w:rsidRPr="00596EC5">
              <w:rPr>
                <w:b/>
                <w:bCs/>
                <w:szCs w:val="28"/>
              </w:rPr>
              <w:t xml:space="preserve"> </w:t>
            </w:r>
            <w:r w:rsidRPr="00596EC5">
              <w:rPr>
                <w:bCs/>
                <w:szCs w:val="28"/>
              </w:rPr>
              <w:t>«Ассаргадон», «Грядущие гунны», «Есть что-то позорное в мощи природы...»,  «Неколебимой истине...», «Каменщик»,   «Творчество», «Родной язык». «Юному поэту», «Я»</w:t>
            </w:r>
          </w:p>
          <w:p w:rsidR="001A26AE" w:rsidRPr="00596EC5" w:rsidRDefault="001A26AE" w:rsidP="00592518">
            <w:pPr>
              <w:tabs>
                <w:tab w:val="left" w:pos="7380"/>
                <w:tab w:val="left" w:pos="8100"/>
              </w:tabs>
              <w:autoSpaceDE w:val="0"/>
              <w:autoSpaceDN w:val="0"/>
              <w:adjustRightInd w:val="0"/>
              <w:spacing w:line="240" w:lineRule="auto"/>
              <w:ind w:firstLine="0"/>
              <w:rPr>
                <w:b/>
                <w:bCs/>
                <w:szCs w:val="28"/>
              </w:rPr>
            </w:pPr>
            <w:r w:rsidRPr="00596EC5">
              <w:rPr>
                <w:b/>
                <w:bCs/>
                <w:szCs w:val="28"/>
                <w:highlight w:val="white"/>
              </w:rPr>
              <w:t>К.Д. Бальмонт</w:t>
            </w:r>
          </w:p>
          <w:p w:rsidR="001A26AE" w:rsidRPr="00596EC5" w:rsidRDefault="001A26AE" w:rsidP="00592518">
            <w:pPr>
              <w:tabs>
                <w:tab w:val="left" w:pos="7380"/>
                <w:tab w:val="left" w:pos="8100"/>
              </w:tabs>
              <w:autoSpaceDE w:val="0"/>
              <w:autoSpaceDN w:val="0"/>
              <w:adjustRightInd w:val="0"/>
              <w:spacing w:line="240" w:lineRule="auto"/>
              <w:ind w:firstLine="0"/>
              <w:rPr>
                <w:szCs w:val="28"/>
              </w:rPr>
            </w:pPr>
            <w:r w:rsidRPr="00596EC5">
              <w:rPr>
                <w:bCs/>
                <w:szCs w:val="28"/>
              </w:rPr>
              <w:lastRenderedPageBreak/>
              <w:t>Стихотворения</w:t>
            </w:r>
            <w:r w:rsidRPr="00596EC5">
              <w:rPr>
                <w:b/>
                <w:bCs/>
                <w:szCs w:val="28"/>
              </w:rPr>
              <w:t xml:space="preserve">: </w:t>
            </w:r>
            <w:r w:rsidRPr="00596EC5">
              <w:rPr>
                <w:szCs w:val="28"/>
              </w:rPr>
              <w:t>«Безглагольность», «Будем как солнце, Забудем о том...»  «Камыши», «Слова-хамелеоны», «Челн томленья», «Я мечтою ловил уходящие тени…»,  «Я  –  изысканность  русской  медлительной  речи...»</w:t>
            </w:r>
          </w:p>
          <w:p w:rsidR="001A26AE" w:rsidRPr="00596EC5" w:rsidRDefault="001A26AE" w:rsidP="00592518">
            <w:pPr>
              <w:tabs>
                <w:tab w:val="left" w:pos="7380"/>
                <w:tab w:val="left" w:pos="8100"/>
              </w:tabs>
              <w:autoSpaceDE w:val="0"/>
              <w:autoSpaceDN w:val="0"/>
              <w:adjustRightInd w:val="0"/>
              <w:spacing w:line="240" w:lineRule="auto"/>
              <w:ind w:firstLine="0"/>
              <w:rPr>
                <w:szCs w:val="28"/>
              </w:rPr>
            </w:pPr>
            <w:r w:rsidRPr="00596EC5">
              <w:rPr>
                <w:b/>
                <w:szCs w:val="28"/>
              </w:rPr>
              <w:t>А.А. Ахматова</w:t>
            </w:r>
            <w:r w:rsidRPr="00596EC5">
              <w:rPr>
                <w:szCs w:val="28"/>
              </w:rPr>
              <w:t>*</w:t>
            </w:r>
          </w:p>
          <w:p w:rsidR="001A26AE" w:rsidRPr="00596EC5" w:rsidRDefault="001A26AE" w:rsidP="00592518">
            <w:pPr>
              <w:tabs>
                <w:tab w:val="left" w:pos="7380"/>
                <w:tab w:val="left" w:pos="8100"/>
              </w:tabs>
              <w:autoSpaceDE w:val="0"/>
              <w:autoSpaceDN w:val="0"/>
              <w:adjustRightInd w:val="0"/>
              <w:spacing w:line="240" w:lineRule="auto"/>
              <w:ind w:firstLine="0"/>
              <w:rPr>
                <w:b/>
                <w:bCs/>
                <w:szCs w:val="28"/>
              </w:rPr>
            </w:pPr>
            <w:r w:rsidRPr="00596EC5">
              <w:rPr>
                <w:b/>
                <w:szCs w:val="28"/>
              </w:rPr>
              <w:t>О.Э. Мандельштам</w:t>
            </w:r>
            <w:r w:rsidRPr="00596EC5">
              <w:rPr>
                <w:szCs w:val="28"/>
              </w:rPr>
              <w:t>*</w:t>
            </w:r>
          </w:p>
          <w:p w:rsidR="001A26AE" w:rsidRPr="00596EC5" w:rsidRDefault="001A26AE" w:rsidP="00592518">
            <w:pPr>
              <w:tabs>
                <w:tab w:val="left" w:pos="1134"/>
              </w:tabs>
              <w:spacing w:line="240" w:lineRule="auto"/>
              <w:ind w:firstLine="0"/>
              <w:rPr>
                <w:b/>
                <w:bCs/>
                <w:szCs w:val="28"/>
              </w:rPr>
            </w:pPr>
            <w:r w:rsidRPr="00596EC5">
              <w:rPr>
                <w:b/>
                <w:bCs/>
                <w:szCs w:val="28"/>
                <w:highlight w:val="white"/>
              </w:rPr>
              <w:t>Н.С. Гумилев</w:t>
            </w:r>
            <w:r w:rsidRPr="00596EC5">
              <w:rPr>
                <w:b/>
                <w:bCs/>
                <w:szCs w:val="28"/>
              </w:rPr>
              <w:t xml:space="preserve"> </w:t>
            </w:r>
          </w:p>
          <w:p w:rsidR="001A26AE" w:rsidRPr="00596EC5" w:rsidRDefault="001A26AE" w:rsidP="00592518">
            <w:pPr>
              <w:tabs>
                <w:tab w:val="left" w:pos="1134"/>
              </w:tabs>
              <w:spacing w:line="240" w:lineRule="auto"/>
              <w:ind w:firstLine="0"/>
              <w:rPr>
                <w:szCs w:val="28"/>
              </w:rPr>
            </w:pPr>
            <w:r w:rsidRPr="00596EC5">
              <w:rPr>
                <w:bCs/>
                <w:szCs w:val="28"/>
              </w:rPr>
              <w:t xml:space="preserve">Стихотворения: </w:t>
            </w:r>
            <w:r w:rsidRPr="00596EC5">
              <w:rPr>
                <w:szCs w:val="28"/>
              </w:rPr>
              <w:t>«Андрей Рублев», «Жираф», «Заблудившийся трамвай», «Из логова змиева», «Капитаны», «Мои читатели», «Носорог», «Пьяный дервиш», «Пятистопные ямбы», «Слово», «Слоненок», «У камина», «Шестое чувство», «Я и вы»</w:t>
            </w:r>
          </w:p>
          <w:p w:rsidR="001A26AE" w:rsidRPr="00596EC5" w:rsidRDefault="001A26AE" w:rsidP="00592518">
            <w:pPr>
              <w:autoSpaceDE w:val="0"/>
              <w:autoSpaceDN w:val="0"/>
              <w:adjustRightInd w:val="0"/>
              <w:spacing w:line="240" w:lineRule="auto"/>
              <w:ind w:firstLine="0"/>
              <w:rPr>
                <w:b/>
                <w:szCs w:val="28"/>
                <w:lang w:eastAsia="zh-CN"/>
              </w:rPr>
            </w:pPr>
            <w:r w:rsidRPr="00596EC5">
              <w:rPr>
                <w:b/>
                <w:szCs w:val="28"/>
                <w:lang w:eastAsia="zh-CN"/>
              </w:rPr>
              <w:t>В.В. Маяковский*</w:t>
            </w:r>
          </w:p>
          <w:p w:rsidR="001A26AE" w:rsidRPr="00596EC5" w:rsidRDefault="001A26AE" w:rsidP="00592518">
            <w:pPr>
              <w:autoSpaceDE w:val="0"/>
              <w:autoSpaceDN w:val="0"/>
              <w:adjustRightInd w:val="0"/>
              <w:spacing w:line="240" w:lineRule="auto"/>
              <w:ind w:firstLine="0"/>
              <w:rPr>
                <w:b/>
                <w:szCs w:val="28"/>
                <w:lang w:eastAsia="zh-CN"/>
              </w:rPr>
            </w:pPr>
            <w:r w:rsidRPr="00596EC5">
              <w:rPr>
                <w:b/>
                <w:szCs w:val="28"/>
                <w:lang w:eastAsia="zh-CN"/>
              </w:rPr>
              <w:t>В.В. Хлебников</w:t>
            </w:r>
          </w:p>
          <w:p w:rsidR="001A26AE" w:rsidRPr="00596EC5" w:rsidRDefault="001A26AE" w:rsidP="00592518">
            <w:pPr>
              <w:tabs>
                <w:tab w:val="left" w:pos="1134"/>
              </w:tabs>
              <w:spacing w:line="240" w:lineRule="auto"/>
              <w:ind w:firstLine="0"/>
              <w:rPr>
                <w:szCs w:val="28"/>
                <w:lang w:eastAsia="zh-CN"/>
              </w:rPr>
            </w:pPr>
            <w:r w:rsidRPr="00596EC5">
              <w:rPr>
                <w:szCs w:val="28"/>
                <w:lang w:eastAsia="zh-CN"/>
              </w:rPr>
              <w:t>Стихотворения «Бобэоби пелись губы…», «Заклятие смехом», «Когда умирают кони – дышат…», «Кузнечик», «Мне мало надо», «Мы желаем звездам тыкать…», «О достоевскиймо бегущей тучи…», «Сегодня снова я пойду…», «Там, где жили свиристели…», «Усадьба ночью, чингисхань…».</w:t>
            </w:r>
          </w:p>
          <w:p w:rsidR="001A26AE" w:rsidRPr="00596EC5" w:rsidRDefault="001A26AE" w:rsidP="00592518">
            <w:pPr>
              <w:tabs>
                <w:tab w:val="left" w:pos="1134"/>
              </w:tabs>
              <w:spacing w:line="240" w:lineRule="auto"/>
              <w:ind w:firstLine="0"/>
              <w:rPr>
                <w:szCs w:val="28"/>
                <w:lang w:eastAsia="zh-CN"/>
              </w:rPr>
            </w:pPr>
            <w:r w:rsidRPr="00596EC5">
              <w:rPr>
                <w:b/>
                <w:szCs w:val="28"/>
                <w:lang w:eastAsia="zh-CN"/>
              </w:rPr>
              <w:t>М.И. Цветаева</w:t>
            </w:r>
            <w:r w:rsidRPr="00596EC5">
              <w:rPr>
                <w:szCs w:val="28"/>
                <w:lang w:eastAsia="zh-CN"/>
              </w:rPr>
              <w:t>*</w:t>
            </w:r>
          </w:p>
          <w:p w:rsidR="001A26AE" w:rsidRPr="00596EC5" w:rsidRDefault="001A26AE" w:rsidP="00592518">
            <w:pPr>
              <w:tabs>
                <w:tab w:val="left" w:pos="1134"/>
              </w:tabs>
              <w:spacing w:line="240" w:lineRule="auto"/>
              <w:ind w:firstLine="0"/>
              <w:rPr>
                <w:szCs w:val="28"/>
                <w:lang w:eastAsia="zh-CN"/>
              </w:rPr>
            </w:pPr>
            <w:r w:rsidRPr="00596EC5">
              <w:rPr>
                <w:b/>
                <w:szCs w:val="28"/>
                <w:lang w:eastAsia="zh-CN"/>
              </w:rPr>
              <w:t>С.А. Есенин</w:t>
            </w:r>
            <w:r w:rsidRPr="00596EC5">
              <w:rPr>
                <w:szCs w:val="28"/>
                <w:lang w:eastAsia="zh-CN"/>
              </w:rPr>
              <w:t>*</w:t>
            </w:r>
          </w:p>
          <w:p w:rsidR="001A26AE" w:rsidRPr="00596EC5" w:rsidRDefault="001A26AE" w:rsidP="00592518">
            <w:pPr>
              <w:tabs>
                <w:tab w:val="left" w:pos="1134"/>
              </w:tabs>
              <w:spacing w:line="240" w:lineRule="auto"/>
              <w:ind w:firstLine="0"/>
              <w:rPr>
                <w:b/>
                <w:bCs/>
                <w:szCs w:val="28"/>
                <w:highlight w:val="white"/>
              </w:rPr>
            </w:pPr>
            <w:r w:rsidRPr="00596EC5">
              <w:rPr>
                <w:b/>
                <w:bCs/>
                <w:szCs w:val="28"/>
                <w:highlight w:val="white"/>
              </w:rPr>
              <w:t>В.В. Набоков*</w:t>
            </w:r>
          </w:p>
          <w:p w:rsidR="001A26AE" w:rsidRPr="00596EC5" w:rsidRDefault="001A26AE" w:rsidP="00592518">
            <w:pPr>
              <w:tabs>
                <w:tab w:val="left" w:pos="1134"/>
              </w:tabs>
              <w:spacing w:line="240" w:lineRule="auto"/>
              <w:ind w:firstLine="0"/>
              <w:rPr>
                <w:b/>
                <w:bCs/>
                <w:szCs w:val="28"/>
              </w:rPr>
            </w:pPr>
            <w:r w:rsidRPr="00596EC5">
              <w:rPr>
                <w:b/>
                <w:bCs/>
                <w:szCs w:val="28"/>
              </w:rPr>
              <w:t>И.Ф. Анненский,</w:t>
            </w:r>
          </w:p>
          <w:p w:rsidR="001A26AE" w:rsidRPr="00596EC5" w:rsidRDefault="001A26AE" w:rsidP="00592518">
            <w:pPr>
              <w:tabs>
                <w:tab w:val="left" w:pos="1134"/>
              </w:tabs>
              <w:spacing w:line="240" w:lineRule="auto"/>
              <w:ind w:firstLine="0"/>
              <w:rPr>
                <w:b/>
                <w:bCs/>
                <w:szCs w:val="28"/>
              </w:rPr>
            </w:pPr>
            <w:r w:rsidRPr="00596EC5">
              <w:rPr>
                <w:b/>
                <w:bCs/>
                <w:szCs w:val="28"/>
              </w:rPr>
              <w:t xml:space="preserve">К.Д. Бальмонт, А. Белый, В.Я. Брюсов, М.А. Волошин, Н.С. Гумилев, </w:t>
            </w:r>
            <w:r w:rsidRPr="00596EC5">
              <w:rPr>
                <w:b/>
                <w:bCs/>
                <w:szCs w:val="28"/>
              </w:rPr>
              <w:lastRenderedPageBreak/>
              <w:t>Н.А. Клюев, И. Северянин, Ф.К. Сологуб, В.В. Хлебников,</w:t>
            </w:r>
          </w:p>
          <w:p w:rsidR="001A26AE" w:rsidRPr="00596EC5" w:rsidRDefault="001A26AE" w:rsidP="00592518">
            <w:pPr>
              <w:tabs>
                <w:tab w:val="left" w:pos="1134"/>
              </w:tabs>
              <w:spacing w:line="240" w:lineRule="auto"/>
              <w:ind w:firstLine="0"/>
              <w:rPr>
                <w:b/>
                <w:bCs/>
                <w:szCs w:val="28"/>
                <w:highlight w:val="white"/>
              </w:rPr>
            </w:pPr>
            <w:r w:rsidRPr="00596EC5">
              <w:rPr>
                <w:b/>
                <w:bCs/>
                <w:szCs w:val="28"/>
              </w:rPr>
              <w:t>В.Ф. Ходасевич</w:t>
            </w:r>
          </w:p>
        </w:tc>
      </w:tr>
      <w:tr w:rsidR="001A26AE" w:rsidRPr="00596EC5" w:rsidTr="00592518">
        <w:tc>
          <w:tcPr>
            <w:tcW w:w="2393" w:type="dxa"/>
            <w:vMerge w:val="restart"/>
            <w:shd w:val="clear" w:color="auto" w:fill="auto"/>
          </w:tcPr>
          <w:p w:rsidR="001A26AE" w:rsidRPr="00596EC5" w:rsidRDefault="001A26AE" w:rsidP="00592518">
            <w:pPr>
              <w:tabs>
                <w:tab w:val="left" w:pos="1134"/>
              </w:tabs>
              <w:spacing w:line="240" w:lineRule="auto"/>
              <w:ind w:firstLine="0"/>
              <w:rPr>
                <w:b/>
                <w:bCs/>
                <w:szCs w:val="28"/>
              </w:rPr>
            </w:pPr>
            <w:r w:rsidRPr="00596EC5">
              <w:rPr>
                <w:b/>
                <w:bCs/>
                <w:szCs w:val="28"/>
                <w:highlight w:val="white"/>
              </w:rPr>
              <w:lastRenderedPageBreak/>
              <w:t>А.А. Ахматова</w:t>
            </w:r>
          </w:p>
          <w:p w:rsidR="001A26AE" w:rsidRPr="00596EC5" w:rsidRDefault="001A26AE" w:rsidP="00592518">
            <w:pPr>
              <w:tabs>
                <w:tab w:val="left" w:pos="1134"/>
              </w:tabs>
              <w:spacing w:line="240" w:lineRule="auto"/>
              <w:ind w:firstLine="0"/>
              <w:rPr>
                <w:szCs w:val="28"/>
                <w:lang w:eastAsia="zh-CN"/>
              </w:rPr>
            </w:pPr>
            <w:r w:rsidRPr="00596EC5">
              <w:rPr>
                <w:szCs w:val="28"/>
                <w:highlight w:val="white"/>
              </w:rPr>
              <w:t>Поэма «Реквием»</w:t>
            </w:r>
          </w:p>
          <w:p w:rsidR="001A26AE" w:rsidRPr="00596EC5" w:rsidRDefault="001A26AE" w:rsidP="00592518">
            <w:pPr>
              <w:tabs>
                <w:tab w:val="left" w:pos="1134"/>
              </w:tabs>
              <w:spacing w:line="240" w:lineRule="auto"/>
              <w:ind w:firstLine="0"/>
              <w:rPr>
                <w:szCs w:val="28"/>
                <w:lang w:eastAsia="zh-CN"/>
              </w:rPr>
            </w:pPr>
          </w:p>
        </w:tc>
        <w:tc>
          <w:tcPr>
            <w:tcW w:w="3661" w:type="dxa"/>
            <w:shd w:val="clear" w:color="auto" w:fill="auto"/>
          </w:tcPr>
          <w:p w:rsidR="001A26AE" w:rsidRPr="00596EC5" w:rsidRDefault="001A26AE" w:rsidP="00592518">
            <w:pPr>
              <w:tabs>
                <w:tab w:val="left" w:pos="1134"/>
              </w:tabs>
              <w:spacing w:line="240" w:lineRule="auto"/>
              <w:ind w:firstLine="0"/>
              <w:rPr>
                <w:b/>
                <w:bCs/>
                <w:szCs w:val="28"/>
              </w:rPr>
            </w:pPr>
            <w:r w:rsidRPr="00596EC5">
              <w:rPr>
                <w:b/>
                <w:bCs/>
                <w:szCs w:val="28"/>
                <w:highlight w:val="white"/>
              </w:rPr>
              <w:t>А.А. Ахматова</w:t>
            </w:r>
          </w:p>
          <w:p w:rsidR="001A26AE" w:rsidRPr="00596EC5" w:rsidRDefault="001A26AE" w:rsidP="00592518">
            <w:pPr>
              <w:tabs>
                <w:tab w:val="left" w:pos="1134"/>
              </w:tabs>
              <w:spacing w:line="240" w:lineRule="auto"/>
              <w:ind w:firstLine="0"/>
              <w:rPr>
                <w:szCs w:val="28"/>
              </w:rPr>
            </w:pPr>
            <w:r w:rsidRPr="00596EC5">
              <w:rPr>
                <w:szCs w:val="28"/>
              </w:rPr>
              <w:t xml:space="preserve">Стихотворения: «Вечером», «Все расхищено, предано, продано…», «Когда в тоске самоубийства…», </w:t>
            </w:r>
            <w:r w:rsidRPr="00596EC5">
              <w:rPr>
                <w:szCs w:val="28"/>
                <w:highlight w:val="white"/>
              </w:rPr>
              <w:t xml:space="preserve">«Мне ни к чему одические рати…», </w:t>
            </w:r>
            <w:r w:rsidRPr="00596EC5">
              <w:rPr>
                <w:szCs w:val="28"/>
              </w:rPr>
              <w:t xml:space="preserve">«Мужество», «Муза» («Когда я ночью жду ее прихода…».) «Не с теми я, кто бросил землю…», </w:t>
            </w:r>
            <w:r w:rsidRPr="00596EC5">
              <w:rPr>
                <w:szCs w:val="28"/>
                <w:highlight w:val="white"/>
              </w:rPr>
              <w:t xml:space="preserve">«Песня последней встречи», </w:t>
            </w:r>
            <w:r w:rsidRPr="00596EC5">
              <w:rPr>
                <w:szCs w:val="28"/>
              </w:rPr>
              <w:t>«Сероглазый король»,</w:t>
            </w:r>
            <w:r w:rsidRPr="00596EC5">
              <w:rPr>
                <w:szCs w:val="28"/>
                <w:highlight w:val="white"/>
              </w:rPr>
              <w:t xml:space="preserve"> «Сжала руки под темной вуалью…», </w:t>
            </w:r>
            <w:r w:rsidRPr="00596EC5">
              <w:rPr>
                <w:szCs w:val="28"/>
              </w:rPr>
              <w:t>«Смуглый отрок бродил по аллеям…»</w:t>
            </w:r>
          </w:p>
          <w:p w:rsidR="001A26AE" w:rsidRPr="00596EC5" w:rsidRDefault="001A26AE" w:rsidP="00592518">
            <w:pPr>
              <w:tabs>
                <w:tab w:val="left" w:pos="1134"/>
              </w:tabs>
              <w:spacing w:line="240" w:lineRule="auto"/>
              <w:ind w:firstLine="0"/>
              <w:rPr>
                <w:b/>
                <w:bCs/>
                <w:szCs w:val="28"/>
                <w:highlight w:val="white"/>
              </w:rPr>
            </w:pPr>
          </w:p>
        </w:tc>
        <w:tc>
          <w:tcPr>
            <w:tcW w:w="3517" w:type="dxa"/>
            <w:vMerge w:val="restart"/>
            <w:shd w:val="clear" w:color="auto" w:fill="auto"/>
          </w:tcPr>
          <w:p w:rsidR="001A26AE" w:rsidRPr="00596EC5" w:rsidRDefault="001A26AE" w:rsidP="00592518">
            <w:pPr>
              <w:tabs>
                <w:tab w:val="left" w:pos="1134"/>
              </w:tabs>
              <w:spacing w:line="240" w:lineRule="auto"/>
              <w:ind w:firstLine="0"/>
              <w:rPr>
                <w:b/>
                <w:bCs/>
                <w:szCs w:val="28"/>
                <w:highlight w:val="white"/>
              </w:rPr>
            </w:pPr>
            <w:r w:rsidRPr="00596EC5">
              <w:rPr>
                <w:b/>
                <w:bCs/>
                <w:szCs w:val="28"/>
                <w:highlight w:val="white"/>
              </w:rPr>
              <w:t>Литература советского времени</w:t>
            </w:r>
          </w:p>
          <w:p w:rsidR="001A26AE" w:rsidRPr="00596EC5" w:rsidRDefault="001A26AE" w:rsidP="00592518">
            <w:pPr>
              <w:autoSpaceDE w:val="0"/>
              <w:autoSpaceDN w:val="0"/>
              <w:adjustRightInd w:val="0"/>
              <w:spacing w:line="240" w:lineRule="auto"/>
              <w:ind w:firstLine="0"/>
              <w:rPr>
                <w:b/>
                <w:bCs/>
                <w:szCs w:val="28"/>
              </w:rPr>
            </w:pPr>
            <w:r w:rsidRPr="00596EC5">
              <w:rPr>
                <w:b/>
                <w:bCs/>
                <w:szCs w:val="28"/>
                <w:highlight w:val="white"/>
              </w:rPr>
              <w:t>А.А. Ахматова</w:t>
            </w:r>
          </w:p>
          <w:p w:rsidR="001A26AE" w:rsidRPr="00596EC5" w:rsidRDefault="001A26AE" w:rsidP="00592518">
            <w:pPr>
              <w:autoSpaceDE w:val="0"/>
              <w:autoSpaceDN w:val="0"/>
              <w:adjustRightInd w:val="0"/>
              <w:spacing w:line="240" w:lineRule="auto"/>
              <w:ind w:firstLine="0"/>
              <w:rPr>
                <w:szCs w:val="28"/>
                <w:highlight w:val="white"/>
              </w:rPr>
            </w:pPr>
            <w:r w:rsidRPr="00596EC5">
              <w:rPr>
                <w:szCs w:val="28"/>
              </w:rPr>
              <w:t xml:space="preserve"> «Все мы бражники здесь, блудницы…», «Перед весной бывают дни такие…», </w:t>
            </w:r>
            <w:r w:rsidRPr="00596EC5">
              <w:rPr>
                <w:szCs w:val="28"/>
                <w:highlight w:val="white"/>
              </w:rPr>
              <w:t>«Родная земля», «Творчество»</w:t>
            </w:r>
            <w:r w:rsidRPr="00596EC5">
              <w:rPr>
                <w:szCs w:val="28"/>
              </w:rPr>
              <w:t xml:space="preserve">, «Широк и желт вечерний свет…», </w:t>
            </w:r>
            <w:r w:rsidRPr="00596EC5">
              <w:rPr>
                <w:szCs w:val="28"/>
                <w:highlight w:val="white"/>
              </w:rPr>
              <w:t>«Я научилась просто, мудро жить…».</w:t>
            </w:r>
          </w:p>
          <w:p w:rsidR="001A26AE" w:rsidRPr="00596EC5" w:rsidRDefault="001A26AE" w:rsidP="00592518">
            <w:pPr>
              <w:autoSpaceDE w:val="0"/>
              <w:autoSpaceDN w:val="0"/>
              <w:adjustRightInd w:val="0"/>
              <w:spacing w:line="240" w:lineRule="auto"/>
              <w:ind w:firstLine="0"/>
              <w:rPr>
                <w:szCs w:val="28"/>
                <w:highlight w:val="white"/>
              </w:rPr>
            </w:pPr>
            <w:r w:rsidRPr="00596EC5">
              <w:rPr>
                <w:szCs w:val="28"/>
                <w:highlight w:val="white"/>
              </w:rPr>
              <w:t>«Поэма без героя»</w:t>
            </w:r>
          </w:p>
          <w:p w:rsidR="001A26AE" w:rsidRPr="00596EC5" w:rsidRDefault="001A26AE" w:rsidP="00592518">
            <w:pPr>
              <w:tabs>
                <w:tab w:val="left" w:pos="1134"/>
              </w:tabs>
              <w:spacing w:line="240" w:lineRule="auto"/>
              <w:ind w:firstLine="0"/>
              <w:rPr>
                <w:b/>
                <w:bCs/>
                <w:szCs w:val="28"/>
                <w:highlight w:val="white"/>
              </w:rPr>
            </w:pPr>
          </w:p>
          <w:p w:rsidR="001A26AE" w:rsidRPr="00596EC5" w:rsidRDefault="001A26AE" w:rsidP="00592518">
            <w:pPr>
              <w:tabs>
                <w:tab w:val="left" w:pos="1134"/>
              </w:tabs>
              <w:spacing w:line="240" w:lineRule="auto"/>
              <w:ind w:firstLine="0"/>
              <w:rPr>
                <w:b/>
                <w:bCs/>
                <w:szCs w:val="28"/>
                <w:highlight w:val="white"/>
              </w:rPr>
            </w:pPr>
          </w:p>
          <w:p w:rsidR="001A26AE" w:rsidRPr="00596EC5" w:rsidRDefault="001A26AE" w:rsidP="00592518">
            <w:pPr>
              <w:tabs>
                <w:tab w:val="left" w:pos="1134"/>
              </w:tabs>
              <w:spacing w:line="240" w:lineRule="auto"/>
              <w:ind w:firstLine="0"/>
              <w:rPr>
                <w:b/>
                <w:bCs/>
                <w:szCs w:val="28"/>
                <w:highlight w:val="white"/>
              </w:rPr>
            </w:pPr>
          </w:p>
          <w:p w:rsidR="001A26AE" w:rsidRPr="00596EC5" w:rsidRDefault="001A26AE" w:rsidP="00592518">
            <w:pPr>
              <w:tabs>
                <w:tab w:val="left" w:pos="1134"/>
              </w:tabs>
              <w:spacing w:line="240" w:lineRule="auto"/>
              <w:ind w:firstLine="0"/>
              <w:rPr>
                <w:b/>
                <w:bCs/>
                <w:szCs w:val="28"/>
                <w:highlight w:val="white"/>
              </w:rPr>
            </w:pPr>
          </w:p>
          <w:p w:rsidR="001A26AE" w:rsidRPr="00596EC5" w:rsidRDefault="001A26AE" w:rsidP="00592518">
            <w:pPr>
              <w:tabs>
                <w:tab w:val="left" w:pos="1134"/>
              </w:tabs>
              <w:spacing w:line="240" w:lineRule="auto"/>
              <w:ind w:firstLine="0"/>
              <w:rPr>
                <w:b/>
                <w:bCs/>
                <w:szCs w:val="28"/>
                <w:highlight w:val="white"/>
              </w:rPr>
            </w:pPr>
            <w:r w:rsidRPr="00596EC5">
              <w:rPr>
                <w:b/>
                <w:bCs/>
                <w:szCs w:val="28"/>
                <w:highlight w:val="white"/>
              </w:rPr>
              <w:t>С.А. Есенин</w:t>
            </w:r>
          </w:p>
          <w:p w:rsidR="001A26AE" w:rsidRPr="00596EC5" w:rsidRDefault="001A26AE" w:rsidP="00592518">
            <w:pPr>
              <w:tabs>
                <w:tab w:val="left" w:pos="1134"/>
              </w:tabs>
              <w:spacing w:line="240" w:lineRule="auto"/>
              <w:ind w:firstLine="0"/>
              <w:rPr>
                <w:szCs w:val="28"/>
                <w:lang w:eastAsia="zh-CN"/>
              </w:rPr>
            </w:pPr>
            <w:r w:rsidRPr="00596EC5">
              <w:rPr>
                <w:szCs w:val="28"/>
                <w:highlight w:val="white"/>
              </w:rPr>
              <w:t>«Клен ты мой опавший…», «Не бродить, не мять в кустах багряных…»,</w:t>
            </w:r>
            <w:r w:rsidRPr="00596EC5">
              <w:rPr>
                <w:szCs w:val="28"/>
              </w:rPr>
              <w:t xml:space="preserve"> «Нивы сжаты, рощи голы…», «Отговорила роща золотая…», </w:t>
            </w:r>
            <w:r w:rsidRPr="00596EC5">
              <w:rPr>
                <w:szCs w:val="28"/>
                <w:highlight w:val="white"/>
              </w:rPr>
              <w:t xml:space="preserve"> «Мы теперь уходим понемногу…», «Русь советская», «Спит ковыль. Равнина дорогая…»,</w:t>
            </w:r>
            <w:r w:rsidRPr="00596EC5">
              <w:rPr>
                <w:szCs w:val="28"/>
              </w:rPr>
              <w:t xml:space="preserve"> </w:t>
            </w:r>
            <w:r w:rsidRPr="00596EC5">
              <w:rPr>
                <w:bCs/>
                <w:szCs w:val="28"/>
              </w:rPr>
              <w:t>«Я обманывать себя не стану…».</w:t>
            </w:r>
            <w:r w:rsidRPr="00596EC5">
              <w:rPr>
                <w:szCs w:val="28"/>
                <w:highlight w:val="white"/>
              </w:rPr>
              <w:t xml:space="preserve"> Роман в стихах «Анна Снегина». Поэмы:</w:t>
            </w:r>
            <w:r w:rsidRPr="00596EC5">
              <w:rPr>
                <w:szCs w:val="28"/>
              </w:rPr>
              <w:t xml:space="preserve"> «Сорокоуст»,</w:t>
            </w:r>
            <w:r w:rsidRPr="00596EC5">
              <w:rPr>
                <w:szCs w:val="28"/>
                <w:highlight w:val="white"/>
              </w:rPr>
              <w:t xml:space="preserve"> «Черный человек»</w:t>
            </w:r>
          </w:p>
          <w:p w:rsidR="001A26AE" w:rsidRPr="00596EC5" w:rsidRDefault="001A26AE" w:rsidP="00592518">
            <w:pPr>
              <w:tabs>
                <w:tab w:val="left" w:pos="7380"/>
                <w:tab w:val="left" w:pos="8100"/>
              </w:tabs>
              <w:autoSpaceDE w:val="0"/>
              <w:autoSpaceDN w:val="0"/>
              <w:adjustRightInd w:val="0"/>
              <w:spacing w:line="240" w:lineRule="auto"/>
              <w:ind w:firstLine="0"/>
              <w:rPr>
                <w:b/>
                <w:bCs/>
                <w:szCs w:val="28"/>
              </w:rPr>
            </w:pPr>
            <w:r w:rsidRPr="00596EC5">
              <w:rPr>
                <w:b/>
                <w:bCs/>
                <w:szCs w:val="28"/>
                <w:highlight w:val="white"/>
              </w:rPr>
              <w:t>В.В. Маяковский</w:t>
            </w:r>
          </w:p>
          <w:p w:rsidR="001A26AE" w:rsidRPr="00596EC5" w:rsidRDefault="001A26AE" w:rsidP="00592518">
            <w:pPr>
              <w:tabs>
                <w:tab w:val="left" w:pos="7380"/>
                <w:tab w:val="left" w:pos="8100"/>
              </w:tabs>
              <w:autoSpaceDE w:val="0"/>
              <w:autoSpaceDN w:val="0"/>
              <w:adjustRightInd w:val="0"/>
              <w:spacing w:line="240" w:lineRule="auto"/>
              <w:ind w:firstLine="0"/>
              <w:rPr>
                <w:szCs w:val="28"/>
                <w:highlight w:val="white"/>
              </w:rPr>
            </w:pPr>
            <w:r w:rsidRPr="00596EC5">
              <w:rPr>
                <w:szCs w:val="28"/>
              </w:rPr>
              <w:t xml:space="preserve">Стихотворения: «Адище города», «Вам!», «Домой!», «Ода революции», </w:t>
            </w:r>
            <w:r w:rsidRPr="00596EC5">
              <w:rPr>
                <w:b/>
                <w:szCs w:val="28"/>
              </w:rPr>
              <w:t>«</w:t>
            </w:r>
            <w:r w:rsidRPr="00596EC5">
              <w:rPr>
                <w:szCs w:val="28"/>
              </w:rPr>
              <w:t xml:space="preserve">Прозаседавшиеся», «Разговор с фининспектором о </w:t>
            </w:r>
            <w:r w:rsidRPr="00596EC5">
              <w:rPr>
                <w:szCs w:val="28"/>
              </w:rPr>
              <w:lastRenderedPageBreak/>
              <w:t>поэзии», «Уже второй должно быть ты легла…», «Юбилейное»</w:t>
            </w:r>
            <w:r w:rsidRPr="00596EC5">
              <w:rPr>
                <w:szCs w:val="28"/>
                <w:highlight w:val="white"/>
              </w:rPr>
              <w:t xml:space="preserve"> </w:t>
            </w:r>
          </w:p>
          <w:p w:rsidR="001A26AE" w:rsidRPr="00596EC5" w:rsidRDefault="001A26AE" w:rsidP="00592518">
            <w:pPr>
              <w:tabs>
                <w:tab w:val="left" w:pos="7380"/>
                <w:tab w:val="left" w:pos="8100"/>
              </w:tabs>
              <w:autoSpaceDE w:val="0"/>
              <w:autoSpaceDN w:val="0"/>
              <w:adjustRightInd w:val="0"/>
              <w:spacing w:line="240" w:lineRule="auto"/>
              <w:ind w:firstLine="0"/>
              <w:rPr>
                <w:bCs/>
                <w:szCs w:val="28"/>
                <w:highlight w:val="white"/>
              </w:rPr>
            </w:pPr>
            <w:r w:rsidRPr="00596EC5">
              <w:rPr>
                <w:szCs w:val="28"/>
                <w:highlight w:val="white"/>
              </w:rPr>
              <w:t>Поэма: «Про это»</w:t>
            </w:r>
          </w:p>
          <w:p w:rsidR="001A26AE" w:rsidRPr="00596EC5" w:rsidRDefault="001A26AE" w:rsidP="00592518">
            <w:pPr>
              <w:tabs>
                <w:tab w:val="left" w:pos="7380"/>
                <w:tab w:val="left" w:pos="8100"/>
              </w:tabs>
              <w:autoSpaceDE w:val="0"/>
              <w:autoSpaceDN w:val="0"/>
              <w:adjustRightInd w:val="0"/>
              <w:spacing w:line="240" w:lineRule="auto"/>
              <w:ind w:firstLine="0"/>
              <w:rPr>
                <w:b/>
                <w:bCs/>
                <w:szCs w:val="28"/>
                <w:highlight w:val="white"/>
              </w:rPr>
            </w:pPr>
          </w:p>
          <w:p w:rsidR="001A26AE" w:rsidRPr="00596EC5" w:rsidRDefault="001A26AE" w:rsidP="00592518">
            <w:pPr>
              <w:tabs>
                <w:tab w:val="left" w:pos="7380"/>
                <w:tab w:val="left" w:pos="8100"/>
              </w:tabs>
              <w:autoSpaceDE w:val="0"/>
              <w:autoSpaceDN w:val="0"/>
              <w:adjustRightInd w:val="0"/>
              <w:spacing w:line="240" w:lineRule="auto"/>
              <w:ind w:firstLine="0"/>
              <w:rPr>
                <w:b/>
                <w:bCs/>
                <w:szCs w:val="28"/>
                <w:highlight w:val="white"/>
              </w:rPr>
            </w:pPr>
          </w:p>
          <w:p w:rsidR="001A26AE" w:rsidRPr="00596EC5" w:rsidRDefault="001A26AE" w:rsidP="00592518">
            <w:pPr>
              <w:tabs>
                <w:tab w:val="left" w:pos="7380"/>
                <w:tab w:val="left" w:pos="8100"/>
              </w:tabs>
              <w:autoSpaceDE w:val="0"/>
              <w:autoSpaceDN w:val="0"/>
              <w:adjustRightInd w:val="0"/>
              <w:spacing w:line="240" w:lineRule="auto"/>
              <w:ind w:firstLine="0"/>
              <w:rPr>
                <w:b/>
                <w:bCs/>
                <w:szCs w:val="28"/>
                <w:highlight w:val="white"/>
              </w:rPr>
            </w:pPr>
          </w:p>
          <w:p w:rsidR="001A26AE" w:rsidRPr="00596EC5" w:rsidRDefault="001A26AE" w:rsidP="00592518">
            <w:pPr>
              <w:tabs>
                <w:tab w:val="left" w:pos="7380"/>
                <w:tab w:val="left" w:pos="8100"/>
              </w:tabs>
              <w:autoSpaceDE w:val="0"/>
              <w:autoSpaceDN w:val="0"/>
              <w:adjustRightInd w:val="0"/>
              <w:spacing w:line="240" w:lineRule="auto"/>
              <w:ind w:firstLine="0"/>
              <w:rPr>
                <w:b/>
                <w:bCs/>
                <w:szCs w:val="28"/>
                <w:highlight w:val="white"/>
              </w:rPr>
            </w:pPr>
          </w:p>
          <w:p w:rsidR="001A26AE" w:rsidRPr="00596EC5" w:rsidRDefault="001A26AE" w:rsidP="00592518">
            <w:pPr>
              <w:tabs>
                <w:tab w:val="left" w:pos="7380"/>
                <w:tab w:val="left" w:pos="8100"/>
              </w:tabs>
              <w:autoSpaceDE w:val="0"/>
              <w:autoSpaceDN w:val="0"/>
              <w:adjustRightInd w:val="0"/>
              <w:spacing w:line="240" w:lineRule="auto"/>
              <w:ind w:firstLine="0"/>
              <w:rPr>
                <w:b/>
                <w:bCs/>
                <w:szCs w:val="28"/>
                <w:highlight w:val="white"/>
              </w:rPr>
            </w:pPr>
          </w:p>
          <w:p w:rsidR="001A26AE" w:rsidRPr="00596EC5" w:rsidRDefault="001A26AE" w:rsidP="00592518">
            <w:pPr>
              <w:tabs>
                <w:tab w:val="left" w:pos="7380"/>
                <w:tab w:val="left" w:pos="8100"/>
              </w:tabs>
              <w:autoSpaceDE w:val="0"/>
              <w:autoSpaceDN w:val="0"/>
              <w:adjustRightInd w:val="0"/>
              <w:spacing w:line="240" w:lineRule="auto"/>
              <w:ind w:firstLine="0"/>
              <w:rPr>
                <w:b/>
                <w:bCs/>
                <w:szCs w:val="28"/>
                <w:highlight w:val="white"/>
              </w:rPr>
            </w:pPr>
          </w:p>
          <w:p w:rsidR="001A26AE" w:rsidRPr="00596EC5" w:rsidRDefault="001A26AE" w:rsidP="00592518">
            <w:pPr>
              <w:tabs>
                <w:tab w:val="left" w:pos="7380"/>
                <w:tab w:val="left" w:pos="8100"/>
              </w:tabs>
              <w:autoSpaceDE w:val="0"/>
              <w:autoSpaceDN w:val="0"/>
              <w:adjustRightInd w:val="0"/>
              <w:spacing w:line="240" w:lineRule="auto"/>
              <w:ind w:firstLine="0"/>
              <w:rPr>
                <w:b/>
                <w:bCs/>
                <w:szCs w:val="28"/>
                <w:highlight w:val="white"/>
              </w:rPr>
            </w:pPr>
          </w:p>
          <w:p w:rsidR="001A26AE" w:rsidRPr="00596EC5" w:rsidRDefault="001A26AE" w:rsidP="00592518">
            <w:pPr>
              <w:tabs>
                <w:tab w:val="left" w:pos="7380"/>
                <w:tab w:val="left" w:pos="8100"/>
              </w:tabs>
              <w:autoSpaceDE w:val="0"/>
              <w:autoSpaceDN w:val="0"/>
              <w:adjustRightInd w:val="0"/>
              <w:spacing w:line="240" w:lineRule="auto"/>
              <w:ind w:firstLine="0"/>
              <w:rPr>
                <w:b/>
                <w:bCs/>
                <w:szCs w:val="28"/>
                <w:highlight w:val="white"/>
              </w:rPr>
            </w:pPr>
            <w:r w:rsidRPr="00596EC5">
              <w:rPr>
                <w:b/>
                <w:bCs/>
                <w:szCs w:val="28"/>
                <w:highlight w:val="white"/>
              </w:rPr>
              <w:t>М.И. Цветаева</w:t>
            </w:r>
          </w:p>
          <w:p w:rsidR="001A26AE" w:rsidRPr="00596EC5" w:rsidRDefault="001A26AE" w:rsidP="00592518">
            <w:pPr>
              <w:tabs>
                <w:tab w:val="left" w:pos="7380"/>
                <w:tab w:val="left" w:pos="8100"/>
              </w:tabs>
              <w:autoSpaceDE w:val="0"/>
              <w:autoSpaceDN w:val="0"/>
              <w:adjustRightInd w:val="0"/>
              <w:spacing w:line="240" w:lineRule="auto"/>
              <w:ind w:firstLine="0"/>
              <w:rPr>
                <w:szCs w:val="28"/>
              </w:rPr>
            </w:pPr>
            <w:r w:rsidRPr="00596EC5">
              <w:rPr>
                <w:szCs w:val="28"/>
              </w:rPr>
              <w:t xml:space="preserve">Стихотворения: «Все повторяю первый стих…», </w:t>
            </w:r>
            <w:r w:rsidRPr="00596EC5">
              <w:rPr>
                <w:szCs w:val="28"/>
                <w:highlight w:val="white"/>
              </w:rPr>
              <w:t>«Идешь, на меня похожий</w:t>
            </w:r>
            <w:r w:rsidRPr="00596EC5">
              <w:rPr>
                <w:b/>
                <w:szCs w:val="28"/>
                <w:highlight w:val="white"/>
              </w:rPr>
              <w:t>»,</w:t>
            </w:r>
            <w:r w:rsidRPr="00596EC5">
              <w:rPr>
                <w:b/>
                <w:szCs w:val="28"/>
              </w:rPr>
              <w:t xml:space="preserve"> </w:t>
            </w:r>
            <w:r w:rsidRPr="00596EC5">
              <w:rPr>
                <w:szCs w:val="28"/>
              </w:rPr>
              <w:t>«Кто создан из камня…», «Откуда такая нежность», «Попытка ревности», «Пригвождена к позорному столбу»,  «Расстояние: версты, мили…»</w:t>
            </w:r>
          </w:p>
          <w:p w:rsidR="001A26AE" w:rsidRPr="00596EC5" w:rsidRDefault="001A26AE" w:rsidP="00592518">
            <w:pPr>
              <w:tabs>
                <w:tab w:val="left" w:pos="7380"/>
                <w:tab w:val="left" w:pos="8100"/>
              </w:tabs>
              <w:autoSpaceDE w:val="0"/>
              <w:autoSpaceDN w:val="0"/>
              <w:adjustRightInd w:val="0"/>
              <w:spacing w:line="240" w:lineRule="auto"/>
              <w:ind w:firstLine="0"/>
              <w:rPr>
                <w:szCs w:val="28"/>
              </w:rPr>
            </w:pPr>
            <w:r w:rsidRPr="00596EC5">
              <w:rPr>
                <w:szCs w:val="28"/>
              </w:rPr>
              <w:t>Очерк «Мой Пушкин»</w:t>
            </w:r>
          </w:p>
          <w:p w:rsidR="001A26AE" w:rsidRPr="00596EC5" w:rsidRDefault="001A26AE" w:rsidP="00592518">
            <w:pPr>
              <w:tabs>
                <w:tab w:val="left" w:pos="7380"/>
                <w:tab w:val="left" w:pos="8100"/>
              </w:tabs>
              <w:autoSpaceDE w:val="0"/>
              <w:autoSpaceDN w:val="0"/>
              <w:adjustRightInd w:val="0"/>
              <w:spacing w:line="240" w:lineRule="auto"/>
              <w:ind w:firstLine="0"/>
              <w:rPr>
                <w:b/>
                <w:bCs/>
                <w:szCs w:val="28"/>
                <w:highlight w:val="white"/>
              </w:rPr>
            </w:pPr>
          </w:p>
          <w:p w:rsidR="001A26AE" w:rsidRPr="00596EC5" w:rsidRDefault="001A26AE" w:rsidP="00592518">
            <w:pPr>
              <w:tabs>
                <w:tab w:val="left" w:pos="7380"/>
                <w:tab w:val="left" w:pos="8100"/>
              </w:tabs>
              <w:autoSpaceDE w:val="0"/>
              <w:autoSpaceDN w:val="0"/>
              <w:adjustRightInd w:val="0"/>
              <w:spacing w:line="240" w:lineRule="auto"/>
              <w:ind w:firstLine="0"/>
              <w:rPr>
                <w:b/>
                <w:bCs/>
                <w:szCs w:val="28"/>
                <w:highlight w:val="white"/>
              </w:rPr>
            </w:pPr>
            <w:r w:rsidRPr="00596EC5">
              <w:rPr>
                <w:b/>
                <w:bCs/>
                <w:szCs w:val="28"/>
                <w:highlight w:val="white"/>
              </w:rPr>
              <w:t>О.Э. Мандельштам</w:t>
            </w:r>
          </w:p>
          <w:p w:rsidR="001A26AE" w:rsidRPr="00596EC5" w:rsidRDefault="001A26AE" w:rsidP="00592518">
            <w:pPr>
              <w:tabs>
                <w:tab w:val="left" w:pos="7380"/>
                <w:tab w:val="left" w:pos="8100"/>
              </w:tabs>
              <w:autoSpaceDE w:val="0"/>
              <w:autoSpaceDN w:val="0"/>
              <w:adjustRightInd w:val="0"/>
              <w:spacing w:line="240" w:lineRule="auto"/>
              <w:ind w:firstLine="0"/>
              <w:rPr>
                <w:szCs w:val="28"/>
                <w:highlight w:val="white"/>
              </w:rPr>
            </w:pPr>
            <w:r w:rsidRPr="00596EC5">
              <w:rPr>
                <w:szCs w:val="28"/>
                <w:highlight w:val="white"/>
              </w:rPr>
              <w:t>Стихотворения:</w:t>
            </w:r>
            <w:r w:rsidRPr="00596EC5">
              <w:rPr>
                <w:szCs w:val="28"/>
              </w:rPr>
              <w:t xml:space="preserve"> «Айя-София»,</w:t>
            </w:r>
            <w:r w:rsidRPr="00596EC5">
              <w:rPr>
                <w:szCs w:val="28"/>
                <w:highlight w:val="white"/>
              </w:rPr>
              <w:t xml:space="preserve"> «За гремучую доблесть грядущих веков…»,</w:t>
            </w:r>
            <w:r w:rsidRPr="00596EC5">
              <w:rPr>
                <w:szCs w:val="28"/>
              </w:rPr>
              <w:t xml:space="preserve"> «Лишив меня морей, разбега и разлета…», «Нет, никогда ничей я не был современник…»,  </w:t>
            </w:r>
            <w:r w:rsidRPr="00596EC5">
              <w:rPr>
                <w:szCs w:val="28"/>
                <w:highlight w:val="white"/>
              </w:rPr>
              <w:t xml:space="preserve"> </w:t>
            </w:r>
            <w:r w:rsidRPr="00596EC5">
              <w:rPr>
                <w:szCs w:val="28"/>
              </w:rPr>
              <w:t>«Сумерки свободы»,</w:t>
            </w:r>
            <w:r w:rsidRPr="00596EC5">
              <w:rPr>
                <w:szCs w:val="28"/>
                <w:highlight w:val="white"/>
              </w:rPr>
              <w:t xml:space="preserve"> </w:t>
            </w:r>
            <w:r w:rsidRPr="00596EC5">
              <w:rPr>
                <w:szCs w:val="28"/>
              </w:rPr>
              <w:t xml:space="preserve">«Я к губам подношу эту зелень…» </w:t>
            </w:r>
            <w:r w:rsidRPr="00596EC5">
              <w:rPr>
                <w:szCs w:val="28"/>
                <w:highlight w:val="white"/>
              </w:rPr>
              <w:t xml:space="preserve"> </w:t>
            </w:r>
          </w:p>
          <w:p w:rsidR="001A26AE" w:rsidRPr="00596EC5" w:rsidRDefault="001A26AE" w:rsidP="00592518">
            <w:pPr>
              <w:tabs>
                <w:tab w:val="left" w:pos="7380"/>
                <w:tab w:val="left" w:pos="8100"/>
              </w:tabs>
              <w:autoSpaceDE w:val="0"/>
              <w:autoSpaceDN w:val="0"/>
              <w:adjustRightInd w:val="0"/>
              <w:spacing w:line="240" w:lineRule="auto"/>
              <w:ind w:firstLine="0"/>
              <w:rPr>
                <w:b/>
                <w:bCs/>
                <w:szCs w:val="28"/>
                <w:highlight w:val="white"/>
              </w:rPr>
            </w:pPr>
          </w:p>
          <w:p w:rsidR="001A26AE" w:rsidRPr="00596EC5" w:rsidRDefault="001A26AE" w:rsidP="00592518">
            <w:pPr>
              <w:autoSpaceDE w:val="0"/>
              <w:autoSpaceDN w:val="0"/>
              <w:adjustRightInd w:val="0"/>
              <w:spacing w:line="240" w:lineRule="auto"/>
              <w:ind w:firstLine="0"/>
              <w:rPr>
                <w:b/>
                <w:bCs/>
                <w:szCs w:val="28"/>
                <w:highlight w:val="white"/>
              </w:rPr>
            </w:pPr>
            <w:r w:rsidRPr="00596EC5">
              <w:rPr>
                <w:b/>
                <w:bCs/>
                <w:szCs w:val="28"/>
                <w:highlight w:val="white"/>
              </w:rPr>
              <w:t>Б.Л. Пастернак</w:t>
            </w:r>
          </w:p>
          <w:p w:rsidR="001A26AE" w:rsidRPr="00596EC5" w:rsidRDefault="001A26AE" w:rsidP="00592518">
            <w:pPr>
              <w:autoSpaceDE w:val="0"/>
              <w:autoSpaceDN w:val="0"/>
              <w:adjustRightInd w:val="0"/>
              <w:spacing w:line="240" w:lineRule="auto"/>
              <w:ind w:firstLine="0"/>
              <w:rPr>
                <w:szCs w:val="28"/>
              </w:rPr>
            </w:pPr>
            <w:r w:rsidRPr="00596EC5">
              <w:rPr>
                <w:szCs w:val="28"/>
                <w:highlight w:val="white"/>
              </w:rPr>
              <w:t xml:space="preserve">Стихотворения: </w:t>
            </w:r>
            <w:r w:rsidRPr="00596EC5">
              <w:rPr>
                <w:szCs w:val="28"/>
              </w:rPr>
              <w:t xml:space="preserve">«Август», «Давай ронять слова…», «Единственные дни», «Красавица моя, вся стать…», «Июль», «Любимая – жуть! Когда любит поэт…», «Любить </w:t>
            </w:r>
            <w:r w:rsidRPr="00596EC5">
              <w:rPr>
                <w:szCs w:val="28"/>
              </w:rPr>
              <w:lastRenderedPageBreak/>
              <w:t xml:space="preserve">иных – тяжелый крест…», «Никого не будет в доме…», «О, знал бы я, что так бывает…», «Определение поэзии», «Поэзия», «Про эти стихи», «Сестра моя – жизнь и сегодня в разливе…», </w:t>
            </w:r>
            <w:r w:rsidRPr="00596EC5">
              <w:rPr>
                <w:szCs w:val="28"/>
                <w:highlight w:val="white"/>
              </w:rPr>
              <w:t>«Снег идет»</w:t>
            </w:r>
            <w:r w:rsidRPr="00596EC5">
              <w:rPr>
                <w:szCs w:val="28"/>
              </w:rPr>
              <w:t>, «Столетье с лишним – не вчера…»</w:t>
            </w:r>
          </w:p>
          <w:p w:rsidR="001A26AE" w:rsidRPr="00596EC5" w:rsidRDefault="001A26AE" w:rsidP="00592518">
            <w:pPr>
              <w:autoSpaceDE w:val="0"/>
              <w:autoSpaceDN w:val="0"/>
              <w:adjustRightInd w:val="0"/>
              <w:spacing w:line="240" w:lineRule="auto"/>
              <w:ind w:firstLine="0"/>
              <w:rPr>
                <w:bCs/>
                <w:szCs w:val="28"/>
                <w:highlight w:val="white"/>
              </w:rPr>
            </w:pPr>
            <w:r w:rsidRPr="00596EC5">
              <w:rPr>
                <w:bCs/>
                <w:szCs w:val="28"/>
                <w:highlight w:val="white"/>
              </w:rPr>
              <w:t>Роман «Доктор Живаго»</w:t>
            </w:r>
          </w:p>
          <w:p w:rsidR="001A26AE" w:rsidRPr="00596EC5" w:rsidRDefault="001A26AE" w:rsidP="00592518">
            <w:pPr>
              <w:autoSpaceDE w:val="0"/>
              <w:autoSpaceDN w:val="0"/>
              <w:adjustRightInd w:val="0"/>
              <w:spacing w:line="240" w:lineRule="auto"/>
              <w:ind w:firstLine="0"/>
              <w:rPr>
                <w:b/>
                <w:szCs w:val="28"/>
                <w:highlight w:val="white"/>
              </w:rPr>
            </w:pPr>
          </w:p>
          <w:p w:rsidR="001A26AE" w:rsidRPr="00596EC5" w:rsidRDefault="001A26AE" w:rsidP="00592518">
            <w:pPr>
              <w:tabs>
                <w:tab w:val="left" w:pos="7380"/>
                <w:tab w:val="left" w:pos="8100"/>
              </w:tabs>
              <w:autoSpaceDE w:val="0"/>
              <w:autoSpaceDN w:val="0"/>
              <w:adjustRightInd w:val="0"/>
              <w:spacing w:line="240" w:lineRule="auto"/>
              <w:ind w:firstLine="0"/>
              <w:rPr>
                <w:b/>
                <w:bCs/>
                <w:szCs w:val="28"/>
                <w:highlight w:val="white"/>
              </w:rPr>
            </w:pPr>
            <w:r w:rsidRPr="00596EC5">
              <w:rPr>
                <w:b/>
                <w:bCs/>
                <w:szCs w:val="28"/>
                <w:highlight w:val="white"/>
              </w:rPr>
              <w:t>М.А. Булгаков</w:t>
            </w:r>
          </w:p>
          <w:p w:rsidR="001A26AE" w:rsidRPr="00596EC5" w:rsidRDefault="001A26AE" w:rsidP="00592518">
            <w:pPr>
              <w:tabs>
                <w:tab w:val="left" w:pos="7380"/>
                <w:tab w:val="left" w:pos="8100"/>
              </w:tabs>
              <w:autoSpaceDE w:val="0"/>
              <w:autoSpaceDN w:val="0"/>
              <w:adjustRightInd w:val="0"/>
              <w:spacing w:line="240" w:lineRule="auto"/>
              <w:ind w:firstLine="0"/>
              <w:rPr>
                <w:b/>
                <w:bCs/>
                <w:szCs w:val="28"/>
                <w:highlight w:val="white"/>
              </w:rPr>
            </w:pPr>
            <w:r w:rsidRPr="00596EC5">
              <w:rPr>
                <w:szCs w:val="28"/>
              </w:rPr>
              <w:t>Книга рассказов «Записки юного врача». Пьесы «Дни Турбиных», «Бег», «Кабала святош» («Мольер»), «Зойкина квартира»</w:t>
            </w:r>
          </w:p>
          <w:p w:rsidR="001A26AE" w:rsidRPr="00596EC5" w:rsidRDefault="001A26AE" w:rsidP="00592518">
            <w:pPr>
              <w:tabs>
                <w:tab w:val="left" w:pos="7380"/>
                <w:tab w:val="left" w:pos="8100"/>
              </w:tabs>
              <w:autoSpaceDE w:val="0"/>
              <w:autoSpaceDN w:val="0"/>
              <w:adjustRightInd w:val="0"/>
              <w:spacing w:line="240" w:lineRule="auto"/>
              <w:ind w:firstLine="0"/>
              <w:rPr>
                <w:iCs/>
                <w:szCs w:val="28"/>
              </w:rPr>
            </w:pPr>
            <w:r w:rsidRPr="00596EC5">
              <w:rPr>
                <w:b/>
                <w:iCs/>
                <w:szCs w:val="28"/>
              </w:rPr>
              <w:t>А.П. Платонов</w:t>
            </w:r>
            <w:r w:rsidRPr="00596EC5">
              <w:rPr>
                <w:iCs/>
                <w:szCs w:val="28"/>
              </w:rPr>
              <w:t xml:space="preserve"> </w:t>
            </w:r>
          </w:p>
          <w:p w:rsidR="001A26AE" w:rsidRPr="00596EC5" w:rsidRDefault="001A26AE" w:rsidP="00592518">
            <w:pPr>
              <w:tabs>
                <w:tab w:val="left" w:pos="7380"/>
                <w:tab w:val="left" w:pos="8100"/>
              </w:tabs>
              <w:autoSpaceDE w:val="0"/>
              <w:autoSpaceDN w:val="0"/>
              <w:adjustRightInd w:val="0"/>
              <w:spacing w:line="240" w:lineRule="auto"/>
              <w:ind w:firstLine="0"/>
              <w:rPr>
                <w:iCs/>
                <w:szCs w:val="28"/>
              </w:rPr>
            </w:pPr>
            <w:r w:rsidRPr="00596EC5">
              <w:rPr>
                <w:iCs/>
                <w:szCs w:val="28"/>
              </w:rPr>
              <w:t>Рассказы и повести: «Река Потудань», «Сокровенный человек», «Мусорный ветер»</w:t>
            </w:r>
          </w:p>
          <w:p w:rsidR="001A26AE" w:rsidRPr="00596EC5" w:rsidRDefault="001A26AE" w:rsidP="00592518">
            <w:pPr>
              <w:tabs>
                <w:tab w:val="left" w:pos="7380"/>
                <w:tab w:val="left" w:pos="8100"/>
              </w:tabs>
              <w:autoSpaceDE w:val="0"/>
              <w:autoSpaceDN w:val="0"/>
              <w:adjustRightInd w:val="0"/>
              <w:spacing w:line="240" w:lineRule="auto"/>
              <w:ind w:firstLine="0"/>
              <w:rPr>
                <w:b/>
                <w:bCs/>
                <w:szCs w:val="28"/>
                <w:highlight w:val="white"/>
              </w:rPr>
            </w:pPr>
            <w:r w:rsidRPr="00596EC5">
              <w:rPr>
                <w:b/>
                <w:bCs/>
                <w:szCs w:val="28"/>
                <w:highlight w:val="white"/>
              </w:rPr>
              <w:t>М.А. Шолохов</w:t>
            </w:r>
          </w:p>
          <w:p w:rsidR="001A26AE" w:rsidRPr="00596EC5" w:rsidRDefault="001A26AE" w:rsidP="00592518">
            <w:pPr>
              <w:tabs>
                <w:tab w:val="left" w:pos="7380"/>
                <w:tab w:val="left" w:pos="8100"/>
              </w:tabs>
              <w:autoSpaceDE w:val="0"/>
              <w:autoSpaceDN w:val="0"/>
              <w:adjustRightInd w:val="0"/>
              <w:spacing w:line="240" w:lineRule="auto"/>
              <w:ind w:firstLine="0"/>
              <w:rPr>
                <w:szCs w:val="28"/>
                <w:highlight w:val="white"/>
              </w:rPr>
            </w:pPr>
            <w:r w:rsidRPr="00596EC5">
              <w:rPr>
                <w:szCs w:val="28"/>
                <w:highlight w:val="white"/>
              </w:rPr>
              <w:t>Роман «Поднятая целина».</w:t>
            </w:r>
          </w:p>
          <w:p w:rsidR="001A26AE" w:rsidRPr="00596EC5" w:rsidRDefault="001A26AE" w:rsidP="00592518">
            <w:pPr>
              <w:tabs>
                <w:tab w:val="left" w:pos="7380"/>
                <w:tab w:val="left" w:pos="8100"/>
              </w:tabs>
              <w:autoSpaceDE w:val="0"/>
              <w:autoSpaceDN w:val="0"/>
              <w:adjustRightInd w:val="0"/>
              <w:spacing w:line="240" w:lineRule="auto"/>
              <w:ind w:firstLine="0"/>
              <w:rPr>
                <w:bCs/>
                <w:szCs w:val="28"/>
                <w:highlight w:val="white"/>
              </w:rPr>
            </w:pPr>
            <w:r w:rsidRPr="00596EC5">
              <w:rPr>
                <w:szCs w:val="28"/>
                <w:highlight w:val="white"/>
              </w:rPr>
              <w:t>Книга рассказов «Донские рассказы»</w:t>
            </w:r>
          </w:p>
          <w:p w:rsidR="001A26AE" w:rsidRPr="00596EC5" w:rsidRDefault="001A26AE" w:rsidP="00592518">
            <w:pPr>
              <w:autoSpaceDE w:val="0"/>
              <w:autoSpaceDN w:val="0"/>
              <w:adjustRightInd w:val="0"/>
              <w:spacing w:line="240" w:lineRule="auto"/>
              <w:ind w:firstLine="0"/>
              <w:rPr>
                <w:b/>
                <w:szCs w:val="28"/>
                <w:highlight w:val="white"/>
              </w:rPr>
            </w:pPr>
            <w:r w:rsidRPr="00596EC5">
              <w:rPr>
                <w:b/>
                <w:szCs w:val="28"/>
                <w:highlight w:val="white"/>
              </w:rPr>
              <w:t>В.В. Набоков</w:t>
            </w:r>
          </w:p>
          <w:p w:rsidR="001A26AE" w:rsidRPr="00596EC5" w:rsidRDefault="001A26AE" w:rsidP="00592518">
            <w:pPr>
              <w:autoSpaceDE w:val="0"/>
              <w:autoSpaceDN w:val="0"/>
              <w:adjustRightInd w:val="0"/>
              <w:spacing w:line="240" w:lineRule="auto"/>
              <w:ind w:firstLine="0"/>
              <w:rPr>
                <w:szCs w:val="28"/>
              </w:rPr>
            </w:pPr>
            <w:r w:rsidRPr="00596EC5">
              <w:rPr>
                <w:szCs w:val="28"/>
                <w:highlight w:val="white"/>
              </w:rPr>
              <w:t xml:space="preserve"> </w:t>
            </w:r>
            <w:r w:rsidRPr="00596EC5">
              <w:rPr>
                <w:szCs w:val="28"/>
              </w:rPr>
              <w:t>Романы «Машенька», «Защита Лужина»</w:t>
            </w:r>
          </w:p>
          <w:p w:rsidR="001A26AE" w:rsidRPr="00596EC5" w:rsidRDefault="001A26AE" w:rsidP="00592518">
            <w:pPr>
              <w:tabs>
                <w:tab w:val="left" w:pos="7380"/>
                <w:tab w:val="left" w:pos="8100"/>
              </w:tabs>
              <w:autoSpaceDE w:val="0"/>
              <w:autoSpaceDN w:val="0"/>
              <w:adjustRightInd w:val="0"/>
              <w:spacing w:line="240" w:lineRule="auto"/>
              <w:ind w:firstLine="0"/>
              <w:rPr>
                <w:b/>
                <w:bCs/>
                <w:szCs w:val="28"/>
              </w:rPr>
            </w:pPr>
            <w:r w:rsidRPr="00596EC5">
              <w:rPr>
                <w:b/>
                <w:bCs/>
                <w:szCs w:val="28"/>
              </w:rPr>
              <w:t>М.М. Зощенко</w:t>
            </w:r>
          </w:p>
          <w:p w:rsidR="001A26AE" w:rsidRPr="00596EC5" w:rsidRDefault="001A26AE" w:rsidP="00592518">
            <w:pPr>
              <w:tabs>
                <w:tab w:val="left" w:pos="7380"/>
                <w:tab w:val="left" w:pos="8100"/>
              </w:tabs>
              <w:autoSpaceDE w:val="0"/>
              <w:autoSpaceDN w:val="0"/>
              <w:adjustRightInd w:val="0"/>
              <w:spacing w:line="240" w:lineRule="auto"/>
              <w:ind w:firstLine="0"/>
              <w:rPr>
                <w:bCs/>
                <w:szCs w:val="28"/>
                <w:highlight w:val="white"/>
              </w:rPr>
            </w:pPr>
            <w:r w:rsidRPr="00596EC5">
              <w:rPr>
                <w:bCs/>
                <w:szCs w:val="28"/>
              </w:rPr>
              <w:t xml:space="preserve">Рассказы: </w:t>
            </w:r>
            <w:r w:rsidRPr="00596EC5">
              <w:rPr>
                <w:iCs/>
                <w:szCs w:val="28"/>
              </w:rPr>
              <w:t>«Баня», «Жертва революции», «Нервные люди», «Качество продукции», «Аристократка», «Прелести культуры», «Тормоз Вестингауза», «Диктофон», «Обезьяний язык»</w:t>
            </w:r>
          </w:p>
          <w:p w:rsidR="001A26AE" w:rsidRPr="00596EC5" w:rsidRDefault="001A26AE" w:rsidP="00592518">
            <w:pPr>
              <w:tabs>
                <w:tab w:val="left" w:pos="7380"/>
                <w:tab w:val="left" w:pos="8100"/>
              </w:tabs>
              <w:autoSpaceDE w:val="0"/>
              <w:autoSpaceDN w:val="0"/>
              <w:adjustRightInd w:val="0"/>
              <w:spacing w:line="240" w:lineRule="auto"/>
              <w:ind w:firstLine="0"/>
              <w:rPr>
                <w:b/>
                <w:iCs/>
                <w:szCs w:val="28"/>
              </w:rPr>
            </w:pPr>
            <w:r w:rsidRPr="00596EC5">
              <w:rPr>
                <w:b/>
                <w:iCs/>
                <w:szCs w:val="28"/>
              </w:rPr>
              <w:t xml:space="preserve">И.Э. Бабель </w:t>
            </w:r>
          </w:p>
          <w:p w:rsidR="001A26AE" w:rsidRPr="00596EC5" w:rsidRDefault="001A26AE" w:rsidP="00592518">
            <w:pPr>
              <w:tabs>
                <w:tab w:val="left" w:pos="7380"/>
                <w:tab w:val="left" w:pos="8100"/>
              </w:tabs>
              <w:autoSpaceDE w:val="0"/>
              <w:autoSpaceDN w:val="0"/>
              <w:adjustRightInd w:val="0"/>
              <w:spacing w:line="240" w:lineRule="auto"/>
              <w:ind w:firstLine="0"/>
              <w:rPr>
                <w:iCs/>
                <w:szCs w:val="28"/>
              </w:rPr>
            </w:pPr>
            <w:r w:rsidRPr="00596EC5">
              <w:rPr>
                <w:iCs/>
                <w:szCs w:val="28"/>
              </w:rPr>
              <w:t>Книга рассказов «Конармия»</w:t>
            </w:r>
          </w:p>
          <w:p w:rsidR="001A26AE" w:rsidRPr="00596EC5" w:rsidRDefault="001A26AE" w:rsidP="00592518">
            <w:pPr>
              <w:tabs>
                <w:tab w:val="left" w:pos="7380"/>
                <w:tab w:val="left" w:pos="8100"/>
              </w:tabs>
              <w:autoSpaceDE w:val="0"/>
              <w:autoSpaceDN w:val="0"/>
              <w:adjustRightInd w:val="0"/>
              <w:spacing w:line="240" w:lineRule="auto"/>
              <w:ind w:firstLine="0"/>
              <w:rPr>
                <w:b/>
                <w:iCs/>
                <w:szCs w:val="28"/>
              </w:rPr>
            </w:pPr>
            <w:r w:rsidRPr="00596EC5">
              <w:rPr>
                <w:b/>
                <w:iCs/>
                <w:szCs w:val="28"/>
              </w:rPr>
              <w:lastRenderedPageBreak/>
              <w:t xml:space="preserve">А.А. Фадеев  </w:t>
            </w:r>
          </w:p>
          <w:p w:rsidR="001A26AE" w:rsidRPr="00596EC5" w:rsidRDefault="001A26AE" w:rsidP="00592518">
            <w:pPr>
              <w:tabs>
                <w:tab w:val="left" w:pos="7380"/>
                <w:tab w:val="left" w:pos="8100"/>
              </w:tabs>
              <w:autoSpaceDE w:val="0"/>
              <w:autoSpaceDN w:val="0"/>
              <w:adjustRightInd w:val="0"/>
              <w:spacing w:line="240" w:lineRule="auto"/>
              <w:ind w:firstLine="0"/>
              <w:rPr>
                <w:iCs/>
                <w:szCs w:val="28"/>
              </w:rPr>
            </w:pPr>
            <w:r w:rsidRPr="00596EC5">
              <w:rPr>
                <w:iCs/>
                <w:szCs w:val="28"/>
              </w:rPr>
              <w:t>Романы «Разгром», «Молодая гвардия»</w:t>
            </w:r>
          </w:p>
          <w:p w:rsidR="001A26AE" w:rsidRPr="00596EC5" w:rsidRDefault="001A26AE" w:rsidP="00592518">
            <w:pPr>
              <w:autoSpaceDE w:val="0"/>
              <w:autoSpaceDN w:val="0"/>
              <w:adjustRightInd w:val="0"/>
              <w:spacing w:line="240" w:lineRule="auto"/>
              <w:ind w:firstLine="0"/>
              <w:rPr>
                <w:b/>
                <w:bCs/>
                <w:szCs w:val="28"/>
              </w:rPr>
            </w:pPr>
            <w:r w:rsidRPr="00596EC5">
              <w:rPr>
                <w:b/>
                <w:bCs/>
                <w:szCs w:val="28"/>
              </w:rPr>
              <w:t xml:space="preserve">И. Ильф, Е. Петров </w:t>
            </w:r>
          </w:p>
          <w:p w:rsidR="001A26AE" w:rsidRPr="00596EC5" w:rsidRDefault="001A26AE" w:rsidP="00592518">
            <w:pPr>
              <w:autoSpaceDE w:val="0"/>
              <w:autoSpaceDN w:val="0"/>
              <w:adjustRightInd w:val="0"/>
              <w:spacing w:line="240" w:lineRule="auto"/>
              <w:ind w:firstLine="0"/>
              <w:rPr>
                <w:szCs w:val="28"/>
              </w:rPr>
            </w:pPr>
            <w:r w:rsidRPr="00596EC5">
              <w:rPr>
                <w:bCs/>
                <w:szCs w:val="28"/>
              </w:rPr>
              <w:t>Романы «12 стульев», «Золотой теленок»</w:t>
            </w:r>
            <w:r w:rsidRPr="00596EC5">
              <w:rPr>
                <w:szCs w:val="28"/>
              </w:rPr>
              <w:t xml:space="preserve"> </w:t>
            </w:r>
          </w:p>
          <w:p w:rsidR="001A26AE" w:rsidRPr="00596EC5" w:rsidRDefault="001A26AE" w:rsidP="00592518">
            <w:pPr>
              <w:autoSpaceDE w:val="0"/>
              <w:autoSpaceDN w:val="0"/>
              <w:adjustRightInd w:val="0"/>
              <w:spacing w:line="240" w:lineRule="auto"/>
              <w:ind w:firstLine="0"/>
              <w:rPr>
                <w:b/>
                <w:szCs w:val="28"/>
              </w:rPr>
            </w:pPr>
            <w:r w:rsidRPr="00596EC5">
              <w:rPr>
                <w:b/>
                <w:szCs w:val="28"/>
              </w:rPr>
              <w:t xml:space="preserve">Н.Р. Эрдман </w:t>
            </w:r>
          </w:p>
          <w:p w:rsidR="001A26AE" w:rsidRPr="00596EC5" w:rsidRDefault="001A26AE" w:rsidP="00592518">
            <w:pPr>
              <w:autoSpaceDE w:val="0"/>
              <w:autoSpaceDN w:val="0"/>
              <w:adjustRightInd w:val="0"/>
              <w:spacing w:line="240" w:lineRule="auto"/>
              <w:ind w:firstLine="0"/>
              <w:rPr>
                <w:szCs w:val="28"/>
              </w:rPr>
            </w:pPr>
            <w:r w:rsidRPr="00596EC5">
              <w:rPr>
                <w:szCs w:val="28"/>
              </w:rPr>
              <w:t>Пьеса «Самоубийца»</w:t>
            </w:r>
          </w:p>
          <w:p w:rsidR="001A26AE" w:rsidRPr="00596EC5" w:rsidRDefault="001A26AE" w:rsidP="00592518">
            <w:pPr>
              <w:autoSpaceDE w:val="0"/>
              <w:autoSpaceDN w:val="0"/>
              <w:adjustRightInd w:val="0"/>
              <w:spacing w:line="240" w:lineRule="auto"/>
              <w:ind w:firstLine="0"/>
              <w:rPr>
                <w:b/>
                <w:szCs w:val="28"/>
                <w:highlight w:val="white"/>
              </w:rPr>
            </w:pPr>
            <w:r w:rsidRPr="00596EC5">
              <w:rPr>
                <w:b/>
                <w:szCs w:val="28"/>
                <w:highlight w:val="white"/>
              </w:rPr>
              <w:t xml:space="preserve">А.Н. Островский </w:t>
            </w:r>
          </w:p>
          <w:p w:rsidR="001A26AE" w:rsidRPr="00596EC5" w:rsidRDefault="001A26AE" w:rsidP="00592518">
            <w:pPr>
              <w:autoSpaceDE w:val="0"/>
              <w:autoSpaceDN w:val="0"/>
              <w:adjustRightInd w:val="0"/>
              <w:spacing w:line="240" w:lineRule="auto"/>
              <w:ind w:firstLine="0"/>
              <w:rPr>
                <w:szCs w:val="28"/>
                <w:highlight w:val="white"/>
              </w:rPr>
            </w:pPr>
            <w:r w:rsidRPr="00596EC5">
              <w:rPr>
                <w:szCs w:val="28"/>
                <w:highlight w:val="white"/>
              </w:rPr>
              <w:t>Роман «Как закалялась сталь»</w:t>
            </w:r>
          </w:p>
          <w:p w:rsidR="001A26AE" w:rsidRPr="00596EC5" w:rsidRDefault="001A26AE" w:rsidP="00592518">
            <w:pPr>
              <w:autoSpaceDE w:val="0"/>
              <w:autoSpaceDN w:val="0"/>
              <w:adjustRightInd w:val="0"/>
              <w:spacing w:line="240" w:lineRule="auto"/>
              <w:ind w:firstLine="0"/>
              <w:rPr>
                <w:b/>
                <w:bCs/>
                <w:szCs w:val="28"/>
              </w:rPr>
            </w:pPr>
            <w:r w:rsidRPr="00596EC5">
              <w:rPr>
                <w:b/>
                <w:bCs/>
                <w:szCs w:val="28"/>
              </w:rPr>
              <w:t>А.И. Солженицын</w:t>
            </w:r>
          </w:p>
          <w:p w:rsidR="001A26AE" w:rsidRPr="00596EC5" w:rsidRDefault="001A26AE" w:rsidP="00592518">
            <w:pPr>
              <w:autoSpaceDE w:val="0"/>
              <w:autoSpaceDN w:val="0"/>
              <w:adjustRightInd w:val="0"/>
              <w:spacing w:line="240" w:lineRule="auto"/>
              <w:ind w:firstLine="0"/>
              <w:rPr>
                <w:szCs w:val="28"/>
                <w:highlight w:val="white"/>
              </w:rPr>
            </w:pPr>
            <w:r w:rsidRPr="00596EC5">
              <w:rPr>
                <w:szCs w:val="28"/>
                <w:highlight w:val="white"/>
              </w:rPr>
              <w:t>Повесть «Раковый корпус», статья «Жить не по лжи»</w:t>
            </w:r>
          </w:p>
          <w:p w:rsidR="001A26AE" w:rsidRPr="00596EC5" w:rsidRDefault="001A26AE" w:rsidP="00592518">
            <w:pPr>
              <w:autoSpaceDE w:val="0"/>
              <w:autoSpaceDN w:val="0"/>
              <w:adjustRightInd w:val="0"/>
              <w:spacing w:line="240" w:lineRule="auto"/>
              <w:ind w:firstLine="0"/>
              <w:rPr>
                <w:b/>
                <w:bCs/>
                <w:szCs w:val="28"/>
              </w:rPr>
            </w:pPr>
            <w:r w:rsidRPr="00596EC5">
              <w:rPr>
                <w:b/>
                <w:bCs/>
                <w:szCs w:val="28"/>
              </w:rPr>
              <w:t>В.Т. Шаламов</w:t>
            </w:r>
          </w:p>
          <w:p w:rsidR="001A26AE" w:rsidRPr="00596EC5" w:rsidRDefault="001A26AE" w:rsidP="00592518">
            <w:pPr>
              <w:autoSpaceDE w:val="0"/>
              <w:autoSpaceDN w:val="0"/>
              <w:adjustRightInd w:val="0"/>
              <w:spacing w:line="240" w:lineRule="auto"/>
              <w:ind w:firstLine="0"/>
              <w:rPr>
                <w:bCs/>
                <w:szCs w:val="28"/>
              </w:rPr>
            </w:pPr>
            <w:r w:rsidRPr="00596EC5">
              <w:rPr>
                <w:bCs/>
                <w:szCs w:val="28"/>
              </w:rPr>
              <w:t>Рассказы: «Сгущенное молоко», «Татарский мулла и чистый воздух», «Васька Денисов, похититель свиней», «Выходной день»</w:t>
            </w:r>
          </w:p>
          <w:p w:rsidR="001A26AE" w:rsidRPr="00596EC5" w:rsidRDefault="001A26AE" w:rsidP="00592518">
            <w:pPr>
              <w:tabs>
                <w:tab w:val="left" w:pos="7380"/>
                <w:tab w:val="left" w:pos="8100"/>
              </w:tabs>
              <w:autoSpaceDE w:val="0"/>
              <w:autoSpaceDN w:val="0"/>
              <w:adjustRightInd w:val="0"/>
              <w:spacing w:line="240" w:lineRule="auto"/>
              <w:ind w:firstLine="0"/>
              <w:rPr>
                <w:b/>
                <w:bCs/>
                <w:szCs w:val="28"/>
                <w:highlight w:val="white"/>
              </w:rPr>
            </w:pPr>
            <w:r w:rsidRPr="00596EC5">
              <w:rPr>
                <w:b/>
                <w:bCs/>
                <w:szCs w:val="28"/>
                <w:highlight w:val="white"/>
              </w:rPr>
              <w:t>В.М. Шукшин</w:t>
            </w:r>
          </w:p>
          <w:p w:rsidR="001A26AE" w:rsidRPr="00596EC5" w:rsidRDefault="001A26AE" w:rsidP="00592518">
            <w:pPr>
              <w:tabs>
                <w:tab w:val="left" w:pos="7380"/>
                <w:tab w:val="left" w:pos="8100"/>
              </w:tabs>
              <w:autoSpaceDE w:val="0"/>
              <w:autoSpaceDN w:val="0"/>
              <w:adjustRightInd w:val="0"/>
              <w:spacing w:line="240" w:lineRule="auto"/>
              <w:ind w:firstLine="0"/>
              <w:rPr>
                <w:bCs/>
                <w:szCs w:val="28"/>
              </w:rPr>
            </w:pPr>
            <w:r w:rsidRPr="00596EC5">
              <w:rPr>
                <w:iCs/>
                <w:szCs w:val="28"/>
                <w:highlight w:val="white"/>
              </w:rPr>
              <w:t>Рассказы «Верую», «Крепкий мужик», «Сапожки», «Танцующий Шива»</w:t>
            </w:r>
          </w:p>
          <w:p w:rsidR="001A26AE" w:rsidRPr="00596EC5" w:rsidRDefault="001A26AE" w:rsidP="00592518">
            <w:pPr>
              <w:autoSpaceDE w:val="0"/>
              <w:autoSpaceDN w:val="0"/>
              <w:adjustRightInd w:val="0"/>
              <w:spacing w:line="240" w:lineRule="auto"/>
              <w:ind w:firstLine="0"/>
              <w:rPr>
                <w:b/>
                <w:bCs/>
                <w:szCs w:val="28"/>
              </w:rPr>
            </w:pPr>
            <w:r w:rsidRPr="00596EC5">
              <w:rPr>
                <w:b/>
                <w:bCs/>
                <w:szCs w:val="28"/>
                <w:highlight w:val="white"/>
              </w:rPr>
              <w:t>Н.А. Заболоцкий</w:t>
            </w:r>
          </w:p>
          <w:p w:rsidR="001A26AE" w:rsidRPr="00596EC5" w:rsidRDefault="001A26AE" w:rsidP="00592518">
            <w:pPr>
              <w:autoSpaceDE w:val="0"/>
              <w:autoSpaceDN w:val="0"/>
              <w:adjustRightInd w:val="0"/>
              <w:spacing w:line="240" w:lineRule="auto"/>
              <w:ind w:firstLine="0"/>
              <w:rPr>
                <w:szCs w:val="28"/>
                <w:highlight w:val="white"/>
              </w:rPr>
            </w:pPr>
            <w:r w:rsidRPr="00596EC5">
              <w:rPr>
                <w:szCs w:val="28"/>
              </w:rPr>
              <w:t>Стихотворения: «В жилищах наших», «Вчера, о смерти размышляя…», «Где-то в поле, возле Магадана…», «Движение», «Ивановы», «Лицо коня», «Метаморфозы».  «Новый Быт»,  «Рыбная лавка»,  «Искусство», «Я не ищу гармонии в природе…»</w:t>
            </w:r>
          </w:p>
          <w:p w:rsidR="001A26AE" w:rsidRPr="00596EC5" w:rsidRDefault="001A26AE" w:rsidP="00592518">
            <w:pPr>
              <w:tabs>
                <w:tab w:val="left" w:pos="7380"/>
                <w:tab w:val="left" w:pos="8100"/>
              </w:tabs>
              <w:autoSpaceDE w:val="0"/>
              <w:autoSpaceDN w:val="0"/>
              <w:adjustRightInd w:val="0"/>
              <w:spacing w:line="240" w:lineRule="auto"/>
              <w:ind w:firstLine="0"/>
              <w:rPr>
                <w:b/>
                <w:bCs/>
                <w:szCs w:val="28"/>
                <w:highlight w:val="white"/>
              </w:rPr>
            </w:pPr>
            <w:r w:rsidRPr="00596EC5">
              <w:rPr>
                <w:b/>
                <w:bCs/>
                <w:szCs w:val="28"/>
                <w:highlight w:val="white"/>
              </w:rPr>
              <w:t xml:space="preserve">А.Т. Твардовский </w:t>
            </w:r>
          </w:p>
          <w:p w:rsidR="001A26AE" w:rsidRPr="00596EC5" w:rsidRDefault="001A26AE" w:rsidP="00592518">
            <w:pPr>
              <w:tabs>
                <w:tab w:val="left" w:pos="7380"/>
                <w:tab w:val="left" w:pos="8100"/>
              </w:tabs>
              <w:autoSpaceDE w:val="0"/>
              <w:autoSpaceDN w:val="0"/>
              <w:adjustRightInd w:val="0"/>
              <w:spacing w:line="240" w:lineRule="auto"/>
              <w:ind w:firstLine="0"/>
              <w:rPr>
                <w:bCs/>
                <w:szCs w:val="28"/>
                <w:highlight w:val="white"/>
              </w:rPr>
            </w:pPr>
            <w:r w:rsidRPr="00596EC5">
              <w:rPr>
                <w:szCs w:val="28"/>
                <w:highlight w:val="white"/>
              </w:rPr>
              <w:t xml:space="preserve">Стихотворения: </w:t>
            </w:r>
            <w:r w:rsidRPr="00596EC5">
              <w:rPr>
                <w:szCs w:val="28"/>
              </w:rPr>
              <w:t xml:space="preserve">«В тот день, когда окончилась война…», </w:t>
            </w:r>
            <w:r w:rsidRPr="00596EC5">
              <w:rPr>
                <w:szCs w:val="28"/>
                <w:highlight w:val="white"/>
              </w:rPr>
              <w:t>«Вся суть в одном-единственном завете…»,</w:t>
            </w:r>
            <w:r w:rsidRPr="00596EC5">
              <w:rPr>
                <w:szCs w:val="28"/>
              </w:rPr>
              <w:t xml:space="preserve"> «Дробится рваный цоколь монумента...»,</w:t>
            </w:r>
            <w:r w:rsidRPr="00596EC5">
              <w:rPr>
                <w:szCs w:val="28"/>
                <w:highlight w:val="white"/>
              </w:rPr>
              <w:t xml:space="preserve"> </w:t>
            </w:r>
            <w:r w:rsidRPr="00596EC5">
              <w:rPr>
                <w:szCs w:val="28"/>
              </w:rPr>
              <w:t>«О сущем»,</w:t>
            </w:r>
            <w:r w:rsidRPr="00596EC5">
              <w:rPr>
                <w:szCs w:val="28"/>
                <w:highlight w:val="white"/>
              </w:rPr>
              <w:t xml:space="preserve"> </w:t>
            </w:r>
            <w:r w:rsidRPr="00596EC5">
              <w:rPr>
                <w:szCs w:val="28"/>
                <w:highlight w:val="white"/>
              </w:rPr>
              <w:lastRenderedPageBreak/>
              <w:t>«Памяти матери», «Я знаю, никакой моей вины…»</w:t>
            </w:r>
          </w:p>
          <w:p w:rsidR="001A26AE" w:rsidRPr="00596EC5" w:rsidRDefault="001A26AE" w:rsidP="00592518">
            <w:pPr>
              <w:tabs>
                <w:tab w:val="left" w:pos="2880"/>
              </w:tabs>
              <w:autoSpaceDE w:val="0"/>
              <w:autoSpaceDN w:val="0"/>
              <w:adjustRightInd w:val="0"/>
              <w:spacing w:line="240" w:lineRule="auto"/>
              <w:ind w:firstLine="0"/>
              <w:rPr>
                <w:b/>
                <w:bCs/>
                <w:szCs w:val="28"/>
                <w:highlight w:val="white"/>
              </w:rPr>
            </w:pPr>
            <w:r w:rsidRPr="00596EC5">
              <w:rPr>
                <w:b/>
                <w:bCs/>
                <w:szCs w:val="28"/>
                <w:highlight w:val="white"/>
              </w:rPr>
              <w:t>И.А. Бродский</w:t>
            </w:r>
          </w:p>
          <w:p w:rsidR="001A26AE" w:rsidRPr="00596EC5" w:rsidRDefault="001A26AE" w:rsidP="00592518">
            <w:pPr>
              <w:tabs>
                <w:tab w:val="left" w:pos="2880"/>
              </w:tabs>
              <w:autoSpaceDE w:val="0"/>
              <w:autoSpaceDN w:val="0"/>
              <w:adjustRightInd w:val="0"/>
              <w:spacing w:line="240" w:lineRule="auto"/>
              <w:ind w:firstLine="0"/>
              <w:rPr>
                <w:szCs w:val="28"/>
                <w:highlight w:val="white"/>
              </w:rPr>
            </w:pPr>
            <w:r w:rsidRPr="00596EC5">
              <w:rPr>
                <w:szCs w:val="28"/>
                <w:highlight w:val="white"/>
              </w:rPr>
              <w:t>Стихотворения: «1 января 1965 года», «В деревне Бог живет не по углам…», «Воротишься на родину. Ну что ж…», «Осенний крик ястреба», «Рождественская звезда», «То не Муза воды набирает в рот…» «Я обнял эти плечи и взглянул…»</w:t>
            </w:r>
          </w:p>
          <w:p w:rsidR="001A26AE" w:rsidRPr="00596EC5" w:rsidRDefault="001A26AE" w:rsidP="00592518">
            <w:pPr>
              <w:tabs>
                <w:tab w:val="left" w:pos="2880"/>
              </w:tabs>
              <w:autoSpaceDE w:val="0"/>
              <w:autoSpaceDN w:val="0"/>
              <w:adjustRightInd w:val="0"/>
              <w:spacing w:line="240" w:lineRule="auto"/>
              <w:ind w:firstLine="0"/>
              <w:rPr>
                <w:b/>
                <w:bCs/>
                <w:szCs w:val="28"/>
                <w:highlight w:val="white"/>
              </w:rPr>
            </w:pPr>
            <w:r w:rsidRPr="00596EC5">
              <w:rPr>
                <w:szCs w:val="28"/>
                <w:highlight w:val="white"/>
              </w:rPr>
              <w:t>Нобелевская лекция</w:t>
            </w:r>
          </w:p>
          <w:p w:rsidR="001A26AE" w:rsidRPr="00596EC5" w:rsidRDefault="001A26AE" w:rsidP="00592518">
            <w:pPr>
              <w:tabs>
                <w:tab w:val="left" w:pos="2880"/>
              </w:tabs>
              <w:autoSpaceDE w:val="0"/>
              <w:autoSpaceDN w:val="0"/>
              <w:adjustRightInd w:val="0"/>
              <w:spacing w:line="240" w:lineRule="auto"/>
              <w:ind w:firstLine="0"/>
              <w:rPr>
                <w:b/>
                <w:bCs/>
                <w:szCs w:val="28"/>
                <w:highlight w:val="white"/>
              </w:rPr>
            </w:pPr>
            <w:r w:rsidRPr="00596EC5">
              <w:rPr>
                <w:b/>
                <w:bCs/>
                <w:szCs w:val="28"/>
                <w:highlight w:val="white"/>
              </w:rPr>
              <w:t>Н.М. Рубцов</w:t>
            </w:r>
          </w:p>
          <w:p w:rsidR="001A26AE" w:rsidRPr="00596EC5" w:rsidRDefault="001A26AE" w:rsidP="00592518">
            <w:pPr>
              <w:tabs>
                <w:tab w:val="left" w:pos="2880"/>
              </w:tabs>
              <w:autoSpaceDE w:val="0"/>
              <w:autoSpaceDN w:val="0"/>
              <w:adjustRightInd w:val="0"/>
              <w:spacing w:line="240" w:lineRule="auto"/>
              <w:ind w:firstLine="0"/>
              <w:rPr>
                <w:szCs w:val="28"/>
              </w:rPr>
            </w:pPr>
            <w:r w:rsidRPr="00596EC5">
              <w:rPr>
                <w:szCs w:val="28"/>
                <w:highlight w:val="white"/>
              </w:rPr>
              <w:t>Стихотворения:</w:t>
            </w:r>
            <w:r w:rsidRPr="00596EC5">
              <w:rPr>
                <w:szCs w:val="28"/>
              </w:rPr>
              <w:t xml:space="preserve"> «В горнице», </w:t>
            </w:r>
            <w:r w:rsidRPr="00596EC5">
              <w:rPr>
                <w:szCs w:val="28"/>
                <w:highlight w:val="white"/>
              </w:rPr>
              <w:t xml:space="preserve">«Видения на холме», </w:t>
            </w:r>
            <w:r w:rsidRPr="00596EC5">
              <w:rPr>
                <w:szCs w:val="28"/>
              </w:rPr>
              <w:t>«Звезда полей»,</w:t>
            </w:r>
            <w:r w:rsidRPr="00596EC5">
              <w:rPr>
                <w:szCs w:val="28"/>
                <w:highlight w:val="white"/>
              </w:rPr>
              <w:t xml:space="preserve"> «Зимняя песня»</w:t>
            </w:r>
            <w:r w:rsidRPr="00596EC5">
              <w:rPr>
                <w:szCs w:val="28"/>
              </w:rPr>
              <w:t xml:space="preserve">, </w:t>
            </w:r>
            <w:r w:rsidRPr="00596EC5">
              <w:rPr>
                <w:szCs w:val="28"/>
                <w:highlight w:val="white"/>
              </w:rPr>
              <w:t>«Привет, Россия, родина моя!..»,</w:t>
            </w:r>
            <w:r w:rsidRPr="00596EC5">
              <w:rPr>
                <w:szCs w:val="28"/>
              </w:rPr>
              <w:t xml:space="preserve"> «Тихая моя родина!», </w:t>
            </w:r>
            <w:r w:rsidRPr="00596EC5">
              <w:rPr>
                <w:szCs w:val="28"/>
                <w:highlight w:val="white"/>
              </w:rPr>
              <w:t>«Русский огонек», «Стихи»</w:t>
            </w:r>
          </w:p>
          <w:p w:rsidR="001A26AE" w:rsidRPr="00596EC5" w:rsidRDefault="001A26AE" w:rsidP="00592518">
            <w:pPr>
              <w:tabs>
                <w:tab w:val="left" w:pos="2880"/>
              </w:tabs>
              <w:autoSpaceDE w:val="0"/>
              <w:autoSpaceDN w:val="0"/>
              <w:adjustRightInd w:val="0"/>
              <w:spacing w:line="240" w:lineRule="auto"/>
              <w:ind w:firstLine="0"/>
              <w:rPr>
                <w:b/>
                <w:bCs/>
                <w:szCs w:val="28"/>
                <w:u w:val="single"/>
              </w:rPr>
            </w:pPr>
          </w:p>
          <w:p w:rsidR="001A26AE" w:rsidRPr="00596EC5" w:rsidRDefault="001A26AE" w:rsidP="00592518">
            <w:pPr>
              <w:tabs>
                <w:tab w:val="left" w:pos="2880"/>
              </w:tabs>
              <w:autoSpaceDE w:val="0"/>
              <w:autoSpaceDN w:val="0"/>
              <w:adjustRightInd w:val="0"/>
              <w:spacing w:line="240" w:lineRule="auto"/>
              <w:ind w:firstLine="0"/>
              <w:rPr>
                <w:b/>
                <w:bCs/>
                <w:szCs w:val="28"/>
              </w:rPr>
            </w:pPr>
            <w:r w:rsidRPr="00596EC5">
              <w:rPr>
                <w:b/>
                <w:bCs/>
                <w:szCs w:val="28"/>
              </w:rPr>
              <w:t>Проза второй половины ХХ века</w:t>
            </w:r>
          </w:p>
          <w:p w:rsidR="001A26AE" w:rsidRPr="00596EC5" w:rsidRDefault="001A26AE" w:rsidP="00592518">
            <w:pPr>
              <w:tabs>
                <w:tab w:val="left" w:pos="2880"/>
              </w:tabs>
              <w:autoSpaceDE w:val="0"/>
              <w:autoSpaceDN w:val="0"/>
              <w:adjustRightInd w:val="0"/>
              <w:spacing w:line="240" w:lineRule="auto"/>
              <w:ind w:firstLine="0"/>
              <w:rPr>
                <w:b/>
                <w:szCs w:val="28"/>
              </w:rPr>
            </w:pPr>
            <w:r w:rsidRPr="00596EC5">
              <w:rPr>
                <w:b/>
                <w:szCs w:val="28"/>
              </w:rPr>
              <w:t>Ф.А. Абрамов</w:t>
            </w:r>
          </w:p>
          <w:p w:rsidR="001A26AE" w:rsidRPr="00596EC5" w:rsidRDefault="001A26AE" w:rsidP="00592518">
            <w:pPr>
              <w:tabs>
                <w:tab w:val="left" w:pos="2880"/>
              </w:tabs>
              <w:autoSpaceDE w:val="0"/>
              <w:autoSpaceDN w:val="0"/>
              <w:adjustRightInd w:val="0"/>
              <w:spacing w:line="240" w:lineRule="auto"/>
              <w:ind w:firstLine="0"/>
              <w:rPr>
                <w:bCs/>
                <w:szCs w:val="28"/>
              </w:rPr>
            </w:pPr>
            <w:r w:rsidRPr="00596EC5">
              <w:rPr>
                <w:szCs w:val="28"/>
              </w:rPr>
              <w:t>Роман «Братья и сестры»</w:t>
            </w:r>
          </w:p>
          <w:p w:rsidR="001A26AE" w:rsidRPr="00596EC5" w:rsidRDefault="001A26AE" w:rsidP="00592518">
            <w:pPr>
              <w:tabs>
                <w:tab w:val="left" w:pos="2880"/>
              </w:tabs>
              <w:autoSpaceDE w:val="0"/>
              <w:autoSpaceDN w:val="0"/>
              <w:adjustRightInd w:val="0"/>
              <w:spacing w:line="240" w:lineRule="auto"/>
              <w:ind w:firstLine="0"/>
              <w:rPr>
                <w:b/>
                <w:bCs/>
                <w:szCs w:val="28"/>
              </w:rPr>
            </w:pPr>
            <w:r w:rsidRPr="00596EC5">
              <w:rPr>
                <w:b/>
                <w:szCs w:val="28"/>
              </w:rPr>
              <w:t>Ч.Т. Айтматов</w:t>
            </w:r>
            <w:r w:rsidRPr="00596EC5">
              <w:rPr>
                <w:b/>
                <w:bCs/>
                <w:szCs w:val="28"/>
              </w:rPr>
              <w:t xml:space="preserve"> </w:t>
            </w:r>
          </w:p>
          <w:p w:rsidR="001A26AE" w:rsidRPr="00596EC5" w:rsidRDefault="001A26AE" w:rsidP="00592518">
            <w:pPr>
              <w:tabs>
                <w:tab w:val="left" w:pos="2880"/>
              </w:tabs>
              <w:autoSpaceDE w:val="0"/>
              <w:autoSpaceDN w:val="0"/>
              <w:adjustRightInd w:val="0"/>
              <w:spacing w:line="240" w:lineRule="auto"/>
              <w:ind w:firstLine="0"/>
              <w:rPr>
                <w:bCs/>
                <w:szCs w:val="28"/>
              </w:rPr>
            </w:pPr>
            <w:r w:rsidRPr="00596EC5">
              <w:rPr>
                <w:bCs/>
                <w:szCs w:val="28"/>
              </w:rPr>
              <w:t>Повести «Пегий пес, бегущий краем моря», «Белый пароход», «Прощай, Гюльсары»</w:t>
            </w:r>
          </w:p>
          <w:p w:rsidR="001A26AE" w:rsidRPr="00596EC5" w:rsidRDefault="001A26AE" w:rsidP="00592518">
            <w:pPr>
              <w:tabs>
                <w:tab w:val="left" w:pos="2880"/>
              </w:tabs>
              <w:autoSpaceDE w:val="0"/>
              <w:autoSpaceDN w:val="0"/>
              <w:adjustRightInd w:val="0"/>
              <w:spacing w:line="240" w:lineRule="auto"/>
              <w:ind w:firstLine="0"/>
              <w:rPr>
                <w:b/>
                <w:bCs/>
                <w:szCs w:val="28"/>
              </w:rPr>
            </w:pPr>
            <w:r w:rsidRPr="00596EC5">
              <w:rPr>
                <w:b/>
                <w:bCs/>
                <w:szCs w:val="28"/>
              </w:rPr>
              <w:t>В.П. Аксёнов</w:t>
            </w:r>
          </w:p>
          <w:p w:rsidR="001A26AE" w:rsidRPr="00596EC5" w:rsidRDefault="001A26AE" w:rsidP="00592518">
            <w:pPr>
              <w:tabs>
                <w:tab w:val="left" w:pos="2880"/>
              </w:tabs>
              <w:autoSpaceDE w:val="0"/>
              <w:autoSpaceDN w:val="0"/>
              <w:adjustRightInd w:val="0"/>
              <w:spacing w:line="240" w:lineRule="auto"/>
              <w:ind w:firstLine="0"/>
              <w:rPr>
                <w:bCs/>
                <w:szCs w:val="28"/>
                <w:highlight w:val="white"/>
              </w:rPr>
            </w:pPr>
            <w:r w:rsidRPr="00596EC5">
              <w:rPr>
                <w:bCs/>
                <w:szCs w:val="28"/>
              </w:rPr>
              <w:t xml:space="preserve">Повести «Апельсины из Марокко», «Затоваренная бочкотара» </w:t>
            </w:r>
          </w:p>
          <w:p w:rsidR="001A26AE" w:rsidRPr="00596EC5" w:rsidRDefault="001A26AE" w:rsidP="00592518">
            <w:pPr>
              <w:autoSpaceDE w:val="0"/>
              <w:autoSpaceDN w:val="0"/>
              <w:adjustRightInd w:val="0"/>
              <w:spacing w:line="240" w:lineRule="auto"/>
              <w:ind w:firstLine="0"/>
              <w:rPr>
                <w:b/>
                <w:bCs/>
                <w:szCs w:val="28"/>
              </w:rPr>
            </w:pPr>
            <w:r w:rsidRPr="00596EC5">
              <w:rPr>
                <w:b/>
                <w:bCs/>
                <w:szCs w:val="28"/>
              </w:rPr>
              <w:t>В.П. Астафьев</w:t>
            </w:r>
          </w:p>
          <w:p w:rsidR="001A26AE" w:rsidRPr="00596EC5" w:rsidRDefault="001A26AE" w:rsidP="00592518">
            <w:pPr>
              <w:autoSpaceDE w:val="0"/>
              <w:autoSpaceDN w:val="0"/>
              <w:adjustRightInd w:val="0"/>
              <w:spacing w:line="240" w:lineRule="auto"/>
              <w:ind w:firstLine="0"/>
              <w:rPr>
                <w:szCs w:val="28"/>
              </w:rPr>
            </w:pPr>
            <w:r w:rsidRPr="00596EC5">
              <w:rPr>
                <w:bCs/>
                <w:szCs w:val="28"/>
              </w:rPr>
              <w:t>Роман «Царь-рыба». Повести: «Веселый солдат», «Пастух и пастушка»</w:t>
            </w:r>
          </w:p>
          <w:p w:rsidR="001A26AE" w:rsidRPr="00596EC5" w:rsidRDefault="001A26AE" w:rsidP="00592518">
            <w:pPr>
              <w:autoSpaceDE w:val="0"/>
              <w:autoSpaceDN w:val="0"/>
              <w:adjustRightInd w:val="0"/>
              <w:spacing w:line="240" w:lineRule="auto"/>
              <w:ind w:firstLine="0"/>
              <w:rPr>
                <w:b/>
                <w:bCs/>
                <w:szCs w:val="28"/>
              </w:rPr>
            </w:pPr>
            <w:r w:rsidRPr="00596EC5">
              <w:rPr>
                <w:b/>
                <w:bCs/>
                <w:szCs w:val="28"/>
              </w:rPr>
              <w:t>В.И. Белов</w:t>
            </w:r>
          </w:p>
          <w:p w:rsidR="001A26AE" w:rsidRPr="00596EC5" w:rsidRDefault="001A26AE" w:rsidP="00592518">
            <w:pPr>
              <w:autoSpaceDE w:val="0"/>
              <w:autoSpaceDN w:val="0"/>
              <w:adjustRightInd w:val="0"/>
              <w:spacing w:line="240" w:lineRule="auto"/>
              <w:ind w:firstLine="0"/>
              <w:rPr>
                <w:bCs/>
                <w:szCs w:val="28"/>
              </w:rPr>
            </w:pPr>
            <w:r w:rsidRPr="00596EC5">
              <w:rPr>
                <w:bCs/>
                <w:szCs w:val="28"/>
              </w:rPr>
              <w:t>Повесть «Привычное дело», книга «Лад»</w:t>
            </w:r>
          </w:p>
          <w:p w:rsidR="001A26AE" w:rsidRPr="00596EC5" w:rsidRDefault="001A26AE" w:rsidP="00592518">
            <w:pPr>
              <w:autoSpaceDE w:val="0"/>
              <w:autoSpaceDN w:val="0"/>
              <w:adjustRightInd w:val="0"/>
              <w:spacing w:line="240" w:lineRule="auto"/>
              <w:ind w:firstLine="0"/>
              <w:rPr>
                <w:b/>
                <w:bCs/>
                <w:szCs w:val="28"/>
              </w:rPr>
            </w:pPr>
            <w:r w:rsidRPr="00596EC5">
              <w:rPr>
                <w:b/>
                <w:bCs/>
                <w:szCs w:val="28"/>
              </w:rPr>
              <w:lastRenderedPageBreak/>
              <w:t>А.Г. Битов</w:t>
            </w:r>
          </w:p>
          <w:p w:rsidR="001A26AE" w:rsidRPr="00596EC5" w:rsidRDefault="001A26AE" w:rsidP="00592518">
            <w:pPr>
              <w:autoSpaceDE w:val="0"/>
              <w:autoSpaceDN w:val="0"/>
              <w:adjustRightInd w:val="0"/>
              <w:spacing w:line="240" w:lineRule="auto"/>
              <w:ind w:firstLine="0"/>
              <w:rPr>
                <w:bCs/>
                <w:szCs w:val="28"/>
              </w:rPr>
            </w:pPr>
            <w:r w:rsidRPr="00596EC5">
              <w:rPr>
                <w:bCs/>
                <w:szCs w:val="28"/>
              </w:rPr>
              <w:t>Книга очерков «Уроки Армении»</w:t>
            </w:r>
          </w:p>
          <w:p w:rsidR="001A26AE" w:rsidRPr="00596EC5" w:rsidRDefault="001A26AE" w:rsidP="00592518">
            <w:pPr>
              <w:autoSpaceDE w:val="0"/>
              <w:autoSpaceDN w:val="0"/>
              <w:adjustRightInd w:val="0"/>
              <w:spacing w:line="240" w:lineRule="auto"/>
              <w:ind w:firstLine="0"/>
              <w:rPr>
                <w:b/>
                <w:bCs/>
                <w:szCs w:val="28"/>
              </w:rPr>
            </w:pPr>
            <w:r w:rsidRPr="00596EC5">
              <w:rPr>
                <w:b/>
                <w:bCs/>
                <w:szCs w:val="28"/>
              </w:rPr>
              <w:t>В.В. Быков</w:t>
            </w:r>
          </w:p>
          <w:p w:rsidR="001A26AE" w:rsidRPr="00596EC5" w:rsidRDefault="001A26AE" w:rsidP="00592518">
            <w:pPr>
              <w:autoSpaceDE w:val="0"/>
              <w:autoSpaceDN w:val="0"/>
              <w:adjustRightInd w:val="0"/>
              <w:spacing w:line="240" w:lineRule="auto"/>
              <w:ind w:firstLine="0"/>
              <w:rPr>
                <w:bCs/>
                <w:szCs w:val="28"/>
              </w:rPr>
            </w:pPr>
            <w:r w:rsidRPr="00596EC5">
              <w:rPr>
                <w:bCs/>
                <w:szCs w:val="28"/>
              </w:rPr>
              <w:t>Повести: «Знак беды», «Обелиск», «Сотников»</w:t>
            </w:r>
          </w:p>
          <w:p w:rsidR="001A26AE" w:rsidRPr="00596EC5" w:rsidRDefault="001A26AE" w:rsidP="00592518">
            <w:pPr>
              <w:autoSpaceDE w:val="0"/>
              <w:autoSpaceDN w:val="0"/>
              <w:adjustRightInd w:val="0"/>
              <w:spacing w:line="240" w:lineRule="auto"/>
              <w:ind w:firstLine="0"/>
              <w:rPr>
                <w:b/>
                <w:bCs/>
                <w:szCs w:val="28"/>
              </w:rPr>
            </w:pPr>
            <w:r w:rsidRPr="00596EC5">
              <w:rPr>
                <w:b/>
                <w:bCs/>
                <w:szCs w:val="28"/>
              </w:rPr>
              <w:t>Б.Л. Васильев</w:t>
            </w:r>
          </w:p>
          <w:p w:rsidR="001A26AE" w:rsidRPr="00596EC5" w:rsidRDefault="001A26AE" w:rsidP="00592518">
            <w:pPr>
              <w:autoSpaceDE w:val="0"/>
              <w:autoSpaceDN w:val="0"/>
              <w:adjustRightInd w:val="0"/>
              <w:spacing w:line="240" w:lineRule="auto"/>
              <w:ind w:firstLine="0"/>
              <w:rPr>
                <w:bCs/>
                <w:szCs w:val="28"/>
              </w:rPr>
            </w:pPr>
            <w:r w:rsidRPr="00596EC5">
              <w:rPr>
                <w:bCs/>
                <w:szCs w:val="28"/>
              </w:rPr>
              <w:t>Повести: «А зори здесь тихие», «В списках не значился», «Завтра была война»</w:t>
            </w:r>
          </w:p>
          <w:p w:rsidR="001A26AE" w:rsidRPr="00596EC5" w:rsidRDefault="001A26AE" w:rsidP="00592518">
            <w:pPr>
              <w:autoSpaceDE w:val="0"/>
              <w:autoSpaceDN w:val="0"/>
              <w:adjustRightInd w:val="0"/>
              <w:spacing w:line="240" w:lineRule="auto"/>
              <w:ind w:firstLine="0"/>
              <w:rPr>
                <w:b/>
                <w:bCs/>
                <w:szCs w:val="28"/>
              </w:rPr>
            </w:pPr>
            <w:r w:rsidRPr="00596EC5">
              <w:rPr>
                <w:b/>
                <w:bCs/>
                <w:szCs w:val="28"/>
              </w:rPr>
              <w:t>Г.Н. Владимов</w:t>
            </w:r>
          </w:p>
          <w:p w:rsidR="001A26AE" w:rsidRPr="00596EC5" w:rsidRDefault="001A26AE" w:rsidP="00592518">
            <w:pPr>
              <w:autoSpaceDE w:val="0"/>
              <w:autoSpaceDN w:val="0"/>
              <w:adjustRightInd w:val="0"/>
              <w:spacing w:line="240" w:lineRule="auto"/>
              <w:ind w:firstLine="0"/>
              <w:rPr>
                <w:bCs/>
                <w:szCs w:val="28"/>
              </w:rPr>
            </w:pPr>
            <w:r w:rsidRPr="00596EC5">
              <w:rPr>
                <w:bCs/>
                <w:szCs w:val="28"/>
              </w:rPr>
              <w:t>Повесть «Верный Руслан», роман «Генерал и его армия»</w:t>
            </w:r>
          </w:p>
          <w:p w:rsidR="001A26AE" w:rsidRPr="00596EC5" w:rsidRDefault="001A26AE" w:rsidP="00592518">
            <w:pPr>
              <w:autoSpaceDE w:val="0"/>
              <w:autoSpaceDN w:val="0"/>
              <w:adjustRightInd w:val="0"/>
              <w:spacing w:line="240" w:lineRule="auto"/>
              <w:ind w:firstLine="0"/>
              <w:rPr>
                <w:b/>
                <w:bCs/>
                <w:szCs w:val="28"/>
              </w:rPr>
            </w:pPr>
            <w:r w:rsidRPr="00596EC5">
              <w:rPr>
                <w:b/>
                <w:bCs/>
                <w:szCs w:val="28"/>
              </w:rPr>
              <w:t>В.Н. Войнович</w:t>
            </w:r>
          </w:p>
          <w:p w:rsidR="001A26AE" w:rsidRPr="00596EC5" w:rsidRDefault="001A26AE" w:rsidP="00592518">
            <w:pPr>
              <w:autoSpaceDE w:val="0"/>
              <w:autoSpaceDN w:val="0"/>
              <w:adjustRightInd w:val="0"/>
              <w:spacing w:line="240" w:lineRule="auto"/>
              <w:ind w:firstLine="0"/>
              <w:rPr>
                <w:b/>
                <w:bCs/>
                <w:szCs w:val="28"/>
              </w:rPr>
            </w:pPr>
            <w:r w:rsidRPr="00596EC5">
              <w:rPr>
                <w:bCs/>
                <w:szCs w:val="28"/>
              </w:rPr>
              <w:t>«Жизнь и необычайные приключения солдата Ивана Чонкина», «Москва 2042»</w:t>
            </w:r>
          </w:p>
          <w:p w:rsidR="001A26AE" w:rsidRPr="00596EC5" w:rsidRDefault="001A26AE" w:rsidP="00592518">
            <w:pPr>
              <w:autoSpaceDE w:val="0"/>
              <w:autoSpaceDN w:val="0"/>
              <w:adjustRightInd w:val="0"/>
              <w:spacing w:line="240" w:lineRule="auto"/>
              <w:ind w:firstLine="0"/>
              <w:rPr>
                <w:b/>
                <w:bCs/>
                <w:szCs w:val="28"/>
              </w:rPr>
            </w:pPr>
            <w:r w:rsidRPr="00596EC5">
              <w:rPr>
                <w:b/>
                <w:bCs/>
                <w:szCs w:val="28"/>
              </w:rPr>
              <w:t xml:space="preserve">В.С. Гроссман </w:t>
            </w:r>
          </w:p>
          <w:p w:rsidR="001A26AE" w:rsidRPr="00596EC5" w:rsidRDefault="001A26AE" w:rsidP="00592518">
            <w:pPr>
              <w:autoSpaceDE w:val="0"/>
              <w:autoSpaceDN w:val="0"/>
              <w:adjustRightInd w:val="0"/>
              <w:spacing w:line="240" w:lineRule="auto"/>
              <w:ind w:firstLine="0"/>
              <w:rPr>
                <w:bCs/>
                <w:szCs w:val="28"/>
              </w:rPr>
            </w:pPr>
            <w:r w:rsidRPr="00596EC5">
              <w:rPr>
                <w:bCs/>
                <w:szCs w:val="28"/>
              </w:rPr>
              <w:t xml:space="preserve">Роман «Жизнь и судьба» </w:t>
            </w:r>
          </w:p>
          <w:p w:rsidR="001A26AE" w:rsidRPr="00596EC5" w:rsidRDefault="001A26AE" w:rsidP="00592518">
            <w:pPr>
              <w:autoSpaceDE w:val="0"/>
              <w:autoSpaceDN w:val="0"/>
              <w:adjustRightInd w:val="0"/>
              <w:spacing w:line="240" w:lineRule="auto"/>
              <w:ind w:firstLine="0"/>
              <w:rPr>
                <w:b/>
                <w:bCs/>
                <w:szCs w:val="28"/>
              </w:rPr>
            </w:pPr>
            <w:r w:rsidRPr="00596EC5">
              <w:rPr>
                <w:b/>
                <w:bCs/>
                <w:szCs w:val="28"/>
              </w:rPr>
              <w:t>С.Д. Довлатов</w:t>
            </w:r>
          </w:p>
          <w:p w:rsidR="001A26AE" w:rsidRPr="00596EC5" w:rsidRDefault="001A26AE" w:rsidP="00592518">
            <w:pPr>
              <w:autoSpaceDE w:val="0"/>
              <w:autoSpaceDN w:val="0"/>
              <w:adjustRightInd w:val="0"/>
              <w:spacing w:line="240" w:lineRule="auto"/>
              <w:ind w:firstLine="0"/>
              <w:rPr>
                <w:bCs/>
                <w:szCs w:val="28"/>
              </w:rPr>
            </w:pPr>
            <w:r w:rsidRPr="00596EC5">
              <w:rPr>
                <w:bCs/>
                <w:szCs w:val="28"/>
              </w:rPr>
              <w:t>Книги «Зона», «Чемодан», «Заповедник»</w:t>
            </w:r>
          </w:p>
          <w:p w:rsidR="001A26AE" w:rsidRPr="00596EC5" w:rsidRDefault="001A26AE" w:rsidP="00592518">
            <w:pPr>
              <w:autoSpaceDE w:val="0"/>
              <w:autoSpaceDN w:val="0"/>
              <w:adjustRightInd w:val="0"/>
              <w:spacing w:line="240" w:lineRule="auto"/>
              <w:ind w:firstLine="0"/>
              <w:rPr>
                <w:b/>
                <w:bCs/>
                <w:szCs w:val="28"/>
              </w:rPr>
            </w:pPr>
            <w:r w:rsidRPr="00596EC5">
              <w:rPr>
                <w:b/>
                <w:bCs/>
                <w:szCs w:val="28"/>
              </w:rPr>
              <w:t>Ю.О. Домбровский</w:t>
            </w:r>
          </w:p>
          <w:p w:rsidR="001A26AE" w:rsidRPr="00596EC5" w:rsidRDefault="001A26AE" w:rsidP="00592518">
            <w:pPr>
              <w:autoSpaceDE w:val="0"/>
              <w:autoSpaceDN w:val="0"/>
              <w:adjustRightInd w:val="0"/>
              <w:spacing w:line="240" w:lineRule="auto"/>
              <w:ind w:firstLine="0"/>
              <w:rPr>
                <w:bCs/>
                <w:szCs w:val="28"/>
              </w:rPr>
            </w:pPr>
            <w:r w:rsidRPr="00596EC5">
              <w:rPr>
                <w:bCs/>
                <w:szCs w:val="28"/>
              </w:rPr>
              <w:t>Роман «Факультет ненужных вещей»</w:t>
            </w:r>
          </w:p>
          <w:p w:rsidR="001A26AE" w:rsidRPr="00596EC5" w:rsidRDefault="001A26AE" w:rsidP="00592518">
            <w:pPr>
              <w:autoSpaceDE w:val="0"/>
              <w:autoSpaceDN w:val="0"/>
              <w:adjustRightInd w:val="0"/>
              <w:spacing w:line="240" w:lineRule="auto"/>
              <w:ind w:firstLine="0"/>
              <w:rPr>
                <w:b/>
                <w:bCs/>
                <w:szCs w:val="28"/>
              </w:rPr>
            </w:pPr>
            <w:r w:rsidRPr="00596EC5">
              <w:rPr>
                <w:b/>
                <w:bCs/>
                <w:szCs w:val="28"/>
              </w:rPr>
              <w:t>Ф.А. Искандер</w:t>
            </w:r>
          </w:p>
          <w:p w:rsidR="001A26AE" w:rsidRPr="00596EC5" w:rsidRDefault="001A26AE" w:rsidP="00592518">
            <w:pPr>
              <w:autoSpaceDE w:val="0"/>
              <w:autoSpaceDN w:val="0"/>
              <w:adjustRightInd w:val="0"/>
              <w:spacing w:line="240" w:lineRule="auto"/>
              <w:ind w:firstLine="0"/>
              <w:rPr>
                <w:bCs/>
                <w:szCs w:val="28"/>
              </w:rPr>
            </w:pPr>
            <w:r w:rsidRPr="00596EC5">
              <w:rPr>
                <w:bCs/>
                <w:szCs w:val="28"/>
              </w:rPr>
              <w:t>«Детство Чика», «Сандро из Чегема», «Кролики и удавы»</w:t>
            </w:r>
          </w:p>
          <w:p w:rsidR="001A26AE" w:rsidRPr="00596EC5" w:rsidRDefault="001A26AE" w:rsidP="00592518">
            <w:pPr>
              <w:autoSpaceDE w:val="0"/>
              <w:autoSpaceDN w:val="0"/>
              <w:adjustRightInd w:val="0"/>
              <w:spacing w:line="240" w:lineRule="auto"/>
              <w:ind w:firstLine="0"/>
              <w:rPr>
                <w:b/>
                <w:bCs/>
                <w:szCs w:val="28"/>
              </w:rPr>
            </w:pPr>
            <w:r w:rsidRPr="00596EC5">
              <w:rPr>
                <w:b/>
                <w:bCs/>
                <w:szCs w:val="28"/>
              </w:rPr>
              <w:t>Ю.П. Казаков</w:t>
            </w:r>
          </w:p>
          <w:p w:rsidR="001A26AE" w:rsidRPr="00596EC5" w:rsidRDefault="001A26AE" w:rsidP="00592518">
            <w:pPr>
              <w:autoSpaceDE w:val="0"/>
              <w:autoSpaceDN w:val="0"/>
              <w:adjustRightInd w:val="0"/>
              <w:spacing w:line="240" w:lineRule="auto"/>
              <w:ind w:firstLine="0"/>
              <w:rPr>
                <w:b/>
                <w:bCs/>
                <w:szCs w:val="28"/>
              </w:rPr>
            </w:pPr>
            <w:r w:rsidRPr="00596EC5">
              <w:rPr>
                <w:bCs/>
                <w:szCs w:val="28"/>
              </w:rPr>
              <w:t>Рассказ «Во сне ты горько плакал»</w:t>
            </w:r>
          </w:p>
          <w:p w:rsidR="001A26AE" w:rsidRPr="00596EC5" w:rsidRDefault="001A26AE" w:rsidP="00592518">
            <w:pPr>
              <w:autoSpaceDE w:val="0"/>
              <w:autoSpaceDN w:val="0"/>
              <w:adjustRightInd w:val="0"/>
              <w:spacing w:line="240" w:lineRule="auto"/>
              <w:ind w:firstLine="0"/>
              <w:rPr>
                <w:b/>
                <w:bCs/>
                <w:szCs w:val="28"/>
              </w:rPr>
            </w:pPr>
            <w:r w:rsidRPr="00596EC5">
              <w:rPr>
                <w:b/>
                <w:bCs/>
                <w:szCs w:val="28"/>
              </w:rPr>
              <w:t xml:space="preserve">В.Л. Кондратьев </w:t>
            </w:r>
          </w:p>
          <w:p w:rsidR="001A26AE" w:rsidRPr="00596EC5" w:rsidRDefault="001A26AE" w:rsidP="00592518">
            <w:pPr>
              <w:autoSpaceDE w:val="0"/>
              <w:autoSpaceDN w:val="0"/>
              <w:adjustRightInd w:val="0"/>
              <w:spacing w:line="240" w:lineRule="auto"/>
              <w:ind w:firstLine="0"/>
              <w:rPr>
                <w:bCs/>
                <w:szCs w:val="28"/>
              </w:rPr>
            </w:pPr>
            <w:r w:rsidRPr="00596EC5">
              <w:rPr>
                <w:bCs/>
                <w:szCs w:val="28"/>
              </w:rPr>
              <w:t>Повесть «Сашка»</w:t>
            </w:r>
          </w:p>
          <w:p w:rsidR="001A26AE" w:rsidRPr="00596EC5" w:rsidRDefault="001A26AE" w:rsidP="00592518">
            <w:pPr>
              <w:autoSpaceDE w:val="0"/>
              <w:autoSpaceDN w:val="0"/>
              <w:adjustRightInd w:val="0"/>
              <w:spacing w:line="240" w:lineRule="auto"/>
              <w:ind w:firstLine="0"/>
              <w:rPr>
                <w:b/>
                <w:szCs w:val="28"/>
              </w:rPr>
            </w:pPr>
            <w:r w:rsidRPr="00596EC5">
              <w:rPr>
                <w:b/>
                <w:szCs w:val="28"/>
              </w:rPr>
              <w:t>Е.И. Носов</w:t>
            </w:r>
          </w:p>
          <w:p w:rsidR="001A26AE" w:rsidRPr="00596EC5" w:rsidRDefault="001A26AE" w:rsidP="00592518">
            <w:pPr>
              <w:autoSpaceDE w:val="0"/>
              <w:autoSpaceDN w:val="0"/>
              <w:adjustRightInd w:val="0"/>
              <w:spacing w:line="240" w:lineRule="auto"/>
              <w:ind w:firstLine="0"/>
              <w:rPr>
                <w:bCs/>
                <w:szCs w:val="28"/>
              </w:rPr>
            </w:pPr>
            <w:r w:rsidRPr="00596EC5">
              <w:rPr>
                <w:szCs w:val="28"/>
              </w:rPr>
              <w:t>Повесть «Усвятские шлемоносцы»</w:t>
            </w:r>
          </w:p>
          <w:p w:rsidR="001A26AE" w:rsidRPr="00596EC5" w:rsidRDefault="001A26AE" w:rsidP="00592518">
            <w:pPr>
              <w:autoSpaceDE w:val="0"/>
              <w:autoSpaceDN w:val="0"/>
              <w:adjustRightInd w:val="0"/>
              <w:spacing w:line="240" w:lineRule="auto"/>
              <w:ind w:firstLine="0"/>
              <w:rPr>
                <w:b/>
                <w:bCs/>
                <w:szCs w:val="28"/>
              </w:rPr>
            </w:pPr>
            <w:r w:rsidRPr="00596EC5">
              <w:rPr>
                <w:b/>
                <w:bCs/>
                <w:szCs w:val="28"/>
              </w:rPr>
              <w:t>Б.Ш. Окуждава</w:t>
            </w:r>
          </w:p>
          <w:p w:rsidR="001A26AE" w:rsidRPr="00596EC5" w:rsidRDefault="001A26AE" w:rsidP="00592518">
            <w:pPr>
              <w:autoSpaceDE w:val="0"/>
              <w:autoSpaceDN w:val="0"/>
              <w:adjustRightInd w:val="0"/>
              <w:spacing w:line="240" w:lineRule="auto"/>
              <w:ind w:firstLine="0"/>
              <w:rPr>
                <w:bCs/>
                <w:szCs w:val="28"/>
              </w:rPr>
            </w:pPr>
            <w:r w:rsidRPr="00596EC5">
              <w:rPr>
                <w:bCs/>
                <w:szCs w:val="28"/>
              </w:rPr>
              <w:t>Повесть «Будь здоров, школяр!»</w:t>
            </w:r>
          </w:p>
          <w:p w:rsidR="001A26AE" w:rsidRPr="00596EC5" w:rsidRDefault="001A26AE" w:rsidP="00592518">
            <w:pPr>
              <w:autoSpaceDE w:val="0"/>
              <w:autoSpaceDN w:val="0"/>
              <w:adjustRightInd w:val="0"/>
              <w:spacing w:line="240" w:lineRule="auto"/>
              <w:ind w:firstLine="0"/>
              <w:rPr>
                <w:b/>
                <w:bCs/>
                <w:szCs w:val="28"/>
              </w:rPr>
            </w:pPr>
            <w:r w:rsidRPr="00596EC5">
              <w:rPr>
                <w:b/>
                <w:bCs/>
                <w:szCs w:val="28"/>
              </w:rPr>
              <w:t>В.Н. Некрасов</w:t>
            </w:r>
          </w:p>
          <w:p w:rsidR="001A26AE" w:rsidRPr="00596EC5" w:rsidRDefault="001A26AE" w:rsidP="00592518">
            <w:pPr>
              <w:autoSpaceDE w:val="0"/>
              <w:autoSpaceDN w:val="0"/>
              <w:adjustRightInd w:val="0"/>
              <w:spacing w:line="240" w:lineRule="auto"/>
              <w:ind w:firstLine="0"/>
              <w:rPr>
                <w:bCs/>
                <w:szCs w:val="28"/>
              </w:rPr>
            </w:pPr>
            <w:r w:rsidRPr="00596EC5">
              <w:rPr>
                <w:bCs/>
                <w:szCs w:val="28"/>
              </w:rPr>
              <w:t>Повесть «В окопах Сталинграда»</w:t>
            </w:r>
          </w:p>
          <w:p w:rsidR="001A26AE" w:rsidRPr="00596EC5" w:rsidRDefault="001A26AE" w:rsidP="00592518">
            <w:pPr>
              <w:autoSpaceDE w:val="0"/>
              <w:autoSpaceDN w:val="0"/>
              <w:adjustRightInd w:val="0"/>
              <w:spacing w:line="240" w:lineRule="auto"/>
              <w:ind w:firstLine="0"/>
              <w:rPr>
                <w:szCs w:val="28"/>
              </w:rPr>
            </w:pPr>
            <w:r w:rsidRPr="00596EC5">
              <w:rPr>
                <w:b/>
                <w:bCs/>
                <w:szCs w:val="28"/>
                <w:highlight w:val="white"/>
              </w:rPr>
              <w:lastRenderedPageBreak/>
              <w:t>В.Г. Распутин</w:t>
            </w:r>
            <w:r w:rsidRPr="00596EC5">
              <w:rPr>
                <w:szCs w:val="28"/>
              </w:rPr>
              <w:t xml:space="preserve"> </w:t>
            </w:r>
          </w:p>
          <w:p w:rsidR="001A26AE" w:rsidRPr="00596EC5" w:rsidRDefault="001A26AE" w:rsidP="00592518">
            <w:pPr>
              <w:autoSpaceDE w:val="0"/>
              <w:autoSpaceDN w:val="0"/>
              <w:adjustRightInd w:val="0"/>
              <w:spacing w:line="240" w:lineRule="auto"/>
              <w:ind w:firstLine="0"/>
              <w:rPr>
                <w:szCs w:val="28"/>
              </w:rPr>
            </w:pPr>
            <w:r w:rsidRPr="00596EC5">
              <w:rPr>
                <w:szCs w:val="28"/>
              </w:rPr>
              <w:t>Рассказы и повести: «Деньги для Марии», «Живи и помни», «Прощание с Матерой».</w:t>
            </w:r>
          </w:p>
          <w:p w:rsidR="001A26AE" w:rsidRPr="00596EC5" w:rsidRDefault="001A26AE" w:rsidP="00592518">
            <w:pPr>
              <w:autoSpaceDE w:val="0"/>
              <w:autoSpaceDN w:val="0"/>
              <w:adjustRightInd w:val="0"/>
              <w:spacing w:line="240" w:lineRule="auto"/>
              <w:ind w:firstLine="0"/>
              <w:rPr>
                <w:b/>
                <w:bCs/>
                <w:szCs w:val="28"/>
                <w:highlight w:val="white"/>
              </w:rPr>
            </w:pPr>
            <w:r w:rsidRPr="00596EC5">
              <w:rPr>
                <w:b/>
                <w:bCs/>
                <w:szCs w:val="28"/>
                <w:highlight w:val="white"/>
              </w:rPr>
              <w:t>А.Д. Синявский</w:t>
            </w:r>
          </w:p>
          <w:p w:rsidR="001A26AE" w:rsidRPr="00596EC5" w:rsidRDefault="001A26AE" w:rsidP="00592518">
            <w:pPr>
              <w:autoSpaceDE w:val="0"/>
              <w:autoSpaceDN w:val="0"/>
              <w:adjustRightInd w:val="0"/>
              <w:spacing w:line="240" w:lineRule="auto"/>
              <w:ind w:firstLine="0"/>
              <w:rPr>
                <w:bCs/>
                <w:szCs w:val="28"/>
                <w:highlight w:val="white"/>
              </w:rPr>
            </w:pPr>
            <w:r w:rsidRPr="00596EC5">
              <w:rPr>
                <w:bCs/>
                <w:szCs w:val="28"/>
                <w:highlight w:val="white"/>
              </w:rPr>
              <w:t>Рассказ «Пхенц»</w:t>
            </w:r>
          </w:p>
          <w:p w:rsidR="001A26AE" w:rsidRPr="00596EC5" w:rsidRDefault="001A26AE" w:rsidP="00592518">
            <w:pPr>
              <w:autoSpaceDE w:val="0"/>
              <w:autoSpaceDN w:val="0"/>
              <w:adjustRightInd w:val="0"/>
              <w:spacing w:line="240" w:lineRule="auto"/>
              <w:ind w:firstLine="0"/>
              <w:rPr>
                <w:b/>
                <w:bCs/>
                <w:szCs w:val="28"/>
                <w:highlight w:val="white"/>
              </w:rPr>
            </w:pPr>
            <w:r w:rsidRPr="00596EC5">
              <w:rPr>
                <w:b/>
                <w:bCs/>
                <w:szCs w:val="28"/>
                <w:highlight w:val="white"/>
              </w:rPr>
              <w:t xml:space="preserve">А. и Б. Стругацкие </w:t>
            </w:r>
          </w:p>
          <w:p w:rsidR="001A26AE" w:rsidRPr="00596EC5" w:rsidRDefault="001A26AE" w:rsidP="00592518">
            <w:pPr>
              <w:autoSpaceDE w:val="0"/>
              <w:autoSpaceDN w:val="0"/>
              <w:adjustRightInd w:val="0"/>
              <w:spacing w:line="240" w:lineRule="auto"/>
              <w:ind w:firstLine="0"/>
              <w:rPr>
                <w:bCs/>
                <w:szCs w:val="28"/>
                <w:highlight w:val="white"/>
              </w:rPr>
            </w:pPr>
            <w:r w:rsidRPr="00596EC5">
              <w:rPr>
                <w:bCs/>
                <w:szCs w:val="28"/>
                <w:highlight w:val="white"/>
              </w:rPr>
              <w:t>Романы: «Трудно быть богом», «Улитка на склоне»</w:t>
            </w:r>
          </w:p>
          <w:p w:rsidR="001A26AE" w:rsidRPr="00596EC5" w:rsidRDefault="001A26AE" w:rsidP="00592518">
            <w:pPr>
              <w:autoSpaceDE w:val="0"/>
              <w:autoSpaceDN w:val="0"/>
              <w:adjustRightInd w:val="0"/>
              <w:spacing w:line="240" w:lineRule="auto"/>
              <w:ind w:firstLine="0"/>
              <w:rPr>
                <w:b/>
                <w:bCs/>
                <w:szCs w:val="28"/>
              </w:rPr>
            </w:pPr>
            <w:r w:rsidRPr="00596EC5">
              <w:rPr>
                <w:b/>
                <w:bCs/>
                <w:szCs w:val="28"/>
              </w:rPr>
              <w:t>Ю.В. Трифонов</w:t>
            </w:r>
          </w:p>
          <w:p w:rsidR="001A26AE" w:rsidRPr="00596EC5" w:rsidRDefault="001A26AE" w:rsidP="00592518">
            <w:pPr>
              <w:autoSpaceDE w:val="0"/>
              <w:autoSpaceDN w:val="0"/>
              <w:adjustRightInd w:val="0"/>
              <w:spacing w:line="240" w:lineRule="auto"/>
              <w:ind w:firstLine="0"/>
              <w:rPr>
                <w:bCs/>
                <w:szCs w:val="28"/>
              </w:rPr>
            </w:pPr>
            <w:r w:rsidRPr="00596EC5">
              <w:rPr>
                <w:bCs/>
                <w:szCs w:val="28"/>
              </w:rPr>
              <w:t>Повесть «Обмен»</w:t>
            </w:r>
          </w:p>
          <w:p w:rsidR="001A26AE" w:rsidRPr="00596EC5" w:rsidRDefault="001A26AE" w:rsidP="00592518">
            <w:pPr>
              <w:autoSpaceDE w:val="0"/>
              <w:autoSpaceDN w:val="0"/>
              <w:adjustRightInd w:val="0"/>
              <w:spacing w:line="240" w:lineRule="auto"/>
              <w:ind w:firstLine="0"/>
              <w:rPr>
                <w:b/>
                <w:bCs/>
                <w:szCs w:val="28"/>
              </w:rPr>
            </w:pPr>
            <w:r w:rsidRPr="00596EC5">
              <w:rPr>
                <w:b/>
                <w:bCs/>
                <w:szCs w:val="28"/>
              </w:rPr>
              <w:t xml:space="preserve">В.Ф. Тендряков </w:t>
            </w:r>
          </w:p>
          <w:p w:rsidR="001A26AE" w:rsidRPr="00596EC5" w:rsidRDefault="001A26AE" w:rsidP="00592518">
            <w:pPr>
              <w:autoSpaceDE w:val="0"/>
              <w:autoSpaceDN w:val="0"/>
              <w:adjustRightInd w:val="0"/>
              <w:spacing w:line="240" w:lineRule="auto"/>
              <w:ind w:firstLine="0"/>
              <w:rPr>
                <w:bCs/>
                <w:szCs w:val="28"/>
              </w:rPr>
            </w:pPr>
            <w:r w:rsidRPr="00596EC5">
              <w:rPr>
                <w:bCs/>
                <w:szCs w:val="28"/>
              </w:rPr>
              <w:t>Рассказы: «Пара гнедых», «Хлеб для собаки»</w:t>
            </w:r>
          </w:p>
          <w:p w:rsidR="001A26AE" w:rsidRPr="00596EC5" w:rsidRDefault="001A26AE" w:rsidP="00592518">
            <w:pPr>
              <w:autoSpaceDE w:val="0"/>
              <w:autoSpaceDN w:val="0"/>
              <w:adjustRightInd w:val="0"/>
              <w:spacing w:line="240" w:lineRule="auto"/>
              <w:ind w:firstLine="0"/>
              <w:rPr>
                <w:b/>
                <w:bCs/>
                <w:szCs w:val="28"/>
              </w:rPr>
            </w:pPr>
            <w:r w:rsidRPr="00596EC5">
              <w:rPr>
                <w:b/>
                <w:bCs/>
                <w:szCs w:val="28"/>
              </w:rPr>
              <w:t xml:space="preserve">Г.Н. Щербакова </w:t>
            </w:r>
          </w:p>
          <w:p w:rsidR="001A26AE" w:rsidRPr="00596EC5" w:rsidRDefault="001A26AE" w:rsidP="00592518">
            <w:pPr>
              <w:autoSpaceDE w:val="0"/>
              <w:autoSpaceDN w:val="0"/>
              <w:adjustRightInd w:val="0"/>
              <w:spacing w:line="240" w:lineRule="auto"/>
              <w:ind w:firstLine="0"/>
              <w:rPr>
                <w:szCs w:val="28"/>
              </w:rPr>
            </w:pPr>
            <w:r w:rsidRPr="00596EC5">
              <w:rPr>
                <w:bCs/>
                <w:szCs w:val="28"/>
              </w:rPr>
              <w:t>Повесть «Вам и не снилось»</w:t>
            </w:r>
          </w:p>
          <w:p w:rsidR="001A26AE" w:rsidRPr="00596EC5" w:rsidRDefault="001A26AE" w:rsidP="00592518">
            <w:pPr>
              <w:autoSpaceDE w:val="0"/>
              <w:autoSpaceDN w:val="0"/>
              <w:adjustRightInd w:val="0"/>
              <w:spacing w:line="240" w:lineRule="auto"/>
              <w:ind w:firstLine="0"/>
              <w:rPr>
                <w:b/>
                <w:bCs/>
                <w:szCs w:val="28"/>
              </w:rPr>
            </w:pPr>
          </w:p>
          <w:p w:rsidR="001A26AE" w:rsidRPr="00596EC5" w:rsidRDefault="001A26AE" w:rsidP="00592518">
            <w:pPr>
              <w:autoSpaceDE w:val="0"/>
              <w:autoSpaceDN w:val="0"/>
              <w:adjustRightInd w:val="0"/>
              <w:spacing w:line="240" w:lineRule="auto"/>
              <w:ind w:firstLine="0"/>
              <w:rPr>
                <w:b/>
                <w:bCs/>
                <w:szCs w:val="28"/>
              </w:rPr>
            </w:pPr>
            <w:r w:rsidRPr="00596EC5">
              <w:rPr>
                <w:b/>
                <w:bCs/>
                <w:szCs w:val="28"/>
              </w:rPr>
              <w:t>Драматургия второй  половины ХХ века:</w:t>
            </w:r>
          </w:p>
          <w:p w:rsidR="001A26AE" w:rsidRPr="00596EC5" w:rsidRDefault="001A26AE" w:rsidP="00592518">
            <w:pPr>
              <w:autoSpaceDE w:val="0"/>
              <w:autoSpaceDN w:val="0"/>
              <w:adjustRightInd w:val="0"/>
              <w:spacing w:line="240" w:lineRule="auto"/>
              <w:ind w:firstLine="0"/>
              <w:rPr>
                <w:b/>
                <w:bCs/>
                <w:szCs w:val="28"/>
              </w:rPr>
            </w:pPr>
            <w:r w:rsidRPr="00596EC5">
              <w:rPr>
                <w:b/>
                <w:bCs/>
                <w:szCs w:val="28"/>
              </w:rPr>
              <w:t xml:space="preserve">А.Н. Арбузов </w:t>
            </w:r>
          </w:p>
          <w:p w:rsidR="001A26AE" w:rsidRPr="00596EC5" w:rsidRDefault="001A26AE" w:rsidP="00592518">
            <w:pPr>
              <w:autoSpaceDE w:val="0"/>
              <w:autoSpaceDN w:val="0"/>
              <w:adjustRightInd w:val="0"/>
              <w:spacing w:line="240" w:lineRule="auto"/>
              <w:ind w:firstLine="0"/>
              <w:rPr>
                <w:bCs/>
                <w:szCs w:val="28"/>
              </w:rPr>
            </w:pPr>
            <w:r w:rsidRPr="00596EC5">
              <w:rPr>
                <w:bCs/>
                <w:szCs w:val="28"/>
              </w:rPr>
              <w:t>Пьеса «Жестокие игры»</w:t>
            </w:r>
          </w:p>
          <w:p w:rsidR="001A26AE" w:rsidRPr="00596EC5" w:rsidRDefault="001A26AE" w:rsidP="00592518">
            <w:pPr>
              <w:autoSpaceDE w:val="0"/>
              <w:autoSpaceDN w:val="0"/>
              <w:adjustRightInd w:val="0"/>
              <w:spacing w:line="240" w:lineRule="auto"/>
              <w:ind w:firstLine="0"/>
              <w:rPr>
                <w:b/>
                <w:bCs/>
                <w:szCs w:val="28"/>
              </w:rPr>
            </w:pPr>
            <w:r w:rsidRPr="00596EC5">
              <w:rPr>
                <w:b/>
                <w:bCs/>
                <w:szCs w:val="28"/>
              </w:rPr>
              <w:t>А.В. Вампилов</w:t>
            </w:r>
          </w:p>
          <w:p w:rsidR="001A26AE" w:rsidRPr="00596EC5" w:rsidRDefault="001A26AE" w:rsidP="00592518">
            <w:pPr>
              <w:autoSpaceDE w:val="0"/>
              <w:autoSpaceDN w:val="0"/>
              <w:adjustRightInd w:val="0"/>
              <w:spacing w:line="240" w:lineRule="auto"/>
              <w:ind w:firstLine="0"/>
              <w:rPr>
                <w:bCs/>
                <w:szCs w:val="28"/>
              </w:rPr>
            </w:pPr>
            <w:r w:rsidRPr="00596EC5">
              <w:rPr>
                <w:bCs/>
                <w:szCs w:val="28"/>
              </w:rPr>
              <w:t>Пьесы «Старший сын», «Утиная охота»</w:t>
            </w:r>
          </w:p>
          <w:p w:rsidR="001A26AE" w:rsidRPr="00596EC5" w:rsidRDefault="001A26AE" w:rsidP="00592518">
            <w:pPr>
              <w:autoSpaceDE w:val="0"/>
              <w:autoSpaceDN w:val="0"/>
              <w:adjustRightInd w:val="0"/>
              <w:spacing w:line="240" w:lineRule="auto"/>
              <w:ind w:firstLine="0"/>
              <w:rPr>
                <w:b/>
                <w:bCs/>
                <w:szCs w:val="28"/>
              </w:rPr>
            </w:pPr>
            <w:r w:rsidRPr="00596EC5">
              <w:rPr>
                <w:b/>
                <w:bCs/>
                <w:szCs w:val="28"/>
              </w:rPr>
              <w:t>А.М. Володин</w:t>
            </w:r>
          </w:p>
          <w:p w:rsidR="001A26AE" w:rsidRPr="00596EC5" w:rsidRDefault="001A26AE" w:rsidP="00592518">
            <w:pPr>
              <w:autoSpaceDE w:val="0"/>
              <w:autoSpaceDN w:val="0"/>
              <w:adjustRightInd w:val="0"/>
              <w:spacing w:line="240" w:lineRule="auto"/>
              <w:ind w:firstLine="0"/>
              <w:rPr>
                <w:bCs/>
                <w:szCs w:val="28"/>
              </w:rPr>
            </w:pPr>
            <w:r w:rsidRPr="00596EC5">
              <w:rPr>
                <w:bCs/>
                <w:szCs w:val="28"/>
              </w:rPr>
              <w:t>Пьеса «Назначение»</w:t>
            </w:r>
          </w:p>
          <w:p w:rsidR="001A26AE" w:rsidRPr="00596EC5" w:rsidRDefault="001A26AE" w:rsidP="00592518">
            <w:pPr>
              <w:autoSpaceDE w:val="0"/>
              <w:autoSpaceDN w:val="0"/>
              <w:adjustRightInd w:val="0"/>
              <w:spacing w:line="240" w:lineRule="auto"/>
              <w:ind w:firstLine="0"/>
              <w:rPr>
                <w:b/>
                <w:bCs/>
                <w:szCs w:val="28"/>
                <w:highlight w:val="white"/>
              </w:rPr>
            </w:pPr>
            <w:r w:rsidRPr="00596EC5">
              <w:rPr>
                <w:b/>
                <w:bCs/>
                <w:szCs w:val="28"/>
                <w:highlight w:val="white"/>
              </w:rPr>
              <w:t xml:space="preserve">В.С. Розов </w:t>
            </w:r>
          </w:p>
          <w:p w:rsidR="001A26AE" w:rsidRPr="00596EC5" w:rsidRDefault="001A26AE" w:rsidP="00592518">
            <w:pPr>
              <w:autoSpaceDE w:val="0"/>
              <w:autoSpaceDN w:val="0"/>
              <w:adjustRightInd w:val="0"/>
              <w:spacing w:line="240" w:lineRule="auto"/>
              <w:ind w:firstLine="0"/>
              <w:rPr>
                <w:b/>
                <w:bCs/>
                <w:szCs w:val="28"/>
                <w:highlight w:val="white"/>
              </w:rPr>
            </w:pPr>
            <w:r w:rsidRPr="00596EC5">
              <w:rPr>
                <w:bCs/>
                <w:szCs w:val="28"/>
                <w:highlight w:val="white"/>
              </w:rPr>
              <w:t xml:space="preserve">Пьеса «Гнездо глухаря» </w:t>
            </w:r>
          </w:p>
          <w:p w:rsidR="001A26AE" w:rsidRPr="00596EC5" w:rsidRDefault="001A26AE" w:rsidP="00592518">
            <w:pPr>
              <w:autoSpaceDE w:val="0"/>
              <w:autoSpaceDN w:val="0"/>
              <w:adjustRightInd w:val="0"/>
              <w:spacing w:line="240" w:lineRule="auto"/>
              <w:ind w:firstLine="0"/>
              <w:rPr>
                <w:b/>
                <w:bCs/>
                <w:szCs w:val="28"/>
                <w:highlight w:val="white"/>
              </w:rPr>
            </w:pPr>
            <w:r w:rsidRPr="00596EC5">
              <w:rPr>
                <w:b/>
                <w:bCs/>
                <w:szCs w:val="28"/>
                <w:highlight w:val="white"/>
              </w:rPr>
              <w:t xml:space="preserve">М.М. Рощин </w:t>
            </w:r>
          </w:p>
          <w:p w:rsidR="001A26AE" w:rsidRPr="00596EC5" w:rsidRDefault="001A26AE" w:rsidP="00592518">
            <w:pPr>
              <w:autoSpaceDE w:val="0"/>
              <w:autoSpaceDN w:val="0"/>
              <w:adjustRightInd w:val="0"/>
              <w:spacing w:line="240" w:lineRule="auto"/>
              <w:ind w:firstLine="0"/>
              <w:rPr>
                <w:bCs/>
                <w:szCs w:val="28"/>
                <w:highlight w:val="white"/>
              </w:rPr>
            </w:pPr>
            <w:r w:rsidRPr="00596EC5">
              <w:rPr>
                <w:bCs/>
                <w:szCs w:val="28"/>
                <w:highlight w:val="white"/>
              </w:rPr>
              <w:t>Пьеса «Валентин и Валентина»</w:t>
            </w:r>
          </w:p>
          <w:p w:rsidR="001A26AE" w:rsidRPr="00596EC5" w:rsidRDefault="001A26AE" w:rsidP="00592518">
            <w:pPr>
              <w:autoSpaceDE w:val="0"/>
              <w:autoSpaceDN w:val="0"/>
              <w:adjustRightInd w:val="0"/>
              <w:spacing w:line="240" w:lineRule="auto"/>
              <w:ind w:firstLine="0"/>
              <w:rPr>
                <w:b/>
                <w:bCs/>
                <w:szCs w:val="28"/>
                <w:u w:val="single"/>
              </w:rPr>
            </w:pPr>
          </w:p>
          <w:p w:rsidR="001A26AE" w:rsidRPr="00596EC5" w:rsidRDefault="001A26AE" w:rsidP="00592518">
            <w:pPr>
              <w:autoSpaceDE w:val="0"/>
              <w:autoSpaceDN w:val="0"/>
              <w:adjustRightInd w:val="0"/>
              <w:spacing w:line="240" w:lineRule="auto"/>
              <w:ind w:firstLine="0"/>
              <w:rPr>
                <w:bCs/>
                <w:szCs w:val="28"/>
              </w:rPr>
            </w:pPr>
            <w:r w:rsidRPr="00596EC5">
              <w:rPr>
                <w:b/>
                <w:bCs/>
                <w:szCs w:val="28"/>
              </w:rPr>
              <w:t>Поэзия второй половины XX века</w:t>
            </w:r>
          </w:p>
          <w:p w:rsidR="001A26AE" w:rsidRPr="00596EC5" w:rsidRDefault="001A26AE" w:rsidP="00592518">
            <w:pPr>
              <w:autoSpaceDE w:val="0"/>
              <w:autoSpaceDN w:val="0"/>
              <w:adjustRightInd w:val="0"/>
              <w:spacing w:line="240" w:lineRule="auto"/>
              <w:ind w:firstLine="0"/>
              <w:rPr>
                <w:b/>
                <w:bCs/>
                <w:szCs w:val="28"/>
              </w:rPr>
            </w:pPr>
            <w:r w:rsidRPr="00596EC5">
              <w:rPr>
                <w:b/>
                <w:bCs/>
                <w:szCs w:val="28"/>
              </w:rPr>
              <w:t>Б.А. Ахмадулина</w:t>
            </w:r>
          </w:p>
          <w:p w:rsidR="001A26AE" w:rsidRPr="00596EC5" w:rsidRDefault="001A26AE" w:rsidP="00592518">
            <w:pPr>
              <w:autoSpaceDE w:val="0"/>
              <w:autoSpaceDN w:val="0"/>
              <w:adjustRightInd w:val="0"/>
              <w:spacing w:line="240" w:lineRule="auto"/>
              <w:ind w:firstLine="0"/>
              <w:rPr>
                <w:b/>
                <w:bCs/>
                <w:szCs w:val="28"/>
              </w:rPr>
            </w:pPr>
            <w:r w:rsidRPr="00596EC5">
              <w:rPr>
                <w:b/>
                <w:bCs/>
                <w:szCs w:val="28"/>
              </w:rPr>
              <w:t>А.А. Вознесенский</w:t>
            </w:r>
          </w:p>
          <w:p w:rsidR="001A26AE" w:rsidRPr="00596EC5" w:rsidRDefault="001A26AE" w:rsidP="00592518">
            <w:pPr>
              <w:autoSpaceDE w:val="0"/>
              <w:autoSpaceDN w:val="0"/>
              <w:adjustRightInd w:val="0"/>
              <w:spacing w:line="240" w:lineRule="auto"/>
              <w:ind w:firstLine="0"/>
              <w:rPr>
                <w:b/>
                <w:bCs/>
                <w:szCs w:val="28"/>
              </w:rPr>
            </w:pPr>
            <w:r w:rsidRPr="00596EC5">
              <w:rPr>
                <w:b/>
                <w:bCs/>
                <w:szCs w:val="28"/>
              </w:rPr>
              <w:t>В.С. Высоцкий</w:t>
            </w:r>
          </w:p>
          <w:p w:rsidR="001A26AE" w:rsidRPr="00596EC5" w:rsidRDefault="001A26AE" w:rsidP="00592518">
            <w:pPr>
              <w:autoSpaceDE w:val="0"/>
              <w:autoSpaceDN w:val="0"/>
              <w:adjustRightInd w:val="0"/>
              <w:spacing w:line="240" w:lineRule="auto"/>
              <w:ind w:firstLine="0"/>
              <w:rPr>
                <w:b/>
                <w:bCs/>
                <w:szCs w:val="28"/>
              </w:rPr>
            </w:pPr>
            <w:r w:rsidRPr="00596EC5">
              <w:rPr>
                <w:b/>
                <w:bCs/>
                <w:szCs w:val="28"/>
              </w:rPr>
              <w:t>Е.А. Евтушенко</w:t>
            </w:r>
          </w:p>
          <w:p w:rsidR="001A26AE" w:rsidRPr="00596EC5" w:rsidRDefault="001A26AE" w:rsidP="00592518">
            <w:pPr>
              <w:autoSpaceDE w:val="0"/>
              <w:autoSpaceDN w:val="0"/>
              <w:adjustRightInd w:val="0"/>
              <w:spacing w:line="240" w:lineRule="auto"/>
              <w:ind w:firstLine="0"/>
              <w:rPr>
                <w:b/>
                <w:bCs/>
                <w:szCs w:val="28"/>
              </w:rPr>
            </w:pPr>
            <w:r w:rsidRPr="00596EC5">
              <w:rPr>
                <w:b/>
                <w:bCs/>
                <w:szCs w:val="28"/>
              </w:rPr>
              <w:t>Ю.П. Кузнецов</w:t>
            </w:r>
          </w:p>
          <w:p w:rsidR="001A26AE" w:rsidRPr="00596EC5" w:rsidRDefault="001A26AE" w:rsidP="00592518">
            <w:pPr>
              <w:autoSpaceDE w:val="0"/>
              <w:autoSpaceDN w:val="0"/>
              <w:adjustRightInd w:val="0"/>
              <w:spacing w:line="240" w:lineRule="auto"/>
              <w:ind w:firstLine="0"/>
              <w:rPr>
                <w:b/>
                <w:bCs/>
                <w:szCs w:val="28"/>
              </w:rPr>
            </w:pPr>
            <w:r w:rsidRPr="00596EC5">
              <w:rPr>
                <w:b/>
                <w:bCs/>
                <w:szCs w:val="28"/>
              </w:rPr>
              <w:t>А.С. Кушнер</w:t>
            </w:r>
          </w:p>
          <w:p w:rsidR="001A26AE" w:rsidRPr="00596EC5" w:rsidRDefault="001A26AE" w:rsidP="00592518">
            <w:pPr>
              <w:autoSpaceDE w:val="0"/>
              <w:autoSpaceDN w:val="0"/>
              <w:adjustRightInd w:val="0"/>
              <w:spacing w:line="240" w:lineRule="auto"/>
              <w:ind w:firstLine="0"/>
              <w:rPr>
                <w:b/>
                <w:bCs/>
                <w:szCs w:val="28"/>
              </w:rPr>
            </w:pPr>
            <w:r w:rsidRPr="00596EC5">
              <w:rPr>
                <w:b/>
                <w:bCs/>
                <w:szCs w:val="28"/>
              </w:rPr>
              <w:t>Ю.Д. Левитанский</w:t>
            </w:r>
          </w:p>
          <w:p w:rsidR="001A26AE" w:rsidRPr="00596EC5" w:rsidRDefault="001A26AE" w:rsidP="00592518">
            <w:pPr>
              <w:autoSpaceDE w:val="0"/>
              <w:autoSpaceDN w:val="0"/>
              <w:adjustRightInd w:val="0"/>
              <w:spacing w:line="240" w:lineRule="auto"/>
              <w:ind w:firstLine="0"/>
              <w:rPr>
                <w:bCs/>
                <w:szCs w:val="28"/>
              </w:rPr>
            </w:pPr>
            <w:r w:rsidRPr="00596EC5">
              <w:rPr>
                <w:b/>
                <w:bCs/>
                <w:szCs w:val="28"/>
              </w:rPr>
              <w:t>Л.Н. Мартынов</w:t>
            </w:r>
          </w:p>
          <w:p w:rsidR="001A26AE" w:rsidRPr="00596EC5" w:rsidRDefault="001A26AE" w:rsidP="00592518">
            <w:pPr>
              <w:autoSpaceDE w:val="0"/>
              <w:autoSpaceDN w:val="0"/>
              <w:adjustRightInd w:val="0"/>
              <w:spacing w:line="240" w:lineRule="auto"/>
              <w:ind w:firstLine="0"/>
              <w:rPr>
                <w:b/>
                <w:bCs/>
                <w:szCs w:val="28"/>
              </w:rPr>
            </w:pPr>
            <w:r w:rsidRPr="00596EC5">
              <w:rPr>
                <w:b/>
                <w:bCs/>
                <w:szCs w:val="28"/>
              </w:rPr>
              <w:t>Вс.Н. Некрасов</w:t>
            </w:r>
          </w:p>
          <w:p w:rsidR="001A26AE" w:rsidRPr="00596EC5" w:rsidRDefault="001A26AE" w:rsidP="00592518">
            <w:pPr>
              <w:autoSpaceDE w:val="0"/>
              <w:autoSpaceDN w:val="0"/>
              <w:adjustRightInd w:val="0"/>
              <w:spacing w:line="240" w:lineRule="auto"/>
              <w:ind w:firstLine="0"/>
              <w:rPr>
                <w:bCs/>
                <w:szCs w:val="28"/>
              </w:rPr>
            </w:pPr>
            <w:r w:rsidRPr="00596EC5">
              <w:rPr>
                <w:b/>
                <w:bCs/>
                <w:szCs w:val="28"/>
              </w:rPr>
              <w:lastRenderedPageBreak/>
              <w:t>Б.Ш. Окуджава</w:t>
            </w:r>
          </w:p>
          <w:p w:rsidR="001A26AE" w:rsidRPr="00596EC5" w:rsidRDefault="001A26AE" w:rsidP="00592518">
            <w:pPr>
              <w:autoSpaceDE w:val="0"/>
              <w:autoSpaceDN w:val="0"/>
              <w:adjustRightInd w:val="0"/>
              <w:spacing w:line="240" w:lineRule="auto"/>
              <w:ind w:firstLine="0"/>
              <w:rPr>
                <w:b/>
                <w:bCs/>
                <w:szCs w:val="28"/>
              </w:rPr>
            </w:pPr>
            <w:r w:rsidRPr="00596EC5">
              <w:rPr>
                <w:b/>
                <w:bCs/>
                <w:szCs w:val="28"/>
              </w:rPr>
              <w:t>Д.С. Самойлов</w:t>
            </w:r>
          </w:p>
          <w:p w:rsidR="001A26AE" w:rsidRPr="00596EC5" w:rsidRDefault="001A26AE" w:rsidP="00592518">
            <w:pPr>
              <w:autoSpaceDE w:val="0"/>
              <w:autoSpaceDN w:val="0"/>
              <w:adjustRightInd w:val="0"/>
              <w:spacing w:line="240" w:lineRule="auto"/>
              <w:ind w:firstLine="0"/>
              <w:rPr>
                <w:b/>
                <w:bCs/>
                <w:szCs w:val="28"/>
              </w:rPr>
            </w:pPr>
            <w:r w:rsidRPr="00596EC5">
              <w:rPr>
                <w:b/>
                <w:bCs/>
                <w:szCs w:val="28"/>
              </w:rPr>
              <w:t>Г.В. Сапгир</w:t>
            </w:r>
          </w:p>
          <w:p w:rsidR="001A26AE" w:rsidRPr="00596EC5" w:rsidRDefault="001A26AE" w:rsidP="00592518">
            <w:pPr>
              <w:autoSpaceDE w:val="0"/>
              <w:autoSpaceDN w:val="0"/>
              <w:adjustRightInd w:val="0"/>
              <w:spacing w:line="240" w:lineRule="auto"/>
              <w:ind w:firstLine="0"/>
              <w:rPr>
                <w:b/>
                <w:bCs/>
                <w:szCs w:val="28"/>
              </w:rPr>
            </w:pPr>
            <w:r w:rsidRPr="00596EC5">
              <w:rPr>
                <w:b/>
                <w:bCs/>
                <w:szCs w:val="28"/>
              </w:rPr>
              <w:t>Б.А. Слуцкий</w:t>
            </w:r>
          </w:p>
          <w:p w:rsidR="001A26AE" w:rsidRPr="00596EC5" w:rsidRDefault="001A26AE" w:rsidP="00592518">
            <w:pPr>
              <w:autoSpaceDE w:val="0"/>
              <w:autoSpaceDN w:val="0"/>
              <w:adjustRightInd w:val="0"/>
              <w:spacing w:line="240" w:lineRule="auto"/>
              <w:ind w:firstLine="0"/>
              <w:rPr>
                <w:b/>
                <w:bCs/>
                <w:szCs w:val="28"/>
              </w:rPr>
            </w:pPr>
            <w:r w:rsidRPr="00596EC5">
              <w:rPr>
                <w:b/>
                <w:bCs/>
                <w:szCs w:val="28"/>
              </w:rPr>
              <w:t>В.Н. Соколов</w:t>
            </w:r>
          </w:p>
          <w:p w:rsidR="001A26AE" w:rsidRPr="00596EC5" w:rsidRDefault="001A26AE" w:rsidP="00592518">
            <w:pPr>
              <w:autoSpaceDE w:val="0"/>
              <w:autoSpaceDN w:val="0"/>
              <w:adjustRightInd w:val="0"/>
              <w:spacing w:line="240" w:lineRule="auto"/>
              <w:ind w:firstLine="0"/>
              <w:rPr>
                <w:b/>
                <w:bCs/>
                <w:szCs w:val="28"/>
              </w:rPr>
            </w:pPr>
            <w:r w:rsidRPr="00596EC5">
              <w:rPr>
                <w:b/>
                <w:bCs/>
                <w:szCs w:val="28"/>
              </w:rPr>
              <w:t>В.А. Солоухин</w:t>
            </w:r>
          </w:p>
          <w:p w:rsidR="001A26AE" w:rsidRPr="00596EC5" w:rsidRDefault="001A26AE" w:rsidP="00592518">
            <w:pPr>
              <w:autoSpaceDE w:val="0"/>
              <w:autoSpaceDN w:val="0"/>
              <w:adjustRightInd w:val="0"/>
              <w:spacing w:line="240" w:lineRule="auto"/>
              <w:ind w:firstLine="0"/>
              <w:rPr>
                <w:b/>
                <w:bCs/>
                <w:szCs w:val="28"/>
              </w:rPr>
            </w:pPr>
            <w:r w:rsidRPr="00596EC5">
              <w:rPr>
                <w:b/>
                <w:bCs/>
                <w:szCs w:val="28"/>
              </w:rPr>
              <w:t>А.А. Тарковский</w:t>
            </w:r>
          </w:p>
          <w:p w:rsidR="001A26AE" w:rsidRPr="00596EC5" w:rsidRDefault="001A26AE" w:rsidP="00592518">
            <w:pPr>
              <w:autoSpaceDE w:val="0"/>
              <w:autoSpaceDN w:val="0"/>
              <w:adjustRightInd w:val="0"/>
              <w:spacing w:line="240" w:lineRule="auto"/>
              <w:ind w:firstLine="0"/>
              <w:rPr>
                <w:bCs/>
                <w:szCs w:val="28"/>
              </w:rPr>
            </w:pPr>
            <w:r w:rsidRPr="00596EC5">
              <w:rPr>
                <w:b/>
                <w:bCs/>
                <w:szCs w:val="28"/>
              </w:rPr>
              <w:t>О.Г. Чухонцев</w:t>
            </w:r>
          </w:p>
        </w:tc>
      </w:tr>
      <w:tr w:rsidR="001A26AE" w:rsidRPr="00596EC5" w:rsidTr="00592518">
        <w:tc>
          <w:tcPr>
            <w:tcW w:w="2393" w:type="dxa"/>
            <w:vMerge/>
            <w:shd w:val="clear" w:color="auto" w:fill="auto"/>
          </w:tcPr>
          <w:p w:rsidR="001A26AE" w:rsidRPr="00596EC5" w:rsidRDefault="001A26AE" w:rsidP="00592518">
            <w:pPr>
              <w:autoSpaceDE w:val="0"/>
              <w:autoSpaceDN w:val="0"/>
              <w:adjustRightInd w:val="0"/>
              <w:spacing w:line="240" w:lineRule="auto"/>
              <w:ind w:firstLine="0"/>
              <w:rPr>
                <w:szCs w:val="28"/>
                <w:lang w:eastAsia="zh-CN"/>
              </w:rPr>
            </w:pPr>
          </w:p>
        </w:tc>
        <w:tc>
          <w:tcPr>
            <w:tcW w:w="3661" w:type="dxa"/>
            <w:shd w:val="clear" w:color="auto" w:fill="auto"/>
          </w:tcPr>
          <w:p w:rsidR="001A26AE" w:rsidRPr="00596EC5" w:rsidRDefault="001A26AE" w:rsidP="00592518">
            <w:pPr>
              <w:autoSpaceDE w:val="0"/>
              <w:autoSpaceDN w:val="0"/>
              <w:adjustRightInd w:val="0"/>
              <w:spacing w:line="240" w:lineRule="auto"/>
              <w:ind w:firstLine="0"/>
              <w:rPr>
                <w:rFonts w:eastAsia="Times New Roman"/>
                <w:b/>
                <w:bCs/>
                <w:i/>
                <w:iCs/>
                <w:color w:val="404040"/>
                <w:szCs w:val="28"/>
                <w:lang w:eastAsia="ru-RU"/>
              </w:rPr>
            </w:pPr>
            <w:r w:rsidRPr="00596EC5">
              <w:rPr>
                <w:b/>
                <w:bCs/>
                <w:szCs w:val="28"/>
                <w:highlight w:val="white"/>
              </w:rPr>
              <w:t>С.А. Есенин</w:t>
            </w:r>
          </w:p>
          <w:p w:rsidR="001A26AE" w:rsidRPr="00596EC5" w:rsidRDefault="001A26AE" w:rsidP="00592518">
            <w:pPr>
              <w:autoSpaceDE w:val="0"/>
              <w:autoSpaceDN w:val="0"/>
              <w:adjustRightInd w:val="0"/>
              <w:spacing w:line="240" w:lineRule="auto"/>
              <w:ind w:firstLine="0"/>
              <w:rPr>
                <w:rFonts w:eastAsia="Times New Roman"/>
                <w:bCs/>
                <w:i/>
                <w:iCs/>
                <w:color w:val="404040"/>
                <w:szCs w:val="28"/>
                <w:lang w:eastAsia="ru-RU"/>
              </w:rPr>
            </w:pPr>
            <w:r w:rsidRPr="00596EC5">
              <w:rPr>
                <w:szCs w:val="28"/>
              </w:rPr>
              <w:t xml:space="preserve">Стихотворения: «Гой ты, Русь моя родная…», </w:t>
            </w:r>
            <w:r w:rsidRPr="00596EC5">
              <w:rPr>
                <w:bCs/>
                <w:szCs w:val="28"/>
              </w:rPr>
              <w:t xml:space="preserve">«Да! Теперь решено. Без возврата…», «До свиданья, друг мой, до свиданья!..», «Не жалею, не зову, не плачу…», </w:t>
            </w:r>
            <w:r w:rsidRPr="00596EC5">
              <w:rPr>
                <w:szCs w:val="28"/>
                <w:highlight w:val="white"/>
              </w:rPr>
              <w:t xml:space="preserve"> </w:t>
            </w:r>
            <w:r w:rsidRPr="00596EC5">
              <w:rPr>
                <w:szCs w:val="28"/>
              </w:rPr>
              <w:t xml:space="preserve">«Песнь о собаке», </w:t>
            </w:r>
            <w:r w:rsidRPr="00596EC5">
              <w:rPr>
                <w:szCs w:val="28"/>
                <w:highlight w:val="white"/>
              </w:rPr>
              <w:t>«Письмо к женщине», «Письмо матери», «Собаке Качалова», «Шаганэ ты моя, Шаганэ…»,</w:t>
            </w:r>
            <w:r w:rsidRPr="00596EC5">
              <w:rPr>
                <w:szCs w:val="28"/>
              </w:rPr>
              <w:t xml:space="preserve"> </w:t>
            </w:r>
            <w:r w:rsidRPr="00596EC5">
              <w:rPr>
                <w:bCs/>
                <w:szCs w:val="28"/>
              </w:rPr>
              <w:t>«Я последний поэт деревни…»</w:t>
            </w:r>
          </w:p>
          <w:p w:rsidR="001A26AE" w:rsidRPr="00596EC5" w:rsidRDefault="001A26AE" w:rsidP="00592518">
            <w:pPr>
              <w:autoSpaceDE w:val="0"/>
              <w:autoSpaceDN w:val="0"/>
              <w:adjustRightInd w:val="0"/>
              <w:spacing w:line="240" w:lineRule="auto"/>
              <w:ind w:firstLine="0"/>
              <w:rPr>
                <w:bCs/>
                <w:szCs w:val="28"/>
              </w:rPr>
            </w:pPr>
          </w:p>
          <w:p w:rsidR="001A26AE" w:rsidRPr="00596EC5" w:rsidRDefault="001A26AE" w:rsidP="00592518">
            <w:pPr>
              <w:autoSpaceDE w:val="0"/>
              <w:autoSpaceDN w:val="0"/>
              <w:adjustRightInd w:val="0"/>
              <w:spacing w:line="240" w:lineRule="auto"/>
              <w:ind w:firstLine="0"/>
              <w:rPr>
                <w:bCs/>
                <w:szCs w:val="28"/>
              </w:rPr>
            </w:pPr>
          </w:p>
          <w:p w:rsidR="001A26AE" w:rsidRPr="00596EC5" w:rsidRDefault="001A26AE" w:rsidP="00592518">
            <w:pPr>
              <w:autoSpaceDE w:val="0"/>
              <w:autoSpaceDN w:val="0"/>
              <w:adjustRightInd w:val="0"/>
              <w:spacing w:line="240" w:lineRule="auto"/>
              <w:ind w:firstLine="0"/>
              <w:rPr>
                <w:b/>
                <w:bCs/>
                <w:szCs w:val="28"/>
                <w:highlight w:val="white"/>
              </w:rPr>
            </w:pPr>
          </w:p>
        </w:tc>
        <w:tc>
          <w:tcPr>
            <w:tcW w:w="3517" w:type="dxa"/>
            <w:vMerge/>
            <w:shd w:val="clear" w:color="auto" w:fill="auto"/>
          </w:tcPr>
          <w:p w:rsidR="001A26AE" w:rsidRPr="00596EC5" w:rsidRDefault="001A26AE" w:rsidP="00592518">
            <w:pPr>
              <w:autoSpaceDE w:val="0"/>
              <w:autoSpaceDN w:val="0"/>
              <w:adjustRightInd w:val="0"/>
              <w:spacing w:line="240" w:lineRule="auto"/>
              <w:ind w:firstLine="0"/>
              <w:rPr>
                <w:b/>
                <w:bCs/>
                <w:szCs w:val="28"/>
                <w:highlight w:val="white"/>
              </w:rPr>
            </w:pPr>
          </w:p>
        </w:tc>
      </w:tr>
      <w:tr w:rsidR="001A26AE" w:rsidRPr="00596EC5" w:rsidTr="00592518">
        <w:tc>
          <w:tcPr>
            <w:tcW w:w="2393" w:type="dxa"/>
            <w:vMerge/>
            <w:shd w:val="clear" w:color="auto" w:fill="auto"/>
          </w:tcPr>
          <w:p w:rsidR="001A26AE" w:rsidRPr="00596EC5" w:rsidRDefault="001A26AE" w:rsidP="00592518">
            <w:pPr>
              <w:autoSpaceDE w:val="0"/>
              <w:autoSpaceDN w:val="0"/>
              <w:adjustRightInd w:val="0"/>
              <w:spacing w:line="240" w:lineRule="auto"/>
              <w:ind w:firstLine="0"/>
              <w:rPr>
                <w:szCs w:val="28"/>
                <w:lang w:eastAsia="zh-CN"/>
              </w:rPr>
            </w:pPr>
          </w:p>
        </w:tc>
        <w:tc>
          <w:tcPr>
            <w:tcW w:w="3661" w:type="dxa"/>
            <w:shd w:val="clear" w:color="auto" w:fill="auto"/>
          </w:tcPr>
          <w:p w:rsidR="001A26AE" w:rsidRPr="00596EC5" w:rsidRDefault="001A26AE" w:rsidP="00592518">
            <w:pPr>
              <w:tabs>
                <w:tab w:val="left" w:pos="7380"/>
                <w:tab w:val="left" w:pos="8100"/>
              </w:tabs>
              <w:autoSpaceDE w:val="0"/>
              <w:autoSpaceDN w:val="0"/>
              <w:adjustRightInd w:val="0"/>
              <w:spacing w:line="240" w:lineRule="auto"/>
              <w:ind w:firstLine="0"/>
              <w:rPr>
                <w:rFonts w:eastAsia="Times New Roman"/>
                <w:b/>
                <w:bCs/>
                <w:i/>
                <w:iCs/>
                <w:color w:val="404040"/>
                <w:szCs w:val="28"/>
                <w:highlight w:val="white"/>
                <w:lang w:eastAsia="ru-RU"/>
              </w:rPr>
            </w:pPr>
            <w:r w:rsidRPr="00596EC5">
              <w:rPr>
                <w:b/>
                <w:bCs/>
                <w:szCs w:val="28"/>
                <w:highlight w:val="white"/>
              </w:rPr>
              <w:t>В.В. Маяковский</w:t>
            </w:r>
          </w:p>
          <w:p w:rsidR="001A26AE" w:rsidRPr="00596EC5" w:rsidRDefault="001A26AE" w:rsidP="00592518">
            <w:pPr>
              <w:tabs>
                <w:tab w:val="left" w:pos="7380"/>
                <w:tab w:val="left" w:pos="8100"/>
              </w:tabs>
              <w:autoSpaceDE w:val="0"/>
              <w:autoSpaceDN w:val="0"/>
              <w:adjustRightInd w:val="0"/>
              <w:spacing w:line="240" w:lineRule="auto"/>
              <w:ind w:firstLine="0"/>
              <w:rPr>
                <w:rFonts w:eastAsia="Times New Roman"/>
                <w:i/>
                <w:iCs/>
                <w:color w:val="404040"/>
                <w:szCs w:val="28"/>
                <w:highlight w:val="white"/>
                <w:lang w:eastAsia="ru-RU"/>
              </w:rPr>
            </w:pPr>
            <w:r w:rsidRPr="00596EC5">
              <w:rPr>
                <w:szCs w:val="28"/>
                <w:highlight w:val="white"/>
              </w:rPr>
              <w:t xml:space="preserve">Стихотворения: </w:t>
            </w:r>
            <w:r w:rsidRPr="00596EC5">
              <w:rPr>
                <w:b/>
                <w:szCs w:val="28"/>
              </w:rPr>
              <w:t>«</w:t>
            </w:r>
            <w:r w:rsidRPr="00596EC5">
              <w:rPr>
                <w:szCs w:val="28"/>
              </w:rPr>
              <w:t xml:space="preserve">А вы могли бы?», «Левый марш», «Нате!», «Необычайное приключение, бывшее с Владимиром Маяковским летом на даче», </w:t>
            </w:r>
            <w:r w:rsidRPr="00596EC5">
              <w:rPr>
                <w:szCs w:val="28"/>
                <w:highlight w:val="white"/>
              </w:rPr>
              <w:t>«Лиличка!»,</w:t>
            </w:r>
            <w:r w:rsidRPr="00596EC5">
              <w:rPr>
                <w:szCs w:val="28"/>
              </w:rPr>
              <w:t xml:space="preserve"> </w:t>
            </w:r>
            <w:r w:rsidRPr="00596EC5">
              <w:rPr>
                <w:szCs w:val="28"/>
              </w:rPr>
              <w:lastRenderedPageBreak/>
              <w:t xml:space="preserve">«Послушайте!», «Сергею Есенину», «Письмо Татьяне Яковлевой», «Скрипка и немножко нервно»,  «Товарищу Нетте, пароходу и человеку», «Хорошее отношение к лошадям» </w:t>
            </w:r>
          </w:p>
          <w:p w:rsidR="001A26AE" w:rsidRPr="00596EC5" w:rsidRDefault="001A26AE" w:rsidP="00592518">
            <w:pPr>
              <w:tabs>
                <w:tab w:val="left" w:pos="1134"/>
              </w:tabs>
              <w:spacing w:line="240" w:lineRule="auto"/>
              <w:ind w:firstLine="0"/>
              <w:rPr>
                <w:szCs w:val="28"/>
                <w:lang w:eastAsia="zh-CN"/>
              </w:rPr>
            </w:pPr>
            <w:r w:rsidRPr="00596EC5">
              <w:rPr>
                <w:szCs w:val="28"/>
                <w:highlight w:val="white"/>
              </w:rPr>
              <w:t>Поэма «Облако в штанах»,</w:t>
            </w:r>
            <w:r w:rsidRPr="00596EC5">
              <w:rPr>
                <w:b/>
                <w:szCs w:val="28"/>
                <w:highlight w:val="white"/>
              </w:rPr>
              <w:t xml:space="preserve"> </w:t>
            </w:r>
            <w:r w:rsidRPr="00596EC5">
              <w:rPr>
                <w:szCs w:val="28"/>
                <w:highlight w:val="white"/>
              </w:rPr>
              <w:t>«Первое вступление к поэме «Во весь голос»</w:t>
            </w:r>
          </w:p>
        </w:tc>
        <w:tc>
          <w:tcPr>
            <w:tcW w:w="3517" w:type="dxa"/>
            <w:vMerge/>
            <w:shd w:val="clear" w:color="auto" w:fill="auto"/>
          </w:tcPr>
          <w:p w:rsidR="001A26AE" w:rsidRPr="00596EC5" w:rsidRDefault="001A26AE" w:rsidP="00592518">
            <w:pPr>
              <w:autoSpaceDE w:val="0"/>
              <w:autoSpaceDN w:val="0"/>
              <w:adjustRightInd w:val="0"/>
              <w:spacing w:line="240" w:lineRule="auto"/>
              <w:ind w:firstLine="0"/>
              <w:rPr>
                <w:szCs w:val="28"/>
                <w:lang w:eastAsia="zh-CN"/>
              </w:rPr>
            </w:pPr>
          </w:p>
        </w:tc>
      </w:tr>
      <w:tr w:rsidR="001A26AE" w:rsidRPr="00596EC5" w:rsidTr="00592518">
        <w:trPr>
          <w:trHeight w:val="2760"/>
        </w:trPr>
        <w:tc>
          <w:tcPr>
            <w:tcW w:w="2393" w:type="dxa"/>
            <w:vMerge/>
            <w:shd w:val="clear" w:color="auto" w:fill="auto"/>
          </w:tcPr>
          <w:p w:rsidR="001A26AE" w:rsidRPr="00596EC5" w:rsidRDefault="001A26AE" w:rsidP="00592518">
            <w:pPr>
              <w:autoSpaceDE w:val="0"/>
              <w:autoSpaceDN w:val="0"/>
              <w:adjustRightInd w:val="0"/>
              <w:spacing w:line="240" w:lineRule="auto"/>
              <w:ind w:firstLine="0"/>
              <w:rPr>
                <w:b/>
                <w:bCs/>
                <w:szCs w:val="28"/>
                <w:highlight w:val="white"/>
              </w:rPr>
            </w:pPr>
          </w:p>
        </w:tc>
        <w:tc>
          <w:tcPr>
            <w:tcW w:w="3661" w:type="dxa"/>
            <w:tcBorders>
              <w:bottom w:val="single" w:sz="4" w:space="0" w:color="auto"/>
            </w:tcBorders>
            <w:shd w:val="clear" w:color="auto" w:fill="auto"/>
          </w:tcPr>
          <w:p w:rsidR="001A26AE" w:rsidRPr="00596EC5" w:rsidRDefault="001A26AE" w:rsidP="00592518">
            <w:pPr>
              <w:tabs>
                <w:tab w:val="left" w:pos="7380"/>
                <w:tab w:val="left" w:pos="8100"/>
              </w:tabs>
              <w:autoSpaceDE w:val="0"/>
              <w:autoSpaceDN w:val="0"/>
              <w:adjustRightInd w:val="0"/>
              <w:spacing w:line="240" w:lineRule="auto"/>
              <w:ind w:firstLine="0"/>
              <w:rPr>
                <w:rFonts w:eastAsia="Times New Roman"/>
                <w:b/>
                <w:bCs/>
                <w:i/>
                <w:iCs/>
                <w:color w:val="404040"/>
                <w:szCs w:val="28"/>
                <w:highlight w:val="white"/>
                <w:lang w:eastAsia="ru-RU"/>
              </w:rPr>
            </w:pPr>
            <w:r w:rsidRPr="00596EC5">
              <w:rPr>
                <w:b/>
                <w:bCs/>
                <w:szCs w:val="28"/>
                <w:highlight w:val="white"/>
              </w:rPr>
              <w:t>М.И. Цветаева</w:t>
            </w:r>
          </w:p>
          <w:p w:rsidR="001A26AE" w:rsidRPr="00596EC5" w:rsidRDefault="001A26AE" w:rsidP="00592518">
            <w:pPr>
              <w:tabs>
                <w:tab w:val="left" w:pos="7380"/>
                <w:tab w:val="left" w:pos="8100"/>
              </w:tabs>
              <w:autoSpaceDE w:val="0"/>
              <w:autoSpaceDN w:val="0"/>
              <w:adjustRightInd w:val="0"/>
              <w:spacing w:line="240" w:lineRule="auto"/>
              <w:ind w:firstLine="0"/>
              <w:rPr>
                <w:rFonts w:eastAsia="Times New Roman"/>
                <w:b/>
                <w:bCs/>
                <w:i/>
                <w:iCs/>
                <w:color w:val="404040"/>
                <w:szCs w:val="28"/>
                <w:highlight w:val="white"/>
                <w:lang w:eastAsia="ru-RU"/>
              </w:rPr>
            </w:pPr>
            <w:r w:rsidRPr="00596EC5">
              <w:rPr>
                <w:szCs w:val="28"/>
                <w:highlight w:val="white"/>
              </w:rPr>
              <w:t xml:space="preserve">Стихотворения: </w:t>
            </w:r>
            <w:r w:rsidRPr="00596EC5">
              <w:rPr>
                <w:szCs w:val="28"/>
              </w:rPr>
              <w:t xml:space="preserve">«Генералам двенадцатого года», </w:t>
            </w:r>
            <w:r w:rsidRPr="00596EC5">
              <w:rPr>
                <w:szCs w:val="28"/>
                <w:highlight w:val="white"/>
              </w:rPr>
              <w:t xml:space="preserve">«Мне нравится, что вы больны не мной…», «Моим стихам, написанным так рано…», «О сколько их упало в эту бездну…», </w:t>
            </w:r>
            <w:r w:rsidRPr="00596EC5">
              <w:rPr>
                <w:szCs w:val="28"/>
              </w:rPr>
              <w:t xml:space="preserve">«О, слезы на глазах…».   </w:t>
            </w:r>
            <w:r w:rsidRPr="00596EC5">
              <w:rPr>
                <w:szCs w:val="28"/>
                <w:highlight w:val="white"/>
              </w:rPr>
              <w:t>«Стихи к Блоку» («Имя твое – птица в руке…»), «Тоска по родине! Давно…»</w:t>
            </w:r>
          </w:p>
        </w:tc>
        <w:tc>
          <w:tcPr>
            <w:tcW w:w="3517" w:type="dxa"/>
            <w:vMerge/>
            <w:shd w:val="clear" w:color="auto" w:fill="auto"/>
          </w:tcPr>
          <w:p w:rsidR="001A26AE" w:rsidRPr="00596EC5" w:rsidRDefault="001A26AE" w:rsidP="00592518">
            <w:pPr>
              <w:autoSpaceDE w:val="0"/>
              <w:autoSpaceDN w:val="0"/>
              <w:adjustRightInd w:val="0"/>
              <w:spacing w:line="240" w:lineRule="auto"/>
              <w:ind w:firstLine="0"/>
              <w:rPr>
                <w:b/>
                <w:bCs/>
                <w:szCs w:val="28"/>
                <w:highlight w:val="white"/>
              </w:rPr>
            </w:pPr>
          </w:p>
        </w:tc>
      </w:tr>
      <w:tr w:rsidR="001A26AE" w:rsidRPr="00596EC5" w:rsidTr="00592518">
        <w:tc>
          <w:tcPr>
            <w:tcW w:w="2393" w:type="dxa"/>
            <w:vMerge/>
            <w:shd w:val="clear" w:color="auto" w:fill="auto"/>
          </w:tcPr>
          <w:p w:rsidR="001A26AE" w:rsidRPr="00596EC5" w:rsidRDefault="001A26AE" w:rsidP="00592518">
            <w:pPr>
              <w:autoSpaceDE w:val="0"/>
              <w:autoSpaceDN w:val="0"/>
              <w:adjustRightInd w:val="0"/>
              <w:spacing w:line="240" w:lineRule="auto"/>
              <w:ind w:firstLine="0"/>
              <w:rPr>
                <w:b/>
                <w:bCs/>
                <w:szCs w:val="28"/>
                <w:highlight w:val="white"/>
              </w:rPr>
            </w:pPr>
          </w:p>
        </w:tc>
        <w:tc>
          <w:tcPr>
            <w:tcW w:w="3661" w:type="dxa"/>
            <w:shd w:val="clear" w:color="auto" w:fill="auto"/>
          </w:tcPr>
          <w:p w:rsidR="001A26AE" w:rsidRPr="00596EC5" w:rsidRDefault="001A26AE" w:rsidP="00592518">
            <w:pPr>
              <w:tabs>
                <w:tab w:val="left" w:pos="7380"/>
                <w:tab w:val="left" w:pos="8100"/>
              </w:tabs>
              <w:autoSpaceDE w:val="0"/>
              <w:autoSpaceDN w:val="0"/>
              <w:adjustRightInd w:val="0"/>
              <w:spacing w:line="240" w:lineRule="auto"/>
              <w:ind w:firstLine="0"/>
              <w:rPr>
                <w:b/>
                <w:bCs/>
                <w:szCs w:val="28"/>
                <w:highlight w:val="white"/>
              </w:rPr>
            </w:pPr>
            <w:r w:rsidRPr="00596EC5">
              <w:rPr>
                <w:b/>
                <w:bCs/>
                <w:szCs w:val="28"/>
                <w:highlight w:val="white"/>
              </w:rPr>
              <w:t>О.Э. Мандельштам</w:t>
            </w:r>
          </w:p>
          <w:p w:rsidR="001A26AE" w:rsidRPr="00596EC5" w:rsidRDefault="001A26AE" w:rsidP="00592518">
            <w:pPr>
              <w:tabs>
                <w:tab w:val="left" w:pos="7380"/>
                <w:tab w:val="left" w:pos="8100"/>
              </w:tabs>
              <w:autoSpaceDE w:val="0"/>
              <w:autoSpaceDN w:val="0"/>
              <w:adjustRightInd w:val="0"/>
              <w:spacing w:line="240" w:lineRule="auto"/>
              <w:ind w:firstLine="0"/>
              <w:rPr>
                <w:rFonts w:eastAsia="Times New Roman"/>
                <w:i/>
                <w:iCs/>
                <w:color w:val="404040"/>
                <w:szCs w:val="28"/>
                <w:highlight w:val="white"/>
                <w:lang w:eastAsia="ru-RU"/>
              </w:rPr>
            </w:pPr>
            <w:r w:rsidRPr="00596EC5">
              <w:rPr>
                <w:szCs w:val="28"/>
                <w:highlight w:val="white"/>
              </w:rPr>
              <w:t xml:space="preserve">Стихотворения: «Бессонница. Гомер. Тугие паруса…», </w:t>
            </w:r>
            <w:r w:rsidRPr="00596EC5">
              <w:rPr>
                <w:szCs w:val="28"/>
              </w:rPr>
              <w:t xml:space="preserve"> «Мы живем под собою не чуя страны…», </w:t>
            </w:r>
            <w:r w:rsidRPr="00596EC5">
              <w:rPr>
                <w:szCs w:val="28"/>
                <w:highlight w:val="white"/>
              </w:rPr>
              <w:t xml:space="preserve"> «Я вернулся в мой город, знакомый до слез…», «Я не слыхал рассказов Оссиана…»,  «</w:t>
            </w:r>
            <w:r w:rsidRPr="00596EC5">
              <w:rPr>
                <w:szCs w:val="28"/>
                <w:highlight w:val="white"/>
                <w:lang w:val="en-US"/>
              </w:rPr>
              <w:t>Notre</w:t>
            </w:r>
            <w:r w:rsidRPr="00596EC5">
              <w:rPr>
                <w:szCs w:val="28"/>
                <w:highlight w:val="white"/>
              </w:rPr>
              <w:t xml:space="preserve"> </w:t>
            </w:r>
            <w:r w:rsidRPr="00596EC5">
              <w:rPr>
                <w:szCs w:val="28"/>
                <w:highlight w:val="white"/>
                <w:lang w:val="en-US"/>
              </w:rPr>
              <w:t>Dame</w:t>
            </w:r>
            <w:r w:rsidRPr="00596EC5">
              <w:rPr>
                <w:szCs w:val="28"/>
                <w:highlight w:val="white"/>
              </w:rPr>
              <w:t>»</w:t>
            </w:r>
          </w:p>
          <w:p w:rsidR="001A26AE" w:rsidRPr="00596EC5" w:rsidRDefault="001A26AE" w:rsidP="00592518">
            <w:pPr>
              <w:tabs>
                <w:tab w:val="left" w:pos="7380"/>
                <w:tab w:val="left" w:pos="8100"/>
              </w:tabs>
              <w:autoSpaceDE w:val="0"/>
              <w:autoSpaceDN w:val="0"/>
              <w:adjustRightInd w:val="0"/>
              <w:spacing w:line="240" w:lineRule="auto"/>
              <w:ind w:firstLine="0"/>
              <w:rPr>
                <w:szCs w:val="28"/>
                <w:highlight w:val="white"/>
              </w:rPr>
            </w:pPr>
          </w:p>
          <w:p w:rsidR="001A26AE" w:rsidRPr="00596EC5" w:rsidRDefault="001A26AE" w:rsidP="00592518">
            <w:pPr>
              <w:tabs>
                <w:tab w:val="left" w:pos="7380"/>
                <w:tab w:val="left" w:pos="8100"/>
              </w:tabs>
              <w:autoSpaceDE w:val="0"/>
              <w:autoSpaceDN w:val="0"/>
              <w:adjustRightInd w:val="0"/>
              <w:spacing w:line="240" w:lineRule="auto"/>
              <w:ind w:firstLine="0"/>
              <w:rPr>
                <w:szCs w:val="28"/>
                <w:highlight w:val="white"/>
              </w:rPr>
            </w:pPr>
          </w:p>
          <w:p w:rsidR="001A26AE" w:rsidRPr="00596EC5" w:rsidRDefault="001A26AE" w:rsidP="00592518">
            <w:pPr>
              <w:tabs>
                <w:tab w:val="left" w:pos="7380"/>
                <w:tab w:val="left" w:pos="8100"/>
              </w:tabs>
              <w:autoSpaceDE w:val="0"/>
              <w:autoSpaceDN w:val="0"/>
              <w:adjustRightInd w:val="0"/>
              <w:spacing w:line="240" w:lineRule="auto"/>
              <w:ind w:firstLine="0"/>
              <w:rPr>
                <w:b/>
                <w:bCs/>
                <w:szCs w:val="28"/>
                <w:highlight w:val="white"/>
              </w:rPr>
            </w:pPr>
          </w:p>
        </w:tc>
        <w:tc>
          <w:tcPr>
            <w:tcW w:w="3517" w:type="dxa"/>
            <w:vMerge/>
            <w:shd w:val="clear" w:color="auto" w:fill="auto"/>
          </w:tcPr>
          <w:p w:rsidR="001A26AE" w:rsidRPr="00596EC5" w:rsidRDefault="001A26AE" w:rsidP="00592518">
            <w:pPr>
              <w:autoSpaceDE w:val="0"/>
              <w:autoSpaceDN w:val="0"/>
              <w:adjustRightInd w:val="0"/>
              <w:spacing w:line="240" w:lineRule="auto"/>
              <w:ind w:firstLine="0"/>
              <w:rPr>
                <w:b/>
                <w:bCs/>
                <w:szCs w:val="28"/>
                <w:highlight w:val="white"/>
              </w:rPr>
            </w:pPr>
          </w:p>
        </w:tc>
      </w:tr>
      <w:tr w:rsidR="001A26AE" w:rsidRPr="00596EC5" w:rsidTr="00592518">
        <w:tc>
          <w:tcPr>
            <w:tcW w:w="2393" w:type="dxa"/>
            <w:vMerge/>
            <w:shd w:val="clear" w:color="auto" w:fill="auto"/>
          </w:tcPr>
          <w:p w:rsidR="001A26AE" w:rsidRPr="00596EC5" w:rsidRDefault="001A26AE" w:rsidP="00592518">
            <w:pPr>
              <w:autoSpaceDE w:val="0"/>
              <w:autoSpaceDN w:val="0"/>
              <w:adjustRightInd w:val="0"/>
              <w:spacing w:line="240" w:lineRule="auto"/>
              <w:ind w:firstLine="0"/>
              <w:rPr>
                <w:szCs w:val="28"/>
                <w:highlight w:val="white"/>
              </w:rPr>
            </w:pPr>
          </w:p>
        </w:tc>
        <w:tc>
          <w:tcPr>
            <w:tcW w:w="3661" w:type="dxa"/>
            <w:shd w:val="clear" w:color="auto" w:fill="auto"/>
          </w:tcPr>
          <w:p w:rsidR="001A26AE" w:rsidRPr="00596EC5" w:rsidRDefault="001A26AE" w:rsidP="00592518">
            <w:pPr>
              <w:autoSpaceDE w:val="0"/>
              <w:autoSpaceDN w:val="0"/>
              <w:adjustRightInd w:val="0"/>
              <w:spacing w:line="240" w:lineRule="auto"/>
              <w:ind w:firstLine="0"/>
              <w:rPr>
                <w:rFonts w:eastAsia="Times New Roman"/>
                <w:b/>
                <w:bCs/>
                <w:i/>
                <w:iCs/>
                <w:color w:val="404040"/>
                <w:szCs w:val="28"/>
                <w:highlight w:val="white"/>
                <w:lang w:eastAsia="ru-RU"/>
              </w:rPr>
            </w:pPr>
            <w:r w:rsidRPr="00596EC5">
              <w:rPr>
                <w:b/>
                <w:bCs/>
                <w:szCs w:val="28"/>
                <w:highlight w:val="white"/>
              </w:rPr>
              <w:t>Б.Л. Пастернак</w:t>
            </w:r>
          </w:p>
          <w:p w:rsidR="001A26AE" w:rsidRPr="00596EC5" w:rsidRDefault="001A26AE" w:rsidP="00592518">
            <w:pPr>
              <w:autoSpaceDE w:val="0"/>
              <w:autoSpaceDN w:val="0"/>
              <w:adjustRightInd w:val="0"/>
              <w:spacing w:line="240" w:lineRule="auto"/>
              <w:ind w:firstLine="0"/>
              <w:rPr>
                <w:rFonts w:eastAsia="Times New Roman"/>
                <w:i/>
                <w:iCs/>
                <w:color w:val="404040"/>
                <w:szCs w:val="28"/>
                <w:highlight w:val="white"/>
                <w:lang w:eastAsia="ru-RU"/>
              </w:rPr>
            </w:pPr>
            <w:r w:rsidRPr="00596EC5">
              <w:rPr>
                <w:szCs w:val="28"/>
                <w:highlight w:val="white"/>
              </w:rPr>
              <w:t xml:space="preserve"> Стихотворения: </w:t>
            </w:r>
            <w:r w:rsidRPr="00596EC5">
              <w:rPr>
                <w:szCs w:val="28"/>
              </w:rPr>
              <w:t>«Быть знаменитым некрасиво…»,</w:t>
            </w:r>
            <w:r w:rsidRPr="00596EC5">
              <w:rPr>
                <w:szCs w:val="28"/>
                <w:highlight w:val="white"/>
              </w:rPr>
              <w:t xml:space="preserve"> «Во всем мне хочется дойти…», «Гамлет», </w:t>
            </w:r>
            <w:r w:rsidRPr="00596EC5">
              <w:rPr>
                <w:szCs w:val="28"/>
              </w:rPr>
              <w:t xml:space="preserve">«Марбург», </w:t>
            </w:r>
            <w:r w:rsidRPr="00596EC5">
              <w:rPr>
                <w:szCs w:val="28"/>
                <w:highlight w:val="white"/>
              </w:rPr>
              <w:t>«Зимняя ночь», «Февраль. Достать чернил и плакать!..»</w:t>
            </w:r>
          </w:p>
        </w:tc>
        <w:tc>
          <w:tcPr>
            <w:tcW w:w="3517" w:type="dxa"/>
            <w:vMerge/>
            <w:shd w:val="clear" w:color="auto" w:fill="auto"/>
          </w:tcPr>
          <w:p w:rsidR="001A26AE" w:rsidRPr="00596EC5" w:rsidRDefault="001A26AE" w:rsidP="00592518">
            <w:pPr>
              <w:autoSpaceDE w:val="0"/>
              <w:autoSpaceDN w:val="0"/>
              <w:adjustRightInd w:val="0"/>
              <w:spacing w:line="240" w:lineRule="auto"/>
              <w:ind w:firstLine="0"/>
              <w:rPr>
                <w:szCs w:val="28"/>
                <w:highlight w:val="white"/>
              </w:rPr>
            </w:pPr>
          </w:p>
        </w:tc>
      </w:tr>
      <w:tr w:rsidR="001A26AE" w:rsidRPr="00596EC5" w:rsidTr="00592518">
        <w:tc>
          <w:tcPr>
            <w:tcW w:w="2393" w:type="dxa"/>
            <w:vMerge/>
            <w:shd w:val="clear" w:color="auto" w:fill="auto"/>
          </w:tcPr>
          <w:p w:rsidR="001A26AE" w:rsidRPr="00596EC5" w:rsidRDefault="001A26AE" w:rsidP="00592518">
            <w:pPr>
              <w:autoSpaceDE w:val="0"/>
              <w:autoSpaceDN w:val="0"/>
              <w:adjustRightInd w:val="0"/>
              <w:spacing w:line="240" w:lineRule="auto"/>
              <w:ind w:firstLine="0"/>
              <w:rPr>
                <w:szCs w:val="28"/>
                <w:highlight w:val="white"/>
              </w:rPr>
            </w:pPr>
          </w:p>
        </w:tc>
        <w:tc>
          <w:tcPr>
            <w:tcW w:w="3661" w:type="dxa"/>
            <w:shd w:val="clear" w:color="auto" w:fill="auto"/>
          </w:tcPr>
          <w:p w:rsidR="001A26AE" w:rsidRPr="00596EC5" w:rsidRDefault="001A26AE" w:rsidP="00592518">
            <w:pPr>
              <w:autoSpaceDE w:val="0"/>
              <w:autoSpaceDN w:val="0"/>
              <w:adjustRightInd w:val="0"/>
              <w:spacing w:line="240" w:lineRule="auto"/>
              <w:ind w:firstLine="0"/>
              <w:rPr>
                <w:rFonts w:eastAsia="Times New Roman"/>
                <w:b/>
                <w:bCs/>
                <w:i/>
                <w:iCs/>
                <w:color w:val="404040"/>
                <w:szCs w:val="28"/>
                <w:highlight w:val="white"/>
                <w:lang w:eastAsia="ru-RU"/>
              </w:rPr>
            </w:pPr>
            <w:r w:rsidRPr="00596EC5">
              <w:rPr>
                <w:b/>
                <w:bCs/>
                <w:szCs w:val="28"/>
                <w:highlight w:val="white"/>
              </w:rPr>
              <w:t xml:space="preserve">Е.И. Замятин </w:t>
            </w:r>
          </w:p>
          <w:p w:rsidR="001A26AE" w:rsidRPr="00596EC5" w:rsidRDefault="001A26AE" w:rsidP="00592518">
            <w:pPr>
              <w:autoSpaceDE w:val="0"/>
              <w:autoSpaceDN w:val="0"/>
              <w:adjustRightInd w:val="0"/>
              <w:spacing w:line="240" w:lineRule="auto"/>
              <w:ind w:firstLine="0"/>
              <w:rPr>
                <w:rFonts w:eastAsia="Times New Roman"/>
                <w:bCs/>
                <w:i/>
                <w:iCs/>
                <w:color w:val="404040"/>
                <w:szCs w:val="28"/>
                <w:highlight w:val="white"/>
                <w:lang w:eastAsia="ru-RU"/>
              </w:rPr>
            </w:pPr>
            <w:r w:rsidRPr="00596EC5">
              <w:rPr>
                <w:bCs/>
                <w:szCs w:val="28"/>
                <w:highlight w:val="white"/>
              </w:rPr>
              <w:t>Роман «Мы»</w:t>
            </w:r>
          </w:p>
          <w:p w:rsidR="001A26AE" w:rsidRPr="00596EC5" w:rsidRDefault="001A26AE" w:rsidP="00592518">
            <w:pPr>
              <w:autoSpaceDE w:val="0"/>
              <w:autoSpaceDN w:val="0"/>
              <w:adjustRightInd w:val="0"/>
              <w:spacing w:line="240" w:lineRule="auto"/>
              <w:ind w:firstLine="0"/>
              <w:rPr>
                <w:bCs/>
                <w:szCs w:val="28"/>
                <w:highlight w:val="white"/>
              </w:rPr>
            </w:pPr>
          </w:p>
          <w:p w:rsidR="001A26AE" w:rsidRPr="00596EC5" w:rsidRDefault="001A26AE" w:rsidP="00592518">
            <w:pPr>
              <w:autoSpaceDE w:val="0"/>
              <w:autoSpaceDN w:val="0"/>
              <w:adjustRightInd w:val="0"/>
              <w:spacing w:line="240" w:lineRule="auto"/>
              <w:ind w:firstLine="0"/>
              <w:rPr>
                <w:bCs/>
                <w:szCs w:val="28"/>
                <w:highlight w:val="white"/>
              </w:rPr>
            </w:pPr>
          </w:p>
          <w:p w:rsidR="001A26AE" w:rsidRPr="00596EC5" w:rsidRDefault="001A26AE" w:rsidP="00592518">
            <w:pPr>
              <w:autoSpaceDE w:val="0"/>
              <w:autoSpaceDN w:val="0"/>
              <w:adjustRightInd w:val="0"/>
              <w:spacing w:line="240" w:lineRule="auto"/>
              <w:ind w:firstLine="0"/>
              <w:rPr>
                <w:bCs/>
                <w:szCs w:val="28"/>
                <w:highlight w:val="white"/>
              </w:rPr>
            </w:pPr>
          </w:p>
          <w:p w:rsidR="001A26AE" w:rsidRPr="00596EC5" w:rsidRDefault="001A26AE" w:rsidP="00592518">
            <w:pPr>
              <w:autoSpaceDE w:val="0"/>
              <w:autoSpaceDN w:val="0"/>
              <w:adjustRightInd w:val="0"/>
              <w:spacing w:line="240" w:lineRule="auto"/>
              <w:ind w:firstLine="0"/>
              <w:rPr>
                <w:bCs/>
                <w:szCs w:val="28"/>
                <w:highlight w:val="white"/>
              </w:rPr>
            </w:pPr>
          </w:p>
          <w:p w:rsidR="001A26AE" w:rsidRPr="00596EC5" w:rsidRDefault="001A26AE" w:rsidP="00592518">
            <w:pPr>
              <w:autoSpaceDE w:val="0"/>
              <w:autoSpaceDN w:val="0"/>
              <w:adjustRightInd w:val="0"/>
              <w:spacing w:line="240" w:lineRule="auto"/>
              <w:ind w:firstLine="0"/>
              <w:rPr>
                <w:bCs/>
                <w:szCs w:val="28"/>
                <w:highlight w:val="white"/>
              </w:rPr>
            </w:pPr>
          </w:p>
          <w:p w:rsidR="001A26AE" w:rsidRPr="00596EC5" w:rsidRDefault="001A26AE" w:rsidP="00592518">
            <w:pPr>
              <w:autoSpaceDE w:val="0"/>
              <w:autoSpaceDN w:val="0"/>
              <w:adjustRightInd w:val="0"/>
              <w:spacing w:line="240" w:lineRule="auto"/>
              <w:ind w:firstLine="0"/>
              <w:rPr>
                <w:bCs/>
                <w:szCs w:val="28"/>
                <w:highlight w:val="white"/>
              </w:rPr>
            </w:pPr>
          </w:p>
          <w:p w:rsidR="001A26AE" w:rsidRPr="00596EC5" w:rsidRDefault="001A26AE" w:rsidP="00592518">
            <w:pPr>
              <w:autoSpaceDE w:val="0"/>
              <w:autoSpaceDN w:val="0"/>
              <w:adjustRightInd w:val="0"/>
              <w:spacing w:line="240" w:lineRule="auto"/>
              <w:ind w:firstLine="0"/>
              <w:rPr>
                <w:rFonts w:eastAsia="Times New Roman"/>
                <w:b/>
                <w:bCs/>
                <w:caps/>
                <w:szCs w:val="28"/>
                <w:highlight w:val="white"/>
              </w:rPr>
            </w:pPr>
          </w:p>
          <w:p w:rsidR="001A26AE" w:rsidRPr="00596EC5" w:rsidRDefault="001A26AE" w:rsidP="00592518">
            <w:pPr>
              <w:autoSpaceDE w:val="0"/>
              <w:autoSpaceDN w:val="0"/>
              <w:adjustRightInd w:val="0"/>
              <w:spacing w:line="240" w:lineRule="auto"/>
              <w:ind w:firstLine="0"/>
              <w:rPr>
                <w:szCs w:val="28"/>
                <w:highlight w:val="white"/>
              </w:rPr>
            </w:pPr>
          </w:p>
        </w:tc>
        <w:tc>
          <w:tcPr>
            <w:tcW w:w="3517" w:type="dxa"/>
            <w:vMerge/>
            <w:shd w:val="clear" w:color="auto" w:fill="auto"/>
          </w:tcPr>
          <w:p w:rsidR="001A26AE" w:rsidRPr="00596EC5" w:rsidRDefault="001A26AE" w:rsidP="00592518">
            <w:pPr>
              <w:autoSpaceDE w:val="0"/>
              <w:autoSpaceDN w:val="0"/>
              <w:adjustRightInd w:val="0"/>
              <w:spacing w:line="240" w:lineRule="auto"/>
              <w:ind w:firstLine="0"/>
              <w:rPr>
                <w:szCs w:val="28"/>
                <w:highlight w:val="white"/>
              </w:rPr>
            </w:pPr>
          </w:p>
        </w:tc>
      </w:tr>
      <w:tr w:rsidR="001A26AE" w:rsidRPr="00596EC5" w:rsidTr="00592518">
        <w:trPr>
          <w:trHeight w:val="1653"/>
        </w:trPr>
        <w:tc>
          <w:tcPr>
            <w:tcW w:w="2393" w:type="dxa"/>
            <w:vMerge/>
            <w:shd w:val="clear" w:color="auto" w:fill="auto"/>
          </w:tcPr>
          <w:p w:rsidR="001A26AE" w:rsidRPr="00596EC5" w:rsidRDefault="001A26AE" w:rsidP="00592518">
            <w:pPr>
              <w:tabs>
                <w:tab w:val="left" w:pos="7380"/>
                <w:tab w:val="left" w:pos="8100"/>
              </w:tabs>
              <w:autoSpaceDE w:val="0"/>
              <w:autoSpaceDN w:val="0"/>
              <w:adjustRightInd w:val="0"/>
              <w:spacing w:line="240" w:lineRule="auto"/>
              <w:ind w:firstLine="0"/>
              <w:rPr>
                <w:b/>
                <w:bCs/>
                <w:szCs w:val="28"/>
                <w:highlight w:val="white"/>
              </w:rPr>
            </w:pPr>
          </w:p>
        </w:tc>
        <w:tc>
          <w:tcPr>
            <w:tcW w:w="3661" w:type="dxa"/>
            <w:tcBorders>
              <w:bottom w:val="single" w:sz="4" w:space="0" w:color="auto"/>
            </w:tcBorders>
            <w:shd w:val="clear" w:color="auto" w:fill="auto"/>
          </w:tcPr>
          <w:p w:rsidR="001A26AE" w:rsidRPr="00596EC5" w:rsidRDefault="001A26AE" w:rsidP="00592518">
            <w:pPr>
              <w:tabs>
                <w:tab w:val="left" w:pos="7380"/>
                <w:tab w:val="left" w:pos="8100"/>
              </w:tabs>
              <w:autoSpaceDE w:val="0"/>
              <w:autoSpaceDN w:val="0"/>
              <w:adjustRightInd w:val="0"/>
              <w:spacing w:line="240" w:lineRule="auto"/>
              <w:ind w:firstLine="0"/>
              <w:rPr>
                <w:b/>
                <w:bCs/>
                <w:szCs w:val="28"/>
              </w:rPr>
            </w:pPr>
            <w:r w:rsidRPr="00596EC5">
              <w:rPr>
                <w:b/>
                <w:bCs/>
                <w:szCs w:val="28"/>
                <w:highlight w:val="white"/>
              </w:rPr>
              <w:t>М.А. Булгаков</w:t>
            </w:r>
          </w:p>
          <w:p w:rsidR="001A26AE" w:rsidRPr="00596EC5" w:rsidRDefault="001A26AE" w:rsidP="00592518">
            <w:pPr>
              <w:tabs>
                <w:tab w:val="left" w:pos="7380"/>
                <w:tab w:val="left" w:pos="8100"/>
              </w:tabs>
              <w:autoSpaceDE w:val="0"/>
              <w:autoSpaceDN w:val="0"/>
              <w:adjustRightInd w:val="0"/>
              <w:spacing w:line="240" w:lineRule="auto"/>
              <w:ind w:firstLine="0"/>
              <w:rPr>
                <w:rFonts w:eastAsia="Times New Roman"/>
                <w:b/>
                <w:bCs/>
                <w:i/>
                <w:iCs/>
                <w:color w:val="404040"/>
                <w:szCs w:val="28"/>
                <w:highlight w:val="white"/>
                <w:lang w:eastAsia="ru-RU"/>
              </w:rPr>
            </w:pPr>
            <w:r w:rsidRPr="00596EC5">
              <w:rPr>
                <w:szCs w:val="28"/>
              </w:rPr>
              <w:t>Повесть «Собачье сердце»</w:t>
            </w:r>
            <w:r w:rsidRPr="00596EC5">
              <w:rPr>
                <w:szCs w:val="28"/>
                <w:highlight w:val="white"/>
              </w:rPr>
              <w:t xml:space="preserve"> Романы «Белая гвардия»</w:t>
            </w:r>
            <w:r w:rsidRPr="00596EC5">
              <w:rPr>
                <w:szCs w:val="28"/>
              </w:rPr>
              <w:t xml:space="preserve">, </w:t>
            </w:r>
            <w:r w:rsidRPr="00596EC5">
              <w:rPr>
                <w:szCs w:val="28"/>
                <w:highlight w:val="white"/>
              </w:rPr>
              <w:t>«Мастер и Маргарита»</w:t>
            </w:r>
          </w:p>
        </w:tc>
        <w:tc>
          <w:tcPr>
            <w:tcW w:w="3517" w:type="dxa"/>
            <w:vMerge/>
            <w:shd w:val="clear" w:color="auto" w:fill="auto"/>
          </w:tcPr>
          <w:p w:rsidR="001A26AE" w:rsidRPr="00596EC5" w:rsidRDefault="001A26AE" w:rsidP="00592518">
            <w:pPr>
              <w:autoSpaceDE w:val="0"/>
              <w:autoSpaceDN w:val="0"/>
              <w:adjustRightInd w:val="0"/>
              <w:spacing w:line="240" w:lineRule="auto"/>
              <w:ind w:firstLine="0"/>
              <w:rPr>
                <w:b/>
                <w:bCs/>
                <w:szCs w:val="28"/>
                <w:highlight w:val="white"/>
              </w:rPr>
            </w:pPr>
          </w:p>
        </w:tc>
      </w:tr>
      <w:tr w:rsidR="001A26AE" w:rsidRPr="00596EC5" w:rsidTr="00592518">
        <w:trPr>
          <w:trHeight w:val="1104"/>
        </w:trPr>
        <w:tc>
          <w:tcPr>
            <w:tcW w:w="2393" w:type="dxa"/>
            <w:vMerge/>
            <w:shd w:val="clear" w:color="auto" w:fill="auto"/>
          </w:tcPr>
          <w:p w:rsidR="001A26AE" w:rsidRPr="00596EC5" w:rsidRDefault="001A26AE" w:rsidP="00592518">
            <w:pPr>
              <w:tabs>
                <w:tab w:val="left" w:pos="7380"/>
                <w:tab w:val="left" w:pos="8100"/>
              </w:tabs>
              <w:autoSpaceDE w:val="0"/>
              <w:autoSpaceDN w:val="0"/>
              <w:adjustRightInd w:val="0"/>
              <w:spacing w:line="240" w:lineRule="auto"/>
              <w:ind w:firstLine="0"/>
              <w:rPr>
                <w:szCs w:val="28"/>
              </w:rPr>
            </w:pPr>
          </w:p>
        </w:tc>
        <w:tc>
          <w:tcPr>
            <w:tcW w:w="3661" w:type="dxa"/>
            <w:tcBorders>
              <w:bottom w:val="single" w:sz="4" w:space="0" w:color="auto"/>
            </w:tcBorders>
            <w:shd w:val="clear" w:color="auto" w:fill="auto"/>
          </w:tcPr>
          <w:p w:rsidR="001A26AE" w:rsidRPr="00596EC5" w:rsidRDefault="001A26AE" w:rsidP="00592518">
            <w:pPr>
              <w:tabs>
                <w:tab w:val="left" w:pos="7380"/>
                <w:tab w:val="left" w:pos="8100"/>
              </w:tabs>
              <w:autoSpaceDE w:val="0"/>
              <w:autoSpaceDN w:val="0"/>
              <w:adjustRightInd w:val="0"/>
              <w:spacing w:line="240" w:lineRule="auto"/>
              <w:ind w:firstLine="0"/>
              <w:rPr>
                <w:rFonts w:eastAsia="Times New Roman"/>
                <w:bCs/>
                <w:i/>
                <w:iCs/>
                <w:color w:val="404040"/>
                <w:szCs w:val="28"/>
                <w:highlight w:val="white"/>
                <w:lang w:eastAsia="ru-RU"/>
              </w:rPr>
            </w:pPr>
            <w:r w:rsidRPr="00596EC5">
              <w:rPr>
                <w:b/>
                <w:bCs/>
                <w:szCs w:val="28"/>
                <w:highlight w:val="white"/>
              </w:rPr>
              <w:t xml:space="preserve">А.П. Платонов. </w:t>
            </w:r>
          </w:p>
          <w:p w:rsidR="001A26AE" w:rsidRPr="00596EC5" w:rsidRDefault="001A26AE" w:rsidP="00592518">
            <w:pPr>
              <w:tabs>
                <w:tab w:val="left" w:pos="7380"/>
                <w:tab w:val="left" w:pos="8100"/>
              </w:tabs>
              <w:autoSpaceDE w:val="0"/>
              <w:autoSpaceDN w:val="0"/>
              <w:adjustRightInd w:val="0"/>
              <w:spacing w:line="240" w:lineRule="auto"/>
              <w:ind w:firstLine="0"/>
              <w:rPr>
                <w:rFonts w:eastAsia="Times New Roman"/>
                <w:b/>
                <w:bCs/>
                <w:i/>
                <w:iCs/>
                <w:color w:val="404040"/>
                <w:szCs w:val="28"/>
                <w:highlight w:val="white"/>
                <w:lang w:eastAsia="ru-RU"/>
              </w:rPr>
            </w:pPr>
            <w:r w:rsidRPr="00596EC5">
              <w:rPr>
                <w:iCs/>
                <w:szCs w:val="28"/>
              </w:rPr>
              <w:t>Рассказы и повести: «В прекрасном и яростном мире», «Котлован», «Возвращение»</w:t>
            </w:r>
          </w:p>
        </w:tc>
        <w:tc>
          <w:tcPr>
            <w:tcW w:w="3517" w:type="dxa"/>
            <w:vMerge/>
            <w:shd w:val="clear" w:color="auto" w:fill="auto"/>
          </w:tcPr>
          <w:p w:rsidR="001A26AE" w:rsidRPr="00596EC5" w:rsidRDefault="001A26AE" w:rsidP="00592518">
            <w:pPr>
              <w:autoSpaceDE w:val="0"/>
              <w:autoSpaceDN w:val="0"/>
              <w:adjustRightInd w:val="0"/>
              <w:spacing w:line="240" w:lineRule="auto"/>
              <w:ind w:firstLine="0"/>
              <w:rPr>
                <w:b/>
                <w:bCs/>
                <w:szCs w:val="28"/>
                <w:highlight w:val="white"/>
              </w:rPr>
            </w:pPr>
          </w:p>
        </w:tc>
      </w:tr>
      <w:tr w:rsidR="001A26AE" w:rsidRPr="00596EC5" w:rsidTr="00592518">
        <w:trPr>
          <w:trHeight w:val="761"/>
        </w:trPr>
        <w:tc>
          <w:tcPr>
            <w:tcW w:w="2393" w:type="dxa"/>
            <w:vMerge/>
            <w:shd w:val="clear" w:color="auto" w:fill="auto"/>
          </w:tcPr>
          <w:p w:rsidR="001A26AE" w:rsidRPr="00596EC5" w:rsidRDefault="001A26AE" w:rsidP="00592518">
            <w:pPr>
              <w:tabs>
                <w:tab w:val="left" w:pos="7380"/>
                <w:tab w:val="left" w:pos="8100"/>
              </w:tabs>
              <w:autoSpaceDE w:val="0"/>
              <w:autoSpaceDN w:val="0"/>
              <w:adjustRightInd w:val="0"/>
              <w:spacing w:line="240" w:lineRule="auto"/>
              <w:ind w:firstLine="0"/>
              <w:rPr>
                <w:b/>
                <w:bCs/>
                <w:szCs w:val="28"/>
                <w:highlight w:val="white"/>
              </w:rPr>
            </w:pPr>
          </w:p>
        </w:tc>
        <w:tc>
          <w:tcPr>
            <w:tcW w:w="3661" w:type="dxa"/>
            <w:tcBorders>
              <w:bottom w:val="single" w:sz="4" w:space="0" w:color="auto"/>
            </w:tcBorders>
            <w:shd w:val="clear" w:color="auto" w:fill="auto"/>
          </w:tcPr>
          <w:p w:rsidR="001A26AE" w:rsidRPr="00596EC5" w:rsidRDefault="001A26AE" w:rsidP="00592518">
            <w:pPr>
              <w:tabs>
                <w:tab w:val="left" w:pos="7380"/>
                <w:tab w:val="left" w:pos="8100"/>
              </w:tabs>
              <w:autoSpaceDE w:val="0"/>
              <w:autoSpaceDN w:val="0"/>
              <w:adjustRightInd w:val="0"/>
              <w:spacing w:line="240" w:lineRule="auto"/>
              <w:ind w:firstLine="0"/>
              <w:rPr>
                <w:rFonts w:eastAsia="Times New Roman"/>
                <w:b/>
                <w:bCs/>
                <w:i/>
                <w:iCs/>
                <w:color w:val="404040"/>
                <w:szCs w:val="28"/>
                <w:highlight w:val="white"/>
                <w:lang w:eastAsia="ru-RU"/>
              </w:rPr>
            </w:pPr>
            <w:r w:rsidRPr="00596EC5">
              <w:rPr>
                <w:b/>
                <w:bCs/>
                <w:szCs w:val="28"/>
                <w:highlight w:val="white"/>
              </w:rPr>
              <w:t>М.А. Шолохов</w:t>
            </w:r>
          </w:p>
          <w:p w:rsidR="001A26AE" w:rsidRPr="00596EC5" w:rsidRDefault="001A26AE" w:rsidP="00592518">
            <w:pPr>
              <w:tabs>
                <w:tab w:val="left" w:pos="7380"/>
                <w:tab w:val="left" w:pos="8100"/>
              </w:tabs>
              <w:autoSpaceDE w:val="0"/>
              <w:autoSpaceDN w:val="0"/>
              <w:adjustRightInd w:val="0"/>
              <w:spacing w:line="240" w:lineRule="auto"/>
              <w:ind w:firstLine="0"/>
              <w:rPr>
                <w:rFonts w:eastAsia="Times New Roman"/>
                <w:bCs/>
                <w:i/>
                <w:iCs/>
                <w:color w:val="404040"/>
                <w:szCs w:val="28"/>
                <w:lang w:eastAsia="ru-RU"/>
              </w:rPr>
            </w:pPr>
            <w:r w:rsidRPr="00596EC5">
              <w:rPr>
                <w:szCs w:val="28"/>
                <w:highlight w:val="white"/>
              </w:rPr>
              <w:t xml:space="preserve">Роман-эпопея «Тихий Дон» </w:t>
            </w:r>
          </w:p>
          <w:p w:rsidR="001A26AE" w:rsidRPr="00596EC5" w:rsidRDefault="001A26AE" w:rsidP="00592518">
            <w:pPr>
              <w:tabs>
                <w:tab w:val="left" w:pos="7380"/>
                <w:tab w:val="left" w:pos="8100"/>
              </w:tabs>
              <w:autoSpaceDE w:val="0"/>
              <w:autoSpaceDN w:val="0"/>
              <w:adjustRightInd w:val="0"/>
              <w:spacing w:line="240" w:lineRule="auto"/>
              <w:ind w:firstLine="0"/>
              <w:rPr>
                <w:b/>
                <w:bCs/>
                <w:szCs w:val="28"/>
                <w:highlight w:val="white"/>
              </w:rPr>
            </w:pPr>
          </w:p>
          <w:p w:rsidR="001A26AE" w:rsidRPr="00596EC5" w:rsidRDefault="001A26AE" w:rsidP="00592518">
            <w:pPr>
              <w:tabs>
                <w:tab w:val="left" w:pos="7380"/>
                <w:tab w:val="left" w:pos="8100"/>
              </w:tabs>
              <w:autoSpaceDE w:val="0"/>
              <w:autoSpaceDN w:val="0"/>
              <w:adjustRightInd w:val="0"/>
              <w:spacing w:line="240" w:lineRule="auto"/>
              <w:ind w:firstLine="0"/>
              <w:rPr>
                <w:b/>
                <w:bCs/>
                <w:szCs w:val="28"/>
                <w:highlight w:val="white"/>
              </w:rPr>
            </w:pPr>
          </w:p>
        </w:tc>
        <w:tc>
          <w:tcPr>
            <w:tcW w:w="3517" w:type="dxa"/>
            <w:vMerge/>
            <w:shd w:val="clear" w:color="auto" w:fill="auto"/>
          </w:tcPr>
          <w:p w:rsidR="001A26AE" w:rsidRPr="00596EC5" w:rsidRDefault="001A26AE" w:rsidP="00592518">
            <w:pPr>
              <w:autoSpaceDE w:val="0"/>
              <w:autoSpaceDN w:val="0"/>
              <w:adjustRightInd w:val="0"/>
              <w:spacing w:line="240" w:lineRule="auto"/>
              <w:ind w:firstLine="0"/>
              <w:rPr>
                <w:b/>
                <w:bCs/>
                <w:szCs w:val="28"/>
                <w:highlight w:val="white"/>
              </w:rPr>
            </w:pPr>
          </w:p>
        </w:tc>
      </w:tr>
      <w:tr w:rsidR="001A26AE" w:rsidRPr="00596EC5" w:rsidTr="00592518">
        <w:trPr>
          <w:trHeight w:val="1623"/>
        </w:trPr>
        <w:tc>
          <w:tcPr>
            <w:tcW w:w="2393" w:type="dxa"/>
            <w:vMerge/>
            <w:shd w:val="clear" w:color="auto" w:fill="auto"/>
          </w:tcPr>
          <w:p w:rsidR="001A26AE" w:rsidRPr="00596EC5" w:rsidRDefault="001A26AE" w:rsidP="00592518">
            <w:pPr>
              <w:autoSpaceDE w:val="0"/>
              <w:autoSpaceDN w:val="0"/>
              <w:adjustRightInd w:val="0"/>
              <w:spacing w:line="240" w:lineRule="auto"/>
              <w:ind w:firstLine="0"/>
              <w:rPr>
                <w:rFonts w:eastAsia="Times New Roman"/>
                <w:b/>
                <w:caps/>
                <w:szCs w:val="28"/>
                <w:highlight w:val="white"/>
              </w:rPr>
            </w:pPr>
          </w:p>
        </w:tc>
        <w:tc>
          <w:tcPr>
            <w:tcW w:w="3661" w:type="dxa"/>
            <w:shd w:val="clear" w:color="auto" w:fill="auto"/>
          </w:tcPr>
          <w:p w:rsidR="001A26AE" w:rsidRPr="00596EC5" w:rsidRDefault="001A26AE" w:rsidP="00592518">
            <w:pPr>
              <w:autoSpaceDE w:val="0"/>
              <w:autoSpaceDN w:val="0"/>
              <w:adjustRightInd w:val="0"/>
              <w:spacing w:line="240" w:lineRule="auto"/>
              <w:ind w:firstLine="0"/>
              <w:rPr>
                <w:rFonts w:eastAsia="Times New Roman"/>
                <w:b/>
                <w:i/>
                <w:iCs/>
                <w:color w:val="404040"/>
                <w:szCs w:val="28"/>
                <w:highlight w:val="white"/>
                <w:lang w:eastAsia="ru-RU"/>
              </w:rPr>
            </w:pPr>
            <w:r w:rsidRPr="00596EC5">
              <w:rPr>
                <w:b/>
                <w:szCs w:val="28"/>
                <w:highlight w:val="white"/>
              </w:rPr>
              <w:t>В.В. Набоков</w:t>
            </w:r>
          </w:p>
          <w:p w:rsidR="001A26AE" w:rsidRPr="00596EC5" w:rsidRDefault="001A26AE" w:rsidP="00592518">
            <w:pPr>
              <w:autoSpaceDE w:val="0"/>
              <w:autoSpaceDN w:val="0"/>
              <w:adjustRightInd w:val="0"/>
              <w:spacing w:line="240" w:lineRule="auto"/>
              <w:ind w:firstLine="0"/>
              <w:rPr>
                <w:szCs w:val="28"/>
              </w:rPr>
            </w:pPr>
            <w:r w:rsidRPr="00596EC5">
              <w:rPr>
                <w:szCs w:val="28"/>
              </w:rPr>
              <w:t>Рассказы «Облако, озеро, башня», «Весна в Фиальте»</w:t>
            </w:r>
          </w:p>
          <w:p w:rsidR="001A26AE" w:rsidRPr="00596EC5" w:rsidRDefault="001A26AE" w:rsidP="00592518">
            <w:pPr>
              <w:autoSpaceDE w:val="0"/>
              <w:autoSpaceDN w:val="0"/>
              <w:adjustRightInd w:val="0"/>
              <w:spacing w:line="240" w:lineRule="auto"/>
              <w:ind w:firstLine="0"/>
              <w:rPr>
                <w:szCs w:val="28"/>
                <w:highlight w:val="yellow"/>
              </w:rPr>
            </w:pPr>
          </w:p>
          <w:p w:rsidR="001A26AE" w:rsidRPr="00596EC5" w:rsidRDefault="001A26AE" w:rsidP="00592518">
            <w:pPr>
              <w:autoSpaceDE w:val="0"/>
              <w:autoSpaceDN w:val="0"/>
              <w:adjustRightInd w:val="0"/>
              <w:spacing w:line="240" w:lineRule="auto"/>
              <w:ind w:firstLine="0"/>
              <w:rPr>
                <w:szCs w:val="28"/>
                <w:highlight w:val="white"/>
              </w:rPr>
            </w:pPr>
          </w:p>
          <w:p w:rsidR="001A26AE" w:rsidRPr="00596EC5" w:rsidRDefault="001A26AE" w:rsidP="00592518">
            <w:pPr>
              <w:autoSpaceDE w:val="0"/>
              <w:autoSpaceDN w:val="0"/>
              <w:adjustRightInd w:val="0"/>
              <w:spacing w:line="240" w:lineRule="auto"/>
              <w:ind w:firstLine="0"/>
              <w:rPr>
                <w:szCs w:val="28"/>
                <w:highlight w:val="white"/>
              </w:rPr>
            </w:pPr>
          </w:p>
          <w:p w:rsidR="001A26AE" w:rsidRPr="00596EC5" w:rsidRDefault="001A26AE" w:rsidP="00592518">
            <w:pPr>
              <w:autoSpaceDE w:val="0"/>
              <w:autoSpaceDN w:val="0"/>
              <w:adjustRightInd w:val="0"/>
              <w:spacing w:line="240" w:lineRule="auto"/>
              <w:ind w:firstLine="0"/>
              <w:rPr>
                <w:szCs w:val="28"/>
                <w:highlight w:val="white"/>
              </w:rPr>
            </w:pPr>
          </w:p>
          <w:p w:rsidR="001A26AE" w:rsidRPr="00596EC5" w:rsidRDefault="001A26AE" w:rsidP="00592518">
            <w:pPr>
              <w:autoSpaceDE w:val="0"/>
              <w:autoSpaceDN w:val="0"/>
              <w:adjustRightInd w:val="0"/>
              <w:spacing w:line="240" w:lineRule="auto"/>
              <w:ind w:firstLine="0"/>
              <w:rPr>
                <w:szCs w:val="28"/>
                <w:highlight w:val="white"/>
              </w:rPr>
            </w:pPr>
          </w:p>
          <w:p w:rsidR="001A26AE" w:rsidRPr="00596EC5" w:rsidRDefault="001A26AE" w:rsidP="00592518">
            <w:pPr>
              <w:autoSpaceDE w:val="0"/>
              <w:autoSpaceDN w:val="0"/>
              <w:adjustRightInd w:val="0"/>
              <w:spacing w:line="240" w:lineRule="auto"/>
              <w:ind w:firstLine="0"/>
              <w:rPr>
                <w:szCs w:val="28"/>
                <w:highlight w:val="white"/>
              </w:rPr>
            </w:pPr>
          </w:p>
          <w:p w:rsidR="001A26AE" w:rsidRPr="00596EC5" w:rsidRDefault="001A26AE" w:rsidP="00592518">
            <w:pPr>
              <w:autoSpaceDE w:val="0"/>
              <w:autoSpaceDN w:val="0"/>
              <w:adjustRightInd w:val="0"/>
              <w:spacing w:line="240" w:lineRule="auto"/>
              <w:ind w:firstLine="0"/>
              <w:rPr>
                <w:szCs w:val="28"/>
                <w:highlight w:val="white"/>
              </w:rPr>
            </w:pPr>
          </w:p>
          <w:p w:rsidR="001A26AE" w:rsidRPr="00596EC5" w:rsidRDefault="001A26AE" w:rsidP="00592518">
            <w:pPr>
              <w:autoSpaceDE w:val="0"/>
              <w:autoSpaceDN w:val="0"/>
              <w:adjustRightInd w:val="0"/>
              <w:spacing w:line="240" w:lineRule="auto"/>
              <w:ind w:firstLine="0"/>
              <w:rPr>
                <w:szCs w:val="28"/>
                <w:highlight w:val="white"/>
              </w:rPr>
            </w:pPr>
          </w:p>
          <w:p w:rsidR="001A26AE" w:rsidRPr="00596EC5" w:rsidRDefault="001A26AE" w:rsidP="00592518">
            <w:pPr>
              <w:autoSpaceDE w:val="0"/>
              <w:autoSpaceDN w:val="0"/>
              <w:adjustRightInd w:val="0"/>
              <w:spacing w:line="240" w:lineRule="auto"/>
              <w:ind w:firstLine="0"/>
              <w:rPr>
                <w:szCs w:val="28"/>
                <w:highlight w:val="white"/>
              </w:rPr>
            </w:pPr>
          </w:p>
          <w:p w:rsidR="001A26AE" w:rsidRPr="00596EC5" w:rsidRDefault="001A26AE" w:rsidP="00592518">
            <w:pPr>
              <w:autoSpaceDE w:val="0"/>
              <w:autoSpaceDN w:val="0"/>
              <w:adjustRightInd w:val="0"/>
              <w:spacing w:line="240" w:lineRule="auto"/>
              <w:ind w:firstLine="0"/>
              <w:rPr>
                <w:szCs w:val="28"/>
                <w:highlight w:val="white"/>
              </w:rPr>
            </w:pPr>
          </w:p>
          <w:p w:rsidR="001A26AE" w:rsidRPr="00596EC5" w:rsidRDefault="001A26AE" w:rsidP="00592518">
            <w:pPr>
              <w:autoSpaceDE w:val="0"/>
              <w:autoSpaceDN w:val="0"/>
              <w:adjustRightInd w:val="0"/>
              <w:spacing w:line="240" w:lineRule="auto"/>
              <w:ind w:firstLine="0"/>
              <w:rPr>
                <w:szCs w:val="28"/>
                <w:highlight w:val="white"/>
              </w:rPr>
            </w:pPr>
          </w:p>
          <w:p w:rsidR="001A26AE" w:rsidRPr="00596EC5" w:rsidRDefault="001A26AE" w:rsidP="00592518">
            <w:pPr>
              <w:autoSpaceDE w:val="0"/>
              <w:autoSpaceDN w:val="0"/>
              <w:adjustRightInd w:val="0"/>
              <w:spacing w:line="240" w:lineRule="auto"/>
              <w:ind w:firstLine="0"/>
              <w:rPr>
                <w:szCs w:val="28"/>
                <w:highlight w:val="white"/>
              </w:rPr>
            </w:pPr>
          </w:p>
          <w:p w:rsidR="001A26AE" w:rsidRPr="00596EC5" w:rsidRDefault="001A26AE" w:rsidP="00592518">
            <w:pPr>
              <w:autoSpaceDE w:val="0"/>
              <w:autoSpaceDN w:val="0"/>
              <w:adjustRightInd w:val="0"/>
              <w:spacing w:line="240" w:lineRule="auto"/>
              <w:ind w:firstLine="0"/>
              <w:rPr>
                <w:szCs w:val="28"/>
                <w:highlight w:val="white"/>
              </w:rPr>
            </w:pPr>
          </w:p>
          <w:p w:rsidR="001A26AE" w:rsidRPr="00596EC5" w:rsidRDefault="001A26AE" w:rsidP="00592518">
            <w:pPr>
              <w:autoSpaceDE w:val="0"/>
              <w:autoSpaceDN w:val="0"/>
              <w:adjustRightInd w:val="0"/>
              <w:spacing w:line="240" w:lineRule="auto"/>
              <w:ind w:firstLine="0"/>
              <w:rPr>
                <w:szCs w:val="28"/>
                <w:highlight w:val="white"/>
              </w:rPr>
            </w:pPr>
          </w:p>
          <w:p w:rsidR="001A26AE" w:rsidRPr="00596EC5" w:rsidRDefault="001A26AE" w:rsidP="00592518">
            <w:pPr>
              <w:autoSpaceDE w:val="0"/>
              <w:autoSpaceDN w:val="0"/>
              <w:adjustRightInd w:val="0"/>
              <w:spacing w:line="240" w:lineRule="auto"/>
              <w:ind w:firstLine="0"/>
              <w:rPr>
                <w:szCs w:val="28"/>
                <w:highlight w:val="white"/>
              </w:rPr>
            </w:pPr>
          </w:p>
          <w:p w:rsidR="001A26AE" w:rsidRPr="00596EC5" w:rsidRDefault="001A26AE" w:rsidP="00592518">
            <w:pPr>
              <w:autoSpaceDE w:val="0"/>
              <w:autoSpaceDN w:val="0"/>
              <w:adjustRightInd w:val="0"/>
              <w:spacing w:line="240" w:lineRule="auto"/>
              <w:ind w:firstLine="0"/>
              <w:rPr>
                <w:szCs w:val="28"/>
                <w:highlight w:val="white"/>
              </w:rPr>
            </w:pPr>
          </w:p>
          <w:p w:rsidR="001A26AE" w:rsidRPr="00596EC5" w:rsidRDefault="001A26AE" w:rsidP="00592518">
            <w:pPr>
              <w:autoSpaceDE w:val="0"/>
              <w:autoSpaceDN w:val="0"/>
              <w:adjustRightInd w:val="0"/>
              <w:spacing w:line="240" w:lineRule="auto"/>
              <w:ind w:firstLine="0"/>
              <w:rPr>
                <w:szCs w:val="28"/>
                <w:highlight w:val="white"/>
              </w:rPr>
            </w:pPr>
          </w:p>
          <w:p w:rsidR="001A26AE" w:rsidRPr="00596EC5" w:rsidRDefault="001A26AE" w:rsidP="00592518">
            <w:pPr>
              <w:autoSpaceDE w:val="0"/>
              <w:autoSpaceDN w:val="0"/>
              <w:adjustRightInd w:val="0"/>
              <w:spacing w:line="240" w:lineRule="auto"/>
              <w:ind w:firstLine="0"/>
              <w:rPr>
                <w:szCs w:val="28"/>
                <w:highlight w:val="white"/>
              </w:rPr>
            </w:pPr>
          </w:p>
          <w:p w:rsidR="001A26AE" w:rsidRPr="00596EC5" w:rsidRDefault="001A26AE" w:rsidP="00592518">
            <w:pPr>
              <w:autoSpaceDE w:val="0"/>
              <w:autoSpaceDN w:val="0"/>
              <w:adjustRightInd w:val="0"/>
              <w:spacing w:line="240" w:lineRule="auto"/>
              <w:ind w:firstLine="0"/>
              <w:rPr>
                <w:szCs w:val="28"/>
                <w:highlight w:val="white"/>
              </w:rPr>
            </w:pPr>
          </w:p>
          <w:p w:rsidR="001A26AE" w:rsidRPr="00596EC5" w:rsidRDefault="001A26AE" w:rsidP="00592518">
            <w:pPr>
              <w:autoSpaceDE w:val="0"/>
              <w:autoSpaceDN w:val="0"/>
              <w:adjustRightInd w:val="0"/>
              <w:spacing w:line="240" w:lineRule="auto"/>
              <w:ind w:firstLine="0"/>
              <w:rPr>
                <w:szCs w:val="28"/>
                <w:highlight w:val="white"/>
              </w:rPr>
            </w:pPr>
          </w:p>
        </w:tc>
        <w:tc>
          <w:tcPr>
            <w:tcW w:w="3517" w:type="dxa"/>
            <w:vMerge/>
            <w:shd w:val="clear" w:color="auto" w:fill="auto"/>
          </w:tcPr>
          <w:p w:rsidR="001A26AE" w:rsidRPr="00596EC5" w:rsidRDefault="001A26AE" w:rsidP="00592518">
            <w:pPr>
              <w:autoSpaceDE w:val="0"/>
              <w:autoSpaceDN w:val="0"/>
              <w:adjustRightInd w:val="0"/>
              <w:spacing w:line="240" w:lineRule="auto"/>
              <w:ind w:firstLine="0"/>
              <w:rPr>
                <w:szCs w:val="28"/>
                <w:highlight w:val="white"/>
              </w:rPr>
            </w:pPr>
          </w:p>
        </w:tc>
      </w:tr>
      <w:tr w:rsidR="001A26AE" w:rsidRPr="00596EC5" w:rsidTr="00592518">
        <w:tc>
          <w:tcPr>
            <w:tcW w:w="2393" w:type="dxa"/>
            <w:vMerge w:val="restart"/>
            <w:shd w:val="clear" w:color="auto" w:fill="auto"/>
          </w:tcPr>
          <w:p w:rsidR="001A26AE" w:rsidRPr="00596EC5" w:rsidRDefault="001A26AE" w:rsidP="00592518">
            <w:pPr>
              <w:autoSpaceDE w:val="0"/>
              <w:autoSpaceDN w:val="0"/>
              <w:adjustRightInd w:val="0"/>
              <w:spacing w:line="240" w:lineRule="auto"/>
              <w:ind w:firstLine="0"/>
              <w:rPr>
                <w:b/>
                <w:bCs/>
                <w:szCs w:val="28"/>
              </w:rPr>
            </w:pPr>
            <w:r w:rsidRPr="00596EC5">
              <w:rPr>
                <w:b/>
                <w:bCs/>
                <w:szCs w:val="28"/>
              </w:rPr>
              <w:t xml:space="preserve">А.И. </w:t>
            </w:r>
            <w:r w:rsidRPr="00596EC5">
              <w:rPr>
                <w:b/>
                <w:bCs/>
                <w:szCs w:val="28"/>
              </w:rPr>
              <w:lastRenderedPageBreak/>
              <w:t>Солженицын</w:t>
            </w:r>
          </w:p>
          <w:p w:rsidR="001A26AE" w:rsidRPr="00596EC5" w:rsidRDefault="001A26AE" w:rsidP="00592518">
            <w:pPr>
              <w:autoSpaceDE w:val="0"/>
              <w:autoSpaceDN w:val="0"/>
              <w:adjustRightInd w:val="0"/>
              <w:spacing w:line="240" w:lineRule="auto"/>
              <w:ind w:firstLine="0"/>
              <w:rPr>
                <w:szCs w:val="28"/>
                <w:highlight w:val="white"/>
              </w:rPr>
            </w:pPr>
            <w:r w:rsidRPr="00596EC5">
              <w:rPr>
                <w:szCs w:val="28"/>
                <w:highlight w:val="white"/>
              </w:rPr>
              <w:t>Рассказ «Один день Ивана Денисовича»</w:t>
            </w:r>
          </w:p>
        </w:tc>
        <w:tc>
          <w:tcPr>
            <w:tcW w:w="3661" w:type="dxa"/>
            <w:shd w:val="clear" w:color="auto" w:fill="auto"/>
          </w:tcPr>
          <w:p w:rsidR="001A26AE" w:rsidRPr="00596EC5" w:rsidRDefault="001A26AE" w:rsidP="00592518">
            <w:pPr>
              <w:autoSpaceDE w:val="0"/>
              <w:autoSpaceDN w:val="0"/>
              <w:adjustRightInd w:val="0"/>
              <w:spacing w:line="240" w:lineRule="auto"/>
              <w:ind w:firstLine="0"/>
              <w:rPr>
                <w:szCs w:val="28"/>
              </w:rPr>
            </w:pPr>
            <w:r w:rsidRPr="00596EC5">
              <w:rPr>
                <w:b/>
                <w:bCs/>
                <w:szCs w:val="28"/>
              </w:rPr>
              <w:lastRenderedPageBreak/>
              <w:t>А.И. Солженицын</w:t>
            </w:r>
          </w:p>
          <w:p w:rsidR="001A26AE" w:rsidRPr="00596EC5" w:rsidRDefault="001A26AE" w:rsidP="00592518">
            <w:pPr>
              <w:autoSpaceDE w:val="0"/>
              <w:autoSpaceDN w:val="0"/>
              <w:adjustRightInd w:val="0"/>
              <w:spacing w:line="240" w:lineRule="auto"/>
              <w:ind w:firstLine="0"/>
              <w:rPr>
                <w:szCs w:val="28"/>
                <w:highlight w:val="white"/>
              </w:rPr>
            </w:pPr>
            <w:r w:rsidRPr="00596EC5">
              <w:rPr>
                <w:szCs w:val="28"/>
              </w:rPr>
              <w:lastRenderedPageBreak/>
              <w:t>Рассказ «Матренин двор»</w:t>
            </w:r>
          </w:p>
          <w:p w:rsidR="001A26AE" w:rsidRPr="00596EC5" w:rsidRDefault="001A26AE" w:rsidP="00592518">
            <w:pPr>
              <w:autoSpaceDE w:val="0"/>
              <w:autoSpaceDN w:val="0"/>
              <w:adjustRightInd w:val="0"/>
              <w:spacing w:line="240" w:lineRule="auto"/>
              <w:ind w:firstLine="0"/>
              <w:rPr>
                <w:szCs w:val="28"/>
                <w:highlight w:val="white"/>
              </w:rPr>
            </w:pPr>
            <w:r w:rsidRPr="00596EC5">
              <w:rPr>
                <w:szCs w:val="28"/>
                <w:highlight w:val="white"/>
              </w:rPr>
              <w:t>Книга «Архипелаг ГУЛаг»</w:t>
            </w:r>
            <w:r w:rsidRPr="00596EC5">
              <w:rPr>
                <w:b/>
                <w:szCs w:val="28"/>
                <w:highlight w:val="white"/>
              </w:rPr>
              <w:t xml:space="preserve"> </w:t>
            </w:r>
          </w:p>
        </w:tc>
        <w:tc>
          <w:tcPr>
            <w:tcW w:w="3517" w:type="dxa"/>
            <w:vMerge/>
            <w:shd w:val="clear" w:color="auto" w:fill="auto"/>
          </w:tcPr>
          <w:p w:rsidR="001A26AE" w:rsidRPr="00596EC5" w:rsidRDefault="001A26AE" w:rsidP="00592518">
            <w:pPr>
              <w:autoSpaceDE w:val="0"/>
              <w:autoSpaceDN w:val="0"/>
              <w:adjustRightInd w:val="0"/>
              <w:spacing w:line="240" w:lineRule="auto"/>
              <w:ind w:firstLine="0"/>
              <w:rPr>
                <w:szCs w:val="28"/>
                <w:highlight w:val="white"/>
              </w:rPr>
            </w:pPr>
          </w:p>
        </w:tc>
      </w:tr>
      <w:tr w:rsidR="001A26AE" w:rsidRPr="00596EC5" w:rsidTr="00592518">
        <w:tc>
          <w:tcPr>
            <w:tcW w:w="2393" w:type="dxa"/>
            <w:vMerge/>
            <w:shd w:val="clear" w:color="auto" w:fill="auto"/>
          </w:tcPr>
          <w:p w:rsidR="001A26AE" w:rsidRPr="00596EC5" w:rsidRDefault="001A26AE" w:rsidP="00592518">
            <w:pPr>
              <w:autoSpaceDE w:val="0"/>
              <w:autoSpaceDN w:val="0"/>
              <w:adjustRightInd w:val="0"/>
              <w:spacing w:line="240" w:lineRule="auto"/>
              <w:ind w:firstLine="0"/>
              <w:rPr>
                <w:b/>
                <w:bCs/>
                <w:szCs w:val="28"/>
              </w:rPr>
            </w:pPr>
          </w:p>
        </w:tc>
        <w:tc>
          <w:tcPr>
            <w:tcW w:w="3661" w:type="dxa"/>
            <w:tcBorders>
              <w:bottom w:val="single" w:sz="4" w:space="0" w:color="auto"/>
            </w:tcBorders>
            <w:shd w:val="clear" w:color="auto" w:fill="auto"/>
          </w:tcPr>
          <w:p w:rsidR="001A26AE" w:rsidRPr="00596EC5" w:rsidRDefault="001A26AE" w:rsidP="00592518">
            <w:pPr>
              <w:autoSpaceDE w:val="0"/>
              <w:autoSpaceDN w:val="0"/>
              <w:adjustRightInd w:val="0"/>
              <w:spacing w:line="240" w:lineRule="auto"/>
              <w:ind w:firstLine="0"/>
              <w:rPr>
                <w:rFonts w:eastAsia="Times New Roman"/>
                <w:b/>
                <w:bCs/>
                <w:i/>
                <w:iCs/>
                <w:color w:val="404040"/>
                <w:szCs w:val="28"/>
                <w:lang w:eastAsia="ru-RU"/>
              </w:rPr>
            </w:pPr>
            <w:r w:rsidRPr="00596EC5">
              <w:rPr>
                <w:b/>
                <w:bCs/>
                <w:szCs w:val="28"/>
              </w:rPr>
              <w:t>В.Т. Шаламов</w:t>
            </w:r>
          </w:p>
          <w:p w:rsidR="001A26AE" w:rsidRPr="00596EC5" w:rsidRDefault="001A26AE" w:rsidP="00592518">
            <w:pPr>
              <w:autoSpaceDE w:val="0"/>
              <w:autoSpaceDN w:val="0"/>
              <w:adjustRightInd w:val="0"/>
              <w:spacing w:line="240" w:lineRule="auto"/>
              <w:ind w:firstLine="0"/>
              <w:rPr>
                <w:rFonts w:eastAsia="Times New Roman"/>
                <w:bCs/>
                <w:i/>
                <w:iCs/>
                <w:color w:val="404040"/>
                <w:szCs w:val="28"/>
                <w:lang w:eastAsia="ru-RU"/>
              </w:rPr>
            </w:pPr>
            <w:r w:rsidRPr="00596EC5">
              <w:rPr>
                <w:b/>
                <w:bCs/>
                <w:szCs w:val="28"/>
              </w:rPr>
              <w:t xml:space="preserve"> </w:t>
            </w:r>
            <w:r w:rsidRPr="00596EC5">
              <w:rPr>
                <w:bCs/>
                <w:szCs w:val="28"/>
              </w:rPr>
              <w:t>Рассказы: «На представку», «Серафим», «Красный крест», «Тифозный карантин», «Последний бой майора Пугачева»</w:t>
            </w:r>
          </w:p>
          <w:p w:rsidR="001A26AE" w:rsidRPr="00596EC5" w:rsidRDefault="001A26AE" w:rsidP="00592518">
            <w:pPr>
              <w:autoSpaceDE w:val="0"/>
              <w:autoSpaceDN w:val="0"/>
              <w:adjustRightInd w:val="0"/>
              <w:spacing w:line="240" w:lineRule="auto"/>
              <w:ind w:firstLine="0"/>
              <w:rPr>
                <w:bCs/>
                <w:szCs w:val="28"/>
              </w:rPr>
            </w:pPr>
          </w:p>
          <w:p w:rsidR="001A26AE" w:rsidRPr="00596EC5" w:rsidRDefault="001A26AE" w:rsidP="00592518">
            <w:pPr>
              <w:autoSpaceDE w:val="0"/>
              <w:autoSpaceDN w:val="0"/>
              <w:adjustRightInd w:val="0"/>
              <w:spacing w:line="240" w:lineRule="auto"/>
              <w:ind w:firstLine="0"/>
              <w:rPr>
                <w:bCs/>
                <w:szCs w:val="28"/>
              </w:rPr>
            </w:pPr>
          </w:p>
          <w:p w:rsidR="001A26AE" w:rsidRPr="00596EC5" w:rsidRDefault="001A26AE" w:rsidP="00592518">
            <w:pPr>
              <w:autoSpaceDE w:val="0"/>
              <w:autoSpaceDN w:val="0"/>
              <w:adjustRightInd w:val="0"/>
              <w:spacing w:line="240" w:lineRule="auto"/>
              <w:ind w:firstLine="0"/>
              <w:rPr>
                <w:bCs/>
                <w:szCs w:val="28"/>
              </w:rPr>
            </w:pPr>
          </w:p>
          <w:p w:rsidR="001A26AE" w:rsidRPr="00596EC5" w:rsidRDefault="001A26AE" w:rsidP="00592518">
            <w:pPr>
              <w:autoSpaceDE w:val="0"/>
              <w:autoSpaceDN w:val="0"/>
              <w:adjustRightInd w:val="0"/>
              <w:spacing w:line="240" w:lineRule="auto"/>
              <w:ind w:firstLine="0"/>
              <w:rPr>
                <w:bCs/>
                <w:szCs w:val="28"/>
              </w:rPr>
            </w:pPr>
          </w:p>
          <w:p w:rsidR="001A26AE" w:rsidRPr="00596EC5" w:rsidRDefault="001A26AE" w:rsidP="00592518">
            <w:pPr>
              <w:autoSpaceDE w:val="0"/>
              <w:autoSpaceDN w:val="0"/>
              <w:adjustRightInd w:val="0"/>
              <w:spacing w:line="240" w:lineRule="auto"/>
              <w:ind w:firstLine="0"/>
              <w:rPr>
                <w:bCs/>
                <w:szCs w:val="28"/>
              </w:rPr>
            </w:pPr>
          </w:p>
          <w:p w:rsidR="001A26AE" w:rsidRPr="00596EC5" w:rsidRDefault="001A26AE" w:rsidP="00592518">
            <w:pPr>
              <w:autoSpaceDE w:val="0"/>
              <w:autoSpaceDN w:val="0"/>
              <w:adjustRightInd w:val="0"/>
              <w:spacing w:line="240" w:lineRule="auto"/>
              <w:ind w:firstLine="0"/>
              <w:rPr>
                <w:bCs/>
                <w:szCs w:val="28"/>
              </w:rPr>
            </w:pPr>
          </w:p>
          <w:p w:rsidR="001A26AE" w:rsidRPr="00596EC5" w:rsidRDefault="001A26AE" w:rsidP="00592518">
            <w:pPr>
              <w:autoSpaceDE w:val="0"/>
              <w:autoSpaceDN w:val="0"/>
              <w:adjustRightInd w:val="0"/>
              <w:spacing w:line="240" w:lineRule="auto"/>
              <w:ind w:firstLine="0"/>
              <w:rPr>
                <w:bCs/>
                <w:szCs w:val="28"/>
              </w:rPr>
            </w:pPr>
          </w:p>
          <w:p w:rsidR="001A26AE" w:rsidRPr="00596EC5" w:rsidRDefault="001A26AE" w:rsidP="00592518">
            <w:pPr>
              <w:autoSpaceDE w:val="0"/>
              <w:autoSpaceDN w:val="0"/>
              <w:adjustRightInd w:val="0"/>
              <w:spacing w:line="240" w:lineRule="auto"/>
              <w:ind w:firstLine="0"/>
              <w:rPr>
                <w:bCs/>
                <w:szCs w:val="28"/>
              </w:rPr>
            </w:pPr>
          </w:p>
          <w:p w:rsidR="001A26AE" w:rsidRPr="00596EC5" w:rsidRDefault="001A26AE" w:rsidP="00592518">
            <w:pPr>
              <w:autoSpaceDE w:val="0"/>
              <w:autoSpaceDN w:val="0"/>
              <w:adjustRightInd w:val="0"/>
              <w:spacing w:line="240" w:lineRule="auto"/>
              <w:ind w:firstLine="0"/>
              <w:rPr>
                <w:bCs/>
                <w:szCs w:val="28"/>
              </w:rPr>
            </w:pPr>
          </w:p>
          <w:p w:rsidR="001A26AE" w:rsidRPr="00596EC5" w:rsidRDefault="001A26AE" w:rsidP="00592518">
            <w:pPr>
              <w:autoSpaceDE w:val="0"/>
              <w:autoSpaceDN w:val="0"/>
              <w:adjustRightInd w:val="0"/>
              <w:spacing w:line="240" w:lineRule="auto"/>
              <w:ind w:firstLine="0"/>
              <w:rPr>
                <w:bCs/>
                <w:szCs w:val="28"/>
              </w:rPr>
            </w:pPr>
          </w:p>
          <w:p w:rsidR="001A26AE" w:rsidRPr="00596EC5" w:rsidRDefault="001A26AE" w:rsidP="00592518">
            <w:pPr>
              <w:autoSpaceDE w:val="0"/>
              <w:autoSpaceDN w:val="0"/>
              <w:adjustRightInd w:val="0"/>
              <w:spacing w:line="240" w:lineRule="auto"/>
              <w:ind w:firstLine="0"/>
              <w:rPr>
                <w:bCs/>
                <w:szCs w:val="28"/>
              </w:rPr>
            </w:pPr>
          </w:p>
          <w:p w:rsidR="001A26AE" w:rsidRPr="00596EC5" w:rsidRDefault="001A26AE" w:rsidP="00592518">
            <w:pPr>
              <w:autoSpaceDE w:val="0"/>
              <w:autoSpaceDN w:val="0"/>
              <w:adjustRightInd w:val="0"/>
              <w:spacing w:line="240" w:lineRule="auto"/>
              <w:ind w:firstLine="0"/>
              <w:rPr>
                <w:bCs/>
                <w:szCs w:val="28"/>
              </w:rPr>
            </w:pPr>
          </w:p>
          <w:p w:rsidR="001A26AE" w:rsidRPr="00596EC5" w:rsidRDefault="001A26AE" w:rsidP="00592518">
            <w:pPr>
              <w:autoSpaceDE w:val="0"/>
              <w:autoSpaceDN w:val="0"/>
              <w:adjustRightInd w:val="0"/>
              <w:spacing w:line="240" w:lineRule="auto"/>
              <w:ind w:firstLine="0"/>
              <w:rPr>
                <w:bCs/>
                <w:szCs w:val="28"/>
              </w:rPr>
            </w:pPr>
          </w:p>
          <w:p w:rsidR="001A26AE" w:rsidRPr="00596EC5" w:rsidRDefault="001A26AE" w:rsidP="00592518">
            <w:pPr>
              <w:autoSpaceDE w:val="0"/>
              <w:autoSpaceDN w:val="0"/>
              <w:adjustRightInd w:val="0"/>
              <w:spacing w:line="240" w:lineRule="auto"/>
              <w:ind w:firstLine="0"/>
              <w:rPr>
                <w:bCs/>
                <w:szCs w:val="28"/>
              </w:rPr>
            </w:pPr>
          </w:p>
          <w:p w:rsidR="001A26AE" w:rsidRPr="00596EC5" w:rsidRDefault="001A26AE" w:rsidP="00592518">
            <w:pPr>
              <w:autoSpaceDE w:val="0"/>
              <w:autoSpaceDN w:val="0"/>
              <w:adjustRightInd w:val="0"/>
              <w:spacing w:line="240" w:lineRule="auto"/>
              <w:ind w:firstLine="0"/>
              <w:rPr>
                <w:bCs/>
                <w:szCs w:val="28"/>
              </w:rPr>
            </w:pPr>
          </w:p>
          <w:p w:rsidR="001A26AE" w:rsidRPr="00596EC5" w:rsidRDefault="001A26AE" w:rsidP="00592518">
            <w:pPr>
              <w:autoSpaceDE w:val="0"/>
              <w:autoSpaceDN w:val="0"/>
              <w:adjustRightInd w:val="0"/>
              <w:spacing w:line="240" w:lineRule="auto"/>
              <w:ind w:firstLine="0"/>
              <w:rPr>
                <w:bCs/>
                <w:szCs w:val="28"/>
              </w:rPr>
            </w:pPr>
          </w:p>
          <w:p w:rsidR="001A26AE" w:rsidRPr="00596EC5" w:rsidRDefault="001A26AE" w:rsidP="00592518">
            <w:pPr>
              <w:autoSpaceDE w:val="0"/>
              <w:autoSpaceDN w:val="0"/>
              <w:adjustRightInd w:val="0"/>
              <w:spacing w:line="240" w:lineRule="auto"/>
              <w:ind w:firstLine="0"/>
              <w:rPr>
                <w:bCs/>
                <w:szCs w:val="28"/>
              </w:rPr>
            </w:pPr>
          </w:p>
          <w:p w:rsidR="001A26AE" w:rsidRPr="00596EC5" w:rsidRDefault="001A26AE" w:rsidP="00592518">
            <w:pPr>
              <w:autoSpaceDE w:val="0"/>
              <w:autoSpaceDN w:val="0"/>
              <w:adjustRightInd w:val="0"/>
              <w:spacing w:line="240" w:lineRule="auto"/>
              <w:ind w:firstLine="0"/>
              <w:rPr>
                <w:bCs/>
                <w:szCs w:val="28"/>
              </w:rPr>
            </w:pPr>
          </w:p>
          <w:p w:rsidR="001A26AE" w:rsidRPr="00596EC5" w:rsidRDefault="001A26AE" w:rsidP="00592518">
            <w:pPr>
              <w:autoSpaceDE w:val="0"/>
              <w:autoSpaceDN w:val="0"/>
              <w:adjustRightInd w:val="0"/>
              <w:spacing w:line="240" w:lineRule="auto"/>
              <w:ind w:firstLine="0"/>
              <w:rPr>
                <w:bCs/>
                <w:szCs w:val="28"/>
              </w:rPr>
            </w:pPr>
          </w:p>
          <w:p w:rsidR="001A26AE" w:rsidRPr="00596EC5" w:rsidRDefault="001A26AE" w:rsidP="00592518">
            <w:pPr>
              <w:autoSpaceDE w:val="0"/>
              <w:autoSpaceDN w:val="0"/>
              <w:adjustRightInd w:val="0"/>
              <w:spacing w:line="240" w:lineRule="auto"/>
              <w:ind w:firstLine="0"/>
              <w:rPr>
                <w:bCs/>
                <w:szCs w:val="28"/>
              </w:rPr>
            </w:pPr>
          </w:p>
          <w:p w:rsidR="001A26AE" w:rsidRPr="00596EC5" w:rsidRDefault="001A26AE" w:rsidP="00592518">
            <w:pPr>
              <w:autoSpaceDE w:val="0"/>
              <w:autoSpaceDN w:val="0"/>
              <w:adjustRightInd w:val="0"/>
              <w:spacing w:line="240" w:lineRule="auto"/>
              <w:ind w:firstLine="0"/>
              <w:rPr>
                <w:bCs/>
                <w:szCs w:val="28"/>
              </w:rPr>
            </w:pPr>
          </w:p>
          <w:p w:rsidR="001A26AE" w:rsidRPr="00596EC5" w:rsidRDefault="001A26AE" w:rsidP="00592518">
            <w:pPr>
              <w:autoSpaceDE w:val="0"/>
              <w:autoSpaceDN w:val="0"/>
              <w:adjustRightInd w:val="0"/>
              <w:spacing w:line="240" w:lineRule="auto"/>
              <w:ind w:firstLine="0"/>
              <w:rPr>
                <w:bCs/>
                <w:szCs w:val="28"/>
              </w:rPr>
            </w:pPr>
          </w:p>
        </w:tc>
        <w:tc>
          <w:tcPr>
            <w:tcW w:w="3517" w:type="dxa"/>
            <w:vMerge/>
            <w:shd w:val="clear" w:color="auto" w:fill="auto"/>
          </w:tcPr>
          <w:p w:rsidR="001A26AE" w:rsidRPr="00596EC5" w:rsidRDefault="001A26AE" w:rsidP="00592518">
            <w:pPr>
              <w:autoSpaceDE w:val="0"/>
              <w:autoSpaceDN w:val="0"/>
              <w:adjustRightInd w:val="0"/>
              <w:spacing w:line="240" w:lineRule="auto"/>
              <w:ind w:firstLine="0"/>
              <w:rPr>
                <w:b/>
                <w:bCs/>
                <w:szCs w:val="28"/>
              </w:rPr>
            </w:pPr>
          </w:p>
        </w:tc>
      </w:tr>
      <w:tr w:rsidR="001A26AE" w:rsidRPr="00596EC5" w:rsidTr="00592518">
        <w:tc>
          <w:tcPr>
            <w:tcW w:w="2393" w:type="dxa"/>
            <w:vMerge/>
            <w:shd w:val="clear" w:color="auto" w:fill="auto"/>
          </w:tcPr>
          <w:p w:rsidR="001A26AE" w:rsidRPr="00596EC5" w:rsidRDefault="001A26AE" w:rsidP="00592518">
            <w:pPr>
              <w:tabs>
                <w:tab w:val="left" w:pos="2880"/>
              </w:tabs>
              <w:autoSpaceDE w:val="0"/>
              <w:autoSpaceDN w:val="0"/>
              <w:adjustRightInd w:val="0"/>
              <w:spacing w:line="240" w:lineRule="auto"/>
              <w:ind w:firstLine="0"/>
              <w:rPr>
                <w:b/>
                <w:bCs/>
                <w:szCs w:val="28"/>
                <w:highlight w:val="white"/>
              </w:rPr>
            </w:pPr>
          </w:p>
        </w:tc>
        <w:tc>
          <w:tcPr>
            <w:tcW w:w="3661" w:type="dxa"/>
            <w:shd w:val="clear" w:color="auto" w:fill="auto"/>
          </w:tcPr>
          <w:p w:rsidR="001A26AE" w:rsidRPr="00596EC5" w:rsidRDefault="001A26AE" w:rsidP="00592518">
            <w:pPr>
              <w:tabs>
                <w:tab w:val="left" w:pos="2880"/>
              </w:tabs>
              <w:autoSpaceDE w:val="0"/>
              <w:autoSpaceDN w:val="0"/>
              <w:adjustRightInd w:val="0"/>
              <w:spacing w:line="240" w:lineRule="auto"/>
              <w:ind w:firstLine="0"/>
              <w:rPr>
                <w:rFonts w:eastAsia="Times New Roman"/>
                <w:b/>
                <w:bCs/>
                <w:i/>
                <w:iCs/>
                <w:color w:val="404040"/>
                <w:szCs w:val="28"/>
                <w:highlight w:val="white"/>
                <w:lang w:eastAsia="ru-RU"/>
              </w:rPr>
            </w:pPr>
            <w:r w:rsidRPr="00596EC5">
              <w:rPr>
                <w:b/>
                <w:bCs/>
                <w:szCs w:val="28"/>
                <w:highlight w:val="white"/>
              </w:rPr>
              <w:t>И.А. Бродский</w:t>
            </w:r>
          </w:p>
          <w:p w:rsidR="001A26AE" w:rsidRPr="00596EC5" w:rsidRDefault="001A26AE" w:rsidP="00592518">
            <w:pPr>
              <w:tabs>
                <w:tab w:val="left" w:pos="2880"/>
              </w:tabs>
              <w:autoSpaceDE w:val="0"/>
              <w:autoSpaceDN w:val="0"/>
              <w:adjustRightInd w:val="0"/>
              <w:spacing w:line="240" w:lineRule="auto"/>
              <w:ind w:firstLine="0"/>
              <w:rPr>
                <w:rFonts w:eastAsia="Times New Roman"/>
                <w:i/>
                <w:iCs/>
                <w:color w:val="404040"/>
                <w:szCs w:val="28"/>
                <w:highlight w:val="white"/>
                <w:lang w:eastAsia="ru-RU"/>
              </w:rPr>
            </w:pPr>
            <w:r w:rsidRPr="00596EC5">
              <w:rPr>
                <w:bCs/>
                <w:szCs w:val="28"/>
                <w:highlight w:val="white"/>
              </w:rPr>
              <w:t xml:space="preserve">Стихотворения: </w:t>
            </w:r>
            <w:r w:rsidRPr="00596EC5">
              <w:rPr>
                <w:szCs w:val="28"/>
                <w:highlight w:val="white"/>
              </w:rPr>
              <w:t>«Конец прекрасной эпохи», «На смерть Жукова», «На столетие Анны Ахматовой», «Ни страны, ни погоста…», «Рождественский романс», «Я входил вместо дикого зверя в клетку…»</w:t>
            </w:r>
          </w:p>
          <w:p w:rsidR="001A26AE" w:rsidRPr="00596EC5" w:rsidRDefault="001A26AE" w:rsidP="00592518">
            <w:pPr>
              <w:tabs>
                <w:tab w:val="left" w:pos="2880"/>
              </w:tabs>
              <w:autoSpaceDE w:val="0"/>
              <w:autoSpaceDN w:val="0"/>
              <w:adjustRightInd w:val="0"/>
              <w:spacing w:line="240" w:lineRule="auto"/>
              <w:ind w:firstLine="0"/>
              <w:rPr>
                <w:szCs w:val="28"/>
                <w:highlight w:val="white"/>
              </w:rPr>
            </w:pPr>
          </w:p>
          <w:p w:rsidR="001A26AE" w:rsidRPr="00596EC5" w:rsidRDefault="001A26AE" w:rsidP="00592518">
            <w:pPr>
              <w:tabs>
                <w:tab w:val="left" w:pos="2880"/>
              </w:tabs>
              <w:autoSpaceDE w:val="0"/>
              <w:autoSpaceDN w:val="0"/>
              <w:adjustRightInd w:val="0"/>
              <w:spacing w:line="240" w:lineRule="auto"/>
              <w:ind w:firstLine="0"/>
              <w:rPr>
                <w:b/>
                <w:bCs/>
                <w:szCs w:val="28"/>
                <w:highlight w:val="white"/>
              </w:rPr>
            </w:pPr>
          </w:p>
        </w:tc>
        <w:tc>
          <w:tcPr>
            <w:tcW w:w="3517" w:type="dxa"/>
            <w:vMerge/>
            <w:shd w:val="clear" w:color="auto" w:fill="auto"/>
          </w:tcPr>
          <w:p w:rsidR="001A26AE" w:rsidRPr="00596EC5" w:rsidRDefault="001A26AE" w:rsidP="00592518">
            <w:pPr>
              <w:autoSpaceDE w:val="0"/>
              <w:autoSpaceDN w:val="0"/>
              <w:adjustRightInd w:val="0"/>
              <w:spacing w:line="240" w:lineRule="auto"/>
              <w:ind w:firstLine="0"/>
              <w:rPr>
                <w:b/>
                <w:bCs/>
                <w:szCs w:val="28"/>
                <w:highlight w:val="white"/>
              </w:rPr>
            </w:pPr>
          </w:p>
        </w:tc>
      </w:tr>
      <w:tr w:rsidR="001A26AE" w:rsidRPr="00596EC5" w:rsidTr="00592518">
        <w:tc>
          <w:tcPr>
            <w:tcW w:w="2393" w:type="dxa"/>
            <w:vMerge/>
            <w:shd w:val="clear" w:color="auto" w:fill="auto"/>
          </w:tcPr>
          <w:p w:rsidR="001A26AE" w:rsidRPr="00596EC5" w:rsidRDefault="001A26AE" w:rsidP="00592518">
            <w:pPr>
              <w:tabs>
                <w:tab w:val="left" w:pos="2880"/>
              </w:tabs>
              <w:autoSpaceDE w:val="0"/>
              <w:autoSpaceDN w:val="0"/>
              <w:adjustRightInd w:val="0"/>
              <w:spacing w:line="240" w:lineRule="auto"/>
              <w:ind w:firstLine="0"/>
              <w:rPr>
                <w:b/>
                <w:bCs/>
                <w:szCs w:val="28"/>
                <w:highlight w:val="white"/>
              </w:rPr>
            </w:pPr>
          </w:p>
        </w:tc>
        <w:tc>
          <w:tcPr>
            <w:tcW w:w="3661" w:type="dxa"/>
            <w:shd w:val="clear" w:color="auto" w:fill="auto"/>
          </w:tcPr>
          <w:p w:rsidR="001A26AE" w:rsidRPr="00596EC5" w:rsidRDefault="001A26AE" w:rsidP="00592518">
            <w:pPr>
              <w:tabs>
                <w:tab w:val="left" w:pos="2880"/>
              </w:tabs>
              <w:autoSpaceDE w:val="0"/>
              <w:autoSpaceDN w:val="0"/>
              <w:adjustRightInd w:val="0"/>
              <w:spacing w:line="240" w:lineRule="auto"/>
              <w:ind w:firstLine="0"/>
              <w:rPr>
                <w:rFonts w:eastAsia="Times New Roman"/>
                <w:b/>
                <w:bCs/>
                <w:i/>
                <w:iCs/>
                <w:color w:val="404040"/>
                <w:szCs w:val="28"/>
                <w:highlight w:val="white"/>
                <w:lang w:eastAsia="ru-RU"/>
              </w:rPr>
            </w:pPr>
            <w:r w:rsidRPr="00596EC5">
              <w:rPr>
                <w:b/>
                <w:bCs/>
                <w:szCs w:val="28"/>
                <w:highlight w:val="white"/>
              </w:rPr>
              <w:t>В.М. Шукшин</w:t>
            </w:r>
          </w:p>
          <w:p w:rsidR="001A26AE" w:rsidRPr="00596EC5" w:rsidRDefault="001A26AE" w:rsidP="00592518">
            <w:pPr>
              <w:tabs>
                <w:tab w:val="left" w:pos="2880"/>
              </w:tabs>
              <w:autoSpaceDE w:val="0"/>
              <w:autoSpaceDN w:val="0"/>
              <w:adjustRightInd w:val="0"/>
              <w:spacing w:line="240" w:lineRule="auto"/>
              <w:ind w:firstLine="0"/>
              <w:rPr>
                <w:rFonts w:eastAsia="Times New Roman"/>
                <w:b/>
                <w:bCs/>
                <w:i/>
                <w:iCs/>
                <w:color w:val="404040"/>
                <w:szCs w:val="28"/>
                <w:highlight w:val="white"/>
                <w:lang w:eastAsia="ru-RU"/>
              </w:rPr>
            </w:pPr>
            <w:r w:rsidRPr="00596EC5">
              <w:rPr>
                <w:iCs/>
                <w:szCs w:val="28"/>
                <w:highlight w:val="white"/>
              </w:rPr>
              <w:t>Рассказы «Срезал», «Забуксовал», «Чудик»</w:t>
            </w:r>
          </w:p>
        </w:tc>
        <w:tc>
          <w:tcPr>
            <w:tcW w:w="3517" w:type="dxa"/>
            <w:vMerge/>
            <w:shd w:val="clear" w:color="auto" w:fill="auto"/>
          </w:tcPr>
          <w:p w:rsidR="001A26AE" w:rsidRPr="00596EC5" w:rsidRDefault="001A26AE" w:rsidP="00592518">
            <w:pPr>
              <w:autoSpaceDE w:val="0"/>
              <w:autoSpaceDN w:val="0"/>
              <w:adjustRightInd w:val="0"/>
              <w:spacing w:line="240" w:lineRule="auto"/>
              <w:ind w:firstLine="0"/>
              <w:rPr>
                <w:b/>
                <w:bCs/>
                <w:szCs w:val="28"/>
                <w:highlight w:val="white"/>
              </w:rPr>
            </w:pPr>
          </w:p>
        </w:tc>
      </w:tr>
      <w:tr w:rsidR="001A26AE" w:rsidRPr="00596EC5" w:rsidTr="00592518">
        <w:tc>
          <w:tcPr>
            <w:tcW w:w="2393" w:type="dxa"/>
            <w:shd w:val="clear" w:color="auto" w:fill="auto"/>
          </w:tcPr>
          <w:p w:rsidR="001A26AE" w:rsidRPr="00596EC5" w:rsidRDefault="001A26AE" w:rsidP="00592518">
            <w:pPr>
              <w:autoSpaceDE w:val="0"/>
              <w:autoSpaceDN w:val="0"/>
              <w:adjustRightInd w:val="0"/>
              <w:spacing w:line="240" w:lineRule="auto"/>
              <w:ind w:firstLine="0"/>
              <w:rPr>
                <w:b/>
                <w:bCs/>
                <w:szCs w:val="28"/>
              </w:rPr>
            </w:pPr>
          </w:p>
        </w:tc>
        <w:tc>
          <w:tcPr>
            <w:tcW w:w="3661" w:type="dxa"/>
            <w:shd w:val="clear" w:color="auto" w:fill="auto"/>
          </w:tcPr>
          <w:p w:rsidR="001A26AE" w:rsidRPr="00596EC5" w:rsidRDefault="001A26AE" w:rsidP="00592518">
            <w:pPr>
              <w:autoSpaceDE w:val="0"/>
              <w:autoSpaceDN w:val="0"/>
              <w:adjustRightInd w:val="0"/>
              <w:spacing w:line="240" w:lineRule="auto"/>
              <w:ind w:firstLine="0"/>
              <w:rPr>
                <w:b/>
                <w:bCs/>
                <w:szCs w:val="28"/>
              </w:rPr>
            </w:pPr>
          </w:p>
        </w:tc>
        <w:tc>
          <w:tcPr>
            <w:tcW w:w="3517" w:type="dxa"/>
            <w:shd w:val="clear" w:color="auto" w:fill="auto"/>
          </w:tcPr>
          <w:p w:rsidR="001A26AE" w:rsidRPr="00596EC5" w:rsidRDefault="001A26AE" w:rsidP="00592518">
            <w:pPr>
              <w:autoSpaceDE w:val="0"/>
              <w:autoSpaceDN w:val="0"/>
              <w:adjustRightInd w:val="0"/>
              <w:spacing w:line="240" w:lineRule="auto"/>
              <w:ind w:firstLine="0"/>
              <w:rPr>
                <w:b/>
                <w:bCs/>
                <w:szCs w:val="28"/>
              </w:rPr>
            </w:pPr>
            <w:r w:rsidRPr="00596EC5">
              <w:rPr>
                <w:b/>
                <w:bCs/>
                <w:szCs w:val="28"/>
              </w:rPr>
              <w:t xml:space="preserve">Современный литературный процесс </w:t>
            </w:r>
          </w:p>
          <w:p w:rsidR="001A26AE" w:rsidRPr="00596EC5" w:rsidRDefault="001A26AE" w:rsidP="00592518">
            <w:pPr>
              <w:autoSpaceDE w:val="0"/>
              <w:autoSpaceDN w:val="0"/>
              <w:adjustRightInd w:val="0"/>
              <w:spacing w:line="240" w:lineRule="auto"/>
              <w:ind w:firstLine="0"/>
              <w:rPr>
                <w:b/>
                <w:bCs/>
                <w:szCs w:val="28"/>
              </w:rPr>
            </w:pPr>
            <w:r w:rsidRPr="00596EC5">
              <w:rPr>
                <w:b/>
                <w:bCs/>
                <w:szCs w:val="28"/>
              </w:rPr>
              <w:t>Б.Акунин</w:t>
            </w:r>
          </w:p>
          <w:p w:rsidR="001A26AE" w:rsidRPr="00596EC5" w:rsidRDefault="001A26AE" w:rsidP="00592518">
            <w:pPr>
              <w:autoSpaceDE w:val="0"/>
              <w:autoSpaceDN w:val="0"/>
              <w:adjustRightInd w:val="0"/>
              <w:spacing w:line="240" w:lineRule="auto"/>
              <w:ind w:firstLine="0"/>
              <w:rPr>
                <w:bCs/>
                <w:szCs w:val="28"/>
              </w:rPr>
            </w:pPr>
            <w:r w:rsidRPr="00596EC5">
              <w:rPr>
                <w:bCs/>
                <w:szCs w:val="28"/>
              </w:rPr>
              <w:t xml:space="preserve">«Азазель» </w:t>
            </w:r>
          </w:p>
          <w:p w:rsidR="001A26AE" w:rsidRPr="00596EC5" w:rsidRDefault="001A26AE" w:rsidP="00592518">
            <w:pPr>
              <w:autoSpaceDE w:val="0"/>
              <w:autoSpaceDN w:val="0"/>
              <w:adjustRightInd w:val="0"/>
              <w:spacing w:line="240" w:lineRule="auto"/>
              <w:ind w:firstLine="0"/>
              <w:rPr>
                <w:b/>
                <w:bCs/>
                <w:szCs w:val="28"/>
              </w:rPr>
            </w:pPr>
            <w:r w:rsidRPr="00596EC5">
              <w:rPr>
                <w:b/>
                <w:bCs/>
                <w:szCs w:val="28"/>
              </w:rPr>
              <w:t>С. Алексиевич</w:t>
            </w:r>
          </w:p>
          <w:p w:rsidR="001A26AE" w:rsidRPr="00596EC5" w:rsidRDefault="001A26AE" w:rsidP="00592518">
            <w:pPr>
              <w:autoSpaceDE w:val="0"/>
              <w:autoSpaceDN w:val="0"/>
              <w:adjustRightInd w:val="0"/>
              <w:spacing w:line="240" w:lineRule="auto"/>
              <w:ind w:firstLine="0"/>
              <w:rPr>
                <w:bCs/>
                <w:szCs w:val="28"/>
              </w:rPr>
            </w:pPr>
            <w:r w:rsidRPr="00596EC5">
              <w:rPr>
                <w:bCs/>
                <w:szCs w:val="28"/>
              </w:rPr>
              <w:t>Книги «У войны не женское лицо», «Цинковые мальчики»</w:t>
            </w:r>
          </w:p>
          <w:p w:rsidR="001A26AE" w:rsidRPr="00596EC5" w:rsidRDefault="001A26AE" w:rsidP="00592518">
            <w:pPr>
              <w:autoSpaceDE w:val="0"/>
              <w:autoSpaceDN w:val="0"/>
              <w:adjustRightInd w:val="0"/>
              <w:spacing w:line="240" w:lineRule="auto"/>
              <w:ind w:firstLine="0"/>
              <w:rPr>
                <w:b/>
                <w:bCs/>
                <w:szCs w:val="28"/>
              </w:rPr>
            </w:pPr>
            <w:r w:rsidRPr="00596EC5">
              <w:rPr>
                <w:b/>
                <w:bCs/>
                <w:szCs w:val="28"/>
              </w:rPr>
              <w:t>Д.Л. Быков</w:t>
            </w:r>
          </w:p>
          <w:p w:rsidR="001A26AE" w:rsidRPr="00596EC5" w:rsidRDefault="001A26AE" w:rsidP="00592518">
            <w:pPr>
              <w:autoSpaceDE w:val="0"/>
              <w:autoSpaceDN w:val="0"/>
              <w:adjustRightInd w:val="0"/>
              <w:spacing w:line="240" w:lineRule="auto"/>
              <w:ind w:firstLine="0"/>
              <w:rPr>
                <w:bCs/>
                <w:szCs w:val="28"/>
              </w:rPr>
            </w:pPr>
            <w:r w:rsidRPr="00596EC5">
              <w:rPr>
                <w:bCs/>
                <w:szCs w:val="28"/>
              </w:rPr>
              <w:t xml:space="preserve">Стихотворения, рассказы, Лекции о русской литературе </w:t>
            </w:r>
          </w:p>
          <w:p w:rsidR="001A26AE" w:rsidRPr="00596EC5" w:rsidRDefault="001A26AE" w:rsidP="00592518">
            <w:pPr>
              <w:autoSpaceDE w:val="0"/>
              <w:autoSpaceDN w:val="0"/>
              <w:adjustRightInd w:val="0"/>
              <w:spacing w:line="240" w:lineRule="auto"/>
              <w:ind w:firstLine="0"/>
              <w:rPr>
                <w:b/>
                <w:bCs/>
                <w:szCs w:val="28"/>
              </w:rPr>
            </w:pPr>
            <w:r w:rsidRPr="00596EC5">
              <w:rPr>
                <w:b/>
                <w:bCs/>
                <w:szCs w:val="28"/>
              </w:rPr>
              <w:t xml:space="preserve">Э.Веркин </w:t>
            </w:r>
          </w:p>
          <w:p w:rsidR="001A26AE" w:rsidRPr="00596EC5" w:rsidRDefault="001A26AE" w:rsidP="00592518">
            <w:pPr>
              <w:autoSpaceDE w:val="0"/>
              <w:autoSpaceDN w:val="0"/>
              <w:adjustRightInd w:val="0"/>
              <w:spacing w:line="240" w:lineRule="auto"/>
              <w:ind w:firstLine="0"/>
              <w:rPr>
                <w:bCs/>
                <w:szCs w:val="28"/>
              </w:rPr>
            </w:pPr>
            <w:r w:rsidRPr="00596EC5">
              <w:rPr>
                <w:bCs/>
                <w:szCs w:val="28"/>
              </w:rPr>
              <w:t>Повесть «Облачный полк»</w:t>
            </w:r>
          </w:p>
          <w:p w:rsidR="001A26AE" w:rsidRPr="00596EC5" w:rsidRDefault="001A26AE" w:rsidP="00592518">
            <w:pPr>
              <w:autoSpaceDE w:val="0"/>
              <w:autoSpaceDN w:val="0"/>
              <w:adjustRightInd w:val="0"/>
              <w:spacing w:line="240" w:lineRule="auto"/>
              <w:ind w:firstLine="0"/>
              <w:rPr>
                <w:b/>
                <w:bCs/>
                <w:szCs w:val="28"/>
              </w:rPr>
            </w:pPr>
            <w:r w:rsidRPr="00596EC5">
              <w:rPr>
                <w:b/>
                <w:bCs/>
                <w:szCs w:val="28"/>
              </w:rPr>
              <w:t>Б.П. Екимов</w:t>
            </w:r>
          </w:p>
          <w:p w:rsidR="001A26AE" w:rsidRPr="00596EC5" w:rsidRDefault="001A26AE" w:rsidP="00592518">
            <w:pPr>
              <w:autoSpaceDE w:val="0"/>
              <w:autoSpaceDN w:val="0"/>
              <w:adjustRightInd w:val="0"/>
              <w:spacing w:line="240" w:lineRule="auto"/>
              <w:ind w:firstLine="0"/>
              <w:rPr>
                <w:bCs/>
                <w:szCs w:val="28"/>
              </w:rPr>
            </w:pPr>
            <w:r w:rsidRPr="00596EC5">
              <w:rPr>
                <w:bCs/>
                <w:szCs w:val="28"/>
              </w:rPr>
              <w:t xml:space="preserve">Повесть «Пиночет» </w:t>
            </w:r>
          </w:p>
          <w:p w:rsidR="001A26AE" w:rsidRPr="00596EC5" w:rsidRDefault="001A26AE" w:rsidP="00592518">
            <w:pPr>
              <w:autoSpaceDE w:val="0"/>
              <w:autoSpaceDN w:val="0"/>
              <w:adjustRightInd w:val="0"/>
              <w:spacing w:line="240" w:lineRule="auto"/>
              <w:ind w:firstLine="0"/>
              <w:rPr>
                <w:b/>
                <w:bCs/>
                <w:szCs w:val="28"/>
              </w:rPr>
            </w:pPr>
            <w:r w:rsidRPr="00596EC5">
              <w:rPr>
                <w:b/>
                <w:bCs/>
                <w:szCs w:val="28"/>
              </w:rPr>
              <w:t>А.В. Иванов</w:t>
            </w:r>
          </w:p>
          <w:p w:rsidR="001A26AE" w:rsidRPr="00596EC5" w:rsidRDefault="001A26AE" w:rsidP="00592518">
            <w:pPr>
              <w:autoSpaceDE w:val="0"/>
              <w:autoSpaceDN w:val="0"/>
              <w:adjustRightInd w:val="0"/>
              <w:spacing w:line="240" w:lineRule="auto"/>
              <w:ind w:firstLine="0"/>
              <w:rPr>
                <w:bCs/>
                <w:szCs w:val="28"/>
              </w:rPr>
            </w:pPr>
            <w:r w:rsidRPr="00596EC5">
              <w:rPr>
                <w:bCs/>
                <w:szCs w:val="28"/>
              </w:rPr>
              <w:t>Романы: «Сердце Пармы», «Золото бунта»</w:t>
            </w:r>
          </w:p>
          <w:p w:rsidR="001A26AE" w:rsidRPr="00596EC5" w:rsidRDefault="001A26AE" w:rsidP="00592518">
            <w:pPr>
              <w:autoSpaceDE w:val="0"/>
              <w:autoSpaceDN w:val="0"/>
              <w:adjustRightInd w:val="0"/>
              <w:spacing w:line="240" w:lineRule="auto"/>
              <w:ind w:firstLine="0"/>
              <w:rPr>
                <w:b/>
                <w:bCs/>
                <w:szCs w:val="28"/>
              </w:rPr>
            </w:pPr>
            <w:r w:rsidRPr="00596EC5">
              <w:rPr>
                <w:b/>
                <w:bCs/>
                <w:szCs w:val="28"/>
              </w:rPr>
              <w:t>В.С. Маканин</w:t>
            </w:r>
          </w:p>
          <w:p w:rsidR="001A26AE" w:rsidRPr="00596EC5" w:rsidRDefault="001A26AE" w:rsidP="00592518">
            <w:pPr>
              <w:autoSpaceDE w:val="0"/>
              <w:autoSpaceDN w:val="0"/>
              <w:adjustRightInd w:val="0"/>
              <w:spacing w:line="240" w:lineRule="auto"/>
              <w:ind w:firstLine="0"/>
              <w:rPr>
                <w:bCs/>
                <w:szCs w:val="28"/>
              </w:rPr>
            </w:pPr>
            <w:r w:rsidRPr="00596EC5">
              <w:rPr>
                <w:bCs/>
                <w:szCs w:val="28"/>
              </w:rPr>
              <w:t>Рассказ «Кавказский пленный»</w:t>
            </w:r>
          </w:p>
          <w:p w:rsidR="001A26AE" w:rsidRPr="00596EC5" w:rsidRDefault="001A26AE" w:rsidP="00592518">
            <w:pPr>
              <w:autoSpaceDE w:val="0"/>
              <w:autoSpaceDN w:val="0"/>
              <w:adjustRightInd w:val="0"/>
              <w:spacing w:line="240" w:lineRule="auto"/>
              <w:ind w:firstLine="0"/>
              <w:rPr>
                <w:b/>
                <w:bCs/>
                <w:szCs w:val="28"/>
              </w:rPr>
            </w:pPr>
            <w:r w:rsidRPr="00596EC5">
              <w:rPr>
                <w:b/>
                <w:bCs/>
                <w:szCs w:val="28"/>
              </w:rPr>
              <w:t>В.О. Пелевин</w:t>
            </w:r>
          </w:p>
          <w:p w:rsidR="001A26AE" w:rsidRPr="00596EC5" w:rsidRDefault="001A26AE" w:rsidP="00592518">
            <w:pPr>
              <w:autoSpaceDE w:val="0"/>
              <w:autoSpaceDN w:val="0"/>
              <w:adjustRightInd w:val="0"/>
              <w:spacing w:line="240" w:lineRule="auto"/>
              <w:ind w:firstLine="0"/>
              <w:rPr>
                <w:bCs/>
                <w:szCs w:val="28"/>
              </w:rPr>
            </w:pPr>
            <w:r w:rsidRPr="00596EC5">
              <w:rPr>
                <w:bCs/>
                <w:szCs w:val="28"/>
              </w:rPr>
              <w:t>Рассказ «Затворник и Шестипалый», книга «Жизнь насекомых»</w:t>
            </w:r>
          </w:p>
          <w:p w:rsidR="001A26AE" w:rsidRPr="00596EC5" w:rsidRDefault="001A26AE" w:rsidP="00592518">
            <w:pPr>
              <w:autoSpaceDE w:val="0"/>
              <w:autoSpaceDN w:val="0"/>
              <w:adjustRightInd w:val="0"/>
              <w:spacing w:line="240" w:lineRule="auto"/>
              <w:ind w:firstLine="0"/>
              <w:rPr>
                <w:b/>
                <w:bCs/>
                <w:szCs w:val="28"/>
              </w:rPr>
            </w:pPr>
            <w:r w:rsidRPr="00596EC5">
              <w:rPr>
                <w:b/>
                <w:bCs/>
                <w:szCs w:val="28"/>
              </w:rPr>
              <w:t xml:space="preserve">М. Петросян </w:t>
            </w:r>
          </w:p>
          <w:p w:rsidR="001A26AE" w:rsidRPr="00596EC5" w:rsidRDefault="001A26AE" w:rsidP="00592518">
            <w:pPr>
              <w:autoSpaceDE w:val="0"/>
              <w:autoSpaceDN w:val="0"/>
              <w:adjustRightInd w:val="0"/>
              <w:spacing w:line="240" w:lineRule="auto"/>
              <w:ind w:firstLine="0"/>
              <w:rPr>
                <w:bCs/>
                <w:szCs w:val="28"/>
              </w:rPr>
            </w:pPr>
            <w:r w:rsidRPr="00596EC5">
              <w:rPr>
                <w:bCs/>
                <w:szCs w:val="28"/>
              </w:rPr>
              <w:t>Роман «Дом, в котором…»</w:t>
            </w:r>
          </w:p>
          <w:p w:rsidR="001A26AE" w:rsidRPr="00596EC5" w:rsidRDefault="001A26AE" w:rsidP="00592518">
            <w:pPr>
              <w:autoSpaceDE w:val="0"/>
              <w:autoSpaceDN w:val="0"/>
              <w:adjustRightInd w:val="0"/>
              <w:spacing w:line="240" w:lineRule="auto"/>
              <w:ind w:firstLine="0"/>
              <w:rPr>
                <w:b/>
                <w:bCs/>
                <w:szCs w:val="28"/>
              </w:rPr>
            </w:pPr>
            <w:r w:rsidRPr="00596EC5">
              <w:rPr>
                <w:b/>
                <w:bCs/>
                <w:szCs w:val="28"/>
              </w:rPr>
              <w:t>Л.С. Петрушевская</w:t>
            </w:r>
          </w:p>
          <w:p w:rsidR="001A26AE" w:rsidRPr="00596EC5" w:rsidRDefault="001A26AE" w:rsidP="00592518">
            <w:pPr>
              <w:autoSpaceDE w:val="0"/>
              <w:autoSpaceDN w:val="0"/>
              <w:adjustRightInd w:val="0"/>
              <w:spacing w:line="240" w:lineRule="auto"/>
              <w:ind w:firstLine="0"/>
              <w:rPr>
                <w:bCs/>
                <w:szCs w:val="28"/>
              </w:rPr>
            </w:pPr>
            <w:r w:rsidRPr="00596EC5">
              <w:rPr>
                <w:bCs/>
                <w:szCs w:val="28"/>
              </w:rPr>
              <w:t>«Новые робинзоны», «Свой круг», «Гигиена»</w:t>
            </w:r>
          </w:p>
          <w:p w:rsidR="001A26AE" w:rsidRPr="00596EC5" w:rsidRDefault="001A26AE" w:rsidP="00592518">
            <w:pPr>
              <w:autoSpaceDE w:val="0"/>
              <w:autoSpaceDN w:val="0"/>
              <w:adjustRightInd w:val="0"/>
              <w:spacing w:line="240" w:lineRule="auto"/>
              <w:ind w:firstLine="0"/>
              <w:rPr>
                <w:b/>
                <w:bCs/>
                <w:szCs w:val="28"/>
              </w:rPr>
            </w:pPr>
            <w:r w:rsidRPr="00596EC5">
              <w:rPr>
                <w:b/>
                <w:bCs/>
                <w:szCs w:val="28"/>
              </w:rPr>
              <w:t>З. Прилепин</w:t>
            </w:r>
          </w:p>
          <w:p w:rsidR="001A26AE" w:rsidRPr="00596EC5" w:rsidRDefault="001A26AE" w:rsidP="00592518">
            <w:pPr>
              <w:autoSpaceDE w:val="0"/>
              <w:autoSpaceDN w:val="0"/>
              <w:adjustRightInd w:val="0"/>
              <w:spacing w:line="240" w:lineRule="auto"/>
              <w:ind w:firstLine="0"/>
              <w:rPr>
                <w:bCs/>
                <w:szCs w:val="28"/>
              </w:rPr>
            </w:pPr>
            <w:r w:rsidRPr="00596EC5">
              <w:rPr>
                <w:bCs/>
                <w:szCs w:val="28"/>
              </w:rPr>
              <w:t>Роман «Санькя»</w:t>
            </w:r>
          </w:p>
          <w:p w:rsidR="001A26AE" w:rsidRPr="00596EC5" w:rsidRDefault="001A26AE" w:rsidP="00592518">
            <w:pPr>
              <w:autoSpaceDE w:val="0"/>
              <w:autoSpaceDN w:val="0"/>
              <w:adjustRightInd w:val="0"/>
              <w:spacing w:line="240" w:lineRule="auto"/>
              <w:ind w:firstLine="0"/>
              <w:rPr>
                <w:b/>
                <w:bCs/>
                <w:szCs w:val="28"/>
              </w:rPr>
            </w:pPr>
            <w:r w:rsidRPr="00596EC5">
              <w:rPr>
                <w:b/>
                <w:bCs/>
                <w:szCs w:val="28"/>
              </w:rPr>
              <w:t>В.А. Пьецух</w:t>
            </w:r>
          </w:p>
          <w:p w:rsidR="001A26AE" w:rsidRPr="00596EC5" w:rsidRDefault="001A26AE" w:rsidP="00592518">
            <w:pPr>
              <w:autoSpaceDE w:val="0"/>
              <w:autoSpaceDN w:val="0"/>
              <w:adjustRightInd w:val="0"/>
              <w:spacing w:line="240" w:lineRule="auto"/>
              <w:ind w:firstLine="0"/>
              <w:rPr>
                <w:bCs/>
                <w:szCs w:val="28"/>
              </w:rPr>
            </w:pPr>
            <w:r w:rsidRPr="00596EC5">
              <w:rPr>
                <w:bCs/>
                <w:szCs w:val="28"/>
              </w:rPr>
              <w:t>«Шкаф»</w:t>
            </w:r>
          </w:p>
          <w:p w:rsidR="001A26AE" w:rsidRPr="00596EC5" w:rsidRDefault="001A26AE" w:rsidP="00592518">
            <w:pPr>
              <w:autoSpaceDE w:val="0"/>
              <w:autoSpaceDN w:val="0"/>
              <w:adjustRightInd w:val="0"/>
              <w:spacing w:line="240" w:lineRule="auto"/>
              <w:ind w:firstLine="0"/>
              <w:rPr>
                <w:b/>
                <w:bCs/>
                <w:szCs w:val="28"/>
              </w:rPr>
            </w:pPr>
            <w:r w:rsidRPr="00596EC5">
              <w:rPr>
                <w:b/>
                <w:bCs/>
                <w:szCs w:val="28"/>
              </w:rPr>
              <w:t>Д.И. Рубина</w:t>
            </w:r>
          </w:p>
          <w:p w:rsidR="001A26AE" w:rsidRPr="00596EC5" w:rsidRDefault="001A26AE" w:rsidP="00592518">
            <w:pPr>
              <w:autoSpaceDE w:val="0"/>
              <w:autoSpaceDN w:val="0"/>
              <w:adjustRightInd w:val="0"/>
              <w:spacing w:line="240" w:lineRule="auto"/>
              <w:ind w:firstLine="0"/>
              <w:rPr>
                <w:bCs/>
                <w:szCs w:val="28"/>
              </w:rPr>
            </w:pPr>
            <w:r w:rsidRPr="00596EC5">
              <w:rPr>
                <w:bCs/>
                <w:szCs w:val="28"/>
              </w:rPr>
              <w:t xml:space="preserve">Повести: «На солнечной стороне улицы», «Я и ты </w:t>
            </w:r>
            <w:r w:rsidRPr="00596EC5">
              <w:rPr>
                <w:bCs/>
                <w:szCs w:val="28"/>
              </w:rPr>
              <w:lastRenderedPageBreak/>
              <w:t>под персиковыми облаками»</w:t>
            </w:r>
          </w:p>
          <w:p w:rsidR="001A26AE" w:rsidRPr="00596EC5" w:rsidRDefault="001A26AE" w:rsidP="00592518">
            <w:pPr>
              <w:autoSpaceDE w:val="0"/>
              <w:autoSpaceDN w:val="0"/>
              <w:adjustRightInd w:val="0"/>
              <w:spacing w:line="240" w:lineRule="auto"/>
              <w:ind w:firstLine="0"/>
              <w:rPr>
                <w:b/>
                <w:bCs/>
                <w:szCs w:val="28"/>
              </w:rPr>
            </w:pPr>
            <w:r w:rsidRPr="00596EC5">
              <w:rPr>
                <w:b/>
                <w:bCs/>
                <w:szCs w:val="28"/>
              </w:rPr>
              <w:t>О.А. Славникова</w:t>
            </w:r>
          </w:p>
          <w:p w:rsidR="001A26AE" w:rsidRPr="00596EC5" w:rsidRDefault="001A26AE" w:rsidP="00592518">
            <w:pPr>
              <w:autoSpaceDE w:val="0"/>
              <w:autoSpaceDN w:val="0"/>
              <w:adjustRightInd w:val="0"/>
              <w:spacing w:line="240" w:lineRule="auto"/>
              <w:ind w:firstLine="0"/>
              <w:rPr>
                <w:bCs/>
                <w:szCs w:val="28"/>
              </w:rPr>
            </w:pPr>
            <w:r w:rsidRPr="00596EC5">
              <w:rPr>
                <w:bCs/>
                <w:szCs w:val="28"/>
              </w:rPr>
              <w:t>Рассказ «Сестры Черепановы»</w:t>
            </w:r>
          </w:p>
          <w:p w:rsidR="001A26AE" w:rsidRPr="00596EC5" w:rsidRDefault="001A26AE" w:rsidP="00592518">
            <w:pPr>
              <w:autoSpaceDE w:val="0"/>
              <w:autoSpaceDN w:val="0"/>
              <w:adjustRightInd w:val="0"/>
              <w:spacing w:line="240" w:lineRule="auto"/>
              <w:ind w:firstLine="0"/>
              <w:rPr>
                <w:bCs/>
                <w:szCs w:val="28"/>
              </w:rPr>
            </w:pPr>
            <w:r w:rsidRPr="00596EC5">
              <w:rPr>
                <w:bCs/>
                <w:szCs w:val="28"/>
              </w:rPr>
              <w:t>Роман «2017»</w:t>
            </w:r>
          </w:p>
          <w:p w:rsidR="001A26AE" w:rsidRPr="00596EC5" w:rsidRDefault="001A26AE" w:rsidP="00592518">
            <w:pPr>
              <w:autoSpaceDE w:val="0"/>
              <w:autoSpaceDN w:val="0"/>
              <w:adjustRightInd w:val="0"/>
              <w:spacing w:line="240" w:lineRule="auto"/>
              <w:ind w:firstLine="0"/>
              <w:rPr>
                <w:b/>
                <w:bCs/>
                <w:szCs w:val="28"/>
              </w:rPr>
            </w:pPr>
            <w:r w:rsidRPr="00596EC5">
              <w:rPr>
                <w:b/>
                <w:bCs/>
                <w:szCs w:val="28"/>
              </w:rPr>
              <w:t>Т.Н. Толстая</w:t>
            </w:r>
          </w:p>
          <w:p w:rsidR="001A26AE" w:rsidRPr="00596EC5" w:rsidRDefault="001A26AE" w:rsidP="00592518">
            <w:pPr>
              <w:autoSpaceDE w:val="0"/>
              <w:autoSpaceDN w:val="0"/>
              <w:adjustRightInd w:val="0"/>
              <w:spacing w:line="240" w:lineRule="auto"/>
              <w:ind w:firstLine="0"/>
              <w:rPr>
                <w:bCs/>
                <w:szCs w:val="28"/>
              </w:rPr>
            </w:pPr>
            <w:r w:rsidRPr="00596EC5">
              <w:rPr>
                <w:bCs/>
                <w:szCs w:val="28"/>
              </w:rPr>
              <w:t>Рассказы: «Поэт и муза», «Серафим», «На золотом крыльце сидели».</w:t>
            </w:r>
          </w:p>
          <w:p w:rsidR="001A26AE" w:rsidRPr="00596EC5" w:rsidRDefault="001A26AE" w:rsidP="00592518">
            <w:pPr>
              <w:autoSpaceDE w:val="0"/>
              <w:autoSpaceDN w:val="0"/>
              <w:adjustRightInd w:val="0"/>
              <w:spacing w:line="240" w:lineRule="auto"/>
              <w:ind w:firstLine="0"/>
              <w:rPr>
                <w:bCs/>
                <w:szCs w:val="28"/>
              </w:rPr>
            </w:pPr>
            <w:r w:rsidRPr="00596EC5">
              <w:rPr>
                <w:bCs/>
                <w:szCs w:val="28"/>
              </w:rPr>
              <w:t>Роман «Кысь»</w:t>
            </w:r>
          </w:p>
          <w:p w:rsidR="001A26AE" w:rsidRPr="00596EC5" w:rsidRDefault="001A26AE" w:rsidP="00592518">
            <w:pPr>
              <w:autoSpaceDE w:val="0"/>
              <w:autoSpaceDN w:val="0"/>
              <w:adjustRightInd w:val="0"/>
              <w:spacing w:line="240" w:lineRule="auto"/>
              <w:ind w:firstLine="0"/>
              <w:rPr>
                <w:b/>
                <w:bCs/>
                <w:szCs w:val="28"/>
              </w:rPr>
            </w:pPr>
            <w:r w:rsidRPr="00596EC5">
              <w:rPr>
                <w:b/>
                <w:bCs/>
                <w:szCs w:val="28"/>
              </w:rPr>
              <w:t>Л.Е. Улицкая</w:t>
            </w:r>
          </w:p>
          <w:p w:rsidR="001A26AE" w:rsidRPr="00596EC5" w:rsidRDefault="001A26AE" w:rsidP="00592518">
            <w:pPr>
              <w:autoSpaceDE w:val="0"/>
              <w:autoSpaceDN w:val="0"/>
              <w:adjustRightInd w:val="0"/>
              <w:spacing w:line="240" w:lineRule="auto"/>
              <w:ind w:firstLine="0"/>
              <w:rPr>
                <w:bCs/>
                <w:szCs w:val="28"/>
              </w:rPr>
            </w:pPr>
            <w:r w:rsidRPr="00596EC5">
              <w:rPr>
                <w:bCs/>
                <w:szCs w:val="28"/>
              </w:rPr>
              <w:t>Рассказы, повесть «Сонечка»</w:t>
            </w:r>
          </w:p>
          <w:p w:rsidR="001A26AE" w:rsidRPr="00596EC5" w:rsidRDefault="001A26AE" w:rsidP="00592518">
            <w:pPr>
              <w:autoSpaceDE w:val="0"/>
              <w:autoSpaceDN w:val="0"/>
              <w:adjustRightInd w:val="0"/>
              <w:spacing w:line="240" w:lineRule="auto"/>
              <w:ind w:firstLine="0"/>
              <w:rPr>
                <w:b/>
                <w:bCs/>
                <w:szCs w:val="28"/>
              </w:rPr>
            </w:pPr>
            <w:r w:rsidRPr="00596EC5">
              <w:rPr>
                <w:b/>
                <w:bCs/>
                <w:szCs w:val="28"/>
              </w:rPr>
              <w:t>Е.С. Чижова</w:t>
            </w:r>
          </w:p>
          <w:p w:rsidR="001A26AE" w:rsidRPr="00596EC5" w:rsidRDefault="001A26AE" w:rsidP="00592518">
            <w:pPr>
              <w:autoSpaceDE w:val="0"/>
              <w:autoSpaceDN w:val="0"/>
              <w:adjustRightInd w:val="0"/>
              <w:spacing w:line="240" w:lineRule="auto"/>
              <w:ind w:firstLine="0"/>
              <w:rPr>
                <w:bCs/>
                <w:szCs w:val="28"/>
              </w:rPr>
            </w:pPr>
            <w:r w:rsidRPr="00596EC5">
              <w:rPr>
                <w:bCs/>
                <w:szCs w:val="28"/>
              </w:rPr>
              <w:t>Роман «Крошки Цахес»</w:t>
            </w:r>
          </w:p>
        </w:tc>
      </w:tr>
      <w:tr w:rsidR="001A26AE" w:rsidRPr="00596EC5" w:rsidTr="00592518">
        <w:tc>
          <w:tcPr>
            <w:tcW w:w="2393" w:type="dxa"/>
            <w:shd w:val="clear" w:color="auto" w:fill="auto"/>
          </w:tcPr>
          <w:p w:rsidR="001A26AE" w:rsidRPr="00596EC5" w:rsidRDefault="001A26AE" w:rsidP="00592518">
            <w:pPr>
              <w:spacing w:line="240" w:lineRule="auto"/>
              <w:ind w:firstLine="0"/>
              <w:rPr>
                <w:szCs w:val="28"/>
              </w:rPr>
            </w:pPr>
          </w:p>
        </w:tc>
        <w:tc>
          <w:tcPr>
            <w:tcW w:w="3661" w:type="dxa"/>
            <w:shd w:val="clear" w:color="auto" w:fill="auto"/>
          </w:tcPr>
          <w:p w:rsidR="001A26AE" w:rsidRPr="00596EC5" w:rsidRDefault="001A26AE" w:rsidP="00592518">
            <w:pPr>
              <w:spacing w:line="240" w:lineRule="auto"/>
              <w:ind w:firstLine="0"/>
              <w:rPr>
                <w:szCs w:val="28"/>
              </w:rPr>
            </w:pPr>
          </w:p>
        </w:tc>
        <w:tc>
          <w:tcPr>
            <w:tcW w:w="3517" w:type="dxa"/>
            <w:shd w:val="clear" w:color="auto" w:fill="auto"/>
          </w:tcPr>
          <w:p w:rsidR="001A26AE" w:rsidRPr="00596EC5" w:rsidRDefault="001A26AE" w:rsidP="00592518">
            <w:pPr>
              <w:spacing w:line="240" w:lineRule="auto"/>
              <w:ind w:firstLine="0"/>
              <w:rPr>
                <w:b/>
                <w:szCs w:val="28"/>
              </w:rPr>
            </w:pPr>
            <w:r w:rsidRPr="00596EC5">
              <w:rPr>
                <w:b/>
                <w:szCs w:val="28"/>
              </w:rPr>
              <w:t xml:space="preserve">Мировая литература </w:t>
            </w:r>
          </w:p>
          <w:p w:rsidR="001A26AE" w:rsidRPr="00596EC5" w:rsidRDefault="001A26AE" w:rsidP="00592518">
            <w:pPr>
              <w:spacing w:line="240" w:lineRule="auto"/>
              <w:ind w:firstLine="0"/>
              <w:rPr>
                <w:b/>
                <w:szCs w:val="28"/>
              </w:rPr>
            </w:pPr>
            <w:r w:rsidRPr="00596EC5">
              <w:rPr>
                <w:b/>
                <w:szCs w:val="28"/>
              </w:rPr>
              <w:t>Г. Аполлинер</w:t>
            </w:r>
          </w:p>
          <w:p w:rsidR="001A26AE" w:rsidRPr="00596EC5" w:rsidRDefault="001A26AE" w:rsidP="00592518">
            <w:pPr>
              <w:spacing w:line="240" w:lineRule="auto"/>
              <w:ind w:firstLine="0"/>
              <w:rPr>
                <w:szCs w:val="28"/>
              </w:rPr>
            </w:pPr>
            <w:r w:rsidRPr="00596EC5">
              <w:rPr>
                <w:szCs w:val="28"/>
              </w:rPr>
              <w:t>Стихотворения</w:t>
            </w:r>
          </w:p>
          <w:p w:rsidR="001A26AE" w:rsidRPr="00596EC5" w:rsidRDefault="001A26AE" w:rsidP="00592518">
            <w:pPr>
              <w:spacing w:line="240" w:lineRule="auto"/>
              <w:ind w:firstLine="0"/>
              <w:rPr>
                <w:b/>
                <w:szCs w:val="28"/>
              </w:rPr>
            </w:pPr>
            <w:r w:rsidRPr="00596EC5">
              <w:rPr>
                <w:b/>
                <w:szCs w:val="28"/>
              </w:rPr>
              <w:t xml:space="preserve">О. Бальзак </w:t>
            </w:r>
          </w:p>
          <w:p w:rsidR="001A26AE" w:rsidRPr="00596EC5" w:rsidRDefault="001A26AE" w:rsidP="00592518">
            <w:pPr>
              <w:spacing w:line="240" w:lineRule="auto"/>
              <w:ind w:firstLine="0"/>
              <w:rPr>
                <w:szCs w:val="28"/>
              </w:rPr>
            </w:pPr>
            <w:r w:rsidRPr="00596EC5">
              <w:rPr>
                <w:szCs w:val="28"/>
              </w:rPr>
              <w:t>Романы «Гобсек», «Шагреневая кожа»</w:t>
            </w:r>
          </w:p>
          <w:p w:rsidR="001A26AE" w:rsidRPr="00596EC5" w:rsidRDefault="001A26AE" w:rsidP="00592518">
            <w:pPr>
              <w:spacing w:line="240" w:lineRule="auto"/>
              <w:ind w:firstLine="0"/>
              <w:rPr>
                <w:b/>
                <w:szCs w:val="28"/>
              </w:rPr>
            </w:pPr>
            <w:r w:rsidRPr="00596EC5">
              <w:rPr>
                <w:b/>
                <w:szCs w:val="28"/>
              </w:rPr>
              <w:t xml:space="preserve">Г. Белль </w:t>
            </w:r>
          </w:p>
          <w:p w:rsidR="001A26AE" w:rsidRPr="00596EC5" w:rsidRDefault="001A26AE" w:rsidP="00592518">
            <w:pPr>
              <w:spacing w:line="240" w:lineRule="auto"/>
              <w:ind w:firstLine="0"/>
              <w:rPr>
                <w:szCs w:val="28"/>
              </w:rPr>
            </w:pPr>
            <w:r w:rsidRPr="00596EC5">
              <w:rPr>
                <w:szCs w:val="28"/>
              </w:rPr>
              <w:t>Роман «Глазами клоуна»</w:t>
            </w:r>
          </w:p>
          <w:p w:rsidR="001A26AE" w:rsidRPr="00596EC5" w:rsidRDefault="001A26AE" w:rsidP="00592518">
            <w:pPr>
              <w:spacing w:line="240" w:lineRule="auto"/>
              <w:ind w:firstLine="0"/>
              <w:rPr>
                <w:b/>
                <w:szCs w:val="28"/>
              </w:rPr>
            </w:pPr>
            <w:r w:rsidRPr="00596EC5">
              <w:rPr>
                <w:b/>
                <w:szCs w:val="28"/>
              </w:rPr>
              <w:t>Ш. Бодлер</w:t>
            </w:r>
          </w:p>
          <w:p w:rsidR="001A26AE" w:rsidRPr="00596EC5" w:rsidRDefault="001A26AE" w:rsidP="00592518">
            <w:pPr>
              <w:spacing w:line="240" w:lineRule="auto"/>
              <w:ind w:firstLine="0"/>
              <w:rPr>
                <w:szCs w:val="28"/>
              </w:rPr>
            </w:pPr>
            <w:r w:rsidRPr="00596EC5">
              <w:rPr>
                <w:szCs w:val="28"/>
              </w:rPr>
              <w:t>Стихотворения</w:t>
            </w:r>
          </w:p>
          <w:p w:rsidR="001A26AE" w:rsidRPr="00596EC5" w:rsidRDefault="001A26AE" w:rsidP="00592518">
            <w:pPr>
              <w:spacing w:line="240" w:lineRule="auto"/>
              <w:ind w:firstLine="0"/>
              <w:rPr>
                <w:b/>
                <w:szCs w:val="28"/>
              </w:rPr>
            </w:pPr>
            <w:r w:rsidRPr="00596EC5">
              <w:rPr>
                <w:b/>
                <w:szCs w:val="28"/>
              </w:rPr>
              <w:t xml:space="preserve">Р. Брэдбери </w:t>
            </w:r>
          </w:p>
          <w:p w:rsidR="001A26AE" w:rsidRPr="00596EC5" w:rsidRDefault="001A26AE" w:rsidP="00592518">
            <w:pPr>
              <w:spacing w:line="240" w:lineRule="auto"/>
              <w:ind w:firstLine="0"/>
              <w:rPr>
                <w:rFonts w:eastAsia="Times New Roman"/>
                <w:i/>
                <w:iCs/>
                <w:color w:val="404040"/>
                <w:szCs w:val="28"/>
                <w:lang w:eastAsia="ru-RU"/>
              </w:rPr>
            </w:pPr>
            <w:r w:rsidRPr="00596EC5">
              <w:rPr>
                <w:szCs w:val="28"/>
              </w:rPr>
              <w:t>Роман «451 градус по Фаренгейту»</w:t>
            </w:r>
          </w:p>
          <w:p w:rsidR="001A26AE" w:rsidRPr="00596EC5" w:rsidRDefault="001A26AE" w:rsidP="00592518">
            <w:pPr>
              <w:spacing w:line="240" w:lineRule="auto"/>
              <w:ind w:firstLine="0"/>
              <w:rPr>
                <w:rFonts w:eastAsia="Times New Roman"/>
                <w:b/>
                <w:i/>
                <w:iCs/>
                <w:color w:val="404040"/>
                <w:szCs w:val="28"/>
                <w:lang w:eastAsia="ru-RU"/>
              </w:rPr>
            </w:pPr>
            <w:r w:rsidRPr="00596EC5">
              <w:rPr>
                <w:b/>
                <w:szCs w:val="28"/>
              </w:rPr>
              <w:t>П. Верлен</w:t>
            </w:r>
          </w:p>
          <w:p w:rsidR="001A26AE" w:rsidRPr="00596EC5" w:rsidRDefault="001A26AE" w:rsidP="00592518">
            <w:pPr>
              <w:spacing w:line="240" w:lineRule="auto"/>
              <w:ind w:firstLine="0"/>
              <w:rPr>
                <w:rFonts w:eastAsia="Times New Roman"/>
                <w:i/>
                <w:iCs/>
                <w:color w:val="404040"/>
                <w:szCs w:val="28"/>
                <w:lang w:eastAsia="ru-RU"/>
              </w:rPr>
            </w:pPr>
            <w:r w:rsidRPr="00596EC5">
              <w:rPr>
                <w:szCs w:val="28"/>
              </w:rPr>
              <w:t>Стихотворения</w:t>
            </w:r>
          </w:p>
          <w:p w:rsidR="001A26AE" w:rsidRPr="00596EC5" w:rsidRDefault="001A26AE" w:rsidP="00592518">
            <w:pPr>
              <w:spacing w:line="240" w:lineRule="auto"/>
              <w:ind w:firstLine="0"/>
              <w:rPr>
                <w:rFonts w:eastAsia="Times New Roman"/>
                <w:b/>
                <w:i/>
                <w:iCs/>
                <w:color w:val="404040"/>
                <w:szCs w:val="28"/>
                <w:lang w:eastAsia="ru-RU"/>
              </w:rPr>
            </w:pPr>
            <w:r w:rsidRPr="00596EC5">
              <w:rPr>
                <w:b/>
                <w:szCs w:val="28"/>
              </w:rPr>
              <w:t>Э. Верхарн</w:t>
            </w:r>
          </w:p>
          <w:p w:rsidR="001A26AE" w:rsidRPr="00596EC5" w:rsidRDefault="001A26AE" w:rsidP="00592518">
            <w:pPr>
              <w:spacing w:line="240" w:lineRule="auto"/>
              <w:ind w:firstLine="0"/>
              <w:rPr>
                <w:rFonts w:eastAsia="Times New Roman"/>
                <w:i/>
                <w:iCs/>
                <w:color w:val="404040"/>
                <w:szCs w:val="28"/>
                <w:lang w:eastAsia="ru-RU"/>
              </w:rPr>
            </w:pPr>
            <w:r w:rsidRPr="00596EC5">
              <w:rPr>
                <w:szCs w:val="28"/>
              </w:rPr>
              <w:t>Стихотворения</w:t>
            </w:r>
          </w:p>
          <w:p w:rsidR="001A26AE" w:rsidRPr="00596EC5" w:rsidRDefault="001A26AE" w:rsidP="00592518">
            <w:pPr>
              <w:spacing w:line="240" w:lineRule="auto"/>
              <w:ind w:firstLine="0"/>
              <w:rPr>
                <w:rFonts w:eastAsia="Times New Roman"/>
                <w:b/>
                <w:i/>
                <w:iCs/>
                <w:color w:val="404040"/>
                <w:szCs w:val="28"/>
                <w:lang w:eastAsia="ru-RU"/>
              </w:rPr>
            </w:pPr>
            <w:r w:rsidRPr="00596EC5">
              <w:rPr>
                <w:b/>
                <w:szCs w:val="28"/>
              </w:rPr>
              <w:t xml:space="preserve">У. Голдинг </w:t>
            </w:r>
          </w:p>
          <w:p w:rsidR="001A26AE" w:rsidRPr="00596EC5" w:rsidRDefault="001A26AE" w:rsidP="00592518">
            <w:pPr>
              <w:spacing w:line="240" w:lineRule="auto"/>
              <w:ind w:firstLine="0"/>
              <w:rPr>
                <w:rFonts w:eastAsia="Times New Roman"/>
                <w:i/>
                <w:iCs/>
                <w:color w:val="404040"/>
                <w:szCs w:val="28"/>
                <w:lang w:eastAsia="ru-RU"/>
              </w:rPr>
            </w:pPr>
            <w:r w:rsidRPr="00596EC5">
              <w:rPr>
                <w:szCs w:val="28"/>
              </w:rPr>
              <w:t>Роман «Повелитель мух»</w:t>
            </w:r>
          </w:p>
          <w:p w:rsidR="001A26AE" w:rsidRPr="00596EC5" w:rsidRDefault="001A26AE" w:rsidP="00592518">
            <w:pPr>
              <w:spacing w:line="240" w:lineRule="auto"/>
              <w:ind w:firstLine="0"/>
              <w:rPr>
                <w:rFonts w:eastAsia="Times New Roman"/>
                <w:b/>
                <w:i/>
                <w:iCs/>
                <w:color w:val="404040"/>
                <w:szCs w:val="28"/>
                <w:lang w:eastAsia="ru-RU"/>
              </w:rPr>
            </w:pPr>
            <w:r w:rsidRPr="00596EC5">
              <w:rPr>
                <w:b/>
                <w:szCs w:val="28"/>
              </w:rPr>
              <w:t>Ч. Диккенс</w:t>
            </w:r>
          </w:p>
          <w:p w:rsidR="001A26AE" w:rsidRPr="00596EC5" w:rsidRDefault="001A26AE" w:rsidP="00592518">
            <w:pPr>
              <w:spacing w:line="240" w:lineRule="auto"/>
              <w:ind w:firstLine="0"/>
              <w:rPr>
                <w:rFonts w:eastAsia="Times New Roman"/>
                <w:i/>
                <w:iCs/>
                <w:color w:val="404040"/>
                <w:szCs w:val="28"/>
                <w:lang w:eastAsia="ru-RU"/>
              </w:rPr>
            </w:pPr>
            <w:r w:rsidRPr="00596EC5">
              <w:rPr>
                <w:szCs w:val="28"/>
              </w:rPr>
              <w:t>«Лавка древностей», «Рождественская история»</w:t>
            </w:r>
          </w:p>
          <w:p w:rsidR="001A26AE" w:rsidRPr="00596EC5" w:rsidRDefault="001A26AE" w:rsidP="00592518">
            <w:pPr>
              <w:spacing w:line="240" w:lineRule="auto"/>
              <w:ind w:firstLine="0"/>
              <w:rPr>
                <w:rFonts w:eastAsia="Times New Roman"/>
                <w:b/>
                <w:i/>
                <w:iCs/>
                <w:color w:val="404040"/>
                <w:szCs w:val="28"/>
                <w:lang w:eastAsia="ru-RU"/>
              </w:rPr>
            </w:pPr>
            <w:r w:rsidRPr="00596EC5">
              <w:rPr>
                <w:b/>
                <w:szCs w:val="28"/>
              </w:rPr>
              <w:t xml:space="preserve">Г. Ибсен </w:t>
            </w:r>
          </w:p>
          <w:p w:rsidR="001A26AE" w:rsidRPr="00596EC5" w:rsidRDefault="001A26AE" w:rsidP="00592518">
            <w:pPr>
              <w:spacing w:line="240" w:lineRule="auto"/>
              <w:ind w:firstLine="0"/>
              <w:rPr>
                <w:rFonts w:eastAsia="Times New Roman"/>
                <w:i/>
                <w:iCs/>
                <w:color w:val="404040"/>
                <w:szCs w:val="28"/>
                <w:lang w:eastAsia="ru-RU"/>
              </w:rPr>
            </w:pPr>
            <w:r w:rsidRPr="00596EC5">
              <w:rPr>
                <w:szCs w:val="28"/>
              </w:rPr>
              <w:t>Пьеса «Нора»</w:t>
            </w:r>
          </w:p>
          <w:p w:rsidR="001A26AE" w:rsidRPr="00596EC5" w:rsidRDefault="001A26AE" w:rsidP="00592518">
            <w:pPr>
              <w:spacing w:line="240" w:lineRule="auto"/>
              <w:ind w:firstLine="0"/>
              <w:rPr>
                <w:rFonts w:eastAsia="Times New Roman"/>
                <w:b/>
                <w:i/>
                <w:iCs/>
                <w:color w:val="404040"/>
                <w:szCs w:val="28"/>
                <w:lang w:eastAsia="ru-RU"/>
              </w:rPr>
            </w:pPr>
            <w:r w:rsidRPr="00596EC5">
              <w:rPr>
                <w:b/>
                <w:szCs w:val="28"/>
              </w:rPr>
              <w:t>А. Камю</w:t>
            </w:r>
          </w:p>
          <w:p w:rsidR="001A26AE" w:rsidRPr="00596EC5" w:rsidRDefault="001A26AE" w:rsidP="00592518">
            <w:pPr>
              <w:spacing w:line="240" w:lineRule="auto"/>
              <w:ind w:firstLine="0"/>
              <w:rPr>
                <w:rFonts w:eastAsia="Times New Roman"/>
                <w:i/>
                <w:iCs/>
                <w:color w:val="404040"/>
                <w:szCs w:val="28"/>
                <w:lang w:eastAsia="ru-RU"/>
              </w:rPr>
            </w:pPr>
            <w:r w:rsidRPr="00596EC5">
              <w:rPr>
                <w:szCs w:val="28"/>
              </w:rPr>
              <w:t>Повесть «Посторонний»</w:t>
            </w:r>
          </w:p>
          <w:p w:rsidR="001A26AE" w:rsidRPr="00596EC5" w:rsidRDefault="001A26AE" w:rsidP="00592518">
            <w:pPr>
              <w:spacing w:line="240" w:lineRule="auto"/>
              <w:ind w:firstLine="0"/>
              <w:rPr>
                <w:rFonts w:eastAsia="Times New Roman"/>
                <w:i/>
                <w:iCs/>
                <w:color w:val="404040"/>
                <w:szCs w:val="28"/>
                <w:lang w:eastAsia="ru-RU"/>
              </w:rPr>
            </w:pPr>
            <w:r w:rsidRPr="00596EC5">
              <w:rPr>
                <w:b/>
                <w:szCs w:val="28"/>
              </w:rPr>
              <w:t>Ф. Кафка</w:t>
            </w:r>
            <w:r w:rsidRPr="00596EC5">
              <w:rPr>
                <w:szCs w:val="28"/>
              </w:rPr>
              <w:t xml:space="preserve"> </w:t>
            </w:r>
          </w:p>
          <w:p w:rsidR="001A26AE" w:rsidRPr="00596EC5" w:rsidRDefault="001A26AE" w:rsidP="00592518">
            <w:pPr>
              <w:spacing w:line="240" w:lineRule="auto"/>
              <w:ind w:firstLine="0"/>
              <w:rPr>
                <w:rFonts w:eastAsia="Times New Roman"/>
                <w:i/>
                <w:iCs/>
                <w:color w:val="404040"/>
                <w:szCs w:val="28"/>
                <w:lang w:eastAsia="ru-RU"/>
              </w:rPr>
            </w:pPr>
            <w:r w:rsidRPr="00596EC5">
              <w:rPr>
                <w:szCs w:val="28"/>
              </w:rPr>
              <w:t>Рассказ «Превращение»</w:t>
            </w:r>
          </w:p>
          <w:p w:rsidR="001A26AE" w:rsidRPr="00596EC5" w:rsidRDefault="001A26AE" w:rsidP="00592518">
            <w:pPr>
              <w:spacing w:line="240" w:lineRule="auto"/>
              <w:ind w:firstLine="0"/>
              <w:rPr>
                <w:rFonts w:eastAsia="Times New Roman"/>
                <w:i/>
                <w:iCs/>
                <w:color w:val="404040"/>
                <w:szCs w:val="28"/>
                <w:lang w:eastAsia="ru-RU"/>
              </w:rPr>
            </w:pPr>
            <w:r w:rsidRPr="00596EC5">
              <w:rPr>
                <w:b/>
                <w:szCs w:val="28"/>
              </w:rPr>
              <w:t>Х. Ли</w:t>
            </w:r>
            <w:r w:rsidRPr="00596EC5">
              <w:rPr>
                <w:szCs w:val="28"/>
              </w:rPr>
              <w:t xml:space="preserve"> </w:t>
            </w:r>
          </w:p>
          <w:p w:rsidR="001A26AE" w:rsidRPr="00596EC5" w:rsidRDefault="001A26AE" w:rsidP="00592518">
            <w:pPr>
              <w:spacing w:line="240" w:lineRule="auto"/>
              <w:ind w:firstLine="0"/>
              <w:rPr>
                <w:rFonts w:eastAsia="Times New Roman"/>
                <w:i/>
                <w:iCs/>
                <w:color w:val="404040"/>
                <w:szCs w:val="28"/>
                <w:lang w:eastAsia="ru-RU"/>
              </w:rPr>
            </w:pPr>
            <w:r w:rsidRPr="00596EC5">
              <w:rPr>
                <w:szCs w:val="28"/>
              </w:rPr>
              <w:t xml:space="preserve">Роман «Убить </w:t>
            </w:r>
            <w:r w:rsidRPr="00596EC5">
              <w:rPr>
                <w:szCs w:val="28"/>
              </w:rPr>
              <w:lastRenderedPageBreak/>
              <w:t>пересмешника»</w:t>
            </w:r>
          </w:p>
          <w:p w:rsidR="001A26AE" w:rsidRPr="00596EC5" w:rsidRDefault="001A26AE" w:rsidP="00592518">
            <w:pPr>
              <w:spacing w:line="240" w:lineRule="auto"/>
              <w:ind w:firstLine="0"/>
              <w:rPr>
                <w:rFonts w:eastAsia="Times New Roman"/>
                <w:b/>
                <w:i/>
                <w:iCs/>
                <w:color w:val="404040"/>
                <w:szCs w:val="28"/>
                <w:lang w:eastAsia="ru-RU"/>
              </w:rPr>
            </w:pPr>
            <w:r w:rsidRPr="00596EC5">
              <w:rPr>
                <w:b/>
                <w:szCs w:val="28"/>
              </w:rPr>
              <w:t>Г.Г. Маркес</w:t>
            </w:r>
          </w:p>
          <w:p w:rsidR="001A26AE" w:rsidRPr="00596EC5" w:rsidRDefault="001A26AE" w:rsidP="00592518">
            <w:pPr>
              <w:spacing w:line="240" w:lineRule="auto"/>
              <w:ind w:firstLine="0"/>
              <w:rPr>
                <w:rFonts w:eastAsia="Times New Roman"/>
                <w:i/>
                <w:iCs/>
                <w:color w:val="404040"/>
                <w:szCs w:val="28"/>
                <w:lang w:eastAsia="ru-RU"/>
              </w:rPr>
            </w:pPr>
            <w:r w:rsidRPr="00596EC5">
              <w:rPr>
                <w:szCs w:val="28"/>
              </w:rPr>
              <w:t>Роман «Сто лет одиночества»</w:t>
            </w:r>
          </w:p>
          <w:p w:rsidR="001A26AE" w:rsidRPr="00596EC5" w:rsidRDefault="001A26AE" w:rsidP="00592518">
            <w:pPr>
              <w:spacing w:line="240" w:lineRule="auto"/>
              <w:ind w:firstLine="0"/>
              <w:rPr>
                <w:rFonts w:eastAsia="Times New Roman"/>
                <w:b/>
                <w:i/>
                <w:iCs/>
                <w:color w:val="404040"/>
                <w:szCs w:val="28"/>
                <w:lang w:eastAsia="ru-RU"/>
              </w:rPr>
            </w:pPr>
            <w:r w:rsidRPr="00596EC5">
              <w:rPr>
                <w:b/>
                <w:szCs w:val="28"/>
              </w:rPr>
              <w:t>М. Метерлинк</w:t>
            </w:r>
          </w:p>
          <w:p w:rsidR="001A26AE" w:rsidRPr="00596EC5" w:rsidRDefault="001A26AE" w:rsidP="00592518">
            <w:pPr>
              <w:spacing w:line="240" w:lineRule="auto"/>
              <w:ind w:firstLine="0"/>
              <w:rPr>
                <w:szCs w:val="28"/>
              </w:rPr>
            </w:pPr>
            <w:r w:rsidRPr="00596EC5">
              <w:rPr>
                <w:szCs w:val="28"/>
              </w:rPr>
              <w:t>Пьеса «Слепые»</w:t>
            </w:r>
          </w:p>
          <w:p w:rsidR="001A26AE" w:rsidRPr="00596EC5" w:rsidRDefault="001A26AE" w:rsidP="00592518">
            <w:pPr>
              <w:spacing w:line="240" w:lineRule="auto"/>
              <w:ind w:firstLine="0"/>
              <w:rPr>
                <w:rFonts w:eastAsia="Times New Roman"/>
                <w:b/>
                <w:i/>
                <w:iCs/>
                <w:color w:val="404040"/>
                <w:szCs w:val="28"/>
                <w:lang w:eastAsia="ru-RU"/>
              </w:rPr>
            </w:pPr>
            <w:r w:rsidRPr="00596EC5">
              <w:rPr>
                <w:b/>
                <w:szCs w:val="28"/>
              </w:rPr>
              <w:t>Г. де Мопассан</w:t>
            </w:r>
          </w:p>
          <w:p w:rsidR="001A26AE" w:rsidRPr="00596EC5" w:rsidRDefault="001A26AE" w:rsidP="00592518">
            <w:pPr>
              <w:spacing w:line="240" w:lineRule="auto"/>
              <w:ind w:firstLine="0"/>
              <w:rPr>
                <w:rFonts w:eastAsia="Times New Roman"/>
                <w:i/>
                <w:iCs/>
                <w:color w:val="404040"/>
                <w:szCs w:val="28"/>
                <w:lang w:eastAsia="ru-RU"/>
              </w:rPr>
            </w:pPr>
            <w:r w:rsidRPr="00596EC5">
              <w:rPr>
                <w:szCs w:val="28"/>
              </w:rPr>
              <w:t>«Милый друг»</w:t>
            </w:r>
          </w:p>
          <w:p w:rsidR="001A26AE" w:rsidRPr="00596EC5" w:rsidRDefault="001A26AE" w:rsidP="00592518">
            <w:pPr>
              <w:spacing w:line="240" w:lineRule="auto"/>
              <w:ind w:firstLine="0"/>
              <w:rPr>
                <w:rFonts w:eastAsia="Times New Roman"/>
                <w:b/>
                <w:i/>
                <w:iCs/>
                <w:color w:val="404040"/>
                <w:szCs w:val="28"/>
                <w:lang w:eastAsia="ru-RU"/>
              </w:rPr>
            </w:pPr>
            <w:r w:rsidRPr="00596EC5">
              <w:rPr>
                <w:b/>
                <w:szCs w:val="28"/>
              </w:rPr>
              <w:t>У.С. Моэм</w:t>
            </w:r>
          </w:p>
          <w:p w:rsidR="001A26AE" w:rsidRPr="00596EC5" w:rsidRDefault="001A26AE" w:rsidP="00592518">
            <w:pPr>
              <w:spacing w:line="240" w:lineRule="auto"/>
              <w:ind w:firstLine="0"/>
              <w:rPr>
                <w:rFonts w:eastAsia="Times New Roman"/>
                <w:i/>
                <w:iCs/>
                <w:color w:val="404040"/>
                <w:szCs w:val="28"/>
                <w:lang w:eastAsia="ru-RU"/>
              </w:rPr>
            </w:pPr>
            <w:r w:rsidRPr="00596EC5">
              <w:rPr>
                <w:szCs w:val="28"/>
              </w:rPr>
              <w:t>Роман «Театр»</w:t>
            </w:r>
          </w:p>
          <w:p w:rsidR="001A26AE" w:rsidRPr="00596EC5" w:rsidRDefault="001A26AE" w:rsidP="00592518">
            <w:pPr>
              <w:spacing w:line="240" w:lineRule="auto"/>
              <w:ind w:firstLine="0"/>
              <w:rPr>
                <w:rFonts w:eastAsia="Times New Roman"/>
                <w:i/>
                <w:iCs/>
                <w:color w:val="404040"/>
                <w:szCs w:val="28"/>
                <w:lang w:eastAsia="ru-RU"/>
              </w:rPr>
            </w:pPr>
            <w:r w:rsidRPr="00596EC5">
              <w:rPr>
                <w:b/>
                <w:szCs w:val="28"/>
              </w:rPr>
              <w:t>Д. Оруэлл</w:t>
            </w:r>
            <w:r w:rsidRPr="00596EC5">
              <w:rPr>
                <w:szCs w:val="28"/>
              </w:rPr>
              <w:t xml:space="preserve"> </w:t>
            </w:r>
          </w:p>
          <w:p w:rsidR="001A26AE" w:rsidRPr="00596EC5" w:rsidRDefault="001A26AE" w:rsidP="00592518">
            <w:pPr>
              <w:spacing w:line="240" w:lineRule="auto"/>
              <w:ind w:firstLine="0"/>
              <w:rPr>
                <w:rFonts w:eastAsia="Times New Roman"/>
                <w:i/>
                <w:iCs/>
                <w:color w:val="404040"/>
                <w:szCs w:val="28"/>
                <w:lang w:eastAsia="ru-RU"/>
              </w:rPr>
            </w:pPr>
            <w:r w:rsidRPr="00596EC5">
              <w:rPr>
                <w:szCs w:val="28"/>
              </w:rPr>
              <w:t>Роман «1984»</w:t>
            </w:r>
          </w:p>
          <w:p w:rsidR="001A26AE" w:rsidRPr="00596EC5" w:rsidRDefault="001A26AE" w:rsidP="00592518">
            <w:pPr>
              <w:spacing w:line="240" w:lineRule="auto"/>
              <w:ind w:firstLine="0"/>
              <w:rPr>
                <w:rFonts w:eastAsia="Times New Roman"/>
                <w:i/>
                <w:iCs/>
                <w:color w:val="404040"/>
                <w:szCs w:val="28"/>
                <w:lang w:eastAsia="ru-RU"/>
              </w:rPr>
            </w:pPr>
            <w:r w:rsidRPr="00596EC5">
              <w:rPr>
                <w:b/>
                <w:szCs w:val="28"/>
              </w:rPr>
              <w:t>Э.М. Ремарк</w:t>
            </w:r>
            <w:r w:rsidRPr="00596EC5">
              <w:rPr>
                <w:szCs w:val="28"/>
              </w:rPr>
              <w:t xml:space="preserve"> </w:t>
            </w:r>
          </w:p>
          <w:p w:rsidR="001A26AE" w:rsidRPr="00596EC5" w:rsidRDefault="001A26AE" w:rsidP="00592518">
            <w:pPr>
              <w:spacing w:line="240" w:lineRule="auto"/>
              <w:ind w:firstLine="0"/>
              <w:rPr>
                <w:rFonts w:eastAsia="Times New Roman"/>
                <w:i/>
                <w:iCs/>
                <w:color w:val="404040"/>
                <w:szCs w:val="28"/>
                <w:lang w:eastAsia="ru-RU"/>
              </w:rPr>
            </w:pPr>
            <w:r w:rsidRPr="00596EC5">
              <w:rPr>
                <w:szCs w:val="28"/>
              </w:rPr>
              <w:t>Романы «На западном фронте без перемен», «Три товарища»</w:t>
            </w:r>
          </w:p>
          <w:p w:rsidR="001A26AE" w:rsidRPr="00596EC5" w:rsidRDefault="001A26AE" w:rsidP="00592518">
            <w:pPr>
              <w:spacing w:line="240" w:lineRule="auto"/>
              <w:ind w:firstLine="0"/>
              <w:rPr>
                <w:rFonts w:eastAsia="Times New Roman"/>
                <w:b/>
                <w:i/>
                <w:iCs/>
                <w:color w:val="404040"/>
                <w:szCs w:val="28"/>
                <w:lang w:eastAsia="ru-RU"/>
              </w:rPr>
            </w:pPr>
            <w:r w:rsidRPr="00596EC5">
              <w:rPr>
                <w:b/>
                <w:szCs w:val="28"/>
              </w:rPr>
              <w:t>А. Рембо</w:t>
            </w:r>
          </w:p>
          <w:p w:rsidR="001A26AE" w:rsidRPr="00596EC5" w:rsidRDefault="001A26AE" w:rsidP="00592518">
            <w:pPr>
              <w:spacing w:line="240" w:lineRule="auto"/>
              <w:ind w:firstLine="0"/>
              <w:rPr>
                <w:rFonts w:eastAsia="Times New Roman"/>
                <w:i/>
                <w:iCs/>
                <w:color w:val="404040"/>
                <w:szCs w:val="28"/>
                <w:lang w:eastAsia="ru-RU"/>
              </w:rPr>
            </w:pPr>
            <w:r w:rsidRPr="00596EC5">
              <w:rPr>
                <w:szCs w:val="28"/>
              </w:rPr>
              <w:t>Стихотворения</w:t>
            </w:r>
          </w:p>
          <w:p w:rsidR="001A26AE" w:rsidRPr="00596EC5" w:rsidRDefault="001A26AE" w:rsidP="00592518">
            <w:pPr>
              <w:spacing w:line="240" w:lineRule="auto"/>
              <w:ind w:firstLine="0"/>
              <w:rPr>
                <w:rFonts w:eastAsia="Times New Roman"/>
                <w:b/>
                <w:i/>
                <w:iCs/>
                <w:color w:val="404040"/>
                <w:szCs w:val="28"/>
                <w:lang w:eastAsia="ru-RU"/>
              </w:rPr>
            </w:pPr>
            <w:r w:rsidRPr="00596EC5">
              <w:rPr>
                <w:b/>
                <w:szCs w:val="28"/>
              </w:rPr>
              <w:t>P.M. Рильке</w:t>
            </w:r>
          </w:p>
          <w:p w:rsidR="001A26AE" w:rsidRPr="00596EC5" w:rsidRDefault="001A26AE" w:rsidP="00592518">
            <w:pPr>
              <w:spacing w:line="240" w:lineRule="auto"/>
              <w:ind w:firstLine="0"/>
              <w:rPr>
                <w:rFonts w:eastAsia="Times New Roman"/>
                <w:i/>
                <w:iCs/>
                <w:color w:val="404040"/>
                <w:szCs w:val="28"/>
                <w:lang w:eastAsia="ru-RU"/>
              </w:rPr>
            </w:pPr>
            <w:r w:rsidRPr="00596EC5">
              <w:rPr>
                <w:szCs w:val="28"/>
              </w:rPr>
              <w:t>Стихотворения</w:t>
            </w:r>
          </w:p>
          <w:p w:rsidR="001A26AE" w:rsidRPr="00596EC5" w:rsidRDefault="001A26AE" w:rsidP="00592518">
            <w:pPr>
              <w:spacing w:line="240" w:lineRule="auto"/>
              <w:ind w:firstLine="0"/>
              <w:rPr>
                <w:rFonts w:eastAsia="Times New Roman"/>
                <w:b/>
                <w:i/>
                <w:iCs/>
                <w:color w:val="404040"/>
                <w:szCs w:val="28"/>
                <w:lang w:eastAsia="ru-RU"/>
              </w:rPr>
            </w:pPr>
            <w:r w:rsidRPr="00596EC5">
              <w:rPr>
                <w:b/>
                <w:szCs w:val="28"/>
              </w:rPr>
              <w:t xml:space="preserve">Д. Селлинджер </w:t>
            </w:r>
          </w:p>
          <w:p w:rsidR="001A26AE" w:rsidRPr="00596EC5" w:rsidRDefault="001A26AE" w:rsidP="00592518">
            <w:pPr>
              <w:spacing w:line="240" w:lineRule="auto"/>
              <w:ind w:firstLine="0"/>
              <w:rPr>
                <w:rFonts w:eastAsia="Times New Roman"/>
                <w:i/>
                <w:iCs/>
                <w:color w:val="404040"/>
                <w:szCs w:val="28"/>
                <w:lang w:eastAsia="ru-RU"/>
              </w:rPr>
            </w:pPr>
            <w:r w:rsidRPr="00596EC5">
              <w:rPr>
                <w:szCs w:val="28"/>
              </w:rPr>
              <w:t>Роман «Над пропастью во ржи»</w:t>
            </w:r>
          </w:p>
          <w:p w:rsidR="001A26AE" w:rsidRPr="00596EC5" w:rsidRDefault="001A26AE" w:rsidP="00592518">
            <w:pPr>
              <w:spacing w:line="240" w:lineRule="auto"/>
              <w:ind w:firstLine="0"/>
              <w:rPr>
                <w:rFonts w:eastAsia="Times New Roman"/>
                <w:b/>
                <w:i/>
                <w:iCs/>
                <w:color w:val="404040"/>
                <w:szCs w:val="28"/>
                <w:lang w:eastAsia="ru-RU"/>
              </w:rPr>
            </w:pPr>
            <w:r w:rsidRPr="00596EC5">
              <w:rPr>
                <w:b/>
                <w:szCs w:val="28"/>
              </w:rPr>
              <w:t>У. Старк</w:t>
            </w:r>
          </w:p>
          <w:p w:rsidR="001A26AE" w:rsidRPr="00596EC5" w:rsidRDefault="001A26AE" w:rsidP="00592518">
            <w:pPr>
              <w:spacing w:line="240" w:lineRule="auto"/>
              <w:ind w:firstLine="0"/>
              <w:rPr>
                <w:rFonts w:eastAsia="Times New Roman"/>
                <w:i/>
                <w:iCs/>
                <w:color w:val="404040"/>
                <w:szCs w:val="28"/>
                <w:lang w:eastAsia="ru-RU"/>
              </w:rPr>
            </w:pPr>
            <w:r w:rsidRPr="00596EC5">
              <w:rPr>
                <w:szCs w:val="28"/>
              </w:rPr>
              <w:t>Повести: «Чудаки и зануды», «Пусть танцуют белые медведи»</w:t>
            </w:r>
          </w:p>
          <w:p w:rsidR="001A26AE" w:rsidRPr="00596EC5" w:rsidRDefault="001A26AE" w:rsidP="00592518">
            <w:pPr>
              <w:spacing w:line="240" w:lineRule="auto"/>
              <w:ind w:firstLine="0"/>
              <w:rPr>
                <w:rFonts w:eastAsia="Times New Roman"/>
                <w:b/>
                <w:i/>
                <w:iCs/>
                <w:color w:val="404040"/>
                <w:szCs w:val="28"/>
                <w:lang w:eastAsia="ru-RU"/>
              </w:rPr>
            </w:pPr>
            <w:r w:rsidRPr="00596EC5">
              <w:rPr>
                <w:b/>
                <w:szCs w:val="28"/>
              </w:rPr>
              <w:t>Ф. Стендаль</w:t>
            </w:r>
          </w:p>
          <w:p w:rsidR="001A26AE" w:rsidRPr="00596EC5" w:rsidRDefault="001A26AE" w:rsidP="00592518">
            <w:pPr>
              <w:spacing w:line="240" w:lineRule="auto"/>
              <w:ind w:firstLine="0"/>
              <w:rPr>
                <w:rFonts w:eastAsia="Times New Roman"/>
                <w:i/>
                <w:iCs/>
                <w:color w:val="404040"/>
                <w:szCs w:val="28"/>
                <w:lang w:eastAsia="ru-RU"/>
              </w:rPr>
            </w:pPr>
            <w:r w:rsidRPr="00596EC5">
              <w:rPr>
                <w:szCs w:val="28"/>
              </w:rPr>
              <w:t>Роман «Пармская обитель»</w:t>
            </w:r>
          </w:p>
          <w:p w:rsidR="001A26AE" w:rsidRPr="00596EC5" w:rsidRDefault="001A26AE" w:rsidP="00592518">
            <w:pPr>
              <w:spacing w:line="240" w:lineRule="auto"/>
              <w:ind w:firstLine="0"/>
              <w:rPr>
                <w:rFonts w:eastAsia="Times New Roman"/>
                <w:b/>
                <w:i/>
                <w:iCs/>
                <w:color w:val="404040"/>
                <w:szCs w:val="28"/>
                <w:lang w:eastAsia="ru-RU"/>
              </w:rPr>
            </w:pPr>
            <w:r w:rsidRPr="00596EC5">
              <w:rPr>
                <w:b/>
                <w:szCs w:val="28"/>
              </w:rPr>
              <w:t>Г. Уэллс</w:t>
            </w:r>
          </w:p>
          <w:p w:rsidR="001A26AE" w:rsidRPr="00596EC5" w:rsidRDefault="001A26AE" w:rsidP="00592518">
            <w:pPr>
              <w:spacing w:line="240" w:lineRule="auto"/>
              <w:ind w:firstLine="0"/>
              <w:rPr>
                <w:rFonts w:eastAsia="Times New Roman"/>
                <w:i/>
                <w:iCs/>
                <w:color w:val="404040"/>
                <w:szCs w:val="28"/>
                <w:lang w:eastAsia="ru-RU"/>
              </w:rPr>
            </w:pPr>
            <w:r w:rsidRPr="00596EC5">
              <w:rPr>
                <w:szCs w:val="28"/>
              </w:rPr>
              <w:t>Роман «Машина времени»</w:t>
            </w:r>
          </w:p>
          <w:p w:rsidR="001A26AE" w:rsidRPr="00596EC5" w:rsidRDefault="001A26AE" w:rsidP="00592518">
            <w:pPr>
              <w:spacing w:line="240" w:lineRule="auto"/>
              <w:ind w:firstLine="0"/>
              <w:rPr>
                <w:rFonts w:eastAsia="Times New Roman"/>
                <w:b/>
                <w:i/>
                <w:iCs/>
                <w:color w:val="404040"/>
                <w:szCs w:val="28"/>
                <w:lang w:eastAsia="ru-RU"/>
              </w:rPr>
            </w:pPr>
            <w:r w:rsidRPr="00596EC5">
              <w:rPr>
                <w:b/>
                <w:szCs w:val="28"/>
              </w:rPr>
              <w:t>Г. Флобер</w:t>
            </w:r>
          </w:p>
          <w:p w:rsidR="001A26AE" w:rsidRPr="00596EC5" w:rsidRDefault="001A26AE" w:rsidP="00592518">
            <w:pPr>
              <w:spacing w:line="240" w:lineRule="auto"/>
              <w:ind w:firstLine="0"/>
              <w:rPr>
                <w:rFonts w:eastAsia="Times New Roman"/>
                <w:i/>
                <w:iCs/>
                <w:color w:val="404040"/>
                <w:szCs w:val="28"/>
                <w:lang w:eastAsia="ru-RU"/>
              </w:rPr>
            </w:pPr>
            <w:r w:rsidRPr="00596EC5">
              <w:rPr>
                <w:szCs w:val="28"/>
              </w:rPr>
              <w:t xml:space="preserve">Роман «Мадам Бовари» </w:t>
            </w:r>
          </w:p>
          <w:p w:rsidR="001A26AE" w:rsidRPr="00596EC5" w:rsidRDefault="001A26AE" w:rsidP="00592518">
            <w:pPr>
              <w:spacing w:line="240" w:lineRule="auto"/>
              <w:ind w:firstLine="0"/>
              <w:rPr>
                <w:rFonts w:eastAsia="Times New Roman"/>
                <w:b/>
                <w:i/>
                <w:iCs/>
                <w:color w:val="404040"/>
                <w:szCs w:val="28"/>
                <w:lang w:eastAsia="ru-RU"/>
              </w:rPr>
            </w:pPr>
            <w:r w:rsidRPr="00596EC5">
              <w:rPr>
                <w:b/>
                <w:szCs w:val="28"/>
              </w:rPr>
              <w:t xml:space="preserve">О. Хаксли </w:t>
            </w:r>
          </w:p>
          <w:p w:rsidR="001A26AE" w:rsidRPr="00596EC5" w:rsidRDefault="001A26AE" w:rsidP="00592518">
            <w:pPr>
              <w:spacing w:line="240" w:lineRule="auto"/>
              <w:ind w:firstLine="0"/>
              <w:rPr>
                <w:rFonts w:eastAsia="Times New Roman"/>
                <w:i/>
                <w:iCs/>
                <w:color w:val="404040"/>
                <w:szCs w:val="28"/>
                <w:lang w:eastAsia="ru-RU"/>
              </w:rPr>
            </w:pPr>
            <w:r w:rsidRPr="00596EC5">
              <w:rPr>
                <w:szCs w:val="28"/>
              </w:rPr>
              <w:t xml:space="preserve">Роман  «О дивный новый мир»,  </w:t>
            </w:r>
          </w:p>
          <w:p w:rsidR="001A26AE" w:rsidRPr="00596EC5" w:rsidRDefault="001A26AE" w:rsidP="00592518">
            <w:pPr>
              <w:spacing w:line="240" w:lineRule="auto"/>
              <w:ind w:firstLine="0"/>
              <w:rPr>
                <w:rFonts w:eastAsia="Times New Roman"/>
                <w:i/>
                <w:iCs/>
                <w:color w:val="404040"/>
                <w:szCs w:val="28"/>
                <w:lang w:eastAsia="ru-RU"/>
              </w:rPr>
            </w:pPr>
            <w:r w:rsidRPr="00596EC5">
              <w:rPr>
                <w:b/>
                <w:szCs w:val="28"/>
              </w:rPr>
              <w:t>Э. Хемингуэй</w:t>
            </w:r>
            <w:r w:rsidRPr="00596EC5">
              <w:rPr>
                <w:szCs w:val="28"/>
              </w:rPr>
              <w:t xml:space="preserve"> </w:t>
            </w:r>
          </w:p>
          <w:p w:rsidR="001A26AE" w:rsidRPr="00596EC5" w:rsidRDefault="001A26AE" w:rsidP="00592518">
            <w:pPr>
              <w:spacing w:line="240" w:lineRule="auto"/>
              <w:ind w:firstLine="0"/>
              <w:rPr>
                <w:rFonts w:eastAsia="Times New Roman"/>
                <w:i/>
                <w:iCs/>
                <w:color w:val="404040"/>
                <w:szCs w:val="28"/>
                <w:lang w:eastAsia="ru-RU"/>
              </w:rPr>
            </w:pPr>
            <w:r w:rsidRPr="00596EC5">
              <w:rPr>
                <w:szCs w:val="28"/>
              </w:rPr>
              <w:t>Повесть  «Старик и море», роман «Прощай, оружие»</w:t>
            </w:r>
          </w:p>
          <w:p w:rsidR="001A26AE" w:rsidRPr="00596EC5" w:rsidRDefault="001A26AE" w:rsidP="00592518">
            <w:pPr>
              <w:spacing w:line="240" w:lineRule="auto"/>
              <w:ind w:firstLine="0"/>
              <w:rPr>
                <w:b/>
                <w:szCs w:val="28"/>
              </w:rPr>
            </w:pPr>
            <w:r w:rsidRPr="00596EC5">
              <w:rPr>
                <w:b/>
                <w:szCs w:val="28"/>
              </w:rPr>
              <w:t>А. Франк</w:t>
            </w:r>
          </w:p>
          <w:p w:rsidR="001A26AE" w:rsidRPr="00596EC5" w:rsidRDefault="001A26AE" w:rsidP="00592518">
            <w:pPr>
              <w:spacing w:line="240" w:lineRule="auto"/>
              <w:ind w:firstLine="0"/>
              <w:rPr>
                <w:rFonts w:eastAsia="Times New Roman"/>
                <w:i/>
                <w:iCs/>
                <w:color w:val="404040"/>
                <w:szCs w:val="28"/>
                <w:lang w:eastAsia="ru-RU"/>
              </w:rPr>
            </w:pPr>
            <w:r w:rsidRPr="00596EC5">
              <w:rPr>
                <w:szCs w:val="28"/>
              </w:rPr>
              <w:t>Книга «Дневник Анны Франк»</w:t>
            </w:r>
          </w:p>
          <w:p w:rsidR="001A26AE" w:rsidRPr="00596EC5" w:rsidRDefault="001A26AE" w:rsidP="00592518">
            <w:pPr>
              <w:spacing w:line="240" w:lineRule="auto"/>
              <w:ind w:firstLine="0"/>
              <w:rPr>
                <w:rFonts w:eastAsia="Times New Roman"/>
                <w:i/>
                <w:iCs/>
                <w:color w:val="404040"/>
                <w:szCs w:val="28"/>
                <w:lang w:eastAsia="ru-RU"/>
              </w:rPr>
            </w:pPr>
            <w:r w:rsidRPr="00596EC5">
              <w:rPr>
                <w:b/>
                <w:szCs w:val="28"/>
              </w:rPr>
              <w:t>Б. Шоу</w:t>
            </w:r>
            <w:r w:rsidRPr="00596EC5">
              <w:rPr>
                <w:szCs w:val="28"/>
              </w:rPr>
              <w:t xml:space="preserve"> </w:t>
            </w:r>
          </w:p>
          <w:p w:rsidR="001A26AE" w:rsidRPr="00596EC5" w:rsidRDefault="001A26AE" w:rsidP="00592518">
            <w:pPr>
              <w:spacing w:line="240" w:lineRule="auto"/>
              <w:ind w:firstLine="0"/>
              <w:rPr>
                <w:szCs w:val="28"/>
              </w:rPr>
            </w:pPr>
            <w:r w:rsidRPr="00596EC5">
              <w:rPr>
                <w:szCs w:val="28"/>
              </w:rPr>
              <w:t>Пьеса «Пигмалион»</w:t>
            </w:r>
          </w:p>
          <w:p w:rsidR="001A26AE" w:rsidRPr="00596EC5" w:rsidRDefault="001A26AE" w:rsidP="00592518">
            <w:pPr>
              <w:spacing w:line="240" w:lineRule="auto"/>
              <w:ind w:firstLine="0"/>
              <w:rPr>
                <w:rFonts w:eastAsia="Times New Roman"/>
                <w:b/>
                <w:i/>
                <w:iCs/>
                <w:color w:val="404040"/>
                <w:szCs w:val="28"/>
                <w:lang w:eastAsia="ru-RU"/>
              </w:rPr>
            </w:pPr>
            <w:r w:rsidRPr="00596EC5">
              <w:rPr>
                <w:b/>
                <w:szCs w:val="28"/>
              </w:rPr>
              <w:t>У. Эко</w:t>
            </w:r>
          </w:p>
          <w:p w:rsidR="001A26AE" w:rsidRPr="00596EC5" w:rsidRDefault="001A26AE" w:rsidP="00592518">
            <w:pPr>
              <w:spacing w:line="240" w:lineRule="auto"/>
              <w:ind w:firstLine="0"/>
              <w:rPr>
                <w:rFonts w:eastAsia="Times New Roman"/>
                <w:i/>
                <w:iCs/>
                <w:color w:val="404040"/>
                <w:szCs w:val="28"/>
                <w:lang w:eastAsia="ru-RU"/>
              </w:rPr>
            </w:pPr>
            <w:r w:rsidRPr="00596EC5">
              <w:rPr>
                <w:szCs w:val="28"/>
              </w:rPr>
              <w:t>Роман «Имя Розы»</w:t>
            </w:r>
          </w:p>
          <w:p w:rsidR="001A26AE" w:rsidRPr="00596EC5" w:rsidRDefault="001A26AE" w:rsidP="00592518">
            <w:pPr>
              <w:spacing w:line="240" w:lineRule="auto"/>
              <w:ind w:firstLine="0"/>
              <w:rPr>
                <w:rFonts w:eastAsia="Times New Roman"/>
                <w:b/>
                <w:i/>
                <w:iCs/>
                <w:color w:val="404040"/>
                <w:szCs w:val="28"/>
                <w:lang w:eastAsia="ru-RU"/>
              </w:rPr>
            </w:pPr>
            <w:r w:rsidRPr="00596EC5">
              <w:rPr>
                <w:b/>
                <w:szCs w:val="28"/>
              </w:rPr>
              <w:lastRenderedPageBreak/>
              <w:t>Т.С. Элиот</w:t>
            </w:r>
          </w:p>
          <w:p w:rsidR="001A26AE" w:rsidRPr="00596EC5" w:rsidRDefault="001A26AE" w:rsidP="00592518">
            <w:pPr>
              <w:spacing w:line="240" w:lineRule="auto"/>
              <w:ind w:firstLine="0"/>
              <w:rPr>
                <w:rFonts w:eastAsia="Times New Roman"/>
                <w:b/>
                <w:i/>
                <w:iCs/>
                <w:color w:val="404040"/>
                <w:szCs w:val="28"/>
                <w:lang w:eastAsia="ru-RU"/>
              </w:rPr>
            </w:pPr>
            <w:r w:rsidRPr="00596EC5">
              <w:rPr>
                <w:szCs w:val="28"/>
              </w:rPr>
              <w:t>Стихотворения</w:t>
            </w:r>
            <w:r w:rsidRPr="00596EC5">
              <w:rPr>
                <w:b/>
                <w:szCs w:val="28"/>
              </w:rPr>
              <w:t xml:space="preserve"> </w:t>
            </w:r>
          </w:p>
        </w:tc>
      </w:tr>
      <w:tr w:rsidR="001A26AE" w:rsidRPr="00596EC5" w:rsidTr="00592518">
        <w:tc>
          <w:tcPr>
            <w:tcW w:w="2393" w:type="dxa"/>
            <w:shd w:val="clear" w:color="auto" w:fill="auto"/>
          </w:tcPr>
          <w:p w:rsidR="001A26AE" w:rsidRPr="00596EC5" w:rsidRDefault="001A26AE" w:rsidP="00592518">
            <w:pPr>
              <w:spacing w:line="240" w:lineRule="auto"/>
              <w:ind w:firstLine="0"/>
              <w:rPr>
                <w:szCs w:val="28"/>
              </w:rPr>
            </w:pPr>
          </w:p>
        </w:tc>
        <w:tc>
          <w:tcPr>
            <w:tcW w:w="3661" w:type="dxa"/>
            <w:shd w:val="clear" w:color="auto" w:fill="auto"/>
          </w:tcPr>
          <w:p w:rsidR="001A26AE" w:rsidRPr="00596EC5" w:rsidRDefault="001A26AE" w:rsidP="00592518">
            <w:pPr>
              <w:spacing w:line="240" w:lineRule="auto"/>
              <w:ind w:firstLine="0"/>
              <w:rPr>
                <w:szCs w:val="28"/>
              </w:rPr>
            </w:pPr>
          </w:p>
        </w:tc>
        <w:tc>
          <w:tcPr>
            <w:tcW w:w="3517" w:type="dxa"/>
            <w:shd w:val="clear" w:color="auto" w:fill="auto"/>
          </w:tcPr>
          <w:p w:rsidR="001A26AE" w:rsidRPr="00596EC5" w:rsidRDefault="001A26AE" w:rsidP="00592518">
            <w:pPr>
              <w:autoSpaceDE w:val="0"/>
              <w:autoSpaceDN w:val="0"/>
              <w:adjustRightInd w:val="0"/>
              <w:spacing w:line="240" w:lineRule="auto"/>
              <w:ind w:firstLine="0"/>
              <w:jc w:val="left"/>
              <w:outlineLvl w:val="6"/>
              <w:rPr>
                <w:b/>
                <w:szCs w:val="28"/>
              </w:rPr>
            </w:pPr>
            <w:r w:rsidRPr="00596EC5">
              <w:rPr>
                <w:b/>
                <w:szCs w:val="28"/>
              </w:rPr>
              <w:t>Родная (региональная) литература</w:t>
            </w:r>
          </w:p>
          <w:p w:rsidR="001A26AE" w:rsidRPr="00596EC5" w:rsidRDefault="001A26AE" w:rsidP="00592518">
            <w:pPr>
              <w:autoSpaceDE w:val="0"/>
              <w:autoSpaceDN w:val="0"/>
              <w:adjustRightInd w:val="0"/>
              <w:spacing w:line="240" w:lineRule="auto"/>
              <w:ind w:firstLine="0"/>
              <w:jc w:val="left"/>
              <w:outlineLvl w:val="6"/>
              <w:rPr>
                <w:b/>
                <w:szCs w:val="28"/>
                <w:u w:val="single"/>
              </w:rPr>
            </w:pPr>
            <w:r w:rsidRPr="00596EC5">
              <w:rPr>
                <w:szCs w:val="28"/>
              </w:rPr>
              <w:t xml:space="preserve">Данный раздел списка определяется школой в соответствии с ее региональной принадлежностью </w:t>
            </w:r>
          </w:p>
          <w:p w:rsidR="001A26AE" w:rsidRPr="00596EC5" w:rsidRDefault="001A26AE" w:rsidP="00592518">
            <w:pPr>
              <w:autoSpaceDE w:val="0"/>
              <w:autoSpaceDN w:val="0"/>
              <w:adjustRightInd w:val="0"/>
              <w:spacing w:line="240" w:lineRule="auto"/>
              <w:ind w:firstLine="0"/>
              <w:outlineLvl w:val="6"/>
              <w:rPr>
                <w:b/>
                <w:szCs w:val="28"/>
                <w:u w:val="single"/>
              </w:rPr>
            </w:pPr>
          </w:p>
          <w:p w:rsidR="001A26AE" w:rsidRPr="00596EC5" w:rsidRDefault="001A26AE" w:rsidP="00592518">
            <w:pPr>
              <w:autoSpaceDE w:val="0"/>
              <w:autoSpaceDN w:val="0"/>
              <w:adjustRightInd w:val="0"/>
              <w:spacing w:line="240" w:lineRule="auto"/>
              <w:ind w:firstLine="0"/>
              <w:outlineLvl w:val="6"/>
              <w:rPr>
                <w:b/>
                <w:szCs w:val="28"/>
              </w:rPr>
            </w:pPr>
            <w:r w:rsidRPr="00596EC5">
              <w:rPr>
                <w:b/>
                <w:szCs w:val="28"/>
              </w:rPr>
              <w:t>Литература народов России</w:t>
            </w:r>
          </w:p>
          <w:p w:rsidR="001A26AE" w:rsidRPr="00596EC5" w:rsidRDefault="001A26AE" w:rsidP="00592518">
            <w:pPr>
              <w:autoSpaceDE w:val="0"/>
              <w:autoSpaceDN w:val="0"/>
              <w:adjustRightInd w:val="0"/>
              <w:spacing w:line="240" w:lineRule="auto"/>
              <w:ind w:firstLine="0"/>
              <w:jc w:val="left"/>
              <w:outlineLvl w:val="6"/>
              <w:rPr>
                <w:szCs w:val="28"/>
              </w:rPr>
            </w:pPr>
            <w:r w:rsidRPr="00596EC5">
              <w:rPr>
                <w:b/>
                <w:szCs w:val="28"/>
              </w:rPr>
              <w:t>Г. Айги, Р. Гамзатов, М. Джалиль, М. Карим, Д.  Кугультинов, К. Кулиев, Ю. Рытхэу, Г. Тукай, К. Хетагуров, Ю. Шесталов</w:t>
            </w:r>
            <w:r w:rsidRPr="00596EC5">
              <w:rPr>
                <w:szCs w:val="28"/>
              </w:rPr>
              <w:t xml:space="preserve"> </w:t>
            </w:r>
          </w:p>
          <w:p w:rsidR="001A26AE" w:rsidRPr="00596EC5" w:rsidRDefault="001A26AE" w:rsidP="00592518">
            <w:pPr>
              <w:spacing w:line="240" w:lineRule="auto"/>
              <w:ind w:firstLine="0"/>
              <w:jc w:val="left"/>
              <w:rPr>
                <w:szCs w:val="28"/>
              </w:rPr>
            </w:pPr>
            <w:r w:rsidRPr="00596EC5">
              <w:rPr>
                <w:szCs w:val="28"/>
              </w:rPr>
              <w:t>(предлагаемый список произведений является примерным и может варьироваться в разных субъектах Российской Федерации)</w:t>
            </w:r>
          </w:p>
        </w:tc>
      </w:tr>
    </w:tbl>
    <w:p w:rsidR="001A26AE" w:rsidRPr="00596EC5" w:rsidRDefault="001A26AE" w:rsidP="001A26AE">
      <w:pPr>
        <w:spacing w:line="240" w:lineRule="auto"/>
        <w:rPr>
          <w:b/>
          <w:szCs w:val="28"/>
        </w:rPr>
      </w:pPr>
    </w:p>
    <w:p w:rsidR="001A26AE" w:rsidRPr="00596EC5" w:rsidRDefault="001A26AE" w:rsidP="001A26AE">
      <w:pPr>
        <w:spacing w:line="240" w:lineRule="auto"/>
        <w:ind w:firstLine="0"/>
        <w:jc w:val="center"/>
        <w:rPr>
          <w:rFonts w:eastAsia="Times New Roman"/>
          <w:b/>
          <w:szCs w:val="28"/>
        </w:rPr>
      </w:pPr>
      <w:r w:rsidRPr="00596EC5">
        <w:rPr>
          <w:rFonts w:eastAsia="Times New Roman"/>
          <w:b/>
          <w:szCs w:val="28"/>
        </w:rPr>
        <w:t>Пример возможного планирования модульного преподавания литературы на уровне среднего общего образования</w:t>
      </w:r>
    </w:p>
    <w:p w:rsidR="001A26AE" w:rsidRPr="00596EC5" w:rsidRDefault="001A26AE" w:rsidP="001A26AE">
      <w:pPr>
        <w:spacing w:line="240" w:lineRule="auto"/>
        <w:ind w:firstLine="700"/>
        <w:rPr>
          <w:rFonts w:eastAsia="Times New Roman"/>
          <w:szCs w:val="28"/>
        </w:rPr>
      </w:pPr>
      <w:r w:rsidRPr="00596EC5">
        <w:rPr>
          <w:rFonts w:eastAsia="Times New Roman"/>
          <w:szCs w:val="28"/>
        </w:rPr>
        <w:t>Данный вариант организации учебного материала для построения модулей предполагает, что содержание рабочей программы оформляется в проблемно-тематические блоки, традиционно сложившиеся в практике российского литературного образования, а также обусловленные историей России, ее культурой и традициями. В том числе данные тематические блоки определяются исходя из современного состояния отечественной и мировой культуры, нацелены на формирование восприятия литературы как саморазвивающейся эстетической системы, на получение знаний об основных произведениях отечественной и зарубежной литературы в их взаимосвязях, в контексте их восприятия, общественной и культурно-исторической значимости.</w:t>
      </w:r>
    </w:p>
    <w:p w:rsidR="001A26AE" w:rsidRPr="00596EC5" w:rsidRDefault="001A26AE" w:rsidP="001A26AE">
      <w:pPr>
        <w:spacing w:line="240" w:lineRule="auto"/>
        <w:ind w:firstLine="700"/>
        <w:rPr>
          <w:szCs w:val="28"/>
        </w:rPr>
      </w:pPr>
    </w:p>
    <w:p w:rsidR="001A26AE" w:rsidRPr="00596EC5" w:rsidRDefault="001A26AE" w:rsidP="001A26AE">
      <w:pPr>
        <w:spacing w:line="240" w:lineRule="auto"/>
        <w:rPr>
          <w:szCs w:val="28"/>
        </w:rPr>
      </w:pPr>
      <w:r w:rsidRPr="00596EC5">
        <w:rPr>
          <w:rFonts w:eastAsia="Times New Roman"/>
          <w:b/>
          <w:szCs w:val="28"/>
        </w:rPr>
        <w:t>1. Проблемно-тематические блоки</w:t>
      </w:r>
    </w:p>
    <w:p w:rsidR="001A26AE" w:rsidRPr="00596EC5" w:rsidRDefault="001A26AE" w:rsidP="001A26AE">
      <w:pPr>
        <w:spacing w:line="240" w:lineRule="auto"/>
        <w:rPr>
          <w:szCs w:val="28"/>
        </w:rPr>
      </w:pPr>
      <w:r w:rsidRPr="00596EC5">
        <w:rPr>
          <w:b/>
          <w:szCs w:val="28"/>
        </w:rPr>
        <w:t>Личность</w:t>
      </w:r>
      <w:r w:rsidRPr="00596EC5">
        <w:rPr>
          <w:szCs w:val="28"/>
        </w:rPr>
        <w:t xml:space="preserve"> (человек перед судом своей совести, человек-мыслитель и человек-деятель, я и другой, индивидуальность и «человек толпы», становление личности: детство, отрочество, первая любовь; судьба человека; конфликт долга и чести; личность и мир, личность и Высшие начала).</w:t>
      </w:r>
    </w:p>
    <w:p w:rsidR="001A26AE" w:rsidRPr="00596EC5" w:rsidRDefault="001A26AE" w:rsidP="001A26AE">
      <w:pPr>
        <w:spacing w:line="240" w:lineRule="auto"/>
        <w:rPr>
          <w:szCs w:val="28"/>
        </w:rPr>
      </w:pPr>
      <w:r w:rsidRPr="00596EC5">
        <w:rPr>
          <w:b/>
          <w:szCs w:val="28"/>
        </w:rPr>
        <w:t>Личность и семья</w:t>
      </w:r>
      <w:r w:rsidRPr="00596EC5">
        <w:rPr>
          <w:szCs w:val="28"/>
        </w:rPr>
        <w:t xml:space="preserve"> (место человека в семье и обществе, семейные и родственные отношения; мужчина, женщина, ребенок, старик в семье; любовь и </w:t>
      </w:r>
      <w:r w:rsidRPr="00596EC5">
        <w:rPr>
          <w:szCs w:val="28"/>
        </w:rPr>
        <w:lastRenderedPageBreak/>
        <w:t>доверие в жизни человека, их ценность; поколения, традиции, культура повседневности).</w:t>
      </w:r>
    </w:p>
    <w:p w:rsidR="001A26AE" w:rsidRPr="00596EC5" w:rsidRDefault="001A26AE" w:rsidP="001A26AE">
      <w:pPr>
        <w:spacing w:line="240" w:lineRule="auto"/>
        <w:rPr>
          <w:szCs w:val="28"/>
        </w:rPr>
      </w:pPr>
      <w:r w:rsidRPr="00596EC5">
        <w:rPr>
          <w:b/>
          <w:szCs w:val="28"/>
        </w:rPr>
        <w:t>Личность – общество – государство</w:t>
      </w:r>
      <w:r w:rsidRPr="00596EC5">
        <w:rPr>
          <w:szCs w:val="28"/>
        </w:rPr>
        <w:t xml:space="preserve"> (влияние социальной среды на личность человека; человек и государственная система; гражданственность и патриотизм; интересы личности, интересы большинства/меньшинства и интересы государства; законы морали и государственные законы; жизнь и идеология).</w:t>
      </w:r>
    </w:p>
    <w:p w:rsidR="001A26AE" w:rsidRPr="00596EC5" w:rsidRDefault="001A26AE" w:rsidP="001A26AE">
      <w:pPr>
        <w:spacing w:line="240" w:lineRule="auto"/>
        <w:rPr>
          <w:szCs w:val="28"/>
        </w:rPr>
      </w:pPr>
      <w:r w:rsidRPr="00596EC5">
        <w:rPr>
          <w:b/>
          <w:szCs w:val="28"/>
        </w:rPr>
        <w:t>Личность – природа – цивилизация</w:t>
      </w:r>
      <w:r w:rsidRPr="00596EC5">
        <w:rPr>
          <w:szCs w:val="28"/>
        </w:rPr>
        <w:t xml:space="preserve"> (человек и природа; проблемы освоения и покорения природы; проблемы болезни и смерти; комфорт и духовность; современная цивилизация, ее проблемы и вызовы).</w:t>
      </w:r>
    </w:p>
    <w:p w:rsidR="001A26AE" w:rsidRPr="00596EC5" w:rsidRDefault="001A26AE" w:rsidP="001A26AE">
      <w:pPr>
        <w:spacing w:line="240" w:lineRule="auto"/>
        <w:rPr>
          <w:szCs w:val="28"/>
        </w:rPr>
      </w:pPr>
      <w:r w:rsidRPr="00596EC5">
        <w:rPr>
          <w:b/>
          <w:szCs w:val="28"/>
        </w:rPr>
        <w:t>Личность – история – современность</w:t>
      </w:r>
      <w:r w:rsidRPr="00596EC5">
        <w:rPr>
          <w:szCs w:val="28"/>
        </w:rPr>
        <w:t xml:space="preserve"> (время природное и историческое; роль личности в истории; вечное и исторически обусловленное в жизни человека и в культуре; свобода человека в условиях абсолютной несвободы; человек в прошлом, в настоящем и в проектах будущего).</w:t>
      </w:r>
    </w:p>
    <w:p w:rsidR="001A26AE" w:rsidRPr="00596EC5" w:rsidRDefault="001A26AE" w:rsidP="001A26AE">
      <w:pPr>
        <w:spacing w:line="240" w:lineRule="auto"/>
        <w:rPr>
          <w:szCs w:val="28"/>
          <w:lang w:eastAsia="ru-RU"/>
        </w:rPr>
      </w:pPr>
    </w:p>
    <w:p w:rsidR="001A26AE" w:rsidRPr="00596EC5" w:rsidRDefault="001A26AE" w:rsidP="001A26AE">
      <w:pPr>
        <w:spacing w:line="240" w:lineRule="auto"/>
        <w:rPr>
          <w:szCs w:val="28"/>
        </w:rPr>
      </w:pPr>
      <w:r w:rsidRPr="00596EC5">
        <w:rPr>
          <w:rFonts w:eastAsia="Times New Roman"/>
          <w:b/>
          <w:szCs w:val="28"/>
        </w:rPr>
        <w:t>2. Историко- и теоретико-литературные блоки</w:t>
      </w:r>
    </w:p>
    <w:p w:rsidR="001A26AE" w:rsidRPr="00596EC5" w:rsidRDefault="001A26AE" w:rsidP="001A26AE">
      <w:pPr>
        <w:spacing w:line="240" w:lineRule="auto"/>
        <w:rPr>
          <w:szCs w:val="28"/>
        </w:rPr>
      </w:pPr>
      <w:r w:rsidRPr="00596EC5">
        <w:rPr>
          <w:b/>
          <w:szCs w:val="28"/>
        </w:rPr>
        <w:t>Литература реализма</w:t>
      </w:r>
      <w:r w:rsidRPr="00596EC5">
        <w:rPr>
          <w:szCs w:val="28"/>
        </w:rPr>
        <w:t xml:space="preserve"> (природное и социальное в человеке; объективная истина и субъективная правда; проблема идеала, социального обустройства и нравственного самосовершенствования человека в литературе реализма).</w:t>
      </w:r>
    </w:p>
    <w:p w:rsidR="001A26AE" w:rsidRPr="00596EC5" w:rsidRDefault="001A26AE" w:rsidP="001A26AE">
      <w:pPr>
        <w:spacing w:line="240" w:lineRule="auto"/>
        <w:rPr>
          <w:szCs w:val="28"/>
        </w:rPr>
      </w:pPr>
      <w:r w:rsidRPr="00596EC5">
        <w:rPr>
          <w:b/>
          <w:szCs w:val="28"/>
        </w:rPr>
        <w:t>Литература модернизма</w:t>
      </w:r>
      <w:r w:rsidRPr="00596EC5">
        <w:rPr>
          <w:szCs w:val="28"/>
        </w:rPr>
        <w:t xml:space="preserve"> – классическая и неклассическая, «высокого модернизма» и авангардизма, отечественная и зарубежная (проблема традиции и новизны в искусстве; Серебряный век русской культуры: символизм, акмеизм, футуризм, неореализм, их представители).</w:t>
      </w:r>
    </w:p>
    <w:p w:rsidR="001A26AE" w:rsidRPr="00596EC5" w:rsidRDefault="001A26AE" w:rsidP="001A26AE">
      <w:pPr>
        <w:spacing w:line="240" w:lineRule="auto"/>
        <w:rPr>
          <w:szCs w:val="28"/>
        </w:rPr>
      </w:pPr>
      <w:r w:rsidRPr="00596EC5">
        <w:rPr>
          <w:b/>
          <w:szCs w:val="28"/>
        </w:rPr>
        <w:t>Литература советского времени</w:t>
      </w:r>
      <w:r w:rsidRPr="00596EC5">
        <w:rPr>
          <w:szCs w:val="28"/>
        </w:rPr>
        <w:t xml:space="preserve"> (литература советская, русского зарубежья, неподцензурная – представители; проблема свободы творчества и миссии писателя; литература отечественная, в том числе родная (региональная), и зарубежная, переводы).</w:t>
      </w:r>
    </w:p>
    <w:p w:rsidR="001A26AE" w:rsidRPr="00596EC5" w:rsidRDefault="001A26AE" w:rsidP="001A26AE">
      <w:pPr>
        <w:spacing w:line="240" w:lineRule="auto"/>
        <w:rPr>
          <w:szCs w:val="28"/>
        </w:rPr>
      </w:pPr>
      <w:r w:rsidRPr="00596EC5">
        <w:rPr>
          <w:b/>
          <w:szCs w:val="28"/>
        </w:rPr>
        <w:t>Современный литературный процесс</w:t>
      </w:r>
      <w:r w:rsidRPr="00596EC5">
        <w:rPr>
          <w:szCs w:val="28"/>
        </w:rPr>
        <w:t xml:space="preserve"> (литература жанровая и нежанровая; современные литературные институции – писательские объединения, литературные премии, литературные издания и ресурсы; литературные события и заметные авторы последних лет).</w:t>
      </w:r>
    </w:p>
    <w:p w:rsidR="001A26AE" w:rsidRPr="00596EC5" w:rsidRDefault="001A26AE" w:rsidP="001A26AE">
      <w:pPr>
        <w:spacing w:line="240" w:lineRule="auto"/>
        <w:rPr>
          <w:szCs w:val="28"/>
        </w:rPr>
      </w:pPr>
      <w:r w:rsidRPr="00596EC5">
        <w:rPr>
          <w:b/>
          <w:szCs w:val="28"/>
        </w:rPr>
        <w:t>Литература и другие виды искусства</w:t>
      </w:r>
      <w:r w:rsidRPr="00596EC5">
        <w:rPr>
          <w:szCs w:val="28"/>
        </w:rPr>
        <w:t xml:space="preserve"> (судьба художника в литературе и тема творчества в литературе, литература и театр, кино, живопись, музыка и др.; интерпретация литературного произведения).</w:t>
      </w:r>
    </w:p>
    <w:p w:rsidR="001A26AE" w:rsidRPr="00596EC5" w:rsidRDefault="001A26AE" w:rsidP="001A26AE">
      <w:pPr>
        <w:spacing w:line="240" w:lineRule="auto"/>
        <w:ind w:firstLine="700"/>
        <w:rPr>
          <w:szCs w:val="28"/>
        </w:rPr>
      </w:pPr>
      <w:r w:rsidRPr="00596EC5">
        <w:rPr>
          <w:rFonts w:eastAsia="Times New Roman"/>
          <w:szCs w:val="28"/>
        </w:rPr>
        <w:t xml:space="preserve">Для формирования рабочей программы углубленного изучения предмета «Литература» список тематических блоков может быть расширен за счет дополнительных историко-литературных или теоретико-литературных блоков или за счет углубления и более детального рассмотрения предлагаемых. </w:t>
      </w:r>
    </w:p>
    <w:p w:rsidR="001A26AE" w:rsidRPr="00596EC5" w:rsidRDefault="001A26AE" w:rsidP="001A26AE">
      <w:pPr>
        <w:spacing w:line="240" w:lineRule="auto"/>
        <w:rPr>
          <w:rFonts w:eastAsia="Times New Roman"/>
          <w:szCs w:val="28"/>
        </w:rPr>
      </w:pPr>
      <w:r w:rsidRPr="00596EC5">
        <w:rPr>
          <w:rFonts w:eastAsia="Times New Roman"/>
          <w:szCs w:val="28"/>
        </w:rPr>
        <w:t>Составитель рабочей программы может выбрать любой другой принцип организации учебного материала в модуле, так как основополагающим условием является достижение заявленных в Примерной основной образовательной программе результатов.</w:t>
      </w:r>
    </w:p>
    <w:p w:rsidR="001A26AE" w:rsidRPr="00596EC5" w:rsidRDefault="001A26AE" w:rsidP="001A26AE">
      <w:pPr>
        <w:spacing w:line="240" w:lineRule="auto"/>
        <w:ind w:left="707"/>
        <w:rPr>
          <w:b/>
          <w:bCs/>
          <w:szCs w:val="28"/>
        </w:rPr>
      </w:pPr>
    </w:p>
    <w:p w:rsidR="001A26AE" w:rsidRPr="00596EC5" w:rsidRDefault="001A26AE" w:rsidP="001A26AE">
      <w:pPr>
        <w:spacing w:line="240" w:lineRule="auto"/>
        <w:ind w:left="707"/>
        <w:rPr>
          <w:szCs w:val="28"/>
        </w:rPr>
      </w:pPr>
      <w:r w:rsidRPr="00596EC5">
        <w:rPr>
          <w:b/>
          <w:bCs/>
          <w:szCs w:val="28"/>
        </w:rPr>
        <w:t>Родной (русский) язык</w:t>
      </w:r>
    </w:p>
    <w:p w:rsidR="001A26AE" w:rsidRPr="00596EC5" w:rsidRDefault="001A26AE" w:rsidP="001A26AE">
      <w:pPr>
        <w:spacing w:line="240" w:lineRule="auto"/>
        <w:ind w:left="707"/>
        <w:rPr>
          <w:szCs w:val="28"/>
        </w:rPr>
      </w:pPr>
      <w:r w:rsidRPr="00596EC5">
        <w:rPr>
          <w:szCs w:val="28"/>
        </w:rPr>
        <w:t>Раздел 1. Язык и культура</w:t>
      </w:r>
    </w:p>
    <w:p w:rsidR="001A26AE" w:rsidRPr="00596EC5" w:rsidRDefault="001A26AE" w:rsidP="001A26AE">
      <w:pPr>
        <w:spacing w:line="240" w:lineRule="auto"/>
        <w:ind w:left="7" w:right="20" w:firstLine="710"/>
        <w:rPr>
          <w:szCs w:val="28"/>
        </w:rPr>
      </w:pPr>
      <w:r w:rsidRPr="00596EC5">
        <w:rPr>
          <w:szCs w:val="28"/>
        </w:rPr>
        <w:t xml:space="preserve">Русский язык – национальный язык русского народа. Роль родного языка в жизни человека. Русский язык в жизни общества и государства. Бережное </w:t>
      </w:r>
      <w:r w:rsidRPr="00596EC5">
        <w:rPr>
          <w:szCs w:val="28"/>
        </w:rPr>
        <w:lastRenderedPageBreak/>
        <w:t>отношение к родному языку как одно из необходимых качеств современного культурного человека. Русский язык – язык русской художественной литературы.</w:t>
      </w:r>
    </w:p>
    <w:p w:rsidR="001A26AE" w:rsidRPr="00596EC5" w:rsidRDefault="001A26AE" w:rsidP="001A26AE">
      <w:pPr>
        <w:spacing w:line="240" w:lineRule="auto"/>
        <w:ind w:left="7" w:firstLine="710"/>
        <w:rPr>
          <w:szCs w:val="28"/>
        </w:rPr>
      </w:pPr>
      <w:r w:rsidRPr="00596EC5">
        <w:rPr>
          <w:szCs w:val="28"/>
        </w:rPr>
        <w:t>Язык как зеркало национальной культуры. Слово как хранилище материальной и духовной культуры народа. Слова, обозначающие предметы и явления традиционного русского быта (национальную одежду, пищу, игры, народные танцы и т.п.), слова с национально-культурным компонентом значения (символика числа, цвета и т.п.), народно-поэтические символы, народно-поэтические эпитеты (за тридевять земель, цветущая калина – девушка, тучи – несчастья, полынь, веретено, ясный сокол, красна девица, рόдный батюшка), прецедентные имена (Илья Муромец, Василиса Прекрасная, Иван-Царевич, сивка-бурка, жар-птица, и т.п.) в русских народных и литературных сказках, народных песнях, былинах, художественной литературе.</w:t>
      </w:r>
    </w:p>
    <w:p w:rsidR="001A26AE" w:rsidRPr="00596EC5" w:rsidRDefault="001A26AE" w:rsidP="001A26AE">
      <w:pPr>
        <w:spacing w:line="240" w:lineRule="auto"/>
        <w:ind w:left="7" w:firstLine="710"/>
        <w:rPr>
          <w:szCs w:val="28"/>
        </w:rPr>
      </w:pPr>
      <w:r w:rsidRPr="00596EC5">
        <w:rPr>
          <w:szCs w:val="28"/>
        </w:rPr>
        <w:t>Крылатые слова и выражения (прецедентные тексты) из русских народных и литературных сказок (битый небитого везёт; по щучьему велению; сказка про белого бычка; ни в сказке сказать, ни пером описать; при царе Горохе; золотая рыбка; а ткачиха с поварихой, с сватьей бабой Бобарихой и др.), источники, значение и употребление в современных ситуациях речевого общения. Русские пословицы и поговорки как воплощение опыта, наблюдений, оценок, народного ума и особенностей национальной культуры народа. Загадки. Метафоричность русской загадки.</w:t>
      </w:r>
    </w:p>
    <w:p w:rsidR="001A26AE" w:rsidRPr="00596EC5" w:rsidRDefault="001A26AE" w:rsidP="001A26AE">
      <w:pPr>
        <w:spacing w:line="240" w:lineRule="auto"/>
        <w:ind w:left="707" w:right="20"/>
        <w:rPr>
          <w:szCs w:val="28"/>
        </w:rPr>
      </w:pPr>
      <w:r w:rsidRPr="00596EC5">
        <w:rPr>
          <w:szCs w:val="28"/>
        </w:rPr>
        <w:t>Краткая история русской письменности. Создание славянского алфавита. Особенности русской интонации, темпа речи по сравнению с другими</w:t>
      </w:r>
    </w:p>
    <w:p w:rsidR="001A26AE" w:rsidRPr="00596EC5" w:rsidRDefault="001A26AE" w:rsidP="001A26AE">
      <w:pPr>
        <w:spacing w:line="240" w:lineRule="auto"/>
        <w:rPr>
          <w:szCs w:val="28"/>
        </w:rPr>
      </w:pPr>
    </w:p>
    <w:p w:rsidR="001A26AE" w:rsidRPr="00596EC5" w:rsidRDefault="001A26AE" w:rsidP="001A26AE">
      <w:pPr>
        <w:spacing w:line="240" w:lineRule="auto"/>
        <w:ind w:left="7"/>
        <w:rPr>
          <w:szCs w:val="28"/>
        </w:rPr>
      </w:pPr>
      <w:r w:rsidRPr="00596EC5">
        <w:rPr>
          <w:szCs w:val="28"/>
        </w:rPr>
        <w:t>языками. Особенности жестов и мимики в русской речи, отражение их в устойчивых выражениях (фразеологизмах) (надуть щёки, вытягивать шею, всплеснуть руками и др.) в сравнении с языком жестов других народов.</w:t>
      </w:r>
    </w:p>
    <w:p w:rsidR="001A26AE" w:rsidRPr="00596EC5" w:rsidRDefault="001A26AE" w:rsidP="001A26AE">
      <w:pPr>
        <w:spacing w:line="240" w:lineRule="auto"/>
        <w:ind w:left="7" w:firstLine="710"/>
        <w:rPr>
          <w:szCs w:val="28"/>
        </w:rPr>
      </w:pPr>
      <w:r w:rsidRPr="00596EC5">
        <w:rPr>
          <w:szCs w:val="28"/>
        </w:rPr>
        <w:t>Слова с суффиксами субъективной оценки как изобразительное средство. Уменьшительно-ласкательные формы как средство выражения задушевности и иронии.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w:t>
      </w:r>
    </w:p>
    <w:p w:rsidR="001A26AE" w:rsidRPr="00596EC5" w:rsidRDefault="001A26AE" w:rsidP="001A26AE">
      <w:pPr>
        <w:spacing w:line="240" w:lineRule="auto"/>
        <w:ind w:firstLine="0"/>
        <w:jc w:val="left"/>
        <w:rPr>
          <w:szCs w:val="28"/>
        </w:rPr>
      </w:pPr>
      <w:r w:rsidRPr="00596EC5">
        <w:rPr>
          <w:szCs w:val="28"/>
        </w:rPr>
        <w:t>Ознакомление с историей и этимологией некоторых слов.</w:t>
      </w:r>
    </w:p>
    <w:p w:rsidR="001A26AE" w:rsidRPr="00596EC5" w:rsidRDefault="001A26AE" w:rsidP="001A26AE">
      <w:pPr>
        <w:spacing w:line="240" w:lineRule="auto"/>
        <w:ind w:firstLine="0"/>
        <w:jc w:val="left"/>
        <w:rPr>
          <w:szCs w:val="28"/>
        </w:rPr>
      </w:pPr>
      <w:r w:rsidRPr="00596EC5">
        <w:rPr>
          <w:szCs w:val="28"/>
        </w:rPr>
        <w:t>Слово как хранилище материальной и духовной культуры народа. Национальная специфика слов с живой внутренней формой (черника, голубика, земляника, рыжик). Метафоры общеязыковые и художественные, их национально-культурная специфика. Метафора, олицетворение, эпитет как изобразительные средства. Поэтизмы и слова-символы, обладающие традиционной метафорической образностью, в поэтической речи.</w:t>
      </w:r>
    </w:p>
    <w:p w:rsidR="001A26AE" w:rsidRPr="00596EC5" w:rsidRDefault="001A26AE" w:rsidP="001A26AE">
      <w:pPr>
        <w:spacing w:line="240" w:lineRule="auto"/>
        <w:ind w:firstLine="710"/>
        <w:rPr>
          <w:szCs w:val="28"/>
        </w:rPr>
      </w:pPr>
      <w:r w:rsidRPr="00596EC5">
        <w:rPr>
          <w:szCs w:val="28"/>
        </w:rPr>
        <w:t>Слова со специфическим оценочно-характеризующим значением. Связь определённых наименований с некоторыми качествами, эмоциональными состояниями и т.п. человека (барышня – об изнеженной, избалованной девушке; сухарь – о сухом, неотзывчивом человеке; сорока – о болтливой женщине и т.п., лиса – хитрая для русских, но мудрая для эскимосов; змея – злая, коварная для русских, символ долголетия, мудрости – в тюркских языках и т.п.).</w:t>
      </w:r>
    </w:p>
    <w:p w:rsidR="001A26AE" w:rsidRPr="00596EC5" w:rsidRDefault="001A26AE" w:rsidP="001A26AE">
      <w:pPr>
        <w:spacing w:line="240" w:lineRule="auto"/>
        <w:ind w:firstLine="710"/>
        <w:rPr>
          <w:szCs w:val="28"/>
        </w:rPr>
      </w:pPr>
      <w:r w:rsidRPr="00596EC5">
        <w:rPr>
          <w:szCs w:val="28"/>
        </w:rPr>
        <w:lastRenderedPageBreak/>
        <w:t>Русские имена. Имена исконные и заимствованные, краткие сведения по их этимологии. Имена, которые не являются исконно русскими, но воспринимаются как таковые. Имена традиционные и новые. Имена популярные и устаревшие. Имена с устаревшей социальной окраской. Имена, входящие в состав пословиц и поговорок, и имеющие в силу этого определённую стилистическую окраску.</w:t>
      </w:r>
    </w:p>
    <w:p w:rsidR="001A26AE" w:rsidRPr="00596EC5" w:rsidRDefault="001A26AE" w:rsidP="001A26AE">
      <w:pPr>
        <w:spacing w:line="240" w:lineRule="auto"/>
        <w:rPr>
          <w:szCs w:val="28"/>
        </w:rPr>
      </w:pPr>
    </w:p>
    <w:p w:rsidR="001A26AE" w:rsidRPr="00596EC5" w:rsidRDefault="001A26AE" w:rsidP="001A26AE">
      <w:pPr>
        <w:spacing w:line="240" w:lineRule="auto"/>
        <w:ind w:right="20"/>
        <w:rPr>
          <w:szCs w:val="28"/>
        </w:rPr>
      </w:pPr>
      <w:r w:rsidRPr="00596EC5">
        <w:rPr>
          <w:szCs w:val="28"/>
        </w:rPr>
        <w:t>Общеизвестные старинные русские города. Происхождение их названий. Краткая история русского литературного языка. Роль церковнославянского</w:t>
      </w:r>
    </w:p>
    <w:p w:rsidR="001A26AE" w:rsidRPr="00596EC5" w:rsidRDefault="001A26AE" w:rsidP="001A26AE">
      <w:pPr>
        <w:spacing w:line="240" w:lineRule="auto"/>
        <w:ind w:firstLine="0"/>
        <w:rPr>
          <w:szCs w:val="28"/>
        </w:rPr>
      </w:pPr>
      <w:r w:rsidRPr="00596EC5">
        <w:rPr>
          <w:szCs w:val="28"/>
        </w:rPr>
        <w:t>(старославянского) языка в развитии русского языка. Национально-культурное своеобразие диалектизмов. Диалекты как часть народной культуры. Диалектизмы. Сведения о диалектных названиях предметов быта, значениях слов, понятиях, не свойственных литературному языку и несущих информацию о способах ведения хозяйства, особенностях семейного уклада, обрядах, обычаях, народном календаре и др. Использование диалектной лексики в произведениях художественной литературы.</w:t>
      </w:r>
    </w:p>
    <w:p w:rsidR="001A26AE" w:rsidRPr="00596EC5" w:rsidRDefault="001A26AE" w:rsidP="001A26AE">
      <w:pPr>
        <w:spacing w:line="240" w:lineRule="auto"/>
        <w:ind w:right="20" w:firstLine="710"/>
        <w:rPr>
          <w:szCs w:val="28"/>
        </w:rPr>
      </w:pPr>
      <w:r w:rsidRPr="00596EC5">
        <w:rPr>
          <w:szCs w:val="28"/>
        </w:rPr>
        <w:t>Лексические заимствования как результат взаимодействия национальных культур. Лексика, заимствованная русским языком из языков народов России и мира. Заимствования из славянских и неславянских языков. Причины заимствований. Особенности освоения иноязычной лексики (общее представление). Роль заимствованной лексики в современном русском языке.</w:t>
      </w:r>
    </w:p>
    <w:p w:rsidR="001A26AE" w:rsidRPr="00596EC5" w:rsidRDefault="001A26AE" w:rsidP="001A26AE">
      <w:pPr>
        <w:spacing w:line="240" w:lineRule="auto"/>
        <w:ind w:right="20" w:firstLine="710"/>
        <w:rPr>
          <w:szCs w:val="28"/>
        </w:rPr>
      </w:pPr>
      <w:r w:rsidRPr="00596EC5">
        <w:rPr>
          <w:szCs w:val="28"/>
        </w:rPr>
        <w:t>Пополнение словарного состава русского языка новой лексикой. Современные неологизмы и их группы по сфере употребления и стилистической окраске.</w:t>
      </w:r>
    </w:p>
    <w:p w:rsidR="001A26AE" w:rsidRPr="00596EC5" w:rsidRDefault="001A26AE" w:rsidP="001A26AE">
      <w:pPr>
        <w:spacing w:line="240" w:lineRule="auto"/>
        <w:ind w:firstLine="710"/>
        <w:rPr>
          <w:szCs w:val="28"/>
        </w:rPr>
      </w:pPr>
      <w:r w:rsidRPr="00596EC5">
        <w:rPr>
          <w:szCs w:val="28"/>
        </w:rPr>
        <w:t>Национально-культурная специфика русской фразеологии. Исторические прототипы фразеологизмов. Отражение во фразеологии обычаев, традиций, быта, исторических событий, культуры и т.п. (начать с азов, от доски до доски, приложить руку и т.п. – информация о традиционной русской грамотности и др.).</w:t>
      </w:r>
    </w:p>
    <w:p w:rsidR="001A26AE" w:rsidRPr="00596EC5" w:rsidRDefault="001A26AE" w:rsidP="001A26AE">
      <w:pPr>
        <w:spacing w:line="240" w:lineRule="auto"/>
        <w:ind w:firstLine="710"/>
        <w:rPr>
          <w:szCs w:val="28"/>
        </w:rPr>
      </w:pPr>
      <w:r w:rsidRPr="00596EC5">
        <w:rPr>
          <w:szCs w:val="28"/>
        </w:rPr>
        <w:t>Русский язык как развивающееся явление. Связь исторического развития языка с историей 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 Группы лексических единиц по степени устарелости. Перераспределение пластов лексики между активным и пассивным запасом слов. Актуализация устаревшей лексики в новом речевой контексте (губернатор, диакон, ваучер, агитационный пункт, большевик, колхоз и т.п.).</w:t>
      </w:r>
    </w:p>
    <w:p w:rsidR="001A26AE" w:rsidRPr="00596EC5" w:rsidRDefault="001A26AE" w:rsidP="001A26AE">
      <w:pPr>
        <w:spacing w:line="240" w:lineRule="auto"/>
        <w:ind w:right="20" w:firstLine="710"/>
        <w:rPr>
          <w:szCs w:val="28"/>
        </w:rPr>
      </w:pPr>
      <w:r w:rsidRPr="00596EC5">
        <w:rPr>
          <w:szCs w:val="28"/>
        </w:rPr>
        <w:t>Лексические заимствования последних десятилетий. Употребление иноязычных слов как проблема культуры речи.</w:t>
      </w:r>
    </w:p>
    <w:p w:rsidR="001A26AE" w:rsidRPr="00596EC5" w:rsidRDefault="001A26AE" w:rsidP="001A26AE">
      <w:pPr>
        <w:spacing w:line="240" w:lineRule="auto"/>
        <w:ind w:right="20" w:firstLine="710"/>
        <w:rPr>
          <w:szCs w:val="28"/>
        </w:rPr>
      </w:pPr>
      <w:r w:rsidRPr="00596EC5">
        <w:rPr>
          <w:szCs w:val="28"/>
        </w:rPr>
        <w:t>Исконно русская лексика: слова общеиндоевропейского фонда, слова праславянского (общеславянского) языка, древнерусские (общевосточнославянские) слова, собственно русские слова. Собственно русские слова как база и основной источник развития лексики русского литературного языка.</w:t>
      </w:r>
    </w:p>
    <w:p w:rsidR="001A26AE" w:rsidRPr="00596EC5" w:rsidRDefault="001A26AE" w:rsidP="001A26AE">
      <w:pPr>
        <w:spacing w:line="240" w:lineRule="auto"/>
        <w:ind w:right="20" w:firstLine="710"/>
        <w:rPr>
          <w:szCs w:val="28"/>
        </w:rPr>
      </w:pPr>
      <w:r w:rsidRPr="00596EC5">
        <w:rPr>
          <w:szCs w:val="28"/>
        </w:rPr>
        <w:lastRenderedPageBreak/>
        <w:t>Роль старославянизмов в развитии русского литературного языка и их приметы. Стилистически нейтральные, книжные, устаревшие старославянизмы.</w:t>
      </w:r>
    </w:p>
    <w:p w:rsidR="001A26AE" w:rsidRPr="00596EC5" w:rsidRDefault="001A26AE" w:rsidP="001A26AE">
      <w:pPr>
        <w:spacing w:line="240" w:lineRule="auto"/>
        <w:ind w:right="20" w:firstLine="710"/>
        <w:rPr>
          <w:szCs w:val="28"/>
        </w:rPr>
      </w:pPr>
      <w:r w:rsidRPr="00596EC5">
        <w:rPr>
          <w:szCs w:val="28"/>
        </w:rPr>
        <w:t>Иноязычная лексика в разговорной речи, дисплейных текстах, современной публицистике.</w:t>
      </w:r>
    </w:p>
    <w:p w:rsidR="001A26AE" w:rsidRPr="00596EC5" w:rsidRDefault="001A26AE" w:rsidP="001A26AE">
      <w:pPr>
        <w:spacing w:line="240" w:lineRule="auto"/>
        <w:ind w:firstLine="710"/>
        <w:rPr>
          <w:szCs w:val="28"/>
        </w:rPr>
      </w:pPr>
      <w:r w:rsidRPr="00596EC5">
        <w:rPr>
          <w:szCs w:val="28"/>
        </w:rPr>
        <w:t>Речевой этикет. Благопожелание как ключевая идея речевого этикета. Речевой этикет и вежливость. «Ты» и «ВЫ» в русском речевом этикете и в западноевропейском, американском речевых этикетах. Называние другого и себя, обращение к знакомому и незнакомому Специфика приветствий, традиционная тематика бесед у русских и других народов.</w:t>
      </w:r>
    </w:p>
    <w:p w:rsidR="001A26AE" w:rsidRPr="00596EC5" w:rsidRDefault="001A26AE" w:rsidP="001A26AE">
      <w:pPr>
        <w:spacing w:line="240" w:lineRule="auto"/>
        <w:ind w:firstLine="710"/>
        <w:rPr>
          <w:szCs w:val="28"/>
        </w:rPr>
      </w:pPr>
      <w:r w:rsidRPr="00596EC5">
        <w:rPr>
          <w:szCs w:val="28"/>
        </w:rPr>
        <w:t>Русский язык как зеркало национальной культуры и истории народа (обобщение). Примеры ключевых слов (концептов) русской культуры, их национально-историческая значимость. Крылатые слова и выражения (прецедентные тексты) из произведений художественной литературы, кинофильмов, песен, рекламных текстов и т.п.</w:t>
      </w:r>
    </w:p>
    <w:p w:rsidR="001A26AE" w:rsidRPr="00596EC5" w:rsidRDefault="001A26AE" w:rsidP="001A26AE">
      <w:pPr>
        <w:spacing w:line="240" w:lineRule="auto"/>
        <w:ind w:firstLine="710"/>
        <w:rPr>
          <w:szCs w:val="28"/>
        </w:rPr>
      </w:pPr>
      <w:r w:rsidRPr="00596EC5">
        <w:rPr>
          <w:szCs w:val="28"/>
        </w:rPr>
        <w:t>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 Стремительный рост словарного состава языка, «неологический бум» – рождение новых слов, изменение значений и переосмысление имеющихся в языке слов, их стилистическая переоценка, создание новой фразеологии, активизация процесса заимствования иноязычных слов.</w:t>
      </w:r>
    </w:p>
    <w:p w:rsidR="001A26AE" w:rsidRPr="00596EC5" w:rsidRDefault="001A26AE" w:rsidP="001A26AE">
      <w:pPr>
        <w:spacing w:line="240" w:lineRule="auto"/>
        <w:ind w:firstLine="710"/>
        <w:rPr>
          <w:szCs w:val="28"/>
        </w:rPr>
      </w:pPr>
    </w:p>
    <w:p w:rsidR="001A26AE" w:rsidRPr="00596EC5" w:rsidRDefault="001A26AE" w:rsidP="001A26AE">
      <w:pPr>
        <w:spacing w:line="240" w:lineRule="auto"/>
        <w:ind w:left="700"/>
        <w:rPr>
          <w:szCs w:val="28"/>
        </w:rPr>
      </w:pPr>
      <w:r w:rsidRPr="00596EC5">
        <w:rPr>
          <w:szCs w:val="28"/>
        </w:rPr>
        <w:t>Раздел 2. Культура речи.</w:t>
      </w:r>
    </w:p>
    <w:p w:rsidR="001A26AE" w:rsidRPr="00596EC5" w:rsidRDefault="001A26AE" w:rsidP="001A26AE">
      <w:pPr>
        <w:spacing w:line="240" w:lineRule="auto"/>
        <w:rPr>
          <w:szCs w:val="28"/>
        </w:rPr>
      </w:pPr>
    </w:p>
    <w:p w:rsidR="001A26AE" w:rsidRPr="00596EC5" w:rsidRDefault="001A26AE" w:rsidP="001A26AE">
      <w:pPr>
        <w:spacing w:line="240" w:lineRule="auto"/>
        <w:ind w:right="20" w:firstLine="710"/>
        <w:rPr>
          <w:szCs w:val="28"/>
        </w:rPr>
      </w:pPr>
      <w:r w:rsidRPr="00596EC5">
        <w:rPr>
          <w:szCs w:val="28"/>
        </w:rPr>
        <w:t>Основные орфоэпические нормы современного русского литературного языка. Понятие о варианте нормы. Равноправные и допустимые варианты произношения. Нерекомендуемые и неправильные варианты произношения. Запретительные пометы в орфоэпических словарях.</w:t>
      </w:r>
    </w:p>
    <w:p w:rsidR="001A26AE" w:rsidRPr="00596EC5" w:rsidRDefault="001A26AE" w:rsidP="001A26AE">
      <w:pPr>
        <w:spacing w:line="240" w:lineRule="auto"/>
        <w:ind w:right="20" w:firstLine="710"/>
        <w:rPr>
          <w:szCs w:val="28"/>
        </w:rPr>
      </w:pPr>
      <w:r w:rsidRPr="00596EC5">
        <w:rPr>
          <w:szCs w:val="28"/>
        </w:rPr>
        <w:t>Постоянное и подвижное ударение в именах существительных; именах прилагательных, глаголах.</w:t>
      </w:r>
    </w:p>
    <w:p w:rsidR="001A26AE" w:rsidRPr="00596EC5" w:rsidRDefault="001A26AE" w:rsidP="001A26AE">
      <w:pPr>
        <w:spacing w:line="240" w:lineRule="auto"/>
        <w:ind w:firstLine="710"/>
        <w:rPr>
          <w:szCs w:val="28"/>
        </w:rPr>
      </w:pPr>
      <w:r w:rsidRPr="00596EC5">
        <w:rPr>
          <w:szCs w:val="28"/>
        </w:rPr>
        <w:t>Омографы: ударение как маркёр смысла слова: пАрить — парИть, рОжки — рожкИ, пОлки — полкИ, Атлас — атлАс.</w:t>
      </w:r>
    </w:p>
    <w:p w:rsidR="001A26AE" w:rsidRPr="00596EC5" w:rsidRDefault="001A26AE" w:rsidP="001A26AE">
      <w:pPr>
        <w:spacing w:line="240" w:lineRule="auto"/>
        <w:ind w:firstLine="710"/>
        <w:rPr>
          <w:szCs w:val="28"/>
        </w:rPr>
      </w:pPr>
      <w:r w:rsidRPr="00596EC5">
        <w:rPr>
          <w:szCs w:val="28"/>
        </w:rPr>
        <w:t>Произносительные варианты орфоэпической нормы: (було[ч’]ная — було[ш]ная, же[н’]щина — же[н]щина, до[жд]ём — до[ж’]ём и под.). Произносительные варианты на уровне словосочетаний (микроволнОвая печь – микровОлновая терапия).</w:t>
      </w:r>
    </w:p>
    <w:p w:rsidR="001A26AE" w:rsidRPr="00596EC5" w:rsidRDefault="001A26AE" w:rsidP="001A26AE">
      <w:pPr>
        <w:spacing w:line="240" w:lineRule="auto"/>
        <w:rPr>
          <w:szCs w:val="28"/>
        </w:rPr>
      </w:pPr>
      <w:r w:rsidRPr="00596EC5">
        <w:rPr>
          <w:szCs w:val="28"/>
        </w:rPr>
        <w:t>Роль звукописи в художественном тексте. Произносительные различия в русском языке, обусловленные темпом речи. Стилистические особенности произношения и ударения (литературные‚ разговорные‚ устарелые и профессиональные). Нормы произношения отдельных грамматических форм; заимствованных слов: ударение в форме род.п. мн.ч. существительных; ударение в кратких формах прилагательных; подвижное ударение в глаголах; ударение в формах глагола прошедшего времени; ударение в возвратных глаголах в формах прошедшего времени м.р.; ударение в формах глаголов II спр. На–ить; глаголы звонить, включить и др. Варианты ударения внутри нормы: баловать – баловать, обеспечение – обеспечение.</w:t>
      </w:r>
    </w:p>
    <w:p w:rsidR="001A26AE" w:rsidRPr="00596EC5" w:rsidRDefault="001A26AE" w:rsidP="001A26AE">
      <w:pPr>
        <w:spacing w:line="240" w:lineRule="auto"/>
        <w:rPr>
          <w:szCs w:val="28"/>
        </w:rPr>
      </w:pPr>
    </w:p>
    <w:p w:rsidR="001A26AE" w:rsidRPr="00596EC5" w:rsidRDefault="001A26AE" w:rsidP="001A26AE">
      <w:pPr>
        <w:spacing w:line="240" w:lineRule="auto"/>
        <w:ind w:left="7" w:firstLine="710"/>
        <w:rPr>
          <w:szCs w:val="28"/>
        </w:rPr>
      </w:pPr>
      <w:r w:rsidRPr="00596EC5">
        <w:rPr>
          <w:szCs w:val="28"/>
        </w:rPr>
        <w:t>Нормы ударения в полных причастиях‚ кратких формах страдательных причастий прошедшего времени‚ деепричастиях‚ наречиях. Нормы постановки ударения в словоформах с непроизводными предлогами (на дом‚ на гору)</w:t>
      </w:r>
    </w:p>
    <w:p w:rsidR="001A26AE" w:rsidRPr="00596EC5" w:rsidRDefault="001A26AE" w:rsidP="001A26AE">
      <w:pPr>
        <w:spacing w:line="240" w:lineRule="auto"/>
        <w:ind w:left="7" w:firstLine="710"/>
        <w:rPr>
          <w:szCs w:val="28"/>
        </w:rPr>
      </w:pPr>
      <w:r w:rsidRPr="00596EC5">
        <w:rPr>
          <w:szCs w:val="28"/>
        </w:rPr>
        <w:t>Типичные орфоэпические ошибки в современной речи: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ж и ш; произношение сочетания чн и чт; произношение женских отчеств на -ична, -инична; произношение твёрдого [н] перед мягкими [ф'] и [в']; произношение мягкого [н] перед ч и щ.</w:t>
      </w:r>
    </w:p>
    <w:p w:rsidR="001A26AE" w:rsidRPr="00596EC5" w:rsidRDefault="001A26AE" w:rsidP="001A26AE">
      <w:pPr>
        <w:spacing w:line="240" w:lineRule="auto"/>
        <w:ind w:left="707"/>
        <w:rPr>
          <w:szCs w:val="28"/>
        </w:rPr>
      </w:pPr>
      <w:r w:rsidRPr="00596EC5">
        <w:rPr>
          <w:szCs w:val="28"/>
        </w:rPr>
        <w:t>Типичные акцентологические ошибки в современной речи.</w:t>
      </w:r>
    </w:p>
    <w:p w:rsidR="001A26AE" w:rsidRPr="00596EC5" w:rsidRDefault="001A26AE" w:rsidP="001A26AE">
      <w:pPr>
        <w:spacing w:line="240" w:lineRule="auto"/>
        <w:ind w:left="7" w:firstLine="710"/>
        <w:rPr>
          <w:szCs w:val="28"/>
        </w:rPr>
      </w:pPr>
      <w:r w:rsidRPr="00596EC5">
        <w:rPr>
          <w:szCs w:val="28"/>
        </w:rPr>
        <w:t>Активные процессы в области произношения и ударения. Отражение произносительных вариантов в современных орфоэпических словарях.</w:t>
      </w:r>
    </w:p>
    <w:p w:rsidR="001A26AE" w:rsidRPr="00596EC5" w:rsidRDefault="001A26AE" w:rsidP="001A26AE">
      <w:pPr>
        <w:spacing w:line="240" w:lineRule="auto"/>
        <w:ind w:firstLine="0"/>
        <w:rPr>
          <w:szCs w:val="28"/>
        </w:rPr>
      </w:pPr>
      <w:r w:rsidRPr="00596EC5">
        <w:rPr>
          <w:szCs w:val="28"/>
        </w:rPr>
        <w:t>Нарушение орфоэпической нормы как художественный приём.</w:t>
      </w:r>
    </w:p>
    <w:p w:rsidR="001A26AE" w:rsidRPr="00596EC5" w:rsidRDefault="001A26AE" w:rsidP="001A26AE">
      <w:pPr>
        <w:spacing w:line="240" w:lineRule="auto"/>
        <w:rPr>
          <w:szCs w:val="28"/>
        </w:rPr>
      </w:pPr>
      <w:r w:rsidRPr="00596EC5">
        <w:rPr>
          <w:szCs w:val="28"/>
        </w:rPr>
        <w:t>Основные лексические нормы современного русского литературного языка. Основные нормы словоупотребления: правильность выбора слова, максимально соответствующего обозначаемому им предмету или явлению реальной действительности.</w:t>
      </w:r>
    </w:p>
    <w:p w:rsidR="001A26AE" w:rsidRPr="00596EC5" w:rsidRDefault="001A26AE" w:rsidP="001A26AE">
      <w:pPr>
        <w:spacing w:line="240" w:lineRule="auto"/>
        <w:ind w:left="7" w:right="20" w:firstLine="710"/>
        <w:rPr>
          <w:szCs w:val="28"/>
        </w:rPr>
      </w:pPr>
      <w:r w:rsidRPr="00596EC5">
        <w:rPr>
          <w:szCs w:val="28"/>
        </w:rPr>
        <w:t>Лексические нормы употребления имён существительных, прилагательных, глаголов в современном русском литературном языке. Стилистические варианты нормы (книжный, общеупотребительный‚ разговорный и просторечный) употребления имён существительных, прилагательных, глаголов в речи (кинофильм</w:t>
      </w:r>
    </w:p>
    <w:p w:rsidR="001A26AE" w:rsidRPr="00596EC5" w:rsidRDefault="001A26AE" w:rsidP="001A26AE">
      <w:pPr>
        <w:spacing w:line="240" w:lineRule="auto"/>
        <w:ind w:left="7"/>
        <w:rPr>
          <w:szCs w:val="28"/>
        </w:rPr>
      </w:pPr>
      <w:r w:rsidRPr="00596EC5">
        <w:rPr>
          <w:szCs w:val="28"/>
        </w:rPr>
        <w:t>— кинокартина — кино – кинолента, интернациональный — международный, экспорт — вывоз, импорт — ввоз‚ блато — болото, брещи — беречь, шлем — шелом, краткий — короткий, беспрестанный — бесперестанный‚ глаголить – говорить – сказать – брякнуть).</w:t>
      </w:r>
    </w:p>
    <w:p w:rsidR="001A26AE" w:rsidRPr="00596EC5" w:rsidRDefault="001A26AE" w:rsidP="001A26AE">
      <w:pPr>
        <w:spacing w:line="240" w:lineRule="auto"/>
        <w:rPr>
          <w:szCs w:val="28"/>
        </w:rPr>
      </w:pPr>
    </w:p>
    <w:p w:rsidR="001A26AE" w:rsidRPr="00596EC5" w:rsidRDefault="001A26AE" w:rsidP="001A26AE">
      <w:pPr>
        <w:spacing w:line="240" w:lineRule="auto"/>
        <w:ind w:left="7" w:right="20" w:firstLine="710"/>
        <w:rPr>
          <w:szCs w:val="28"/>
        </w:rPr>
      </w:pPr>
      <w:r w:rsidRPr="00596EC5">
        <w:rPr>
          <w:szCs w:val="28"/>
        </w:rPr>
        <w:t>Синонимы и точность речи. Смысловые‚ стилистические особенности употребления синонимов.</w:t>
      </w:r>
    </w:p>
    <w:p w:rsidR="001A26AE" w:rsidRPr="00596EC5" w:rsidRDefault="001A26AE" w:rsidP="001A26AE">
      <w:pPr>
        <w:spacing w:line="240" w:lineRule="auto"/>
        <w:ind w:left="7" w:firstLine="710"/>
        <w:rPr>
          <w:szCs w:val="28"/>
        </w:rPr>
      </w:pPr>
      <w:r w:rsidRPr="00596EC5">
        <w:rPr>
          <w:szCs w:val="28"/>
        </w:rPr>
        <w:t>Антонимы и точность речи. Смысловые‚ стилистические особенности употребления антонимов.</w:t>
      </w:r>
    </w:p>
    <w:p w:rsidR="001A26AE" w:rsidRPr="00596EC5" w:rsidRDefault="001A26AE" w:rsidP="001A26AE">
      <w:pPr>
        <w:spacing w:line="240" w:lineRule="auto"/>
        <w:ind w:left="7" w:right="20" w:firstLine="710"/>
        <w:rPr>
          <w:szCs w:val="28"/>
        </w:rPr>
      </w:pPr>
      <w:r w:rsidRPr="00596EC5">
        <w:rPr>
          <w:szCs w:val="28"/>
        </w:rPr>
        <w:t>Лексические омонимы и точность речи. Смысловые‚ стилистические особенности употребления лексических омонимов.</w:t>
      </w:r>
    </w:p>
    <w:p w:rsidR="001A26AE" w:rsidRPr="00596EC5" w:rsidRDefault="001A26AE" w:rsidP="001A26AE">
      <w:pPr>
        <w:spacing w:line="240" w:lineRule="auto"/>
        <w:ind w:left="7" w:right="20" w:firstLine="710"/>
        <w:rPr>
          <w:szCs w:val="28"/>
        </w:rPr>
      </w:pPr>
      <w:r w:rsidRPr="00596EC5">
        <w:rPr>
          <w:szCs w:val="28"/>
        </w:rPr>
        <w:t>Типичные речевые ошибки‚ связанные с употреблением синонимов‚ антонимов и лексических омонимов в речи.</w:t>
      </w:r>
    </w:p>
    <w:p w:rsidR="001A26AE" w:rsidRPr="00596EC5" w:rsidRDefault="001A26AE" w:rsidP="001A26AE">
      <w:pPr>
        <w:spacing w:line="240" w:lineRule="auto"/>
        <w:ind w:left="7" w:firstLine="710"/>
        <w:rPr>
          <w:szCs w:val="28"/>
        </w:rPr>
      </w:pPr>
      <w:r w:rsidRPr="00596EC5">
        <w:rPr>
          <w:szCs w:val="28"/>
        </w:rPr>
        <w:t>Паронимы и точность речи. Смысловые различия, характер лексической сочетаемости, способы управления, функционально-стилевая окраска иупотребление паронимов в речи. Типичные речевые ошибки‚ связанные с употреблением паронимов в речи.</w:t>
      </w:r>
    </w:p>
    <w:p w:rsidR="001A26AE" w:rsidRPr="00596EC5" w:rsidRDefault="001A26AE" w:rsidP="001A26AE">
      <w:pPr>
        <w:spacing w:line="240" w:lineRule="auto"/>
        <w:ind w:firstLine="710"/>
        <w:rPr>
          <w:szCs w:val="28"/>
        </w:rPr>
      </w:pPr>
      <w:r w:rsidRPr="00596EC5">
        <w:rPr>
          <w:szCs w:val="28"/>
        </w:rPr>
        <w:t>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речевые ошибки‚ связанные с употреблением терминов. Нарушение точности словоупотребления заимствованных слов.</w:t>
      </w:r>
    </w:p>
    <w:p w:rsidR="001A26AE" w:rsidRPr="00596EC5" w:rsidRDefault="001A26AE" w:rsidP="001A26AE">
      <w:pPr>
        <w:spacing w:line="240" w:lineRule="auto"/>
        <w:ind w:right="20" w:firstLine="710"/>
        <w:rPr>
          <w:szCs w:val="28"/>
        </w:rPr>
      </w:pPr>
      <w:r w:rsidRPr="00596EC5">
        <w:rPr>
          <w:szCs w:val="28"/>
        </w:rPr>
        <w:lastRenderedPageBreak/>
        <w:t>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w:t>
      </w:r>
    </w:p>
    <w:p w:rsidR="001A26AE" w:rsidRPr="00596EC5" w:rsidRDefault="001A26AE" w:rsidP="001A26AE">
      <w:pPr>
        <w:spacing w:line="240" w:lineRule="auto"/>
        <w:ind w:right="20" w:firstLine="710"/>
        <w:rPr>
          <w:szCs w:val="28"/>
        </w:rPr>
      </w:pPr>
      <w:r w:rsidRPr="00596EC5">
        <w:rPr>
          <w:szCs w:val="28"/>
        </w:rPr>
        <w:t>Речевая избыточность и точность. Тавтология. Плеоназм. Типичные ошибки‚ связанные с речевой избыточностью.</w:t>
      </w:r>
    </w:p>
    <w:p w:rsidR="001A26AE" w:rsidRPr="00596EC5" w:rsidRDefault="001A26AE" w:rsidP="001A26AE">
      <w:pPr>
        <w:spacing w:line="240" w:lineRule="auto"/>
        <w:ind w:right="20" w:firstLine="710"/>
        <w:rPr>
          <w:szCs w:val="28"/>
        </w:rPr>
      </w:pPr>
      <w:r w:rsidRPr="00596EC5">
        <w:rPr>
          <w:szCs w:val="28"/>
        </w:rPr>
        <w:t>Современные толковые словари. Отражение вариантов лексической нормы в современных словарях. Словарные пометы.</w:t>
      </w:r>
    </w:p>
    <w:p w:rsidR="001A26AE" w:rsidRPr="00596EC5" w:rsidRDefault="001A26AE" w:rsidP="001A26AE">
      <w:pPr>
        <w:spacing w:line="240" w:lineRule="auto"/>
        <w:ind w:firstLine="710"/>
        <w:rPr>
          <w:szCs w:val="28"/>
        </w:rPr>
      </w:pPr>
      <w:r w:rsidRPr="00596EC5">
        <w:rPr>
          <w:szCs w:val="28"/>
        </w:rPr>
        <w:t>Основные грамматические нормы современного русского литературного языка. Категория рода: род заимствованных несклоняемых имен существительных (шимпанзе, колибри, евро, авеню, салями, коммюнике); род сложных существительных (плащ-палатка, диван-кровать, музей-квартира); род имен собственных (географических названий); род аббревиатур. Нормативные и ненормативные формы употребления имён существительных.</w:t>
      </w:r>
    </w:p>
    <w:p w:rsidR="001A26AE" w:rsidRPr="00596EC5" w:rsidRDefault="001A26AE" w:rsidP="001A26AE">
      <w:pPr>
        <w:spacing w:line="240" w:lineRule="auto"/>
        <w:ind w:firstLine="710"/>
        <w:rPr>
          <w:szCs w:val="28"/>
        </w:rPr>
      </w:pPr>
      <w:r w:rsidRPr="00596EC5">
        <w:rPr>
          <w:szCs w:val="28"/>
        </w:rPr>
        <w:t>Формы существительных мужского рода множественного числа с окончаниями –а(-я), -ы(и)‚ различающиеся по смыслу: корпуса (здания, войсковые соединения) – корпусы (туловища); образа (иконы) – обра(литературные); кондуктора (работники транспорта) – кондукторы (приспособление в технике); меха (выделанные шкуры) – мехи (кузнечные); соболя (меха) – соболи (животные). Литературные‚ разговорные‚ устарелые и профессиональные особенности формы именительного падежа множественного числа существительных мужского рода (токари – токаря, цехи – цеха, выборы – выбора, тракторы – трактора и др.).</w:t>
      </w:r>
    </w:p>
    <w:p w:rsidR="001A26AE" w:rsidRPr="00596EC5" w:rsidRDefault="001A26AE" w:rsidP="001A26AE">
      <w:pPr>
        <w:spacing w:line="240" w:lineRule="auto"/>
        <w:ind w:firstLine="710"/>
        <w:rPr>
          <w:szCs w:val="28"/>
        </w:rPr>
      </w:pPr>
      <w:r w:rsidRPr="00596EC5">
        <w:rPr>
          <w:szCs w:val="28"/>
        </w:rPr>
        <w:t>Категория склонения: склонение русских и иностранных имён и фамилий; названий географических объектов; им.п. мн.ч. существительных на -а/-я и -ы/-и (директора, договоры); род.п. мн.ч. существительных м. и ср.р. с нулевым окончанием и окончанием –ов (баклажанов, яблок, гектаров, носков, чулок); род.п. мн.ч. существительных ж.р. на –ня (басен, вишен, богинь, тихонь, кухонь); тв.п. мн.ч. существительных III склонения; род.п. ед.ч. существительных м.р. (стакан чая</w:t>
      </w:r>
    </w:p>
    <w:p w:rsidR="001A26AE" w:rsidRPr="00596EC5" w:rsidRDefault="001A26AE" w:rsidP="001A26AE">
      <w:pPr>
        <w:spacing w:line="240" w:lineRule="auto"/>
        <w:rPr>
          <w:szCs w:val="28"/>
        </w:rPr>
      </w:pPr>
      <w:r w:rsidRPr="00596EC5">
        <w:rPr>
          <w:szCs w:val="28"/>
        </w:rPr>
        <w:t>– стакан чаю);склонение местоимений‚ порядковых и количественных числительных. Нормативные и ненормативные формы имён существительных. Типичные грамматические ошибки в речи</w:t>
      </w:r>
    </w:p>
    <w:p w:rsidR="001A26AE" w:rsidRPr="00596EC5" w:rsidRDefault="001A26AE" w:rsidP="001A26AE">
      <w:pPr>
        <w:spacing w:line="240" w:lineRule="auto"/>
        <w:ind w:firstLine="710"/>
        <w:rPr>
          <w:szCs w:val="28"/>
        </w:rPr>
      </w:pPr>
      <w:r w:rsidRPr="00596EC5">
        <w:rPr>
          <w:szCs w:val="28"/>
        </w:rPr>
        <w:t>Нормы употребления форм имен существительных в соответствии с типом склонения (в санаторий – не «санаторию», стукнуть туфлей – не «туфлем»), родом существительного (красного платья – не «платьи»), принадлежностью к разряду – одушевленности – неодушевленности (смотреть на спутника – смотреть на спутник), особенностями окончаний форм множественного числа (чулок, носков, апельсинов, мандаринов, профессора, паспорта и т. д.). Нормы употребления имен прилагательных в формах сравнительной степени (ближайший – не «самый ближайший»), в краткой форме (медлен – медленен, торжествен – торжественен).</w:t>
      </w:r>
    </w:p>
    <w:p w:rsidR="001A26AE" w:rsidRPr="00596EC5" w:rsidRDefault="001A26AE" w:rsidP="001A26AE">
      <w:pPr>
        <w:spacing w:line="240" w:lineRule="auto"/>
        <w:ind w:left="7" w:right="20" w:firstLine="710"/>
        <w:rPr>
          <w:szCs w:val="28"/>
        </w:rPr>
      </w:pPr>
      <w:r w:rsidRPr="00596EC5">
        <w:rPr>
          <w:szCs w:val="28"/>
        </w:rPr>
        <w:t>Варианты грамматической нормы: литературные и разговорные падежные формы имен существительных. Отражение вариантов грамматической нормы в словарях и справочниках.</w:t>
      </w:r>
    </w:p>
    <w:p w:rsidR="001A26AE" w:rsidRPr="00596EC5" w:rsidRDefault="001A26AE" w:rsidP="001A26AE">
      <w:pPr>
        <w:spacing w:line="240" w:lineRule="auto"/>
        <w:ind w:left="7" w:firstLine="710"/>
        <w:rPr>
          <w:szCs w:val="28"/>
        </w:rPr>
      </w:pPr>
      <w:r w:rsidRPr="00596EC5">
        <w:rPr>
          <w:szCs w:val="28"/>
        </w:rPr>
        <w:t xml:space="preserve">Типичные ошибки грамматические ошибки в речи. Глаголы 1 лица единственного числа настоящего и будущего времени (в том числе способы выражения формы 1 лица настоящего и будущего времени глаголов очутиться, победить, убедить, учредить, утвердить)‚ формы глаголов совершенного и несовершенного вида‚ формы глаголов в повелительном наклонении. Нормы </w:t>
      </w:r>
      <w:r w:rsidRPr="00596EC5">
        <w:rPr>
          <w:szCs w:val="28"/>
        </w:rPr>
        <w:lastRenderedPageBreak/>
        <w:t>употребления в речи однокоренных слов типа висящий – висячий, горящий – горячий.</w:t>
      </w:r>
    </w:p>
    <w:p w:rsidR="001A26AE" w:rsidRPr="00596EC5" w:rsidRDefault="001A26AE" w:rsidP="001A26AE">
      <w:pPr>
        <w:spacing w:line="240" w:lineRule="auto"/>
        <w:ind w:left="7" w:firstLine="710"/>
        <w:rPr>
          <w:szCs w:val="28"/>
        </w:rPr>
      </w:pPr>
      <w:r w:rsidRPr="00596EC5">
        <w:rPr>
          <w:szCs w:val="28"/>
        </w:rPr>
        <w:t>Варианты грамматической нормы: литературные и разговорные падежные формы причастий‚ деепричастий‚ наречий. Отражение вариантов грамматической нормы в словарях и справочниках. Литературный и разговорный варианты грамматической норм (махаешь – машешь; обусловливать, сосредоточивать, уполномочивать, оспаривать, удостаивать, облагораживать).</w:t>
      </w:r>
    </w:p>
    <w:p w:rsidR="001A26AE" w:rsidRPr="00596EC5" w:rsidRDefault="001A26AE" w:rsidP="001A26AE">
      <w:pPr>
        <w:spacing w:line="240" w:lineRule="auto"/>
        <w:ind w:left="7" w:firstLine="710"/>
        <w:rPr>
          <w:szCs w:val="28"/>
        </w:rPr>
      </w:pPr>
      <w:r w:rsidRPr="00596EC5">
        <w:rPr>
          <w:szCs w:val="28"/>
        </w:rPr>
        <w:t>Типичные грамматические ошибки. Согласование: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(врач пришел – врач пришла); согласование сказуемого с подлежащим, выраженным сочетанием числительного несколько и существительным; согласование определения в количественно-именных сочетаниях</w:t>
      </w:r>
    </w:p>
    <w:p w:rsidR="001A26AE" w:rsidRPr="00596EC5" w:rsidRDefault="001A26AE" w:rsidP="001A26AE">
      <w:pPr>
        <w:numPr>
          <w:ilvl w:val="0"/>
          <w:numId w:val="143"/>
        </w:numPr>
        <w:tabs>
          <w:tab w:val="left" w:pos="237"/>
        </w:tabs>
        <w:suppressAutoHyphens w:val="0"/>
        <w:spacing w:line="240" w:lineRule="auto"/>
        <w:ind w:left="1429" w:right="20" w:hanging="360"/>
        <w:jc w:val="left"/>
        <w:rPr>
          <w:szCs w:val="28"/>
        </w:rPr>
      </w:pPr>
      <w:r w:rsidRPr="00596EC5">
        <w:rPr>
          <w:szCs w:val="28"/>
        </w:rPr>
        <w:t>числительными два, три, четыре (два новых стола, две молодых женщины и две молодые женщины).</w:t>
      </w:r>
    </w:p>
    <w:p w:rsidR="001A26AE" w:rsidRPr="00596EC5" w:rsidRDefault="001A26AE" w:rsidP="001A26AE">
      <w:pPr>
        <w:spacing w:line="240" w:lineRule="auto"/>
        <w:rPr>
          <w:szCs w:val="28"/>
        </w:rPr>
      </w:pPr>
    </w:p>
    <w:p w:rsidR="001A26AE" w:rsidRPr="00596EC5" w:rsidRDefault="001A26AE" w:rsidP="001A26AE">
      <w:pPr>
        <w:spacing w:line="240" w:lineRule="auto"/>
        <w:ind w:left="7" w:firstLine="710"/>
        <w:rPr>
          <w:szCs w:val="28"/>
        </w:rPr>
      </w:pPr>
      <w:r w:rsidRPr="00596EC5">
        <w:rPr>
          <w:szCs w:val="28"/>
        </w:rPr>
        <w:t>Нормы построения словосочетаний по типу согласования (маршрутное такси, обеих сестер – обоих братьев).</w:t>
      </w:r>
    </w:p>
    <w:p w:rsidR="001A26AE" w:rsidRPr="00596EC5" w:rsidRDefault="001A26AE" w:rsidP="001A26AE">
      <w:pPr>
        <w:spacing w:line="240" w:lineRule="auto"/>
        <w:ind w:left="7" w:firstLine="710"/>
        <w:rPr>
          <w:szCs w:val="28"/>
        </w:rPr>
      </w:pPr>
      <w:r w:rsidRPr="00596EC5">
        <w:rPr>
          <w:szCs w:val="28"/>
        </w:rPr>
        <w:t>Варианты грамматической нормы: согласование сказуемого с подлежащим, выраженным сочетанием слов много, мало, немного, немало, сколько, столько, большинство, меньшинство. Отражение вариантов грамматической нормы в современных грамматических словарях и справочниках.</w:t>
      </w:r>
    </w:p>
    <w:p w:rsidR="001A26AE" w:rsidRPr="00596EC5" w:rsidRDefault="001A26AE" w:rsidP="001A26AE">
      <w:pPr>
        <w:spacing w:line="240" w:lineRule="auto"/>
        <w:ind w:left="7" w:firstLine="710"/>
        <w:rPr>
          <w:szCs w:val="28"/>
        </w:rPr>
      </w:pPr>
      <w:r w:rsidRPr="00596EC5">
        <w:rPr>
          <w:szCs w:val="28"/>
        </w:rPr>
        <w:t>Типичные грамматические ошибки. Управление: управление предлогов благодаря, согласно, вопреки; предлога по с количественными числительными в словосочетаниях с распределительным значением (по пять груш – по пяти груш). Правильное построение словосочетаний по типу управления (отзыв о книге – рецензия на книгу, обидеться на слово – обижен словами). Правильное употребление предлогов о‚ по‚ из‚ с в составе словосочетания (приехать из Москвы</w:t>
      </w:r>
    </w:p>
    <w:p w:rsidR="001A26AE" w:rsidRPr="00596EC5" w:rsidRDefault="001A26AE" w:rsidP="001A26AE">
      <w:pPr>
        <w:spacing w:line="240" w:lineRule="auto"/>
        <w:ind w:left="7" w:right="20"/>
        <w:rPr>
          <w:szCs w:val="28"/>
        </w:rPr>
      </w:pPr>
      <w:r w:rsidRPr="00596EC5">
        <w:rPr>
          <w:szCs w:val="28"/>
        </w:rPr>
        <w:t>– приехать с Урала). Нагромождение одних и тех же падежных форм, в частности родительного и творительного падежа.</w:t>
      </w:r>
    </w:p>
    <w:p w:rsidR="001A26AE" w:rsidRPr="00596EC5" w:rsidRDefault="001A26AE" w:rsidP="001A26AE">
      <w:pPr>
        <w:spacing w:line="240" w:lineRule="auto"/>
        <w:ind w:left="7" w:right="20" w:firstLine="710"/>
        <w:rPr>
          <w:szCs w:val="28"/>
        </w:rPr>
      </w:pPr>
      <w:r w:rsidRPr="00596EC5">
        <w:rPr>
          <w:szCs w:val="28"/>
        </w:rPr>
        <w:t>Нормы употребления причастных и деепричастных оборотов‚ предложений с косвенной речью.</w:t>
      </w:r>
    </w:p>
    <w:p w:rsidR="001A26AE" w:rsidRPr="00596EC5" w:rsidRDefault="001A26AE" w:rsidP="001A26AE">
      <w:pPr>
        <w:spacing w:line="240" w:lineRule="auto"/>
        <w:ind w:left="7" w:firstLine="710"/>
        <w:rPr>
          <w:szCs w:val="28"/>
        </w:rPr>
      </w:pPr>
      <w:r w:rsidRPr="00596EC5">
        <w:rPr>
          <w:szCs w:val="28"/>
        </w:rPr>
        <w:t>Типичные ошибки в построении сложных предложений: постановка рядом двух однозначных союзов (но и однако, что и будто, что и как будто)‚ повторение частицы бы в предложениях с союзами чтобы и если бы‚ введение в сложное предложение лишних указательных местоимений.</w:t>
      </w:r>
    </w:p>
    <w:p w:rsidR="001A26AE" w:rsidRPr="00596EC5" w:rsidRDefault="001A26AE" w:rsidP="001A26AE">
      <w:pPr>
        <w:spacing w:line="240" w:lineRule="auto"/>
        <w:ind w:firstLine="710"/>
        <w:rPr>
          <w:szCs w:val="28"/>
        </w:rPr>
      </w:pPr>
      <w:r w:rsidRPr="00596EC5">
        <w:rPr>
          <w:szCs w:val="28"/>
        </w:rPr>
        <w:t>Отражение вариантов грамматической нормы в современных грамматических словарях и справочниках. Словарные пометы.</w:t>
      </w:r>
    </w:p>
    <w:p w:rsidR="001A26AE" w:rsidRPr="00596EC5" w:rsidRDefault="001A26AE" w:rsidP="001A26AE">
      <w:pPr>
        <w:spacing w:line="240" w:lineRule="auto"/>
        <w:ind w:left="700"/>
        <w:rPr>
          <w:szCs w:val="28"/>
        </w:rPr>
      </w:pPr>
      <w:r w:rsidRPr="00596EC5">
        <w:rPr>
          <w:szCs w:val="28"/>
        </w:rPr>
        <w:t>Речевой этикет</w:t>
      </w:r>
    </w:p>
    <w:p w:rsidR="001A26AE" w:rsidRPr="00596EC5" w:rsidRDefault="001A26AE" w:rsidP="001A26AE">
      <w:pPr>
        <w:spacing w:line="240" w:lineRule="auto"/>
        <w:ind w:firstLine="710"/>
        <w:rPr>
          <w:szCs w:val="28"/>
        </w:rPr>
      </w:pPr>
      <w:r w:rsidRPr="00596EC5">
        <w:rPr>
          <w:szCs w:val="28"/>
        </w:rPr>
        <w:t xml:space="preserve">Правила речевого этикета: нормы и традиции. Устойчивые формулы речевого этикета в общении. Обращение в русском речевом этикете. История этикетной формулы обращения в русском языке. Особенности употребления в качестве обращений собственных имён, названий людей по степени родства, по положению в обществе, по профессии, должности; по возрасту и полу. Обращение как показатель степени воспитанности человека, отношения к собеседнику, </w:t>
      </w:r>
      <w:r w:rsidRPr="00596EC5">
        <w:rPr>
          <w:szCs w:val="28"/>
        </w:rPr>
        <w:lastRenderedPageBreak/>
        <w:t>эмоционального состояния. Обращения в официальной и неофициальной речевой ситуации. Современные формулы обращения к незнакомому человеку. Употребление формы «он».</w:t>
      </w:r>
    </w:p>
    <w:p w:rsidR="001A26AE" w:rsidRPr="00596EC5" w:rsidRDefault="001A26AE" w:rsidP="001A26AE">
      <w:pPr>
        <w:spacing w:line="240" w:lineRule="auto"/>
        <w:ind w:firstLine="710"/>
        <w:rPr>
          <w:szCs w:val="28"/>
        </w:rPr>
      </w:pPr>
      <w:r w:rsidRPr="00596EC5">
        <w:rPr>
          <w:szCs w:val="28"/>
        </w:rPr>
        <w:t>Национальные особенности речевого этикета. Принципы этикетного общения, лежащие в основе национального речевого этикета: сдержанность, вежливость, использование стандартных речевых формул в стандартных ситуациях общения, позитивное отношение к собеседнику. Этика и речевой этикет. Соотношение понятий этика – этикет – мораль; этические нормы –этикетные нормы – этикетные формы. Устойчивые формулы речевого этикета в общении. Этикетные формулы начала и конца общения. Этикетные формулы похвалы и комплимента. Этикетные формулы благодарности. Этикетные формулы сочувствия‚ утешения.</w:t>
      </w:r>
    </w:p>
    <w:p w:rsidR="001A26AE" w:rsidRPr="00596EC5" w:rsidRDefault="001A26AE" w:rsidP="001A26AE">
      <w:pPr>
        <w:spacing w:line="240" w:lineRule="auto"/>
        <w:ind w:firstLine="710"/>
        <w:rPr>
          <w:szCs w:val="28"/>
        </w:rPr>
      </w:pPr>
      <w:r w:rsidRPr="00596EC5">
        <w:rPr>
          <w:szCs w:val="28"/>
        </w:rPr>
        <w:t>Русская этикетная речевая манера общения: умеренная громкость речи‚ средний темп речи‚ сдержанная артикуляция‚ эмоциональность речи‚ ровная интонация. Запрет на употребление грубых слов, выражений, фраз. Исключение категоричности в разговоре. Невербальный (несловесный) этикет общения. Этикет использования изобразительных жестов. Замещающие и сопровождающие жесты.</w:t>
      </w:r>
    </w:p>
    <w:p w:rsidR="001A26AE" w:rsidRPr="00596EC5" w:rsidRDefault="001A26AE" w:rsidP="001A26AE">
      <w:pPr>
        <w:spacing w:line="240" w:lineRule="auto"/>
        <w:ind w:right="20" w:firstLine="710"/>
        <w:rPr>
          <w:szCs w:val="28"/>
        </w:rPr>
      </w:pPr>
      <w:r w:rsidRPr="00596EC5">
        <w:rPr>
          <w:szCs w:val="28"/>
        </w:rPr>
        <w:t>Активные процессы в речевом этикете. Новые варианты приветствия и прощания, возникшие в СМИ; изменение обращений‚ использования собственных имен; их оценка. Речевая агрессия. Этикетные речевые тактики и приёмы в коммуникации‚ помогающие противостоять речевой агрессии. Синонимия речевых формул.</w:t>
      </w:r>
    </w:p>
    <w:p w:rsidR="001A26AE" w:rsidRPr="00596EC5" w:rsidRDefault="001A26AE" w:rsidP="001A26AE">
      <w:pPr>
        <w:spacing w:line="240" w:lineRule="auto"/>
        <w:ind w:firstLine="710"/>
        <w:rPr>
          <w:szCs w:val="28"/>
        </w:rPr>
      </w:pPr>
      <w:r w:rsidRPr="00596EC5">
        <w:rPr>
          <w:szCs w:val="28"/>
        </w:rPr>
        <w:t>Этика и этикет в электронной среде общения. Понятие нетикета. Этикет Интернет-переписки. Этические нормы, правила этикета Интернет-дискуссии, Интернет-полемики. Этикетное речевое поведение в ситуациях делового общения.</w:t>
      </w:r>
    </w:p>
    <w:p w:rsidR="001A26AE" w:rsidRPr="00596EC5" w:rsidRDefault="001A26AE" w:rsidP="001A26AE">
      <w:pPr>
        <w:spacing w:line="240" w:lineRule="auto"/>
        <w:ind w:left="700" w:right="4280"/>
        <w:rPr>
          <w:szCs w:val="28"/>
        </w:rPr>
      </w:pPr>
      <w:r w:rsidRPr="00596EC5">
        <w:rPr>
          <w:szCs w:val="28"/>
        </w:rPr>
        <w:t>Раздел 3. Речь. Речевая деятельность. Текст Язык и речь. Виды речевой деятельности</w:t>
      </w:r>
    </w:p>
    <w:p w:rsidR="001A26AE" w:rsidRPr="00596EC5" w:rsidRDefault="001A26AE" w:rsidP="001A26AE">
      <w:pPr>
        <w:spacing w:line="240" w:lineRule="auto"/>
        <w:ind w:firstLine="710"/>
        <w:rPr>
          <w:szCs w:val="28"/>
        </w:rPr>
      </w:pPr>
      <w:r w:rsidRPr="00596EC5">
        <w:rPr>
          <w:szCs w:val="28"/>
        </w:rPr>
        <w:t>Язык и речь. Точность и логичность речи. Выразительность, чистота и богатство речи. Средства выразительной устной речи (тон, тембр, темп), способы тренировки (скороговорки).Интонация и жесты. Формы речи: монолог и диалог.</w:t>
      </w:r>
    </w:p>
    <w:p w:rsidR="001A26AE" w:rsidRPr="00596EC5" w:rsidRDefault="001A26AE" w:rsidP="001A26AE">
      <w:pPr>
        <w:spacing w:line="240" w:lineRule="auto"/>
        <w:ind w:right="20" w:firstLine="710"/>
        <w:rPr>
          <w:szCs w:val="28"/>
        </w:rPr>
      </w:pPr>
      <w:r w:rsidRPr="00596EC5">
        <w:rPr>
          <w:szCs w:val="28"/>
        </w:rPr>
        <w:t>Эффективные приёмы чтения. Предтекстовый, текстовый и послетекстовый этапы работы.</w:t>
      </w:r>
    </w:p>
    <w:p w:rsidR="001A26AE" w:rsidRPr="00596EC5" w:rsidRDefault="001A26AE" w:rsidP="001A26AE">
      <w:pPr>
        <w:spacing w:line="240" w:lineRule="auto"/>
        <w:ind w:right="20" w:firstLine="710"/>
        <w:rPr>
          <w:szCs w:val="28"/>
        </w:rPr>
      </w:pPr>
      <w:r w:rsidRPr="00596EC5">
        <w:rPr>
          <w:szCs w:val="28"/>
        </w:rPr>
        <w:t>Традиции русского речевого общения. Коммуникативные стратегии и тактики устного общения: убеждение, комплимент, уговаривание, похвала, самопрезентация др., сохранение инициативы в диалоге, уклонение от инициативы, завершение диалога и др.</w:t>
      </w:r>
    </w:p>
    <w:p w:rsidR="001A26AE" w:rsidRPr="00596EC5" w:rsidRDefault="001A26AE" w:rsidP="001A26AE">
      <w:pPr>
        <w:spacing w:line="240" w:lineRule="auto"/>
        <w:ind w:left="7" w:firstLine="710"/>
        <w:rPr>
          <w:szCs w:val="28"/>
        </w:rPr>
      </w:pPr>
      <w:r w:rsidRPr="00596EC5">
        <w:rPr>
          <w:szCs w:val="28"/>
        </w:rPr>
        <w:t>Эффективные приёмы слушания. Предтекстовый, текстовый и послетекстовый этапы работы.</w:t>
      </w:r>
    </w:p>
    <w:p w:rsidR="001A26AE" w:rsidRPr="00596EC5" w:rsidRDefault="001A26AE" w:rsidP="001A26AE">
      <w:pPr>
        <w:spacing w:line="240" w:lineRule="auto"/>
        <w:ind w:left="707" w:right="20"/>
        <w:rPr>
          <w:szCs w:val="28"/>
        </w:rPr>
      </w:pPr>
      <w:r w:rsidRPr="00596EC5">
        <w:rPr>
          <w:szCs w:val="28"/>
        </w:rPr>
        <w:t>Основные методы, способы и средства получения, переработки информации. Русский язык в Интернете. Правила информационной безопасности при</w:t>
      </w:r>
    </w:p>
    <w:p w:rsidR="001A26AE" w:rsidRPr="00596EC5" w:rsidRDefault="001A26AE" w:rsidP="001A26AE">
      <w:pPr>
        <w:spacing w:line="240" w:lineRule="auto"/>
        <w:ind w:left="707" w:right="2360" w:hanging="710"/>
        <w:rPr>
          <w:szCs w:val="28"/>
        </w:rPr>
      </w:pPr>
      <w:r w:rsidRPr="00596EC5">
        <w:rPr>
          <w:szCs w:val="28"/>
        </w:rPr>
        <w:t>общении в социальных сетях. Контактное и дистантное общение. Текст как единица языка и речи</w:t>
      </w:r>
    </w:p>
    <w:p w:rsidR="001A26AE" w:rsidRPr="00596EC5" w:rsidRDefault="001A26AE" w:rsidP="001A26AE">
      <w:pPr>
        <w:spacing w:line="240" w:lineRule="auto"/>
        <w:ind w:left="7" w:right="20" w:firstLine="710"/>
        <w:rPr>
          <w:szCs w:val="28"/>
        </w:rPr>
      </w:pPr>
      <w:r w:rsidRPr="00596EC5">
        <w:rPr>
          <w:szCs w:val="28"/>
        </w:rPr>
        <w:lastRenderedPageBreak/>
        <w:t>Текст и его основные признаки. Как строится текст. Композиционные формы описания, повествования, рассуждения. Повествование как тип речи. Средства связи предложений и частей текста.</w:t>
      </w:r>
    </w:p>
    <w:p w:rsidR="001A26AE" w:rsidRPr="00596EC5" w:rsidRDefault="001A26AE" w:rsidP="001A26AE">
      <w:pPr>
        <w:spacing w:line="240" w:lineRule="auto"/>
        <w:ind w:left="7" w:firstLine="710"/>
        <w:rPr>
          <w:szCs w:val="28"/>
        </w:rPr>
      </w:pPr>
      <w:r w:rsidRPr="00596EC5">
        <w:rPr>
          <w:szCs w:val="28"/>
        </w:rPr>
        <w:t>Текст, тематическое единство текста. Тексты описательного типа: определение, дефиниция, собственно описание, пояснение.</w:t>
      </w:r>
    </w:p>
    <w:p w:rsidR="001A26AE" w:rsidRPr="00596EC5" w:rsidRDefault="001A26AE" w:rsidP="001A26AE">
      <w:pPr>
        <w:spacing w:line="240" w:lineRule="auto"/>
        <w:ind w:left="7" w:firstLine="710"/>
        <w:rPr>
          <w:szCs w:val="28"/>
        </w:rPr>
      </w:pPr>
      <w:r w:rsidRPr="00596EC5">
        <w:rPr>
          <w:szCs w:val="28"/>
        </w:rPr>
        <w:t>Текст, основные признаки текста: смысловая цельность, информативность, связность. Виды абзацев. Основные типы текстовых структур: индуктивные, дедуктивные, рамочные (дедуктивно-индуктивные), стержневые (индуктивно-дедуктивные) структуры. Заголовки текстов, их типы. Информативная функция заголовков. Тексты аргументативного типа: рассуждение, доказательство, объяснение.</w:t>
      </w:r>
    </w:p>
    <w:p w:rsidR="001A26AE" w:rsidRPr="00596EC5" w:rsidRDefault="001A26AE" w:rsidP="001A26AE">
      <w:pPr>
        <w:spacing w:line="240" w:lineRule="auto"/>
        <w:ind w:left="7" w:firstLine="710"/>
        <w:rPr>
          <w:szCs w:val="28"/>
        </w:rPr>
      </w:pPr>
      <w:r w:rsidRPr="00596EC5">
        <w:rPr>
          <w:szCs w:val="28"/>
        </w:rPr>
        <w:t>Структура аргументации: тезис, аргумент. Способы аргументации. Правила эффективной аргументации. Причины неэффективной аргументации в учебно-научном общении.</w:t>
      </w:r>
    </w:p>
    <w:p w:rsidR="001A26AE" w:rsidRPr="00596EC5" w:rsidRDefault="001A26AE" w:rsidP="001A26AE">
      <w:pPr>
        <w:spacing w:line="240" w:lineRule="auto"/>
        <w:ind w:left="7" w:firstLine="710"/>
        <w:rPr>
          <w:szCs w:val="28"/>
        </w:rPr>
      </w:pPr>
      <w:r w:rsidRPr="00596EC5">
        <w:rPr>
          <w:szCs w:val="28"/>
        </w:rPr>
        <w:t>Доказательство и его структура. Прямые и косвенные доказательства. Виды косвенных доказательств. Способы опровержения доводов оппонента: критика тезиса, критика аргументов, критика демонстрации. Виды преобразования текстов: аннотация, конспект. Использование графиков, диаграмм, схем для представления информации.</w:t>
      </w:r>
    </w:p>
    <w:p w:rsidR="001A26AE" w:rsidRPr="00596EC5" w:rsidRDefault="001A26AE" w:rsidP="001A26AE">
      <w:pPr>
        <w:spacing w:line="240" w:lineRule="auto"/>
        <w:ind w:right="4740" w:firstLine="0"/>
        <w:rPr>
          <w:szCs w:val="28"/>
        </w:rPr>
      </w:pPr>
      <w:r w:rsidRPr="00596EC5">
        <w:rPr>
          <w:szCs w:val="28"/>
        </w:rPr>
        <w:t>Функциональные разновидности языка Функциональные разновидности языка.</w:t>
      </w:r>
    </w:p>
    <w:p w:rsidR="001A26AE" w:rsidRPr="00596EC5" w:rsidRDefault="001A26AE" w:rsidP="001A26AE">
      <w:pPr>
        <w:spacing w:line="240" w:lineRule="auto"/>
        <w:ind w:left="7" w:firstLine="710"/>
        <w:rPr>
          <w:szCs w:val="28"/>
        </w:rPr>
      </w:pPr>
      <w:r w:rsidRPr="00596EC5">
        <w:rPr>
          <w:szCs w:val="28"/>
        </w:rPr>
        <w:t>Разговорная речь. Просьба, извинение как жанры разговорной речи. Официально-деловой стиль. Объявление (устное и письменное).</w:t>
      </w:r>
    </w:p>
    <w:p w:rsidR="001A26AE" w:rsidRPr="00596EC5" w:rsidRDefault="001A26AE" w:rsidP="001A26AE">
      <w:pPr>
        <w:spacing w:line="240" w:lineRule="auto"/>
        <w:ind w:left="707" w:right="20"/>
        <w:rPr>
          <w:szCs w:val="28"/>
        </w:rPr>
      </w:pPr>
      <w:r w:rsidRPr="00596EC5">
        <w:rPr>
          <w:szCs w:val="28"/>
        </w:rPr>
        <w:t>Учебно-научный стиль. План ответа на уроке, план текста. Публицистический стиль. Устное выступление. Девиз, слоган. Язык художественной литературы. Литературная сказка. Рассказ. Особенности языка фольклорных текстов. Загадка, пословица. Сказка.</w:t>
      </w:r>
    </w:p>
    <w:p w:rsidR="001A26AE" w:rsidRPr="00596EC5" w:rsidRDefault="001A26AE" w:rsidP="001A26AE">
      <w:pPr>
        <w:spacing w:line="240" w:lineRule="auto"/>
        <w:ind w:left="7" w:right="20"/>
        <w:rPr>
          <w:szCs w:val="28"/>
        </w:rPr>
      </w:pPr>
      <w:r w:rsidRPr="00596EC5">
        <w:rPr>
          <w:szCs w:val="28"/>
        </w:rPr>
        <w:t>Особенности языка сказки (сравнения, синонимы, антонимы, слова с уменьшительными суффиксами и т.д.).</w:t>
      </w:r>
    </w:p>
    <w:p w:rsidR="001A26AE" w:rsidRPr="00596EC5" w:rsidRDefault="001A26AE" w:rsidP="001A26AE">
      <w:pPr>
        <w:spacing w:line="240" w:lineRule="auto"/>
        <w:ind w:left="707"/>
        <w:rPr>
          <w:szCs w:val="28"/>
        </w:rPr>
      </w:pPr>
      <w:r w:rsidRPr="00596EC5">
        <w:rPr>
          <w:szCs w:val="28"/>
        </w:rPr>
        <w:t>Разговорная речь. Рассказ о событии, «бывальщины».</w:t>
      </w:r>
    </w:p>
    <w:p w:rsidR="001A26AE" w:rsidRPr="00596EC5" w:rsidRDefault="001A26AE" w:rsidP="001A26AE">
      <w:pPr>
        <w:spacing w:line="240" w:lineRule="auto"/>
        <w:ind w:left="7" w:firstLine="710"/>
        <w:rPr>
          <w:szCs w:val="28"/>
        </w:rPr>
      </w:pPr>
      <w:r w:rsidRPr="00596EC5">
        <w:rPr>
          <w:szCs w:val="28"/>
        </w:rPr>
        <w:t>Учебно-научный стиль. Словарная статья, её строение. Научное сообщение (устный ответ). Содержание и строение учебного сообщения (устного ответа). Структура устного ответа. Различные виды ответов: ответ-анализ, ответ-обобщение, ответ-добавление, ответ-группировка. Языковые средства, которые используются в разных частях учебного сообщения (устного ответа). Компьютерная презентация. Основные средства и правила создания и предъявления презентации слушателям.</w:t>
      </w:r>
    </w:p>
    <w:p w:rsidR="001A26AE" w:rsidRPr="00596EC5" w:rsidRDefault="001A26AE" w:rsidP="001A26AE">
      <w:pPr>
        <w:spacing w:line="240" w:lineRule="auto"/>
        <w:rPr>
          <w:szCs w:val="28"/>
        </w:rPr>
      </w:pPr>
    </w:p>
    <w:p w:rsidR="001A26AE" w:rsidRPr="00596EC5" w:rsidRDefault="001A26AE" w:rsidP="001A26AE">
      <w:pPr>
        <w:spacing w:line="240" w:lineRule="auto"/>
        <w:ind w:left="707"/>
        <w:rPr>
          <w:szCs w:val="28"/>
        </w:rPr>
      </w:pPr>
      <w:r w:rsidRPr="00596EC5">
        <w:rPr>
          <w:szCs w:val="28"/>
        </w:rPr>
        <w:t>Публицистический стиль. Устное выступление. Язык художественной литературы. Описание внешности человека. Разговорная речь. Беседа. Спор, виды споров. Правила поведения в споре, как</w:t>
      </w:r>
    </w:p>
    <w:p w:rsidR="001A26AE" w:rsidRPr="00596EC5" w:rsidRDefault="001A26AE" w:rsidP="001A26AE">
      <w:pPr>
        <w:spacing w:line="240" w:lineRule="auto"/>
        <w:ind w:right="20"/>
        <w:rPr>
          <w:szCs w:val="28"/>
        </w:rPr>
      </w:pPr>
      <w:r w:rsidRPr="00596EC5">
        <w:rPr>
          <w:szCs w:val="28"/>
        </w:rPr>
        <w:t>управлять собой и собеседником. Корректные и некорректные приёмы ведения спора. Публицистический стиль. Путевые записки. Текст рекламного объявления, его языковые и структурные особенности.</w:t>
      </w:r>
    </w:p>
    <w:p w:rsidR="001A26AE" w:rsidRPr="00596EC5" w:rsidRDefault="001A26AE" w:rsidP="001A26AE">
      <w:pPr>
        <w:spacing w:line="240" w:lineRule="auto"/>
        <w:ind w:right="20" w:firstLine="710"/>
        <w:rPr>
          <w:szCs w:val="28"/>
        </w:rPr>
      </w:pPr>
      <w:r w:rsidRPr="00596EC5">
        <w:rPr>
          <w:szCs w:val="28"/>
        </w:rPr>
        <w:lastRenderedPageBreak/>
        <w:t>Язык художественной литературы. Фактуальная и подтекстная информация в текстах художественного стиля речи. Сильные позиции в художественных текстах. Притча.</w:t>
      </w:r>
    </w:p>
    <w:p w:rsidR="001A26AE" w:rsidRPr="00596EC5" w:rsidRDefault="001A26AE" w:rsidP="001A26AE">
      <w:pPr>
        <w:spacing w:line="240" w:lineRule="auto"/>
        <w:ind w:left="700" w:right="20"/>
        <w:rPr>
          <w:szCs w:val="28"/>
        </w:rPr>
      </w:pPr>
      <w:r w:rsidRPr="00596EC5">
        <w:rPr>
          <w:szCs w:val="28"/>
        </w:rPr>
        <w:t>Разговорная речь. Самохарактеристика, самопрезентация, поздравление. Научный стиль речи. Специфика оформления текста как результата проектной</w:t>
      </w:r>
    </w:p>
    <w:p w:rsidR="001A26AE" w:rsidRPr="00596EC5" w:rsidRDefault="001A26AE" w:rsidP="001A26AE">
      <w:pPr>
        <w:spacing w:line="240" w:lineRule="auto"/>
        <w:rPr>
          <w:szCs w:val="28"/>
        </w:rPr>
      </w:pPr>
      <w:r w:rsidRPr="00596EC5">
        <w:rPr>
          <w:szCs w:val="28"/>
        </w:rPr>
        <w:t>(исследовательской) деятельности. Реферат. Слово на защите реферата. Учебно-научная дискуссия. Стандартные обороты речи для участия в учебно-научной дискуссии. Правила корректной дискуссии.</w:t>
      </w:r>
    </w:p>
    <w:p w:rsidR="001A26AE" w:rsidRPr="00596EC5" w:rsidRDefault="001A26AE" w:rsidP="001A26AE">
      <w:pPr>
        <w:spacing w:line="240" w:lineRule="auto"/>
        <w:ind w:right="20" w:firstLine="710"/>
        <w:rPr>
          <w:szCs w:val="28"/>
        </w:rPr>
      </w:pPr>
      <w:r w:rsidRPr="00596EC5">
        <w:rPr>
          <w:szCs w:val="28"/>
        </w:rPr>
        <w:t>Язык художественной литературы. Сочинение в жанре письма другу (в том числе электронного), страницы дневника и т.д. Разговорная речь. Анекдот, шутка.</w:t>
      </w:r>
    </w:p>
    <w:p w:rsidR="001A26AE" w:rsidRPr="00596EC5" w:rsidRDefault="001A26AE" w:rsidP="001A26AE">
      <w:pPr>
        <w:spacing w:line="240" w:lineRule="auto"/>
        <w:ind w:right="20" w:firstLine="710"/>
        <w:rPr>
          <w:szCs w:val="28"/>
        </w:rPr>
      </w:pPr>
      <w:r w:rsidRPr="00596EC5">
        <w:rPr>
          <w:szCs w:val="28"/>
        </w:rPr>
        <w:t>Официально-деловой стиль. Деловое письмо, его структурные элементы и языковые особенности. Учебно-научный стиль. Доклад, сообщение. Речь оппонента на защите проекта.</w:t>
      </w:r>
    </w:p>
    <w:p w:rsidR="001A26AE" w:rsidRPr="00596EC5" w:rsidRDefault="001A26AE" w:rsidP="001A26AE">
      <w:pPr>
        <w:spacing w:line="240" w:lineRule="auto"/>
        <w:ind w:left="700"/>
        <w:rPr>
          <w:szCs w:val="28"/>
        </w:rPr>
      </w:pPr>
      <w:r w:rsidRPr="00596EC5">
        <w:rPr>
          <w:szCs w:val="28"/>
        </w:rPr>
        <w:t>Публицистический стиль. Проблемный очерк.</w:t>
      </w:r>
    </w:p>
    <w:p w:rsidR="001A26AE" w:rsidRPr="00596EC5" w:rsidRDefault="001A26AE" w:rsidP="001A26AE">
      <w:pPr>
        <w:spacing w:line="240" w:lineRule="auto"/>
        <w:ind w:right="20" w:firstLine="710"/>
        <w:rPr>
          <w:szCs w:val="28"/>
        </w:rPr>
      </w:pPr>
      <w:r w:rsidRPr="00596EC5">
        <w:rPr>
          <w:szCs w:val="28"/>
        </w:rPr>
        <w:t>Язык художественной литературы. Диалогичность в художественном произведении. Текст и интертекст. Афоризмы. Прецедентные тексты.</w:t>
      </w:r>
    </w:p>
    <w:p w:rsidR="001A26AE" w:rsidRPr="00596EC5" w:rsidRDefault="001A26AE" w:rsidP="001A26AE">
      <w:pPr>
        <w:spacing w:line="240" w:lineRule="auto"/>
        <w:rPr>
          <w:szCs w:val="28"/>
        </w:rPr>
      </w:pPr>
    </w:p>
    <w:p w:rsidR="001A26AE" w:rsidRPr="00596EC5" w:rsidRDefault="001A26AE" w:rsidP="001A26AE">
      <w:pPr>
        <w:spacing w:line="240" w:lineRule="auto"/>
        <w:ind w:left="700"/>
        <w:rPr>
          <w:b/>
          <w:bCs/>
          <w:szCs w:val="28"/>
        </w:rPr>
      </w:pPr>
      <w:r w:rsidRPr="00596EC5">
        <w:rPr>
          <w:b/>
          <w:bCs/>
          <w:szCs w:val="28"/>
        </w:rPr>
        <w:t>Родная (русская) литература</w:t>
      </w:r>
    </w:p>
    <w:p w:rsidR="001A26AE" w:rsidRPr="00596EC5" w:rsidRDefault="001A26AE" w:rsidP="001A26AE">
      <w:pPr>
        <w:spacing w:line="240" w:lineRule="auto"/>
        <w:ind w:left="700"/>
        <w:rPr>
          <w:szCs w:val="28"/>
        </w:rPr>
      </w:pPr>
    </w:p>
    <w:p w:rsidR="001A26AE" w:rsidRPr="00596EC5" w:rsidRDefault="001A26AE" w:rsidP="001A26AE">
      <w:pPr>
        <w:spacing w:line="240" w:lineRule="auto"/>
        <w:rPr>
          <w:szCs w:val="28"/>
        </w:rPr>
      </w:pPr>
      <w:r w:rsidRPr="00596EC5">
        <w:rPr>
          <w:szCs w:val="28"/>
        </w:rPr>
        <w:t xml:space="preserve">Культурно-языковое поле родной литературы и культуры, воспитание ценностного отношения к родному языку как носителю культуры своего народа. </w:t>
      </w:r>
    </w:p>
    <w:p w:rsidR="001A26AE" w:rsidRPr="00596EC5" w:rsidRDefault="001A26AE" w:rsidP="001A26AE">
      <w:pPr>
        <w:spacing w:line="240" w:lineRule="auto"/>
        <w:rPr>
          <w:szCs w:val="28"/>
        </w:rPr>
      </w:pPr>
      <w:r w:rsidRPr="00596EC5">
        <w:rPr>
          <w:szCs w:val="28"/>
        </w:rPr>
        <w:t>Связь между языковым, литературным, интеллектуальным, духовно - нравственным развитием личности и ее социальным ростом.</w:t>
      </w:r>
    </w:p>
    <w:p w:rsidR="001A26AE" w:rsidRPr="00596EC5" w:rsidRDefault="001A26AE" w:rsidP="001A26AE">
      <w:pPr>
        <w:spacing w:line="240" w:lineRule="auto"/>
        <w:rPr>
          <w:szCs w:val="28"/>
        </w:rPr>
      </w:pPr>
      <w:r w:rsidRPr="00596EC5">
        <w:rPr>
          <w:szCs w:val="28"/>
        </w:rPr>
        <w:t>Устойчивый интерес к чтению на родном языке как средству познания культуры своего народа и других культур, уважительного отношения к ним; приобщение к литературному наследию и через него - к сокровищам отечественной и мировой культуры;  сформированность чувства причастности к свершениям, традициям своего народа и осознание исторической преемственности поколений.</w:t>
      </w:r>
    </w:p>
    <w:p w:rsidR="001A26AE" w:rsidRPr="00596EC5" w:rsidRDefault="001A26AE" w:rsidP="001A26AE">
      <w:pPr>
        <w:spacing w:line="240" w:lineRule="auto"/>
        <w:rPr>
          <w:szCs w:val="28"/>
        </w:rPr>
      </w:pPr>
    </w:p>
    <w:p w:rsidR="001A26AE" w:rsidRPr="00596EC5" w:rsidRDefault="001A26AE" w:rsidP="001A26AE">
      <w:pPr>
        <w:numPr>
          <w:ilvl w:val="0"/>
          <w:numId w:val="144"/>
        </w:numPr>
        <w:tabs>
          <w:tab w:val="left" w:pos="1089"/>
        </w:tabs>
        <w:suppressAutoHyphens w:val="0"/>
        <w:spacing w:line="240" w:lineRule="auto"/>
        <w:ind w:left="1429" w:right="20" w:hanging="360"/>
        <w:jc w:val="left"/>
        <w:rPr>
          <w:szCs w:val="28"/>
        </w:rPr>
      </w:pPr>
      <w:r w:rsidRPr="00596EC5">
        <w:rPr>
          <w:szCs w:val="28"/>
        </w:rPr>
        <w:t>Мифы об искусстве «Аполлон и музы», «Дедал и Икар», «Кипарис», «Орфей в подземном царстве»</w:t>
      </w:r>
    </w:p>
    <w:p w:rsidR="001A26AE" w:rsidRPr="00596EC5" w:rsidRDefault="001A26AE" w:rsidP="001A26AE">
      <w:pPr>
        <w:numPr>
          <w:ilvl w:val="0"/>
          <w:numId w:val="144"/>
        </w:numPr>
        <w:tabs>
          <w:tab w:val="left" w:pos="980"/>
        </w:tabs>
        <w:suppressAutoHyphens w:val="0"/>
        <w:spacing w:line="240" w:lineRule="auto"/>
        <w:jc w:val="left"/>
        <w:rPr>
          <w:szCs w:val="28"/>
        </w:rPr>
      </w:pPr>
      <w:r w:rsidRPr="00596EC5">
        <w:rPr>
          <w:szCs w:val="28"/>
        </w:rPr>
        <w:t>Русские пословицы из собрания В. И. Даля</w:t>
      </w:r>
    </w:p>
    <w:p w:rsidR="001A26AE" w:rsidRPr="00596EC5" w:rsidRDefault="001A26AE" w:rsidP="001A26AE">
      <w:pPr>
        <w:numPr>
          <w:ilvl w:val="0"/>
          <w:numId w:val="144"/>
        </w:numPr>
        <w:tabs>
          <w:tab w:val="left" w:pos="1032"/>
        </w:tabs>
        <w:suppressAutoHyphens w:val="0"/>
        <w:spacing w:line="240" w:lineRule="auto"/>
        <w:jc w:val="left"/>
        <w:rPr>
          <w:szCs w:val="28"/>
        </w:rPr>
      </w:pPr>
      <w:r w:rsidRPr="00596EC5">
        <w:rPr>
          <w:szCs w:val="28"/>
        </w:rPr>
        <w:t>Русские народные сказки «Царевна-лягушка», «Жена-доказчица», «Лиса и журавль»</w:t>
      </w:r>
    </w:p>
    <w:p w:rsidR="001A26AE" w:rsidRPr="00596EC5" w:rsidRDefault="001A26AE" w:rsidP="001A26AE">
      <w:pPr>
        <w:numPr>
          <w:ilvl w:val="0"/>
          <w:numId w:val="144"/>
        </w:numPr>
        <w:tabs>
          <w:tab w:val="left" w:pos="980"/>
        </w:tabs>
        <w:suppressAutoHyphens w:val="0"/>
        <w:spacing w:line="240" w:lineRule="auto"/>
        <w:ind w:left="1429" w:hanging="360"/>
        <w:jc w:val="left"/>
        <w:rPr>
          <w:szCs w:val="28"/>
        </w:rPr>
      </w:pPr>
      <w:r w:rsidRPr="00596EC5">
        <w:rPr>
          <w:szCs w:val="28"/>
        </w:rPr>
        <w:t>А. Погорельский «Черная курица, или Подземные жители»</w:t>
      </w:r>
    </w:p>
    <w:p w:rsidR="001A26AE" w:rsidRPr="00596EC5" w:rsidRDefault="001A26AE" w:rsidP="001A26AE">
      <w:pPr>
        <w:numPr>
          <w:ilvl w:val="0"/>
          <w:numId w:val="144"/>
        </w:numPr>
        <w:tabs>
          <w:tab w:val="left" w:pos="980"/>
        </w:tabs>
        <w:suppressAutoHyphens w:val="0"/>
        <w:spacing w:line="240" w:lineRule="auto"/>
        <w:jc w:val="left"/>
        <w:rPr>
          <w:szCs w:val="28"/>
        </w:rPr>
      </w:pPr>
      <w:r w:rsidRPr="00596EC5">
        <w:rPr>
          <w:szCs w:val="28"/>
        </w:rPr>
        <w:t>Х. К. Андерсен «Снежная королева»</w:t>
      </w:r>
    </w:p>
    <w:p w:rsidR="001A26AE" w:rsidRPr="00596EC5" w:rsidRDefault="001A26AE" w:rsidP="001A26AE">
      <w:pPr>
        <w:numPr>
          <w:ilvl w:val="0"/>
          <w:numId w:val="144"/>
        </w:numPr>
        <w:tabs>
          <w:tab w:val="left" w:pos="1065"/>
        </w:tabs>
        <w:suppressAutoHyphens w:val="0"/>
        <w:spacing w:line="240" w:lineRule="auto"/>
        <w:ind w:left="1429" w:right="20" w:hanging="360"/>
        <w:jc w:val="left"/>
        <w:rPr>
          <w:szCs w:val="28"/>
        </w:rPr>
      </w:pPr>
      <w:r w:rsidRPr="00596EC5">
        <w:rPr>
          <w:szCs w:val="28"/>
        </w:rPr>
        <w:t>Древнерусские летописи. «Предание об основании Киева», «Сказание о юноше-кожемяке», «Сказание о белгородском киселе»</w:t>
      </w:r>
    </w:p>
    <w:p w:rsidR="001A26AE" w:rsidRPr="00596EC5" w:rsidRDefault="001A26AE" w:rsidP="001A26AE">
      <w:pPr>
        <w:numPr>
          <w:ilvl w:val="0"/>
          <w:numId w:val="144"/>
        </w:numPr>
        <w:tabs>
          <w:tab w:val="left" w:pos="980"/>
        </w:tabs>
        <w:suppressAutoHyphens w:val="0"/>
        <w:spacing w:line="240" w:lineRule="auto"/>
        <w:ind w:left="1429" w:hanging="360"/>
        <w:jc w:val="left"/>
        <w:rPr>
          <w:szCs w:val="28"/>
        </w:rPr>
      </w:pPr>
      <w:r w:rsidRPr="00596EC5">
        <w:rPr>
          <w:szCs w:val="28"/>
        </w:rPr>
        <w:t>Легенды и мифы народов Ханты и Манси</w:t>
      </w:r>
    </w:p>
    <w:p w:rsidR="001A26AE" w:rsidRPr="00596EC5" w:rsidRDefault="001A26AE" w:rsidP="001A26AE">
      <w:pPr>
        <w:numPr>
          <w:ilvl w:val="0"/>
          <w:numId w:val="144"/>
        </w:numPr>
        <w:tabs>
          <w:tab w:val="left" w:pos="980"/>
        </w:tabs>
        <w:suppressAutoHyphens w:val="0"/>
        <w:spacing w:line="240" w:lineRule="auto"/>
        <w:jc w:val="left"/>
        <w:rPr>
          <w:szCs w:val="28"/>
        </w:rPr>
      </w:pPr>
      <w:r w:rsidRPr="00596EC5">
        <w:rPr>
          <w:szCs w:val="28"/>
        </w:rPr>
        <w:t>Русская литература. Устное народное творчество. Легенды, предания Урала</w:t>
      </w:r>
    </w:p>
    <w:p w:rsidR="001A26AE" w:rsidRPr="00596EC5" w:rsidRDefault="001A26AE" w:rsidP="001A26AE">
      <w:pPr>
        <w:numPr>
          <w:ilvl w:val="0"/>
          <w:numId w:val="144"/>
        </w:numPr>
        <w:tabs>
          <w:tab w:val="left" w:pos="998"/>
        </w:tabs>
        <w:suppressAutoHyphens w:val="0"/>
        <w:spacing w:line="240" w:lineRule="auto"/>
        <w:ind w:right="20"/>
        <w:jc w:val="left"/>
        <w:rPr>
          <w:szCs w:val="28"/>
        </w:rPr>
      </w:pPr>
      <w:r w:rsidRPr="00596EC5">
        <w:rPr>
          <w:szCs w:val="28"/>
        </w:rPr>
        <w:t>Русский фольклор. Жанры фольклора. Малые жанры фольклора: пословица, поговорка, загадка. Борис Шергин «Волшебное кольцо»</w:t>
      </w:r>
    </w:p>
    <w:p w:rsidR="001A26AE" w:rsidRPr="00596EC5" w:rsidRDefault="001A26AE" w:rsidP="001A26AE">
      <w:pPr>
        <w:numPr>
          <w:ilvl w:val="0"/>
          <w:numId w:val="144"/>
        </w:numPr>
        <w:tabs>
          <w:tab w:val="left" w:pos="1176"/>
        </w:tabs>
        <w:suppressAutoHyphens w:val="0"/>
        <w:spacing w:line="240" w:lineRule="auto"/>
        <w:ind w:left="1429" w:hanging="360"/>
        <w:jc w:val="left"/>
        <w:rPr>
          <w:szCs w:val="28"/>
        </w:rPr>
      </w:pPr>
      <w:r w:rsidRPr="00596EC5">
        <w:rPr>
          <w:szCs w:val="28"/>
        </w:rPr>
        <w:t>С.Лаврова. «Прогулки с говорящим котом», «Требуется гувернантка для детей волшебника(сборник)»,«Потешные прогулки по Уралу»</w:t>
      </w:r>
    </w:p>
    <w:p w:rsidR="001A26AE" w:rsidRPr="00596EC5" w:rsidRDefault="001A26AE" w:rsidP="001A26AE">
      <w:pPr>
        <w:numPr>
          <w:ilvl w:val="0"/>
          <w:numId w:val="144"/>
        </w:numPr>
        <w:tabs>
          <w:tab w:val="left" w:pos="1120"/>
        </w:tabs>
        <w:suppressAutoHyphens w:val="0"/>
        <w:spacing w:line="240" w:lineRule="auto"/>
        <w:ind w:left="1429" w:hanging="360"/>
        <w:jc w:val="left"/>
        <w:rPr>
          <w:szCs w:val="28"/>
        </w:rPr>
      </w:pPr>
      <w:r w:rsidRPr="00596EC5">
        <w:rPr>
          <w:szCs w:val="28"/>
        </w:rPr>
        <w:t>В. Ф. Балашов. «Эхо Пушкинской дуэли»</w:t>
      </w:r>
    </w:p>
    <w:p w:rsidR="001A26AE" w:rsidRPr="00596EC5" w:rsidRDefault="001A26AE" w:rsidP="001A26AE">
      <w:pPr>
        <w:numPr>
          <w:ilvl w:val="0"/>
          <w:numId w:val="145"/>
        </w:numPr>
        <w:tabs>
          <w:tab w:val="left" w:pos="1127"/>
        </w:tabs>
        <w:suppressAutoHyphens w:val="0"/>
        <w:spacing w:line="240" w:lineRule="auto"/>
        <w:ind w:left="1429" w:hanging="360"/>
        <w:jc w:val="left"/>
        <w:rPr>
          <w:szCs w:val="28"/>
        </w:rPr>
      </w:pPr>
      <w:r w:rsidRPr="00596EC5">
        <w:rPr>
          <w:szCs w:val="28"/>
        </w:rPr>
        <w:lastRenderedPageBreak/>
        <w:t>М.-Сибиряк «Рассказы старого охотника», легенда «Баймаган»Л. Татьяничева «Когда говорят о России», «Малахит»</w:t>
      </w:r>
    </w:p>
    <w:p w:rsidR="001A26AE" w:rsidRPr="00596EC5" w:rsidRDefault="001A26AE" w:rsidP="001A26AE">
      <w:pPr>
        <w:numPr>
          <w:ilvl w:val="0"/>
          <w:numId w:val="145"/>
        </w:numPr>
        <w:tabs>
          <w:tab w:val="left" w:pos="1127"/>
        </w:tabs>
        <w:suppressAutoHyphens w:val="0"/>
        <w:spacing w:line="240" w:lineRule="auto"/>
        <w:ind w:left="1429" w:hanging="360"/>
        <w:jc w:val="left"/>
        <w:rPr>
          <w:szCs w:val="28"/>
        </w:rPr>
      </w:pPr>
      <w:r w:rsidRPr="00596EC5">
        <w:rPr>
          <w:szCs w:val="28"/>
        </w:rPr>
        <w:t>Борис Шергин «Волшебное кольцо»</w:t>
      </w:r>
    </w:p>
    <w:p w:rsidR="001A26AE" w:rsidRPr="00596EC5" w:rsidRDefault="001A26AE" w:rsidP="001A26AE">
      <w:pPr>
        <w:numPr>
          <w:ilvl w:val="0"/>
          <w:numId w:val="145"/>
        </w:numPr>
        <w:tabs>
          <w:tab w:val="left" w:pos="1127"/>
        </w:tabs>
        <w:suppressAutoHyphens w:val="0"/>
        <w:spacing w:line="240" w:lineRule="auto"/>
        <w:ind w:left="1429" w:hanging="360"/>
        <w:jc w:val="left"/>
        <w:rPr>
          <w:szCs w:val="28"/>
        </w:rPr>
      </w:pPr>
      <w:r w:rsidRPr="00596EC5">
        <w:rPr>
          <w:szCs w:val="28"/>
        </w:rPr>
        <w:t>В. Крапивин « Мальчик со шпагой»</w:t>
      </w:r>
    </w:p>
    <w:p w:rsidR="001A26AE" w:rsidRPr="00596EC5" w:rsidRDefault="001A26AE" w:rsidP="001A26AE">
      <w:pPr>
        <w:numPr>
          <w:ilvl w:val="0"/>
          <w:numId w:val="145"/>
        </w:numPr>
        <w:tabs>
          <w:tab w:val="left" w:pos="1147"/>
        </w:tabs>
        <w:suppressAutoHyphens w:val="0"/>
        <w:spacing w:line="240" w:lineRule="auto"/>
        <w:jc w:val="left"/>
        <w:rPr>
          <w:szCs w:val="28"/>
        </w:rPr>
      </w:pPr>
      <w:r w:rsidRPr="00596EC5">
        <w:rPr>
          <w:szCs w:val="28"/>
        </w:rPr>
        <w:t>Б. Рябинин «Рассказы о животных». Тема природы и человека в рассказах</w:t>
      </w:r>
    </w:p>
    <w:p w:rsidR="001A26AE" w:rsidRPr="00596EC5" w:rsidRDefault="001A26AE" w:rsidP="001A26AE">
      <w:pPr>
        <w:spacing w:line="240" w:lineRule="auto"/>
        <w:ind w:left="7"/>
        <w:rPr>
          <w:szCs w:val="28"/>
        </w:rPr>
      </w:pPr>
      <w:r w:rsidRPr="00596EC5">
        <w:rPr>
          <w:szCs w:val="28"/>
        </w:rPr>
        <w:t>писателя.</w:t>
      </w:r>
    </w:p>
    <w:p w:rsidR="001A26AE" w:rsidRPr="00596EC5" w:rsidRDefault="001A26AE" w:rsidP="001A26AE">
      <w:pPr>
        <w:numPr>
          <w:ilvl w:val="0"/>
          <w:numId w:val="145"/>
        </w:numPr>
        <w:tabs>
          <w:tab w:val="left" w:pos="1127"/>
        </w:tabs>
        <w:suppressAutoHyphens w:val="0"/>
        <w:spacing w:line="240" w:lineRule="auto"/>
        <w:ind w:left="1429" w:hanging="360"/>
        <w:jc w:val="left"/>
        <w:rPr>
          <w:szCs w:val="28"/>
        </w:rPr>
      </w:pPr>
      <w:r w:rsidRPr="00596EC5">
        <w:rPr>
          <w:szCs w:val="28"/>
        </w:rPr>
        <w:t>О. Райн «Игра в поддавки»</w:t>
      </w:r>
    </w:p>
    <w:p w:rsidR="001A26AE" w:rsidRPr="00596EC5" w:rsidRDefault="001A26AE" w:rsidP="001A26AE">
      <w:pPr>
        <w:numPr>
          <w:ilvl w:val="0"/>
          <w:numId w:val="145"/>
        </w:numPr>
        <w:tabs>
          <w:tab w:val="left" w:pos="1127"/>
        </w:tabs>
        <w:suppressAutoHyphens w:val="0"/>
        <w:spacing w:line="240" w:lineRule="auto"/>
        <w:ind w:left="1429" w:hanging="360"/>
        <w:jc w:val="left"/>
        <w:rPr>
          <w:szCs w:val="28"/>
        </w:rPr>
      </w:pPr>
      <w:r w:rsidRPr="00596EC5">
        <w:rPr>
          <w:szCs w:val="28"/>
        </w:rPr>
        <w:t>О. Колпакова «Рассказы о школе» 1</w:t>
      </w:r>
    </w:p>
    <w:p w:rsidR="001A26AE" w:rsidRPr="00596EC5" w:rsidRDefault="001A26AE" w:rsidP="001A26AE">
      <w:pPr>
        <w:numPr>
          <w:ilvl w:val="0"/>
          <w:numId w:val="146"/>
        </w:numPr>
        <w:tabs>
          <w:tab w:val="left" w:pos="987"/>
        </w:tabs>
        <w:suppressAutoHyphens w:val="0"/>
        <w:spacing w:line="240" w:lineRule="auto"/>
        <w:ind w:left="785" w:hanging="360"/>
        <w:jc w:val="left"/>
        <w:rPr>
          <w:szCs w:val="28"/>
        </w:rPr>
      </w:pPr>
      <w:r w:rsidRPr="00596EC5">
        <w:rPr>
          <w:szCs w:val="28"/>
        </w:rPr>
        <w:t>Б. Дижур «Осе»</w:t>
      </w:r>
    </w:p>
    <w:p w:rsidR="001A26AE" w:rsidRPr="00596EC5" w:rsidRDefault="001A26AE" w:rsidP="001A26AE">
      <w:pPr>
        <w:numPr>
          <w:ilvl w:val="0"/>
          <w:numId w:val="147"/>
        </w:numPr>
        <w:tabs>
          <w:tab w:val="left" w:pos="1127"/>
        </w:tabs>
        <w:suppressAutoHyphens w:val="0"/>
        <w:spacing w:line="240" w:lineRule="auto"/>
        <w:ind w:left="1429" w:hanging="360"/>
        <w:jc w:val="left"/>
        <w:rPr>
          <w:szCs w:val="28"/>
        </w:rPr>
      </w:pPr>
      <w:r w:rsidRPr="00596EC5">
        <w:rPr>
          <w:szCs w:val="28"/>
        </w:rPr>
        <w:t>Е. Мурашова «Класс коррекции»</w:t>
      </w:r>
    </w:p>
    <w:p w:rsidR="001A26AE" w:rsidRPr="00596EC5" w:rsidRDefault="001A26AE" w:rsidP="001A26AE">
      <w:pPr>
        <w:spacing w:line="240" w:lineRule="auto"/>
        <w:ind w:firstLine="0"/>
        <w:rPr>
          <w:b/>
          <w:szCs w:val="28"/>
        </w:rPr>
      </w:pPr>
    </w:p>
    <w:p w:rsidR="001A26AE" w:rsidRPr="00596EC5" w:rsidRDefault="001A26AE" w:rsidP="001A26AE">
      <w:pPr>
        <w:pStyle w:val="3a"/>
        <w:spacing w:line="240" w:lineRule="auto"/>
      </w:pPr>
      <w:bookmarkStart w:id="83" w:name="_Toc29146377"/>
      <w:r w:rsidRPr="00596EC5">
        <w:t>Иностранный язык</w:t>
      </w:r>
      <w:bookmarkEnd w:id="82"/>
      <w:bookmarkEnd w:id="83"/>
    </w:p>
    <w:p w:rsidR="001A26AE" w:rsidRPr="00596EC5" w:rsidRDefault="001A26AE" w:rsidP="001A26AE">
      <w:pPr>
        <w:spacing w:line="240" w:lineRule="auto"/>
        <w:rPr>
          <w:szCs w:val="28"/>
        </w:rPr>
      </w:pPr>
    </w:p>
    <w:p w:rsidR="001A26AE" w:rsidRPr="00596EC5" w:rsidRDefault="001A26AE" w:rsidP="001A26AE">
      <w:pPr>
        <w:spacing w:line="240" w:lineRule="auto"/>
        <w:rPr>
          <w:szCs w:val="28"/>
        </w:rPr>
      </w:pPr>
      <w:r w:rsidRPr="00596EC5">
        <w:rPr>
          <w:szCs w:val="28"/>
        </w:rPr>
        <w:t>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предмета заключается в его интегративном характере, а также в том, что он выступает и как цель, и как средство обучения. В рамках изучения предмета «Иностранный язык»  могут быть реализованы самые разнообразные межпредметные связи.</w:t>
      </w:r>
    </w:p>
    <w:p w:rsidR="001A26AE" w:rsidRPr="00596EC5" w:rsidRDefault="001A26AE" w:rsidP="001A26AE">
      <w:pPr>
        <w:spacing w:line="240" w:lineRule="auto"/>
        <w:rPr>
          <w:szCs w:val="28"/>
        </w:rPr>
      </w:pPr>
      <w:r w:rsidRPr="00596EC5">
        <w:rPr>
          <w:szCs w:val="28"/>
        </w:rPr>
        <w:t>Изучение иностранного языка на базовом и углубленном уровнях среднего (полного) общего образования обеспечивает достижение следующих целей:</w:t>
      </w:r>
    </w:p>
    <w:p w:rsidR="001A26AE" w:rsidRPr="00596EC5" w:rsidRDefault="001A26AE" w:rsidP="001A26AE">
      <w:pPr>
        <w:pStyle w:val="a0"/>
        <w:spacing w:line="240" w:lineRule="auto"/>
        <w:rPr>
          <w:szCs w:val="28"/>
        </w:rPr>
      </w:pPr>
      <w:r w:rsidRPr="00596EC5">
        <w:rPr>
          <w:szCs w:val="28"/>
        </w:rPr>
        <w:t>дальнейшее развитие иноязычной коммуникативной компетенции;</w:t>
      </w:r>
    </w:p>
    <w:p w:rsidR="001A26AE" w:rsidRPr="00596EC5" w:rsidRDefault="001A26AE" w:rsidP="001A26AE">
      <w:pPr>
        <w:pStyle w:val="a0"/>
        <w:spacing w:line="240" w:lineRule="auto"/>
        <w:rPr>
          <w:szCs w:val="28"/>
        </w:rPr>
      </w:pPr>
      <w:r w:rsidRPr="00596EC5">
        <w:rPr>
          <w:szCs w:val="28"/>
        </w:rPr>
        <w:t>развитие способности и готовности к самостоятельному изучению иностранного языка, дальнейшему самообразованию с его помощью, использованию иностранного языка в других областях знаний.</w:t>
      </w:r>
    </w:p>
    <w:p w:rsidR="001A26AE" w:rsidRPr="00596EC5" w:rsidRDefault="001A26AE" w:rsidP="001A26AE">
      <w:pPr>
        <w:spacing w:line="240" w:lineRule="auto"/>
        <w:rPr>
          <w:szCs w:val="28"/>
        </w:rPr>
      </w:pPr>
      <w:r w:rsidRPr="00596EC5">
        <w:rPr>
          <w:szCs w:val="28"/>
        </w:rPr>
        <w:t>Иноязычная коммуникативная компетенция предусматривает развитие языковых навыков (грамматика, лексика, фонетика и орфография) и коммуникативных умений в основных видах речевой деятельности: говорении, аудировании, чтении и письме. Предметное содержание речи содержит лексические темы для общения в различных коммуникативных ситуациях.</w:t>
      </w:r>
    </w:p>
    <w:p w:rsidR="001A26AE" w:rsidRPr="00596EC5" w:rsidRDefault="001A26AE" w:rsidP="001A26AE">
      <w:pPr>
        <w:spacing w:line="240" w:lineRule="auto"/>
        <w:rPr>
          <w:szCs w:val="28"/>
        </w:rPr>
      </w:pPr>
      <w:r w:rsidRPr="00596EC5">
        <w:rPr>
          <w:szCs w:val="28"/>
        </w:rPr>
        <w:t xml:space="preserve">Освоение учебного предмета «Иностранный язык»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 достижение которых позволяет выпускникам самостоятельно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коммуникации, и в соответствии с «Общеевропейскими компетенциями владения иностранным языком». </w:t>
      </w:r>
    </w:p>
    <w:p w:rsidR="001A26AE" w:rsidRPr="00596EC5" w:rsidRDefault="001A26AE" w:rsidP="001A26AE">
      <w:pPr>
        <w:spacing w:line="240" w:lineRule="auto"/>
        <w:rPr>
          <w:szCs w:val="28"/>
        </w:rPr>
      </w:pPr>
      <w:r w:rsidRPr="00596EC5">
        <w:rPr>
          <w:szCs w:val="28"/>
        </w:rPr>
        <w:t>Освоение учебного предмета «Иностранный язык» на углубленном уровне направлено на достижение обучающимися уровня, превышающего пороговый, достаточного для делового общения в рамках выбранного профиля владения иностранным языком в соответствии с требованиями к предметным результатам ФГОС СОО и «Общеевропейскими компетенциями владения иностранным языком».</w:t>
      </w:r>
    </w:p>
    <w:p w:rsidR="001A26AE" w:rsidRPr="00596EC5" w:rsidRDefault="001A26AE" w:rsidP="001A26AE">
      <w:pPr>
        <w:spacing w:line="240" w:lineRule="auto"/>
        <w:rPr>
          <w:szCs w:val="28"/>
        </w:rPr>
      </w:pPr>
      <w:r w:rsidRPr="00596EC5">
        <w:rPr>
          <w:szCs w:val="28"/>
        </w:rPr>
        <w:t xml:space="preserve">Уровневый подход, примененный в данной примерной программе, соответствует шкале «Общеевропейских компетенций владения иностранным </w:t>
      </w:r>
      <w:r w:rsidRPr="00596EC5">
        <w:rPr>
          <w:szCs w:val="28"/>
        </w:rPr>
        <w:lastRenderedPageBreak/>
        <w:t>языком» – документу, принятому рядом международных институтов, выдающих соответствующие сертификаты об уровне владения языком. «Общеевропейские компетенции владения иностранным языком» определяют, какими компетенциями необходимо овладеть изучающему язык, чтобы использовать его в целях общения, и фиксируют уровень владения иностранным языком.</w:t>
      </w:r>
    </w:p>
    <w:p w:rsidR="001A26AE" w:rsidRPr="00596EC5" w:rsidRDefault="001A26AE" w:rsidP="001A26AE">
      <w:pPr>
        <w:spacing w:line="240" w:lineRule="auto"/>
        <w:rPr>
          <w:szCs w:val="28"/>
        </w:rPr>
      </w:pPr>
      <w:r w:rsidRPr="00596EC5">
        <w:rPr>
          <w:szCs w:val="28"/>
        </w:rPr>
        <w:t>В системе «Общеевропейских компетенций владения иностранным языком» уровни освоения языка описываются с помощью дескрипторов, что позволяет составить точную и полноценную характеристику конкретного уровня. Корреляция между ПООП СОО  и «Общеевропейскими компетенциями владения иностранным языком» позволяет максимально точно и объективно организовывать и контролировать освоение обучающимися иностранного языка в соответствии с международными стандартами. Это дает возможность выпускникам продолжать образование на иностранном языке, полноценно заниматься наукой в выбранной области, развиваться в профессиональной и личной сферах. Пороговый уровень, которого достигает выпускник, освоивший программу предмета «Иностранный язык» (базовый уровень), соответствует уровню B1 по шкале «Общеевропейских компетенций владения иностранным языком». Выпускник, освоивший программу предмета «Иностранный язык» (углубленный уровень), достигает уровня владения иностранным языком, превышающим пороговый.</w:t>
      </w:r>
    </w:p>
    <w:p w:rsidR="001A26AE" w:rsidRPr="00596EC5" w:rsidRDefault="001A26AE" w:rsidP="001A26AE">
      <w:pPr>
        <w:pStyle w:val="3fb"/>
        <w:spacing w:line="240" w:lineRule="auto"/>
        <w:jc w:val="both"/>
        <w:rPr>
          <w:rFonts w:ascii="Times New Roman" w:hAnsi="Times New Roman" w:cs="Times New Roman"/>
          <w:sz w:val="28"/>
          <w:szCs w:val="28"/>
        </w:rPr>
      </w:pPr>
    </w:p>
    <w:p w:rsidR="001A26AE" w:rsidRPr="00596EC5" w:rsidRDefault="001A26AE" w:rsidP="001A26AE">
      <w:pPr>
        <w:spacing w:line="240" w:lineRule="auto"/>
        <w:rPr>
          <w:szCs w:val="28"/>
        </w:rPr>
      </w:pPr>
      <w:r w:rsidRPr="00596EC5">
        <w:rPr>
          <w:rFonts w:eastAsia="Times New Roman"/>
          <w:b/>
          <w:szCs w:val="28"/>
        </w:rPr>
        <w:t>Базовый уровень</w:t>
      </w:r>
    </w:p>
    <w:p w:rsidR="001A26AE" w:rsidRPr="00596EC5" w:rsidRDefault="001A26AE" w:rsidP="001A26AE">
      <w:pPr>
        <w:spacing w:line="240" w:lineRule="auto"/>
        <w:rPr>
          <w:szCs w:val="28"/>
        </w:rPr>
      </w:pPr>
      <w:r w:rsidRPr="00596EC5">
        <w:rPr>
          <w:rFonts w:eastAsia="Times New Roman"/>
          <w:b/>
          <w:szCs w:val="28"/>
        </w:rPr>
        <w:t>Коммуникативные умения</w:t>
      </w:r>
      <w:r w:rsidRPr="00596EC5">
        <w:rPr>
          <w:rFonts w:eastAsia="Times New Roman"/>
          <w:szCs w:val="28"/>
        </w:rPr>
        <w:t xml:space="preserve"> </w:t>
      </w:r>
    </w:p>
    <w:p w:rsidR="001A26AE" w:rsidRPr="00596EC5" w:rsidRDefault="001A26AE" w:rsidP="001A26AE">
      <w:pPr>
        <w:spacing w:line="240" w:lineRule="auto"/>
        <w:rPr>
          <w:rFonts w:eastAsia="Times New Roman"/>
          <w:b/>
          <w:szCs w:val="28"/>
        </w:rPr>
      </w:pPr>
    </w:p>
    <w:p w:rsidR="001A26AE" w:rsidRPr="00596EC5" w:rsidRDefault="001A26AE" w:rsidP="001A26AE">
      <w:pPr>
        <w:spacing w:line="240" w:lineRule="auto"/>
        <w:rPr>
          <w:szCs w:val="28"/>
        </w:rPr>
      </w:pPr>
      <w:r w:rsidRPr="00596EC5">
        <w:rPr>
          <w:rFonts w:eastAsia="Times New Roman"/>
          <w:b/>
          <w:szCs w:val="28"/>
        </w:rPr>
        <w:t>Говорение</w:t>
      </w:r>
    </w:p>
    <w:p w:rsidR="001A26AE" w:rsidRPr="00596EC5" w:rsidRDefault="001A26AE" w:rsidP="001A26AE">
      <w:pPr>
        <w:spacing w:line="240" w:lineRule="auto"/>
        <w:rPr>
          <w:szCs w:val="28"/>
        </w:rPr>
      </w:pPr>
      <w:r w:rsidRPr="00596EC5">
        <w:rPr>
          <w:rFonts w:eastAsia="Times New Roman"/>
          <w:b/>
          <w:szCs w:val="28"/>
        </w:rPr>
        <w:t>Диалогическая речь</w:t>
      </w:r>
    </w:p>
    <w:p w:rsidR="001A26AE" w:rsidRPr="00596EC5" w:rsidRDefault="001A26AE" w:rsidP="001A26AE">
      <w:pPr>
        <w:spacing w:line="240" w:lineRule="auto"/>
        <w:rPr>
          <w:szCs w:val="28"/>
        </w:rPr>
      </w:pPr>
      <w:r w:rsidRPr="00596EC5">
        <w:rPr>
          <w:szCs w:val="28"/>
        </w:rPr>
        <w:t xml:space="preserve">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запрашивать информацию в пределах изученной тематики. Умение обращаться за разъяснениями и уточнять необходимую информацию. Типы текстов: интервью, обмен мнениями, дискуссия. </w:t>
      </w:r>
      <w:r w:rsidRPr="00596EC5">
        <w:rPr>
          <w:i/>
          <w:szCs w:val="28"/>
        </w:rPr>
        <w:t>Диалог/полилог в ситуациях официального общения, краткий комментарий точки зрения другого человека. Интервью. Обмен, проверка и подтверждение собранной фактической информации.</w:t>
      </w:r>
    </w:p>
    <w:p w:rsidR="001A26AE" w:rsidRPr="00596EC5" w:rsidRDefault="001A26AE" w:rsidP="001A26AE">
      <w:pPr>
        <w:spacing w:line="240" w:lineRule="auto"/>
        <w:rPr>
          <w:szCs w:val="28"/>
        </w:rPr>
      </w:pPr>
      <w:r w:rsidRPr="00596EC5">
        <w:rPr>
          <w:rFonts w:eastAsia="Times New Roman"/>
          <w:b/>
          <w:szCs w:val="28"/>
        </w:rPr>
        <w:t>Монологическая речь</w:t>
      </w:r>
    </w:p>
    <w:p w:rsidR="001A26AE" w:rsidRPr="00596EC5" w:rsidRDefault="001A26AE" w:rsidP="001A26AE">
      <w:pPr>
        <w:spacing w:line="240" w:lineRule="auto"/>
        <w:rPr>
          <w:szCs w:val="28"/>
        </w:rPr>
      </w:pPr>
      <w:r w:rsidRPr="00596EC5">
        <w:rPr>
          <w:szCs w:val="28"/>
        </w:rPr>
        <w:t xml:space="preserve">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Типы текстов: </w:t>
      </w:r>
      <w:r w:rsidRPr="00596EC5">
        <w:rPr>
          <w:color w:val="000000"/>
          <w:szCs w:val="28"/>
          <w:lang w:eastAsia="ru-RU"/>
        </w:rPr>
        <w:t>рассказ, описание, характеристика</w:t>
      </w:r>
      <w:r w:rsidRPr="00596EC5">
        <w:rPr>
          <w:szCs w:val="28"/>
        </w:rPr>
        <w:t xml:space="preserve">, сообщение, объявление, презентация. </w:t>
      </w:r>
      <w:r w:rsidRPr="00596EC5">
        <w:rPr>
          <w:i/>
          <w:szCs w:val="28"/>
        </w:rPr>
        <w:t xml:space="preserve">Умение предоставлять фактическую информацию. </w:t>
      </w:r>
    </w:p>
    <w:p w:rsidR="001A26AE" w:rsidRPr="00596EC5" w:rsidRDefault="001A26AE" w:rsidP="001A26AE">
      <w:pPr>
        <w:pStyle w:val="3fb"/>
        <w:spacing w:line="240" w:lineRule="auto"/>
        <w:ind w:firstLine="700"/>
        <w:jc w:val="both"/>
        <w:rPr>
          <w:rFonts w:ascii="Times New Roman" w:hAnsi="Times New Roman" w:cs="Times New Roman"/>
          <w:sz w:val="28"/>
          <w:szCs w:val="28"/>
        </w:rPr>
      </w:pPr>
      <w:r w:rsidRPr="00596EC5">
        <w:rPr>
          <w:rFonts w:ascii="Times New Roman" w:eastAsia="Times New Roman" w:hAnsi="Times New Roman" w:cs="Times New Roman"/>
          <w:sz w:val="28"/>
          <w:szCs w:val="28"/>
        </w:rPr>
        <w:t xml:space="preserve"> </w:t>
      </w:r>
    </w:p>
    <w:p w:rsidR="001A26AE" w:rsidRPr="00596EC5" w:rsidRDefault="001A26AE" w:rsidP="001A26AE">
      <w:pPr>
        <w:spacing w:line="240" w:lineRule="auto"/>
        <w:rPr>
          <w:szCs w:val="28"/>
        </w:rPr>
      </w:pPr>
      <w:r w:rsidRPr="00596EC5">
        <w:rPr>
          <w:rFonts w:eastAsia="Times New Roman"/>
          <w:b/>
          <w:szCs w:val="28"/>
        </w:rPr>
        <w:lastRenderedPageBreak/>
        <w:t>Аудирование</w:t>
      </w:r>
    </w:p>
    <w:p w:rsidR="001A26AE" w:rsidRPr="00596EC5" w:rsidRDefault="001A26AE" w:rsidP="001A26AE">
      <w:pPr>
        <w:spacing w:line="240" w:lineRule="auto"/>
        <w:rPr>
          <w:szCs w:val="28"/>
        </w:rPr>
      </w:pPr>
      <w:r w:rsidRPr="00596EC5">
        <w:rPr>
          <w:szCs w:val="28"/>
        </w:rPr>
        <w:t xml:space="preserve">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различных жанров монологического и диалогического характера. Типы текстов: сообщение, объявление, интервью, тексты рекламных видеороликов. </w:t>
      </w:r>
      <w:r w:rsidRPr="00596EC5">
        <w:rPr>
          <w:i/>
          <w:szCs w:val="28"/>
        </w:rPr>
        <w:t>Полное и точное восприятие информации в распространенных коммуникативных ситуациях. Обобщение прослушанной информации.</w:t>
      </w:r>
      <w:r w:rsidRPr="00596EC5">
        <w:rPr>
          <w:rFonts w:eastAsia="Times New Roman"/>
          <w:szCs w:val="28"/>
        </w:rPr>
        <w:t xml:space="preserve"> </w:t>
      </w:r>
    </w:p>
    <w:p w:rsidR="001A26AE" w:rsidRPr="00596EC5" w:rsidRDefault="001A26AE" w:rsidP="001A26AE">
      <w:pPr>
        <w:spacing w:line="240" w:lineRule="auto"/>
        <w:rPr>
          <w:szCs w:val="28"/>
        </w:rPr>
      </w:pPr>
      <w:r w:rsidRPr="00596EC5">
        <w:rPr>
          <w:rFonts w:eastAsia="Times New Roman"/>
          <w:b/>
          <w:szCs w:val="28"/>
        </w:rPr>
        <w:t>Чтение</w:t>
      </w:r>
    </w:p>
    <w:p w:rsidR="001A26AE" w:rsidRPr="00596EC5" w:rsidRDefault="001A26AE" w:rsidP="001A26AE">
      <w:pPr>
        <w:spacing w:line="240" w:lineRule="auto"/>
        <w:rPr>
          <w:rFonts w:eastAsia="Times New Roman"/>
          <w:b/>
          <w:szCs w:val="28"/>
        </w:rPr>
      </w:pPr>
      <w:r w:rsidRPr="00596EC5">
        <w:rPr>
          <w:szCs w:val="28"/>
        </w:rPr>
        <w:t xml:space="preserve">Совершенствование умений читать (вслух и про себя) и понимать простые аутентичные тексты различных стилей </w:t>
      </w:r>
      <w:r w:rsidRPr="00596EC5">
        <w:rPr>
          <w:rFonts w:eastAsia="Times New Roman"/>
          <w:szCs w:val="28"/>
          <w:lang w:eastAsia="ru-RU"/>
        </w:rPr>
        <w:t>(</w:t>
      </w:r>
      <w:r w:rsidRPr="00596EC5">
        <w:rPr>
          <w:bCs/>
          <w:szCs w:val="28"/>
        </w:rPr>
        <w:t>публицистического, художественного, разговорного</w:t>
      </w:r>
      <w:r w:rsidRPr="00596EC5">
        <w:rPr>
          <w:rFonts w:eastAsia="Times New Roman"/>
          <w:szCs w:val="28"/>
          <w:lang w:eastAsia="ru-RU"/>
        </w:rPr>
        <w:t xml:space="preserve">) и жанров (рассказов, </w:t>
      </w:r>
      <w:r w:rsidRPr="00596EC5">
        <w:rPr>
          <w:szCs w:val="28"/>
        </w:rPr>
        <w:t xml:space="preserve">газетных </w:t>
      </w:r>
      <w:r w:rsidRPr="00596EC5">
        <w:rPr>
          <w:rFonts w:eastAsia="Times New Roman"/>
          <w:szCs w:val="28"/>
          <w:lang w:eastAsia="ru-RU"/>
        </w:rPr>
        <w:t>статей, рекламных объявлений</w:t>
      </w:r>
      <w:r w:rsidRPr="00596EC5">
        <w:rPr>
          <w:szCs w:val="28"/>
        </w:rPr>
        <w:t>, брошюр, проспектов</w:t>
      </w:r>
      <w:r w:rsidRPr="00596EC5">
        <w:rPr>
          <w:rFonts w:eastAsia="Times New Roman"/>
          <w:szCs w:val="28"/>
          <w:lang w:eastAsia="ru-RU"/>
        </w:rPr>
        <w:t>)</w:t>
      </w:r>
      <w:r w:rsidRPr="00596EC5">
        <w:rPr>
          <w:szCs w:val="28"/>
        </w:rPr>
        <w:t xml:space="preserve">.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второстепенной, выявлять наиболее значимые факты, выражать свое отношение к прочитанному. 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информационных Интернет-сайтах. </w:t>
      </w:r>
      <w:r w:rsidRPr="00596EC5">
        <w:rPr>
          <w:i/>
          <w:szCs w:val="28"/>
        </w:rPr>
        <w:t xml:space="preserve">Умение читать и достаточно хорошо понимать простые аутентичные тексты различных стилей </w:t>
      </w:r>
      <w:r w:rsidRPr="00596EC5">
        <w:rPr>
          <w:rFonts w:eastAsia="Times New Roman"/>
          <w:i/>
          <w:szCs w:val="28"/>
          <w:lang w:eastAsia="ru-RU"/>
        </w:rPr>
        <w:t>(</w:t>
      </w:r>
      <w:r w:rsidRPr="00596EC5">
        <w:rPr>
          <w:bCs/>
          <w:i/>
          <w:szCs w:val="28"/>
        </w:rPr>
        <w:t>публицистического, художественного, разговорного, научного, официально-делового</w:t>
      </w:r>
      <w:r w:rsidRPr="00596EC5">
        <w:rPr>
          <w:rFonts w:eastAsia="Times New Roman"/>
          <w:i/>
          <w:szCs w:val="28"/>
          <w:lang w:eastAsia="ru-RU"/>
        </w:rPr>
        <w:t>) и жанров (</w:t>
      </w:r>
      <w:r w:rsidRPr="00596EC5">
        <w:rPr>
          <w:i/>
          <w:szCs w:val="28"/>
        </w:rPr>
        <w:t>рассказ, роман, статья научно-популярного характера, деловая переписка).</w:t>
      </w:r>
      <w:r w:rsidRPr="00596EC5">
        <w:rPr>
          <w:rFonts w:eastAsia="Times New Roman"/>
          <w:szCs w:val="28"/>
        </w:rPr>
        <w:t xml:space="preserve"> </w:t>
      </w:r>
    </w:p>
    <w:p w:rsidR="001A26AE" w:rsidRPr="00596EC5" w:rsidRDefault="001A26AE" w:rsidP="001A26AE">
      <w:pPr>
        <w:spacing w:line="240" w:lineRule="auto"/>
        <w:rPr>
          <w:szCs w:val="28"/>
        </w:rPr>
      </w:pPr>
      <w:r w:rsidRPr="00596EC5">
        <w:rPr>
          <w:rFonts w:eastAsia="Times New Roman"/>
          <w:b/>
          <w:szCs w:val="28"/>
        </w:rPr>
        <w:t>Письмо</w:t>
      </w:r>
    </w:p>
    <w:p w:rsidR="001A26AE" w:rsidRPr="00596EC5" w:rsidRDefault="001A26AE" w:rsidP="001A26AE">
      <w:pPr>
        <w:spacing w:line="240" w:lineRule="auto"/>
        <w:rPr>
          <w:szCs w:val="28"/>
        </w:rPr>
      </w:pPr>
      <w:r w:rsidRPr="00596EC5">
        <w:rPr>
          <w:szCs w:val="28"/>
        </w:rPr>
        <w:t xml:space="preserve">Составление несложных связных текстов в рамках изученной тематики. Умение писать личное (электронное)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Типы текстов: личное (электронное) письмо, тезисы, эссе, план мероприятия, биография, презентация, заявление об участии. </w:t>
      </w:r>
      <w:r w:rsidRPr="00596EC5">
        <w:rPr>
          <w:i/>
          <w:szCs w:val="28"/>
        </w:rPr>
        <w:t>Написание отзыва на фильм или книгу. Умение письменно сообщать свое мнение по поводу фактической информации в рамках изученной тематики.</w:t>
      </w:r>
    </w:p>
    <w:p w:rsidR="001A26AE" w:rsidRPr="00596EC5" w:rsidRDefault="001A26AE" w:rsidP="001A26AE">
      <w:pPr>
        <w:pStyle w:val="3fb"/>
        <w:spacing w:line="240" w:lineRule="auto"/>
        <w:ind w:firstLine="700"/>
        <w:jc w:val="both"/>
        <w:rPr>
          <w:rFonts w:ascii="Times New Roman" w:hAnsi="Times New Roman" w:cs="Times New Roman"/>
          <w:sz w:val="28"/>
          <w:szCs w:val="28"/>
        </w:rPr>
      </w:pPr>
      <w:r w:rsidRPr="00596EC5">
        <w:rPr>
          <w:rFonts w:ascii="Times New Roman" w:eastAsia="Times New Roman" w:hAnsi="Times New Roman" w:cs="Times New Roman"/>
          <w:b/>
          <w:sz w:val="28"/>
          <w:szCs w:val="28"/>
        </w:rPr>
        <w:t xml:space="preserve"> </w:t>
      </w:r>
    </w:p>
    <w:p w:rsidR="001A26AE" w:rsidRPr="00596EC5" w:rsidRDefault="001A26AE" w:rsidP="001A26AE">
      <w:pPr>
        <w:spacing w:line="240" w:lineRule="auto"/>
        <w:rPr>
          <w:szCs w:val="28"/>
        </w:rPr>
      </w:pPr>
      <w:r w:rsidRPr="00596EC5">
        <w:rPr>
          <w:rFonts w:eastAsia="Times New Roman"/>
          <w:b/>
          <w:szCs w:val="28"/>
        </w:rPr>
        <w:t>Языковые навыки</w:t>
      </w:r>
    </w:p>
    <w:p w:rsidR="001A26AE" w:rsidRPr="00596EC5" w:rsidRDefault="001A26AE" w:rsidP="001A26AE">
      <w:pPr>
        <w:spacing w:line="240" w:lineRule="auto"/>
        <w:rPr>
          <w:szCs w:val="28"/>
        </w:rPr>
      </w:pPr>
      <w:r w:rsidRPr="00596EC5">
        <w:rPr>
          <w:rFonts w:eastAsia="Times New Roman"/>
          <w:b/>
          <w:szCs w:val="28"/>
        </w:rPr>
        <w:t>Орфография и пунктуация</w:t>
      </w:r>
    </w:p>
    <w:p w:rsidR="001A26AE" w:rsidRPr="00596EC5" w:rsidRDefault="001A26AE" w:rsidP="001A26AE">
      <w:pPr>
        <w:spacing w:line="240" w:lineRule="auto"/>
        <w:rPr>
          <w:szCs w:val="28"/>
        </w:rPr>
      </w:pPr>
      <w:r w:rsidRPr="00596EC5">
        <w:rPr>
          <w:szCs w:val="28"/>
        </w:rPr>
        <w:t>Умение расставлять в тексте знаки препинания в соответствии с нормами, принятыми в стране изучаемого языка. Владение орфографическими навыками.</w:t>
      </w:r>
      <w:r w:rsidRPr="00596EC5">
        <w:rPr>
          <w:rFonts w:eastAsia="Times New Roman"/>
          <w:szCs w:val="28"/>
        </w:rPr>
        <w:t xml:space="preserve"> </w:t>
      </w:r>
    </w:p>
    <w:p w:rsidR="001A26AE" w:rsidRPr="00596EC5" w:rsidRDefault="001A26AE" w:rsidP="001A26AE">
      <w:pPr>
        <w:spacing w:line="240" w:lineRule="auto"/>
        <w:rPr>
          <w:szCs w:val="28"/>
        </w:rPr>
      </w:pPr>
      <w:r w:rsidRPr="00596EC5">
        <w:rPr>
          <w:rFonts w:eastAsia="Times New Roman"/>
          <w:b/>
          <w:szCs w:val="28"/>
        </w:rPr>
        <w:t>Фонетическая сторона речи</w:t>
      </w:r>
    </w:p>
    <w:p w:rsidR="001A26AE" w:rsidRPr="00596EC5" w:rsidRDefault="001A26AE" w:rsidP="001A26AE">
      <w:pPr>
        <w:spacing w:line="240" w:lineRule="auto"/>
        <w:rPr>
          <w:szCs w:val="28"/>
        </w:rPr>
      </w:pPr>
      <w:r w:rsidRPr="00596EC5">
        <w:rPr>
          <w:szCs w:val="28"/>
        </w:rPr>
        <w:t xml:space="preserve">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w:t>
      </w:r>
      <w:r w:rsidRPr="00596EC5">
        <w:rPr>
          <w:szCs w:val="28"/>
        </w:rPr>
        <w:lastRenderedPageBreak/>
        <w:t xml:space="preserve">слогов и слов в предложениях. </w:t>
      </w:r>
      <w:r w:rsidRPr="00596EC5">
        <w:rPr>
          <w:i/>
          <w:szCs w:val="28"/>
        </w:rPr>
        <w:t>Произношение звуков английского языка без выраженного акцента.</w:t>
      </w:r>
      <w:r w:rsidRPr="00596EC5">
        <w:rPr>
          <w:rFonts w:eastAsia="Times New Roman"/>
          <w:szCs w:val="28"/>
        </w:rPr>
        <w:t xml:space="preserve"> </w:t>
      </w:r>
    </w:p>
    <w:p w:rsidR="001A26AE" w:rsidRPr="00596EC5" w:rsidRDefault="001A26AE" w:rsidP="001A26AE">
      <w:pPr>
        <w:spacing w:line="240" w:lineRule="auto"/>
        <w:rPr>
          <w:szCs w:val="28"/>
        </w:rPr>
      </w:pPr>
      <w:r w:rsidRPr="00596EC5">
        <w:rPr>
          <w:rFonts w:eastAsia="Times New Roman"/>
          <w:b/>
          <w:szCs w:val="28"/>
        </w:rPr>
        <w:t>Грамматическая сторона речи</w:t>
      </w:r>
    </w:p>
    <w:p w:rsidR="001A26AE" w:rsidRPr="00596EC5" w:rsidRDefault="001A26AE" w:rsidP="001A26AE">
      <w:pPr>
        <w:spacing w:line="240" w:lineRule="auto"/>
        <w:rPr>
          <w:szCs w:val="28"/>
        </w:rPr>
      </w:pPr>
      <w:r w:rsidRPr="00596EC5">
        <w:rPr>
          <w:szCs w:val="28"/>
        </w:rPr>
        <w:t xml:space="preserve">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употребление в устной и письменной коммуникации различных частей речи. </w:t>
      </w:r>
      <w:r w:rsidRPr="00596EC5">
        <w:rPr>
          <w:i/>
          <w:szCs w:val="28"/>
        </w:rPr>
        <w:t>Употребление</w:t>
      </w:r>
      <w:r w:rsidRPr="00596EC5">
        <w:rPr>
          <w:i/>
          <w:szCs w:val="28"/>
          <w:lang w:val="en-US"/>
        </w:rPr>
        <w:t xml:space="preserve"> </w:t>
      </w:r>
      <w:r w:rsidRPr="00596EC5">
        <w:rPr>
          <w:i/>
          <w:szCs w:val="28"/>
        </w:rPr>
        <w:t>в</w:t>
      </w:r>
      <w:r w:rsidRPr="00596EC5">
        <w:rPr>
          <w:i/>
          <w:szCs w:val="28"/>
          <w:lang w:val="en-US"/>
        </w:rPr>
        <w:t xml:space="preserve"> </w:t>
      </w:r>
      <w:r w:rsidRPr="00596EC5">
        <w:rPr>
          <w:i/>
          <w:szCs w:val="28"/>
        </w:rPr>
        <w:t>речи</w:t>
      </w:r>
      <w:r w:rsidRPr="00596EC5">
        <w:rPr>
          <w:i/>
          <w:szCs w:val="28"/>
          <w:lang w:val="en-US"/>
        </w:rPr>
        <w:t xml:space="preserve"> </w:t>
      </w:r>
      <w:r w:rsidRPr="00596EC5">
        <w:rPr>
          <w:i/>
          <w:szCs w:val="28"/>
        </w:rPr>
        <w:t>эмфатических</w:t>
      </w:r>
      <w:r w:rsidRPr="00596EC5">
        <w:rPr>
          <w:i/>
          <w:szCs w:val="28"/>
          <w:lang w:val="en-US"/>
        </w:rPr>
        <w:t xml:space="preserve"> </w:t>
      </w:r>
      <w:r w:rsidRPr="00596EC5">
        <w:rPr>
          <w:i/>
          <w:szCs w:val="28"/>
        </w:rPr>
        <w:t>конструкций</w:t>
      </w:r>
      <w:r w:rsidRPr="00596EC5">
        <w:rPr>
          <w:i/>
          <w:szCs w:val="28"/>
          <w:lang w:val="en-US"/>
        </w:rPr>
        <w:t xml:space="preserve"> (</w:t>
      </w:r>
      <w:r w:rsidRPr="00596EC5">
        <w:rPr>
          <w:i/>
          <w:szCs w:val="28"/>
        </w:rPr>
        <w:t>например</w:t>
      </w:r>
      <w:r w:rsidRPr="00596EC5">
        <w:rPr>
          <w:i/>
          <w:szCs w:val="28"/>
          <w:lang w:val="en-US"/>
        </w:rPr>
        <w:t xml:space="preserve">, „It’s him who took the money”, “It’s time you talked to her”). </w:t>
      </w:r>
      <w:r w:rsidRPr="00596EC5">
        <w:rPr>
          <w:i/>
          <w:szCs w:val="28"/>
        </w:rPr>
        <w:t>Употребление в речи предложений с конструкциями … as; not so … as; either … or; neither … nor.</w:t>
      </w:r>
      <w:r w:rsidRPr="00596EC5">
        <w:rPr>
          <w:rFonts w:eastAsia="Times New Roman"/>
          <w:szCs w:val="28"/>
        </w:rPr>
        <w:t xml:space="preserve"> </w:t>
      </w:r>
    </w:p>
    <w:p w:rsidR="001A26AE" w:rsidRPr="00596EC5" w:rsidRDefault="001A26AE" w:rsidP="001A26AE">
      <w:pPr>
        <w:spacing w:line="240" w:lineRule="auto"/>
        <w:rPr>
          <w:rFonts w:eastAsia="Times New Roman"/>
          <w:b/>
          <w:szCs w:val="28"/>
        </w:rPr>
      </w:pPr>
    </w:p>
    <w:p w:rsidR="001A26AE" w:rsidRPr="00596EC5" w:rsidRDefault="001A26AE" w:rsidP="001A26AE">
      <w:pPr>
        <w:spacing w:line="240" w:lineRule="auto"/>
        <w:rPr>
          <w:szCs w:val="28"/>
        </w:rPr>
      </w:pPr>
      <w:r w:rsidRPr="00596EC5">
        <w:rPr>
          <w:rFonts w:eastAsia="Times New Roman"/>
          <w:b/>
          <w:szCs w:val="28"/>
        </w:rPr>
        <w:t>Лексическая сторона речи</w:t>
      </w:r>
    </w:p>
    <w:p w:rsidR="001A26AE" w:rsidRPr="00596EC5" w:rsidRDefault="001A26AE" w:rsidP="001A26AE">
      <w:pPr>
        <w:spacing w:line="240" w:lineRule="auto"/>
        <w:rPr>
          <w:szCs w:val="28"/>
        </w:rPr>
      </w:pPr>
      <w:r w:rsidRPr="00596EC5">
        <w:rPr>
          <w:szCs w:val="28"/>
        </w:rPr>
        <w:t xml:space="preserve">Распознавание и употребление в речи лексических единиц в рамках тем, включенных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распространенных фразовых глаголов </w:t>
      </w:r>
      <w:r w:rsidRPr="00596EC5">
        <w:rPr>
          <w:i/>
          <w:szCs w:val="28"/>
        </w:rPr>
        <w:t>(</w:t>
      </w:r>
      <w:r w:rsidRPr="00596EC5">
        <w:rPr>
          <w:i/>
          <w:szCs w:val="28"/>
          <w:lang w:val="en-US"/>
        </w:rPr>
        <w:t>look</w:t>
      </w:r>
      <w:r w:rsidRPr="00596EC5">
        <w:rPr>
          <w:i/>
          <w:szCs w:val="28"/>
        </w:rPr>
        <w:t xml:space="preserve"> </w:t>
      </w:r>
      <w:r w:rsidRPr="00596EC5">
        <w:rPr>
          <w:i/>
          <w:szCs w:val="28"/>
          <w:lang w:val="en-US"/>
        </w:rPr>
        <w:t>after</w:t>
      </w:r>
      <w:r w:rsidRPr="00596EC5">
        <w:rPr>
          <w:i/>
          <w:szCs w:val="28"/>
        </w:rPr>
        <w:t xml:space="preserve">, </w:t>
      </w:r>
      <w:r w:rsidRPr="00596EC5">
        <w:rPr>
          <w:i/>
          <w:szCs w:val="28"/>
          <w:lang w:val="en-US"/>
        </w:rPr>
        <w:t>give</w:t>
      </w:r>
      <w:r w:rsidRPr="00596EC5">
        <w:rPr>
          <w:i/>
          <w:szCs w:val="28"/>
        </w:rPr>
        <w:t xml:space="preserve"> </w:t>
      </w:r>
      <w:r w:rsidRPr="00596EC5">
        <w:rPr>
          <w:i/>
          <w:szCs w:val="28"/>
          <w:lang w:val="en-US"/>
        </w:rPr>
        <w:t>up</w:t>
      </w:r>
      <w:r w:rsidRPr="00596EC5">
        <w:rPr>
          <w:i/>
          <w:szCs w:val="28"/>
        </w:rPr>
        <w:t xml:space="preserve">, </w:t>
      </w:r>
      <w:r w:rsidRPr="00596EC5">
        <w:rPr>
          <w:i/>
          <w:szCs w:val="28"/>
          <w:lang w:val="en-US"/>
        </w:rPr>
        <w:t>be</w:t>
      </w:r>
      <w:r w:rsidRPr="00596EC5">
        <w:rPr>
          <w:i/>
          <w:szCs w:val="28"/>
        </w:rPr>
        <w:t xml:space="preserve"> </w:t>
      </w:r>
      <w:r w:rsidRPr="00596EC5">
        <w:rPr>
          <w:i/>
          <w:szCs w:val="28"/>
          <w:lang w:val="en-US"/>
        </w:rPr>
        <w:t>over</w:t>
      </w:r>
      <w:r w:rsidRPr="00596EC5">
        <w:rPr>
          <w:i/>
          <w:szCs w:val="28"/>
        </w:rPr>
        <w:t xml:space="preserve">, </w:t>
      </w:r>
      <w:r w:rsidRPr="00596EC5">
        <w:rPr>
          <w:i/>
          <w:szCs w:val="28"/>
          <w:lang w:val="en-US"/>
        </w:rPr>
        <w:t>write</w:t>
      </w:r>
      <w:r w:rsidRPr="00596EC5">
        <w:rPr>
          <w:i/>
          <w:szCs w:val="28"/>
        </w:rPr>
        <w:t xml:space="preserve"> </w:t>
      </w:r>
      <w:r w:rsidRPr="00596EC5">
        <w:rPr>
          <w:i/>
          <w:szCs w:val="28"/>
          <w:lang w:val="en-US"/>
        </w:rPr>
        <w:t>down</w:t>
      </w:r>
      <w:r w:rsidRPr="00596EC5">
        <w:rPr>
          <w:i/>
          <w:szCs w:val="28"/>
        </w:rPr>
        <w:t xml:space="preserve"> </w:t>
      </w:r>
      <w:r w:rsidRPr="00596EC5">
        <w:rPr>
          <w:i/>
          <w:szCs w:val="28"/>
          <w:lang w:val="en-US"/>
        </w:rPr>
        <w:t>get</w:t>
      </w:r>
      <w:r w:rsidRPr="00596EC5">
        <w:rPr>
          <w:i/>
          <w:szCs w:val="28"/>
        </w:rPr>
        <w:t xml:space="preserve"> </w:t>
      </w:r>
      <w:r w:rsidRPr="00596EC5">
        <w:rPr>
          <w:i/>
          <w:szCs w:val="28"/>
          <w:lang w:val="en-US"/>
        </w:rPr>
        <w:t>on</w:t>
      </w:r>
      <w:r w:rsidRPr="00596EC5">
        <w:rPr>
          <w:i/>
          <w:szCs w:val="28"/>
        </w:rPr>
        <w:t>).</w:t>
      </w:r>
      <w:r w:rsidRPr="00596EC5">
        <w:rPr>
          <w:szCs w:val="28"/>
        </w:rPr>
        <w:t xml:space="preserve"> Определение части речи по аффиксу.</w:t>
      </w:r>
      <w:r w:rsidRPr="00596EC5">
        <w:rPr>
          <w:i/>
          <w:szCs w:val="28"/>
        </w:rPr>
        <w:t xml:space="preserve"> </w:t>
      </w:r>
      <w:r w:rsidRPr="00596EC5">
        <w:rPr>
          <w:szCs w:val="28"/>
        </w:rPr>
        <w:t xml:space="preserve">Распознавание и употребление в речи различных средств связи для обеспечения целостности высказывания. </w:t>
      </w:r>
      <w:r w:rsidRPr="00596EC5">
        <w:rPr>
          <w:i/>
          <w:szCs w:val="28"/>
        </w:rPr>
        <w:t xml:space="preserve">Распознавание и использование в речи устойчивых выражений и фраз (collocations – </w:t>
      </w:r>
      <w:r w:rsidRPr="00596EC5">
        <w:rPr>
          <w:i/>
          <w:szCs w:val="28"/>
          <w:lang w:val="en-US"/>
        </w:rPr>
        <w:t>get</w:t>
      </w:r>
      <w:r w:rsidRPr="00596EC5">
        <w:rPr>
          <w:i/>
          <w:szCs w:val="28"/>
        </w:rPr>
        <w:t xml:space="preserve"> </w:t>
      </w:r>
      <w:r w:rsidRPr="00596EC5">
        <w:rPr>
          <w:i/>
          <w:szCs w:val="28"/>
          <w:lang w:val="en-US"/>
        </w:rPr>
        <w:t>to</w:t>
      </w:r>
      <w:r w:rsidRPr="00596EC5">
        <w:rPr>
          <w:i/>
          <w:szCs w:val="28"/>
        </w:rPr>
        <w:t xml:space="preserve"> </w:t>
      </w:r>
      <w:r w:rsidRPr="00596EC5">
        <w:rPr>
          <w:i/>
          <w:szCs w:val="28"/>
          <w:lang w:val="en-US"/>
        </w:rPr>
        <w:t>know</w:t>
      </w:r>
      <w:r w:rsidRPr="00596EC5">
        <w:rPr>
          <w:i/>
          <w:szCs w:val="28"/>
        </w:rPr>
        <w:t xml:space="preserve"> </w:t>
      </w:r>
      <w:r w:rsidRPr="00596EC5">
        <w:rPr>
          <w:i/>
          <w:szCs w:val="28"/>
          <w:lang w:val="en-US"/>
        </w:rPr>
        <w:t>somebody</w:t>
      </w:r>
      <w:r w:rsidRPr="00596EC5">
        <w:rPr>
          <w:i/>
          <w:szCs w:val="28"/>
        </w:rPr>
        <w:t xml:space="preserve">, </w:t>
      </w:r>
      <w:r w:rsidRPr="00596EC5">
        <w:rPr>
          <w:i/>
          <w:szCs w:val="28"/>
          <w:lang w:val="en-US"/>
        </w:rPr>
        <w:t>keep</w:t>
      </w:r>
      <w:r w:rsidRPr="00596EC5">
        <w:rPr>
          <w:i/>
          <w:szCs w:val="28"/>
        </w:rPr>
        <w:t xml:space="preserve"> </w:t>
      </w:r>
      <w:r w:rsidRPr="00596EC5">
        <w:rPr>
          <w:i/>
          <w:szCs w:val="28"/>
          <w:lang w:val="en-US"/>
        </w:rPr>
        <w:t>in</w:t>
      </w:r>
      <w:r w:rsidRPr="00596EC5">
        <w:rPr>
          <w:i/>
          <w:szCs w:val="28"/>
        </w:rPr>
        <w:t xml:space="preserve"> </w:t>
      </w:r>
      <w:r w:rsidRPr="00596EC5">
        <w:rPr>
          <w:i/>
          <w:szCs w:val="28"/>
          <w:lang w:val="en-US"/>
        </w:rPr>
        <w:t>touch</w:t>
      </w:r>
      <w:r w:rsidRPr="00596EC5">
        <w:rPr>
          <w:i/>
          <w:szCs w:val="28"/>
        </w:rPr>
        <w:t xml:space="preserve"> </w:t>
      </w:r>
      <w:r w:rsidRPr="00596EC5">
        <w:rPr>
          <w:i/>
          <w:szCs w:val="28"/>
          <w:lang w:val="en-US"/>
        </w:rPr>
        <w:t>with</w:t>
      </w:r>
      <w:r w:rsidRPr="00596EC5">
        <w:rPr>
          <w:i/>
          <w:szCs w:val="28"/>
        </w:rPr>
        <w:t xml:space="preserve"> </w:t>
      </w:r>
      <w:r w:rsidRPr="00596EC5">
        <w:rPr>
          <w:i/>
          <w:szCs w:val="28"/>
          <w:lang w:val="en-US"/>
        </w:rPr>
        <w:t>somebody</w:t>
      </w:r>
      <w:r w:rsidRPr="00596EC5">
        <w:rPr>
          <w:i/>
          <w:szCs w:val="28"/>
        </w:rPr>
        <w:t xml:space="preserve">, </w:t>
      </w:r>
      <w:r w:rsidRPr="00596EC5">
        <w:rPr>
          <w:i/>
          <w:szCs w:val="28"/>
          <w:lang w:val="en-US"/>
        </w:rPr>
        <w:t>look</w:t>
      </w:r>
      <w:r w:rsidRPr="00596EC5">
        <w:rPr>
          <w:i/>
          <w:szCs w:val="28"/>
        </w:rPr>
        <w:t xml:space="preserve"> </w:t>
      </w:r>
      <w:r w:rsidRPr="00596EC5">
        <w:rPr>
          <w:i/>
          <w:szCs w:val="28"/>
          <w:lang w:val="en-US"/>
        </w:rPr>
        <w:t>forward</w:t>
      </w:r>
      <w:r w:rsidRPr="00596EC5">
        <w:rPr>
          <w:i/>
          <w:szCs w:val="28"/>
        </w:rPr>
        <w:t xml:space="preserve"> </w:t>
      </w:r>
      <w:r w:rsidRPr="00596EC5">
        <w:rPr>
          <w:i/>
          <w:szCs w:val="28"/>
          <w:lang w:val="en-US"/>
        </w:rPr>
        <w:t>to</w:t>
      </w:r>
      <w:r w:rsidRPr="00596EC5">
        <w:rPr>
          <w:i/>
          <w:szCs w:val="28"/>
        </w:rPr>
        <w:t xml:space="preserve"> </w:t>
      </w:r>
      <w:r w:rsidRPr="00596EC5">
        <w:rPr>
          <w:i/>
          <w:szCs w:val="28"/>
          <w:lang w:val="en-US"/>
        </w:rPr>
        <w:t>doing</w:t>
      </w:r>
      <w:r w:rsidRPr="00596EC5">
        <w:rPr>
          <w:i/>
          <w:szCs w:val="28"/>
        </w:rPr>
        <w:t xml:space="preserve"> </w:t>
      </w:r>
      <w:r w:rsidRPr="00596EC5">
        <w:rPr>
          <w:i/>
          <w:szCs w:val="28"/>
          <w:lang w:val="en-US"/>
        </w:rPr>
        <w:t>something</w:t>
      </w:r>
      <w:r w:rsidRPr="00596EC5">
        <w:rPr>
          <w:i/>
          <w:szCs w:val="28"/>
        </w:rPr>
        <w:t xml:space="preserve">) в рамках тем, включенных в раздел «Предметное содержание речи». </w:t>
      </w:r>
    </w:p>
    <w:p w:rsidR="001A26AE" w:rsidRPr="00596EC5" w:rsidRDefault="001A26AE" w:rsidP="001A26AE">
      <w:pPr>
        <w:pStyle w:val="3fb"/>
        <w:spacing w:line="240" w:lineRule="auto"/>
        <w:ind w:firstLine="700"/>
        <w:jc w:val="both"/>
        <w:rPr>
          <w:rFonts w:ascii="Times New Roman" w:hAnsi="Times New Roman" w:cs="Times New Roman"/>
          <w:sz w:val="28"/>
          <w:szCs w:val="28"/>
        </w:rPr>
      </w:pPr>
      <w:r w:rsidRPr="00596EC5">
        <w:rPr>
          <w:rFonts w:ascii="Times New Roman" w:eastAsia="Times New Roman" w:hAnsi="Times New Roman" w:cs="Times New Roman"/>
          <w:sz w:val="28"/>
          <w:szCs w:val="28"/>
        </w:rPr>
        <w:t xml:space="preserve"> </w:t>
      </w:r>
    </w:p>
    <w:p w:rsidR="001A26AE" w:rsidRPr="00596EC5" w:rsidRDefault="001A26AE" w:rsidP="001A26AE">
      <w:pPr>
        <w:spacing w:line="240" w:lineRule="auto"/>
        <w:rPr>
          <w:szCs w:val="28"/>
        </w:rPr>
      </w:pPr>
      <w:r w:rsidRPr="00596EC5">
        <w:rPr>
          <w:rFonts w:eastAsia="Times New Roman"/>
          <w:b/>
          <w:szCs w:val="28"/>
        </w:rPr>
        <w:t>Предметное содержание речи</w:t>
      </w:r>
    </w:p>
    <w:p w:rsidR="001A26AE" w:rsidRPr="00596EC5" w:rsidRDefault="001A26AE" w:rsidP="001A26AE">
      <w:pPr>
        <w:spacing w:line="240" w:lineRule="auto"/>
        <w:rPr>
          <w:szCs w:val="28"/>
        </w:rPr>
      </w:pPr>
      <w:r w:rsidRPr="00596EC5">
        <w:rPr>
          <w:rFonts w:eastAsia="Times New Roman"/>
          <w:b/>
          <w:szCs w:val="28"/>
        </w:rPr>
        <w:t>Повседневная жизнь</w:t>
      </w:r>
    </w:p>
    <w:p w:rsidR="001A26AE" w:rsidRPr="00596EC5" w:rsidRDefault="001A26AE" w:rsidP="001A26AE">
      <w:pPr>
        <w:spacing w:line="240" w:lineRule="auto"/>
        <w:rPr>
          <w:szCs w:val="28"/>
        </w:rPr>
      </w:pPr>
      <w:r w:rsidRPr="00596EC5">
        <w:rPr>
          <w:szCs w:val="28"/>
        </w:rPr>
        <w:t xml:space="preserve">Домашние обязанности. Покупки. Общение в семье и в школе. Семейные традиции. Общение с друзьями и знакомыми. Переписка с друзьями. </w:t>
      </w:r>
      <w:r w:rsidRPr="00596EC5">
        <w:rPr>
          <w:rFonts w:eastAsia="Times New Roman"/>
          <w:szCs w:val="28"/>
        </w:rPr>
        <w:t xml:space="preserve"> </w:t>
      </w:r>
    </w:p>
    <w:p w:rsidR="001A26AE" w:rsidRPr="00596EC5" w:rsidRDefault="001A26AE" w:rsidP="001A26AE">
      <w:pPr>
        <w:spacing w:line="240" w:lineRule="auto"/>
        <w:rPr>
          <w:szCs w:val="28"/>
        </w:rPr>
      </w:pPr>
      <w:r w:rsidRPr="00596EC5">
        <w:rPr>
          <w:rFonts w:eastAsia="Times New Roman"/>
          <w:b/>
          <w:szCs w:val="28"/>
        </w:rPr>
        <w:t>Здоровье</w:t>
      </w:r>
    </w:p>
    <w:p w:rsidR="001A26AE" w:rsidRPr="00596EC5" w:rsidRDefault="001A26AE" w:rsidP="001A26AE">
      <w:pPr>
        <w:spacing w:line="240" w:lineRule="auto"/>
        <w:rPr>
          <w:szCs w:val="28"/>
        </w:rPr>
      </w:pPr>
      <w:r w:rsidRPr="00596EC5">
        <w:rPr>
          <w:szCs w:val="28"/>
        </w:rPr>
        <w:t>Посещение  врача. Здоровый образ жизни.</w:t>
      </w:r>
      <w:r w:rsidRPr="00596EC5">
        <w:rPr>
          <w:rFonts w:eastAsia="Times New Roman"/>
          <w:szCs w:val="28"/>
        </w:rPr>
        <w:t xml:space="preserve"> </w:t>
      </w:r>
    </w:p>
    <w:p w:rsidR="001A26AE" w:rsidRPr="00596EC5" w:rsidRDefault="001A26AE" w:rsidP="001A26AE">
      <w:pPr>
        <w:spacing w:line="240" w:lineRule="auto"/>
        <w:rPr>
          <w:szCs w:val="28"/>
        </w:rPr>
      </w:pPr>
      <w:r w:rsidRPr="00596EC5">
        <w:rPr>
          <w:rFonts w:eastAsia="Times New Roman"/>
          <w:b/>
          <w:szCs w:val="28"/>
        </w:rPr>
        <w:t>Спорт</w:t>
      </w:r>
    </w:p>
    <w:p w:rsidR="001A26AE" w:rsidRPr="00596EC5" w:rsidRDefault="001A26AE" w:rsidP="001A26AE">
      <w:pPr>
        <w:spacing w:line="240" w:lineRule="auto"/>
        <w:rPr>
          <w:szCs w:val="28"/>
        </w:rPr>
      </w:pPr>
      <w:r w:rsidRPr="00596EC5">
        <w:rPr>
          <w:szCs w:val="28"/>
        </w:rPr>
        <w:t>Активный отдых. Экстремальные виды спорта.</w:t>
      </w:r>
      <w:r w:rsidRPr="00596EC5">
        <w:rPr>
          <w:rFonts w:eastAsia="Times New Roman"/>
          <w:szCs w:val="28"/>
        </w:rPr>
        <w:t xml:space="preserve"> </w:t>
      </w:r>
    </w:p>
    <w:p w:rsidR="001A26AE" w:rsidRPr="00596EC5" w:rsidRDefault="001A26AE" w:rsidP="001A26AE">
      <w:pPr>
        <w:spacing w:line="240" w:lineRule="auto"/>
        <w:rPr>
          <w:szCs w:val="28"/>
        </w:rPr>
      </w:pPr>
      <w:r w:rsidRPr="00596EC5">
        <w:rPr>
          <w:rFonts w:eastAsia="Times New Roman"/>
          <w:b/>
          <w:szCs w:val="28"/>
        </w:rPr>
        <w:t>Городская и сельская жизнь</w:t>
      </w:r>
    </w:p>
    <w:p w:rsidR="001A26AE" w:rsidRPr="00596EC5" w:rsidRDefault="001A26AE" w:rsidP="001A26AE">
      <w:pPr>
        <w:spacing w:line="240" w:lineRule="auto"/>
        <w:rPr>
          <w:szCs w:val="28"/>
        </w:rPr>
      </w:pPr>
      <w:r w:rsidRPr="00596EC5">
        <w:rPr>
          <w:szCs w:val="28"/>
        </w:rPr>
        <w:t>Особенности городской и сельской жизни в России и странах изучаемого языка. Городская инфраструктура. Сельское хозяйство.</w:t>
      </w:r>
      <w:r w:rsidRPr="00596EC5">
        <w:rPr>
          <w:rFonts w:eastAsia="Times New Roman"/>
          <w:szCs w:val="28"/>
        </w:rPr>
        <w:t xml:space="preserve"> </w:t>
      </w:r>
    </w:p>
    <w:p w:rsidR="001A26AE" w:rsidRPr="00596EC5" w:rsidRDefault="001A26AE" w:rsidP="001A26AE">
      <w:pPr>
        <w:spacing w:line="240" w:lineRule="auto"/>
        <w:rPr>
          <w:szCs w:val="28"/>
        </w:rPr>
      </w:pPr>
      <w:r w:rsidRPr="00596EC5">
        <w:rPr>
          <w:rFonts w:eastAsia="Times New Roman"/>
          <w:b/>
          <w:szCs w:val="28"/>
        </w:rPr>
        <w:t>Научно-технический прогресс</w:t>
      </w:r>
    </w:p>
    <w:p w:rsidR="001A26AE" w:rsidRPr="00596EC5" w:rsidRDefault="001A26AE" w:rsidP="001A26AE">
      <w:pPr>
        <w:spacing w:line="240" w:lineRule="auto"/>
        <w:rPr>
          <w:szCs w:val="28"/>
        </w:rPr>
      </w:pPr>
      <w:r w:rsidRPr="00596EC5">
        <w:rPr>
          <w:szCs w:val="28"/>
        </w:rPr>
        <w:t>Прогресс в науке. Космос. Новые информационные технологии.</w:t>
      </w:r>
      <w:r w:rsidRPr="00596EC5">
        <w:rPr>
          <w:rFonts w:eastAsia="Times New Roman"/>
          <w:szCs w:val="28"/>
        </w:rPr>
        <w:t xml:space="preserve"> </w:t>
      </w:r>
    </w:p>
    <w:p w:rsidR="001A26AE" w:rsidRPr="00596EC5" w:rsidRDefault="001A26AE" w:rsidP="001A26AE">
      <w:pPr>
        <w:spacing w:line="240" w:lineRule="auto"/>
        <w:rPr>
          <w:szCs w:val="28"/>
        </w:rPr>
      </w:pPr>
      <w:r w:rsidRPr="00596EC5">
        <w:rPr>
          <w:rFonts w:eastAsia="Times New Roman"/>
          <w:b/>
          <w:szCs w:val="28"/>
        </w:rPr>
        <w:t>Природа и экология</w:t>
      </w:r>
    </w:p>
    <w:p w:rsidR="001A26AE" w:rsidRPr="00596EC5" w:rsidRDefault="001A26AE" w:rsidP="001A26AE">
      <w:pPr>
        <w:spacing w:line="240" w:lineRule="auto"/>
        <w:rPr>
          <w:szCs w:val="28"/>
        </w:rPr>
      </w:pPr>
      <w:r w:rsidRPr="00596EC5">
        <w:rPr>
          <w:szCs w:val="28"/>
        </w:rPr>
        <w:t>Природные ресурсы. Возобновляемые источники энергии. Изменение климата и глобальное потепление. Знаменитые природные заповедники России и мира.</w:t>
      </w:r>
      <w:r w:rsidRPr="00596EC5">
        <w:rPr>
          <w:rFonts w:eastAsia="Times New Roman"/>
          <w:szCs w:val="28"/>
        </w:rPr>
        <w:t xml:space="preserve"> </w:t>
      </w:r>
    </w:p>
    <w:p w:rsidR="001A26AE" w:rsidRPr="00596EC5" w:rsidRDefault="001A26AE" w:rsidP="001A26AE">
      <w:pPr>
        <w:spacing w:line="240" w:lineRule="auto"/>
        <w:rPr>
          <w:szCs w:val="28"/>
        </w:rPr>
      </w:pPr>
      <w:r w:rsidRPr="00596EC5">
        <w:rPr>
          <w:rFonts w:eastAsia="Times New Roman"/>
          <w:b/>
          <w:szCs w:val="28"/>
        </w:rPr>
        <w:t>Современная молодежь</w:t>
      </w:r>
    </w:p>
    <w:p w:rsidR="001A26AE" w:rsidRPr="00596EC5" w:rsidRDefault="001A26AE" w:rsidP="001A26AE">
      <w:pPr>
        <w:spacing w:line="240" w:lineRule="auto"/>
        <w:rPr>
          <w:szCs w:val="28"/>
        </w:rPr>
      </w:pPr>
      <w:r w:rsidRPr="00596EC5">
        <w:rPr>
          <w:szCs w:val="28"/>
        </w:rPr>
        <w:t>Увлечения и интересы. Связь с предыдущими поколениями. Образовательные поездки.</w:t>
      </w:r>
      <w:r w:rsidRPr="00596EC5">
        <w:rPr>
          <w:rFonts w:eastAsia="Times New Roman"/>
          <w:szCs w:val="28"/>
        </w:rPr>
        <w:t xml:space="preserve"> </w:t>
      </w:r>
    </w:p>
    <w:p w:rsidR="001A26AE" w:rsidRPr="00596EC5" w:rsidRDefault="001A26AE" w:rsidP="001A26AE">
      <w:pPr>
        <w:spacing w:line="240" w:lineRule="auto"/>
        <w:rPr>
          <w:szCs w:val="28"/>
        </w:rPr>
      </w:pPr>
      <w:r w:rsidRPr="00596EC5">
        <w:rPr>
          <w:rFonts w:eastAsia="Times New Roman"/>
          <w:b/>
          <w:szCs w:val="28"/>
        </w:rPr>
        <w:t>Профессии</w:t>
      </w:r>
    </w:p>
    <w:p w:rsidR="001A26AE" w:rsidRPr="00596EC5" w:rsidRDefault="001A26AE" w:rsidP="001A26AE">
      <w:pPr>
        <w:spacing w:line="240" w:lineRule="auto"/>
        <w:rPr>
          <w:szCs w:val="28"/>
        </w:rPr>
      </w:pPr>
      <w:r w:rsidRPr="00596EC5">
        <w:rPr>
          <w:szCs w:val="28"/>
        </w:rPr>
        <w:lastRenderedPageBreak/>
        <w:t>Современные профессии. Планы на будущее, проблемы выбора профессии. Образование и профессии.</w:t>
      </w:r>
      <w:r w:rsidRPr="00596EC5">
        <w:rPr>
          <w:rFonts w:eastAsia="Times New Roman"/>
          <w:szCs w:val="28"/>
        </w:rPr>
        <w:t xml:space="preserve"> </w:t>
      </w:r>
    </w:p>
    <w:p w:rsidR="001A26AE" w:rsidRPr="00596EC5" w:rsidRDefault="001A26AE" w:rsidP="001A26AE">
      <w:pPr>
        <w:spacing w:line="240" w:lineRule="auto"/>
        <w:rPr>
          <w:szCs w:val="28"/>
        </w:rPr>
      </w:pPr>
      <w:r w:rsidRPr="00596EC5">
        <w:rPr>
          <w:rFonts w:eastAsia="Times New Roman"/>
          <w:b/>
          <w:szCs w:val="28"/>
        </w:rPr>
        <w:t>Страны изучаемого языка</w:t>
      </w:r>
    </w:p>
    <w:p w:rsidR="001A26AE" w:rsidRPr="00596EC5" w:rsidRDefault="001A26AE" w:rsidP="001A26AE">
      <w:pPr>
        <w:spacing w:line="240" w:lineRule="auto"/>
        <w:rPr>
          <w:szCs w:val="28"/>
        </w:rPr>
      </w:pPr>
      <w:r w:rsidRPr="00596EC5">
        <w:rPr>
          <w:szCs w:val="28"/>
        </w:rPr>
        <w:t>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w:t>
      </w:r>
      <w:r w:rsidRPr="00596EC5">
        <w:rPr>
          <w:rFonts w:eastAsia="Times New Roman"/>
          <w:szCs w:val="28"/>
        </w:rPr>
        <w:t xml:space="preserve"> </w:t>
      </w:r>
    </w:p>
    <w:p w:rsidR="001A26AE" w:rsidRPr="00596EC5" w:rsidRDefault="001A26AE" w:rsidP="001A26AE">
      <w:pPr>
        <w:spacing w:line="240" w:lineRule="auto"/>
        <w:rPr>
          <w:szCs w:val="28"/>
        </w:rPr>
      </w:pPr>
      <w:r w:rsidRPr="00596EC5">
        <w:rPr>
          <w:rFonts w:eastAsia="Times New Roman"/>
          <w:b/>
          <w:szCs w:val="28"/>
        </w:rPr>
        <w:t>Иностранные языки</w:t>
      </w:r>
    </w:p>
    <w:p w:rsidR="001A26AE" w:rsidRPr="00596EC5" w:rsidRDefault="001A26AE" w:rsidP="001A26AE">
      <w:pPr>
        <w:spacing w:line="240" w:lineRule="auto"/>
        <w:rPr>
          <w:szCs w:val="28"/>
        </w:rPr>
      </w:pPr>
      <w:r w:rsidRPr="00596EC5">
        <w:rPr>
          <w:szCs w:val="28"/>
        </w:rPr>
        <w:t>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w:t>
      </w:r>
    </w:p>
    <w:p w:rsidR="001A26AE" w:rsidRPr="00596EC5" w:rsidRDefault="001A26AE" w:rsidP="001A26AE">
      <w:pPr>
        <w:pStyle w:val="3fb"/>
        <w:spacing w:line="240" w:lineRule="auto"/>
        <w:ind w:firstLine="720"/>
        <w:jc w:val="both"/>
        <w:rPr>
          <w:rFonts w:ascii="Times New Roman" w:eastAsia="Times New Roman" w:hAnsi="Times New Roman" w:cs="Times New Roman"/>
          <w:b/>
          <w:sz w:val="28"/>
          <w:szCs w:val="28"/>
        </w:rPr>
      </w:pPr>
    </w:p>
    <w:p w:rsidR="001A26AE" w:rsidRPr="00596EC5" w:rsidRDefault="001A26AE" w:rsidP="001A26AE">
      <w:pPr>
        <w:pStyle w:val="3a"/>
        <w:spacing w:line="240" w:lineRule="auto"/>
      </w:pPr>
      <w:bookmarkStart w:id="84" w:name="_Toc29146378"/>
      <w:bookmarkStart w:id="85" w:name="_Toc435412708"/>
      <w:r w:rsidRPr="00596EC5">
        <w:t>История</w:t>
      </w:r>
      <w:bookmarkEnd w:id="84"/>
    </w:p>
    <w:p w:rsidR="001A26AE" w:rsidRPr="00596EC5" w:rsidRDefault="001A26AE" w:rsidP="001A26AE">
      <w:pPr>
        <w:spacing w:line="240" w:lineRule="auto"/>
        <w:rPr>
          <w:b/>
          <w:szCs w:val="28"/>
        </w:rPr>
      </w:pPr>
    </w:p>
    <w:p w:rsidR="001A26AE" w:rsidRPr="00596EC5" w:rsidRDefault="001A26AE" w:rsidP="001A26AE">
      <w:pPr>
        <w:spacing w:line="240" w:lineRule="auto"/>
        <w:rPr>
          <w:b/>
          <w:i/>
          <w:szCs w:val="28"/>
        </w:rPr>
      </w:pPr>
      <w:r w:rsidRPr="00596EC5">
        <w:rPr>
          <w:szCs w:val="28"/>
        </w:rPr>
        <w:t xml:space="preserve">Программа учебного предмета «История» на уровне среднего общего образования разработана на основе требований ФГОС СОО, а также Концепции нового учебно-методического комплекса по отечественной истории. </w:t>
      </w:r>
    </w:p>
    <w:p w:rsidR="001A26AE" w:rsidRPr="00596EC5" w:rsidRDefault="001A26AE" w:rsidP="001A26AE">
      <w:pPr>
        <w:spacing w:line="240" w:lineRule="auto"/>
        <w:rPr>
          <w:b/>
          <w:szCs w:val="28"/>
        </w:rPr>
      </w:pPr>
    </w:p>
    <w:p w:rsidR="001A26AE" w:rsidRPr="00596EC5" w:rsidRDefault="001A26AE" w:rsidP="001A26AE">
      <w:pPr>
        <w:spacing w:line="240" w:lineRule="auto"/>
        <w:rPr>
          <w:b/>
          <w:szCs w:val="28"/>
        </w:rPr>
      </w:pPr>
      <w:r w:rsidRPr="00596EC5">
        <w:rPr>
          <w:b/>
          <w:szCs w:val="28"/>
        </w:rPr>
        <w:t xml:space="preserve">Место учебного предмета «История» </w:t>
      </w:r>
    </w:p>
    <w:p w:rsidR="001A26AE" w:rsidRPr="00596EC5" w:rsidRDefault="001A26AE" w:rsidP="001A26AE">
      <w:pPr>
        <w:spacing w:line="240" w:lineRule="auto"/>
        <w:rPr>
          <w:szCs w:val="28"/>
        </w:rPr>
      </w:pPr>
      <w:r w:rsidRPr="00596EC5">
        <w:rPr>
          <w:szCs w:val="28"/>
        </w:rPr>
        <w:t xml:space="preserve">Предмет «История» изучается на уровне среднего общего образования в качестве учебного предмета в 10–11-х классах. </w:t>
      </w:r>
    </w:p>
    <w:p w:rsidR="001A26AE" w:rsidRPr="00596EC5" w:rsidRDefault="001A26AE" w:rsidP="001A26AE">
      <w:pPr>
        <w:spacing w:line="240" w:lineRule="auto"/>
        <w:rPr>
          <w:color w:val="000000"/>
          <w:szCs w:val="28"/>
          <w:shd w:val="clear" w:color="auto" w:fill="B2FB82"/>
        </w:rPr>
      </w:pPr>
      <w:r w:rsidRPr="00596EC5">
        <w:rPr>
          <w:color w:val="000000"/>
          <w:szCs w:val="28"/>
          <w:shd w:val="clear" w:color="auto" w:fill="FFFFFF"/>
        </w:rPr>
        <w:t>Структурно предмет «История» на базовом уровне включает учебные курсы по всеобщей (Новейшей) истории и отечественной истории периода 1914–2012 гг. — («История России»).</w:t>
      </w:r>
    </w:p>
    <w:p w:rsidR="001A26AE" w:rsidRPr="00596EC5" w:rsidRDefault="001A26AE" w:rsidP="001A26AE">
      <w:pPr>
        <w:spacing w:line="240" w:lineRule="auto"/>
        <w:rPr>
          <w:szCs w:val="28"/>
        </w:rPr>
      </w:pPr>
      <w:r w:rsidRPr="00596EC5">
        <w:rPr>
          <w:szCs w:val="28"/>
        </w:rPr>
        <w:t xml:space="preserve">Предмет «История» на углубленном уровне включает в себя расширенное содержание «Истории» на базовом уровне, а также </w:t>
      </w:r>
      <w:r w:rsidRPr="00596EC5">
        <w:rPr>
          <w:bCs/>
          <w:szCs w:val="28"/>
        </w:rPr>
        <w:t xml:space="preserve">повторительно-обобщающий курс </w:t>
      </w:r>
      <w:r w:rsidRPr="00596EC5">
        <w:rPr>
          <w:szCs w:val="28"/>
        </w:rPr>
        <w:t>«</w:t>
      </w:r>
      <w:r w:rsidRPr="00596EC5">
        <w:rPr>
          <w:bCs/>
          <w:szCs w:val="28"/>
        </w:rPr>
        <w:t xml:space="preserve">История России до 1914 года», </w:t>
      </w:r>
      <w:r w:rsidRPr="00596EC5">
        <w:rPr>
          <w:szCs w:val="28"/>
        </w:rPr>
        <w:t>направленный на подготовку к итоговой аттестации и вступительным испытаниям в вузы.</w:t>
      </w:r>
    </w:p>
    <w:p w:rsidR="001A26AE" w:rsidRPr="00596EC5" w:rsidRDefault="001A26AE" w:rsidP="001A26AE">
      <w:pPr>
        <w:spacing w:line="240" w:lineRule="auto"/>
        <w:rPr>
          <w:b/>
          <w:szCs w:val="28"/>
        </w:rPr>
      </w:pPr>
    </w:p>
    <w:p w:rsidR="001A26AE" w:rsidRPr="00596EC5" w:rsidRDefault="001A26AE" w:rsidP="001A26AE">
      <w:pPr>
        <w:spacing w:line="240" w:lineRule="auto"/>
        <w:rPr>
          <w:b/>
          <w:szCs w:val="28"/>
        </w:rPr>
      </w:pPr>
      <w:r w:rsidRPr="00596EC5">
        <w:rPr>
          <w:b/>
          <w:szCs w:val="28"/>
        </w:rPr>
        <w:t xml:space="preserve">Общая характеристика  программы по истории </w:t>
      </w:r>
    </w:p>
    <w:p w:rsidR="001A26AE" w:rsidRPr="00596EC5" w:rsidRDefault="001A26AE" w:rsidP="001A26AE">
      <w:pPr>
        <w:spacing w:line="240" w:lineRule="auto"/>
        <w:rPr>
          <w:szCs w:val="28"/>
        </w:rPr>
      </w:pPr>
      <w:r w:rsidRPr="00596EC5">
        <w:rPr>
          <w:bCs/>
          <w:szCs w:val="28"/>
        </w:rPr>
        <w:t xml:space="preserve">В соответствии с требованиями Федерального закона «Об образовании в Российской Федерации», </w:t>
      </w:r>
      <w:r w:rsidRPr="00596EC5">
        <w:rPr>
          <w:szCs w:val="28"/>
        </w:rPr>
        <w:t>ФГОС СОО</w:t>
      </w:r>
      <w:r w:rsidRPr="00596EC5">
        <w:rPr>
          <w:bCs/>
          <w:szCs w:val="28"/>
        </w:rPr>
        <w:t xml:space="preserve">, </w:t>
      </w:r>
      <w:r w:rsidRPr="00596EC5">
        <w:rPr>
          <w:b/>
          <w:bCs/>
          <w:szCs w:val="28"/>
        </w:rPr>
        <w:t>главной целью</w:t>
      </w:r>
      <w:r w:rsidRPr="00596EC5">
        <w:rPr>
          <w:bCs/>
          <w:szCs w:val="28"/>
        </w:rPr>
        <w:t xml:space="preserve"> школьного исторического образования</w:t>
      </w:r>
      <w:r w:rsidRPr="00596EC5">
        <w:rPr>
          <w:szCs w:val="28"/>
        </w:rPr>
        <w:t xml:space="preserve">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1A26AE" w:rsidRPr="00596EC5" w:rsidRDefault="001A26AE" w:rsidP="001A26AE">
      <w:pPr>
        <w:spacing w:line="240" w:lineRule="auto"/>
        <w:rPr>
          <w:szCs w:val="28"/>
        </w:rPr>
      </w:pPr>
      <w:r w:rsidRPr="00596EC5">
        <w:rPr>
          <w:szCs w:val="28"/>
        </w:rPr>
        <w:t>Основными задачами реализации программы учебного предмета «История» (базовый уровень) в старшей школе являются:</w:t>
      </w:r>
    </w:p>
    <w:p w:rsidR="001A26AE" w:rsidRPr="00596EC5" w:rsidRDefault="001A26AE" w:rsidP="001A26AE">
      <w:pPr>
        <w:spacing w:line="240" w:lineRule="auto"/>
        <w:rPr>
          <w:szCs w:val="28"/>
        </w:rPr>
      </w:pPr>
      <w:r w:rsidRPr="00596EC5">
        <w:rPr>
          <w:szCs w:val="28"/>
        </w:rPr>
        <w:t>1) формирование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1A26AE" w:rsidRPr="00596EC5" w:rsidRDefault="001A26AE" w:rsidP="001A26AE">
      <w:pPr>
        <w:spacing w:line="240" w:lineRule="auto"/>
        <w:rPr>
          <w:szCs w:val="28"/>
        </w:rPr>
      </w:pPr>
      <w:r w:rsidRPr="00596EC5">
        <w:rPr>
          <w:szCs w:val="28"/>
        </w:rPr>
        <w:t xml:space="preserve">2) овладение комплексом знаний об истории России и человечества в целом, представлениями об общем и особенном в мировом историческом процессе; </w:t>
      </w:r>
    </w:p>
    <w:p w:rsidR="001A26AE" w:rsidRPr="00596EC5" w:rsidRDefault="001A26AE" w:rsidP="001A26AE">
      <w:pPr>
        <w:spacing w:line="240" w:lineRule="auto"/>
        <w:rPr>
          <w:szCs w:val="28"/>
        </w:rPr>
      </w:pPr>
      <w:r w:rsidRPr="00596EC5">
        <w:rPr>
          <w:szCs w:val="28"/>
        </w:rPr>
        <w:t>3) формирование умений применять исторические знания в профессиональной и общественной деятельности, поликультурном общении;</w:t>
      </w:r>
    </w:p>
    <w:p w:rsidR="001A26AE" w:rsidRPr="00596EC5" w:rsidRDefault="001A26AE" w:rsidP="001A26AE">
      <w:pPr>
        <w:spacing w:line="240" w:lineRule="auto"/>
        <w:rPr>
          <w:szCs w:val="28"/>
        </w:rPr>
      </w:pPr>
      <w:r w:rsidRPr="00596EC5">
        <w:rPr>
          <w:szCs w:val="28"/>
        </w:rPr>
        <w:lastRenderedPageBreak/>
        <w:t>4) овладение навыками проектной деятельности и исторической реконструкции с привлечением различных источников;</w:t>
      </w:r>
    </w:p>
    <w:p w:rsidR="001A26AE" w:rsidRPr="00596EC5" w:rsidRDefault="001A26AE" w:rsidP="001A26AE">
      <w:pPr>
        <w:spacing w:line="240" w:lineRule="auto"/>
        <w:rPr>
          <w:szCs w:val="28"/>
        </w:rPr>
      </w:pPr>
      <w:r w:rsidRPr="00596EC5">
        <w:rPr>
          <w:szCs w:val="28"/>
        </w:rPr>
        <w:t>5) формирование умений вести диалог, обосновывать свою точку зрения в дискуссии по исторической тематике.</w:t>
      </w:r>
    </w:p>
    <w:p w:rsidR="001A26AE" w:rsidRPr="00596EC5" w:rsidRDefault="001A26AE" w:rsidP="001A26AE">
      <w:pPr>
        <w:spacing w:line="240" w:lineRule="auto"/>
        <w:rPr>
          <w:szCs w:val="28"/>
        </w:rPr>
      </w:pPr>
      <w:r w:rsidRPr="00596EC5">
        <w:rPr>
          <w:szCs w:val="28"/>
        </w:rPr>
        <w:t>Задачами реализации примерной образовательной программы учебного предмета «История» (углубленный уровень) являются:</w:t>
      </w:r>
    </w:p>
    <w:p w:rsidR="001A26AE" w:rsidRPr="00596EC5" w:rsidRDefault="001A26AE" w:rsidP="001A26AE">
      <w:pPr>
        <w:spacing w:line="240" w:lineRule="auto"/>
        <w:rPr>
          <w:szCs w:val="28"/>
        </w:rPr>
      </w:pPr>
      <w:r w:rsidRPr="00596EC5">
        <w:rPr>
          <w:szCs w:val="28"/>
        </w:rPr>
        <w:t>1) формирование знаний о месте и роли исторической науки в системе научных дисциплин, представлений об историографии;</w:t>
      </w:r>
    </w:p>
    <w:p w:rsidR="001A26AE" w:rsidRPr="00596EC5" w:rsidRDefault="001A26AE" w:rsidP="001A26AE">
      <w:pPr>
        <w:spacing w:line="240" w:lineRule="auto"/>
        <w:rPr>
          <w:szCs w:val="28"/>
        </w:rPr>
      </w:pPr>
      <w:r w:rsidRPr="00596EC5">
        <w:rPr>
          <w:szCs w:val="28"/>
        </w:rPr>
        <w:t>2) овладение системными историческими знаниями, понимание места и роли России в мировой истории;</w:t>
      </w:r>
    </w:p>
    <w:p w:rsidR="001A26AE" w:rsidRPr="00596EC5" w:rsidRDefault="001A26AE" w:rsidP="001A26AE">
      <w:pPr>
        <w:spacing w:line="240" w:lineRule="auto"/>
        <w:rPr>
          <w:szCs w:val="28"/>
        </w:rPr>
      </w:pPr>
      <w:r w:rsidRPr="00596EC5">
        <w:rPr>
          <w:szCs w:val="28"/>
        </w:rPr>
        <w:t>3) овладение приемами работы с историческими источниками, умениями самостоятельно анализировать документальную базу по исторической тематике;</w:t>
      </w:r>
    </w:p>
    <w:p w:rsidR="001A26AE" w:rsidRPr="00596EC5" w:rsidRDefault="001A26AE" w:rsidP="001A26AE">
      <w:pPr>
        <w:spacing w:line="240" w:lineRule="auto"/>
        <w:rPr>
          <w:szCs w:val="28"/>
        </w:rPr>
      </w:pPr>
      <w:r w:rsidRPr="00596EC5">
        <w:rPr>
          <w:szCs w:val="28"/>
        </w:rPr>
        <w:t>4) формирование умений оценивать различные исторические версии.</w:t>
      </w:r>
    </w:p>
    <w:p w:rsidR="001A26AE" w:rsidRPr="00596EC5" w:rsidRDefault="001A26AE" w:rsidP="001A26AE">
      <w:pPr>
        <w:spacing w:line="240" w:lineRule="auto"/>
        <w:rPr>
          <w:szCs w:val="28"/>
        </w:rPr>
      </w:pPr>
    </w:p>
    <w:p w:rsidR="001A26AE" w:rsidRPr="00596EC5" w:rsidRDefault="001A26AE" w:rsidP="001A26AE">
      <w:pPr>
        <w:spacing w:line="240" w:lineRule="auto"/>
        <w:rPr>
          <w:szCs w:val="28"/>
        </w:rPr>
      </w:pPr>
      <w:r w:rsidRPr="00596EC5">
        <w:rPr>
          <w:szCs w:val="28"/>
        </w:rPr>
        <w:t xml:space="preserve">В соответствии с Концепцией нового учебно-методического комплекса по отечественной истории Российского исторического общества базовыми принципами школьного исторического образования являются: </w:t>
      </w:r>
    </w:p>
    <w:p w:rsidR="001A26AE" w:rsidRPr="00596EC5" w:rsidRDefault="001A26AE" w:rsidP="001A26AE">
      <w:pPr>
        <w:pStyle w:val="a0"/>
        <w:spacing w:line="240" w:lineRule="auto"/>
        <w:rPr>
          <w:szCs w:val="28"/>
        </w:rPr>
      </w:pPr>
      <w:r w:rsidRPr="00596EC5">
        <w:rPr>
          <w:szCs w:val="28"/>
        </w:rPr>
        <w:t xml:space="preserve">идея преемственности исторических периодов, в т. ч. </w:t>
      </w:r>
      <w:r w:rsidRPr="00596EC5">
        <w:rPr>
          <w:iCs/>
          <w:szCs w:val="28"/>
        </w:rPr>
        <w:t>непрерывности</w:t>
      </w:r>
      <w:r w:rsidRPr="00596EC5">
        <w:rPr>
          <w:szCs w:val="28"/>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1A26AE" w:rsidRPr="00596EC5" w:rsidRDefault="001A26AE" w:rsidP="001A26AE">
      <w:pPr>
        <w:pStyle w:val="a0"/>
        <w:spacing w:line="240" w:lineRule="auto"/>
        <w:rPr>
          <w:szCs w:val="28"/>
        </w:rPr>
      </w:pPr>
      <w:r w:rsidRPr="00596EC5">
        <w:rPr>
          <w:szCs w:val="28"/>
        </w:rPr>
        <w:t xml:space="preserve">рассмотрение истории России как </w:t>
      </w:r>
      <w:r w:rsidRPr="00596EC5">
        <w:rPr>
          <w:iCs/>
          <w:szCs w:val="28"/>
        </w:rPr>
        <w:t>неотъемлемой части мирового исторического процесса</w:t>
      </w:r>
      <w:r w:rsidRPr="00596EC5">
        <w:rPr>
          <w:szCs w:val="28"/>
        </w:rPr>
        <w:t xml:space="preserve">, понимание особенностей ее развития, места и роли в мировой истории и в современном мире; </w:t>
      </w:r>
    </w:p>
    <w:p w:rsidR="001A26AE" w:rsidRPr="00596EC5" w:rsidRDefault="001A26AE" w:rsidP="001A26AE">
      <w:pPr>
        <w:pStyle w:val="a0"/>
        <w:spacing w:line="240" w:lineRule="auto"/>
        <w:rPr>
          <w:szCs w:val="28"/>
        </w:rPr>
      </w:pPr>
      <w:r w:rsidRPr="00596EC5">
        <w:rPr>
          <w:szCs w:val="28"/>
        </w:rPr>
        <w:t xml:space="preserve">ценности гражданского общества – верховенство права, социальная солидарность, безопасность, свобода и ответственность; </w:t>
      </w:r>
    </w:p>
    <w:p w:rsidR="001A26AE" w:rsidRPr="00596EC5" w:rsidRDefault="001A26AE" w:rsidP="001A26AE">
      <w:pPr>
        <w:pStyle w:val="a0"/>
        <w:spacing w:line="240" w:lineRule="auto"/>
        <w:rPr>
          <w:szCs w:val="28"/>
        </w:rPr>
      </w:pPr>
      <w:r w:rsidRPr="00596EC5">
        <w:rPr>
          <w:szCs w:val="28"/>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1A26AE" w:rsidRPr="00596EC5" w:rsidRDefault="001A26AE" w:rsidP="001A26AE">
      <w:pPr>
        <w:pStyle w:val="a0"/>
        <w:spacing w:line="240" w:lineRule="auto"/>
        <w:rPr>
          <w:szCs w:val="28"/>
        </w:rPr>
      </w:pPr>
      <w:r w:rsidRPr="00596EC5">
        <w:rPr>
          <w:szCs w:val="28"/>
        </w:rPr>
        <w:t xml:space="preserve">общественное согласие и уважение как необходимое условие взаимодействия государств и народов в Новейшей истории. </w:t>
      </w:r>
    </w:p>
    <w:p w:rsidR="001A26AE" w:rsidRPr="00596EC5" w:rsidRDefault="001A26AE" w:rsidP="001A26AE">
      <w:pPr>
        <w:pStyle w:val="a0"/>
        <w:spacing w:line="240" w:lineRule="auto"/>
        <w:rPr>
          <w:szCs w:val="28"/>
        </w:rPr>
      </w:pPr>
      <w:r w:rsidRPr="00596EC5">
        <w:rPr>
          <w:szCs w:val="28"/>
        </w:rPr>
        <w:t>познавательное значение российской, региональной и мировой истории;</w:t>
      </w:r>
    </w:p>
    <w:p w:rsidR="001A26AE" w:rsidRPr="00596EC5" w:rsidRDefault="001A26AE" w:rsidP="001A26AE">
      <w:pPr>
        <w:pStyle w:val="a0"/>
        <w:spacing w:line="240" w:lineRule="auto"/>
        <w:rPr>
          <w:szCs w:val="28"/>
        </w:rPr>
      </w:pPr>
      <w:r w:rsidRPr="00596EC5">
        <w:rPr>
          <w:szCs w:val="28"/>
        </w:rPr>
        <w:t>формирование требований к каждой ступени непрерывного исторического образования на протяжении всей жизни.</w:t>
      </w:r>
    </w:p>
    <w:p w:rsidR="001A26AE" w:rsidRPr="00596EC5" w:rsidRDefault="001A26AE" w:rsidP="001A26AE">
      <w:pPr>
        <w:spacing w:line="240" w:lineRule="auto"/>
        <w:rPr>
          <w:szCs w:val="28"/>
          <w:lang w:eastAsia="ru-RU"/>
        </w:rPr>
      </w:pPr>
    </w:p>
    <w:p w:rsidR="001A26AE" w:rsidRPr="00596EC5" w:rsidRDefault="001A26AE" w:rsidP="001A26AE">
      <w:pPr>
        <w:spacing w:line="240" w:lineRule="auto"/>
        <w:rPr>
          <w:szCs w:val="28"/>
        </w:rPr>
      </w:pPr>
      <w:r w:rsidRPr="00596EC5">
        <w:rPr>
          <w:szCs w:val="28"/>
        </w:rPr>
        <w:t>Методологическая основа преподавания курса истории в школе базируется на следующих образовательных и воспитательных приоритетах:</w:t>
      </w:r>
    </w:p>
    <w:p w:rsidR="001A26AE" w:rsidRPr="00596EC5" w:rsidRDefault="001A26AE" w:rsidP="001A26AE">
      <w:pPr>
        <w:pStyle w:val="a0"/>
        <w:spacing w:line="240" w:lineRule="auto"/>
        <w:rPr>
          <w:szCs w:val="28"/>
        </w:rPr>
      </w:pPr>
      <w:r w:rsidRPr="00596EC5">
        <w:rPr>
          <w:szCs w:val="28"/>
        </w:rPr>
        <w:t>принцип научности, определяющий соответствие учебных единиц основным результатам научных исследований;</w:t>
      </w:r>
    </w:p>
    <w:p w:rsidR="001A26AE" w:rsidRPr="00596EC5" w:rsidRDefault="001A26AE" w:rsidP="001A26AE">
      <w:pPr>
        <w:pStyle w:val="a0"/>
        <w:spacing w:line="240" w:lineRule="auto"/>
        <w:rPr>
          <w:szCs w:val="28"/>
        </w:rPr>
      </w:pPr>
      <w:r w:rsidRPr="00596EC5">
        <w:rPr>
          <w:szCs w:val="28"/>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1A26AE" w:rsidRPr="00596EC5" w:rsidRDefault="001A26AE" w:rsidP="001A26AE">
      <w:pPr>
        <w:pStyle w:val="a0"/>
        <w:spacing w:line="240" w:lineRule="auto"/>
        <w:rPr>
          <w:szCs w:val="28"/>
        </w:rPr>
      </w:pPr>
      <w:r w:rsidRPr="00596EC5">
        <w:rPr>
          <w:szCs w:val="28"/>
        </w:rPr>
        <w:t xml:space="preserve">многофакторный подход к освещению истории всех сторон жизни государства и общества; </w:t>
      </w:r>
    </w:p>
    <w:p w:rsidR="001A26AE" w:rsidRPr="00596EC5" w:rsidRDefault="001A26AE" w:rsidP="001A26AE">
      <w:pPr>
        <w:pStyle w:val="a0"/>
        <w:spacing w:line="240" w:lineRule="auto"/>
        <w:rPr>
          <w:szCs w:val="28"/>
        </w:rPr>
      </w:pPr>
      <w:r w:rsidRPr="00596EC5">
        <w:rPr>
          <w:szCs w:val="28"/>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1A26AE" w:rsidRPr="00596EC5" w:rsidRDefault="001A26AE" w:rsidP="001A26AE">
      <w:pPr>
        <w:pStyle w:val="a0"/>
        <w:spacing w:line="240" w:lineRule="auto"/>
        <w:rPr>
          <w:szCs w:val="28"/>
        </w:rPr>
      </w:pPr>
      <w:r w:rsidRPr="00596EC5">
        <w:rPr>
          <w:szCs w:val="28"/>
        </w:rPr>
        <w:lastRenderedPageBreak/>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1A26AE" w:rsidRPr="00596EC5" w:rsidRDefault="001A26AE" w:rsidP="001A26AE">
      <w:pPr>
        <w:spacing w:line="240" w:lineRule="auto"/>
        <w:rPr>
          <w:b/>
          <w:szCs w:val="28"/>
        </w:rPr>
      </w:pPr>
    </w:p>
    <w:p w:rsidR="001A26AE" w:rsidRPr="00596EC5" w:rsidRDefault="001A26AE" w:rsidP="001A26AE">
      <w:pPr>
        <w:spacing w:line="240" w:lineRule="auto"/>
        <w:rPr>
          <w:b/>
          <w:szCs w:val="28"/>
        </w:rPr>
      </w:pPr>
      <w:r w:rsidRPr="00596EC5">
        <w:rPr>
          <w:b/>
          <w:szCs w:val="28"/>
        </w:rPr>
        <w:t>Новейшая история</w:t>
      </w:r>
    </w:p>
    <w:p w:rsidR="001A26AE" w:rsidRPr="00596EC5" w:rsidRDefault="001A26AE" w:rsidP="001A26AE">
      <w:pPr>
        <w:spacing w:line="240" w:lineRule="auto"/>
        <w:rPr>
          <w:b/>
          <w:szCs w:val="28"/>
        </w:rPr>
      </w:pPr>
    </w:p>
    <w:p w:rsidR="001A26AE" w:rsidRPr="00596EC5" w:rsidRDefault="001A26AE" w:rsidP="001A26AE">
      <w:pPr>
        <w:spacing w:line="240" w:lineRule="auto"/>
        <w:rPr>
          <w:b/>
          <w:szCs w:val="28"/>
        </w:rPr>
      </w:pPr>
      <w:bookmarkStart w:id="86" w:name="_Toc441481689"/>
      <w:bookmarkStart w:id="87" w:name="_Toc441483739"/>
      <w:r w:rsidRPr="00596EC5">
        <w:rPr>
          <w:b/>
          <w:szCs w:val="28"/>
        </w:rPr>
        <w:t>Мир накануне и в годы Первой мировой войны</w:t>
      </w:r>
      <w:bookmarkEnd w:id="86"/>
      <w:bookmarkEnd w:id="87"/>
    </w:p>
    <w:p w:rsidR="001A26AE" w:rsidRPr="00596EC5" w:rsidRDefault="001A26AE" w:rsidP="001A26AE">
      <w:pPr>
        <w:spacing w:line="240" w:lineRule="auto"/>
        <w:rPr>
          <w:rFonts w:eastAsia="Times New Roman"/>
          <w:b/>
          <w:bCs/>
          <w:iCs/>
          <w:szCs w:val="28"/>
          <w:lang w:eastAsia="ru-RU"/>
        </w:rPr>
      </w:pPr>
      <w:bookmarkStart w:id="88" w:name="_Toc426635486"/>
      <w:bookmarkStart w:id="89" w:name="_Toc427703599"/>
      <w:r w:rsidRPr="00596EC5">
        <w:rPr>
          <w:rFonts w:eastAsia="Times New Roman"/>
          <w:b/>
          <w:bCs/>
          <w:iCs/>
          <w:szCs w:val="28"/>
          <w:lang w:eastAsia="ru-RU"/>
        </w:rPr>
        <w:t>Мир накануне Первой мировой войны</w:t>
      </w:r>
    </w:p>
    <w:p w:rsidR="001A26AE" w:rsidRPr="00596EC5" w:rsidRDefault="001A26AE" w:rsidP="001A26AE">
      <w:pPr>
        <w:spacing w:line="240" w:lineRule="auto"/>
        <w:rPr>
          <w:rFonts w:eastAsia="Times New Roman"/>
          <w:szCs w:val="28"/>
          <w:lang w:eastAsia="ru-RU"/>
        </w:rPr>
      </w:pPr>
      <w:r w:rsidRPr="00596EC5">
        <w:rPr>
          <w:rFonts w:eastAsia="Times New Roman"/>
          <w:szCs w:val="28"/>
          <w:lang w:eastAsia="ru-RU"/>
        </w:rPr>
        <w:t xml:space="preserve">Индустриальное общество. Либерализм, консерватизм, социал-демократия, анархизм. Рабочее и социалистическое движение. Профсоюзы. </w:t>
      </w:r>
      <w:r w:rsidRPr="00596EC5">
        <w:rPr>
          <w:rFonts w:eastAsia="Times New Roman"/>
          <w:i/>
          <w:szCs w:val="28"/>
          <w:lang w:eastAsia="ru-RU"/>
        </w:rPr>
        <w:t>Расширение избирательного права.</w:t>
      </w:r>
      <w:r w:rsidRPr="00596EC5">
        <w:rPr>
          <w:rFonts w:eastAsia="Times New Roman"/>
          <w:szCs w:val="28"/>
          <w:lang w:eastAsia="ru-RU"/>
        </w:rPr>
        <w:t xml:space="preserve"> Национализм. «Империализм». Колониальные и континентальные империи. Мировой порядок перед Первой мировой войной. Антанта и Тройственный союз. Гаагские конвенции и декларации. </w:t>
      </w:r>
      <w:r w:rsidRPr="00596EC5">
        <w:rPr>
          <w:rFonts w:eastAsia="Times New Roman"/>
          <w:i/>
          <w:szCs w:val="28"/>
          <w:lang w:eastAsia="ru-RU"/>
        </w:rPr>
        <w:t>Гонка вооружений и милитаризация. Пропаганда.</w:t>
      </w:r>
      <w:r w:rsidRPr="00596EC5">
        <w:rPr>
          <w:rFonts w:eastAsia="Times New Roman"/>
          <w:szCs w:val="28"/>
          <w:lang w:eastAsia="ru-RU"/>
        </w:rPr>
        <w:t xml:space="preserve"> Региональные конфликты накануне Первой мировой войны. Причины Первой мировой войны. </w:t>
      </w:r>
    </w:p>
    <w:p w:rsidR="001A26AE" w:rsidRPr="00596EC5" w:rsidRDefault="001A26AE" w:rsidP="001A26AE">
      <w:pPr>
        <w:spacing w:line="240" w:lineRule="auto"/>
        <w:rPr>
          <w:b/>
          <w:szCs w:val="28"/>
          <w:lang w:eastAsia="ru-RU"/>
        </w:rPr>
      </w:pPr>
      <w:r w:rsidRPr="00596EC5">
        <w:rPr>
          <w:b/>
          <w:szCs w:val="28"/>
          <w:lang w:eastAsia="ru-RU"/>
        </w:rPr>
        <w:t>Первая мировая война</w:t>
      </w:r>
    </w:p>
    <w:p w:rsidR="001A26AE" w:rsidRPr="00596EC5" w:rsidRDefault="001A26AE" w:rsidP="001A26AE">
      <w:pPr>
        <w:spacing w:line="240" w:lineRule="auto"/>
        <w:rPr>
          <w:rFonts w:eastAsia="Times New Roman"/>
          <w:szCs w:val="28"/>
          <w:lang w:eastAsia="ru-RU"/>
        </w:rPr>
      </w:pPr>
      <w:r w:rsidRPr="00596EC5">
        <w:rPr>
          <w:rFonts w:eastAsia="Times New Roman"/>
          <w:szCs w:val="28"/>
          <w:lang w:eastAsia="ru-RU"/>
        </w:rPr>
        <w:t xml:space="preserve">Ситуация на Балканах. Сараевское убийство. Нападение Австро-Венгрии на Сербию. Вступление в войну Германии, России, Франции, Великобритании, Японии, Черногории, Бельгии. Цели войны. Планы сторон. </w:t>
      </w:r>
      <w:r w:rsidRPr="00596EC5">
        <w:rPr>
          <w:rFonts w:eastAsia="Times New Roman"/>
          <w:i/>
          <w:szCs w:val="28"/>
          <w:lang w:eastAsia="ru-RU"/>
        </w:rPr>
        <w:t>«Бег к морю».</w:t>
      </w:r>
      <w:r w:rsidRPr="00596EC5">
        <w:rPr>
          <w:rFonts w:eastAsia="Times New Roman"/>
          <w:szCs w:val="28"/>
          <w:lang w:eastAsia="ru-RU"/>
        </w:rPr>
        <w:t xml:space="preserve"> Сражение на Марне. Победа российской армии под Гумбиненом и поражение под Танненбергом. Наступление в Галиции. </w:t>
      </w:r>
      <w:r w:rsidRPr="00596EC5">
        <w:rPr>
          <w:rFonts w:eastAsia="Times New Roman"/>
          <w:i/>
          <w:szCs w:val="28"/>
          <w:lang w:eastAsia="ru-RU"/>
        </w:rPr>
        <w:t>Морское сражение при Гельголанде. Вступление в войну Османской империи.</w:t>
      </w:r>
      <w:r w:rsidRPr="00596EC5">
        <w:rPr>
          <w:rFonts w:eastAsia="Times New Roman"/>
          <w:szCs w:val="28"/>
          <w:lang w:eastAsia="ru-RU"/>
        </w:rPr>
        <w:t xml:space="preserve"> </w:t>
      </w:r>
      <w:r w:rsidRPr="00596EC5">
        <w:rPr>
          <w:rFonts w:eastAsia="Times New Roman"/>
          <w:i/>
          <w:szCs w:val="28"/>
          <w:lang w:eastAsia="ru-RU"/>
        </w:rPr>
        <w:t>Вступление в войну Болгарии и Италии. Поражение Сербии.</w:t>
      </w:r>
      <w:r w:rsidRPr="00596EC5">
        <w:rPr>
          <w:rFonts w:eastAsia="Times New Roman"/>
          <w:szCs w:val="28"/>
          <w:lang w:eastAsia="ru-RU"/>
        </w:rPr>
        <w:t xml:space="preserve"> Четверной союз (Центральные державы). Верден. Отступление российской армии. Сомма. </w:t>
      </w:r>
      <w:r w:rsidRPr="00596EC5">
        <w:rPr>
          <w:rFonts w:eastAsia="Times New Roman"/>
          <w:i/>
          <w:szCs w:val="28"/>
          <w:lang w:eastAsia="ru-RU"/>
        </w:rPr>
        <w:t>Война в Месопотамии.</w:t>
      </w:r>
      <w:r w:rsidRPr="00596EC5">
        <w:rPr>
          <w:rFonts w:eastAsia="Times New Roman"/>
          <w:szCs w:val="28"/>
          <w:lang w:eastAsia="ru-RU"/>
        </w:rPr>
        <w:t xml:space="preserve"> Геноцид в Османской империи. </w:t>
      </w:r>
      <w:r w:rsidRPr="00596EC5">
        <w:rPr>
          <w:rFonts w:eastAsia="Times New Roman"/>
          <w:i/>
          <w:szCs w:val="28"/>
          <w:lang w:eastAsia="ru-RU"/>
        </w:rPr>
        <w:t>Ютландское сражение. Вступление в войну Румынии.</w:t>
      </w:r>
      <w:r w:rsidRPr="00596EC5">
        <w:rPr>
          <w:rFonts w:eastAsia="Times New Roman"/>
          <w:szCs w:val="28"/>
          <w:lang w:eastAsia="ru-RU"/>
        </w:rPr>
        <w:t xml:space="preserve"> Брусиловский прорыв. Вступление в войну США. Революция </w:t>
      </w:r>
      <w:smartTag w:uri="urn:schemas-microsoft-com:office:smarttags" w:element="metricconverter">
        <w:smartTagPr>
          <w:attr w:name="ProductID" w:val="1917 г"/>
        </w:smartTagPr>
        <w:r w:rsidRPr="00596EC5">
          <w:rPr>
            <w:rFonts w:eastAsia="Times New Roman"/>
            <w:szCs w:val="28"/>
            <w:lang w:eastAsia="ru-RU"/>
          </w:rPr>
          <w:t>1917 г</w:t>
        </w:r>
      </w:smartTag>
      <w:r w:rsidRPr="00596EC5">
        <w:rPr>
          <w:rFonts w:eastAsia="Times New Roman"/>
          <w:szCs w:val="28"/>
          <w:lang w:eastAsia="ru-RU"/>
        </w:rPr>
        <w:t xml:space="preserve">. и выход из войны России. 14 пунктов В. Вильсона. Бои на Западном фронте. </w:t>
      </w:r>
      <w:r w:rsidRPr="00596EC5">
        <w:rPr>
          <w:rFonts w:eastAsia="Times New Roman"/>
          <w:i/>
          <w:szCs w:val="28"/>
          <w:lang w:eastAsia="ru-RU"/>
        </w:rPr>
        <w:t>Война в Азии.</w:t>
      </w:r>
      <w:r w:rsidRPr="00596EC5">
        <w:rPr>
          <w:rFonts w:eastAsia="Times New Roman"/>
          <w:szCs w:val="28"/>
          <w:lang w:eastAsia="ru-RU"/>
        </w:rPr>
        <w:t xml:space="preserve"> Капитуляция государств Четверного союза. </w:t>
      </w:r>
      <w:r w:rsidRPr="00596EC5">
        <w:rPr>
          <w:rFonts w:eastAsia="Times New Roman"/>
          <w:i/>
          <w:szCs w:val="28"/>
          <w:lang w:eastAsia="ru-RU"/>
        </w:rPr>
        <w:t>Новые методы ведения войны. Националистическая пропаганда. Борьба на истощение. Участие колоний в европейской войне. Позиционная война. Новые практики политического насилия: массовые вынужденные переселения, геноцид.</w:t>
      </w:r>
      <w:r w:rsidRPr="00596EC5">
        <w:rPr>
          <w:rFonts w:eastAsia="Times New Roman"/>
          <w:szCs w:val="28"/>
          <w:lang w:eastAsia="ru-RU"/>
        </w:rPr>
        <w:t xml:space="preserve"> Политические, экономические, социальные и культурные последствия Первой мировой войны.</w:t>
      </w:r>
    </w:p>
    <w:p w:rsidR="001A26AE" w:rsidRPr="00596EC5" w:rsidRDefault="001A26AE" w:rsidP="001A26AE">
      <w:pPr>
        <w:spacing w:line="240" w:lineRule="auto"/>
        <w:rPr>
          <w:rFonts w:eastAsia="Times New Roman"/>
          <w:szCs w:val="28"/>
          <w:lang w:eastAsia="ru-RU"/>
        </w:rPr>
      </w:pPr>
    </w:p>
    <w:p w:rsidR="001A26AE" w:rsidRPr="00596EC5" w:rsidRDefault="001A26AE" w:rsidP="001A26AE">
      <w:pPr>
        <w:spacing w:line="240" w:lineRule="auto"/>
        <w:rPr>
          <w:b/>
          <w:szCs w:val="28"/>
        </w:rPr>
      </w:pPr>
      <w:bookmarkStart w:id="90" w:name="_Toc441481690"/>
      <w:bookmarkStart w:id="91" w:name="_Toc441483740"/>
      <w:r w:rsidRPr="00596EC5">
        <w:rPr>
          <w:b/>
          <w:szCs w:val="28"/>
        </w:rPr>
        <w:t>Межвоенный период (1918–1939)</w:t>
      </w:r>
      <w:bookmarkEnd w:id="88"/>
      <w:bookmarkEnd w:id="89"/>
      <w:bookmarkEnd w:id="90"/>
      <w:bookmarkEnd w:id="91"/>
    </w:p>
    <w:p w:rsidR="001A26AE" w:rsidRPr="00596EC5" w:rsidRDefault="001A26AE" w:rsidP="001A26AE">
      <w:pPr>
        <w:spacing w:line="240" w:lineRule="auto"/>
        <w:rPr>
          <w:rFonts w:eastAsia="Times New Roman"/>
          <w:b/>
          <w:bCs/>
          <w:iCs/>
          <w:szCs w:val="28"/>
          <w:lang w:eastAsia="ru-RU"/>
        </w:rPr>
      </w:pPr>
      <w:bookmarkStart w:id="92" w:name="_Toc426635487"/>
      <w:bookmarkStart w:id="93" w:name="_Toc427703600"/>
      <w:r w:rsidRPr="00596EC5">
        <w:rPr>
          <w:rFonts w:eastAsia="Times New Roman"/>
          <w:b/>
          <w:bCs/>
          <w:iCs/>
          <w:szCs w:val="28"/>
          <w:lang w:eastAsia="ru-RU"/>
        </w:rPr>
        <w:t>Революционная волна после Первой мировой войны</w:t>
      </w:r>
    </w:p>
    <w:p w:rsidR="001A26AE" w:rsidRPr="00596EC5" w:rsidRDefault="001A26AE" w:rsidP="001A26AE">
      <w:pPr>
        <w:spacing w:line="240" w:lineRule="auto"/>
        <w:rPr>
          <w:rFonts w:eastAsia="Times New Roman"/>
          <w:i/>
          <w:szCs w:val="28"/>
          <w:lang w:eastAsia="ru-RU"/>
        </w:rPr>
      </w:pPr>
      <w:r w:rsidRPr="00596EC5">
        <w:rPr>
          <w:rFonts w:eastAsia="Times New Roman"/>
          <w:szCs w:val="28"/>
          <w:lang w:eastAsia="ru-RU"/>
        </w:rPr>
        <w:t xml:space="preserve">Образование новых национальных государств. </w:t>
      </w:r>
      <w:r w:rsidRPr="00596EC5">
        <w:rPr>
          <w:rFonts w:eastAsia="Times New Roman"/>
          <w:i/>
          <w:szCs w:val="28"/>
          <w:lang w:eastAsia="ru-RU"/>
        </w:rPr>
        <w:t>Народы бывшей российской империи: независимость и вхождение в СССР.</w:t>
      </w:r>
      <w:r w:rsidRPr="00596EC5">
        <w:rPr>
          <w:rFonts w:eastAsia="Times New Roman"/>
          <w:szCs w:val="28"/>
          <w:lang w:eastAsia="ru-RU"/>
        </w:rPr>
        <w:t xml:space="preserve"> Ноябрьская революция в Германии. Веймарская республика. </w:t>
      </w:r>
      <w:r w:rsidRPr="00596EC5">
        <w:rPr>
          <w:rFonts w:eastAsia="Times New Roman"/>
          <w:i/>
          <w:szCs w:val="28"/>
          <w:lang w:eastAsia="ru-RU"/>
        </w:rPr>
        <w:t>Антиколониальные выступления в Азии и Северной Африке.</w:t>
      </w:r>
      <w:r w:rsidRPr="00596EC5">
        <w:rPr>
          <w:rFonts w:eastAsia="Times New Roman"/>
          <w:szCs w:val="28"/>
          <w:lang w:eastAsia="ru-RU"/>
        </w:rPr>
        <w:t xml:space="preserve"> Образование Коминтерна. </w:t>
      </w:r>
      <w:r w:rsidRPr="00596EC5">
        <w:rPr>
          <w:rFonts w:eastAsia="Times New Roman"/>
          <w:i/>
          <w:szCs w:val="28"/>
          <w:lang w:eastAsia="ru-RU"/>
        </w:rPr>
        <w:t>Венгерская советская республика.</w:t>
      </w:r>
      <w:r w:rsidRPr="00596EC5">
        <w:rPr>
          <w:rFonts w:eastAsia="Times New Roman"/>
          <w:szCs w:val="28"/>
          <w:lang w:eastAsia="ru-RU"/>
        </w:rPr>
        <w:t xml:space="preserve"> </w:t>
      </w:r>
      <w:r w:rsidRPr="00596EC5">
        <w:rPr>
          <w:rFonts w:eastAsia="Times New Roman"/>
          <w:i/>
          <w:szCs w:val="28"/>
          <w:lang w:eastAsia="ru-RU"/>
        </w:rPr>
        <w:t xml:space="preserve">Образование республики в Турции и кемализм. </w:t>
      </w:r>
    </w:p>
    <w:p w:rsidR="001A26AE" w:rsidRPr="00596EC5" w:rsidRDefault="001A26AE" w:rsidP="001A26AE">
      <w:pPr>
        <w:spacing w:line="240" w:lineRule="auto"/>
        <w:rPr>
          <w:b/>
          <w:szCs w:val="28"/>
          <w:lang w:eastAsia="ru-RU"/>
        </w:rPr>
      </w:pPr>
      <w:r w:rsidRPr="00596EC5">
        <w:rPr>
          <w:b/>
          <w:szCs w:val="28"/>
          <w:lang w:eastAsia="ru-RU"/>
        </w:rPr>
        <w:t>Версальско-вашингтонская система</w:t>
      </w:r>
    </w:p>
    <w:p w:rsidR="001A26AE" w:rsidRPr="00596EC5" w:rsidRDefault="001A26AE" w:rsidP="001A26AE">
      <w:pPr>
        <w:spacing w:line="240" w:lineRule="auto"/>
        <w:rPr>
          <w:rFonts w:eastAsia="Times New Roman"/>
          <w:i/>
          <w:szCs w:val="28"/>
          <w:lang w:eastAsia="ru-RU"/>
        </w:rPr>
      </w:pPr>
      <w:r w:rsidRPr="00596EC5">
        <w:rPr>
          <w:rFonts w:eastAsia="Times New Roman"/>
          <w:szCs w:val="28"/>
          <w:lang w:eastAsia="ru-RU"/>
        </w:rPr>
        <w:t xml:space="preserve">Планы послевоенного устройства мира. Парижская мирная конференция. Версальская система. Лига наций. Генуэзская конференция </w:t>
      </w:r>
      <w:smartTag w:uri="urn:schemas-microsoft-com:office:smarttags" w:element="metricconverter">
        <w:smartTagPr>
          <w:attr w:name="ProductID" w:val="1922 г"/>
        </w:smartTagPr>
        <w:r w:rsidRPr="00596EC5">
          <w:rPr>
            <w:rFonts w:eastAsia="Times New Roman"/>
            <w:szCs w:val="28"/>
            <w:lang w:eastAsia="ru-RU"/>
          </w:rPr>
          <w:t>1922 г</w:t>
        </w:r>
      </w:smartTag>
      <w:r w:rsidRPr="00596EC5">
        <w:rPr>
          <w:rFonts w:eastAsia="Times New Roman"/>
          <w:szCs w:val="28"/>
          <w:lang w:eastAsia="ru-RU"/>
        </w:rPr>
        <w:t xml:space="preserve">. Рапалльское соглашение и признание СССР. Вашингтонская конференция. Смягчение Версальской системы. Планы Дауэса и Юнга. </w:t>
      </w:r>
      <w:r w:rsidRPr="00596EC5">
        <w:rPr>
          <w:rFonts w:eastAsia="Times New Roman"/>
          <w:i/>
          <w:szCs w:val="28"/>
          <w:lang w:eastAsia="ru-RU"/>
        </w:rPr>
        <w:t xml:space="preserve">Локарнские договоры. Формирование </w:t>
      </w:r>
      <w:r w:rsidRPr="00596EC5">
        <w:rPr>
          <w:rFonts w:eastAsia="Times New Roman"/>
          <w:i/>
          <w:szCs w:val="28"/>
          <w:lang w:eastAsia="ru-RU"/>
        </w:rPr>
        <w:lastRenderedPageBreak/>
        <w:t>новых военно-политических блоков – Малая Антанта, Балканская и Балтийская Антанты. Пацифистское движение. Пакт Бриана-Келлога.</w:t>
      </w:r>
    </w:p>
    <w:p w:rsidR="001A26AE" w:rsidRPr="00596EC5" w:rsidRDefault="001A26AE" w:rsidP="001A26AE">
      <w:pPr>
        <w:spacing w:line="240" w:lineRule="auto"/>
        <w:rPr>
          <w:b/>
          <w:szCs w:val="28"/>
          <w:lang w:eastAsia="ru-RU"/>
        </w:rPr>
      </w:pPr>
    </w:p>
    <w:p w:rsidR="001A26AE" w:rsidRPr="00596EC5" w:rsidRDefault="001A26AE" w:rsidP="001A26AE">
      <w:pPr>
        <w:spacing w:line="240" w:lineRule="auto"/>
        <w:rPr>
          <w:b/>
          <w:szCs w:val="28"/>
          <w:lang w:eastAsia="ru-RU"/>
        </w:rPr>
      </w:pPr>
      <w:r w:rsidRPr="00596EC5">
        <w:rPr>
          <w:b/>
          <w:szCs w:val="28"/>
          <w:lang w:eastAsia="ru-RU"/>
        </w:rPr>
        <w:t>Страны Запада в 1920-е гг.</w:t>
      </w:r>
    </w:p>
    <w:p w:rsidR="001A26AE" w:rsidRPr="00596EC5" w:rsidRDefault="001A26AE" w:rsidP="001A26AE">
      <w:pPr>
        <w:spacing w:line="240" w:lineRule="auto"/>
        <w:rPr>
          <w:rFonts w:eastAsia="Times New Roman"/>
          <w:szCs w:val="28"/>
          <w:lang w:eastAsia="ru-RU"/>
        </w:rPr>
      </w:pPr>
      <w:r w:rsidRPr="00596EC5">
        <w:rPr>
          <w:rFonts w:eastAsia="Times New Roman"/>
          <w:szCs w:val="28"/>
          <w:lang w:eastAsia="ru-RU"/>
        </w:rPr>
        <w:t xml:space="preserve">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w:t>
      </w:r>
      <w:r w:rsidRPr="00596EC5">
        <w:rPr>
          <w:rFonts w:eastAsia="Times New Roman"/>
          <w:i/>
          <w:szCs w:val="28"/>
          <w:lang w:eastAsia="ru-RU"/>
        </w:rPr>
        <w:t>Авторитарные режимы в Европе: Польша и Испания.</w:t>
      </w:r>
      <w:r w:rsidRPr="00596EC5">
        <w:rPr>
          <w:rFonts w:eastAsia="Times New Roman"/>
          <w:szCs w:val="28"/>
          <w:lang w:eastAsia="ru-RU"/>
        </w:rPr>
        <w:t xml:space="preserve"> </w:t>
      </w:r>
      <w:r w:rsidRPr="00596EC5">
        <w:rPr>
          <w:rFonts w:eastAsia="Times New Roman"/>
          <w:i/>
          <w:szCs w:val="28"/>
          <w:lang w:eastAsia="ru-RU"/>
        </w:rPr>
        <w:t>Б. Муссолини и идеи фашизма.</w:t>
      </w:r>
      <w:r w:rsidRPr="00596EC5">
        <w:rPr>
          <w:rFonts w:eastAsia="Times New Roman"/>
          <w:szCs w:val="28"/>
          <w:lang w:eastAsia="ru-RU"/>
        </w:rPr>
        <w:t xml:space="preserve"> Приход фашистов к власти в Италии. Создание фашистского режима. </w:t>
      </w:r>
      <w:r w:rsidRPr="00596EC5">
        <w:rPr>
          <w:rFonts w:eastAsia="Times New Roman"/>
          <w:i/>
          <w:szCs w:val="28"/>
          <w:lang w:eastAsia="ru-RU"/>
        </w:rPr>
        <w:t>Кризис Матеотти.</w:t>
      </w:r>
      <w:r w:rsidRPr="00596EC5">
        <w:rPr>
          <w:rFonts w:eastAsia="Times New Roman"/>
          <w:szCs w:val="28"/>
          <w:lang w:eastAsia="ru-RU"/>
        </w:rPr>
        <w:t xml:space="preserve"> Фашистский режим в Италии.</w:t>
      </w:r>
    </w:p>
    <w:p w:rsidR="001A26AE" w:rsidRPr="00596EC5" w:rsidRDefault="001A26AE" w:rsidP="001A26AE">
      <w:pPr>
        <w:spacing w:line="240" w:lineRule="auto"/>
        <w:rPr>
          <w:b/>
          <w:bCs/>
          <w:iCs/>
          <w:szCs w:val="28"/>
          <w:lang w:eastAsia="ru-RU"/>
        </w:rPr>
      </w:pPr>
      <w:r w:rsidRPr="00596EC5">
        <w:rPr>
          <w:b/>
          <w:bCs/>
          <w:iCs/>
          <w:szCs w:val="28"/>
          <w:lang w:eastAsia="ru-RU"/>
        </w:rPr>
        <w:t>Политическое развитие стран Южной и Восточной Азии</w:t>
      </w:r>
    </w:p>
    <w:p w:rsidR="001A26AE" w:rsidRPr="00596EC5" w:rsidRDefault="001A26AE" w:rsidP="001A26AE">
      <w:pPr>
        <w:spacing w:line="240" w:lineRule="auto"/>
        <w:rPr>
          <w:rFonts w:eastAsia="Times New Roman"/>
          <w:szCs w:val="28"/>
          <w:lang w:eastAsia="ru-RU"/>
        </w:rPr>
      </w:pPr>
      <w:r w:rsidRPr="00596EC5">
        <w:rPr>
          <w:rFonts w:eastAsia="Times New Roman"/>
          <w:szCs w:val="28"/>
          <w:lang w:eastAsia="ru-RU"/>
        </w:rPr>
        <w:t xml:space="preserve">Китай после Синьхайской революции. </w:t>
      </w:r>
      <w:r w:rsidRPr="00596EC5">
        <w:rPr>
          <w:rFonts w:eastAsia="Times New Roman"/>
          <w:i/>
          <w:szCs w:val="28"/>
          <w:lang w:eastAsia="ru-RU"/>
        </w:rPr>
        <w:t>Революция в Китае и Северный поход.</w:t>
      </w:r>
      <w:r w:rsidRPr="00596EC5">
        <w:rPr>
          <w:rFonts w:eastAsia="Times New Roman"/>
          <w:szCs w:val="28"/>
          <w:lang w:eastAsia="ru-RU"/>
        </w:rPr>
        <w:t xml:space="preserve"> Режим Чан Кайши и гражданская война с коммунистами. </w:t>
      </w:r>
      <w:r w:rsidRPr="00596EC5">
        <w:rPr>
          <w:rFonts w:eastAsia="Times New Roman"/>
          <w:i/>
          <w:szCs w:val="28"/>
          <w:lang w:eastAsia="ru-RU"/>
        </w:rPr>
        <w:t>«Великий поход» Красной армии Китая.</w:t>
      </w:r>
      <w:r w:rsidRPr="00596EC5">
        <w:rPr>
          <w:rFonts w:eastAsia="Times New Roman"/>
          <w:szCs w:val="28"/>
          <w:lang w:eastAsia="ru-RU"/>
        </w:rPr>
        <w:t xml:space="preserve"> </w:t>
      </w:r>
      <w:r w:rsidRPr="00596EC5">
        <w:rPr>
          <w:rFonts w:eastAsia="Times New Roman"/>
          <w:i/>
          <w:szCs w:val="28"/>
          <w:lang w:eastAsia="ru-RU"/>
        </w:rPr>
        <w:t>Становление демократических институтов и политической системы колониальной Индии. Поиски «индийской национальной идеи». Национально-освободительное движение в Индии в 1919–1939 гг.</w:t>
      </w:r>
      <w:r w:rsidRPr="00596EC5">
        <w:rPr>
          <w:rFonts w:eastAsia="Times New Roman"/>
          <w:szCs w:val="28"/>
          <w:lang w:eastAsia="ru-RU"/>
        </w:rPr>
        <w:t xml:space="preserve"> Индийский национальный конгресс и М. Ганди. </w:t>
      </w:r>
    </w:p>
    <w:p w:rsidR="001A26AE" w:rsidRPr="00596EC5" w:rsidRDefault="001A26AE" w:rsidP="001A26AE">
      <w:pPr>
        <w:spacing w:line="240" w:lineRule="auto"/>
        <w:rPr>
          <w:b/>
          <w:szCs w:val="28"/>
          <w:lang w:eastAsia="ru-RU"/>
        </w:rPr>
      </w:pPr>
      <w:r w:rsidRPr="00596EC5">
        <w:rPr>
          <w:b/>
          <w:szCs w:val="28"/>
          <w:lang w:eastAsia="ru-RU"/>
        </w:rPr>
        <w:t>Великая депрессия. Мировой экономический кризис. Преобразования Ф. Рузвельта в США</w:t>
      </w:r>
    </w:p>
    <w:p w:rsidR="001A26AE" w:rsidRPr="00596EC5" w:rsidRDefault="001A26AE" w:rsidP="001A26AE">
      <w:pPr>
        <w:spacing w:line="240" w:lineRule="auto"/>
        <w:rPr>
          <w:rFonts w:eastAsia="Times New Roman"/>
          <w:i/>
          <w:szCs w:val="28"/>
          <w:lang w:eastAsia="ru-RU"/>
        </w:rPr>
      </w:pPr>
      <w:r w:rsidRPr="00596EC5">
        <w:rPr>
          <w:rFonts w:eastAsia="Times New Roman"/>
          <w:szCs w:val="28"/>
          <w:lang w:eastAsia="ru-RU"/>
        </w:rPr>
        <w:t xml:space="preserve">Начало Великой депрессии. Причины Великой депрессии. Мировой экономический кризис. Социально-политические последствия Великой депрессии. </w:t>
      </w:r>
      <w:r w:rsidRPr="00596EC5">
        <w:rPr>
          <w:rFonts w:eastAsia="Times New Roman"/>
          <w:i/>
          <w:szCs w:val="28"/>
          <w:lang w:eastAsia="ru-RU"/>
        </w:rPr>
        <w:t>Закат либеральной идеологии.</w:t>
      </w:r>
      <w:r w:rsidRPr="00596EC5">
        <w:rPr>
          <w:rFonts w:eastAsia="Times New Roman"/>
          <w:szCs w:val="28"/>
          <w:lang w:eastAsia="ru-RU"/>
        </w:rPr>
        <w:t xml:space="preserve"> Победа Ф Д. Рузвельта на выборах в США. «Новый 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w:t>
      </w:r>
      <w:r w:rsidRPr="00596EC5">
        <w:rPr>
          <w:rFonts w:eastAsia="Times New Roman"/>
          <w:i/>
          <w:szCs w:val="28"/>
          <w:lang w:eastAsia="ru-RU"/>
        </w:rPr>
        <w:t>Общественно-политическое развитие стран Латинской Америки.</w:t>
      </w:r>
    </w:p>
    <w:p w:rsidR="001A26AE" w:rsidRPr="00596EC5" w:rsidRDefault="001A26AE" w:rsidP="001A26AE">
      <w:pPr>
        <w:spacing w:line="240" w:lineRule="auto"/>
        <w:rPr>
          <w:b/>
          <w:bCs/>
          <w:iCs/>
          <w:szCs w:val="28"/>
          <w:lang w:eastAsia="ru-RU"/>
        </w:rPr>
      </w:pPr>
      <w:r w:rsidRPr="00596EC5">
        <w:rPr>
          <w:b/>
          <w:bCs/>
          <w:iCs/>
          <w:szCs w:val="28"/>
          <w:lang w:eastAsia="ru-RU"/>
        </w:rPr>
        <w:t>Нарастание агрессии. Германский нацизм</w:t>
      </w:r>
    </w:p>
    <w:p w:rsidR="001A26AE" w:rsidRPr="00596EC5" w:rsidRDefault="001A26AE" w:rsidP="001A26AE">
      <w:pPr>
        <w:spacing w:line="240" w:lineRule="auto"/>
        <w:rPr>
          <w:rFonts w:eastAsia="Times New Roman"/>
          <w:szCs w:val="28"/>
          <w:lang w:eastAsia="ru-RU"/>
        </w:rPr>
      </w:pPr>
      <w:r w:rsidRPr="00596EC5">
        <w:rPr>
          <w:rFonts w:eastAsia="Times New Roman"/>
          <w:szCs w:val="28"/>
          <w:lang w:eastAsia="ru-RU"/>
        </w:rPr>
        <w:t>Нарастание агрессии в мире. Агрессия Японии против Китая в 1931–1933 гг. НСДАП и А. Гитлер. «Пивной» путч. Приход нацистов к власти. Поджог Рейхстага. «Ночь длинных ножей». Нюрнбергские законы. Нацистская диктатура в Германии. Подготовка Германии к войне.</w:t>
      </w:r>
    </w:p>
    <w:p w:rsidR="001A26AE" w:rsidRPr="00596EC5" w:rsidRDefault="001A26AE" w:rsidP="001A26AE">
      <w:pPr>
        <w:spacing w:line="240" w:lineRule="auto"/>
        <w:rPr>
          <w:b/>
          <w:szCs w:val="28"/>
          <w:lang w:eastAsia="ru-RU"/>
        </w:rPr>
      </w:pPr>
      <w:r w:rsidRPr="00596EC5">
        <w:rPr>
          <w:b/>
          <w:szCs w:val="28"/>
          <w:lang w:eastAsia="ru-RU"/>
        </w:rPr>
        <w:t>«Народный фронт» и Гражданская война в Испании</w:t>
      </w:r>
    </w:p>
    <w:p w:rsidR="001A26AE" w:rsidRPr="00596EC5" w:rsidRDefault="001A26AE" w:rsidP="001A26AE">
      <w:pPr>
        <w:spacing w:line="240" w:lineRule="auto"/>
        <w:rPr>
          <w:rFonts w:eastAsia="Times New Roman"/>
          <w:szCs w:val="28"/>
          <w:lang w:eastAsia="ru-RU"/>
        </w:rPr>
      </w:pPr>
      <w:r w:rsidRPr="00596EC5">
        <w:rPr>
          <w:rFonts w:eastAsia="Times New Roman"/>
          <w:i/>
          <w:szCs w:val="28"/>
          <w:lang w:eastAsia="ru-RU"/>
        </w:rPr>
        <w:t>Борьба с фашизмом в Австрии и Франции.</w:t>
      </w:r>
      <w:r w:rsidRPr="00596EC5">
        <w:rPr>
          <w:rFonts w:eastAsia="Times New Roman"/>
          <w:szCs w:val="28"/>
          <w:lang w:eastAsia="ru-RU"/>
        </w:rPr>
        <w:t xml:space="preserve"> </w:t>
      </w:r>
      <w:r w:rsidRPr="00596EC5">
        <w:rPr>
          <w:rFonts w:eastAsia="Times New Roman"/>
          <w:szCs w:val="28"/>
          <w:lang w:val="en-US" w:eastAsia="ru-RU"/>
        </w:rPr>
        <w:t>VII</w:t>
      </w:r>
      <w:r w:rsidRPr="00596EC5">
        <w:rPr>
          <w:rFonts w:eastAsia="Times New Roman"/>
          <w:szCs w:val="28"/>
          <w:lang w:eastAsia="ru-RU"/>
        </w:rPr>
        <w:t xml:space="preserve"> Конгресс Коминтерна. Политика «Народного фронта». </w:t>
      </w:r>
      <w:r w:rsidRPr="00596EC5">
        <w:rPr>
          <w:rFonts w:eastAsia="Times New Roman"/>
          <w:i/>
          <w:szCs w:val="28"/>
          <w:lang w:eastAsia="ru-RU"/>
        </w:rPr>
        <w:t>Революция в Испании.</w:t>
      </w:r>
      <w:r w:rsidRPr="00596EC5">
        <w:rPr>
          <w:rFonts w:eastAsia="Times New Roman"/>
          <w:szCs w:val="28"/>
          <w:lang w:eastAsia="ru-RU"/>
        </w:rPr>
        <w:t xml:space="preserve"> Победа «Народного фронта» в Испании. Франкистский мятеж и фашистское вмешательство. </w:t>
      </w:r>
      <w:r w:rsidRPr="00596EC5">
        <w:rPr>
          <w:rFonts w:eastAsia="Times New Roman"/>
          <w:i/>
          <w:szCs w:val="28"/>
          <w:lang w:eastAsia="ru-RU"/>
        </w:rPr>
        <w:t>Социальные преобразования в Испании.</w:t>
      </w:r>
      <w:r w:rsidRPr="00596EC5">
        <w:rPr>
          <w:rFonts w:eastAsia="Times New Roman"/>
          <w:szCs w:val="28"/>
          <w:lang w:eastAsia="ru-RU"/>
        </w:rPr>
        <w:t xml:space="preserve"> Политика «невмешательства». Советская помощь Испании. </w:t>
      </w:r>
      <w:r w:rsidRPr="00596EC5">
        <w:rPr>
          <w:rFonts w:eastAsia="Times New Roman"/>
          <w:i/>
          <w:szCs w:val="28"/>
          <w:lang w:eastAsia="ru-RU"/>
        </w:rPr>
        <w:t xml:space="preserve">Оборона Мадрида. Сражения при Гвадалахаре и на Эбро. </w:t>
      </w:r>
      <w:r w:rsidRPr="00596EC5">
        <w:rPr>
          <w:rFonts w:eastAsia="Times New Roman"/>
          <w:szCs w:val="28"/>
          <w:lang w:eastAsia="ru-RU"/>
        </w:rPr>
        <w:t>Поражение Испанской республики.</w:t>
      </w:r>
    </w:p>
    <w:p w:rsidR="001A26AE" w:rsidRPr="00596EC5" w:rsidRDefault="001A26AE" w:rsidP="001A26AE">
      <w:pPr>
        <w:spacing w:line="240" w:lineRule="auto"/>
        <w:rPr>
          <w:b/>
          <w:szCs w:val="28"/>
          <w:lang w:eastAsia="ru-RU"/>
        </w:rPr>
      </w:pPr>
      <w:r w:rsidRPr="00596EC5">
        <w:rPr>
          <w:b/>
          <w:szCs w:val="28"/>
          <w:lang w:eastAsia="ru-RU"/>
        </w:rPr>
        <w:t>Политика «умиротворения» агрессора</w:t>
      </w:r>
    </w:p>
    <w:p w:rsidR="001A26AE" w:rsidRPr="00596EC5" w:rsidRDefault="001A26AE" w:rsidP="001A26AE">
      <w:pPr>
        <w:spacing w:line="240" w:lineRule="auto"/>
        <w:rPr>
          <w:rFonts w:eastAsia="Times New Roman"/>
          <w:i/>
          <w:szCs w:val="28"/>
          <w:lang w:eastAsia="ru-RU"/>
        </w:rPr>
      </w:pPr>
      <w:r w:rsidRPr="00596EC5">
        <w:rPr>
          <w:rFonts w:eastAsia="Times New Roman"/>
          <w:szCs w:val="28"/>
          <w:lang w:eastAsia="ru-RU"/>
        </w:rPr>
        <w:t xml:space="preserve">Создание оси Берлин–Рим–Токио. Оккупация Рейнской зоны. Аншлюс Австрии. Судетский кризис. Мюнхенское соглашение и его последствия. Присоединение Судетской области к Германии. Ликвидация независимости Чехословакии. </w:t>
      </w:r>
      <w:r w:rsidRPr="00596EC5">
        <w:rPr>
          <w:rFonts w:eastAsia="Times New Roman"/>
          <w:i/>
          <w:szCs w:val="28"/>
          <w:lang w:eastAsia="ru-RU"/>
        </w:rPr>
        <w:t>Итало-эфиопская война.</w:t>
      </w:r>
      <w:r w:rsidRPr="00596EC5">
        <w:rPr>
          <w:rFonts w:eastAsia="Times New Roman"/>
          <w:szCs w:val="28"/>
          <w:lang w:eastAsia="ru-RU"/>
        </w:rPr>
        <w:t xml:space="preserve"> Японо-китайская война и советско-японские конфликты. Британско-франко-советские переговоры в Москве. Советско-германский договор о ненападении и его последствия. </w:t>
      </w:r>
      <w:r w:rsidRPr="00596EC5">
        <w:rPr>
          <w:rFonts w:eastAsia="Times New Roman"/>
          <w:i/>
          <w:szCs w:val="28"/>
          <w:lang w:eastAsia="ru-RU"/>
        </w:rPr>
        <w:t>Раздел Восточной Европы на сферы влияния Германии и СССР.</w:t>
      </w:r>
    </w:p>
    <w:p w:rsidR="001A26AE" w:rsidRPr="00596EC5" w:rsidRDefault="001A26AE" w:rsidP="001A26AE">
      <w:pPr>
        <w:spacing w:line="240" w:lineRule="auto"/>
        <w:rPr>
          <w:b/>
          <w:szCs w:val="28"/>
          <w:lang w:eastAsia="ru-RU"/>
        </w:rPr>
      </w:pPr>
      <w:r w:rsidRPr="00596EC5">
        <w:rPr>
          <w:b/>
          <w:szCs w:val="28"/>
          <w:lang w:eastAsia="ru-RU"/>
        </w:rPr>
        <w:t>Развитие культуры в первой трети ХХ в.</w:t>
      </w:r>
    </w:p>
    <w:p w:rsidR="001A26AE" w:rsidRPr="00596EC5" w:rsidRDefault="001A26AE" w:rsidP="001A26AE">
      <w:pPr>
        <w:spacing w:line="240" w:lineRule="auto"/>
        <w:rPr>
          <w:rFonts w:eastAsia="Times New Roman"/>
          <w:i/>
          <w:szCs w:val="28"/>
          <w:lang w:eastAsia="ru-RU"/>
        </w:rPr>
      </w:pPr>
      <w:r w:rsidRPr="00596EC5">
        <w:rPr>
          <w:rFonts w:eastAsia="Times New Roman"/>
          <w:szCs w:val="28"/>
          <w:lang w:eastAsia="ru-RU"/>
        </w:rPr>
        <w:lastRenderedPageBreak/>
        <w:t>Основные направления в искусстве. Модернизм, авангардизм, сюрреализм, абстракционизм, реализм</w:t>
      </w:r>
      <w:r w:rsidRPr="00596EC5">
        <w:rPr>
          <w:rFonts w:eastAsia="Times New Roman"/>
          <w:i/>
          <w:szCs w:val="28"/>
          <w:lang w:eastAsia="ru-RU"/>
        </w:rPr>
        <w:t>. Психоанализ.</w:t>
      </w:r>
      <w:r w:rsidRPr="00596EC5">
        <w:rPr>
          <w:rFonts w:eastAsia="Times New Roman"/>
          <w:szCs w:val="28"/>
          <w:lang w:eastAsia="ru-RU"/>
        </w:rPr>
        <w:t xml:space="preserve"> </w:t>
      </w:r>
      <w:r w:rsidRPr="00596EC5">
        <w:rPr>
          <w:rFonts w:eastAsia="Times New Roman"/>
          <w:i/>
          <w:szCs w:val="28"/>
          <w:lang w:eastAsia="ru-RU"/>
        </w:rPr>
        <w:t>Потерянное поколение.</w:t>
      </w:r>
      <w:r w:rsidRPr="00596EC5">
        <w:rPr>
          <w:rFonts w:eastAsia="Times New Roman"/>
          <w:szCs w:val="28"/>
          <w:lang w:eastAsia="ru-RU"/>
        </w:rPr>
        <w:t xml:space="preserve"> </w:t>
      </w:r>
      <w:r w:rsidRPr="00596EC5">
        <w:rPr>
          <w:rFonts w:eastAsia="Times New Roman"/>
          <w:i/>
          <w:szCs w:val="28"/>
          <w:lang w:eastAsia="ru-RU"/>
        </w:rPr>
        <w:t>Ведущие деятели культуры первой трети ХХ в. Тоталитаризм и культура.</w:t>
      </w:r>
      <w:r w:rsidRPr="00596EC5">
        <w:rPr>
          <w:rFonts w:eastAsia="Times New Roman"/>
          <w:szCs w:val="28"/>
          <w:lang w:eastAsia="ru-RU"/>
        </w:rPr>
        <w:t xml:space="preserve"> </w:t>
      </w:r>
      <w:r w:rsidRPr="00596EC5">
        <w:rPr>
          <w:rFonts w:eastAsia="Times New Roman"/>
          <w:i/>
          <w:szCs w:val="28"/>
          <w:lang w:eastAsia="ru-RU"/>
        </w:rPr>
        <w:t>Массовая культура. Олимпийское движение.</w:t>
      </w:r>
    </w:p>
    <w:p w:rsidR="001A26AE" w:rsidRPr="00596EC5" w:rsidRDefault="001A26AE" w:rsidP="001A26AE">
      <w:pPr>
        <w:spacing w:line="240" w:lineRule="auto"/>
        <w:rPr>
          <w:rFonts w:eastAsia="Times New Roman"/>
          <w:i/>
          <w:szCs w:val="28"/>
          <w:lang w:eastAsia="ru-RU"/>
        </w:rPr>
      </w:pPr>
    </w:p>
    <w:p w:rsidR="001A26AE" w:rsidRPr="00596EC5" w:rsidRDefault="001A26AE" w:rsidP="001A26AE">
      <w:pPr>
        <w:spacing w:line="240" w:lineRule="auto"/>
        <w:rPr>
          <w:b/>
          <w:szCs w:val="28"/>
        </w:rPr>
      </w:pPr>
      <w:bookmarkStart w:id="94" w:name="_Toc441481691"/>
      <w:bookmarkStart w:id="95" w:name="_Toc441483741"/>
      <w:r w:rsidRPr="00596EC5">
        <w:rPr>
          <w:b/>
          <w:szCs w:val="28"/>
        </w:rPr>
        <w:t>Вторая мировая война</w:t>
      </w:r>
      <w:bookmarkEnd w:id="92"/>
      <w:bookmarkEnd w:id="93"/>
      <w:bookmarkEnd w:id="94"/>
      <w:bookmarkEnd w:id="95"/>
    </w:p>
    <w:p w:rsidR="001A26AE" w:rsidRPr="00596EC5" w:rsidRDefault="001A26AE" w:rsidP="001A26AE">
      <w:pPr>
        <w:spacing w:line="240" w:lineRule="auto"/>
        <w:rPr>
          <w:rFonts w:eastAsia="Times New Roman"/>
          <w:b/>
          <w:bCs/>
          <w:iCs/>
          <w:szCs w:val="28"/>
          <w:lang w:eastAsia="ru-RU"/>
        </w:rPr>
      </w:pPr>
      <w:r w:rsidRPr="00596EC5">
        <w:rPr>
          <w:rFonts w:eastAsia="Times New Roman"/>
          <w:b/>
          <w:bCs/>
          <w:iCs/>
          <w:szCs w:val="28"/>
          <w:lang w:eastAsia="ru-RU"/>
        </w:rPr>
        <w:t>Начало Второй мировой войны</w:t>
      </w:r>
    </w:p>
    <w:p w:rsidR="001A26AE" w:rsidRPr="00596EC5" w:rsidRDefault="001A26AE" w:rsidP="001A26AE">
      <w:pPr>
        <w:spacing w:line="240" w:lineRule="auto"/>
        <w:rPr>
          <w:rFonts w:eastAsia="Times New Roman"/>
          <w:szCs w:val="28"/>
          <w:lang w:eastAsia="ru-RU"/>
        </w:rPr>
      </w:pPr>
      <w:r w:rsidRPr="00596EC5">
        <w:rPr>
          <w:rFonts w:eastAsia="Times New Roman"/>
          <w:szCs w:val="28"/>
          <w:lang w:eastAsia="ru-RU"/>
        </w:rPr>
        <w:t xml:space="preserve">Причины Второй мировой войны. Стратегические планы основных воюющих сторон. Блицкриг. «Странная война», «линия Мажино».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Буковины к СССР. Советско-финляндская война и ее международные последствия. </w:t>
      </w:r>
      <w:r w:rsidRPr="00596EC5">
        <w:rPr>
          <w:rFonts w:eastAsia="Times New Roman"/>
          <w:i/>
          <w:szCs w:val="28"/>
          <w:lang w:eastAsia="ru-RU"/>
        </w:rPr>
        <w:t>Захват Германией Дании и Норвегии.</w:t>
      </w:r>
      <w:r w:rsidRPr="00596EC5">
        <w:rPr>
          <w:rFonts w:eastAsia="Times New Roman"/>
          <w:szCs w:val="28"/>
          <w:lang w:eastAsia="ru-RU"/>
        </w:rPr>
        <w:t xml:space="preserve"> Разгром Франции и ее союзников. </w:t>
      </w:r>
      <w:r w:rsidRPr="00596EC5">
        <w:rPr>
          <w:rFonts w:eastAsia="Times New Roman"/>
          <w:i/>
          <w:szCs w:val="28"/>
          <w:lang w:eastAsia="ru-RU"/>
        </w:rPr>
        <w:t>Германо-британская борьба и захват Балкан.</w:t>
      </w:r>
      <w:r w:rsidRPr="00596EC5">
        <w:rPr>
          <w:rFonts w:eastAsia="Times New Roman"/>
          <w:szCs w:val="28"/>
          <w:lang w:eastAsia="ru-RU"/>
        </w:rPr>
        <w:t xml:space="preserve"> Битва за Британию. Рост советско-германских противоречий.</w:t>
      </w:r>
    </w:p>
    <w:p w:rsidR="001A26AE" w:rsidRPr="00596EC5" w:rsidRDefault="001A26AE" w:rsidP="001A26AE">
      <w:pPr>
        <w:spacing w:line="240" w:lineRule="auto"/>
        <w:rPr>
          <w:b/>
          <w:szCs w:val="28"/>
          <w:lang w:eastAsia="ru-RU"/>
        </w:rPr>
      </w:pPr>
      <w:r w:rsidRPr="00596EC5">
        <w:rPr>
          <w:b/>
          <w:szCs w:val="28"/>
          <w:lang w:eastAsia="ru-RU"/>
        </w:rPr>
        <w:t>Начало Великой Отечественной войны и войны на Тихом океане</w:t>
      </w:r>
    </w:p>
    <w:p w:rsidR="001A26AE" w:rsidRPr="00596EC5" w:rsidRDefault="001A26AE" w:rsidP="001A26AE">
      <w:pPr>
        <w:spacing w:line="240" w:lineRule="auto"/>
        <w:rPr>
          <w:rFonts w:eastAsia="Times New Roman"/>
          <w:i/>
          <w:szCs w:val="28"/>
          <w:lang w:eastAsia="ru-RU"/>
        </w:rPr>
      </w:pPr>
      <w:r w:rsidRPr="00596EC5">
        <w:rPr>
          <w:rFonts w:eastAsia="Times New Roman"/>
          <w:szCs w:val="28"/>
          <w:lang w:eastAsia="ru-RU"/>
        </w:rPr>
        <w:t xml:space="preserve">Нападение Германии на СССР. Нападение Японии на США и его причины. Пёрл-Харбор. Формирование Антигитлеровской коалиции и выработка основ стратегии союзников. Ленд-лиз. </w:t>
      </w:r>
      <w:r w:rsidRPr="00596EC5">
        <w:rPr>
          <w:rFonts w:eastAsia="Times New Roman"/>
          <w:i/>
          <w:szCs w:val="28"/>
          <w:lang w:eastAsia="ru-RU"/>
        </w:rPr>
        <w:t>Идеологическое и политическое обоснование агрессивной политики нацистской Германии.</w:t>
      </w:r>
      <w:r w:rsidRPr="00596EC5">
        <w:rPr>
          <w:rFonts w:eastAsia="Times New Roman"/>
          <w:szCs w:val="28"/>
          <w:lang w:eastAsia="ru-RU"/>
        </w:rPr>
        <w:t xml:space="preserve"> Планы Германии в отношении СССР. План «Ост». </w:t>
      </w:r>
      <w:r w:rsidRPr="00596EC5">
        <w:rPr>
          <w:rFonts w:eastAsia="Times New Roman"/>
          <w:i/>
          <w:szCs w:val="28"/>
          <w:lang w:eastAsia="ru-RU"/>
        </w:rPr>
        <w:t>Планы союзников Германии и позиция нейтральных государств.</w:t>
      </w:r>
    </w:p>
    <w:p w:rsidR="001A26AE" w:rsidRPr="00596EC5" w:rsidRDefault="001A26AE" w:rsidP="001A26AE">
      <w:pPr>
        <w:spacing w:line="240" w:lineRule="auto"/>
        <w:rPr>
          <w:b/>
          <w:bCs/>
          <w:iCs/>
          <w:szCs w:val="28"/>
          <w:lang w:eastAsia="ru-RU"/>
        </w:rPr>
      </w:pPr>
      <w:r w:rsidRPr="00596EC5">
        <w:rPr>
          <w:b/>
          <w:bCs/>
          <w:iCs/>
          <w:szCs w:val="28"/>
          <w:lang w:eastAsia="ru-RU"/>
        </w:rPr>
        <w:t>Коренной перелом в войне</w:t>
      </w:r>
    </w:p>
    <w:p w:rsidR="001A26AE" w:rsidRPr="00596EC5" w:rsidRDefault="001A26AE" w:rsidP="001A26AE">
      <w:pPr>
        <w:spacing w:line="240" w:lineRule="auto"/>
        <w:rPr>
          <w:rFonts w:eastAsia="Times New Roman"/>
          <w:i/>
          <w:szCs w:val="28"/>
          <w:lang w:eastAsia="ru-RU"/>
        </w:rPr>
      </w:pPr>
      <w:r w:rsidRPr="00596EC5">
        <w:rPr>
          <w:rFonts w:eastAsia="Times New Roman"/>
          <w:szCs w:val="28"/>
          <w:lang w:eastAsia="ru-RU"/>
        </w:rPr>
        <w:t xml:space="preserve">Сталинградская битва. Курская битва. Война в Северной Африке. Сражение при Эль-Аламейне. </w:t>
      </w:r>
      <w:r w:rsidRPr="00596EC5">
        <w:rPr>
          <w:rFonts w:eastAsia="Times New Roman"/>
          <w:i/>
          <w:szCs w:val="28"/>
          <w:lang w:eastAsia="ru-RU"/>
        </w:rPr>
        <w:t>Стратегические бомбардировки немецких территорий.</w:t>
      </w:r>
      <w:r w:rsidRPr="00596EC5">
        <w:rPr>
          <w:rFonts w:eastAsia="Times New Roman"/>
          <w:szCs w:val="28"/>
          <w:lang w:eastAsia="ru-RU"/>
        </w:rPr>
        <w:t xml:space="preserve"> Высадка в Италии и падение режима Муссолини. Перелом в войне на Тихом океане. Тегеранская конференция. «Большая тройка». </w:t>
      </w:r>
      <w:r w:rsidRPr="00596EC5">
        <w:rPr>
          <w:rFonts w:eastAsia="Times New Roman"/>
          <w:i/>
          <w:szCs w:val="28"/>
          <w:lang w:eastAsia="ru-RU"/>
        </w:rPr>
        <w:t>Каирская декларация. Роспуск Коминтерна.</w:t>
      </w:r>
    </w:p>
    <w:p w:rsidR="001A26AE" w:rsidRPr="00596EC5" w:rsidRDefault="001A26AE" w:rsidP="001A26AE">
      <w:pPr>
        <w:spacing w:line="240" w:lineRule="auto"/>
        <w:rPr>
          <w:b/>
          <w:bCs/>
          <w:iCs/>
          <w:szCs w:val="28"/>
          <w:lang w:eastAsia="ru-RU"/>
        </w:rPr>
      </w:pPr>
      <w:r w:rsidRPr="00596EC5">
        <w:rPr>
          <w:b/>
          <w:bCs/>
          <w:iCs/>
          <w:szCs w:val="28"/>
          <w:lang w:eastAsia="ru-RU"/>
        </w:rPr>
        <w:t>Жизнь во время войны. Сопротивление оккупантам</w:t>
      </w:r>
    </w:p>
    <w:p w:rsidR="001A26AE" w:rsidRPr="00596EC5" w:rsidRDefault="001A26AE" w:rsidP="001A26AE">
      <w:pPr>
        <w:spacing w:line="240" w:lineRule="auto"/>
        <w:rPr>
          <w:rFonts w:eastAsia="Times New Roman"/>
          <w:i/>
          <w:szCs w:val="28"/>
          <w:lang w:eastAsia="ru-RU"/>
        </w:rPr>
      </w:pPr>
      <w:r w:rsidRPr="00596EC5">
        <w:rPr>
          <w:rFonts w:eastAsia="Times New Roman"/>
          <w:szCs w:val="28"/>
          <w:lang w:eastAsia="ru-RU"/>
        </w:rPr>
        <w:t xml:space="preserve">Условия жизни в СССР, Великобритании и Германии. «Новый порядок». Нацистская политика геноцида, холокоста. Концентрационные лагеря. Принудительная трудовая миграция и насильственные переселения. Массовые расстрелы военнопленных и гражданских лиц. </w:t>
      </w:r>
      <w:r w:rsidRPr="00596EC5">
        <w:rPr>
          <w:rFonts w:eastAsia="Times New Roman"/>
          <w:i/>
          <w:szCs w:val="28"/>
          <w:lang w:eastAsia="ru-RU"/>
        </w:rPr>
        <w:t>Жизнь на оккупированных территориях.</w:t>
      </w:r>
      <w:r w:rsidRPr="00596EC5">
        <w:rPr>
          <w:rFonts w:eastAsia="Times New Roman"/>
          <w:szCs w:val="28"/>
          <w:lang w:eastAsia="ru-RU"/>
        </w:rPr>
        <w:t xml:space="preserve"> Движение Сопротивления и коллаборационизм. </w:t>
      </w:r>
      <w:r w:rsidRPr="00596EC5">
        <w:rPr>
          <w:rFonts w:eastAsia="Times New Roman"/>
          <w:i/>
          <w:szCs w:val="28"/>
          <w:lang w:eastAsia="ru-RU"/>
        </w:rPr>
        <w:t>Партизанская война в Югославии. Жизнь в США и Японии. Положение в нейтральных государствах.</w:t>
      </w:r>
    </w:p>
    <w:p w:rsidR="001A26AE" w:rsidRPr="00596EC5" w:rsidRDefault="001A26AE" w:rsidP="001A26AE">
      <w:pPr>
        <w:spacing w:line="240" w:lineRule="auto"/>
        <w:rPr>
          <w:b/>
          <w:szCs w:val="28"/>
          <w:lang w:eastAsia="ru-RU"/>
        </w:rPr>
      </w:pPr>
      <w:r w:rsidRPr="00596EC5">
        <w:rPr>
          <w:b/>
          <w:szCs w:val="28"/>
          <w:lang w:eastAsia="ru-RU"/>
        </w:rPr>
        <w:t>Разгром Германии, Японии и их союзников</w:t>
      </w:r>
    </w:p>
    <w:p w:rsidR="001A26AE" w:rsidRPr="00596EC5" w:rsidRDefault="001A26AE" w:rsidP="001A26AE">
      <w:pPr>
        <w:spacing w:line="240" w:lineRule="auto"/>
        <w:rPr>
          <w:rFonts w:eastAsia="Times New Roman"/>
          <w:szCs w:val="28"/>
          <w:lang w:eastAsia="ru-RU"/>
        </w:rPr>
      </w:pPr>
      <w:r w:rsidRPr="00596EC5">
        <w:rPr>
          <w:rFonts w:eastAsia="Times New Roman"/>
          <w:szCs w:val="28"/>
          <w:lang w:eastAsia="ru-RU"/>
        </w:rPr>
        <w:t xml:space="preserve">Открытие Второго фронта и наступление союзников. </w:t>
      </w:r>
      <w:r w:rsidRPr="00596EC5">
        <w:rPr>
          <w:rFonts w:eastAsia="Times New Roman"/>
          <w:i/>
          <w:szCs w:val="28"/>
          <w:lang w:eastAsia="ru-RU"/>
        </w:rPr>
        <w:t>Переход на сторону антигитлеровской коалиции Румынии и Болгарии, выход из войны Финляндии. Восстания в Париже, Варшаве, Словакии.</w:t>
      </w:r>
      <w:r w:rsidRPr="00596EC5">
        <w:rPr>
          <w:rFonts w:eastAsia="Times New Roman"/>
          <w:szCs w:val="28"/>
          <w:lang w:eastAsia="ru-RU"/>
        </w:rPr>
        <w:t xml:space="preserve"> Освобождение стран Европы. Попытка переворота в Германии 20 июля </w:t>
      </w:r>
      <w:smartTag w:uri="urn:schemas-microsoft-com:office:smarttags" w:element="metricconverter">
        <w:smartTagPr>
          <w:attr w:name="ProductID" w:val="1944 г"/>
        </w:smartTagPr>
        <w:r w:rsidRPr="00596EC5">
          <w:rPr>
            <w:rFonts w:eastAsia="Times New Roman"/>
            <w:szCs w:val="28"/>
            <w:lang w:eastAsia="ru-RU"/>
          </w:rPr>
          <w:t>1944 г</w:t>
        </w:r>
      </w:smartTag>
      <w:r w:rsidRPr="00596EC5">
        <w:rPr>
          <w:rFonts w:eastAsia="Times New Roman"/>
          <w:szCs w:val="28"/>
          <w:lang w:eastAsia="ru-RU"/>
        </w:rPr>
        <w:t xml:space="preserve">. Бои в Арденнах. Висло-Одерская операция. Ялтинская конференция. Роль СССР в разгроме нацистской Германии и освобождении Европы. Противоречия между союзниками по Антигитлеровской коалиции. Разгром Германии и взятие Берлина. Капитуляция Германии. </w:t>
      </w:r>
    </w:p>
    <w:p w:rsidR="001A26AE" w:rsidRPr="00596EC5" w:rsidRDefault="001A26AE" w:rsidP="001A26AE">
      <w:pPr>
        <w:spacing w:line="240" w:lineRule="auto"/>
        <w:rPr>
          <w:rFonts w:eastAsia="Times New Roman"/>
          <w:szCs w:val="28"/>
          <w:lang w:eastAsia="ru-RU"/>
        </w:rPr>
      </w:pPr>
      <w:r w:rsidRPr="00596EC5">
        <w:rPr>
          <w:rFonts w:eastAsia="Times New Roman"/>
          <w:szCs w:val="28"/>
          <w:lang w:eastAsia="ru-RU"/>
        </w:rPr>
        <w:t xml:space="preserve">Наступление союзников против Японии. Атомные бомбардировки Хиросимы и Нагасаки. Вступление СССР в войну против Японии и разгром Квантунской армии. Капитуляция Японии. Нюрнбергский трибунал и Токийский процесс над </w:t>
      </w:r>
      <w:r w:rsidRPr="00596EC5">
        <w:rPr>
          <w:rFonts w:eastAsia="Times New Roman"/>
          <w:szCs w:val="28"/>
          <w:lang w:eastAsia="ru-RU"/>
        </w:rPr>
        <w:lastRenderedPageBreak/>
        <w:t>военными преступниками Германии и Японии. Потсдамская конференция. Образование ООН. Цена Второй мировой войны для воюющих стран. Итоги войны.</w:t>
      </w:r>
    </w:p>
    <w:p w:rsidR="001A26AE" w:rsidRPr="00596EC5" w:rsidRDefault="001A26AE" w:rsidP="001A26AE">
      <w:pPr>
        <w:spacing w:line="240" w:lineRule="auto"/>
        <w:rPr>
          <w:rFonts w:eastAsia="Times New Roman"/>
          <w:szCs w:val="28"/>
          <w:lang w:eastAsia="ru-RU"/>
        </w:rPr>
      </w:pPr>
    </w:p>
    <w:p w:rsidR="001A26AE" w:rsidRPr="00596EC5" w:rsidRDefault="001A26AE" w:rsidP="001A26AE">
      <w:pPr>
        <w:spacing w:line="240" w:lineRule="auto"/>
        <w:rPr>
          <w:b/>
          <w:szCs w:val="28"/>
        </w:rPr>
      </w:pPr>
      <w:bookmarkStart w:id="96" w:name="_Toc441481692"/>
      <w:bookmarkStart w:id="97" w:name="_Toc441483742"/>
      <w:r w:rsidRPr="00596EC5">
        <w:rPr>
          <w:b/>
          <w:szCs w:val="28"/>
        </w:rPr>
        <w:t>Соревнование социальных систем</w:t>
      </w:r>
      <w:bookmarkEnd w:id="96"/>
      <w:bookmarkEnd w:id="97"/>
    </w:p>
    <w:p w:rsidR="001A26AE" w:rsidRPr="00596EC5" w:rsidRDefault="001A26AE" w:rsidP="001A26AE">
      <w:pPr>
        <w:spacing w:line="240" w:lineRule="auto"/>
        <w:rPr>
          <w:rFonts w:eastAsia="Times New Roman"/>
          <w:b/>
          <w:bCs/>
          <w:iCs/>
          <w:szCs w:val="28"/>
          <w:lang w:eastAsia="ru-RU"/>
        </w:rPr>
      </w:pPr>
      <w:bookmarkStart w:id="98" w:name="_Toc426635489"/>
      <w:bookmarkStart w:id="99" w:name="_Toc427703602"/>
      <w:r w:rsidRPr="00596EC5">
        <w:rPr>
          <w:rFonts w:eastAsia="Times New Roman"/>
          <w:b/>
          <w:bCs/>
          <w:iCs/>
          <w:szCs w:val="28"/>
          <w:lang w:eastAsia="ru-RU"/>
        </w:rPr>
        <w:t>Начало «холодной войны»</w:t>
      </w:r>
    </w:p>
    <w:p w:rsidR="001A26AE" w:rsidRPr="00596EC5" w:rsidRDefault="001A26AE" w:rsidP="001A26AE">
      <w:pPr>
        <w:spacing w:line="240" w:lineRule="auto"/>
        <w:rPr>
          <w:szCs w:val="28"/>
          <w:lang w:eastAsia="ru-RU"/>
        </w:rPr>
      </w:pPr>
      <w:r w:rsidRPr="00596EC5">
        <w:rPr>
          <w:szCs w:val="28"/>
          <w:lang w:eastAsia="ru-RU"/>
        </w:rPr>
        <w:t xml:space="preserve">Причины «холодной войны». План Маршалла. </w:t>
      </w:r>
      <w:r w:rsidRPr="00596EC5">
        <w:rPr>
          <w:i/>
          <w:szCs w:val="28"/>
          <w:lang w:eastAsia="ru-RU"/>
        </w:rPr>
        <w:t>Гражданская война в Греции.</w:t>
      </w:r>
      <w:r w:rsidRPr="00596EC5">
        <w:rPr>
          <w:szCs w:val="28"/>
          <w:lang w:eastAsia="ru-RU"/>
        </w:rPr>
        <w:t xml:space="preserve"> Доктрина Трумэна. Политика сдерживания. «Народная демократия» и установление коммунистических режимов в Восточной Европе. Раскол Германии. Коминформ. Советско-югославский конфликт. </w:t>
      </w:r>
      <w:r w:rsidRPr="00596EC5">
        <w:rPr>
          <w:i/>
          <w:szCs w:val="28"/>
          <w:lang w:eastAsia="ru-RU"/>
        </w:rPr>
        <w:t>Террор в Восточной Европе.</w:t>
      </w:r>
      <w:r w:rsidRPr="00596EC5">
        <w:rPr>
          <w:szCs w:val="28"/>
          <w:lang w:eastAsia="ru-RU"/>
        </w:rPr>
        <w:t xml:space="preserve"> Совет экономической взаимопомощи. НАТО. «Охота на ведьм» в США.</w:t>
      </w:r>
    </w:p>
    <w:p w:rsidR="001A26AE" w:rsidRPr="00596EC5" w:rsidRDefault="001A26AE" w:rsidP="001A26AE">
      <w:pPr>
        <w:spacing w:line="240" w:lineRule="auto"/>
        <w:rPr>
          <w:b/>
          <w:bCs/>
          <w:iCs/>
          <w:szCs w:val="28"/>
          <w:lang w:eastAsia="ru-RU"/>
        </w:rPr>
      </w:pPr>
      <w:r w:rsidRPr="00596EC5">
        <w:rPr>
          <w:b/>
          <w:bCs/>
          <w:iCs/>
          <w:szCs w:val="28"/>
          <w:lang w:eastAsia="ru-RU"/>
        </w:rPr>
        <w:t>Гонка вооружений. Берлинский и Карибский кризисы</w:t>
      </w:r>
    </w:p>
    <w:p w:rsidR="001A26AE" w:rsidRPr="00596EC5" w:rsidRDefault="001A26AE" w:rsidP="001A26AE">
      <w:pPr>
        <w:spacing w:line="240" w:lineRule="auto"/>
        <w:rPr>
          <w:rFonts w:eastAsia="Times New Roman"/>
          <w:szCs w:val="28"/>
          <w:lang w:eastAsia="ru-RU"/>
        </w:rPr>
      </w:pPr>
      <w:r w:rsidRPr="00596EC5">
        <w:rPr>
          <w:rFonts w:eastAsia="Times New Roman"/>
          <w:szCs w:val="28"/>
          <w:lang w:eastAsia="ru-RU"/>
        </w:rPr>
        <w:t>Гонка вооружений. Испытания атомного и термоядерного оружия в СССР. Ослабление международной напряженности после смерти И. Сталина. Нормализация советско-югославских отношений. Организация Варшавского договора. Ракетно-космическое соперничество. Первый искусственный спутник Земли. Первый полет человека в космос. «Доктрина Эйзенхауэра». Визит Н. Хрущева в США. Ухудшение советско-американских отношений в 1960–1961 гг. Д. Кеннеди. Берлинский кризис. Карибский кризис. Договор о запрещении ядерных испытаний в трех средах.</w:t>
      </w:r>
    </w:p>
    <w:p w:rsidR="001A26AE" w:rsidRPr="00596EC5" w:rsidRDefault="001A26AE" w:rsidP="001A26AE">
      <w:pPr>
        <w:spacing w:line="240" w:lineRule="auto"/>
        <w:rPr>
          <w:b/>
          <w:szCs w:val="28"/>
          <w:lang w:eastAsia="ru-RU"/>
        </w:rPr>
      </w:pPr>
    </w:p>
    <w:p w:rsidR="001A26AE" w:rsidRPr="00596EC5" w:rsidRDefault="001A26AE" w:rsidP="001A26AE">
      <w:pPr>
        <w:spacing w:line="240" w:lineRule="auto"/>
        <w:rPr>
          <w:b/>
          <w:szCs w:val="28"/>
          <w:lang w:eastAsia="ru-RU"/>
        </w:rPr>
      </w:pPr>
    </w:p>
    <w:p w:rsidR="001A26AE" w:rsidRPr="00596EC5" w:rsidRDefault="001A26AE" w:rsidP="001A26AE">
      <w:pPr>
        <w:spacing w:line="240" w:lineRule="auto"/>
        <w:rPr>
          <w:b/>
          <w:szCs w:val="28"/>
          <w:lang w:eastAsia="ru-RU"/>
        </w:rPr>
      </w:pPr>
      <w:r w:rsidRPr="00596EC5">
        <w:rPr>
          <w:b/>
          <w:szCs w:val="28"/>
          <w:lang w:eastAsia="ru-RU"/>
        </w:rPr>
        <w:t>Дальний Восток в 40–70-е гг. Войны и революции</w:t>
      </w:r>
    </w:p>
    <w:p w:rsidR="001A26AE" w:rsidRPr="00596EC5" w:rsidRDefault="001A26AE" w:rsidP="001A26AE">
      <w:pPr>
        <w:spacing w:line="240" w:lineRule="auto"/>
        <w:rPr>
          <w:rFonts w:eastAsia="Times New Roman"/>
          <w:szCs w:val="28"/>
          <w:lang w:eastAsia="ru-RU"/>
        </w:rPr>
      </w:pPr>
      <w:r w:rsidRPr="00596EC5">
        <w:rPr>
          <w:rFonts w:eastAsia="Times New Roman"/>
          <w:i/>
          <w:szCs w:val="28"/>
          <w:lang w:eastAsia="ru-RU"/>
        </w:rPr>
        <w:t>Гражданская война в Китае.</w:t>
      </w:r>
      <w:r w:rsidRPr="00596EC5">
        <w:rPr>
          <w:rFonts w:eastAsia="Times New Roman"/>
          <w:szCs w:val="28"/>
          <w:lang w:eastAsia="ru-RU"/>
        </w:rPr>
        <w:t xml:space="preserve"> Образование КНР. Война в Корее. </w:t>
      </w:r>
      <w:r w:rsidRPr="00596EC5">
        <w:rPr>
          <w:rFonts w:eastAsia="Times New Roman"/>
          <w:i/>
          <w:szCs w:val="28"/>
          <w:lang w:eastAsia="ru-RU"/>
        </w:rPr>
        <w:t>Национально-освободительные и коммунистические движения в Юго-Восточной Азии. Индокитайские войны.</w:t>
      </w:r>
      <w:r w:rsidRPr="00596EC5">
        <w:rPr>
          <w:rFonts w:eastAsia="Times New Roman"/>
          <w:szCs w:val="28"/>
          <w:lang w:eastAsia="ru-RU"/>
        </w:rPr>
        <w:t xml:space="preserve"> Поражение США и их союзников в Индокитае. Советско-китайский конфликт.</w:t>
      </w:r>
    </w:p>
    <w:p w:rsidR="001A26AE" w:rsidRPr="00596EC5" w:rsidRDefault="001A26AE" w:rsidP="001A26AE">
      <w:pPr>
        <w:spacing w:line="240" w:lineRule="auto"/>
        <w:rPr>
          <w:b/>
          <w:szCs w:val="28"/>
          <w:lang w:eastAsia="ru-RU"/>
        </w:rPr>
      </w:pPr>
      <w:r w:rsidRPr="00596EC5">
        <w:rPr>
          <w:b/>
          <w:szCs w:val="28"/>
          <w:lang w:eastAsia="ru-RU"/>
        </w:rPr>
        <w:t>«Разрядка»</w:t>
      </w:r>
    </w:p>
    <w:p w:rsidR="001A26AE" w:rsidRPr="00596EC5" w:rsidRDefault="001A26AE" w:rsidP="001A26AE">
      <w:pPr>
        <w:spacing w:line="240" w:lineRule="auto"/>
        <w:rPr>
          <w:rFonts w:eastAsia="Times New Roman"/>
          <w:szCs w:val="28"/>
          <w:lang w:eastAsia="ru-RU"/>
        </w:rPr>
      </w:pPr>
      <w:r w:rsidRPr="00596EC5">
        <w:rPr>
          <w:rFonts w:eastAsia="Times New Roman"/>
          <w:szCs w:val="28"/>
          <w:lang w:eastAsia="ru-RU"/>
        </w:rPr>
        <w:t>Причины «разрядки». Визиты Р. Никсона в КНР и СССР. Договор ОСВ-1 и об ограничении ПРО. Новая восточная политика ФРГ. Хельсинкский акт. Договор ОСВ-2. Ракетный кризис в Европе. Ввод советских войск в Афганистан. Возвращение к политике «холодной войны».</w:t>
      </w:r>
    </w:p>
    <w:p w:rsidR="001A26AE" w:rsidRPr="00596EC5" w:rsidRDefault="001A26AE" w:rsidP="001A26AE">
      <w:pPr>
        <w:spacing w:line="240" w:lineRule="auto"/>
        <w:rPr>
          <w:b/>
          <w:szCs w:val="28"/>
          <w:lang w:eastAsia="ru-RU"/>
        </w:rPr>
      </w:pPr>
      <w:r w:rsidRPr="00596EC5">
        <w:rPr>
          <w:b/>
          <w:szCs w:val="28"/>
          <w:lang w:eastAsia="ru-RU"/>
        </w:rPr>
        <w:t>Западная Европа и Северная Америка в 50–80-е годы ХХ века</w:t>
      </w:r>
    </w:p>
    <w:p w:rsidR="001A26AE" w:rsidRPr="00596EC5" w:rsidRDefault="001A26AE" w:rsidP="001A26AE">
      <w:pPr>
        <w:spacing w:line="240" w:lineRule="auto"/>
        <w:rPr>
          <w:rFonts w:eastAsia="Times New Roman"/>
          <w:i/>
          <w:szCs w:val="28"/>
          <w:lang w:eastAsia="ru-RU"/>
        </w:rPr>
      </w:pPr>
      <w:r w:rsidRPr="00596EC5">
        <w:rPr>
          <w:rFonts w:eastAsia="Times New Roman"/>
          <w:szCs w:val="28"/>
          <w:lang w:eastAsia="ru-RU"/>
        </w:rPr>
        <w:t xml:space="preserve">«Общество потребления». Возникновение Европейского экономического сообщества. Германское «экономическое чудо». Возникновение V республики во Франции. Консервативная и трудовая Великобритания. </w:t>
      </w:r>
      <w:r w:rsidRPr="00596EC5">
        <w:rPr>
          <w:rFonts w:eastAsia="Times New Roman"/>
          <w:i/>
          <w:szCs w:val="28"/>
          <w:lang w:eastAsia="ru-RU"/>
        </w:rPr>
        <w:t>«Скандинавская модель» общественно-политического и социально-экономического развития.</w:t>
      </w:r>
    </w:p>
    <w:p w:rsidR="001A26AE" w:rsidRPr="00596EC5" w:rsidRDefault="001A26AE" w:rsidP="001A26AE">
      <w:pPr>
        <w:spacing w:line="240" w:lineRule="auto"/>
        <w:rPr>
          <w:rFonts w:eastAsia="Times New Roman"/>
          <w:szCs w:val="28"/>
          <w:lang w:eastAsia="ru-RU"/>
        </w:rPr>
      </w:pPr>
      <w:r w:rsidRPr="00596EC5">
        <w:rPr>
          <w:rFonts w:eastAsia="Times New Roman"/>
          <w:szCs w:val="28"/>
          <w:lang w:eastAsia="ru-RU"/>
        </w:rPr>
        <w:t xml:space="preserve">Проблема прав человека. «Бурные шестидесятые». Движение за гражданские права в США. Новые течения в обществе и культуре. </w:t>
      </w:r>
    </w:p>
    <w:p w:rsidR="001A26AE" w:rsidRPr="00596EC5" w:rsidRDefault="001A26AE" w:rsidP="001A26AE">
      <w:pPr>
        <w:spacing w:line="240" w:lineRule="auto"/>
        <w:rPr>
          <w:rFonts w:eastAsia="Times New Roman"/>
          <w:szCs w:val="28"/>
          <w:lang w:eastAsia="ru-RU"/>
        </w:rPr>
      </w:pPr>
      <w:r w:rsidRPr="00596EC5">
        <w:rPr>
          <w:rFonts w:eastAsia="Times New Roman"/>
          <w:szCs w:val="28"/>
          <w:lang w:eastAsia="ru-RU"/>
        </w:rPr>
        <w:t xml:space="preserve">Информационная революция. Энергетический кризис. Экологический кризис и зеленое движение. Экономические кризисы 1970-х – начала 1980-х гг. Демократизация стран Запада. </w:t>
      </w:r>
      <w:r w:rsidRPr="00596EC5">
        <w:rPr>
          <w:rFonts w:eastAsia="Times New Roman"/>
          <w:i/>
          <w:szCs w:val="28"/>
          <w:lang w:eastAsia="ru-RU"/>
        </w:rPr>
        <w:t>Падение диктатур в Греции, Португалии и Испании.</w:t>
      </w:r>
      <w:r w:rsidRPr="00596EC5">
        <w:rPr>
          <w:rFonts w:eastAsia="Times New Roman"/>
          <w:szCs w:val="28"/>
          <w:lang w:eastAsia="ru-RU"/>
        </w:rPr>
        <w:t xml:space="preserve"> Неоконсерватизм. Внутренняя политика Р. Рейгана.</w:t>
      </w:r>
    </w:p>
    <w:p w:rsidR="001A26AE" w:rsidRPr="00596EC5" w:rsidRDefault="001A26AE" w:rsidP="001A26AE">
      <w:pPr>
        <w:spacing w:line="240" w:lineRule="auto"/>
        <w:rPr>
          <w:b/>
          <w:szCs w:val="28"/>
          <w:lang w:eastAsia="ru-RU"/>
        </w:rPr>
      </w:pPr>
      <w:r w:rsidRPr="00596EC5">
        <w:rPr>
          <w:b/>
          <w:szCs w:val="28"/>
          <w:lang w:eastAsia="ru-RU"/>
        </w:rPr>
        <w:t>Достижения и кризисы социалистического мира</w:t>
      </w:r>
    </w:p>
    <w:p w:rsidR="001A26AE" w:rsidRPr="00596EC5" w:rsidRDefault="001A26AE" w:rsidP="001A26AE">
      <w:pPr>
        <w:spacing w:line="240" w:lineRule="auto"/>
        <w:rPr>
          <w:rFonts w:eastAsia="Times New Roman"/>
          <w:szCs w:val="28"/>
          <w:lang w:eastAsia="ru-RU"/>
        </w:rPr>
      </w:pPr>
      <w:r w:rsidRPr="00596EC5">
        <w:rPr>
          <w:rFonts w:eastAsia="Times New Roman"/>
          <w:szCs w:val="28"/>
          <w:lang w:eastAsia="ru-RU"/>
        </w:rPr>
        <w:t xml:space="preserve">«Реальный социализм». Волнения в ГДР в </w:t>
      </w:r>
      <w:smartTag w:uri="urn:schemas-microsoft-com:office:smarttags" w:element="metricconverter">
        <w:smartTagPr>
          <w:attr w:name="ProductID" w:val="1953 г"/>
        </w:smartTagPr>
        <w:r w:rsidRPr="00596EC5">
          <w:rPr>
            <w:rFonts w:eastAsia="Times New Roman"/>
            <w:szCs w:val="28"/>
            <w:lang w:eastAsia="ru-RU"/>
          </w:rPr>
          <w:t>1953 г</w:t>
        </w:r>
      </w:smartTag>
      <w:r w:rsidRPr="00596EC5">
        <w:rPr>
          <w:rFonts w:eastAsia="Times New Roman"/>
          <w:szCs w:val="28"/>
          <w:lang w:eastAsia="ru-RU"/>
        </w:rPr>
        <w:t xml:space="preserve">. </w:t>
      </w:r>
      <w:r w:rsidRPr="00596EC5">
        <w:rPr>
          <w:rFonts w:eastAsia="Times New Roman"/>
          <w:i/>
          <w:szCs w:val="28"/>
          <w:lang w:eastAsia="ru-RU"/>
        </w:rPr>
        <w:t>ХХ съезд КПСС.</w:t>
      </w:r>
      <w:r w:rsidRPr="00596EC5">
        <w:rPr>
          <w:rFonts w:eastAsia="Times New Roman"/>
          <w:szCs w:val="28"/>
          <w:lang w:eastAsia="ru-RU"/>
        </w:rPr>
        <w:t xml:space="preserve"> Кризисы и восстания в Польше и Венгрии в </w:t>
      </w:r>
      <w:smartTag w:uri="urn:schemas-microsoft-com:office:smarttags" w:element="metricconverter">
        <w:smartTagPr>
          <w:attr w:name="ProductID" w:val="1956 г"/>
        </w:smartTagPr>
        <w:r w:rsidRPr="00596EC5">
          <w:rPr>
            <w:rFonts w:eastAsia="Times New Roman"/>
            <w:szCs w:val="28"/>
            <w:lang w:eastAsia="ru-RU"/>
          </w:rPr>
          <w:t>1956 г</w:t>
        </w:r>
      </w:smartTag>
      <w:r w:rsidRPr="00596EC5">
        <w:rPr>
          <w:rFonts w:eastAsia="Times New Roman"/>
          <w:szCs w:val="28"/>
          <w:lang w:eastAsia="ru-RU"/>
        </w:rPr>
        <w:t xml:space="preserve">. «Пражская весна» </w:t>
      </w:r>
      <w:smartTag w:uri="urn:schemas-microsoft-com:office:smarttags" w:element="metricconverter">
        <w:smartTagPr>
          <w:attr w:name="ProductID" w:val="1968 г"/>
        </w:smartTagPr>
        <w:r w:rsidRPr="00596EC5">
          <w:rPr>
            <w:rFonts w:eastAsia="Times New Roman"/>
            <w:szCs w:val="28"/>
            <w:lang w:eastAsia="ru-RU"/>
          </w:rPr>
          <w:t>1968 г</w:t>
        </w:r>
      </w:smartTag>
      <w:r w:rsidRPr="00596EC5">
        <w:rPr>
          <w:rFonts w:eastAsia="Times New Roman"/>
          <w:szCs w:val="28"/>
          <w:lang w:eastAsia="ru-RU"/>
        </w:rPr>
        <w:t xml:space="preserve">. и ее подавление. </w:t>
      </w:r>
      <w:r w:rsidRPr="00596EC5">
        <w:rPr>
          <w:rFonts w:eastAsia="Times New Roman"/>
          <w:szCs w:val="28"/>
          <w:lang w:eastAsia="ru-RU"/>
        </w:rPr>
        <w:lastRenderedPageBreak/>
        <w:t>Движение «Солидарность» в Польше. Югославская модель социализма. Разрыв отношений Албании с СССР.</w:t>
      </w:r>
    </w:p>
    <w:p w:rsidR="001A26AE" w:rsidRPr="00596EC5" w:rsidRDefault="001A26AE" w:rsidP="001A26AE">
      <w:pPr>
        <w:spacing w:line="240" w:lineRule="auto"/>
        <w:rPr>
          <w:rFonts w:eastAsia="Times New Roman"/>
          <w:i/>
          <w:szCs w:val="28"/>
          <w:lang w:eastAsia="ru-RU"/>
        </w:rPr>
      </w:pPr>
      <w:r w:rsidRPr="00596EC5">
        <w:rPr>
          <w:rFonts w:eastAsia="Times New Roman"/>
          <w:szCs w:val="28"/>
          <w:lang w:eastAsia="ru-RU"/>
        </w:rPr>
        <w:t xml:space="preserve">Строительство социализма в Китае. </w:t>
      </w:r>
      <w:r w:rsidRPr="00596EC5">
        <w:rPr>
          <w:rFonts w:eastAsia="Times New Roman"/>
          <w:i/>
          <w:szCs w:val="28"/>
          <w:lang w:eastAsia="ru-RU"/>
        </w:rPr>
        <w:t>Мао Цзэдун и маоизм.</w:t>
      </w:r>
      <w:r w:rsidRPr="00596EC5">
        <w:rPr>
          <w:rFonts w:eastAsia="Times New Roman"/>
          <w:szCs w:val="28"/>
          <w:lang w:eastAsia="ru-RU"/>
        </w:rPr>
        <w:t xml:space="preserve"> «Культурная революция». Рыночные реформы в Китае. </w:t>
      </w:r>
      <w:r w:rsidRPr="00596EC5">
        <w:rPr>
          <w:rFonts w:eastAsia="Times New Roman"/>
          <w:i/>
          <w:szCs w:val="28"/>
          <w:lang w:eastAsia="ru-RU"/>
        </w:rPr>
        <w:t>Коммунистический режим в Северной Корее. Полпотовский режим в Камбодже.</w:t>
      </w:r>
    </w:p>
    <w:p w:rsidR="001A26AE" w:rsidRPr="00596EC5" w:rsidRDefault="001A26AE" w:rsidP="001A26AE">
      <w:pPr>
        <w:spacing w:line="240" w:lineRule="auto"/>
        <w:rPr>
          <w:rFonts w:eastAsia="Times New Roman"/>
          <w:szCs w:val="28"/>
          <w:lang w:eastAsia="ru-RU"/>
        </w:rPr>
      </w:pPr>
      <w:r w:rsidRPr="00596EC5">
        <w:rPr>
          <w:rFonts w:eastAsia="Times New Roman"/>
          <w:szCs w:val="28"/>
          <w:lang w:eastAsia="ru-RU"/>
        </w:rPr>
        <w:t xml:space="preserve">Перестройка в СССР и «новое мышление». Экономические и политические последствия реформ в Китае. </w:t>
      </w:r>
      <w:r w:rsidRPr="00596EC5">
        <w:rPr>
          <w:rFonts w:eastAsia="Times New Roman"/>
          <w:i/>
          <w:szCs w:val="28"/>
          <w:lang w:eastAsia="ru-RU"/>
        </w:rPr>
        <w:t>Антикоммунистические революции в Восточной Европе.</w:t>
      </w:r>
      <w:r w:rsidRPr="00596EC5">
        <w:rPr>
          <w:rFonts w:eastAsia="Times New Roman"/>
          <w:szCs w:val="28"/>
          <w:lang w:eastAsia="ru-RU"/>
        </w:rPr>
        <w:t xml:space="preserve"> Распад Варшавского договора, СЭВ и СССР. </w:t>
      </w:r>
      <w:r w:rsidRPr="00596EC5">
        <w:rPr>
          <w:rFonts w:eastAsia="Times New Roman"/>
          <w:i/>
          <w:szCs w:val="28"/>
          <w:lang w:eastAsia="ru-RU"/>
        </w:rPr>
        <w:t>Воссоздание независимых государств Балтии.</w:t>
      </w:r>
      <w:r w:rsidRPr="00596EC5">
        <w:rPr>
          <w:rFonts w:eastAsia="Times New Roman"/>
          <w:szCs w:val="28"/>
          <w:lang w:eastAsia="ru-RU"/>
        </w:rPr>
        <w:t xml:space="preserve"> Общие черты демократических преобразований. Изменение политической карты мира. Распад Югославии и войны на Балканах. Агрессия НАТО против Югославии. </w:t>
      </w:r>
    </w:p>
    <w:p w:rsidR="001A26AE" w:rsidRPr="00596EC5" w:rsidRDefault="001A26AE" w:rsidP="001A26AE">
      <w:pPr>
        <w:spacing w:line="240" w:lineRule="auto"/>
        <w:rPr>
          <w:b/>
          <w:szCs w:val="28"/>
          <w:lang w:eastAsia="ru-RU"/>
        </w:rPr>
      </w:pPr>
      <w:r w:rsidRPr="00596EC5">
        <w:rPr>
          <w:b/>
          <w:szCs w:val="28"/>
          <w:lang w:eastAsia="ru-RU"/>
        </w:rPr>
        <w:t>Латинская Америка в 1950–1990-е гг.</w:t>
      </w:r>
    </w:p>
    <w:p w:rsidR="001A26AE" w:rsidRPr="00596EC5" w:rsidRDefault="001A26AE" w:rsidP="001A26AE">
      <w:pPr>
        <w:spacing w:line="240" w:lineRule="auto"/>
        <w:rPr>
          <w:rFonts w:eastAsia="Times New Roman"/>
          <w:szCs w:val="28"/>
          <w:lang w:eastAsia="ru-RU"/>
        </w:rPr>
      </w:pPr>
      <w:r w:rsidRPr="00596EC5">
        <w:rPr>
          <w:rFonts w:eastAsia="Times New Roman"/>
          <w:szCs w:val="28"/>
          <w:lang w:eastAsia="ru-RU"/>
        </w:rPr>
        <w:t xml:space="preserve">Положение стран Латинской Америки в середине ХХ века. </w:t>
      </w:r>
      <w:r w:rsidRPr="00596EC5">
        <w:rPr>
          <w:rFonts w:eastAsia="Times New Roman"/>
          <w:i/>
          <w:szCs w:val="28"/>
          <w:lang w:eastAsia="ru-RU"/>
        </w:rPr>
        <w:t>Аграрные реформы и импортзамещающая индустриализация.</w:t>
      </w:r>
      <w:r w:rsidRPr="00596EC5">
        <w:rPr>
          <w:rFonts w:eastAsia="Times New Roman"/>
          <w:szCs w:val="28"/>
          <w:lang w:eastAsia="ru-RU"/>
        </w:rPr>
        <w:t xml:space="preserve"> Революция на Кубе. </w:t>
      </w:r>
      <w:r w:rsidRPr="00596EC5">
        <w:rPr>
          <w:rFonts w:eastAsia="Times New Roman"/>
          <w:i/>
          <w:szCs w:val="28"/>
          <w:lang w:eastAsia="ru-RU"/>
        </w:rPr>
        <w:t>Социалистические движения в Латинской Америке. «Аргентинский парадокс». Экономические успехи и неудачи латиноамериканских стран. Диктатуры и демократизация в Южной Америке. Революции и гражданские войны в Центральной Америке.</w:t>
      </w:r>
      <w:r w:rsidRPr="00596EC5">
        <w:rPr>
          <w:rFonts w:eastAsia="Times New Roman"/>
          <w:szCs w:val="28"/>
          <w:lang w:eastAsia="ru-RU"/>
        </w:rPr>
        <w:t xml:space="preserve"> </w:t>
      </w:r>
    </w:p>
    <w:p w:rsidR="001A26AE" w:rsidRPr="00596EC5" w:rsidRDefault="001A26AE" w:rsidP="001A26AE">
      <w:pPr>
        <w:spacing w:line="240" w:lineRule="auto"/>
        <w:rPr>
          <w:b/>
          <w:szCs w:val="28"/>
          <w:lang w:eastAsia="ru-RU"/>
        </w:rPr>
      </w:pPr>
      <w:r w:rsidRPr="00596EC5">
        <w:rPr>
          <w:b/>
          <w:szCs w:val="28"/>
          <w:lang w:eastAsia="ru-RU"/>
        </w:rPr>
        <w:t>Страны Азии и Африки в 1940–1990-е гг.</w:t>
      </w:r>
    </w:p>
    <w:p w:rsidR="001A26AE" w:rsidRPr="00596EC5" w:rsidRDefault="001A26AE" w:rsidP="001A26AE">
      <w:pPr>
        <w:spacing w:line="240" w:lineRule="auto"/>
        <w:rPr>
          <w:rFonts w:eastAsia="Times New Roman"/>
          <w:i/>
          <w:szCs w:val="28"/>
        </w:rPr>
      </w:pPr>
      <w:r w:rsidRPr="00596EC5">
        <w:rPr>
          <w:rFonts w:eastAsia="Times New Roman"/>
          <w:i/>
          <w:szCs w:val="28"/>
        </w:rPr>
        <w:t xml:space="preserve">Колониальное общество. </w:t>
      </w:r>
      <w:r w:rsidRPr="00596EC5">
        <w:rPr>
          <w:rFonts w:eastAsia="Times New Roman"/>
          <w:i/>
          <w:szCs w:val="28"/>
          <w:lang w:eastAsia="ru-RU"/>
        </w:rPr>
        <w:t>Роль итогов войны в подъеме антиколониальных движений в Тропической и Южной Африке.</w:t>
      </w:r>
      <w:r w:rsidRPr="00596EC5">
        <w:rPr>
          <w:rFonts w:eastAsia="Times New Roman"/>
          <w:szCs w:val="28"/>
          <w:lang w:eastAsia="ru-RU"/>
        </w:rPr>
        <w:t xml:space="preserve"> </w:t>
      </w:r>
      <w:r w:rsidRPr="00596EC5">
        <w:rPr>
          <w:rFonts w:eastAsia="Times New Roman"/>
          <w:szCs w:val="28"/>
        </w:rPr>
        <w:t xml:space="preserve">Крушение колониальной системы и ее последствия. Выбор пути развития. </w:t>
      </w:r>
      <w:r w:rsidRPr="00596EC5">
        <w:rPr>
          <w:rFonts w:eastAsia="Times New Roman"/>
          <w:i/>
          <w:szCs w:val="28"/>
        </w:rPr>
        <w:t>Попытки создания демократии и возникновение диктатур в Африке. Система апартеида на юге Африки. Страны социалистической ориентации. Конфликт на Африканском Роге. Этнические конфликты в Африке.</w:t>
      </w:r>
    </w:p>
    <w:p w:rsidR="001A26AE" w:rsidRPr="00596EC5" w:rsidRDefault="001A26AE" w:rsidP="001A26AE">
      <w:pPr>
        <w:spacing w:line="240" w:lineRule="auto"/>
        <w:rPr>
          <w:rFonts w:eastAsia="Times New Roman"/>
          <w:szCs w:val="28"/>
        </w:rPr>
      </w:pPr>
      <w:r w:rsidRPr="00596EC5">
        <w:rPr>
          <w:rFonts w:eastAsia="Times New Roman"/>
          <w:szCs w:val="28"/>
        </w:rPr>
        <w:t xml:space="preserve">Арабские страны и возникновение государства Израиль. </w:t>
      </w:r>
      <w:r w:rsidRPr="00596EC5">
        <w:rPr>
          <w:rFonts w:eastAsia="Times New Roman"/>
          <w:i/>
          <w:szCs w:val="28"/>
        </w:rPr>
        <w:t>Антиимпериалистическое движение в Иране. Суэцкий конфликт. Арабо-израильские войны и попытки урегулирования на Ближнем Востоке. Палестинская проблема. Модернизация в Турции и Иране.</w:t>
      </w:r>
      <w:r w:rsidRPr="00596EC5">
        <w:rPr>
          <w:rFonts w:eastAsia="Times New Roman"/>
          <w:szCs w:val="28"/>
        </w:rPr>
        <w:t xml:space="preserve"> Исламская революция в Иране. Кризис в Персидском заливе и войны в Ираке.</w:t>
      </w:r>
    </w:p>
    <w:p w:rsidR="001A26AE" w:rsidRPr="00596EC5" w:rsidRDefault="001A26AE" w:rsidP="001A26AE">
      <w:pPr>
        <w:spacing w:line="240" w:lineRule="auto"/>
        <w:rPr>
          <w:rFonts w:eastAsia="Times New Roman"/>
          <w:szCs w:val="28"/>
        </w:rPr>
      </w:pPr>
      <w:r w:rsidRPr="00596EC5">
        <w:rPr>
          <w:rFonts w:eastAsia="Times New Roman"/>
          <w:szCs w:val="28"/>
        </w:rPr>
        <w:t xml:space="preserve">Обретение независимости странами Южной Азии. Д. Неру и его преобразования. </w:t>
      </w:r>
      <w:r w:rsidRPr="00596EC5">
        <w:rPr>
          <w:rFonts w:eastAsia="Times New Roman"/>
          <w:i/>
          <w:szCs w:val="28"/>
        </w:rPr>
        <w:t>Конфронтация между Индией и Пакистаном, Индией и КНР. Реформы И. Ганди.</w:t>
      </w:r>
      <w:r w:rsidRPr="00596EC5">
        <w:rPr>
          <w:rFonts w:eastAsia="Times New Roman"/>
          <w:szCs w:val="28"/>
        </w:rPr>
        <w:t xml:space="preserve"> Индия в конце ХХ в. </w:t>
      </w:r>
      <w:r w:rsidRPr="00596EC5">
        <w:rPr>
          <w:rFonts w:eastAsia="Times New Roman"/>
          <w:i/>
          <w:szCs w:val="28"/>
        </w:rPr>
        <w:t>Индонезия при Сукарно и Сухарто. Страны Юго-Восточной Азии после войны в Индокитае.</w:t>
      </w:r>
      <w:r w:rsidRPr="00596EC5">
        <w:rPr>
          <w:rFonts w:eastAsia="Times New Roman"/>
          <w:szCs w:val="28"/>
        </w:rPr>
        <w:t xml:space="preserve"> </w:t>
      </w:r>
    </w:p>
    <w:p w:rsidR="001A26AE" w:rsidRPr="00596EC5" w:rsidRDefault="001A26AE" w:rsidP="001A26AE">
      <w:pPr>
        <w:spacing w:line="240" w:lineRule="auto"/>
        <w:rPr>
          <w:rFonts w:eastAsia="Times New Roman"/>
          <w:i/>
          <w:szCs w:val="28"/>
        </w:rPr>
      </w:pPr>
      <w:r w:rsidRPr="00596EC5">
        <w:rPr>
          <w:rFonts w:eastAsia="Times New Roman"/>
          <w:szCs w:val="28"/>
        </w:rPr>
        <w:t xml:space="preserve">Япония после Второй мировой войны. Восстановление суверенитета Японии. Проблема Курильских островов. Японское экономическое чудо. </w:t>
      </w:r>
      <w:r w:rsidRPr="00596EC5">
        <w:rPr>
          <w:rFonts w:eastAsia="Times New Roman"/>
          <w:i/>
          <w:szCs w:val="28"/>
        </w:rPr>
        <w:t>Кризис японского общества. Развитие Южной Кореи. «Тихоокеанские драконы».</w:t>
      </w:r>
    </w:p>
    <w:p w:rsidR="001A26AE" w:rsidRPr="00596EC5" w:rsidRDefault="001A26AE" w:rsidP="001A26AE">
      <w:pPr>
        <w:spacing w:line="240" w:lineRule="auto"/>
        <w:rPr>
          <w:b/>
          <w:szCs w:val="28"/>
        </w:rPr>
      </w:pPr>
      <w:bookmarkStart w:id="100" w:name="_Toc441481693"/>
      <w:bookmarkStart w:id="101" w:name="_Toc441483743"/>
      <w:r w:rsidRPr="00596EC5">
        <w:rPr>
          <w:b/>
          <w:szCs w:val="28"/>
        </w:rPr>
        <w:t>Современный мир</w:t>
      </w:r>
      <w:bookmarkEnd w:id="98"/>
      <w:bookmarkEnd w:id="99"/>
      <w:bookmarkEnd w:id="100"/>
      <w:bookmarkEnd w:id="101"/>
    </w:p>
    <w:p w:rsidR="001A26AE" w:rsidRPr="00596EC5" w:rsidRDefault="001A26AE" w:rsidP="001A26AE">
      <w:pPr>
        <w:spacing w:line="240" w:lineRule="auto"/>
        <w:rPr>
          <w:rFonts w:eastAsia="Times New Roman"/>
          <w:szCs w:val="28"/>
          <w:lang w:eastAsia="ru-RU"/>
        </w:rPr>
      </w:pPr>
      <w:r w:rsidRPr="00596EC5">
        <w:rPr>
          <w:rFonts w:eastAsia="Times New Roman"/>
          <w:szCs w:val="28"/>
          <w:lang w:eastAsia="ru-RU"/>
        </w:rPr>
        <w:t xml:space="preserve">Глобализация конца ХХ – начала XXI вв. Информационная революция, Интернет. Экономические кризисы 1998 и 2008 гг. </w:t>
      </w:r>
      <w:r w:rsidRPr="00596EC5">
        <w:rPr>
          <w:rFonts w:eastAsia="Times New Roman"/>
          <w:i/>
          <w:szCs w:val="28"/>
          <w:lang w:eastAsia="ru-RU"/>
        </w:rPr>
        <w:t>Успехи и трудности интеграционных процессов в Европе, Евразии, Тихоокеанском и Атлантическом регионах.</w:t>
      </w:r>
      <w:r w:rsidRPr="00596EC5">
        <w:rPr>
          <w:rFonts w:eastAsia="Times New Roman"/>
          <w:szCs w:val="28"/>
          <w:lang w:eastAsia="ru-RU"/>
        </w:rPr>
        <w:t xml:space="preserve"> </w:t>
      </w:r>
      <w:r w:rsidRPr="00596EC5">
        <w:rPr>
          <w:rFonts w:eastAsia="Times New Roman"/>
          <w:i/>
          <w:szCs w:val="28"/>
          <w:lang w:eastAsia="ru-RU"/>
        </w:rPr>
        <w:t>Изменение системы международных отношений.</w:t>
      </w:r>
      <w:r w:rsidRPr="00596EC5">
        <w:rPr>
          <w:rFonts w:eastAsia="Times New Roman"/>
          <w:szCs w:val="28"/>
          <w:lang w:eastAsia="ru-RU"/>
        </w:rPr>
        <w:t xml:space="preserve"> Модернизационные процессы в странах Азии. Рост влияния Китая на международной арене. </w:t>
      </w:r>
      <w:r w:rsidRPr="00596EC5">
        <w:rPr>
          <w:rFonts w:eastAsia="Times New Roman"/>
          <w:i/>
          <w:szCs w:val="28"/>
          <w:lang w:eastAsia="ru-RU"/>
        </w:rPr>
        <w:t>Демократический и левый повороты в Южной Америке.</w:t>
      </w:r>
      <w:r w:rsidRPr="00596EC5">
        <w:rPr>
          <w:rFonts w:eastAsia="Times New Roman"/>
          <w:szCs w:val="28"/>
          <w:lang w:eastAsia="ru-RU"/>
        </w:rPr>
        <w:t xml:space="preserve"> Международный терроризм. Война в Ираке. «Цветные революции». «Арабская весна» и ее последствия. Постсоветское пространство: политическое и социально-</w:t>
      </w:r>
      <w:r w:rsidRPr="00596EC5">
        <w:rPr>
          <w:rFonts w:eastAsia="Times New Roman"/>
          <w:szCs w:val="28"/>
          <w:lang w:eastAsia="ru-RU"/>
        </w:rPr>
        <w:lastRenderedPageBreak/>
        <w:t xml:space="preserve">экономическое развитие, интеграционные процессы, кризисы и военные конфликты. Россия в современном мире. </w:t>
      </w:r>
    </w:p>
    <w:p w:rsidR="001A26AE" w:rsidRPr="00596EC5" w:rsidRDefault="001A26AE" w:rsidP="001A26AE">
      <w:pPr>
        <w:spacing w:line="240" w:lineRule="auto"/>
        <w:jc w:val="center"/>
        <w:rPr>
          <w:b/>
          <w:szCs w:val="28"/>
        </w:rPr>
      </w:pPr>
    </w:p>
    <w:p w:rsidR="001A26AE" w:rsidRPr="00596EC5" w:rsidRDefault="001A26AE" w:rsidP="001A26AE">
      <w:pPr>
        <w:spacing w:line="240" w:lineRule="auto"/>
        <w:rPr>
          <w:b/>
          <w:szCs w:val="28"/>
        </w:rPr>
      </w:pPr>
      <w:r w:rsidRPr="00596EC5">
        <w:rPr>
          <w:b/>
          <w:szCs w:val="28"/>
        </w:rPr>
        <w:t>История России</w:t>
      </w:r>
    </w:p>
    <w:p w:rsidR="001A26AE" w:rsidRPr="00596EC5" w:rsidRDefault="001A26AE" w:rsidP="001A26AE">
      <w:pPr>
        <w:spacing w:line="240" w:lineRule="auto"/>
        <w:rPr>
          <w:b/>
          <w:szCs w:val="28"/>
        </w:rPr>
      </w:pPr>
      <w:r w:rsidRPr="00596EC5">
        <w:rPr>
          <w:b/>
          <w:szCs w:val="28"/>
        </w:rPr>
        <w:t xml:space="preserve">Россия в годы «великих потрясений». 1914–1921 </w:t>
      </w:r>
    </w:p>
    <w:p w:rsidR="001A26AE" w:rsidRPr="00596EC5" w:rsidRDefault="001A26AE" w:rsidP="001A26AE">
      <w:pPr>
        <w:spacing w:line="240" w:lineRule="auto"/>
        <w:rPr>
          <w:b/>
          <w:szCs w:val="28"/>
        </w:rPr>
      </w:pPr>
      <w:r w:rsidRPr="00596EC5">
        <w:rPr>
          <w:b/>
          <w:szCs w:val="28"/>
        </w:rPr>
        <w:t>Россия в Первой мировой войне</w:t>
      </w:r>
    </w:p>
    <w:p w:rsidR="001A26AE" w:rsidRPr="00596EC5" w:rsidRDefault="001A26AE" w:rsidP="001A26AE">
      <w:pPr>
        <w:spacing w:line="240" w:lineRule="auto"/>
        <w:rPr>
          <w:szCs w:val="28"/>
        </w:rPr>
      </w:pPr>
      <w:r w:rsidRPr="00596EC5">
        <w:rPr>
          <w:szCs w:val="28"/>
        </w:rPr>
        <w:t xml:space="preserve">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w:t>
      </w:r>
      <w:r w:rsidRPr="00596EC5">
        <w:rPr>
          <w:i/>
          <w:szCs w:val="28"/>
        </w:rPr>
        <w:t>Национальные подразделения и женские батальоны в составе русской армии.</w:t>
      </w:r>
      <w:r w:rsidRPr="00596EC5">
        <w:rPr>
          <w:szCs w:val="28"/>
        </w:rPr>
        <w:t xml:space="preserve"> 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w:t>
      </w:r>
      <w:r w:rsidRPr="00596EC5">
        <w:rPr>
          <w:i/>
          <w:szCs w:val="28"/>
        </w:rPr>
        <w:t>Содействие гражданского населения армии и создание общественных организаций помощи фронту. Благотворительность.</w:t>
      </w:r>
      <w:r w:rsidRPr="00596EC5">
        <w:rPr>
          <w:szCs w:val="28"/>
        </w:rPr>
        <w:t xml:space="preserve"> Введение государством карточной системы снабжения в городе и разверстки в деревне. </w:t>
      </w:r>
      <w:r w:rsidRPr="00596EC5">
        <w:rPr>
          <w:i/>
          <w:szCs w:val="28"/>
        </w:rPr>
        <w:t>Война и реформы: несбывшиеся ожидания.</w:t>
      </w:r>
      <w:r w:rsidRPr="00596EC5">
        <w:rPr>
          <w:szCs w:val="28"/>
        </w:rPr>
        <w:t xml:space="preserve"> Нарастание экономического кризиса и смена общественных настроений: от патриотического подъема к усталости и отчаянию от войны. Кадровая чехарда в правительстве. </w:t>
      </w:r>
    </w:p>
    <w:p w:rsidR="001A26AE" w:rsidRPr="00596EC5" w:rsidRDefault="001A26AE" w:rsidP="001A26AE">
      <w:pPr>
        <w:spacing w:line="240" w:lineRule="auto"/>
        <w:rPr>
          <w:szCs w:val="28"/>
        </w:rPr>
      </w:pPr>
      <w:r w:rsidRPr="00596EC5">
        <w:rPr>
          <w:szCs w:val="28"/>
        </w:rPr>
        <w:t xml:space="preserve">Взаимоотношения представительной и исполнительной ветвей власти. «Прогрессивный блок» и его программа. Распутинщина и десакрализация власти. </w:t>
      </w:r>
      <w:r w:rsidRPr="00596EC5">
        <w:rPr>
          <w:i/>
          <w:szCs w:val="28"/>
        </w:rPr>
        <w:t xml:space="preserve">Эхо войны на окраинах империи: восстание в Средней Азии и Казахстане. </w:t>
      </w:r>
      <w:r w:rsidRPr="00596EC5">
        <w:rPr>
          <w:szCs w:val="28"/>
        </w:rPr>
        <w:t xml:space="preserve">Политические партии и война: оборонцы, интернационалисты и «пораженцы». Влияние большевистской пропаганды. Возрастание роли армии в жизни общества. </w:t>
      </w:r>
    </w:p>
    <w:p w:rsidR="001A26AE" w:rsidRPr="00596EC5" w:rsidRDefault="001A26AE" w:rsidP="001A26AE">
      <w:pPr>
        <w:spacing w:line="240" w:lineRule="auto"/>
        <w:rPr>
          <w:b/>
          <w:szCs w:val="28"/>
        </w:rPr>
      </w:pPr>
      <w:r w:rsidRPr="00596EC5">
        <w:rPr>
          <w:b/>
          <w:szCs w:val="28"/>
        </w:rPr>
        <w:t xml:space="preserve">Великая российская революция </w:t>
      </w:r>
      <w:smartTag w:uri="urn:schemas-microsoft-com:office:smarttags" w:element="metricconverter">
        <w:smartTagPr>
          <w:attr w:name="ProductID" w:val="1917 г"/>
        </w:smartTagPr>
        <w:r w:rsidRPr="00596EC5">
          <w:rPr>
            <w:b/>
            <w:szCs w:val="28"/>
          </w:rPr>
          <w:t>1917 г</w:t>
        </w:r>
      </w:smartTag>
      <w:r w:rsidRPr="00596EC5">
        <w:rPr>
          <w:b/>
          <w:szCs w:val="28"/>
        </w:rPr>
        <w:t>.</w:t>
      </w:r>
    </w:p>
    <w:p w:rsidR="001A26AE" w:rsidRPr="00596EC5" w:rsidRDefault="001A26AE" w:rsidP="001A26AE">
      <w:pPr>
        <w:spacing w:line="240" w:lineRule="auto"/>
        <w:rPr>
          <w:szCs w:val="28"/>
        </w:rPr>
      </w:pPr>
      <w:r w:rsidRPr="00596EC5">
        <w:rPr>
          <w:szCs w:val="28"/>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w:t>
      </w:r>
      <w:r w:rsidRPr="00596EC5">
        <w:rPr>
          <w:i/>
          <w:szCs w:val="28"/>
        </w:rPr>
        <w:t xml:space="preserve">Национальные и конфессиональные проблемы. Незавершенность и противоречия модернизации. </w:t>
      </w:r>
      <w:r w:rsidRPr="00596EC5">
        <w:rPr>
          <w:szCs w:val="28"/>
        </w:rPr>
        <w:t xml:space="preserve">Основные социальные слои, политические партии и их лидеры накануне революции. Основные этапы и хронология революции </w:t>
      </w:r>
      <w:smartTag w:uri="urn:schemas-microsoft-com:office:smarttags" w:element="metricconverter">
        <w:smartTagPr>
          <w:attr w:name="ProductID" w:val="1917 г"/>
        </w:smartTagPr>
        <w:r w:rsidRPr="00596EC5">
          <w:rPr>
            <w:szCs w:val="28"/>
          </w:rPr>
          <w:t>1917 г</w:t>
        </w:r>
      </w:smartTag>
      <w:r w:rsidRPr="00596EC5">
        <w:rPr>
          <w:szCs w:val="28"/>
        </w:rPr>
        <w:t xml:space="preserve">. Февраль – март: восстание в Петрограде и падение монархии. Конец российской империи. </w:t>
      </w:r>
      <w:r w:rsidRPr="00596EC5">
        <w:rPr>
          <w:i/>
          <w:szCs w:val="28"/>
        </w:rPr>
        <w:t>Реакция за рубежом. Отклики внутри страны: Москва, периферия, фронт, национальные регионы. Революционная эйфория.</w:t>
      </w:r>
      <w:r w:rsidRPr="00596EC5">
        <w:rPr>
          <w:szCs w:val="28"/>
        </w:rPr>
        <w:t xml:space="preserve"> 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В.И. Лениным. Июльский кризис и конец «двоевластия». </w:t>
      </w:r>
      <w:r w:rsidRPr="00596EC5">
        <w:rPr>
          <w:i/>
          <w:szCs w:val="28"/>
        </w:rPr>
        <w:t xml:space="preserve">православная церковь. Всероссийский Поместный собор и восстановление патриаршества. </w:t>
      </w:r>
      <w:r w:rsidRPr="00596EC5">
        <w:rPr>
          <w:szCs w:val="28"/>
        </w:rPr>
        <w:t xml:space="preserve">Выступление Корнилова против Временного правительства. 1 сентября </w:t>
      </w:r>
      <w:smartTag w:uri="urn:schemas-microsoft-com:office:smarttags" w:element="metricconverter">
        <w:smartTagPr>
          <w:attr w:name="ProductID" w:val="1917 г"/>
        </w:smartTagPr>
        <w:r w:rsidRPr="00596EC5">
          <w:rPr>
            <w:szCs w:val="28"/>
          </w:rPr>
          <w:t>1917 г</w:t>
        </w:r>
      </w:smartTag>
      <w:r w:rsidRPr="00596EC5">
        <w:rPr>
          <w:szCs w:val="28"/>
        </w:rPr>
        <w:t>.: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В.И. Ленин как политический деятель.</w:t>
      </w:r>
    </w:p>
    <w:p w:rsidR="001A26AE" w:rsidRPr="00596EC5" w:rsidRDefault="001A26AE" w:rsidP="001A26AE">
      <w:pPr>
        <w:spacing w:line="240" w:lineRule="auto"/>
        <w:rPr>
          <w:szCs w:val="28"/>
        </w:rPr>
      </w:pPr>
      <w:r w:rsidRPr="00596EC5">
        <w:rPr>
          <w:b/>
          <w:szCs w:val="28"/>
        </w:rPr>
        <w:t>Первые революционные преобразования большевиков</w:t>
      </w:r>
    </w:p>
    <w:p w:rsidR="001A26AE" w:rsidRPr="00596EC5" w:rsidRDefault="001A26AE" w:rsidP="001A26AE">
      <w:pPr>
        <w:spacing w:line="240" w:lineRule="auto"/>
        <w:rPr>
          <w:szCs w:val="28"/>
        </w:rPr>
      </w:pPr>
      <w:r w:rsidRPr="00596EC5">
        <w:rPr>
          <w:szCs w:val="28"/>
        </w:rPr>
        <w:lastRenderedPageBreak/>
        <w:t xml:space="preserve">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w:t>
      </w:r>
    </w:p>
    <w:p w:rsidR="001A26AE" w:rsidRPr="00596EC5" w:rsidRDefault="001A26AE" w:rsidP="001A26AE">
      <w:pPr>
        <w:spacing w:line="240" w:lineRule="auto"/>
        <w:rPr>
          <w:szCs w:val="28"/>
        </w:rPr>
      </w:pPr>
      <w:r w:rsidRPr="00596EC5">
        <w:rPr>
          <w:szCs w:val="28"/>
        </w:rPr>
        <w:t>«Декрет о земле» и принципы наделения крестьян землей. Отделение церкви от государства и школы от церкви.</w:t>
      </w:r>
    </w:p>
    <w:p w:rsidR="001A26AE" w:rsidRPr="00596EC5" w:rsidRDefault="001A26AE" w:rsidP="001A26AE">
      <w:pPr>
        <w:spacing w:line="240" w:lineRule="auto"/>
        <w:rPr>
          <w:b/>
          <w:szCs w:val="28"/>
        </w:rPr>
      </w:pPr>
      <w:r w:rsidRPr="00596EC5">
        <w:rPr>
          <w:b/>
          <w:szCs w:val="28"/>
        </w:rPr>
        <w:t>Созыв и разгон Учредительного собрания</w:t>
      </w:r>
    </w:p>
    <w:p w:rsidR="001A26AE" w:rsidRPr="00596EC5" w:rsidRDefault="001A26AE" w:rsidP="001A26AE">
      <w:pPr>
        <w:spacing w:line="240" w:lineRule="auto"/>
        <w:rPr>
          <w:szCs w:val="28"/>
        </w:rPr>
      </w:pPr>
      <w:r w:rsidRPr="00596EC5">
        <w:rPr>
          <w:szCs w:val="28"/>
        </w:rPr>
        <w:t>Слом старого и создание нового госаппарата</w:t>
      </w:r>
      <w:r w:rsidRPr="00596EC5">
        <w:rPr>
          <w:i/>
          <w:szCs w:val="28"/>
        </w:rPr>
        <w:t>. Советы как форма власти. Слабость центра и формирование «многовластия» на местах.</w:t>
      </w:r>
      <w:r w:rsidRPr="00596EC5">
        <w:rPr>
          <w:szCs w:val="28"/>
        </w:rPr>
        <w:t xml:space="preserve"> 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w:t>
      </w:r>
      <w:smartTag w:uri="urn:schemas-microsoft-com:office:smarttags" w:element="metricconverter">
        <w:smartTagPr>
          <w:attr w:name="ProductID" w:val="1918 г"/>
        </w:smartTagPr>
        <w:r w:rsidRPr="00596EC5">
          <w:rPr>
            <w:szCs w:val="28"/>
          </w:rPr>
          <w:t>1918 г</w:t>
        </w:r>
      </w:smartTag>
      <w:r w:rsidRPr="00596EC5">
        <w:rPr>
          <w:szCs w:val="28"/>
        </w:rPr>
        <w:t>.</w:t>
      </w:r>
    </w:p>
    <w:p w:rsidR="001A26AE" w:rsidRPr="00596EC5" w:rsidRDefault="001A26AE" w:rsidP="001A26AE">
      <w:pPr>
        <w:spacing w:line="240" w:lineRule="auto"/>
        <w:rPr>
          <w:b/>
          <w:szCs w:val="28"/>
        </w:rPr>
      </w:pPr>
      <w:r w:rsidRPr="00596EC5">
        <w:rPr>
          <w:b/>
          <w:szCs w:val="28"/>
        </w:rPr>
        <w:t>Гражданская война и ее последствия</w:t>
      </w:r>
    </w:p>
    <w:p w:rsidR="001A26AE" w:rsidRPr="00596EC5" w:rsidRDefault="001A26AE" w:rsidP="001A26AE">
      <w:pPr>
        <w:spacing w:line="240" w:lineRule="auto"/>
        <w:rPr>
          <w:szCs w:val="28"/>
        </w:rPr>
      </w:pPr>
      <w:r w:rsidRPr="00596EC5">
        <w:rPr>
          <w:szCs w:val="28"/>
        </w:rPr>
        <w:t xml:space="preserve">Установление советской власти в центре и на местах осенью 1917 – весной </w:t>
      </w:r>
      <w:smartTag w:uri="urn:schemas-microsoft-com:office:smarttags" w:element="metricconverter">
        <w:smartTagPr>
          <w:attr w:name="ProductID" w:val="1918 г"/>
        </w:smartTagPr>
        <w:r w:rsidRPr="00596EC5">
          <w:rPr>
            <w:szCs w:val="28"/>
          </w:rPr>
          <w:t>1918 г</w:t>
        </w:r>
      </w:smartTag>
      <w:r w:rsidRPr="00596EC5">
        <w:rPr>
          <w:szCs w:val="28"/>
        </w:rPr>
        <w:t xml:space="preserve">.: </w:t>
      </w:r>
      <w:r w:rsidRPr="00596EC5">
        <w:rPr>
          <w:i/>
          <w:szCs w:val="28"/>
        </w:rPr>
        <w:t>Центр, Украина, Поволжье, Урал, Сибирь, Дальний Восток, Северный Кавказ и Закавказье, Средняя Азия.</w:t>
      </w:r>
      <w:r w:rsidRPr="00596EC5">
        <w:rPr>
          <w:szCs w:val="28"/>
        </w:rPr>
        <w:t xml:space="preserve"> Начало формирования основных очагов сопротивления большевикам. </w:t>
      </w:r>
      <w:r w:rsidRPr="00596EC5">
        <w:rPr>
          <w:i/>
          <w:szCs w:val="28"/>
        </w:rPr>
        <w:t>Ситуация на Дону. Позиция Украинской Центральной рады.</w:t>
      </w:r>
      <w:r w:rsidRPr="00596EC5">
        <w:rPr>
          <w:szCs w:val="28"/>
        </w:rPr>
        <w:t xml:space="preserve">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w:t>
      </w:r>
      <w:r w:rsidRPr="00596EC5">
        <w:rPr>
          <w:i/>
          <w:szCs w:val="28"/>
        </w:rPr>
        <w:t>Идеология Белого движения.</w:t>
      </w:r>
      <w:r w:rsidRPr="00596EC5">
        <w:rPr>
          <w:szCs w:val="28"/>
        </w:rPr>
        <w:t xml:space="preserve"> Комуч, Директория, правительства А.В. Колчака, А.И. Деникина и П.Н. Врангеля. </w:t>
      </w:r>
      <w:r w:rsidRPr="00596EC5">
        <w:rPr>
          <w:i/>
          <w:szCs w:val="28"/>
        </w:rPr>
        <w:t xml:space="preserve">Положение населения на территориях антибольшевистских сил. </w:t>
      </w:r>
      <w:r w:rsidRPr="00596EC5">
        <w:rPr>
          <w:szCs w:val="28"/>
        </w:rPr>
        <w:t xml:space="preserve">Повстанчество в Гражданской войне. Будни села: «красные» продотряды и «белые» реквизиции. 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r w:rsidRPr="00596EC5">
        <w:rPr>
          <w:i/>
          <w:szCs w:val="28"/>
        </w:rPr>
        <w:t>«Главкизм».</w:t>
      </w:r>
      <w:r w:rsidRPr="00596EC5">
        <w:rPr>
          <w:szCs w:val="28"/>
        </w:rPr>
        <w:t xml:space="preserve"> 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w:t>
      </w:r>
      <w:r w:rsidRPr="00596EC5">
        <w:rPr>
          <w:i/>
          <w:szCs w:val="28"/>
        </w:rPr>
        <w:t>Ущемление прав Советов в пользу чрезвычайных органов – ЧК, комбедов и ревкомов.</w:t>
      </w:r>
      <w:r w:rsidRPr="00596EC5">
        <w:rPr>
          <w:szCs w:val="28"/>
        </w:rPr>
        <w:t xml:space="preserve"> </w:t>
      </w:r>
      <w:r w:rsidRPr="00596EC5">
        <w:rPr>
          <w:i/>
          <w:szCs w:val="28"/>
        </w:rPr>
        <w:t>Особенности Гражданской войны на Украине, в Закавказье и Средней Азии, в Сибири и на Дальнем Востоке.</w:t>
      </w:r>
      <w:r w:rsidRPr="00596EC5">
        <w:rPr>
          <w:szCs w:val="28"/>
        </w:rPr>
        <w:t xml:space="preserve"> Польско-советская война. Поражение армии Врангеля в Крыму. </w:t>
      </w:r>
    </w:p>
    <w:p w:rsidR="001A26AE" w:rsidRPr="00596EC5" w:rsidRDefault="001A26AE" w:rsidP="001A26AE">
      <w:pPr>
        <w:spacing w:line="240" w:lineRule="auto"/>
        <w:rPr>
          <w:szCs w:val="28"/>
        </w:rPr>
      </w:pPr>
      <w:r w:rsidRPr="00596EC5">
        <w:rPr>
          <w:szCs w:val="28"/>
        </w:rPr>
        <w:t xml:space="preserve">Причины победы Красной Армии в Гражданской войне. Вопрос о земле. </w:t>
      </w:r>
      <w:r w:rsidRPr="00596EC5">
        <w:rPr>
          <w:i/>
          <w:szCs w:val="28"/>
        </w:rPr>
        <w:t>Национальный фактор в Гражданской войне.</w:t>
      </w:r>
      <w:r w:rsidRPr="00596EC5">
        <w:rPr>
          <w:szCs w:val="28"/>
        </w:rPr>
        <w:t xml:space="preserve"> Декларация прав народов России и ее значение. </w:t>
      </w:r>
      <w:r w:rsidRPr="00596EC5">
        <w:rPr>
          <w:i/>
          <w:szCs w:val="28"/>
        </w:rPr>
        <w:t xml:space="preserve">Эмиграция и формирование Русского зарубежья. </w:t>
      </w:r>
      <w:r w:rsidRPr="00596EC5">
        <w:rPr>
          <w:szCs w:val="28"/>
        </w:rPr>
        <w:t>Последние отголоски Гражданской войны в регионах в конце 1921–1922 гг.</w:t>
      </w:r>
    </w:p>
    <w:p w:rsidR="001A26AE" w:rsidRPr="00596EC5" w:rsidRDefault="001A26AE" w:rsidP="001A26AE">
      <w:pPr>
        <w:spacing w:line="240" w:lineRule="auto"/>
        <w:rPr>
          <w:szCs w:val="28"/>
        </w:rPr>
      </w:pPr>
      <w:r w:rsidRPr="00596EC5">
        <w:rPr>
          <w:b/>
          <w:szCs w:val="28"/>
        </w:rPr>
        <w:t>Идеология и культура периода Гражданской войны и «военного коммунизма»</w:t>
      </w:r>
    </w:p>
    <w:p w:rsidR="001A26AE" w:rsidRPr="00596EC5" w:rsidRDefault="001A26AE" w:rsidP="001A26AE">
      <w:pPr>
        <w:spacing w:line="240" w:lineRule="auto"/>
        <w:rPr>
          <w:szCs w:val="28"/>
        </w:rPr>
      </w:pPr>
      <w:r w:rsidRPr="00596EC5">
        <w:rPr>
          <w:i/>
          <w:szCs w:val="28"/>
        </w:rPr>
        <w:t>«Несвоевременные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w:t>
      </w:r>
      <w:r w:rsidRPr="00596EC5">
        <w:rPr>
          <w:szCs w:val="28"/>
        </w:rPr>
        <w:t xml:space="preserve"> Ликвидация сословных привилегий. </w:t>
      </w:r>
      <w:r w:rsidRPr="00596EC5">
        <w:rPr>
          <w:i/>
          <w:szCs w:val="28"/>
        </w:rPr>
        <w:lastRenderedPageBreak/>
        <w:t>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w:t>
      </w:r>
      <w:r w:rsidRPr="00596EC5">
        <w:rPr>
          <w:szCs w:val="28"/>
        </w:rPr>
        <w:t xml:space="preserve"> Проблема массовой детской беспризорности. Влияние военной обстановки на психологию населения.</w:t>
      </w:r>
    </w:p>
    <w:p w:rsidR="001A26AE" w:rsidRPr="00596EC5" w:rsidRDefault="001A26AE" w:rsidP="001A26AE">
      <w:pPr>
        <w:spacing w:line="240" w:lineRule="auto"/>
        <w:rPr>
          <w:szCs w:val="28"/>
        </w:rPr>
      </w:pPr>
      <w:r w:rsidRPr="00596EC5">
        <w:rPr>
          <w:i/>
          <w:szCs w:val="28"/>
        </w:rPr>
        <w:t>Наш край в годы революции и Гражданской войны.</w:t>
      </w:r>
    </w:p>
    <w:p w:rsidR="001A26AE" w:rsidRPr="00596EC5" w:rsidRDefault="001A26AE" w:rsidP="001A26AE">
      <w:pPr>
        <w:spacing w:line="240" w:lineRule="auto"/>
        <w:rPr>
          <w:szCs w:val="28"/>
        </w:rPr>
      </w:pPr>
    </w:p>
    <w:p w:rsidR="001A26AE" w:rsidRPr="00596EC5" w:rsidRDefault="001A26AE" w:rsidP="001A26AE">
      <w:pPr>
        <w:spacing w:line="240" w:lineRule="auto"/>
        <w:rPr>
          <w:b/>
          <w:szCs w:val="28"/>
        </w:rPr>
      </w:pPr>
      <w:r w:rsidRPr="00596EC5">
        <w:rPr>
          <w:b/>
          <w:szCs w:val="28"/>
        </w:rPr>
        <w:t xml:space="preserve">Советский Союз в 1920–1930-е гг. </w:t>
      </w:r>
    </w:p>
    <w:p w:rsidR="001A26AE" w:rsidRPr="00596EC5" w:rsidRDefault="001A26AE" w:rsidP="001A26AE">
      <w:pPr>
        <w:spacing w:line="240" w:lineRule="auto"/>
        <w:rPr>
          <w:b/>
          <w:szCs w:val="28"/>
        </w:rPr>
      </w:pPr>
      <w:r w:rsidRPr="00596EC5">
        <w:rPr>
          <w:b/>
          <w:szCs w:val="28"/>
        </w:rPr>
        <w:t xml:space="preserve">СССР в годы нэпа. 1921–1928 </w:t>
      </w:r>
    </w:p>
    <w:p w:rsidR="001A26AE" w:rsidRPr="00596EC5" w:rsidRDefault="001A26AE" w:rsidP="001A26AE">
      <w:pPr>
        <w:spacing w:line="240" w:lineRule="auto"/>
        <w:rPr>
          <w:szCs w:val="28"/>
        </w:rPr>
      </w:pPr>
      <w:r w:rsidRPr="00596EC5">
        <w:rPr>
          <w:szCs w:val="28"/>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w:t>
      </w:r>
      <w:r w:rsidRPr="00596EC5">
        <w:rPr>
          <w:i/>
          <w:szCs w:val="28"/>
        </w:rPr>
        <w:t>Попытки внедрения научной организации труда (НОТ) на производстве.</w:t>
      </w:r>
      <w:r w:rsidRPr="00596EC5">
        <w:rPr>
          <w:szCs w:val="28"/>
        </w:rPr>
        <w:t xml:space="preserve"> </w:t>
      </w:r>
      <w:r w:rsidRPr="00596EC5">
        <w:rPr>
          <w:i/>
          <w:szCs w:val="28"/>
        </w:rPr>
        <w:t>Учреждение в СССР звания «Герой Труда» (</w:t>
      </w:r>
      <w:smartTag w:uri="urn:schemas-microsoft-com:office:smarttags" w:element="metricconverter">
        <w:smartTagPr>
          <w:attr w:name="ProductID" w:val="1927 г"/>
        </w:smartTagPr>
        <w:r w:rsidRPr="00596EC5">
          <w:rPr>
            <w:i/>
            <w:szCs w:val="28"/>
          </w:rPr>
          <w:t>1927 г</w:t>
        </w:r>
      </w:smartTag>
      <w:r w:rsidRPr="00596EC5">
        <w:rPr>
          <w:i/>
          <w:szCs w:val="28"/>
        </w:rPr>
        <w:t xml:space="preserve">., с </w:t>
      </w:r>
      <w:smartTag w:uri="urn:schemas-microsoft-com:office:smarttags" w:element="metricconverter">
        <w:smartTagPr>
          <w:attr w:name="ProductID" w:val="1938 г"/>
        </w:smartTagPr>
        <w:r w:rsidRPr="00596EC5">
          <w:rPr>
            <w:i/>
            <w:szCs w:val="28"/>
          </w:rPr>
          <w:t>1938 г</w:t>
        </w:r>
      </w:smartTag>
      <w:r w:rsidRPr="00596EC5">
        <w:rPr>
          <w:i/>
          <w:szCs w:val="28"/>
        </w:rPr>
        <w:t>. – Герой Социалистического Труда).</w:t>
      </w:r>
      <w:r w:rsidRPr="00596EC5">
        <w:rPr>
          <w:szCs w:val="28"/>
        </w:rPr>
        <w:t xml:space="preserve"> </w:t>
      </w:r>
    </w:p>
    <w:p w:rsidR="001A26AE" w:rsidRPr="00596EC5" w:rsidRDefault="001A26AE" w:rsidP="001A26AE">
      <w:pPr>
        <w:spacing w:line="240" w:lineRule="auto"/>
        <w:rPr>
          <w:szCs w:val="28"/>
        </w:rPr>
      </w:pPr>
      <w:r w:rsidRPr="00596EC5">
        <w:rPr>
          <w:szCs w:val="28"/>
        </w:rPr>
        <w:t xml:space="preserve">Предпосылки и значение образования СССР. Принятие Конституции СССР </w:t>
      </w:r>
      <w:smartTag w:uri="urn:schemas-microsoft-com:office:smarttags" w:element="metricconverter">
        <w:smartTagPr>
          <w:attr w:name="ProductID" w:val="1924 г"/>
        </w:smartTagPr>
        <w:r w:rsidRPr="00596EC5">
          <w:rPr>
            <w:szCs w:val="28"/>
          </w:rPr>
          <w:t>1924 г</w:t>
        </w:r>
      </w:smartTag>
      <w:r w:rsidRPr="00596EC5">
        <w:rPr>
          <w:szCs w:val="28"/>
        </w:rPr>
        <w:t xml:space="preserve">. </w:t>
      </w:r>
      <w:r w:rsidRPr="00596EC5">
        <w:rPr>
          <w:i/>
          <w:szCs w:val="28"/>
        </w:rPr>
        <w:t>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r w:rsidRPr="00596EC5">
        <w:rPr>
          <w:szCs w:val="28"/>
        </w:rPr>
        <w:t xml:space="preserve"> Административно-территориальные реформы 1920-х гг. Ликвидация небольшевистских партий и установление в СССР однопартийной политической системы. Смерть В.И. Ленина и борьба за власть. В.И. Ленин </w:t>
      </w:r>
      <w:r w:rsidRPr="00596EC5">
        <w:rPr>
          <w:szCs w:val="28"/>
          <w:shd w:val="clear" w:color="auto" w:fill="FFFFFF"/>
        </w:rPr>
        <w:t>в оценках современников и историков.</w:t>
      </w:r>
      <w:r w:rsidRPr="00596EC5">
        <w:rPr>
          <w:i/>
          <w:szCs w:val="28"/>
        </w:rPr>
        <w:t xml:space="preserve"> Ситуация в партии и возрастание роли партийного аппарата. Роль И.В. Сталина в создании номенклатуры. Ликвидация оппозиции внутри ВКП(б) к концу 1920-х гг.</w:t>
      </w:r>
      <w:r w:rsidRPr="00596EC5">
        <w:rPr>
          <w:szCs w:val="28"/>
        </w:rPr>
        <w:t xml:space="preserve"> Социальная политика большевиков. Положение рабочих и крестьян. </w:t>
      </w:r>
      <w:r w:rsidRPr="00596EC5">
        <w:rPr>
          <w:i/>
          <w:szCs w:val="28"/>
        </w:rPr>
        <w:t>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Деревенский социум: кулаки, середняки и бедняки.</w:t>
      </w:r>
      <w:r w:rsidRPr="00596EC5">
        <w:rPr>
          <w:szCs w:val="28"/>
        </w:rPr>
        <w:t xml:space="preserve"> </w:t>
      </w:r>
      <w:r w:rsidRPr="00596EC5">
        <w:rPr>
          <w:i/>
          <w:szCs w:val="28"/>
        </w:rPr>
        <w:t>Сельскохозяйственные коммуны, артели и ТОЗы. Отходничество. Сдача земли в аренду.</w:t>
      </w:r>
      <w:r w:rsidRPr="00596EC5">
        <w:rPr>
          <w:szCs w:val="28"/>
        </w:rPr>
        <w:t xml:space="preserve"> </w:t>
      </w:r>
    </w:p>
    <w:p w:rsidR="001A26AE" w:rsidRPr="00596EC5" w:rsidRDefault="001A26AE" w:rsidP="001A26AE">
      <w:pPr>
        <w:spacing w:line="240" w:lineRule="auto"/>
        <w:rPr>
          <w:b/>
          <w:szCs w:val="28"/>
        </w:rPr>
      </w:pPr>
      <w:r w:rsidRPr="00596EC5">
        <w:rPr>
          <w:b/>
          <w:szCs w:val="28"/>
        </w:rPr>
        <w:t>Советский Союз в 1929–1941 гг.</w:t>
      </w:r>
    </w:p>
    <w:p w:rsidR="001A26AE" w:rsidRPr="00596EC5" w:rsidRDefault="001A26AE" w:rsidP="001A26AE">
      <w:pPr>
        <w:spacing w:line="240" w:lineRule="auto"/>
        <w:rPr>
          <w:szCs w:val="28"/>
        </w:rPr>
      </w:pPr>
      <w:r w:rsidRPr="00596EC5">
        <w:rPr>
          <w:szCs w:val="28"/>
        </w:rPr>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w:t>
      </w:r>
      <w:r w:rsidRPr="00596EC5">
        <w:rPr>
          <w:i/>
          <w:szCs w:val="28"/>
        </w:rPr>
        <w:t>Социалистическое соревнование. Ударники и стахановцы.</w:t>
      </w:r>
      <w:r w:rsidRPr="00596EC5">
        <w:rPr>
          <w:szCs w:val="28"/>
        </w:rPr>
        <w:t xml:space="preserve"> Ликвидация частной торговли и предпринимательства. Кризис снабжения и введение карточной </w:t>
      </w:r>
      <w:r w:rsidRPr="00596EC5">
        <w:rPr>
          <w:szCs w:val="28"/>
        </w:rPr>
        <w:lastRenderedPageBreak/>
        <w:t xml:space="preserve">системы. Коллективизация сельского хозяйства и ее трагические последствия. «Раскулачивание». Сопротивление крестьян. Становление колхозного строя. </w:t>
      </w:r>
    </w:p>
    <w:p w:rsidR="001A26AE" w:rsidRPr="00596EC5" w:rsidRDefault="001A26AE" w:rsidP="001A26AE">
      <w:pPr>
        <w:spacing w:line="240" w:lineRule="auto"/>
        <w:rPr>
          <w:spacing w:val="2"/>
          <w:szCs w:val="28"/>
        </w:rPr>
      </w:pPr>
      <w:r w:rsidRPr="00596EC5">
        <w:rPr>
          <w:spacing w:val="2"/>
          <w:szCs w:val="28"/>
        </w:rPr>
        <w:t xml:space="preserve">Создание МТС. </w:t>
      </w:r>
      <w:r w:rsidRPr="00596EC5">
        <w:rPr>
          <w:i/>
          <w:spacing w:val="2"/>
          <w:szCs w:val="28"/>
        </w:rPr>
        <w:t>Национальные и региональные особенности коллективизации.</w:t>
      </w:r>
      <w:r w:rsidRPr="00596EC5">
        <w:rPr>
          <w:spacing w:val="2"/>
          <w:szCs w:val="28"/>
        </w:rPr>
        <w:t xml:space="preserve"> Голод в СССР в 1932–1933 гг. как следствие коллективизации. Крупнейшие стройки первых пятилеток в центре и национальных республиках. </w:t>
      </w:r>
      <w:r w:rsidRPr="00596EC5">
        <w:rPr>
          <w:i/>
          <w:spacing w:val="2"/>
          <w:szCs w:val="28"/>
        </w:rPr>
        <w:t xml:space="preserve">Днепрострой, Горьковский автозавод. Сталинградский и Харьковский тракторные заводы, Турксиб. Строительство Московского метрополитена. </w:t>
      </w:r>
      <w:r w:rsidRPr="00596EC5">
        <w:rPr>
          <w:spacing w:val="2"/>
          <w:szCs w:val="28"/>
        </w:rPr>
        <w:t xml:space="preserve">Создание новых отраслей промышленности. </w:t>
      </w:r>
      <w:r w:rsidRPr="00596EC5">
        <w:rPr>
          <w:i/>
          <w:spacing w:val="2"/>
          <w:szCs w:val="28"/>
        </w:rPr>
        <w:t>Иностранные специалисты и технологии на стройках СССР. Милитаризация народного хозяйства, ускоренное развитие военной промышленности.</w:t>
      </w:r>
      <w:r w:rsidRPr="00596EC5">
        <w:rPr>
          <w:spacing w:val="2"/>
          <w:szCs w:val="28"/>
        </w:rPr>
        <w:t xml:space="preserve"> Результаты, цена и издержки модернизации. Превращение СССР в аграрно-индустриальную державу. Ликвидация безработицы. </w:t>
      </w:r>
      <w:r w:rsidRPr="00596EC5">
        <w:rPr>
          <w:i/>
          <w:spacing w:val="2"/>
          <w:szCs w:val="28"/>
        </w:rPr>
        <w:t>Успехи и противоречия урбанизации.</w:t>
      </w:r>
      <w:r w:rsidRPr="00596EC5">
        <w:rPr>
          <w:spacing w:val="2"/>
          <w:szCs w:val="28"/>
        </w:rPr>
        <w:t xml:space="preserve"> Утверждение «культа личности» Сталина. </w:t>
      </w:r>
      <w:r w:rsidRPr="00596EC5">
        <w:rPr>
          <w:i/>
          <w:spacing w:val="2"/>
          <w:szCs w:val="28"/>
        </w:rPr>
        <w:t>Малые «культы» представителей советской элиты и региональных руководителей. Партийные органы как инструмент сталинской политики.</w:t>
      </w:r>
      <w:r w:rsidRPr="00596EC5">
        <w:rPr>
          <w:spacing w:val="2"/>
          <w:szCs w:val="28"/>
        </w:rPr>
        <w:t xml:space="preserve"> Органы госбезопасности и их роль в поддержании диктатуры. Ужесточение цензуры. Издание «Краткого курса истории ВКП(б)» и усиление идеологического контроля над обществом. Введение паспортной системы. Массовые политические репрессии 1937–1938 гг. </w:t>
      </w:r>
      <w:r w:rsidRPr="00596EC5">
        <w:rPr>
          <w:i/>
          <w:spacing w:val="2"/>
          <w:szCs w:val="28"/>
        </w:rPr>
        <w:t>«Национальные операции» НКВД.</w:t>
      </w:r>
      <w:r w:rsidRPr="00596EC5">
        <w:rPr>
          <w:spacing w:val="2"/>
          <w:szCs w:val="28"/>
        </w:rPr>
        <w:t xml:space="preserve">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w:t>
      </w:r>
      <w:r w:rsidRPr="00596EC5">
        <w:rPr>
          <w:i/>
          <w:spacing w:val="2"/>
          <w:szCs w:val="28"/>
        </w:rPr>
        <w:t>Роль принудительного труда в осуществлении индустриализации и в освоении труднодоступных территорий.</w:t>
      </w:r>
      <w:r w:rsidRPr="00596EC5">
        <w:rPr>
          <w:spacing w:val="2"/>
          <w:szCs w:val="28"/>
        </w:rPr>
        <w:t xml:space="preserve"> Советская социальная и национальная политика 1930-х гг. Пропаганда и реальные достижения. Конституция СССР </w:t>
      </w:r>
      <w:smartTag w:uri="urn:schemas-microsoft-com:office:smarttags" w:element="metricconverter">
        <w:smartTagPr>
          <w:attr w:name="ProductID" w:val="1936 г"/>
        </w:smartTagPr>
        <w:r w:rsidRPr="00596EC5">
          <w:rPr>
            <w:spacing w:val="2"/>
            <w:szCs w:val="28"/>
          </w:rPr>
          <w:t>1936 г</w:t>
        </w:r>
      </w:smartTag>
      <w:r w:rsidRPr="00596EC5">
        <w:rPr>
          <w:spacing w:val="2"/>
          <w:szCs w:val="28"/>
        </w:rPr>
        <w:t xml:space="preserve">. </w:t>
      </w:r>
    </w:p>
    <w:p w:rsidR="001A26AE" w:rsidRPr="00596EC5" w:rsidRDefault="001A26AE" w:rsidP="001A26AE">
      <w:pPr>
        <w:spacing w:line="240" w:lineRule="auto"/>
        <w:rPr>
          <w:szCs w:val="28"/>
        </w:rPr>
      </w:pPr>
      <w:r w:rsidRPr="00596EC5">
        <w:rPr>
          <w:szCs w:val="28"/>
        </w:rPr>
        <w:t xml:space="preserve">Культурное пространство советского общества в 1920–1930-е гг. Повседневная жизнь и общественные настроения в годы нэпа. Повышение общего уровня жизни. </w:t>
      </w:r>
      <w:r w:rsidRPr="00596EC5">
        <w:rPr>
          <w:i/>
          <w:szCs w:val="28"/>
        </w:rPr>
        <w:t>Нэпманы и отношение к ним в обществе. «Коммунистическое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w:t>
      </w:r>
      <w:r w:rsidRPr="00596EC5">
        <w:rPr>
          <w:szCs w:val="28"/>
        </w:rPr>
        <w:t xml:space="preserve"> Наступление на религию. «Союз воинствующих безбожников». </w:t>
      </w:r>
      <w:r w:rsidRPr="00596EC5">
        <w:rPr>
          <w:i/>
          <w:szCs w:val="28"/>
        </w:rPr>
        <w:t>Обновленческое движение в церкви. Положение нехристианских конфессий.</w:t>
      </w:r>
      <w:r w:rsidRPr="00596EC5">
        <w:rPr>
          <w:szCs w:val="28"/>
        </w:rPr>
        <w:t xml:space="preserve"> </w:t>
      </w:r>
    </w:p>
    <w:p w:rsidR="001A26AE" w:rsidRPr="00596EC5" w:rsidRDefault="001A26AE" w:rsidP="001A26AE">
      <w:pPr>
        <w:spacing w:line="240" w:lineRule="auto"/>
        <w:rPr>
          <w:szCs w:val="28"/>
        </w:rPr>
      </w:pPr>
      <w:r w:rsidRPr="00596EC5">
        <w:rPr>
          <w:szCs w:val="28"/>
        </w:rPr>
        <w:t xml:space="preserve">Культура периода нэпа. Пролеткульт и нэпманская культура. Борьба с безграмотностью. </w:t>
      </w:r>
      <w:r w:rsidRPr="00596EC5">
        <w:rPr>
          <w:i/>
          <w:szCs w:val="28"/>
        </w:rPr>
        <w:t>Сельские избы-читальни. Основные направления в литературе (футуризм) и архитектуре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w:t>
      </w:r>
      <w:r w:rsidRPr="00596EC5">
        <w:rPr>
          <w:szCs w:val="28"/>
        </w:rPr>
        <w:t xml:space="preserve"> Культура и идеология. </w:t>
      </w:r>
      <w:r w:rsidRPr="00596EC5">
        <w:rPr>
          <w:i/>
          <w:szCs w:val="28"/>
        </w:rPr>
        <w:t>Академия наук и Коммунистическая академия, Институты красной профессуры.</w:t>
      </w:r>
      <w:r w:rsidRPr="00596EC5">
        <w:rPr>
          <w:szCs w:val="28"/>
        </w:rPr>
        <w:t xml:space="preserve"> </w:t>
      </w:r>
      <w:r w:rsidRPr="00596EC5">
        <w:rPr>
          <w:i/>
          <w:szCs w:val="28"/>
        </w:rPr>
        <w:t>Создание «нового человека». Пропаганда коллективистских ценностей. Воспитание интернационализма и советского патриотизма.</w:t>
      </w:r>
      <w:r w:rsidRPr="00596EC5">
        <w:rPr>
          <w:szCs w:val="28"/>
        </w:rPr>
        <w:t xml:space="preserve"> Общественный энтузиазм периода первых пятилеток. </w:t>
      </w:r>
      <w:r w:rsidRPr="00596EC5">
        <w:rPr>
          <w:i/>
          <w:szCs w:val="28"/>
        </w:rPr>
        <w:t>Рабселькоры. Развитие спорта.</w:t>
      </w:r>
      <w:r w:rsidRPr="00596EC5">
        <w:rPr>
          <w:szCs w:val="28"/>
        </w:rPr>
        <w:t xml:space="preserve"> </w:t>
      </w:r>
      <w:r w:rsidRPr="00596EC5">
        <w:rPr>
          <w:i/>
          <w:szCs w:val="28"/>
        </w:rPr>
        <w:t>Освоение Арктики. Рекорды летчиков. Эпопея «челюскинцев». Престижность военной профессии и научно-инженерного труда. Учреждение звания Герой Советского Союза (</w:t>
      </w:r>
      <w:smartTag w:uri="urn:schemas-microsoft-com:office:smarttags" w:element="metricconverter">
        <w:smartTagPr>
          <w:attr w:name="ProductID" w:val="1934 г"/>
        </w:smartTagPr>
        <w:r w:rsidRPr="00596EC5">
          <w:rPr>
            <w:i/>
            <w:szCs w:val="28"/>
          </w:rPr>
          <w:t>1934 г</w:t>
        </w:r>
      </w:smartTag>
      <w:r w:rsidRPr="00596EC5">
        <w:rPr>
          <w:i/>
          <w:szCs w:val="28"/>
        </w:rPr>
        <w:t>.) и первые награждения.</w:t>
      </w:r>
      <w:r w:rsidRPr="00596EC5">
        <w:rPr>
          <w:szCs w:val="28"/>
        </w:rPr>
        <w:t xml:space="preserve"> </w:t>
      </w:r>
    </w:p>
    <w:p w:rsidR="001A26AE" w:rsidRPr="00596EC5" w:rsidRDefault="001A26AE" w:rsidP="001A26AE">
      <w:pPr>
        <w:spacing w:line="240" w:lineRule="auto"/>
        <w:rPr>
          <w:szCs w:val="28"/>
        </w:rPr>
      </w:pPr>
      <w:r w:rsidRPr="00596EC5">
        <w:rPr>
          <w:szCs w:val="28"/>
        </w:rPr>
        <w:t xml:space="preserve">Культурная революция. От обязательного начального образования – к массовой средней школе. </w:t>
      </w:r>
      <w:r w:rsidRPr="00596EC5">
        <w:rPr>
          <w:i/>
          <w:szCs w:val="28"/>
        </w:rPr>
        <w:t xml:space="preserve">Установление жесткого государственного контроля над </w:t>
      </w:r>
      <w:r w:rsidRPr="00596EC5">
        <w:rPr>
          <w:i/>
          <w:szCs w:val="28"/>
        </w:rPr>
        <w:lastRenderedPageBreak/>
        <w:t>сферой литературы и искусства. Создание творческих союзов и их роль в пропаганде советской культуры.</w:t>
      </w:r>
      <w:r w:rsidRPr="00596EC5">
        <w:rPr>
          <w:szCs w:val="28"/>
        </w:rPr>
        <w:t xml:space="preserve"> Социалистический реализм как художественный метод. Литература и кинематограф 1930-х годов. </w:t>
      </w:r>
      <w:r w:rsidRPr="00596EC5">
        <w:rPr>
          <w:i/>
          <w:szCs w:val="28"/>
        </w:rPr>
        <w:t xml:space="preserve">Культура русского зарубежья. </w:t>
      </w:r>
      <w:r w:rsidRPr="00596EC5">
        <w:rPr>
          <w:szCs w:val="28"/>
        </w:rPr>
        <w:t>Наука в 1930-е гг.</w:t>
      </w:r>
      <w:r w:rsidRPr="00596EC5">
        <w:rPr>
          <w:i/>
          <w:szCs w:val="28"/>
        </w:rPr>
        <w:t xml:space="preserve"> Академия наук СССР. Создание новых научных центров: ВАСХНИЛ, ФИАН, РНИИ и др.</w:t>
      </w:r>
      <w:r w:rsidRPr="00596EC5">
        <w:rPr>
          <w:szCs w:val="28"/>
        </w:rPr>
        <w:t xml:space="preserve"> </w:t>
      </w:r>
      <w:r w:rsidRPr="00596EC5">
        <w:rPr>
          <w:i/>
          <w:szCs w:val="28"/>
        </w:rPr>
        <w:t>Выдающиеся ученые и конструкторы гражданской и военной техники. Формирование национальной интеллигенции. Общественные настроения.</w:t>
      </w:r>
      <w:r w:rsidRPr="00596EC5">
        <w:rPr>
          <w:szCs w:val="28"/>
        </w:rPr>
        <w:t xml:space="preserve"> Повседневность 1930-х годов. </w:t>
      </w:r>
      <w:r w:rsidRPr="00596EC5">
        <w:rPr>
          <w:i/>
          <w:szCs w:val="28"/>
        </w:rPr>
        <w:t xml:space="preserve">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Парки культуры и отдыха. ВСХВ в Москве. Образцовые универмаги. </w:t>
      </w:r>
      <w:r w:rsidRPr="00596EC5">
        <w:rPr>
          <w:szCs w:val="28"/>
        </w:rPr>
        <w:t xml:space="preserve">Пионерия и комсомол. Военно-спортивные организации. </w:t>
      </w:r>
      <w:r w:rsidRPr="00596EC5">
        <w:rPr>
          <w:i/>
          <w:szCs w:val="28"/>
        </w:rPr>
        <w:t xml:space="preserve">Материнство и детство в СССР. </w:t>
      </w:r>
      <w:r w:rsidRPr="00596EC5">
        <w:rPr>
          <w:szCs w:val="28"/>
        </w:rPr>
        <w:t xml:space="preserve">Жизнь в деревне. </w:t>
      </w:r>
      <w:r w:rsidRPr="00596EC5">
        <w:rPr>
          <w:i/>
          <w:szCs w:val="28"/>
        </w:rPr>
        <w:t>Трудодни. Единоличники.</w:t>
      </w:r>
      <w:r w:rsidRPr="00596EC5">
        <w:rPr>
          <w:szCs w:val="28"/>
        </w:rPr>
        <w:t xml:space="preserve"> Личные подсобные хозяйства колхозников. </w:t>
      </w:r>
    </w:p>
    <w:p w:rsidR="001A26AE" w:rsidRPr="00596EC5" w:rsidRDefault="001A26AE" w:rsidP="001A26AE">
      <w:pPr>
        <w:spacing w:line="240" w:lineRule="auto"/>
        <w:rPr>
          <w:szCs w:val="28"/>
        </w:rPr>
      </w:pPr>
      <w:r w:rsidRPr="00596EC5">
        <w:rPr>
          <w:szCs w:val="28"/>
        </w:rPr>
        <w:t xml:space="preserve">Внешняя политика СССР в 1920–1930-е годы. Внешняя политика: от курса на мировую революцию к концепции «построения социализма в одной стране». </w:t>
      </w:r>
      <w:r w:rsidRPr="00596EC5">
        <w:rPr>
          <w:i/>
          <w:szCs w:val="28"/>
        </w:rPr>
        <w:t xml:space="preserve">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w:t>
      </w:r>
      <w:smartTag w:uri="urn:schemas-microsoft-com:office:smarttags" w:element="metricconverter">
        <w:smartTagPr>
          <w:attr w:name="ProductID" w:val="1927 г"/>
        </w:smartTagPr>
        <w:r w:rsidRPr="00596EC5">
          <w:rPr>
            <w:i/>
            <w:szCs w:val="28"/>
          </w:rPr>
          <w:t>1927 г</w:t>
        </w:r>
      </w:smartTag>
      <w:r w:rsidRPr="00596EC5">
        <w:rPr>
          <w:i/>
          <w:szCs w:val="28"/>
        </w:rPr>
        <w:t>.</w:t>
      </w:r>
      <w:r w:rsidRPr="00596EC5">
        <w:rPr>
          <w:szCs w:val="28"/>
        </w:rPr>
        <w:t xml:space="preserve"> </w:t>
      </w:r>
      <w:r w:rsidRPr="00596EC5">
        <w:rPr>
          <w:i/>
          <w:szCs w:val="28"/>
        </w:rPr>
        <w:t>Вступление СССР в Лигу Наций. Возрастание угрозы мировой войны.</w:t>
      </w:r>
      <w:r w:rsidRPr="00596EC5">
        <w:rPr>
          <w:szCs w:val="28"/>
        </w:rPr>
        <w:t xml:space="preserve"> Попытки организовать систему коллективной безопасности в Европе. </w:t>
      </w:r>
      <w:r w:rsidRPr="00596EC5">
        <w:rPr>
          <w:i/>
          <w:szCs w:val="28"/>
        </w:rPr>
        <w:t>Советские добровольцы в Испании и Китае.</w:t>
      </w:r>
      <w:r w:rsidRPr="00596EC5">
        <w:rPr>
          <w:szCs w:val="28"/>
        </w:rPr>
        <w:t xml:space="preserve"> Вооруженные конфликты на озере Хасан, реке Халхин-Гол и ситуация на Дальнем Востоке в конце 1930-х гг. </w:t>
      </w:r>
    </w:p>
    <w:p w:rsidR="001A26AE" w:rsidRPr="00596EC5" w:rsidRDefault="001A26AE" w:rsidP="001A26AE">
      <w:pPr>
        <w:spacing w:line="240" w:lineRule="auto"/>
        <w:rPr>
          <w:szCs w:val="28"/>
        </w:rPr>
      </w:pPr>
      <w:r w:rsidRPr="00596EC5">
        <w:rPr>
          <w:szCs w:val="28"/>
        </w:rP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w:t>
      </w:r>
      <w:r w:rsidRPr="00596EC5">
        <w:rPr>
          <w:i/>
          <w:szCs w:val="28"/>
        </w:rPr>
        <w:t>Нарастание негативных тенденций в экономике.</w:t>
      </w:r>
      <w:r w:rsidRPr="00596EC5">
        <w:rPr>
          <w:szCs w:val="28"/>
        </w:rPr>
        <w:t xml:space="preserve"> Мюнхенский договор </w:t>
      </w:r>
      <w:smartTag w:uri="urn:schemas-microsoft-com:office:smarttags" w:element="metricconverter">
        <w:smartTagPr>
          <w:attr w:name="ProductID" w:val="1938 г"/>
        </w:smartTagPr>
        <w:r w:rsidRPr="00596EC5">
          <w:rPr>
            <w:szCs w:val="28"/>
          </w:rPr>
          <w:t>1938 г</w:t>
        </w:r>
      </w:smartTag>
      <w:r w:rsidRPr="00596EC5">
        <w:rPr>
          <w:szCs w:val="28"/>
        </w:rPr>
        <w:t xml:space="preserve">. и угроза международной изоляции СССР. Заключение договора о ненападении между СССР и Германией в </w:t>
      </w:r>
      <w:smartTag w:uri="urn:schemas-microsoft-com:office:smarttags" w:element="metricconverter">
        <w:smartTagPr>
          <w:attr w:name="ProductID" w:val="1939 г"/>
        </w:smartTagPr>
        <w:r w:rsidRPr="00596EC5">
          <w:rPr>
            <w:szCs w:val="28"/>
          </w:rPr>
          <w:t>1939 г</w:t>
        </w:r>
      </w:smartTag>
      <w:r w:rsidRPr="00596EC5">
        <w:rPr>
          <w:szCs w:val="28"/>
        </w:rPr>
        <w:t xml:space="preserve">. Включение в состав СССР Латвии, Литвы и Эстонии; Бессарабии, Северной Буковины, Западной Украины и Западной Белоруссии. </w:t>
      </w:r>
      <w:r w:rsidRPr="00596EC5">
        <w:rPr>
          <w:i/>
          <w:szCs w:val="28"/>
        </w:rPr>
        <w:t>Катынская трагедия.</w:t>
      </w:r>
      <w:r w:rsidRPr="00596EC5">
        <w:rPr>
          <w:szCs w:val="28"/>
        </w:rPr>
        <w:t xml:space="preserve"> «Зимняя война» с Финляндией. </w:t>
      </w:r>
    </w:p>
    <w:p w:rsidR="001A26AE" w:rsidRPr="00596EC5" w:rsidRDefault="001A26AE" w:rsidP="001A26AE">
      <w:pPr>
        <w:spacing w:line="240" w:lineRule="auto"/>
        <w:rPr>
          <w:i/>
          <w:szCs w:val="28"/>
        </w:rPr>
      </w:pPr>
      <w:r w:rsidRPr="00596EC5">
        <w:rPr>
          <w:i/>
          <w:szCs w:val="28"/>
        </w:rPr>
        <w:t>Наш край в 1920–1930-е гг.</w:t>
      </w:r>
    </w:p>
    <w:p w:rsidR="001A26AE" w:rsidRPr="00596EC5" w:rsidRDefault="001A26AE" w:rsidP="001A26AE">
      <w:pPr>
        <w:spacing w:line="240" w:lineRule="auto"/>
        <w:rPr>
          <w:b/>
          <w:szCs w:val="28"/>
        </w:rPr>
      </w:pPr>
    </w:p>
    <w:p w:rsidR="001A26AE" w:rsidRPr="00596EC5" w:rsidRDefault="001A26AE" w:rsidP="001A26AE">
      <w:pPr>
        <w:spacing w:line="240" w:lineRule="auto"/>
        <w:rPr>
          <w:b/>
          <w:szCs w:val="28"/>
        </w:rPr>
      </w:pPr>
      <w:r w:rsidRPr="00596EC5">
        <w:rPr>
          <w:b/>
          <w:szCs w:val="28"/>
        </w:rPr>
        <w:t>Великая Отечественная война. 1941–1945</w:t>
      </w:r>
    </w:p>
    <w:p w:rsidR="001A26AE" w:rsidRPr="00596EC5" w:rsidRDefault="001A26AE" w:rsidP="001A26AE">
      <w:pPr>
        <w:spacing w:line="240" w:lineRule="auto"/>
        <w:rPr>
          <w:szCs w:val="28"/>
        </w:rPr>
      </w:pPr>
      <w:r w:rsidRPr="00596EC5">
        <w:rPr>
          <w:szCs w:val="28"/>
        </w:rPr>
        <w:t xml:space="preserve">Вторжение Германии и ее сателлитов на территорию СССР. Первый период войны (июнь 1941 – осень 1942). План «Барбаросса». Соотношение сил сторон на 22 июня </w:t>
      </w:r>
      <w:smartTag w:uri="urn:schemas-microsoft-com:office:smarttags" w:element="metricconverter">
        <w:smartTagPr>
          <w:attr w:name="ProductID" w:val="1941 г"/>
        </w:smartTagPr>
        <w:r w:rsidRPr="00596EC5">
          <w:rPr>
            <w:szCs w:val="28"/>
          </w:rPr>
          <w:t>1941 г</w:t>
        </w:r>
      </w:smartTag>
      <w:r w:rsidRPr="00596EC5">
        <w:rPr>
          <w:szCs w:val="28"/>
        </w:rPr>
        <w:t xml:space="preserve">.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w:t>
      </w:r>
      <w:r w:rsidRPr="00596EC5">
        <w:rPr>
          <w:i/>
          <w:szCs w:val="28"/>
        </w:rPr>
        <w:t>Роль партии в мобилизации сил на отпор врагу.</w:t>
      </w:r>
      <w:r w:rsidRPr="00596EC5">
        <w:rPr>
          <w:szCs w:val="28"/>
        </w:rPr>
        <w:t xml:space="preserve"> </w:t>
      </w:r>
      <w:r w:rsidRPr="00596EC5">
        <w:rPr>
          <w:i/>
          <w:szCs w:val="28"/>
        </w:rPr>
        <w:t>Создание дивизий народного ополчения.</w:t>
      </w:r>
      <w:r w:rsidRPr="00596EC5">
        <w:rPr>
          <w:szCs w:val="28"/>
        </w:rPr>
        <w:t xml:space="preserve"> Смоленское сражение. </w:t>
      </w:r>
      <w:r w:rsidRPr="00596EC5">
        <w:rPr>
          <w:i/>
          <w:szCs w:val="28"/>
        </w:rPr>
        <w:t>Наступление советских войск под Ельней.</w:t>
      </w:r>
      <w:r w:rsidRPr="00596EC5">
        <w:rPr>
          <w:szCs w:val="28"/>
        </w:rPr>
        <w:t xml:space="preserve"> Начало блокады Ленинграда. Оборона Одессы и Севастополя. Срыв гитлеровских планов «молниеносной войны». </w:t>
      </w:r>
    </w:p>
    <w:p w:rsidR="001A26AE" w:rsidRPr="00596EC5" w:rsidRDefault="001A26AE" w:rsidP="001A26AE">
      <w:pPr>
        <w:spacing w:line="240" w:lineRule="auto"/>
        <w:rPr>
          <w:szCs w:val="28"/>
        </w:rPr>
      </w:pPr>
      <w:r w:rsidRPr="00596EC5">
        <w:rPr>
          <w:szCs w:val="28"/>
        </w:rPr>
        <w:t xml:space="preserve">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w:t>
      </w:r>
      <w:r w:rsidRPr="00596EC5">
        <w:rPr>
          <w:szCs w:val="28"/>
        </w:rPr>
        <w:lastRenderedPageBreak/>
        <w:t xml:space="preserve">Армии зимой–весной </w:t>
      </w:r>
      <w:smartTag w:uri="urn:schemas-microsoft-com:office:smarttags" w:element="metricconverter">
        <w:smartTagPr>
          <w:attr w:name="ProductID" w:val="1942 г"/>
        </w:smartTagPr>
        <w:r w:rsidRPr="00596EC5">
          <w:rPr>
            <w:szCs w:val="28"/>
          </w:rPr>
          <w:t>1942 г</w:t>
        </w:r>
      </w:smartTag>
      <w:r w:rsidRPr="00596EC5">
        <w:rPr>
          <w:szCs w:val="28"/>
        </w:rPr>
        <w:t xml:space="preserve">. </w:t>
      </w:r>
      <w:r w:rsidRPr="00596EC5">
        <w:rPr>
          <w:i/>
          <w:szCs w:val="28"/>
        </w:rPr>
        <w:t xml:space="preserve">Неудача Ржевско-Вяземской операции. Битва за Воронеж. </w:t>
      </w:r>
      <w:r w:rsidRPr="00596EC5">
        <w:rPr>
          <w:szCs w:val="28"/>
        </w:rPr>
        <w:t xml:space="preserve">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w:t>
      </w:r>
      <w:r w:rsidRPr="00596EC5">
        <w:rPr>
          <w:i/>
          <w:szCs w:val="28"/>
        </w:rPr>
        <w:t>Эвакуация предприятий, населения и ресурсов. Введение норм военной дисциплины на производстве и транспорте.</w:t>
      </w:r>
      <w:r w:rsidRPr="00596EC5">
        <w:rPr>
          <w:szCs w:val="28"/>
        </w:rPr>
        <w:t xml:space="preserve"> Нацистский оккупационный режим. «Генеральный план Ост». Массовые преступления гитлеровцев против советских граждан. </w:t>
      </w:r>
      <w:r w:rsidRPr="00596EC5">
        <w:rPr>
          <w:i/>
          <w:szCs w:val="28"/>
        </w:rPr>
        <w:t>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r w:rsidRPr="00596EC5">
        <w:rPr>
          <w:szCs w:val="28"/>
        </w:rPr>
        <w:t xml:space="preserve"> Начало массового сопротивления врагу. </w:t>
      </w:r>
      <w:r w:rsidRPr="00596EC5">
        <w:rPr>
          <w:i/>
          <w:szCs w:val="28"/>
        </w:rPr>
        <w:t>Восстания в нацистских лагерях.</w:t>
      </w:r>
      <w:r w:rsidRPr="00596EC5">
        <w:rPr>
          <w:szCs w:val="28"/>
        </w:rPr>
        <w:t xml:space="preserve"> Развертывание партизанского движения. Коренной перелом в ходе войны (осень 1942 – </w:t>
      </w:r>
      <w:smartTag w:uri="urn:schemas-microsoft-com:office:smarttags" w:element="metricconverter">
        <w:smartTagPr>
          <w:attr w:name="ProductID" w:val="1943 г"/>
        </w:smartTagPr>
        <w:r w:rsidRPr="00596EC5">
          <w:rPr>
            <w:szCs w:val="28"/>
          </w:rPr>
          <w:t>1943 г</w:t>
        </w:r>
      </w:smartTag>
      <w:r w:rsidRPr="00596EC5">
        <w:rPr>
          <w:szCs w:val="28"/>
        </w:rPr>
        <w:t xml:space="preserve">.). Сталинградская битва. Германское наступление весной–летом </w:t>
      </w:r>
      <w:smartTag w:uri="urn:schemas-microsoft-com:office:smarttags" w:element="metricconverter">
        <w:smartTagPr>
          <w:attr w:name="ProductID" w:val="1942 г"/>
        </w:smartTagPr>
        <w:r w:rsidRPr="00596EC5">
          <w:rPr>
            <w:szCs w:val="28"/>
          </w:rPr>
          <w:t>1942 г</w:t>
        </w:r>
      </w:smartTag>
      <w:r w:rsidRPr="00596EC5">
        <w:rPr>
          <w:szCs w:val="28"/>
        </w:rPr>
        <w:t xml:space="preserve">. Поражение советских войск в Крыму. Битва за Кавказ. Оборона Сталинграда. </w:t>
      </w:r>
      <w:r w:rsidRPr="00596EC5">
        <w:rPr>
          <w:i/>
          <w:szCs w:val="28"/>
        </w:rPr>
        <w:t>«Дом Павлова».</w:t>
      </w:r>
      <w:r w:rsidRPr="00596EC5">
        <w:rPr>
          <w:szCs w:val="28"/>
        </w:rPr>
        <w:t xml:space="preserve"> Окружение неприятельской группировки под Сталинградом и </w:t>
      </w:r>
      <w:r w:rsidRPr="00596EC5">
        <w:rPr>
          <w:i/>
          <w:szCs w:val="28"/>
        </w:rPr>
        <w:t>наступление на Ржевском направлении</w:t>
      </w:r>
      <w:r w:rsidRPr="00596EC5">
        <w:rPr>
          <w:szCs w:val="28"/>
        </w:rPr>
        <w:t xml:space="preserve">. Разгром окруженных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w:t>
      </w:r>
      <w:smartTag w:uri="urn:schemas-microsoft-com:office:smarttags" w:element="metricconverter">
        <w:smartTagPr>
          <w:attr w:name="ProductID" w:val="1943 г"/>
        </w:smartTagPr>
        <w:r w:rsidRPr="00596EC5">
          <w:rPr>
            <w:szCs w:val="28"/>
          </w:rPr>
          <w:t>1943 г</w:t>
        </w:r>
      </w:smartTag>
      <w:r w:rsidRPr="00596EC5">
        <w:rPr>
          <w:szCs w:val="28"/>
        </w:rPr>
        <w:t xml:space="preserve">. </w:t>
      </w:r>
    </w:p>
    <w:p w:rsidR="001A26AE" w:rsidRPr="00596EC5" w:rsidRDefault="001A26AE" w:rsidP="001A26AE">
      <w:pPr>
        <w:spacing w:line="240" w:lineRule="auto"/>
        <w:rPr>
          <w:szCs w:val="28"/>
        </w:rPr>
      </w:pPr>
      <w:r w:rsidRPr="00596EC5">
        <w:rPr>
          <w:szCs w:val="28"/>
        </w:rPr>
        <w:t xml:space="preserve">Прорыв блокады Ленинграда в январе </w:t>
      </w:r>
      <w:smartTag w:uri="urn:schemas-microsoft-com:office:smarttags" w:element="metricconverter">
        <w:smartTagPr>
          <w:attr w:name="ProductID" w:val="1943 г"/>
        </w:smartTagPr>
        <w:r w:rsidRPr="00596EC5">
          <w:rPr>
            <w:szCs w:val="28"/>
          </w:rPr>
          <w:t>1943 г</w:t>
        </w:r>
      </w:smartTag>
      <w:r w:rsidRPr="00596EC5">
        <w:rPr>
          <w:szCs w:val="28"/>
        </w:rPr>
        <w:t xml:space="preserve">. Значение героического сопротивления Ленинграда. Развертывание массового партизанского движения. </w:t>
      </w:r>
      <w:r w:rsidRPr="00596EC5">
        <w:rPr>
          <w:i/>
          <w:szCs w:val="28"/>
        </w:rPr>
        <w:t>Антифашистское подполье в крупных городах. Значение партизанской и подпольной борьбы для победы над врагом. Сотрудничество с врагом: формы, причины, масштабы. Создание гитлеровцами воинских формирований из советских военнопленных.</w:t>
      </w:r>
      <w:r w:rsidRPr="00596EC5">
        <w:rPr>
          <w:szCs w:val="28"/>
        </w:rPr>
        <w:t xml:space="preserve"> </w:t>
      </w:r>
      <w:r w:rsidRPr="00596EC5">
        <w:rPr>
          <w:i/>
          <w:szCs w:val="28"/>
        </w:rPr>
        <w:t>Генерал Власов и Русская освободительная армия. Судебные процессы на территории СССР над военными преступниками и пособниками оккупантов в 1943–1946 гг.</w:t>
      </w:r>
      <w:r w:rsidRPr="00596EC5">
        <w:rPr>
          <w:szCs w:val="28"/>
        </w:rPr>
        <w:t xml:space="preserve"> Человек и война: единство фронта и тыла. «Всё для фронта, всё для победы!». Трудовой подвиг народа. </w:t>
      </w:r>
      <w:r w:rsidRPr="00596EC5">
        <w:rPr>
          <w:i/>
          <w:szCs w:val="28"/>
        </w:rPr>
        <w:t>Роль женщин и подростков в промышленном и сельскохозяйственном производстве. Самоотверженный труд ученых.</w:t>
      </w:r>
      <w:r w:rsidRPr="00596EC5">
        <w:rPr>
          <w:szCs w:val="28"/>
        </w:rPr>
        <w:t xml:space="preserve"> </w:t>
      </w:r>
      <w:r w:rsidRPr="00596EC5">
        <w:rPr>
          <w:i/>
          <w:szCs w:val="28"/>
        </w:rPr>
        <w:t>Помощь населения фронту. Добровольные взносы в фонд обороны. Помощь эвакуированным.</w:t>
      </w:r>
      <w:r w:rsidRPr="00596EC5">
        <w:rPr>
          <w:szCs w:val="28"/>
        </w:rPr>
        <w:t xml:space="preserve"> Повседневность военного времени. </w:t>
      </w:r>
      <w:r w:rsidRPr="00596EC5">
        <w:rPr>
          <w:i/>
          <w:szCs w:val="28"/>
        </w:rPr>
        <w:t>Фронтовая повседневность. Боевое братство. Женщины на войне. Письма с фронта и на фронт. Повседневность в советском тылу.</w:t>
      </w:r>
      <w:r w:rsidRPr="00596EC5">
        <w:rPr>
          <w:szCs w:val="28"/>
        </w:rPr>
        <w:t xml:space="preserve"> Военная дисциплина на производстве. Карточная система и нормы снабжения в городах. Положение в деревне. </w:t>
      </w:r>
      <w:r w:rsidRPr="00596EC5">
        <w:rPr>
          <w:i/>
          <w:szCs w:val="28"/>
        </w:rPr>
        <w:t xml:space="preserve">Стратегии выживания в городе и на селе. Государственные меры и общественные инициативы по спасению детей. Создание Суворовских и Нахимовских училищ. </w:t>
      </w:r>
      <w:r w:rsidRPr="00596EC5">
        <w:rPr>
          <w:szCs w:val="28"/>
        </w:rPr>
        <w:t xml:space="preserve">Культурное пространство войны. Песня «Священная война» – призыв к сопротивлению врагу. Советские писатели, композиторы, художники, ученые в условиях войны. </w:t>
      </w:r>
      <w:r w:rsidRPr="00596EC5">
        <w:rPr>
          <w:i/>
          <w:szCs w:val="28"/>
        </w:rPr>
        <w:t>Фронтовые корреспонденты.</w:t>
      </w:r>
      <w:r w:rsidRPr="00596EC5">
        <w:rPr>
          <w:szCs w:val="28"/>
        </w:rPr>
        <w:t xml:space="preserve"> Выступления фронтовых концертных бригад. </w:t>
      </w:r>
      <w:r w:rsidRPr="00596EC5">
        <w:rPr>
          <w:i/>
          <w:szCs w:val="28"/>
        </w:rPr>
        <w:t>Песенное творчество и фольклор. Кино военных лет.</w:t>
      </w:r>
      <w:r w:rsidRPr="00596EC5">
        <w:rPr>
          <w:szCs w:val="28"/>
        </w:rPr>
        <w:t xml:space="preserve"> Государство и церковь в годы войны. </w:t>
      </w:r>
      <w:r w:rsidRPr="00596EC5">
        <w:rPr>
          <w:i/>
          <w:szCs w:val="28"/>
        </w:rPr>
        <w:t xml:space="preserve">Избрание на патриарший престол митрополита Сергия (Страгородского) в </w:t>
      </w:r>
      <w:smartTag w:uri="urn:schemas-microsoft-com:office:smarttags" w:element="metricconverter">
        <w:smartTagPr>
          <w:attr w:name="ProductID" w:val="1943 г"/>
        </w:smartTagPr>
        <w:r w:rsidRPr="00596EC5">
          <w:rPr>
            <w:i/>
            <w:szCs w:val="28"/>
          </w:rPr>
          <w:t>1943 г</w:t>
        </w:r>
      </w:smartTag>
      <w:r w:rsidRPr="00596EC5">
        <w:rPr>
          <w:i/>
          <w:szCs w:val="28"/>
        </w:rPr>
        <w:t xml:space="preserve">. Патриотическое служение представителей религиозных конфессий. Культурные и научные связи с </w:t>
      </w:r>
      <w:r w:rsidRPr="00596EC5">
        <w:rPr>
          <w:i/>
          <w:szCs w:val="28"/>
        </w:rPr>
        <w:lastRenderedPageBreak/>
        <w:t>союзниками.</w:t>
      </w:r>
      <w:r w:rsidRPr="00596EC5">
        <w:rPr>
          <w:szCs w:val="28"/>
        </w:rPr>
        <w:t xml:space="preserve"> СССР и союзники. Проблема второго фронта. Ленд-лиз. Тегеранская конференция </w:t>
      </w:r>
      <w:smartTag w:uri="urn:schemas-microsoft-com:office:smarttags" w:element="metricconverter">
        <w:smartTagPr>
          <w:attr w:name="ProductID" w:val="1943 г"/>
        </w:smartTagPr>
        <w:r w:rsidRPr="00596EC5">
          <w:rPr>
            <w:szCs w:val="28"/>
          </w:rPr>
          <w:t>1943 г</w:t>
        </w:r>
      </w:smartTag>
      <w:r w:rsidRPr="00596EC5">
        <w:rPr>
          <w:szCs w:val="28"/>
        </w:rPr>
        <w:t xml:space="preserve">. </w:t>
      </w:r>
      <w:r w:rsidRPr="00596EC5">
        <w:rPr>
          <w:i/>
          <w:szCs w:val="28"/>
        </w:rPr>
        <w:t>Французский авиационный полк «Нормандия-Неман», а также польские и чехословацкие воинские части на советско-германском фронте.</w:t>
      </w:r>
      <w:r w:rsidRPr="00596EC5">
        <w:rPr>
          <w:szCs w:val="28"/>
        </w:rPr>
        <w:t xml:space="preserve"> </w:t>
      </w:r>
    </w:p>
    <w:p w:rsidR="001A26AE" w:rsidRPr="00596EC5" w:rsidRDefault="001A26AE" w:rsidP="001A26AE">
      <w:pPr>
        <w:spacing w:line="240" w:lineRule="auto"/>
        <w:rPr>
          <w:szCs w:val="28"/>
        </w:rPr>
      </w:pPr>
      <w:r w:rsidRPr="00596EC5">
        <w:rPr>
          <w:szCs w:val="28"/>
        </w:rPr>
        <w:t xml:space="preserve">Победа СССР в Великой Отечественной войне. Окончание Второй мировой войны. Завершение освобождения территории СССР. Освобождение правобережной Украины и Крыма. </w:t>
      </w:r>
      <w:r w:rsidRPr="00596EC5">
        <w:rPr>
          <w:i/>
          <w:szCs w:val="28"/>
        </w:rPr>
        <w:t>Наступление советских войск в Белоруссии и Прибалтике. Боевые действия в Восточной и Центральной Европе и освободительная миссия Красной Армии. Боевое содружество советской армии и войск стран антигитлеровской коалиции. Встреча на Эльбе.</w:t>
      </w:r>
      <w:r w:rsidRPr="00596EC5">
        <w:rPr>
          <w:szCs w:val="28"/>
        </w:rPr>
        <w:t xml:space="preserve"> Битва за Берлин и окончание войны в Европе. Висло-Одерская операция. Капитуляция Германии. </w:t>
      </w:r>
      <w:r w:rsidRPr="00596EC5">
        <w:rPr>
          <w:i/>
          <w:szCs w:val="28"/>
        </w:rPr>
        <w:t>Репатриация советских граждан в ходе войны и после ее окончания</w:t>
      </w:r>
      <w:r w:rsidRPr="00596EC5">
        <w:rPr>
          <w:szCs w:val="28"/>
        </w:rPr>
        <w:t xml:space="preserve">. Война и общество. Военно-экономическое превосходство СССР над Германией в 1944–1945 гг. Восстановление хозяйства в освобожденных районах. </w:t>
      </w:r>
      <w:r w:rsidRPr="00596EC5">
        <w:rPr>
          <w:i/>
          <w:szCs w:val="28"/>
        </w:rPr>
        <w:t>Начало советского «Атомного проекта».</w:t>
      </w:r>
      <w:r w:rsidRPr="00596EC5">
        <w:rPr>
          <w:szCs w:val="28"/>
        </w:rPr>
        <w:t xml:space="preserve"> Реэвакуация и нормализация повседневной жизни. ГУЛАГ. Депортация «репрессированных народов». </w:t>
      </w:r>
      <w:r w:rsidRPr="00596EC5">
        <w:rPr>
          <w:i/>
          <w:szCs w:val="28"/>
        </w:rPr>
        <w:t xml:space="preserve">Взаимоотношения государства и церкви. Поместный собор </w:t>
      </w:r>
      <w:smartTag w:uri="urn:schemas-microsoft-com:office:smarttags" w:element="metricconverter">
        <w:smartTagPr>
          <w:attr w:name="ProductID" w:val="1945 г"/>
        </w:smartTagPr>
        <w:r w:rsidRPr="00596EC5">
          <w:rPr>
            <w:i/>
            <w:szCs w:val="28"/>
          </w:rPr>
          <w:t>1945 г</w:t>
        </w:r>
      </w:smartTag>
      <w:r w:rsidRPr="00596EC5">
        <w:rPr>
          <w:i/>
          <w:szCs w:val="28"/>
        </w:rPr>
        <w:t>.</w:t>
      </w:r>
      <w:r w:rsidRPr="00596EC5">
        <w:rPr>
          <w:szCs w:val="28"/>
        </w:rPr>
        <w:t xml:space="preserve"> Антигитлеровская коалиция. Открытие Второго фронта в Европе. Ялтинская конференция </w:t>
      </w:r>
      <w:smartTag w:uri="urn:schemas-microsoft-com:office:smarttags" w:element="metricconverter">
        <w:smartTagPr>
          <w:attr w:name="ProductID" w:val="1945 г"/>
        </w:smartTagPr>
        <w:r w:rsidRPr="00596EC5">
          <w:rPr>
            <w:szCs w:val="28"/>
          </w:rPr>
          <w:t>1945 г</w:t>
        </w:r>
      </w:smartTag>
      <w:r w:rsidRPr="00596EC5">
        <w:rPr>
          <w:szCs w:val="28"/>
        </w:rPr>
        <w:t xml:space="preserve">.: основные решения и дискуссии. </w:t>
      </w:r>
      <w:r w:rsidRPr="00596EC5">
        <w:rPr>
          <w:i/>
          <w:szCs w:val="28"/>
        </w:rPr>
        <w:t>Обязательство Советского Союза выступить против Японии.</w:t>
      </w:r>
      <w:r w:rsidRPr="00596EC5">
        <w:rPr>
          <w:szCs w:val="28"/>
        </w:rPr>
        <w:t xml:space="preserve">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 Советско-японская война </w:t>
      </w:r>
      <w:smartTag w:uri="urn:schemas-microsoft-com:office:smarttags" w:element="metricconverter">
        <w:smartTagPr>
          <w:attr w:name="ProductID" w:val="1945 г"/>
        </w:smartTagPr>
        <w:r w:rsidRPr="00596EC5">
          <w:rPr>
            <w:szCs w:val="28"/>
          </w:rPr>
          <w:t>1945 г</w:t>
        </w:r>
      </w:smartTag>
      <w:r w:rsidRPr="00596EC5">
        <w:rPr>
          <w:szCs w:val="28"/>
        </w:rPr>
        <w:t xml:space="preserve">. Разгром Квантунской армии. </w:t>
      </w:r>
      <w:r w:rsidRPr="00596EC5">
        <w:rPr>
          <w:i/>
          <w:szCs w:val="28"/>
        </w:rPr>
        <w:t xml:space="preserve">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 Создание ООН. Конференция в Сан-Франциско в июне </w:t>
      </w:r>
      <w:smartTag w:uri="urn:schemas-microsoft-com:office:smarttags" w:element="metricconverter">
        <w:smartTagPr>
          <w:attr w:name="ProductID" w:val="1945 г"/>
        </w:smartTagPr>
        <w:r w:rsidRPr="00596EC5">
          <w:rPr>
            <w:i/>
            <w:szCs w:val="28"/>
          </w:rPr>
          <w:t>1945 г</w:t>
        </w:r>
      </w:smartTag>
      <w:r w:rsidRPr="00596EC5">
        <w:rPr>
          <w:i/>
          <w:szCs w:val="28"/>
        </w:rPr>
        <w:t>. Устав ООН.</w:t>
      </w:r>
      <w:r w:rsidRPr="00596EC5">
        <w:rPr>
          <w:szCs w:val="28"/>
        </w:rPr>
        <w:t xml:space="preserve"> </w:t>
      </w:r>
      <w:r w:rsidRPr="00596EC5">
        <w:rPr>
          <w:i/>
          <w:szCs w:val="28"/>
        </w:rPr>
        <w:t>Истоки «холодной войны».</w:t>
      </w:r>
      <w:r w:rsidRPr="00596EC5">
        <w:rPr>
          <w:szCs w:val="28"/>
        </w:rPr>
        <w:t xml:space="preserve"> Нюрнбергский и Токийский судебные процессы. Осуждение главных военных преступников.</w:t>
      </w:r>
    </w:p>
    <w:p w:rsidR="001A26AE" w:rsidRPr="00596EC5" w:rsidRDefault="001A26AE" w:rsidP="001A26AE">
      <w:pPr>
        <w:spacing w:line="240" w:lineRule="auto"/>
        <w:rPr>
          <w:szCs w:val="28"/>
        </w:rPr>
      </w:pPr>
      <w:r w:rsidRPr="00596EC5">
        <w:rPr>
          <w:szCs w:val="28"/>
        </w:rPr>
        <w:t>Итоги Великой Отечественной и Второй мировой войны. Решающий вклад СССР в победу антигитлеровской коалиции над фашизмом. Людские и материальные потери. Изменения политической карты Европы.</w:t>
      </w:r>
    </w:p>
    <w:p w:rsidR="001A26AE" w:rsidRPr="00596EC5" w:rsidRDefault="001A26AE" w:rsidP="001A26AE">
      <w:pPr>
        <w:spacing w:line="240" w:lineRule="auto"/>
        <w:rPr>
          <w:i/>
          <w:szCs w:val="28"/>
        </w:rPr>
      </w:pPr>
      <w:r w:rsidRPr="00596EC5">
        <w:rPr>
          <w:i/>
          <w:szCs w:val="28"/>
        </w:rPr>
        <w:t>Наш край в годы Великой Отечественной войны.</w:t>
      </w:r>
    </w:p>
    <w:p w:rsidR="001A26AE" w:rsidRPr="00596EC5" w:rsidRDefault="001A26AE" w:rsidP="001A26AE">
      <w:pPr>
        <w:spacing w:line="240" w:lineRule="auto"/>
        <w:rPr>
          <w:szCs w:val="28"/>
        </w:rPr>
      </w:pPr>
    </w:p>
    <w:p w:rsidR="001A26AE" w:rsidRPr="00596EC5" w:rsidRDefault="001A26AE" w:rsidP="001A26AE">
      <w:pPr>
        <w:spacing w:line="240" w:lineRule="auto"/>
        <w:rPr>
          <w:b/>
          <w:szCs w:val="28"/>
        </w:rPr>
      </w:pPr>
      <w:r w:rsidRPr="00596EC5">
        <w:rPr>
          <w:b/>
          <w:szCs w:val="28"/>
        </w:rPr>
        <w:t>Апогей и кризис советской системы. 1945–1991 гг. «Поздний сталинизм» (1945–1953)</w:t>
      </w:r>
    </w:p>
    <w:p w:rsidR="001A26AE" w:rsidRPr="00596EC5" w:rsidRDefault="001A26AE" w:rsidP="001A26AE">
      <w:pPr>
        <w:spacing w:line="240" w:lineRule="auto"/>
        <w:rPr>
          <w:szCs w:val="28"/>
        </w:rPr>
      </w:pPr>
      <w:r w:rsidRPr="00596EC5">
        <w:rPr>
          <w:szCs w:val="28"/>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w:t>
      </w:r>
      <w:r w:rsidRPr="00596EC5">
        <w:rPr>
          <w:i/>
          <w:szCs w:val="28"/>
        </w:rPr>
        <w:t>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w:t>
      </w:r>
      <w:r w:rsidRPr="00596EC5">
        <w:rPr>
          <w:szCs w:val="28"/>
        </w:rPr>
        <w:t xml:space="preserve"> 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w:t>
      </w:r>
      <w:r w:rsidRPr="00596EC5">
        <w:rPr>
          <w:i/>
          <w:szCs w:val="28"/>
        </w:rPr>
        <w:t>Помощь не затронутых войной национальных республик в восстановлении западных регионов СССР.</w:t>
      </w:r>
      <w:r w:rsidRPr="00596EC5">
        <w:rPr>
          <w:szCs w:val="28"/>
        </w:rPr>
        <w:t xml:space="preserve"> </w:t>
      </w:r>
      <w:r w:rsidRPr="00596EC5">
        <w:rPr>
          <w:i/>
          <w:szCs w:val="28"/>
        </w:rPr>
        <w:t>Репарации, их размеры и значение для экономики.</w:t>
      </w:r>
      <w:r w:rsidRPr="00596EC5">
        <w:rPr>
          <w:szCs w:val="28"/>
        </w:rPr>
        <w:t xml:space="preserve"> Советский «атомный проект», его успехи и его значение. Начало гонки вооружений. Положение на послевоенном потребительском рынке. Колхозный рынок. Государственная и коммерческая </w:t>
      </w:r>
      <w:r w:rsidRPr="00596EC5">
        <w:rPr>
          <w:szCs w:val="28"/>
        </w:rPr>
        <w:lastRenderedPageBreak/>
        <w:t>торговля. Голод 1946–1947 гг. Денежная реформа и отмена карточной системы (</w:t>
      </w:r>
      <w:smartTag w:uri="urn:schemas-microsoft-com:office:smarttags" w:element="metricconverter">
        <w:smartTagPr>
          <w:attr w:name="ProductID" w:val="1947 г"/>
        </w:smartTagPr>
        <w:r w:rsidRPr="00596EC5">
          <w:rPr>
            <w:szCs w:val="28"/>
          </w:rPr>
          <w:t>1947 г</w:t>
        </w:r>
      </w:smartTag>
      <w:r w:rsidRPr="00596EC5">
        <w:rPr>
          <w:szCs w:val="28"/>
        </w:rPr>
        <w:t xml:space="preserve">.).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w:t>
      </w:r>
      <w:r w:rsidRPr="00596EC5">
        <w:rPr>
          <w:i/>
          <w:szCs w:val="28"/>
        </w:rPr>
        <w:t>Т.Д. Лысенко и «лысенковщина».</w:t>
      </w:r>
      <w:r w:rsidRPr="00596EC5">
        <w:rPr>
          <w:szCs w:val="28"/>
        </w:rPr>
        <w:t xml:space="preserve"> </w:t>
      </w:r>
      <w:r w:rsidRPr="00596EC5">
        <w:rPr>
          <w:i/>
          <w:szCs w:val="28"/>
        </w:rPr>
        <w:t>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w:t>
      </w:r>
      <w:r w:rsidRPr="00596EC5">
        <w:rPr>
          <w:szCs w:val="28"/>
        </w:rPr>
        <w:t xml:space="preserve"> Рост 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r w:rsidRPr="00596EC5">
        <w:rPr>
          <w:i/>
          <w:szCs w:val="28"/>
        </w:rPr>
        <w:t>Коминформбюро.</w:t>
      </w:r>
      <w:r w:rsidRPr="00596EC5">
        <w:rPr>
          <w:szCs w:val="28"/>
        </w:rPr>
        <w:t xml:space="preserve"> Организация Североатлантического договора (НАТО). Создание Организации Варшавского договора. Война в Корее. </w:t>
      </w:r>
    </w:p>
    <w:p w:rsidR="001A26AE" w:rsidRPr="00596EC5" w:rsidRDefault="001A26AE" w:rsidP="001A26AE">
      <w:pPr>
        <w:spacing w:line="240" w:lineRule="auto"/>
        <w:rPr>
          <w:szCs w:val="28"/>
          <w:shd w:val="clear" w:color="auto" w:fill="FFFFFF"/>
        </w:rPr>
      </w:pPr>
      <w:r w:rsidRPr="00596EC5">
        <w:rPr>
          <w:szCs w:val="28"/>
        </w:rPr>
        <w:t xml:space="preserve">И.В. Сталин </w:t>
      </w:r>
      <w:r w:rsidRPr="00596EC5">
        <w:rPr>
          <w:szCs w:val="28"/>
          <w:shd w:val="clear" w:color="auto" w:fill="FFFFFF"/>
        </w:rPr>
        <w:t>в оценках современников и историков.</w:t>
      </w:r>
    </w:p>
    <w:p w:rsidR="001A26AE" w:rsidRPr="00596EC5" w:rsidRDefault="001A26AE" w:rsidP="001A26AE">
      <w:pPr>
        <w:spacing w:line="240" w:lineRule="auto"/>
        <w:rPr>
          <w:b/>
          <w:szCs w:val="28"/>
        </w:rPr>
      </w:pPr>
    </w:p>
    <w:p w:rsidR="001A26AE" w:rsidRPr="00596EC5" w:rsidRDefault="001A26AE" w:rsidP="001A26AE">
      <w:pPr>
        <w:spacing w:line="240" w:lineRule="auto"/>
        <w:rPr>
          <w:b/>
          <w:szCs w:val="28"/>
        </w:rPr>
      </w:pPr>
      <w:r w:rsidRPr="00596EC5">
        <w:rPr>
          <w:b/>
          <w:szCs w:val="28"/>
        </w:rPr>
        <w:t>«Оттепель»: середина 1950-х – первая половина 1960-х</w:t>
      </w:r>
    </w:p>
    <w:p w:rsidR="001A26AE" w:rsidRPr="00596EC5" w:rsidRDefault="001A26AE" w:rsidP="001A26AE">
      <w:pPr>
        <w:spacing w:line="240" w:lineRule="auto"/>
        <w:rPr>
          <w:szCs w:val="28"/>
        </w:rPr>
      </w:pPr>
      <w:r w:rsidRPr="00596EC5">
        <w:rPr>
          <w:szCs w:val="28"/>
        </w:rPr>
        <w:t xml:space="preserve">Смерть Сталина и настроения в обществе. Смена политического курса.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w:t>
      </w:r>
      <w:r w:rsidRPr="00596EC5">
        <w:rPr>
          <w:i/>
          <w:szCs w:val="28"/>
        </w:rPr>
        <w:t>Реакция на доклад Хрущева в стране и мире.</w:t>
      </w:r>
      <w:r w:rsidRPr="00596EC5">
        <w:rPr>
          <w:szCs w:val="28"/>
        </w:rPr>
        <w:t xml:space="preserve"> Частичная десталинизация: содержание и противоречия. </w:t>
      </w:r>
      <w:r w:rsidRPr="00596EC5">
        <w:rPr>
          <w:i/>
          <w:szCs w:val="28"/>
        </w:rPr>
        <w:t>Внутрипартийная демократизация.</w:t>
      </w:r>
      <w:r w:rsidRPr="00596EC5">
        <w:rPr>
          <w:szCs w:val="28"/>
        </w:rPr>
        <w:t xml:space="preserve"> </w:t>
      </w:r>
      <w:r w:rsidRPr="00596EC5">
        <w:rPr>
          <w:i/>
          <w:szCs w:val="28"/>
        </w:rPr>
        <w:t xml:space="preserve">Начало реабилитации жертв массовых политических репрессий и смягчение политической цензуры. Возвращение депортированных народов. </w:t>
      </w:r>
      <w:r w:rsidRPr="00596EC5">
        <w:rPr>
          <w:szCs w:val="28"/>
        </w:rPr>
        <w:t xml:space="preserve">Особенности национальной политики. Попытка отстранения Н.С. Хрущева от власти в </w:t>
      </w:r>
      <w:smartTag w:uri="urn:schemas-microsoft-com:office:smarttags" w:element="metricconverter">
        <w:smartTagPr>
          <w:attr w:name="ProductID" w:val="1957 г"/>
        </w:smartTagPr>
        <w:r w:rsidRPr="00596EC5">
          <w:rPr>
            <w:szCs w:val="28"/>
          </w:rPr>
          <w:t>1957 г</w:t>
        </w:r>
      </w:smartTag>
      <w:r w:rsidRPr="00596EC5">
        <w:rPr>
          <w:szCs w:val="28"/>
        </w:rPr>
        <w:t>. «Антипартийная группа». Утверждение единоличной власти Хрущева.</w:t>
      </w:r>
    </w:p>
    <w:p w:rsidR="001A26AE" w:rsidRPr="00596EC5" w:rsidRDefault="001A26AE" w:rsidP="001A26AE">
      <w:pPr>
        <w:spacing w:line="240" w:lineRule="auto"/>
        <w:rPr>
          <w:szCs w:val="28"/>
        </w:rPr>
      </w:pPr>
      <w:r w:rsidRPr="00596EC5">
        <w:rPr>
          <w:szCs w:val="28"/>
        </w:rPr>
        <w:t xml:space="preserve"> 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w:t>
      </w:r>
      <w:r w:rsidRPr="00596EC5">
        <w:rPr>
          <w:i/>
          <w:szCs w:val="28"/>
        </w:rPr>
        <w:t>Поэтические вечера в Политехническом музее. Образование и наука. Приоткрытие «железного занавеса».</w:t>
      </w:r>
      <w:r w:rsidRPr="00596EC5">
        <w:rPr>
          <w:szCs w:val="28"/>
        </w:rPr>
        <w:t xml:space="preserve"> Всемирный фестиваль молодежи и студентов </w:t>
      </w:r>
      <w:smartTag w:uri="urn:schemas-microsoft-com:office:smarttags" w:element="metricconverter">
        <w:smartTagPr>
          <w:attr w:name="ProductID" w:val="1957 г"/>
        </w:smartTagPr>
        <w:r w:rsidRPr="00596EC5">
          <w:rPr>
            <w:szCs w:val="28"/>
          </w:rPr>
          <w:t>1957 г</w:t>
        </w:r>
      </w:smartTag>
      <w:r w:rsidRPr="00596EC5">
        <w:rPr>
          <w:szCs w:val="28"/>
        </w:rPr>
        <w:t xml:space="preserve">. </w:t>
      </w:r>
      <w:r w:rsidRPr="00596EC5">
        <w:rPr>
          <w:i/>
          <w:szCs w:val="28"/>
        </w:rPr>
        <w:t>Популярные формы досуга. Развитие внутреннего и международного туризма.</w:t>
      </w:r>
      <w:r w:rsidRPr="00596EC5">
        <w:rPr>
          <w:szCs w:val="28"/>
        </w:rPr>
        <w:t xml:space="preserve"> Учреждение Московского кинофестиваля. </w:t>
      </w:r>
      <w:r w:rsidRPr="00596EC5">
        <w:rPr>
          <w:i/>
          <w:szCs w:val="28"/>
        </w:rPr>
        <w:t>Роль телевидения в жизни общества. Легитимация моды и попытки создания «советской моды».</w:t>
      </w:r>
      <w:r w:rsidRPr="00596EC5">
        <w:rPr>
          <w:szCs w:val="28"/>
        </w:rPr>
        <w:t xml:space="preserve"> </w:t>
      </w:r>
      <w:r w:rsidRPr="00596EC5">
        <w:rPr>
          <w:i/>
          <w:szCs w:val="28"/>
        </w:rPr>
        <w:t>Неофициальная культура. Неформальные формы общественной жизни: «кафе» и «кухни».</w:t>
      </w:r>
      <w:r w:rsidRPr="00596EC5">
        <w:rPr>
          <w:szCs w:val="28"/>
        </w:rPr>
        <w:t xml:space="preserve"> «Стиляги». Хрущев и интеллигенция. Антирелигиозные кампании. Гонения на церковь. Диссиденты. </w:t>
      </w:r>
      <w:r w:rsidRPr="00596EC5">
        <w:rPr>
          <w:i/>
          <w:szCs w:val="28"/>
        </w:rPr>
        <w:t>Самиздат и «тамиздат».</w:t>
      </w:r>
      <w:r w:rsidRPr="00596EC5">
        <w:rPr>
          <w:szCs w:val="28"/>
        </w:rPr>
        <w:t xml:space="preserve"> </w:t>
      </w:r>
    </w:p>
    <w:p w:rsidR="001A26AE" w:rsidRPr="00596EC5" w:rsidRDefault="001A26AE" w:rsidP="001A26AE">
      <w:pPr>
        <w:spacing w:line="240" w:lineRule="auto"/>
        <w:rPr>
          <w:szCs w:val="28"/>
        </w:rPr>
      </w:pPr>
      <w:r w:rsidRPr="00596EC5">
        <w:rPr>
          <w:szCs w:val="28"/>
        </w:rPr>
        <w:t xml:space="preserve">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 </w:t>
      </w:r>
      <w:r w:rsidRPr="00596EC5">
        <w:rPr>
          <w:i/>
          <w:szCs w:val="28"/>
        </w:rPr>
        <w:t>Перемены в научно-технической политике.</w:t>
      </w:r>
      <w:r w:rsidRPr="00596EC5">
        <w:rPr>
          <w:szCs w:val="28"/>
        </w:rPr>
        <w:t xml:space="preserve">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w:t>
      </w:r>
      <w:r w:rsidRPr="00596EC5">
        <w:rPr>
          <w:i/>
          <w:szCs w:val="28"/>
        </w:rPr>
        <w:t xml:space="preserve">Первые советские ЭВМ. Появление гражданской </w:t>
      </w:r>
      <w:r w:rsidRPr="00596EC5">
        <w:rPr>
          <w:i/>
          <w:szCs w:val="28"/>
        </w:rPr>
        <w:lastRenderedPageBreak/>
        <w:t xml:space="preserve">реактивной авиации. </w:t>
      </w:r>
      <w:r w:rsidRPr="00596EC5">
        <w:rPr>
          <w:szCs w:val="28"/>
        </w:rPr>
        <w:t xml:space="preserve">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w:t>
      </w:r>
      <w:r w:rsidRPr="00596EC5">
        <w:rPr>
          <w:i/>
          <w:szCs w:val="28"/>
        </w:rPr>
        <w:t>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w:t>
      </w:r>
      <w:r w:rsidRPr="00596EC5">
        <w:rPr>
          <w:szCs w:val="28"/>
        </w:rPr>
        <w:t xml:space="preserve"> ХХII Съезд КПСС и программа построения коммунизма в СССР. Воспитание «нового человека». </w:t>
      </w:r>
      <w:r w:rsidRPr="00596EC5">
        <w:rPr>
          <w:i/>
          <w:szCs w:val="28"/>
        </w:rPr>
        <w:t>Бригады коммунистического труда. Общественные формы управления. 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w:t>
      </w:r>
      <w:r w:rsidRPr="00596EC5">
        <w:rPr>
          <w:szCs w:val="28"/>
        </w:rPr>
        <w:t xml:space="preserve"> Массовое жилищное строительство. «Хрущевки».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w:t>
      </w:r>
      <w:smartTag w:uri="urn:schemas-microsoft-com:office:smarttags" w:element="metricconverter">
        <w:smartTagPr>
          <w:attr w:name="ProductID" w:val="1956 г"/>
        </w:smartTagPr>
        <w:r w:rsidRPr="00596EC5">
          <w:rPr>
            <w:szCs w:val="28"/>
          </w:rPr>
          <w:t>1956 г</w:t>
        </w:r>
      </w:smartTag>
      <w:r w:rsidRPr="00596EC5">
        <w:rPr>
          <w:szCs w:val="28"/>
        </w:rPr>
        <w:t xml:space="preserve">., Берлинский кризис </w:t>
      </w:r>
      <w:smartTag w:uri="urn:schemas-microsoft-com:office:smarttags" w:element="metricconverter">
        <w:smartTagPr>
          <w:attr w:name="ProductID" w:val="1961 г"/>
        </w:smartTagPr>
        <w:r w:rsidRPr="00596EC5">
          <w:rPr>
            <w:szCs w:val="28"/>
          </w:rPr>
          <w:t>1961 г</w:t>
        </w:r>
      </w:smartTag>
      <w:r w:rsidRPr="00596EC5">
        <w:rPr>
          <w:szCs w:val="28"/>
        </w:rPr>
        <w:t xml:space="preserve">., Карибский кризис </w:t>
      </w:r>
      <w:smartTag w:uri="urn:schemas-microsoft-com:office:smarttags" w:element="metricconverter">
        <w:smartTagPr>
          <w:attr w:name="ProductID" w:val="1962 г"/>
        </w:smartTagPr>
        <w:r w:rsidRPr="00596EC5">
          <w:rPr>
            <w:szCs w:val="28"/>
          </w:rPr>
          <w:t>1962 г</w:t>
        </w:r>
      </w:smartTag>
      <w:r w:rsidRPr="00596EC5">
        <w:rPr>
          <w:szCs w:val="28"/>
        </w:rPr>
        <w:t xml:space="preserve">.). </w:t>
      </w:r>
    </w:p>
    <w:p w:rsidR="001A26AE" w:rsidRPr="00596EC5" w:rsidRDefault="001A26AE" w:rsidP="001A26AE">
      <w:pPr>
        <w:spacing w:line="240" w:lineRule="auto"/>
        <w:rPr>
          <w:szCs w:val="28"/>
        </w:rPr>
      </w:pPr>
      <w:r w:rsidRPr="00596EC5">
        <w:rPr>
          <w:szCs w:val="28"/>
        </w:rPr>
        <w:t xml:space="preserve">СССР и мировая социалистическая система. Венгерские события </w:t>
      </w:r>
      <w:smartTag w:uri="urn:schemas-microsoft-com:office:smarttags" w:element="metricconverter">
        <w:smartTagPr>
          <w:attr w:name="ProductID" w:val="1956 г"/>
        </w:smartTagPr>
        <w:r w:rsidRPr="00596EC5">
          <w:rPr>
            <w:szCs w:val="28"/>
          </w:rPr>
          <w:t>1956 г</w:t>
        </w:r>
      </w:smartTag>
      <w:r w:rsidRPr="00596EC5">
        <w:rPr>
          <w:szCs w:val="28"/>
        </w:rPr>
        <w:t xml:space="preserve">. Распад колониальных систем и борьба за влияние в «третьем мире». Конец «оттепели». Нарастание негативных тенденций в обществе. Кризис доверия власти. </w:t>
      </w:r>
      <w:r w:rsidRPr="00596EC5">
        <w:rPr>
          <w:i/>
          <w:szCs w:val="28"/>
        </w:rPr>
        <w:t>Новочеркасские события.</w:t>
      </w:r>
      <w:r w:rsidRPr="00596EC5">
        <w:rPr>
          <w:szCs w:val="28"/>
        </w:rPr>
        <w:t xml:space="preserve"> Смещение Н.С. Хрущева и приход к власти Л.И. Брежнева. </w:t>
      </w:r>
      <w:r w:rsidRPr="00596EC5">
        <w:rPr>
          <w:i/>
          <w:szCs w:val="28"/>
        </w:rPr>
        <w:t>Оценка Хрущева и его реформ современниками и историками.</w:t>
      </w:r>
    </w:p>
    <w:p w:rsidR="001A26AE" w:rsidRPr="00596EC5" w:rsidRDefault="001A26AE" w:rsidP="001A26AE">
      <w:pPr>
        <w:spacing w:line="240" w:lineRule="auto"/>
        <w:rPr>
          <w:i/>
          <w:szCs w:val="28"/>
        </w:rPr>
      </w:pPr>
      <w:r w:rsidRPr="00596EC5">
        <w:rPr>
          <w:i/>
          <w:szCs w:val="28"/>
        </w:rPr>
        <w:t>Наш край в 1953–1964 гг.</w:t>
      </w:r>
    </w:p>
    <w:p w:rsidR="001A26AE" w:rsidRPr="00596EC5" w:rsidRDefault="001A26AE" w:rsidP="001A26AE">
      <w:pPr>
        <w:spacing w:line="240" w:lineRule="auto"/>
        <w:rPr>
          <w:b/>
          <w:szCs w:val="28"/>
        </w:rPr>
      </w:pPr>
    </w:p>
    <w:p w:rsidR="001A26AE" w:rsidRPr="00596EC5" w:rsidRDefault="001A26AE" w:rsidP="001A26AE">
      <w:pPr>
        <w:spacing w:line="240" w:lineRule="auto"/>
        <w:rPr>
          <w:b/>
          <w:szCs w:val="28"/>
        </w:rPr>
      </w:pPr>
      <w:r w:rsidRPr="00596EC5">
        <w:rPr>
          <w:b/>
          <w:szCs w:val="28"/>
        </w:rPr>
        <w:t>Советское общество в середине 1960-х – начале 1980-х</w:t>
      </w:r>
    </w:p>
    <w:p w:rsidR="001A26AE" w:rsidRPr="00596EC5" w:rsidRDefault="001A26AE" w:rsidP="001A26AE">
      <w:pPr>
        <w:spacing w:line="240" w:lineRule="auto"/>
        <w:rPr>
          <w:szCs w:val="28"/>
        </w:rPr>
      </w:pPr>
      <w:r w:rsidRPr="00596EC5">
        <w:rPr>
          <w:szCs w:val="28"/>
        </w:rPr>
        <w:t xml:space="preserve">Приход к власти Л.И. Брежнева: его окружение и смена политического курса. Поиски идеологических ориентиров. </w:t>
      </w:r>
      <w:r w:rsidRPr="00596EC5">
        <w:rPr>
          <w:i/>
          <w:szCs w:val="28"/>
        </w:rPr>
        <w:t>Десталинизация и ресталинизация.</w:t>
      </w:r>
      <w:r w:rsidRPr="00596EC5">
        <w:rPr>
          <w:szCs w:val="28"/>
        </w:rPr>
        <w:t xml:space="preserve"> Экономические реформы 1960-х гг. Новые ориентиры аграрной политики. «Косыгинская реформа». Конституция СССР </w:t>
      </w:r>
      <w:smartTag w:uri="urn:schemas-microsoft-com:office:smarttags" w:element="metricconverter">
        <w:smartTagPr>
          <w:attr w:name="ProductID" w:val="1977 г"/>
        </w:smartTagPr>
        <w:r w:rsidRPr="00596EC5">
          <w:rPr>
            <w:szCs w:val="28"/>
          </w:rPr>
          <w:t>1977 г</w:t>
        </w:r>
      </w:smartTag>
      <w:r w:rsidRPr="00596EC5">
        <w:rPr>
          <w:szCs w:val="28"/>
        </w:rPr>
        <w:t xml:space="preserve">.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w:t>
      </w:r>
      <w:r w:rsidRPr="00596EC5">
        <w:rPr>
          <w:i/>
          <w:szCs w:val="28"/>
        </w:rPr>
        <w:t xml:space="preserve">МГУ им М.В. Ломоносова. Академия наук СССР. Новосибирский Академгородок. </w:t>
      </w:r>
      <w:r w:rsidRPr="00596EC5">
        <w:rPr>
          <w:szCs w:val="28"/>
        </w:rPr>
        <w:t xml:space="preserve">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1A26AE" w:rsidRPr="00596EC5" w:rsidRDefault="001A26AE" w:rsidP="001A26AE">
      <w:pPr>
        <w:spacing w:line="240" w:lineRule="auto"/>
        <w:rPr>
          <w:i/>
          <w:szCs w:val="28"/>
        </w:rPr>
      </w:pPr>
      <w:r w:rsidRPr="00596EC5">
        <w:rPr>
          <w:szCs w:val="28"/>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w:t>
      </w:r>
      <w:r w:rsidRPr="00596EC5">
        <w:rPr>
          <w:i/>
          <w:szCs w:val="28"/>
        </w:rPr>
        <w:t xml:space="preserve">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w:t>
      </w:r>
      <w:r w:rsidRPr="00596EC5">
        <w:rPr>
          <w:i/>
          <w:szCs w:val="28"/>
        </w:rPr>
        <w:lastRenderedPageBreak/>
        <w:t xml:space="preserve">общественной собственности. «Несуны». Потребительские тенденции в советском обществе. Дефицит и очереди. </w:t>
      </w:r>
    </w:p>
    <w:p w:rsidR="001A26AE" w:rsidRPr="00596EC5" w:rsidRDefault="001A26AE" w:rsidP="001A26AE">
      <w:pPr>
        <w:spacing w:line="240" w:lineRule="auto"/>
        <w:rPr>
          <w:szCs w:val="28"/>
        </w:rPr>
      </w:pPr>
      <w:r w:rsidRPr="00596EC5">
        <w:rPr>
          <w:szCs w:val="28"/>
        </w:rPr>
        <w:t xml:space="preserve">Идейная и духовная жизнь советского общества. Развитие физкультуры и спорта в СССР. Олимпийские игры </w:t>
      </w:r>
      <w:smartTag w:uri="urn:schemas-microsoft-com:office:smarttags" w:element="metricconverter">
        <w:smartTagPr>
          <w:attr w:name="ProductID" w:val="1980 г"/>
        </w:smartTagPr>
        <w:r w:rsidRPr="00596EC5">
          <w:rPr>
            <w:szCs w:val="28"/>
          </w:rPr>
          <w:t>1980 г</w:t>
        </w:r>
      </w:smartTag>
      <w:r w:rsidRPr="00596EC5">
        <w:rPr>
          <w:szCs w:val="28"/>
        </w:rPr>
        <w:t xml:space="preserve">. в Москве. Литература и искусство: поиски новых путей. Авторское кино. Авангардное искусство. </w:t>
      </w:r>
      <w:r w:rsidRPr="00596EC5">
        <w:rPr>
          <w:i/>
          <w:szCs w:val="28"/>
        </w:rPr>
        <w:t>Неформалы (КСП, движение КВН и др.)</w:t>
      </w:r>
      <w:r w:rsidRPr="00596EC5">
        <w:rPr>
          <w:szCs w:val="28"/>
        </w:rPr>
        <w:t xml:space="preserve">. Диссидентский вызов. Первые правозащитные выступления. </w:t>
      </w:r>
      <w:r w:rsidRPr="00596EC5">
        <w:rPr>
          <w:i/>
          <w:szCs w:val="28"/>
        </w:rPr>
        <w:t>А.Д. Сахаров и А.И. Солженицын.</w:t>
      </w:r>
      <w:r w:rsidRPr="00596EC5">
        <w:rPr>
          <w:szCs w:val="28"/>
        </w:rPr>
        <w:t xml:space="preserve"> </w:t>
      </w:r>
      <w:r w:rsidRPr="00596EC5">
        <w:rPr>
          <w:i/>
          <w:szCs w:val="28"/>
        </w:rPr>
        <w:t>Религиозные искания. Национальные движения.</w:t>
      </w:r>
      <w:r w:rsidRPr="00596EC5">
        <w:rPr>
          <w:szCs w:val="28"/>
        </w:rPr>
        <w:t xml:space="preserve"> </w:t>
      </w:r>
      <w:r w:rsidRPr="00596EC5">
        <w:rPr>
          <w:i/>
          <w:szCs w:val="28"/>
        </w:rPr>
        <w:t>Борьба с инакомыслием. Судебные процессы. Цензура и самиздат.</w:t>
      </w:r>
      <w:r w:rsidRPr="00596EC5">
        <w:rPr>
          <w:szCs w:val="28"/>
        </w:rPr>
        <w:t xml:space="preserve"> </w:t>
      </w:r>
    </w:p>
    <w:p w:rsidR="001A26AE" w:rsidRPr="00596EC5" w:rsidRDefault="001A26AE" w:rsidP="001A26AE">
      <w:pPr>
        <w:spacing w:line="240" w:lineRule="auto"/>
        <w:rPr>
          <w:szCs w:val="28"/>
        </w:rPr>
      </w:pPr>
      <w:r w:rsidRPr="00596EC5">
        <w:rPr>
          <w:szCs w:val="28"/>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w:t>
      </w:r>
      <w:r w:rsidRPr="00596EC5">
        <w:rPr>
          <w:i/>
          <w:szCs w:val="28"/>
        </w:rPr>
        <w:t>«Доктрина Брежнева».</w:t>
      </w:r>
      <w:r w:rsidRPr="00596EC5">
        <w:rPr>
          <w:szCs w:val="28"/>
        </w:rPr>
        <w:t xml:space="preserve">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w:t>
      </w:r>
      <w:r w:rsidRPr="00596EC5">
        <w:rPr>
          <w:i/>
          <w:szCs w:val="28"/>
        </w:rPr>
        <w:t>Подъем антикоммунистических настроений в Восточной Европе. Кризис просоветских режимов.</w:t>
      </w:r>
      <w:r w:rsidRPr="00596EC5">
        <w:rPr>
          <w:szCs w:val="28"/>
        </w:rPr>
        <w:t xml:space="preserve"> Л.И. Брежнев в оценках современников и историков.</w:t>
      </w:r>
    </w:p>
    <w:p w:rsidR="001A26AE" w:rsidRPr="00596EC5" w:rsidRDefault="001A26AE" w:rsidP="001A26AE">
      <w:pPr>
        <w:spacing w:line="240" w:lineRule="auto"/>
        <w:rPr>
          <w:i/>
          <w:szCs w:val="28"/>
        </w:rPr>
      </w:pPr>
      <w:r w:rsidRPr="00596EC5">
        <w:rPr>
          <w:i/>
          <w:szCs w:val="28"/>
        </w:rPr>
        <w:t>Наш край в 1964–1985 гг.</w:t>
      </w:r>
    </w:p>
    <w:p w:rsidR="001A26AE" w:rsidRPr="00596EC5" w:rsidRDefault="001A26AE" w:rsidP="001A26AE">
      <w:pPr>
        <w:spacing w:line="240" w:lineRule="auto"/>
        <w:rPr>
          <w:b/>
          <w:szCs w:val="28"/>
        </w:rPr>
      </w:pPr>
    </w:p>
    <w:p w:rsidR="001A26AE" w:rsidRPr="00596EC5" w:rsidRDefault="001A26AE" w:rsidP="001A26AE">
      <w:pPr>
        <w:spacing w:line="240" w:lineRule="auto"/>
        <w:rPr>
          <w:b/>
          <w:szCs w:val="28"/>
        </w:rPr>
      </w:pPr>
      <w:r w:rsidRPr="00596EC5">
        <w:rPr>
          <w:b/>
          <w:szCs w:val="28"/>
        </w:rPr>
        <w:t>Политика «перестройки». Распад СССР (1985–1991)</w:t>
      </w:r>
    </w:p>
    <w:p w:rsidR="001A26AE" w:rsidRPr="00596EC5" w:rsidRDefault="001A26AE" w:rsidP="001A26AE">
      <w:pPr>
        <w:spacing w:line="240" w:lineRule="auto"/>
        <w:rPr>
          <w:szCs w:val="28"/>
        </w:rPr>
      </w:pPr>
      <w:r w:rsidRPr="00596EC5">
        <w:rPr>
          <w:szCs w:val="28"/>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w:t>
      </w:r>
      <w:smartTag w:uri="urn:schemas-microsoft-com:office:smarttags" w:element="metricconverter">
        <w:smartTagPr>
          <w:attr w:name="ProductID" w:val="1985 г"/>
        </w:smartTagPr>
        <w:r w:rsidRPr="00596EC5">
          <w:rPr>
            <w:szCs w:val="28"/>
          </w:rPr>
          <w:t>1985 г</w:t>
        </w:r>
      </w:smartTag>
      <w:r w:rsidRPr="00596EC5">
        <w:rPr>
          <w:szCs w:val="28"/>
        </w:rPr>
        <w:t>. и ее противоречивые результаты. Чернобыльская трагедия. Реформы в экономике, в политической и государственной сферах</w:t>
      </w:r>
      <w:r w:rsidRPr="00596EC5">
        <w:rPr>
          <w:i/>
          <w:szCs w:val="28"/>
        </w:rPr>
        <w:t>.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w:t>
      </w:r>
      <w:r w:rsidRPr="00596EC5">
        <w:rPr>
          <w:szCs w:val="28"/>
        </w:rPr>
        <w:t xml:space="preserve"> 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w:t>
      </w:r>
      <w:r w:rsidRPr="00596EC5">
        <w:rPr>
          <w:i/>
          <w:szCs w:val="28"/>
        </w:rPr>
        <w:t>Концепция социализма «с человеческим лицом». Вторая волна десталинизации.</w:t>
      </w:r>
      <w:r w:rsidRPr="00596EC5">
        <w:rPr>
          <w:szCs w:val="28"/>
        </w:rPr>
        <w:t xml:space="preserve"> История страны как фактор политической жизни. Отношение к войне в Афганистане. Неформальные политические объединения. «Новое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w:t>
      </w:r>
      <w:r w:rsidRPr="00596EC5">
        <w:rPr>
          <w:i/>
          <w:szCs w:val="28"/>
        </w:rPr>
        <w:t xml:space="preserve">Образование оппозиционной Межрегиональной депутатской группы. Демократы «первой волны», их лидеры и программы. Раскол в КПСС. Подъем национальных движений, нагнетание националистических и сепаратистских </w:t>
      </w:r>
      <w:r w:rsidRPr="00596EC5">
        <w:rPr>
          <w:i/>
          <w:szCs w:val="28"/>
        </w:rPr>
        <w:lastRenderedPageBreak/>
        <w:t xml:space="preserve">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r w:rsidRPr="00596EC5">
        <w:rPr>
          <w:szCs w:val="28"/>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Первый съезд народных депутатов РСФСР и его решения. </w:t>
      </w:r>
      <w:r w:rsidRPr="00596EC5">
        <w:rPr>
          <w:i/>
          <w:szCs w:val="28"/>
        </w:rPr>
        <w:t>Б.Н. Ельцин – единый лидер демократических сил. Противостояние союзной (Горбачев) и российской (Ельцин) власти.</w:t>
      </w:r>
      <w:r w:rsidRPr="00596EC5">
        <w:rPr>
          <w:szCs w:val="28"/>
        </w:rPr>
        <w:t xml:space="preserve"> Введение поста президента и избрание М.С. Горбачева Президентом СССР. </w:t>
      </w:r>
      <w:r w:rsidRPr="00596EC5">
        <w:rPr>
          <w:i/>
          <w:szCs w:val="28"/>
        </w:rPr>
        <w:t xml:space="preserve">Учреждение в РСФСР Конституционного суда и складывание системы разделения властей. </w:t>
      </w:r>
      <w:r w:rsidRPr="00596EC5">
        <w:rPr>
          <w:szCs w:val="28"/>
        </w:rPr>
        <w:t xml:space="preserve">Дестабилизирующая роль «войны законов» (союзного и республиканского законодательства). Углубление политического кризиса. </w:t>
      </w:r>
    </w:p>
    <w:p w:rsidR="001A26AE" w:rsidRPr="00596EC5" w:rsidRDefault="001A26AE" w:rsidP="001A26AE">
      <w:pPr>
        <w:spacing w:line="240" w:lineRule="auto"/>
        <w:rPr>
          <w:szCs w:val="28"/>
        </w:rPr>
      </w:pPr>
      <w:r w:rsidRPr="00596EC5">
        <w:rPr>
          <w:szCs w:val="28"/>
        </w:rPr>
        <w:t xml:space="preserve">Усиление центробежных тенденций и угрозы распада СССР. Провозглашение независимости Литвой, Эстонией и Латвией. </w:t>
      </w:r>
      <w:r w:rsidRPr="00596EC5">
        <w:rPr>
          <w:i/>
          <w:szCs w:val="28"/>
        </w:rPr>
        <w:t>Ситуация на Северном Кавказе.</w:t>
      </w:r>
      <w:r w:rsidRPr="00596EC5">
        <w:rPr>
          <w:szCs w:val="28"/>
        </w:rPr>
        <w:t xml:space="preserve"> Декларация о государственном суверенитете РСФСР. Дискуссии о путях обновлении Союза ССР. </w:t>
      </w:r>
      <w:r w:rsidRPr="00596EC5">
        <w:rPr>
          <w:i/>
          <w:szCs w:val="28"/>
        </w:rPr>
        <w:t>План «автономизации» – предоставления автономиям статуса союзных республик.</w:t>
      </w:r>
      <w:r w:rsidRPr="00596EC5">
        <w:rPr>
          <w:szCs w:val="28"/>
        </w:rPr>
        <w:t xml:space="preserve">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Избрание Б.Н. Ельцина президентом РСФСР. Превращение экономического кризиса в стране в ведущий политический фактор. </w:t>
      </w:r>
      <w:r w:rsidRPr="00596EC5">
        <w:rPr>
          <w:i/>
          <w:szCs w:val="28"/>
        </w:rPr>
        <w:t xml:space="preserve">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w:t>
      </w:r>
      <w:smartTag w:uri="urn:schemas-microsoft-com:office:smarttags" w:element="metricconverter">
        <w:smartTagPr>
          <w:attr w:name="ProductID" w:val="1991 г"/>
        </w:smartTagPr>
        <w:r w:rsidRPr="00596EC5">
          <w:rPr>
            <w:i/>
            <w:szCs w:val="28"/>
          </w:rPr>
          <w:t>1991 г</w:t>
        </w:r>
      </w:smartTag>
      <w:r w:rsidRPr="00596EC5">
        <w:rPr>
          <w:i/>
          <w:szCs w:val="28"/>
        </w:rPr>
        <w:t>.: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w:t>
      </w:r>
      <w:r w:rsidRPr="00596EC5">
        <w:rPr>
          <w:szCs w:val="28"/>
        </w:rPr>
        <w:t xml:space="preserve">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 </w:t>
      </w:r>
    </w:p>
    <w:p w:rsidR="001A26AE" w:rsidRPr="00596EC5" w:rsidRDefault="001A26AE" w:rsidP="001A26AE">
      <w:pPr>
        <w:spacing w:line="240" w:lineRule="auto"/>
        <w:rPr>
          <w:szCs w:val="28"/>
        </w:rPr>
      </w:pPr>
      <w:r w:rsidRPr="00596EC5">
        <w:rPr>
          <w:szCs w:val="28"/>
        </w:rPr>
        <w:t xml:space="preserve">Августовский политический кризис </w:t>
      </w:r>
      <w:smartTag w:uri="urn:schemas-microsoft-com:office:smarttags" w:element="metricconverter">
        <w:smartTagPr>
          <w:attr w:name="ProductID" w:val="1991 г"/>
        </w:smartTagPr>
        <w:r w:rsidRPr="00596EC5">
          <w:rPr>
            <w:szCs w:val="28"/>
          </w:rPr>
          <w:t>1991 г</w:t>
        </w:r>
      </w:smartTag>
      <w:r w:rsidRPr="00596EC5">
        <w:rPr>
          <w:szCs w:val="28"/>
        </w:rPr>
        <w:t xml:space="preserve">.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w:t>
      </w:r>
      <w:r w:rsidRPr="00596EC5">
        <w:rPr>
          <w:i/>
          <w:szCs w:val="28"/>
        </w:rPr>
        <w:t>Референдум о независимости Украины.</w:t>
      </w:r>
      <w:r w:rsidRPr="00596EC5">
        <w:rPr>
          <w:szCs w:val="28"/>
        </w:rPr>
        <w:t xml:space="preserve"> Оформление фактического распада СССР и создание СНГ (Беловежское и Алма-Атинское соглашения). </w:t>
      </w:r>
      <w:r w:rsidRPr="00596EC5">
        <w:rPr>
          <w:i/>
          <w:szCs w:val="28"/>
        </w:rPr>
        <w:t>Реакция мирового сообщества на распад СССР. Решение проблемы советского ядерного оружия.</w:t>
      </w:r>
      <w:r w:rsidRPr="00596EC5">
        <w:rPr>
          <w:szCs w:val="28"/>
        </w:rPr>
        <w:t xml:space="preserve"> Россия как преемник СССР на международной арене. Горбачев, Ельцин и «перестройка» в общественном сознании. </w:t>
      </w:r>
    </w:p>
    <w:p w:rsidR="001A26AE" w:rsidRPr="00596EC5" w:rsidRDefault="001A26AE" w:rsidP="001A26AE">
      <w:pPr>
        <w:spacing w:line="240" w:lineRule="auto"/>
        <w:rPr>
          <w:szCs w:val="28"/>
          <w:shd w:val="clear" w:color="auto" w:fill="FFFFFF"/>
        </w:rPr>
      </w:pPr>
      <w:r w:rsidRPr="00596EC5">
        <w:rPr>
          <w:szCs w:val="28"/>
        </w:rPr>
        <w:t xml:space="preserve">М.С. Горбачев </w:t>
      </w:r>
      <w:r w:rsidRPr="00596EC5">
        <w:rPr>
          <w:szCs w:val="28"/>
          <w:shd w:val="clear" w:color="auto" w:fill="FFFFFF"/>
        </w:rPr>
        <w:t>в оценках современников и историков.</w:t>
      </w:r>
    </w:p>
    <w:p w:rsidR="001A26AE" w:rsidRPr="00596EC5" w:rsidRDefault="001A26AE" w:rsidP="001A26AE">
      <w:pPr>
        <w:spacing w:line="240" w:lineRule="auto"/>
        <w:rPr>
          <w:i/>
          <w:szCs w:val="28"/>
        </w:rPr>
      </w:pPr>
      <w:r w:rsidRPr="00596EC5">
        <w:rPr>
          <w:i/>
          <w:szCs w:val="28"/>
        </w:rPr>
        <w:t>Наш край в 1985–1991 гг.</w:t>
      </w:r>
    </w:p>
    <w:p w:rsidR="001A26AE" w:rsidRPr="00596EC5" w:rsidRDefault="001A26AE" w:rsidP="001A26AE">
      <w:pPr>
        <w:spacing w:line="240" w:lineRule="auto"/>
        <w:rPr>
          <w:szCs w:val="28"/>
        </w:rPr>
      </w:pPr>
    </w:p>
    <w:p w:rsidR="001A26AE" w:rsidRPr="00596EC5" w:rsidRDefault="001A26AE" w:rsidP="001A26AE">
      <w:pPr>
        <w:spacing w:line="240" w:lineRule="auto"/>
        <w:rPr>
          <w:b/>
          <w:szCs w:val="28"/>
        </w:rPr>
      </w:pPr>
      <w:r w:rsidRPr="00596EC5">
        <w:rPr>
          <w:b/>
          <w:szCs w:val="28"/>
        </w:rPr>
        <w:t>Российская Федерация в 1992–2012 гг.</w:t>
      </w:r>
    </w:p>
    <w:p w:rsidR="001A26AE" w:rsidRPr="00596EC5" w:rsidRDefault="001A26AE" w:rsidP="001A26AE">
      <w:pPr>
        <w:spacing w:line="240" w:lineRule="auto"/>
        <w:rPr>
          <w:b/>
          <w:szCs w:val="28"/>
        </w:rPr>
      </w:pPr>
      <w:r w:rsidRPr="00596EC5">
        <w:rPr>
          <w:b/>
          <w:szCs w:val="28"/>
        </w:rPr>
        <w:t>Становление новой России (1992–1999)</w:t>
      </w:r>
    </w:p>
    <w:p w:rsidR="001A26AE" w:rsidRPr="00596EC5" w:rsidRDefault="001A26AE" w:rsidP="001A26AE">
      <w:pPr>
        <w:spacing w:line="240" w:lineRule="auto"/>
        <w:rPr>
          <w:szCs w:val="28"/>
        </w:rPr>
      </w:pPr>
      <w:r w:rsidRPr="00596EC5">
        <w:rPr>
          <w:szCs w:val="28"/>
        </w:rPr>
        <w:t xml:space="preserve">Б.Н. Ельцин и его окружение. Общественная поддержка курса реформ. Взаимодействие ветвей власти на первом этапе преобразований. </w:t>
      </w:r>
      <w:r w:rsidRPr="00596EC5">
        <w:rPr>
          <w:i/>
          <w:szCs w:val="28"/>
        </w:rPr>
        <w:t>Предоставление Б.Н. Ельцину дополнительных полномочий для успешного проведения реформ.</w:t>
      </w:r>
      <w:r w:rsidRPr="00596EC5">
        <w:rPr>
          <w:szCs w:val="28"/>
        </w:rPr>
        <w:t xml:space="preserve"> </w:t>
      </w:r>
      <w:r w:rsidRPr="00596EC5">
        <w:rPr>
          <w:szCs w:val="28"/>
        </w:rPr>
        <w:lastRenderedPageBreak/>
        <w:t xml:space="preserve">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w:t>
      </w:r>
      <w:r w:rsidRPr="00596EC5">
        <w:rPr>
          <w:i/>
          <w:szCs w:val="28"/>
        </w:rPr>
        <w:t xml:space="preserve">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1A26AE" w:rsidRPr="00596EC5" w:rsidRDefault="001A26AE" w:rsidP="001A26AE">
      <w:pPr>
        <w:spacing w:line="240" w:lineRule="auto"/>
        <w:rPr>
          <w:szCs w:val="28"/>
        </w:rPr>
      </w:pPr>
      <w:r w:rsidRPr="00596EC5">
        <w:rPr>
          <w:szCs w:val="28"/>
        </w:rPr>
        <w:t xml:space="preserve">От сотрудничества к противостоянию исполнительной и законодательной власти в 1992–1993 гг. </w:t>
      </w:r>
      <w:r w:rsidRPr="00596EC5">
        <w:rPr>
          <w:i/>
          <w:szCs w:val="28"/>
        </w:rPr>
        <w:t>Решение Конституционного суда РФ по «делу КПСС».</w:t>
      </w:r>
      <w:r w:rsidRPr="00596EC5">
        <w:rPr>
          <w:szCs w:val="28"/>
        </w:rPr>
        <w:t xml:space="preserve"> Нарастание политико-конституционного кризиса в условиях ухудшения экономической ситуации. </w:t>
      </w:r>
      <w:r w:rsidRPr="00596EC5">
        <w:rPr>
          <w:i/>
          <w:szCs w:val="28"/>
        </w:rPr>
        <w:t xml:space="preserve">Апрельский референдум </w:t>
      </w:r>
      <w:smartTag w:uri="urn:schemas-microsoft-com:office:smarttags" w:element="metricconverter">
        <w:smartTagPr>
          <w:attr w:name="ProductID" w:val="1993 г"/>
        </w:smartTagPr>
        <w:r w:rsidRPr="00596EC5">
          <w:rPr>
            <w:i/>
            <w:szCs w:val="28"/>
          </w:rPr>
          <w:t>1993 г</w:t>
        </w:r>
      </w:smartTag>
      <w:r w:rsidRPr="00596EC5">
        <w:rPr>
          <w:i/>
          <w:szCs w:val="28"/>
        </w:rPr>
        <w:t>. – попытка правового разрешения политического кризиса.</w:t>
      </w:r>
      <w:r w:rsidRPr="00596EC5">
        <w:rPr>
          <w:szCs w:val="28"/>
        </w:rPr>
        <w:t xml:space="preserve"> Указ Б.Н. Ельцина № 1400 и его оценка Конституционным судом. </w:t>
      </w:r>
      <w:r w:rsidRPr="00596EC5">
        <w:rPr>
          <w:i/>
          <w:szCs w:val="28"/>
        </w:rPr>
        <w:t>Возможность мирного выхода из политического кризиса. «Нулевой вариант». Позиция регионов. Посреднические усилия Русской православной церкви.</w:t>
      </w:r>
      <w:r w:rsidRPr="00596EC5">
        <w:rPr>
          <w:szCs w:val="28"/>
        </w:rPr>
        <w:t xml:space="preserve"> Трагические события осени </w:t>
      </w:r>
      <w:smartTag w:uri="urn:schemas-microsoft-com:office:smarttags" w:element="metricconverter">
        <w:smartTagPr>
          <w:attr w:name="ProductID" w:val="1993 г"/>
        </w:smartTagPr>
        <w:r w:rsidRPr="00596EC5">
          <w:rPr>
            <w:szCs w:val="28"/>
          </w:rPr>
          <w:t>1993 г</w:t>
        </w:r>
      </w:smartTag>
      <w:r w:rsidRPr="00596EC5">
        <w:rPr>
          <w:szCs w:val="28"/>
        </w:rPr>
        <w:t xml:space="preserve">. в Москве. </w:t>
      </w:r>
      <w:r w:rsidRPr="00596EC5">
        <w:rPr>
          <w:i/>
          <w:szCs w:val="28"/>
        </w:rPr>
        <w:t xml:space="preserve">Обстрел Белого дома. Последующее решение об амнистии участников октябрьских событий </w:t>
      </w:r>
      <w:smartTag w:uri="urn:schemas-microsoft-com:office:smarttags" w:element="metricconverter">
        <w:smartTagPr>
          <w:attr w:name="ProductID" w:val="1993 г"/>
        </w:smartTagPr>
        <w:r w:rsidRPr="00596EC5">
          <w:rPr>
            <w:i/>
            <w:szCs w:val="28"/>
          </w:rPr>
          <w:t>1993 г</w:t>
        </w:r>
      </w:smartTag>
      <w:r w:rsidRPr="00596EC5">
        <w:rPr>
          <w:i/>
          <w:szCs w:val="28"/>
        </w:rPr>
        <w:t>.</w:t>
      </w:r>
      <w:r w:rsidRPr="00596EC5">
        <w:rPr>
          <w:szCs w:val="28"/>
        </w:rPr>
        <w:t xml:space="preserve"> 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значение. </w:t>
      </w:r>
      <w:r w:rsidRPr="00596EC5">
        <w:rPr>
          <w:i/>
          <w:szCs w:val="28"/>
        </w:rPr>
        <w:t>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r w:rsidRPr="00596EC5">
        <w:rPr>
          <w:szCs w:val="28"/>
        </w:rPr>
        <w:t xml:space="preserve"> </w:t>
      </w:r>
    </w:p>
    <w:p w:rsidR="001A26AE" w:rsidRPr="00596EC5" w:rsidRDefault="001A26AE" w:rsidP="001A26AE">
      <w:pPr>
        <w:spacing w:line="240" w:lineRule="auto"/>
        <w:rPr>
          <w:szCs w:val="28"/>
        </w:rPr>
      </w:pPr>
      <w:r w:rsidRPr="00596EC5">
        <w:rPr>
          <w:szCs w:val="28"/>
        </w:rPr>
        <w:t xml:space="preserve">Итоги радикальных преобразований 1992–1993 гг.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w:t>
      </w:r>
      <w:r w:rsidRPr="00596EC5">
        <w:rPr>
          <w:i/>
          <w:szCs w:val="28"/>
        </w:rPr>
        <w:t>Договор с Татарстаном как способ восстановления федеративных отношений с республикой и восстановления территориальной целостности страны.</w:t>
      </w:r>
      <w:r w:rsidRPr="00596EC5">
        <w:rPr>
          <w:szCs w:val="28"/>
        </w:rPr>
        <w:t xml:space="preserve"> Взаимоотношения Центра и субъектов Федерации. </w:t>
      </w:r>
      <w:r w:rsidRPr="00596EC5">
        <w:rPr>
          <w:i/>
          <w:szCs w:val="28"/>
        </w:rPr>
        <w:t>Опасность исламского фундаментализма.</w:t>
      </w:r>
      <w:r w:rsidRPr="00596EC5">
        <w:rPr>
          <w:szCs w:val="28"/>
        </w:rPr>
        <w:t xml:space="preserve"> Восстановление конституционного порядка в Чеченской Республике. Корректировка курса реформ и попытки стабилизации экономики. </w:t>
      </w:r>
      <w:r w:rsidRPr="00596EC5">
        <w:rPr>
          <w:i/>
          <w:szCs w:val="28"/>
        </w:rPr>
        <w:t>Роль иностранных займов. Проблема сбора налогов и стимулирования инвестиций. Тенденции деиндустриализации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w:t>
      </w:r>
      <w:r w:rsidRPr="00596EC5">
        <w:rPr>
          <w:szCs w:val="28"/>
        </w:rPr>
        <w:t xml:space="preserve"> Ситуация в российском сельском хозяйстве и увеличение зависимости от экспорта продовольствия. Финансовые пирамиды и залоговые аукционы. </w:t>
      </w:r>
      <w:r w:rsidRPr="00596EC5">
        <w:rPr>
          <w:i/>
          <w:szCs w:val="28"/>
        </w:rPr>
        <w:t>Вывод денежных активов из страны.</w:t>
      </w:r>
      <w:r w:rsidRPr="00596EC5">
        <w:rPr>
          <w:szCs w:val="28"/>
        </w:rPr>
        <w:t xml:space="preserve"> Дефолт </w:t>
      </w:r>
      <w:smartTag w:uri="urn:schemas-microsoft-com:office:smarttags" w:element="metricconverter">
        <w:smartTagPr>
          <w:attr w:name="ProductID" w:val="1998 г"/>
        </w:smartTagPr>
        <w:r w:rsidRPr="00596EC5">
          <w:rPr>
            <w:szCs w:val="28"/>
          </w:rPr>
          <w:t>1998 г</w:t>
        </w:r>
      </w:smartTag>
      <w:r w:rsidRPr="00596EC5">
        <w:rPr>
          <w:szCs w:val="28"/>
        </w:rPr>
        <w:t xml:space="preserve">. и его последствия. Повседневная жизнь и общественные настроения россиян в условиях реформ. </w:t>
      </w:r>
      <w:r w:rsidRPr="00596EC5">
        <w:rPr>
          <w:i/>
          <w:szCs w:val="28"/>
        </w:rPr>
        <w:t>Общественные настроения в зеркале социологических исследований. Представления о либерализме и демократии.</w:t>
      </w:r>
      <w:r w:rsidRPr="00596EC5">
        <w:rPr>
          <w:szCs w:val="28"/>
        </w:rPr>
        <w:t xml:space="preserve"> 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w:t>
      </w:r>
      <w:r w:rsidRPr="00596EC5">
        <w:rPr>
          <w:i/>
          <w:szCs w:val="28"/>
        </w:rPr>
        <w:t xml:space="preserve">Безработица и детская беспризорность. «Новые русские» и их образ жизни. Решение проблем социально незащищенных слоев. Проблемы русскоязычного населения в бывших республиках СССР. </w:t>
      </w:r>
    </w:p>
    <w:p w:rsidR="001A26AE" w:rsidRPr="00596EC5" w:rsidRDefault="001A26AE" w:rsidP="001A26AE">
      <w:pPr>
        <w:spacing w:line="240" w:lineRule="auto"/>
        <w:rPr>
          <w:i/>
          <w:szCs w:val="28"/>
        </w:rPr>
      </w:pPr>
      <w:r w:rsidRPr="00596EC5">
        <w:rPr>
          <w:szCs w:val="28"/>
        </w:rPr>
        <w:lastRenderedPageBreak/>
        <w:t xml:space="preserve">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w:t>
      </w:r>
      <w:r w:rsidRPr="00596EC5">
        <w:rPr>
          <w:i/>
          <w:szCs w:val="28"/>
        </w:rPr>
        <w:t>Основные политические партии и движения 1990-х гг., их лидеры и платформы.</w:t>
      </w:r>
      <w:r w:rsidRPr="00596EC5">
        <w:rPr>
          <w:szCs w:val="28"/>
        </w:rPr>
        <w:t xml:space="preserve"> Кризис центральной власти. Президентские выборы </w:t>
      </w:r>
      <w:smartTag w:uri="urn:schemas-microsoft-com:office:smarttags" w:element="metricconverter">
        <w:smartTagPr>
          <w:attr w:name="ProductID" w:val="1996 г"/>
        </w:smartTagPr>
        <w:r w:rsidRPr="00596EC5">
          <w:rPr>
            <w:szCs w:val="28"/>
          </w:rPr>
          <w:t>1996 г</w:t>
        </w:r>
      </w:smartTag>
      <w:r w:rsidRPr="00596EC5">
        <w:rPr>
          <w:szCs w:val="28"/>
        </w:rPr>
        <w:t xml:space="preserve">. </w:t>
      </w:r>
      <w:r w:rsidRPr="00596EC5">
        <w:rPr>
          <w:i/>
          <w:szCs w:val="28"/>
        </w:rPr>
        <w:t xml:space="preserve">Политтехнологии. </w:t>
      </w:r>
    </w:p>
    <w:p w:rsidR="001A26AE" w:rsidRPr="00596EC5" w:rsidRDefault="001A26AE" w:rsidP="001A26AE">
      <w:pPr>
        <w:spacing w:line="240" w:lineRule="auto"/>
        <w:rPr>
          <w:szCs w:val="28"/>
        </w:rPr>
      </w:pPr>
      <w:r w:rsidRPr="00596EC5">
        <w:rPr>
          <w:szCs w:val="28"/>
        </w:rPr>
        <w:t xml:space="preserve">«Семибанкирщина». «Олигархический» капитализм. </w:t>
      </w:r>
      <w:r w:rsidRPr="00596EC5">
        <w:rPr>
          <w:i/>
          <w:szCs w:val="28"/>
        </w:rPr>
        <w:t>Правительства В.С. Черномырдина и Е.М. Примакова.</w:t>
      </w:r>
      <w:r w:rsidRPr="00596EC5">
        <w:rPr>
          <w:szCs w:val="28"/>
        </w:rPr>
        <w:t xml:space="preserve"> Обострение ситуации на Северном Кавказе. Вторжение террористических группировок с территории Чечни в Дагестан. Выборы в Государственную Думу </w:t>
      </w:r>
      <w:smartTag w:uri="urn:schemas-microsoft-com:office:smarttags" w:element="metricconverter">
        <w:smartTagPr>
          <w:attr w:name="ProductID" w:val="1999 г"/>
        </w:smartTagPr>
        <w:r w:rsidRPr="00596EC5">
          <w:rPr>
            <w:szCs w:val="28"/>
          </w:rPr>
          <w:t>1999 г</w:t>
        </w:r>
      </w:smartTag>
      <w:r w:rsidRPr="00596EC5">
        <w:rPr>
          <w:szCs w:val="28"/>
        </w:rPr>
        <w:t xml:space="preserve">. Добровольная отставка Б.Н. Ельцина. </w:t>
      </w:r>
    </w:p>
    <w:p w:rsidR="001A26AE" w:rsidRPr="00596EC5" w:rsidRDefault="001A26AE" w:rsidP="001A26AE">
      <w:pPr>
        <w:spacing w:line="240" w:lineRule="auto"/>
        <w:rPr>
          <w:szCs w:val="28"/>
          <w:shd w:val="clear" w:color="auto" w:fill="FFFFFF"/>
        </w:rPr>
      </w:pPr>
      <w:r w:rsidRPr="00596EC5">
        <w:rPr>
          <w:szCs w:val="28"/>
        </w:rPr>
        <w:t xml:space="preserve">Б.Н. Ельцин </w:t>
      </w:r>
      <w:r w:rsidRPr="00596EC5">
        <w:rPr>
          <w:szCs w:val="28"/>
          <w:shd w:val="clear" w:color="auto" w:fill="FFFFFF"/>
        </w:rPr>
        <w:t>в оценках современников и историков.</w:t>
      </w:r>
    </w:p>
    <w:p w:rsidR="001A26AE" w:rsidRPr="00596EC5" w:rsidRDefault="001A26AE" w:rsidP="001A26AE">
      <w:pPr>
        <w:spacing w:line="240" w:lineRule="auto"/>
        <w:rPr>
          <w:i/>
          <w:szCs w:val="28"/>
        </w:rPr>
      </w:pPr>
      <w:r w:rsidRPr="00596EC5">
        <w:rPr>
          <w:i/>
          <w:szCs w:val="28"/>
        </w:rPr>
        <w:t>Наш край в 1992–1999 гг.</w:t>
      </w:r>
    </w:p>
    <w:p w:rsidR="001A26AE" w:rsidRPr="00596EC5" w:rsidRDefault="001A26AE" w:rsidP="001A26AE">
      <w:pPr>
        <w:spacing w:line="240" w:lineRule="auto"/>
        <w:rPr>
          <w:b/>
          <w:szCs w:val="28"/>
        </w:rPr>
      </w:pPr>
    </w:p>
    <w:p w:rsidR="001A26AE" w:rsidRPr="00596EC5" w:rsidRDefault="001A26AE" w:rsidP="001A26AE">
      <w:pPr>
        <w:spacing w:line="240" w:lineRule="auto"/>
        <w:rPr>
          <w:b/>
          <w:szCs w:val="28"/>
        </w:rPr>
      </w:pPr>
      <w:r w:rsidRPr="00596EC5">
        <w:rPr>
          <w:b/>
          <w:szCs w:val="28"/>
        </w:rPr>
        <w:t>Россия в 2000-е: вызовы времени и задачи модернизации</w:t>
      </w:r>
    </w:p>
    <w:p w:rsidR="001A26AE" w:rsidRPr="00596EC5" w:rsidRDefault="001A26AE" w:rsidP="001A26AE">
      <w:pPr>
        <w:spacing w:line="240" w:lineRule="auto"/>
        <w:rPr>
          <w:spacing w:val="-4"/>
          <w:szCs w:val="28"/>
        </w:rPr>
      </w:pPr>
      <w:r w:rsidRPr="00596EC5">
        <w:rPr>
          <w:spacing w:val="-4"/>
          <w:szCs w:val="28"/>
        </w:rPr>
        <w:t xml:space="preserve">Политические и экономические приоритеты. Первое и второе президентства В.В. Путина. Президентство Д.А. Медведева. Президентские выборы </w:t>
      </w:r>
      <w:smartTag w:uri="urn:schemas-microsoft-com:office:smarttags" w:element="metricconverter">
        <w:smartTagPr>
          <w:attr w:name="ProductID" w:val="2012 г"/>
        </w:smartTagPr>
        <w:r w:rsidRPr="00596EC5">
          <w:rPr>
            <w:spacing w:val="-4"/>
            <w:szCs w:val="28"/>
          </w:rPr>
          <w:t>2012 г</w:t>
        </w:r>
      </w:smartTag>
      <w:r w:rsidRPr="00596EC5">
        <w:rPr>
          <w:spacing w:val="-4"/>
          <w:szCs w:val="28"/>
        </w:rPr>
        <w:t xml:space="preserve">. Избрание В.В. Путина президентом. Государственная Дума. </w:t>
      </w:r>
      <w:r w:rsidRPr="00596EC5">
        <w:rPr>
          <w:i/>
          <w:spacing w:val="-4"/>
          <w:szCs w:val="28"/>
        </w:rPr>
        <w:t>Многопартийность. Политические партии и электорат. Федерализм и сепаратизм.</w:t>
      </w:r>
      <w:r w:rsidRPr="00596EC5">
        <w:rPr>
          <w:spacing w:val="-4"/>
          <w:szCs w:val="28"/>
        </w:rPr>
        <w:t xml:space="preserve"> 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подъем 1999–2007 гг. и кризис </w:t>
      </w:r>
      <w:smartTag w:uri="urn:schemas-microsoft-com:office:smarttags" w:element="metricconverter">
        <w:smartTagPr>
          <w:attr w:name="ProductID" w:val="2008 г"/>
        </w:smartTagPr>
        <w:r w:rsidRPr="00596EC5">
          <w:rPr>
            <w:spacing w:val="-4"/>
            <w:szCs w:val="28"/>
          </w:rPr>
          <w:t>2008 г</w:t>
        </w:r>
      </w:smartTag>
      <w:r w:rsidRPr="00596EC5">
        <w:rPr>
          <w:spacing w:val="-4"/>
          <w:szCs w:val="28"/>
        </w:rPr>
        <w:t xml:space="preserve">. 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w:t>
      </w:r>
      <w:r w:rsidRPr="00596EC5">
        <w:rPr>
          <w:i/>
          <w:spacing w:val="-4"/>
          <w:szCs w:val="28"/>
        </w:rPr>
        <w:t>Реформы здравоохранения. Пенсионные реформы. Реформирование образования и науки и его результаты. Особенности развития культуры. Демографическая статистика.</w:t>
      </w:r>
      <w:r w:rsidRPr="00596EC5">
        <w:rPr>
          <w:spacing w:val="-4"/>
          <w:szCs w:val="28"/>
        </w:rPr>
        <w:t xml:space="preserve"> </w:t>
      </w:r>
      <w:r w:rsidRPr="00596EC5">
        <w:rPr>
          <w:i/>
          <w:spacing w:val="-4"/>
          <w:szCs w:val="28"/>
        </w:rPr>
        <w:t>Снижение средней продолжительности жизни и тенденции депопуляции. Государственные программы демографического возрождения России.</w:t>
      </w:r>
      <w:r w:rsidRPr="00596EC5">
        <w:rPr>
          <w:spacing w:val="-4"/>
          <w:szCs w:val="28"/>
        </w:rPr>
        <w:t xml:space="preserve"> </w:t>
      </w:r>
      <w:r w:rsidRPr="00596EC5">
        <w:rPr>
          <w:i/>
          <w:spacing w:val="-4"/>
          <w:szCs w:val="28"/>
        </w:rPr>
        <w:t>Разработка семейной политики и меры по поощрению рождаемости. Пропаганда спорта и здорового образа жизни.</w:t>
      </w:r>
      <w:r w:rsidRPr="00596EC5">
        <w:rPr>
          <w:spacing w:val="-4"/>
          <w:szCs w:val="28"/>
        </w:rPr>
        <w:t xml:space="preserve"> Олимпийские и паралимпийские зимние игры </w:t>
      </w:r>
      <w:smartTag w:uri="urn:schemas-microsoft-com:office:smarttags" w:element="metricconverter">
        <w:smartTagPr>
          <w:attr w:name="ProductID" w:val="2014 г"/>
        </w:smartTagPr>
        <w:r w:rsidRPr="00596EC5">
          <w:rPr>
            <w:spacing w:val="-4"/>
            <w:szCs w:val="28"/>
          </w:rPr>
          <w:t>2014 г</w:t>
        </w:r>
      </w:smartTag>
      <w:r w:rsidRPr="00596EC5">
        <w:rPr>
          <w:spacing w:val="-4"/>
          <w:szCs w:val="28"/>
        </w:rPr>
        <w:t xml:space="preserve">. в Сочи. </w:t>
      </w:r>
      <w:r w:rsidRPr="00596EC5">
        <w:rPr>
          <w:i/>
          <w:spacing w:val="-4"/>
          <w:szCs w:val="28"/>
        </w:rPr>
        <w:t>Повседневная жизнь.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w:t>
      </w:r>
      <w:r w:rsidRPr="00596EC5">
        <w:rPr>
          <w:spacing w:val="-4"/>
          <w:szCs w:val="28"/>
        </w:rPr>
        <w:t xml:space="preserve"> </w:t>
      </w:r>
    </w:p>
    <w:p w:rsidR="001A26AE" w:rsidRPr="00596EC5" w:rsidRDefault="001A26AE" w:rsidP="001A26AE">
      <w:pPr>
        <w:spacing w:line="240" w:lineRule="auto"/>
        <w:rPr>
          <w:szCs w:val="28"/>
        </w:rPr>
      </w:pPr>
      <w:r w:rsidRPr="00596EC5">
        <w:rPr>
          <w:szCs w:val="28"/>
        </w:rPr>
        <w:t xml:space="preserve">Модернизация бытовой сферы. </w:t>
      </w:r>
      <w:r w:rsidRPr="00596EC5">
        <w:rPr>
          <w:i/>
          <w:szCs w:val="28"/>
        </w:rPr>
        <w:t>Досуг. Россиянин в глобальном информационном пространстве: СМИ, компьютеризация, Интернет. Массовая автомобилизация.</w:t>
      </w:r>
      <w:r w:rsidRPr="00596EC5">
        <w:rPr>
          <w:szCs w:val="28"/>
        </w:rPr>
        <w:t xml:space="preserve"> </w:t>
      </w:r>
    </w:p>
    <w:p w:rsidR="001A26AE" w:rsidRPr="00596EC5" w:rsidRDefault="001A26AE" w:rsidP="001A26AE">
      <w:pPr>
        <w:spacing w:line="240" w:lineRule="auto"/>
        <w:rPr>
          <w:szCs w:val="28"/>
        </w:rPr>
      </w:pPr>
      <w:r w:rsidRPr="00596EC5">
        <w:rPr>
          <w:szCs w:val="28"/>
        </w:rPr>
        <w:lastRenderedPageBreak/>
        <w:t xml:space="preserve">Внешняя политика в конце XX – начале XXI в.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w:t>
      </w:r>
      <w:r w:rsidRPr="00596EC5">
        <w:rPr>
          <w:i/>
          <w:szCs w:val="28"/>
        </w:rPr>
        <w:t>Центробежные и партнерские тенденции в СНГ. СНГ и ЕврАзЭС.</w:t>
      </w:r>
      <w:r w:rsidRPr="00596EC5">
        <w:rPr>
          <w:szCs w:val="28"/>
        </w:rPr>
        <w:t xml:space="preserve"> Отношения с США и Евросоюзом. Вступление России в Совет Европы. </w:t>
      </w:r>
      <w:r w:rsidRPr="00596EC5">
        <w:rPr>
          <w:i/>
          <w:szCs w:val="28"/>
        </w:rPr>
        <w:t>Деятельность «большой двадцатки». Переговоры о вступлении в ВТО. Дальневосточное и другие направления политики России.</w:t>
      </w:r>
      <w:r w:rsidRPr="00596EC5">
        <w:rPr>
          <w:szCs w:val="28"/>
        </w:rPr>
        <w:t xml:space="preserve"> </w:t>
      </w:r>
    </w:p>
    <w:p w:rsidR="001A26AE" w:rsidRPr="00596EC5" w:rsidRDefault="001A26AE" w:rsidP="001A26AE">
      <w:pPr>
        <w:spacing w:line="240" w:lineRule="auto"/>
        <w:rPr>
          <w:szCs w:val="28"/>
        </w:rPr>
      </w:pPr>
      <w:r w:rsidRPr="00596EC5">
        <w:rPr>
          <w:szCs w:val="28"/>
        </w:rPr>
        <w:t xml:space="preserve">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 </w:t>
      </w:r>
      <w:r w:rsidRPr="00596EC5">
        <w:rPr>
          <w:i/>
          <w:szCs w:val="28"/>
        </w:rPr>
        <w:t>Система платного образования. Сокращение финансирования науки, падение престижа научного труда. «Утечка мозгов» за рубеж. Основные достижения российских ученых и невостребованность результатов их открытий.</w:t>
      </w:r>
      <w:r w:rsidRPr="00596EC5">
        <w:rPr>
          <w:szCs w:val="28"/>
        </w:rPr>
        <w:t xml:space="preserve"> Религиозные конфессии и повышение их роли в жизни страны. </w:t>
      </w:r>
      <w:r w:rsidRPr="00596EC5">
        <w:rPr>
          <w:i/>
          <w:szCs w:val="28"/>
        </w:rPr>
        <w:t>Предоставление церкви налоговых льгот. Передача государством зданий и предметов культа для религиозных нужд.</w:t>
      </w:r>
      <w:r w:rsidRPr="00596EC5">
        <w:rPr>
          <w:szCs w:val="28"/>
        </w:rPr>
        <w:t xml:space="preserve">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1A26AE" w:rsidRPr="00596EC5" w:rsidRDefault="001A26AE" w:rsidP="001A26AE">
      <w:pPr>
        <w:spacing w:line="240" w:lineRule="auto"/>
        <w:rPr>
          <w:i/>
          <w:szCs w:val="28"/>
        </w:rPr>
      </w:pPr>
      <w:r w:rsidRPr="00596EC5">
        <w:rPr>
          <w:i/>
          <w:szCs w:val="28"/>
        </w:rPr>
        <w:t>Наш край в 2000–2012 гг.</w:t>
      </w:r>
    </w:p>
    <w:p w:rsidR="001A26AE" w:rsidRPr="00596EC5" w:rsidRDefault="001A26AE" w:rsidP="001A26AE">
      <w:pPr>
        <w:spacing w:line="240" w:lineRule="auto"/>
        <w:rPr>
          <w:b/>
          <w:szCs w:val="28"/>
        </w:rPr>
      </w:pPr>
      <w:r w:rsidRPr="00596EC5">
        <w:rPr>
          <w:b/>
          <w:szCs w:val="28"/>
        </w:rPr>
        <w:t xml:space="preserve">История. </w:t>
      </w:r>
      <w:r w:rsidRPr="00596EC5">
        <w:rPr>
          <w:rFonts w:eastAsia="Times New Roman"/>
          <w:b/>
          <w:szCs w:val="28"/>
          <w:lang w:eastAsia="ru-RU"/>
        </w:rPr>
        <w:t xml:space="preserve">Россия до </w:t>
      </w:r>
      <w:smartTag w:uri="urn:schemas-microsoft-com:office:smarttags" w:element="metricconverter">
        <w:smartTagPr>
          <w:attr w:name="ProductID" w:val="1914 г"/>
        </w:smartTagPr>
        <w:r w:rsidRPr="00596EC5">
          <w:rPr>
            <w:rFonts w:eastAsia="Times New Roman"/>
            <w:b/>
            <w:szCs w:val="28"/>
            <w:lang w:eastAsia="ru-RU"/>
          </w:rPr>
          <w:t>1914 г</w:t>
        </w:r>
      </w:smartTag>
      <w:r w:rsidRPr="00596EC5">
        <w:rPr>
          <w:rFonts w:eastAsia="Times New Roman"/>
          <w:b/>
          <w:szCs w:val="28"/>
          <w:lang w:eastAsia="ru-RU"/>
        </w:rPr>
        <w:t xml:space="preserve">. </w:t>
      </w:r>
    </w:p>
    <w:p w:rsidR="001A26AE" w:rsidRPr="00596EC5" w:rsidRDefault="001A26AE" w:rsidP="001A26AE">
      <w:pPr>
        <w:spacing w:line="240" w:lineRule="auto"/>
        <w:rPr>
          <w:rFonts w:eastAsia="Times New Roman"/>
          <w:b/>
          <w:szCs w:val="28"/>
          <w:lang w:eastAsia="ru-RU"/>
        </w:rPr>
      </w:pPr>
      <w:r w:rsidRPr="00596EC5">
        <w:rPr>
          <w:rFonts w:eastAsia="Times New Roman"/>
          <w:b/>
          <w:szCs w:val="28"/>
          <w:lang w:eastAsia="ru-RU"/>
        </w:rPr>
        <w:t>От Древней Руси к Российскому государству</w:t>
      </w:r>
    </w:p>
    <w:p w:rsidR="001A26AE" w:rsidRPr="00596EC5" w:rsidRDefault="001A26AE" w:rsidP="001A26AE">
      <w:pPr>
        <w:spacing w:line="240" w:lineRule="auto"/>
        <w:rPr>
          <w:rFonts w:eastAsia="Times New Roman"/>
          <w:b/>
          <w:szCs w:val="28"/>
          <w:lang w:eastAsia="ru-RU"/>
        </w:rPr>
      </w:pPr>
      <w:r w:rsidRPr="00596EC5">
        <w:rPr>
          <w:rFonts w:eastAsia="Times New Roman"/>
          <w:b/>
          <w:szCs w:val="28"/>
          <w:lang w:eastAsia="ru-RU"/>
        </w:rPr>
        <w:t>Введение</w:t>
      </w:r>
    </w:p>
    <w:p w:rsidR="001A26AE" w:rsidRPr="00596EC5" w:rsidRDefault="001A26AE" w:rsidP="001A26AE">
      <w:pPr>
        <w:spacing w:line="240" w:lineRule="auto"/>
        <w:rPr>
          <w:szCs w:val="28"/>
        </w:rPr>
      </w:pPr>
      <w:r w:rsidRPr="00596EC5">
        <w:rPr>
          <w:szCs w:val="28"/>
        </w:rPr>
        <w:t xml:space="preserve">Предмет отечественной истории. История России как неотъемлемая часть всемирно-исторического процесса. Факторы самобытности российской истории. Источники по российской истории. Архивы — хранилище исторической памяти. Интерпретации и фальсификации истории России. </w:t>
      </w:r>
    </w:p>
    <w:p w:rsidR="001A26AE" w:rsidRPr="00596EC5" w:rsidRDefault="001A26AE" w:rsidP="001A26AE">
      <w:pPr>
        <w:spacing w:line="240" w:lineRule="auto"/>
        <w:rPr>
          <w:szCs w:val="28"/>
        </w:rPr>
      </w:pPr>
    </w:p>
    <w:p w:rsidR="001A26AE" w:rsidRPr="00596EC5" w:rsidRDefault="001A26AE" w:rsidP="001A26AE">
      <w:pPr>
        <w:spacing w:line="240" w:lineRule="auto"/>
        <w:rPr>
          <w:rFonts w:eastAsia="Times New Roman"/>
          <w:b/>
          <w:szCs w:val="28"/>
          <w:lang w:eastAsia="ru-RU"/>
        </w:rPr>
      </w:pPr>
      <w:r w:rsidRPr="00596EC5">
        <w:rPr>
          <w:rFonts w:eastAsia="Times New Roman"/>
          <w:b/>
          <w:szCs w:val="28"/>
          <w:lang w:eastAsia="ru-RU"/>
        </w:rPr>
        <w:t>Народы и государства на территории нашей страны в древности</w:t>
      </w:r>
    </w:p>
    <w:p w:rsidR="001A26AE" w:rsidRPr="00596EC5" w:rsidRDefault="001A26AE" w:rsidP="001A26AE">
      <w:pPr>
        <w:spacing w:line="240" w:lineRule="auto"/>
        <w:rPr>
          <w:szCs w:val="28"/>
        </w:rPr>
      </w:pPr>
      <w:r w:rsidRPr="00596EC5">
        <w:rPr>
          <w:szCs w:val="28"/>
        </w:rPr>
        <w:t>Появление и расселение человека на территории современной России. Первые культуры и общества. Малые государства Причерноморья в эллинистическую эпоху. Народы Сибири и Дальнего Востока.</w:t>
      </w:r>
    </w:p>
    <w:p w:rsidR="001A26AE" w:rsidRPr="00596EC5" w:rsidRDefault="001A26AE" w:rsidP="001A26AE">
      <w:pPr>
        <w:spacing w:line="240" w:lineRule="auto"/>
        <w:rPr>
          <w:rFonts w:eastAsia="Times New Roman"/>
          <w:b/>
          <w:szCs w:val="28"/>
          <w:lang w:eastAsia="ru-RU"/>
        </w:rPr>
      </w:pPr>
    </w:p>
    <w:p w:rsidR="001A26AE" w:rsidRPr="00596EC5" w:rsidRDefault="001A26AE" w:rsidP="001A26AE">
      <w:pPr>
        <w:spacing w:line="240" w:lineRule="auto"/>
        <w:rPr>
          <w:rFonts w:eastAsia="Times New Roman"/>
          <w:b/>
          <w:szCs w:val="28"/>
          <w:lang w:eastAsia="ru-RU"/>
        </w:rPr>
      </w:pPr>
      <w:r w:rsidRPr="00596EC5">
        <w:rPr>
          <w:rFonts w:eastAsia="Times New Roman"/>
          <w:b/>
          <w:szCs w:val="28"/>
          <w:lang w:eastAsia="ru-RU"/>
        </w:rPr>
        <w:t>Восточная Европа в середине I тыс. н.э.</w:t>
      </w:r>
    </w:p>
    <w:p w:rsidR="001A26AE" w:rsidRPr="00596EC5" w:rsidRDefault="001A26AE" w:rsidP="001A26AE">
      <w:pPr>
        <w:spacing w:line="240" w:lineRule="auto"/>
        <w:rPr>
          <w:szCs w:val="28"/>
        </w:rPr>
      </w:pPr>
      <w:r w:rsidRPr="00596EC5">
        <w:rPr>
          <w:szCs w:val="28"/>
        </w:rPr>
        <w:t xml:space="preserve">Великое переселение народов. Взаимодействие кочевого и оседлого мира в эпоху переселения народов. </w:t>
      </w:r>
      <w:r w:rsidRPr="00596EC5">
        <w:rPr>
          <w:i/>
          <w:szCs w:val="28"/>
        </w:rPr>
        <w:t>Дискуссии о славянской прародине и происхождении славян.</w:t>
      </w:r>
      <w:r w:rsidRPr="00596EC5">
        <w:rPr>
          <w:szCs w:val="28"/>
        </w:rPr>
        <w:t xml:space="preserve"> Расселение славян, их разделение на три ветви – восточные, западные и южные. Славянские общности Восточной Европы. Хозяйство восточных славян, их общественный строй и политическая организация. Возникновение княжеской власти. Традиционные верования. </w:t>
      </w:r>
      <w:r w:rsidRPr="00596EC5">
        <w:rPr>
          <w:szCs w:val="28"/>
          <w:lang w:val="en-US"/>
        </w:rPr>
        <w:t>C</w:t>
      </w:r>
      <w:r w:rsidRPr="00596EC5">
        <w:rPr>
          <w:szCs w:val="28"/>
        </w:rPr>
        <w:t>оседи восточных славян.</w:t>
      </w:r>
    </w:p>
    <w:p w:rsidR="001A26AE" w:rsidRPr="00596EC5" w:rsidRDefault="001A26AE" w:rsidP="001A26AE">
      <w:pPr>
        <w:spacing w:line="240" w:lineRule="auto"/>
        <w:rPr>
          <w:szCs w:val="28"/>
        </w:rPr>
      </w:pPr>
    </w:p>
    <w:p w:rsidR="001A26AE" w:rsidRPr="00596EC5" w:rsidRDefault="001A26AE" w:rsidP="001A26AE">
      <w:pPr>
        <w:spacing w:line="240" w:lineRule="auto"/>
        <w:rPr>
          <w:rFonts w:eastAsia="Times New Roman"/>
          <w:b/>
          <w:szCs w:val="28"/>
          <w:lang w:eastAsia="ru-RU"/>
        </w:rPr>
      </w:pPr>
      <w:r w:rsidRPr="00596EC5">
        <w:rPr>
          <w:rFonts w:eastAsia="Times New Roman"/>
          <w:b/>
          <w:szCs w:val="28"/>
          <w:lang w:eastAsia="ru-RU"/>
        </w:rPr>
        <w:t>Образование государства Русь</w:t>
      </w:r>
    </w:p>
    <w:p w:rsidR="001A26AE" w:rsidRPr="00596EC5" w:rsidRDefault="001A26AE" w:rsidP="001A26AE">
      <w:pPr>
        <w:spacing w:line="240" w:lineRule="auto"/>
        <w:rPr>
          <w:szCs w:val="28"/>
        </w:rPr>
      </w:pPr>
      <w:r w:rsidRPr="00596EC5">
        <w:rPr>
          <w:szCs w:val="28"/>
        </w:rPr>
        <w:t xml:space="preserve">Норманнский фактор в образовании европейских государств. Предпосылки и особенности формирования государства Русь. </w:t>
      </w:r>
      <w:r w:rsidRPr="00596EC5">
        <w:rPr>
          <w:i/>
          <w:szCs w:val="28"/>
        </w:rPr>
        <w:t xml:space="preserve">Дискуссии о происхождении Древнерусского государства. </w:t>
      </w:r>
      <w:r w:rsidRPr="00596EC5">
        <w:rPr>
          <w:szCs w:val="28"/>
        </w:rPr>
        <w:t xml:space="preserve">Формирование княжеской власти (князь и дружина, </w:t>
      </w:r>
      <w:r w:rsidRPr="00596EC5">
        <w:rPr>
          <w:szCs w:val="28"/>
        </w:rPr>
        <w:lastRenderedPageBreak/>
        <w:t>полюдье). Образование Русского государства. Перенос столицы в Киев. Первые русские князья, их внутренняя и внешняя политика. Формирование территории государства Русь. Социально-экономический строй ранней Руси. Земельные отношения. Свободное и зависимое население. Крупнейшие русские города, развитие ремесел и торговли. Отношения Руси с соседними народами и государствами. Крещение Руси: причины и значение. Зарождение, специфика и достижения ранней русской культуры.</w:t>
      </w:r>
    </w:p>
    <w:p w:rsidR="001A26AE" w:rsidRPr="00596EC5" w:rsidRDefault="001A26AE" w:rsidP="001A26AE">
      <w:pPr>
        <w:spacing w:line="240" w:lineRule="auto"/>
        <w:rPr>
          <w:rFonts w:eastAsia="Times New Roman"/>
          <w:b/>
          <w:szCs w:val="28"/>
          <w:lang w:eastAsia="ru-RU"/>
        </w:rPr>
      </w:pPr>
    </w:p>
    <w:p w:rsidR="001A26AE" w:rsidRPr="00596EC5" w:rsidRDefault="001A26AE" w:rsidP="001A26AE">
      <w:pPr>
        <w:spacing w:line="240" w:lineRule="auto"/>
        <w:rPr>
          <w:rFonts w:eastAsia="Times New Roman"/>
          <w:b/>
          <w:szCs w:val="28"/>
          <w:lang w:eastAsia="ru-RU"/>
        </w:rPr>
      </w:pPr>
      <w:r w:rsidRPr="00596EC5">
        <w:rPr>
          <w:rFonts w:eastAsia="Times New Roman"/>
          <w:b/>
          <w:szCs w:val="28"/>
          <w:lang w:eastAsia="ru-RU"/>
        </w:rPr>
        <w:t>Русь в конце X – начале XII в.</w:t>
      </w:r>
    </w:p>
    <w:p w:rsidR="001A26AE" w:rsidRPr="00596EC5" w:rsidRDefault="001A26AE" w:rsidP="001A26AE">
      <w:pPr>
        <w:spacing w:line="240" w:lineRule="auto"/>
        <w:rPr>
          <w:szCs w:val="28"/>
        </w:rPr>
      </w:pPr>
      <w:r w:rsidRPr="00596EC5">
        <w:rPr>
          <w:color w:val="000000"/>
          <w:szCs w:val="28"/>
        </w:rPr>
        <w:t xml:space="preserve">Место и роль Руси в Европе. Расцвет Русского государства. </w:t>
      </w:r>
      <w:r w:rsidRPr="00596EC5">
        <w:rPr>
          <w:szCs w:val="28"/>
        </w:rPr>
        <w:t>Политический строй. Органы власти и управления. Внутриполитическое развитие. Ярослав Мудрый. Владимир Мономах.</w:t>
      </w:r>
      <w:r w:rsidRPr="00596EC5">
        <w:rPr>
          <w:color w:val="000000"/>
          <w:szCs w:val="28"/>
        </w:rPr>
        <w:t xml:space="preserve"> Древнерусское право: «Русская Правда», церковные уставы. </w:t>
      </w:r>
      <w:r w:rsidRPr="00596EC5">
        <w:rPr>
          <w:szCs w:val="28"/>
        </w:rPr>
        <w:t>Социально-экономический уклад. Земельные отношения. Уровень социально-экономического развития русских земель. Дискуссии об общественном строе. Основные социальные слои древнерусского общества. Зависимые категории населения. Русская церковь и ее роль в жизни общества. Развитие международных связей Русского государства, укрепление его международного положения. Развитие культуры. Начало летописания. Нестор. Просвещение. Литература.</w:t>
      </w:r>
    </w:p>
    <w:p w:rsidR="001A26AE" w:rsidRPr="00596EC5" w:rsidRDefault="001A26AE" w:rsidP="001A26AE">
      <w:pPr>
        <w:spacing w:line="240" w:lineRule="auto"/>
        <w:rPr>
          <w:rFonts w:eastAsia="Times New Roman"/>
          <w:b/>
          <w:szCs w:val="28"/>
          <w:lang w:eastAsia="ru-RU"/>
        </w:rPr>
      </w:pPr>
    </w:p>
    <w:p w:rsidR="001A26AE" w:rsidRPr="00596EC5" w:rsidRDefault="001A26AE" w:rsidP="001A26AE">
      <w:pPr>
        <w:spacing w:line="240" w:lineRule="auto"/>
        <w:rPr>
          <w:rFonts w:eastAsia="Times New Roman"/>
          <w:b/>
          <w:szCs w:val="28"/>
          <w:lang w:eastAsia="ru-RU"/>
        </w:rPr>
      </w:pPr>
      <w:r w:rsidRPr="00596EC5">
        <w:rPr>
          <w:rFonts w:eastAsia="Times New Roman"/>
          <w:b/>
          <w:szCs w:val="28"/>
          <w:lang w:eastAsia="ru-RU"/>
        </w:rPr>
        <w:t>Русь в середине XII – начале XIII в.</w:t>
      </w:r>
    </w:p>
    <w:p w:rsidR="001A26AE" w:rsidRPr="00596EC5" w:rsidRDefault="001A26AE" w:rsidP="001A26AE">
      <w:pPr>
        <w:spacing w:line="240" w:lineRule="auto"/>
        <w:rPr>
          <w:szCs w:val="28"/>
        </w:rPr>
      </w:pPr>
      <w:r w:rsidRPr="00596EC5">
        <w:rPr>
          <w:bCs/>
          <w:szCs w:val="28"/>
        </w:rPr>
        <w:t xml:space="preserve">Причины, особенности и последствия политической раздробленности на Руси. </w:t>
      </w:r>
      <w:r w:rsidRPr="00596EC5">
        <w:rPr>
          <w:color w:val="000000"/>
          <w:szCs w:val="28"/>
        </w:rPr>
        <w:t xml:space="preserve">Формирование системы </w:t>
      </w:r>
      <w:r w:rsidRPr="00596EC5">
        <w:rPr>
          <w:i/>
          <w:iCs/>
          <w:color w:val="000000"/>
          <w:szCs w:val="28"/>
        </w:rPr>
        <w:t xml:space="preserve">земель </w:t>
      </w:r>
      <w:r w:rsidRPr="00596EC5">
        <w:rPr>
          <w:color w:val="000000"/>
          <w:szCs w:val="28"/>
        </w:rPr>
        <w:t xml:space="preserve">– самостоятельных государств. </w:t>
      </w:r>
      <w:r w:rsidRPr="00596EC5">
        <w:rPr>
          <w:i/>
          <w:szCs w:val="28"/>
        </w:rPr>
        <w:t xml:space="preserve">Дискуссии о путях и центрах объединения русских земель. </w:t>
      </w:r>
      <w:r w:rsidRPr="00596EC5">
        <w:rPr>
          <w:szCs w:val="28"/>
        </w:rPr>
        <w:t>И</w:t>
      </w:r>
      <w:r w:rsidRPr="00596EC5">
        <w:rPr>
          <w:bCs/>
          <w:szCs w:val="28"/>
        </w:rPr>
        <w:t xml:space="preserve">зменения в политическом строе. </w:t>
      </w:r>
      <w:r w:rsidRPr="00596EC5">
        <w:rPr>
          <w:color w:val="000000"/>
          <w:szCs w:val="28"/>
        </w:rPr>
        <w:t xml:space="preserve">Эволюция общественного строя и права. </w:t>
      </w:r>
      <w:r w:rsidRPr="00596EC5">
        <w:rPr>
          <w:bCs/>
          <w:szCs w:val="28"/>
        </w:rPr>
        <w:t xml:space="preserve">Территория и население крупнейших русских земель. Рост и расцвет городов. Консолидирующая роль церкви в условиях политической децентрализации. Международные связи русских земель. </w:t>
      </w:r>
      <w:r w:rsidRPr="00596EC5">
        <w:rPr>
          <w:color w:val="000000"/>
          <w:szCs w:val="28"/>
        </w:rPr>
        <w:t xml:space="preserve">Развитие русской культуры: формирование региональных центров. Летописание и его центры. «Слово о полку Игореве». </w:t>
      </w:r>
      <w:r w:rsidRPr="00596EC5">
        <w:rPr>
          <w:szCs w:val="28"/>
        </w:rPr>
        <w:t>Развитие местных художественных школ и складывание общерусского художественного стиля.</w:t>
      </w:r>
    </w:p>
    <w:p w:rsidR="001A26AE" w:rsidRPr="00596EC5" w:rsidRDefault="001A26AE" w:rsidP="001A26AE">
      <w:pPr>
        <w:spacing w:line="240" w:lineRule="auto"/>
        <w:rPr>
          <w:szCs w:val="28"/>
        </w:rPr>
      </w:pPr>
    </w:p>
    <w:p w:rsidR="001A26AE" w:rsidRPr="00596EC5" w:rsidRDefault="001A26AE" w:rsidP="001A26AE">
      <w:pPr>
        <w:spacing w:line="240" w:lineRule="auto"/>
        <w:rPr>
          <w:rFonts w:eastAsia="Times New Roman"/>
          <w:b/>
          <w:szCs w:val="28"/>
          <w:lang w:eastAsia="ru-RU"/>
        </w:rPr>
      </w:pPr>
      <w:r w:rsidRPr="00596EC5">
        <w:rPr>
          <w:rFonts w:eastAsia="Times New Roman"/>
          <w:b/>
          <w:szCs w:val="28"/>
          <w:lang w:eastAsia="ru-RU"/>
        </w:rPr>
        <w:t>Русские земли в середине XIII – XIV в.</w:t>
      </w:r>
    </w:p>
    <w:p w:rsidR="001A26AE" w:rsidRPr="00596EC5" w:rsidRDefault="001A26AE" w:rsidP="001A26AE">
      <w:pPr>
        <w:spacing w:line="240" w:lineRule="auto"/>
        <w:rPr>
          <w:szCs w:val="28"/>
        </w:rPr>
      </w:pPr>
      <w:r w:rsidRPr="00596EC5">
        <w:rPr>
          <w:color w:val="000000"/>
          <w:szCs w:val="28"/>
        </w:rPr>
        <w:t xml:space="preserve">Возникновение Монгольской державы. Чингисхан и его завоевания. </w:t>
      </w:r>
      <w:r w:rsidRPr="00596EC5">
        <w:rPr>
          <w:szCs w:val="28"/>
        </w:rPr>
        <w:t xml:space="preserve">Русские земли в составе Золотой Орды. </w:t>
      </w:r>
      <w:r w:rsidRPr="00596EC5">
        <w:rPr>
          <w:color w:val="000000"/>
          <w:szCs w:val="28"/>
        </w:rPr>
        <w:t xml:space="preserve">Влияние Орды на политическую традицию русских земель, менталитет, культуру и повседневный быт населения. Золотая Орда в системе международных связей. Русские земли в составе Литовского государства. Борьба с экспансией крестоносцев на западных границах Руси. Александр Невский. Политический строй Новгорода и Пскова. Княжества Северо-Восточной Руси. Борьба за великое княжение Владимирское. Противостояние Твери и Москвы. Усиление Московского княжества. Иван Калита. Народные выступления против ордынского господства. Дмитрий Донской. Куликовская битва. Закрепление первенствующего положения московских князей. </w:t>
      </w:r>
      <w:r w:rsidRPr="00596EC5">
        <w:rPr>
          <w:szCs w:val="28"/>
        </w:rPr>
        <w:t xml:space="preserve">Русская православная церковь в условиях ордынского господства. Сергий Радонежский. Культурное пространство. </w:t>
      </w:r>
      <w:r w:rsidRPr="00596EC5">
        <w:rPr>
          <w:color w:val="000000"/>
          <w:szCs w:val="28"/>
        </w:rPr>
        <w:t xml:space="preserve">Летописание. «Слово о погибели Русской земли». «Задонщина». Жития. Архитектура и живопись. Феофан Грек. Андрей Рублев. </w:t>
      </w:r>
      <w:r w:rsidRPr="00596EC5">
        <w:rPr>
          <w:szCs w:val="28"/>
        </w:rPr>
        <w:t xml:space="preserve">Ордынское влияние на развитие культуры и повседневную жизнь в русских землях. </w:t>
      </w:r>
    </w:p>
    <w:p w:rsidR="001A26AE" w:rsidRPr="00596EC5" w:rsidRDefault="001A26AE" w:rsidP="001A26AE">
      <w:pPr>
        <w:spacing w:line="240" w:lineRule="auto"/>
        <w:rPr>
          <w:szCs w:val="28"/>
        </w:rPr>
      </w:pPr>
    </w:p>
    <w:p w:rsidR="001A26AE" w:rsidRPr="00596EC5" w:rsidRDefault="001A26AE" w:rsidP="001A26AE">
      <w:pPr>
        <w:spacing w:line="240" w:lineRule="auto"/>
        <w:rPr>
          <w:rFonts w:eastAsia="Times New Roman"/>
          <w:b/>
          <w:szCs w:val="28"/>
          <w:lang w:eastAsia="ru-RU"/>
        </w:rPr>
      </w:pPr>
      <w:r w:rsidRPr="00596EC5">
        <w:rPr>
          <w:rFonts w:eastAsia="Times New Roman"/>
          <w:b/>
          <w:szCs w:val="28"/>
          <w:lang w:eastAsia="ru-RU"/>
        </w:rPr>
        <w:lastRenderedPageBreak/>
        <w:t>Формирование единого Русского государства в XV веке</w:t>
      </w:r>
    </w:p>
    <w:p w:rsidR="001A26AE" w:rsidRPr="00596EC5" w:rsidRDefault="001A26AE" w:rsidP="001A26AE">
      <w:pPr>
        <w:spacing w:line="240" w:lineRule="auto"/>
        <w:rPr>
          <w:szCs w:val="28"/>
        </w:rPr>
      </w:pPr>
      <w:r w:rsidRPr="00596EC5">
        <w:rPr>
          <w:szCs w:val="28"/>
        </w:rPr>
        <w:t xml:space="preserve">Политическая карта Европы и русских земель в начале </w:t>
      </w:r>
      <w:r w:rsidRPr="00596EC5">
        <w:rPr>
          <w:szCs w:val="28"/>
          <w:lang w:val="en-US"/>
        </w:rPr>
        <w:t>XV</w:t>
      </w:r>
      <w:r w:rsidRPr="00596EC5">
        <w:rPr>
          <w:szCs w:val="28"/>
        </w:rPr>
        <w:t xml:space="preserve"> в. Борьба Литовского и Московского княжеств за объединение русских земель. Распад Золотой Орды и его влияние на политическое развитие русских земель. Большая Орда, Крымское, Казанское, Сибирское ханства, Ногайская орда и их отношения с Московским государством. </w:t>
      </w:r>
      <w:r w:rsidRPr="00596EC5">
        <w:rPr>
          <w:color w:val="000000"/>
          <w:szCs w:val="28"/>
        </w:rPr>
        <w:t xml:space="preserve">Междоусобная война в Московском княжестве второй четверти XV в. Василий Темный. Новгород и Псков в XV в. Иван III. Присоединение Новгорода и Твери. Ликвидация зависимости от Орды. Принятие общерусского Судебника. Государственные символы единого государства. </w:t>
      </w:r>
      <w:r w:rsidRPr="00596EC5">
        <w:rPr>
          <w:szCs w:val="28"/>
        </w:rPr>
        <w:t xml:space="preserve">Характер экономического развития русских земель. Падение Византии и установление автокефалии Русской православной церкви. </w:t>
      </w:r>
      <w:r w:rsidRPr="00596EC5">
        <w:rPr>
          <w:iCs/>
          <w:szCs w:val="28"/>
        </w:rPr>
        <w:t>Возникновение ересей.</w:t>
      </w:r>
      <w:r w:rsidRPr="00596EC5">
        <w:rPr>
          <w:szCs w:val="28"/>
        </w:rPr>
        <w:t xml:space="preserve"> Иосифляне и нестяжатели. «Москва — Третий Рим». </w:t>
      </w:r>
      <w:r w:rsidRPr="00596EC5">
        <w:rPr>
          <w:color w:val="000000"/>
          <w:szCs w:val="28"/>
        </w:rPr>
        <w:t xml:space="preserve">Расширение международных связей Московского государства. Культурное пространство единого Русского государства. </w:t>
      </w:r>
      <w:r w:rsidRPr="00596EC5">
        <w:rPr>
          <w:szCs w:val="28"/>
        </w:rPr>
        <w:t>Повседневная жизнь.</w:t>
      </w:r>
    </w:p>
    <w:p w:rsidR="001A26AE" w:rsidRPr="00596EC5" w:rsidRDefault="001A26AE" w:rsidP="001A26AE">
      <w:pPr>
        <w:spacing w:line="240" w:lineRule="auto"/>
        <w:rPr>
          <w:szCs w:val="28"/>
          <w:lang w:eastAsia="ru-RU"/>
        </w:rPr>
      </w:pPr>
    </w:p>
    <w:p w:rsidR="001A26AE" w:rsidRPr="00596EC5" w:rsidRDefault="001A26AE" w:rsidP="001A26AE">
      <w:pPr>
        <w:spacing w:line="240" w:lineRule="auto"/>
        <w:rPr>
          <w:b/>
          <w:szCs w:val="28"/>
          <w:lang w:eastAsia="ru-RU"/>
        </w:rPr>
      </w:pPr>
      <w:r w:rsidRPr="00596EC5">
        <w:rPr>
          <w:b/>
          <w:szCs w:val="28"/>
          <w:lang w:eastAsia="ru-RU"/>
        </w:rPr>
        <w:t>Россия в XVI–XVII веках: от Великого княжества к Царству</w:t>
      </w:r>
    </w:p>
    <w:p w:rsidR="001A26AE" w:rsidRPr="00596EC5" w:rsidRDefault="001A26AE" w:rsidP="001A26AE">
      <w:pPr>
        <w:spacing w:line="240" w:lineRule="auto"/>
        <w:rPr>
          <w:b/>
          <w:szCs w:val="28"/>
          <w:lang w:eastAsia="ru-RU"/>
        </w:rPr>
      </w:pPr>
      <w:r w:rsidRPr="00596EC5">
        <w:rPr>
          <w:b/>
          <w:szCs w:val="28"/>
          <w:lang w:eastAsia="ru-RU"/>
        </w:rPr>
        <w:t>Россия в XVI веке</w:t>
      </w:r>
    </w:p>
    <w:p w:rsidR="001A26AE" w:rsidRPr="00596EC5" w:rsidRDefault="001A26AE" w:rsidP="001A26AE">
      <w:pPr>
        <w:spacing w:line="240" w:lineRule="auto"/>
        <w:rPr>
          <w:szCs w:val="28"/>
        </w:rPr>
      </w:pPr>
      <w:r w:rsidRPr="00596EC5">
        <w:rPr>
          <w:szCs w:val="28"/>
        </w:rPr>
        <w:t xml:space="preserve">Социально-экономическое и политическое развитие. Иван IV Грозный. Установление царской власти </w:t>
      </w:r>
      <w:r w:rsidRPr="00596EC5">
        <w:rPr>
          <w:i/>
          <w:szCs w:val="28"/>
        </w:rPr>
        <w:t>и ее сакрализация в общественном сознании</w:t>
      </w:r>
      <w:r w:rsidRPr="00596EC5">
        <w:rPr>
          <w:szCs w:val="28"/>
        </w:rPr>
        <w:t xml:space="preserve">. Избранная рада. Реформы 1550-х гг. и их значение. Стоглавый собор. Земские соборы. Опричнина: причины, сущность, последствия. </w:t>
      </w:r>
      <w:r w:rsidRPr="00596EC5">
        <w:rPr>
          <w:i/>
          <w:szCs w:val="28"/>
        </w:rPr>
        <w:t>Дискуссия о характере опричнины и ее роли в истории России.</w:t>
      </w:r>
    </w:p>
    <w:p w:rsidR="001A26AE" w:rsidRPr="00596EC5" w:rsidRDefault="001A26AE" w:rsidP="001A26AE">
      <w:pPr>
        <w:shd w:val="clear" w:color="auto" w:fill="FFFFFF"/>
        <w:spacing w:line="240" w:lineRule="auto"/>
        <w:rPr>
          <w:szCs w:val="28"/>
        </w:rPr>
      </w:pPr>
      <w:r w:rsidRPr="00596EC5">
        <w:rPr>
          <w:szCs w:val="28"/>
        </w:rPr>
        <w:t>Внешняя политика и международные связи Московского царства в XVI в. Присоединение Казанского и Астраханского ханств, покорение Западной Сибири. Ливонская война, ее итоги и последствия.</w:t>
      </w:r>
    </w:p>
    <w:p w:rsidR="001A26AE" w:rsidRPr="00596EC5" w:rsidRDefault="001A26AE" w:rsidP="001A26AE">
      <w:pPr>
        <w:shd w:val="clear" w:color="auto" w:fill="FFFFFF"/>
        <w:spacing w:line="240" w:lineRule="auto"/>
        <w:rPr>
          <w:szCs w:val="28"/>
        </w:rPr>
      </w:pPr>
      <w:r w:rsidRPr="00596EC5">
        <w:rPr>
          <w:szCs w:val="28"/>
        </w:rPr>
        <w:t>Россия в конце XVI в. Царь Федор Иванович. Учреждение патриаршества. Дальнейшее закрепощение крестьян.</w:t>
      </w:r>
    </w:p>
    <w:p w:rsidR="001A26AE" w:rsidRPr="00596EC5" w:rsidRDefault="001A26AE" w:rsidP="001A26AE">
      <w:pPr>
        <w:spacing w:line="240" w:lineRule="auto"/>
        <w:rPr>
          <w:i/>
          <w:szCs w:val="28"/>
        </w:rPr>
      </w:pPr>
      <w:r w:rsidRPr="00596EC5">
        <w:rPr>
          <w:szCs w:val="28"/>
        </w:rPr>
        <w:t xml:space="preserve">Культура Московской Руси в XVI в. </w:t>
      </w:r>
      <w:r w:rsidRPr="00596EC5">
        <w:rPr>
          <w:i/>
          <w:iCs/>
          <w:szCs w:val="28"/>
        </w:rPr>
        <w:t>Устное народное творчество.</w:t>
      </w:r>
      <w:r w:rsidRPr="00596EC5">
        <w:rPr>
          <w:szCs w:val="28"/>
        </w:rPr>
        <w:t xml:space="preserve"> Начало книгопечатания (И. Федоров) и его влияние на общество. Публицистика. </w:t>
      </w:r>
      <w:r w:rsidRPr="00596EC5">
        <w:rPr>
          <w:i/>
          <w:iCs/>
          <w:szCs w:val="28"/>
        </w:rPr>
        <w:t>Исторические повести.</w:t>
      </w:r>
      <w:r w:rsidRPr="00596EC5">
        <w:rPr>
          <w:szCs w:val="28"/>
        </w:rPr>
        <w:t xml:space="preserve"> Зодчество (шатровые храмы). Живопись (Дионисий). «Домострой»: патриархальные традиции в быте и нравах.</w:t>
      </w:r>
      <w:r w:rsidRPr="00596EC5">
        <w:rPr>
          <w:i/>
          <w:szCs w:val="28"/>
        </w:rPr>
        <w:t xml:space="preserve"> </w:t>
      </w:r>
    </w:p>
    <w:p w:rsidR="001A26AE" w:rsidRPr="00596EC5" w:rsidRDefault="001A26AE" w:rsidP="001A26AE">
      <w:pPr>
        <w:spacing w:line="240" w:lineRule="auto"/>
        <w:rPr>
          <w:rFonts w:eastAsia="Times New Roman"/>
          <w:b/>
          <w:szCs w:val="28"/>
          <w:lang w:eastAsia="ru-RU"/>
        </w:rPr>
      </w:pPr>
      <w:r w:rsidRPr="00596EC5">
        <w:rPr>
          <w:rFonts w:eastAsia="Times New Roman"/>
          <w:b/>
          <w:szCs w:val="28"/>
          <w:lang w:eastAsia="ru-RU"/>
        </w:rPr>
        <w:t>Смута в России</w:t>
      </w:r>
    </w:p>
    <w:p w:rsidR="001A26AE" w:rsidRPr="00596EC5" w:rsidRDefault="001A26AE" w:rsidP="001A26AE">
      <w:pPr>
        <w:spacing w:line="240" w:lineRule="auto"/>
        <w:rPr>
          <w:szCs w:val="28"/>
        </w:rPr>
      </w:pPr>
      <w:r w:rsidRPr="00596EC5">
        <w:rPr>
          <w:szCs w:val="28"/>
        </w:rPr>
        <w:t xml:space="preserve">Смутное время начала XVII в., дискуссия о его причинах. Пресечение царской династии Рюриковичей. Царствование Бориса Годунова. Самозванцы и самозванство. Борьба против интервенции сопредельных держав. Подъем национально-освободительного движения. Народные ополчения. Кузьма Минин и Д.М. Пожарский. Земский собор </w:t>
      </w:r>
      <w:smartTag w:uri="urn:schemas-microsoft-com:office:smarttags" w:element="metricconverter">
        <w:smartTagPr>
          <w:attr w:name="ProductID" w:val="1613 г"/>
        </w:smartTagPr>
        <w:r w:rsidRPr="00596EC5">
          <w:rPr>
            <w:szCs w:val="28"/>
          </w:rPr>
          <w:t>1613 г</w:t>
        </w:r>
      </w:smartTag>
      <w:r w:rsidRPr="00596EC5">
        <w:rPr>
          <w:szCs w:val="28"/>
        </w:rPr>
        <w:t>. и его роль в развитии сословно-представительской системы. Избрание на царство Михаила Федоровича Романова. Итоги Смутного времени.</w:t>
      </w:r>
    </w:p>
    <w:p w:rsidR="001A26AE" w:rsidRPr="00596EC5" w:rsidRDefault="001A26AE" w:rsidP="001A26AE">
      <w:pPr>
        <w:spacing w:line="240" w:lineRule="auto"/>
        <w:rPr>
          <w:rFonts w:eastAsia="Times New Roman"/>
          <w:b/>
          <w:szCs w:val="28"/>
          <w:lang w:eastAsia="ru-RU"/>
        </w:rPr>
      </w:pPr>
    </w:p>
    <w:p w:rsidR="001A26AE" w:rsidRPr="00596EC5" w:rsidRDefault="001A26AE" w:rsidP="001A26AE">
      <w:pPr>
        <w:spacing w:line="240" w:lineRule="auto"/>
        <w:rPr>
          <w:rFonts w:eastAsia="Times New Roman"/>
          <w:b/>
          <w:szCs w:val="28"/>
          <w:lang w:eastAsia="ru-RU"/>
        </w:rPr>
      </w:pPr>
      <w:r w:rsidRPr="00596EC5">
        <w:rPr>
          <w:rFonts w:eastAsia="Times New Roman"/>
          <w:b/>
          <w:szCs w:val="28"/>
          <w:lang w:eastAsia="ru-RU"/>
        </w:rPr>
        <w:t>Россия в XVII веке</w:t>
      </w:r>
    </w:p>
    <w:p w:rsidR="001A26AE" w:rsidRPr="00596EC5" w:rsidRDefault="001A26AE" w:rsidP="001A26AE">
      <w:pPr>
        <w:spacing w:line="240" w:lineRule="auto"/>
        <w:rPr>
          <w:szCs w:val="28"/>
        </w:rPr>
      </w:pPr>
      <w:r w:rsidRPr="00596EC5">
        <w:rPr>
          <w:szCs w:val="28"/>
        </w:rPr>
        <w:t xml:space="preserve">Ликвидация последствий Смуты. Земский Собор </w:t>
      </w:r>
      <w:smartTag w:uri="urn:schemas-microsoft-com:office:smarttags" w:element="metricconverter">
        <w:smartTagPr>
          <w:attr w:name="ProductID" w:val="1613 г"/>
        </w:smartTagPr>
        <w:r w:rsidRPr="00596EC5">
          <w:rPr>
            <w:szCs w:val="28"/>
          </w:rPr>
          <w:t>1613 г</w:t>
        </w:r>
      </w:smartTag>
      <w:r w:rsidRPr="00596EC5">
        <w:rPr>
          <w:szCs w:val="28"/>
        </w:rPr>
        <w:t xml:space="preserve">.: воцарение Романовых. Царь Михаил Федорович. Патриарх Филарет. Восстановление органов власти и экономики страны. Смоленская война. </w:t>
      </w:r>
    </w:p>
    <w:p w:rsidR="001A26AE" w:rsidRPr="00596EC5" w:rsidRDefault="001A26AE" w:rsidP="001A26AE">
      <w:pPr>
        <w:spacing w:line="240" w:lineRule="auto"/>
        <w:rPr>
          <w:szCs w:val="28"/>
        </w:rPr>
      </w:pPr>
      <w:r w:rsidRPr="00596EC5">
        <w:rPr>
          <w:szCs w:val="28"/>
        </w:rPr>
        <w:t xml:space="preserve">Территория и хозяйство России в первой половине </w:t>
      </w:r>
      <w:r w:rsidRPr="00596EC5">
        <w:rPr>
          <w:szCs w:val="28"/>
          <w:lang w:val="en-US"/>
        </w:rPr>
        <w:t>XVII</w:t>
      </w:r>
      <w:r w:rsidRPr="00596EC5">
        <w:rPr>
          <w:szCs w:val="28"/>
        </w:rPr>
        <w:t xml:space="preserve"> в. Окончательное оформление крепостного права. Прикрепление городского населения к посадам. </w:t>
      </w:r>
      <w:r w:rsidRPr="00596EC5">
        <w:rPr>
          <w:szCs w:val="28"/>
        </w:rPr>
        <w:lastRenderedPageBreak/>
        <w:t>Оформление сословного строя. Развитие торговых связей. Начало складывания всероссийского рынка. Ярмарки. Развитие мелкотоварного производства. Мануфактуры. Новоторговый устав.</w:t>
      </w:r>
    </w:p>
    <w:p w:rsidR="001A26AE" w:rsidRPr="00596EC5" w:rsidRDefault="001A26AE" w:rsidP="001A26AE">
      <w:pPr>
        <w:spacing w:line="240" w:lineRule="auto"/>
        <w:rPr>
          <w:szCs w:val="28"/>
        </w:rPr>
      </w:pPr>
      <w:r w:rsidRPr="00596EC5">
        <w:rPr>
          <w:szCs w:val="28"/>
        </w:rPr>
        <w:t xml:space="preserve">Царь Алексей Михайлович. Начало становления абсолютизма. Соборное Уложение </w:t>
      </w:r>
      <w:smartTag w:uri="urn:schemas-microsoft-com:office:smarttags" w:element="metricconverter">
        <w:smartTagPr>
          <w:attr w:name="ProductID" w:val="1649 г"/>
        </w:smartTagPr>
        <w:r w:rsidRPr="00596EC5">
          <w:rPr>
            <w:szCs w:val="28"/>
          </w:rPr>
          <w:t>1649 г</w:t>
        </w:r>
      </w:smartTag>
      <w:r w:rsidRPr="00596EC5">
        <w:rPr>
          <w:szCs w:val="28"/>
        </w:rPr>
        <w:t xml:space="preserve">. Центральное и местное управление. Приказная система. Реформы патриарха Никона. Церковный раскол. Старообрядчество. Протопоп Аввакум. Народные движения в XVII в.: причины, формы, участники. Городские восстания. Восстание под предводительством С. Разина. </w:t>
      </w:r>
    </w:p>
    <w:p w:rsidR="001A26AE" w:rsidRPr="00596EC5" w:rsidRDefault="001A26AE" w:rsidP="001A26AE">
      <w:pPr>
        <w:spacing w:line="240" w:lineRule="auto"/>
        <w:rPr>
          <w:szCs w:val="28"/>
        </w:rPr>
      </w:pPr>
      <w:r w:rsidRPr="00596EC5">
        <w:rPr>
          <w:szCs w:val="28"/>
        </w:rPr>
        <w:t xml:space="preserve">Россия в конце </w:t>
      </w:r>
      <w:r w:rsidRPr="00596EC5">
        <w:rPr>
          <w:szCs w:val="28"/>
          <w:lang w:val="en-US"/>
        </w:rPr>
        <w:t>XVII</w:t>
      </w:r>
      <w:r w:rsidRPr="00596EC5">
        <w:rPr>
          <w:szCs w:val="28"/>
        </w:rPr>
        <w:t xml:space="preserve"> в. Федор Алексеевич. Отмена местничества. Стрелецкие восстания. Регентство Софьи. Необходимость и предпосылки преобразований. Начало царствования Петра I. </w:t>
      </w:r>
    </w:p>
    <w:p w:rsidR="001A26AE" w:rsidRPr="00596EC5" w:rsidRDefault="001A26AE" w:rsidP="001A26AE">
      <w:pPr>
        <w:spacing w:line="240" w:lineRule="auto"/>
        <w:rPr>
          <w:szCs w:val="28"/>
        </w:rPr>
      </w:pPr>
      <w:r w:rsidRPr="00596EC5">
        <w:rPr>
          <w:szCs w:val="28"/>
        </w:rPr>
        <w:t xml:space="preserve">Основные направления внешней политики России во второй половине </w:t>
      </w:r>
      <w:r w:rsidRPr="00596EC5">
        <w:rPr>
          <w:szCs w:val="28"/>
          <w:lang w:val="en-US"/>
        </w:rPr>
        <w:t>XVII</w:t>
      </w:r>
      <w:r w:rsidRPr="00596EC5">
        <w:rPr>
          <w:szCs w:val="28"/>
        </w:rPr>
        <w:t xml:space="preserve"> в. Освободительная война 1648–1654 гг. под руковод</w:t>
      </w:r>
      <w:r w:rsidRPr="00596EC5">
        <w:rPr>
          <w:szCs w:val="28"/>
        </w:rPr>
        <w:softHyphen/>
        <w:t xml:space="preserve">ством Б. Хмельницкого. Вхождение Левобережной Украины в состав России. Русско-польская война. Русско-шведские и русско-турецкие отношения во второй половине </w:t>
      </w:r>
      <w:r w:rsidRPr="00596EC5">
        <w:rPr>
          <w:szCs w:val="28"/>
          <w:lang w:val="en-US"/>
        </w:rPr>
        <w:t>XVII</w:t>
      </w:r>
      <w:r w:rsidRPr="00596EC5">
        <w:rPr>
          <w:szCs w:val="28"/>
        </w:rPr>
        <w:t xml:space="preserve"> в. Завершение присоединения Сибири.</w:t>
      </w:r>
    </w:p>
    <w:p w:rsidR="001A26AE" w:rsidRPr="00596EC5" w:rsidRDefault="001A26AE" w:rsidP="001A26AE">
      <w:pPr>
        <w:spacing w:line="240" w:lineRule="auto"/>
        <w:rPr>
          <w:szCs w:val="28"/>
        </w:rPr>
      </w:pPr>
      <w:r w:rsidRPr="00596EC5">
        <w:rPr>
          <w:szCs w:val="28"/>
        </w:rPr>
        <w:t xml:space="preserve">Культура России в </w:t>
      </w:r>
      <w:r w:rsidRPr="00596EC5">
        <w:rPr>
          <w:szCs w:val="28"/>
          <w:lang w:val="en-US"/>
        </w:rPr>
        <w:t>X</w:t>
      </w:r>
      <w:r w:rsidRPr="00596EC5">
        <w:rPr>
          <w:szCs w:val="28"/>
        </w:rPr>
        <w:t>V</w:t>
      </w:r>
      <w:r w:rsidRPr="00596EC5">
        <w:rPr>
          <w:szCs w:val="28"/>
          <w:lang w:val="en-US"/>
        </w:rPr>
        <w:t>II</w:t>
      </w:r>
      <w:r w:rsidRPr="00596EC5">
        <w:rPr>
          <w:szCs w:val="28"/>
        </w:rPr>
        <w:t xml:space="preserve"> в. Обмирщение культуры. </w:t>
      </w:r>
      <w:r w:rsidRPr="00596EC5">
        <w:rPr>
          <w:iCs/>
          <w:szCs w:val="28"/>
        </w:rPr>
        <w:t>Быт и нравы допетровской Руси.</w:t>
      </w:r>
      <w:r w:rsidRPr="00596EC5">
        <w:rPr>
          <w:szCs w:val="28"/>
        </w:rPr>
        <w:t xml:space="preserve"> </w:t>
      </w:r>
      <w:r w:rsidRPr="00596EC5">
        <w:rPr>
          <w:iCs/>
          <w:szCs w:val="28"/>
        </w:rPr>
        <w:t>Расширение культурных связей с Западной Европой.</w:t>
      </w:r>
      <w:r w:rsidRPr="00596EC5">
        <w:rPr>
          <w:szCs w:val="28"/>
        </w:rPr>
        <w:t xml:space="preserve"> Славяно-греко-латинская академия. Русские землепроходцы. </w:t>
      </w:r>
      <w:r w:rsidRPr="00596EC5">
        <w:rPr>
          <w:iCs/>
          <w:szCs w:val="28"/>
        </w:rPr>
        <w:t>Последние летописи.</w:t>
      </w:r>
      <w:r w:rsidRPr="00596EC5">
        <w:rPr>
          <w:szCs w:val="28"/>
        </w:rPr>
        <w:t xml:space="preserve"> Новые жанры в литературе. «Дивное узорочье» в зодчестве </w:t>
      </w:r>
      <w:r w:rsidRPr="00596EC5">
        <w:rPr>
          <w:szCs w:val="28"/>
          <w:lang w:val="en-US"/>
        </w:rPr>
        <w:t>XVII</w:t>
      </w:r>
      <w:r w:rsidRPr="00596EC5">
        <w:rPr>
          <w:szCs w:val="28"/>
        </w:rPr>
        <w:t xml:space="preserve"> в. Московское барокко. Симон Ушаков. Парсуна.</w:t>
      </w:r>
    </w:p>
    <w:p w:rsidR="001A26AE" w:rsidRPr="00596EC5" w:rsidRDefault="001A26AE" w:rsidP="001A26AE">
      <w:pPr>
        <w:spacing w:line="240" w:lineRule="auto"/>
        <w:rPr>
          <w:rFonts w:eastAsia="Times New Roman"/>
          <w:b/>
          <w:szCs w:val="28"/>
          <w:lang w:eastAsia="ru-RU"/>
        </w:rPr>
      </w:pPr>
    </w:p>
    <w:p w:rsidR="001A26AE" w:rsidRPr="00596EC5" w:rsidRDefault="001A26AE" w:rsidP="001A26AE">
      <w:pPr>
        <w:spacing w:line="240" w:lineRule="auto"/>
        <w:rPr>
          <w:rFonts w:eastAsia="Times New Roman"/>
          <w:b/>
          <w:kern w:val="36"/>
          <w:szCs w:val="28"/>
          <w:lang w:eastAsia="ru-RU"/>
        </w:rPr>
      </w:pPr>
    </w:p>
    <w:p w:rsidR="001A26AE" w:rsidRPr="00596EC5" w:rsidRDefault="001A26AE" w:rsidP="001A26AE">
      <w:pPr>
        <w:spacing w:line="240" w:lineRule="auto"/>
        <w:rPr>
          <w:rFonts w:eastAsia="Times New Roman"/>
          <w:b/>
          <w:kern w:val="36"/>
          <w:szCs w:val="28"/>
          <w:lang w:eastAsia="ru-RU"/>
        </w:rPr>
      </w:pPr>
      <w:r w:rsidRPr="00596EC5">
        <w:rPr>
          <w:rFonts w:eastAsia="Times New Roman"/>
          <w:b/>
          <w:kern w:val="36"/>
          <w:szCs w:val="28"/>
          <w:lang w:eastAsia="ru-RU"/>
        </w:rPr>
        <w:t>Россия в конце XVII – XVIII веке: от Царства к Империи</w:t>
      </w:r>
    </w:p>
    <w:p w:rsidR="001A26AE" w:rsidRPr="00596EC5" w:rsidRDefault="001A26AE" w:rsidP="001A26AE">
      <w:pPr>
        <w:spacing w:line="240" w:lineRule="auto"/>
        <w:rPr>
          <w:rFonts w:eastAsia="Times New Roman"/>
          <w:b/>
          <w:szCs w:val="28"/>
          <w:lang w:eastAsia="ru-RU"/>
        </w:rPr>
      </w:pPr>
      <w:r w:rsidRPr="00596EC5">
        <w:rPr>
          <w:rFonts w:eastAsia="Times New Roman"/>
          <w:b/>
          <w:szCs w:val="28"/>
          <w:lang w:eastAsia="ru-RU"/>
        </w:rPr>
        <w:t>Россия в эпоху преобразований Петра I</w:t>
      </w:r>
    </w:p>
    <w:p w:rsidR="001A26AE" w:rsidRPr="00596EC5" w:rsidRDefault="001A26AE" w:rsidP="001A26AE">
      <w:pPr>
        <w:spacing w:line="240" w:lineRule="auto"/>
        <w:rPr>
          <w:szCs w:val="28"/>
        </w:rPr>
      </w:pPr>
      <w:r w:rsidRPr="00596EC5">
        <w:rPr>
          <w:bCs/>
          <w:szCs w:val="28"/>
        </w:rPr>
        <w:t xml:space="preserve">Предпосылки петровских реформ. Особенности абсолютизма в Европе и России. </w:t>
      </w:r>
      <w:r w:rsidRPr="00596EC5">
        <w:rPr>
          <w:szCs w:val="28"/>
        </w:rPr>
        <w:t>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 Церковная реформа. Упразднение патриаршества, учреждение Синода. Старообрядчество при Петре I. Оппозиция реформам Петра I. Дело царевича Алексея. Развитие промышленности. Мануфактуры и крепостной труд. Денежная и налоговая реформы. Подушная подать (ревизии). Российское общество в петровскую эпоху. Изменение социального статуса сословий и групп. Табель о рангах. Правовой статус народов и территорий империи. Социальные и национальные движения в первой четверти XVIII в. Внешняя политика России в первой четверти XVIII в. Северная война: причины, основные события, итоги. Провозглашение России империей.</w:t>
      </w:r>
      <w:r w:rsidRPr="00596EC5">
        <w:rPr>
          <w:bCs/>
          <w:szCs w:val="28"/>
        </w:rPr>
        <w:t xml:space="preserve"> </w:t>
      </w:r>
      <w:r w:rsidRPr="00596EC5">
        <w:rPr>
          <w:szCs w:val="28"/>
        </w:rPr>
        <w:t>Культура и нравы петровской эпохи. Итоги, последствия и значение петровских преобразований. Образ Петра I в русской истории и культуре.</w:t>
      </w:r>
    </w:p>
    <w:p w:rsidR="001A26AE" w:rsidRPr="00596EC5" w:rsidRDefault="001A26AE" w:rsidP="001A26AE">
      <w:pPr>
        <w:spacing w:line="240" w:lineRule="auto"/>
        <w:rPr>
          <w:rFonts w:eastAsia="Times New Roman"/>
          <w:b/>
          <w:szCs w:val="28"/>
          <w:lang w:eastAsia="ru-RU"/>
        </w:rPr>
      </w:pPr>
      <w:r w:rsidRPr="00596EC5">
        <w:rPr>
          <w:rFonts w:eastAsia="Times New Roman"/>
          <w:b/>
          <w:szCs w:val="28"/>
          <w:lang w:eastAsia="ru-RU"/>
        </w:rPr>
        <w:t>После Петра Великого: эпоха «дворцовых переворотов»</w:t>
      </w:r>
    </w:p>
    <w:p w:rsidR="001A26AE" w:rsidRPr="00596EC5" w:rsidRDefault="001A26AE" w:rsidP="001A26AE">
      <w:pPr>
        <w:spacing w:line="240" w:lineRule="auto"/>
        <w:rPr>
          <w:szCs w:val="28"/>
        </w:rPr>
      </w:pPr>
      <w:r w:rsidRPr="00596EC5">
        <w:rPr>
          <w:bCs/>
          <w:szCs w:val="28"/>
        </w:rPr>
        <w:t xml:space="preserve">Изменение места и роли России в Европе. Дворцовые перевороты: причины, сущность, последствия. Фаворитизм. </w:t>
      </w:r>
      <w:r w:rsidRPr="00596EC5">
        <w:rPr>
          <w:spacing w:val="-1"/>
          <w:szCs w:val="28"/>
        </w:rPr>
        <w:t xml:space="preserve">Усиление роли гвардии. </w:t>
      </w:r>
      <w:r w:rsidRPr="00596EC5">
        <w:rPr>
          <w:iCs/>
          <w:spacing w:val="2"/>
          <w:szCs w:val="28"/>
        </w:rPr>
        <w:t xml:space="preserve">Внутренняя и внешняя политика в </w:t>
      </w:r>
      <w:r w:rsidRPr="00596EC5">
        <w:rPr>
          <w:bCs/>
          <w:szCs w:val="28"/>
        </w:rPr>
        <w:t>1725–1762 гг.</w:t>
      </w:r>
      <w:r w:rsidRPr="00596EC5">
        <w:rPr>
          <w:i/>
          <w:iCs/>
          <w:spacing w:val="2"/>
          <w:szCs w:val="28"/>
        </w:rPr>
        <w:t xml:space="preserve"> </w:t>
      </w:r>
      <w:r w:rsidRPr="00596EC5">
        <w:rPr>
          <w:szCs w:val="28"/>
        </w:rPr>
        <w:t>Расширение привилегий дворян</w:t>
      </w:r>
      <w:r w:rsidRPr="00596EC5">
        <w:rPr>
          <w:spacing w:val="-4"/>
          <w:szCs w:val="28"/>
        </w:rPr>
        <w:t xml:space="preserve">ства. </w:t>
      </w:r>
      <w:r w:rsidRPr="00596EC5">
        <w:rPr>
          <w:spacing w:val="-1"/>
          <w:szCs w:val="28"/>
        </w:rPr>
        <w:t xml:space="preserve">Манифест о вольности дворянства. </w:t>
      </w:r>
      <w:r w:rsidRPr="00596EC5">
        <w:rPr>
          <w:szCs w:val="28"/>
        </w:rPr>
        <w:t xml:space="preserve">Экономическая и финансовая политика. </w:t>
      </w:r>
      <w:r w:rsidRPr="00596EC5">
        <w:rPr>
          <w:iCs/>
          <w:spacing w:val="5"/>
          <w:szCs w:val="28"/>
        </w:rPr>
        <w:t xml:space="preserve">Национальная и </w:t>
      </w:r>
      <w:r w:rsidRPr="00596EC5">
        <w:rPr>
          <w:iCs/>
          <w:spacing w:val="5"/>
          <w:szCs w:val="28"/>
        </w:rPr>
        <w:lastRenderedPageBreak/>
        <w:t>религиозная политика. Внешняя политика</w:t>
      </w:r>
      <w:r w:rsidRPr="00596EC5">
        <w:rPr>
          <w:iCs/>
          <w:spacing w:val="2"/>
          <w:szCs w:val="28"/>
        </w:rPr>
        <w:t xml:space="preserve"> в </w:t>
      </w:r>
      <w:r w:rsidRPr="00596EC5">
        <w:rPr>
          <w:bCs/>
          <w:szCs w:val="28"/>
        </w:rPr>
        <w:t>1725–1762 гг.</w:t>
      </w:r>
      <w:r w:rsidRPr="00596EC5">
        <w:rPr>
          <w:i/>
          <w:iCs/>
          <w:spacing w:val="5"/>
          <w:szCs w:val="28"/>
        </w:rPr>
        <w:t xml:space="preserve"> </w:t>
      </w:r>
      <w:r w:rsidRPr="00596EC5">
        <w:rPr>
          <w:szCs w:val="28"/>
        </w:rPr>
        <w:t xml:space="preserve">Россия в Семилетней войне 1756–1762 гг. </w:t>
      </w:r>
    </w:p>
    <w:p w:rsidR="001A26AE" w:rsidRPr="00596EC5" w:rsidRDefault="001A26AE" w:rsidP="001A26AE">
      <w:pPr>
        <w:spacing w:line="240" w:lineRule="auto"/>
        <w:rPr>
          <w:rFonts w:eastAsia="Times New Roman"/>
          <w:b/>
          <w:szCs w:val="28"/>
          <w:lang w:eastAsia="ru-RU"/>
        </w:rPr>
      </w:pPr>
      <w:r w:rsidRPr="00596EC5">
        <w:rPr>
          <w:rFonts w:eastAsia="Times New Roman"/>
          <w:b/>
          <w:szCs w:val="28"/>
          <w:lang w:eastAsia="ru-RU"/>
        </w:rPr>
        <w:t xml:space="preserve">Россия в 1760–1790-е. Правление Екатерины II </w:t>
      </w:r>
    </w:p>
    <w:p w:rsidR="001A26AE" w:rsidRPr="00596EC5" w:rsidRDefault="001A26AE" w:rsidP="001A26AE">
      <w:pPr>
        <w:spacing w:line="240" w:lineRule="auto"/>
        <w:rPr>
          <w:szCs w:val="28"/>
        </w:rPr>
      </w:pPr>
      <w:r w:rsidRPr="00596EC5">
        <w:rPr>
          <w:szCs w:val="28"/>
        </w:rPr>
        <w:t xml:space="preserve">Политика просвещенного абсолютизма: основные направления, мероприятия, значение. Уложенная комиссия. Губернская реформа. Развитие промышленности и торговли. </w:t>
      </w:r>
      <w:r w:rsidRPr="00596EC5">
        <w:rPr>
          <w:iCs/>
          <w:szCs w:val="28"/>
        </w:rPr>
        <w:t>Предпринимательство.</w:t>
      </w:r>
      <w:r w:rsidRPr="00596EC5">
        <w:rPr>
          <w:szCs w:val="28"/>
        </w:rPr>
        <w:t xml:space="preserve"> </w:t>
      </w:r>
      <w:r w:rsidRPr="00596EC5">
        <w:rPr>
          <w:iCs/>
          <w:szCs w:val="28"/>
        </w:rPr>
        <w:t>Рост помещичьего землевладения.</w:t>
      </w:r>
      <w:r w:rsidRPr="00596EC5">
        <w:rPr>
          <w:szCs w:val="28"/>
        </w:rPr>
        <w:t xml:space="preserve"> Усиление крепостничества. Восстание под предводительством Е.И. Пугачева и его значение. Основные сословия российского общества, их положение. Золотой век российского дворянства. Жалованные грамоты дворянству и городам. Россия в европейской и мировой политике во второй половине XVIII в. Русско-турецкие войны и их итоги. Присоединение Крыма и Северного Причерноморья. Г.А. Потемкин. Георгиевский трактат. Участие России в разделах Речи Посполитой. Россия и Великая французская революция. Русское военное искусство.</w:t>
      </w:r>
    </w:p>
    <w:p w:rsidR="001A26AE" w:rsidRPr="00596EC5" w:rsidRDefault="001A26AE" w:rsidP="001A26AE">
      <w:pPr>
        <w:spacing w:line="240" w:lineRule="auto"/>
        <w:rPr>
          <w:rFonts w:eastAsia="Times New Roman"/>
          <w:b/>
          <w:szCs w:val="28"/>
          <w:lang w:eastAsia="ru-RU"/>
        </w:rPr>
      </w:pPr>
      <w:r w:rsidRPr="00596EC5">
        <w:rPr>
          <w:rFonts w:eastAsia="Times New Roman"/>
          <w:b/>
          <w:szCs w:val="28"/>
          <w:lang w:eastAsia="ru-RU"/>
        </w:rPr>
        <w:t>Россия при Павле I</w:t>
      </w:r>
    </w:p>
    <w:p w:rsidR="001A26AE" w:rsidRPr="00596EC5" w:rsidRDefault="001A26AE" w:rsidP="001A26AE">
      <w:pPr>
        <w:spacing w:line="240" w:lineRule="auto"/>
        <w:rPr>
          <w:iCs/>
          <w:color w:val="000000"/>
          <w:szCs w:val="28"/>
        </w:rPr>
      </w:pPr>
      <w:r w:rsidRPr="00596EC5">
        <w:rPr>
          <w:color w:val="000000"/>
          <w:szCs w:val="28"/>
        </w:rPr>
        <w:t xml:space="preserve">Изменение порядка </w:t>
      </w:r>
      <w:r w:rsidRPr="00596EC5">
        <w:rPr>
          <w:color w:val="000000"/>
          <w:spacing w:val="-1"/>
          <w:szCs w:val="28"/>
        </w:rPr>
        <w:t xml:space="preserve">престолонаследия. </w:t>
      </w:r>
      <w:r w:rsidRPr="00596EC5">
        <w:rPr>
          <w:color w:val="000000"/>
          <w:szCs w:val="28"/>
        </w:rPr>
        <w:t xml:space="preserve">Ограничение дворянских привилегий. </w:t>
      </w:r>
      <w:r w:rsidRPr="00596EC5">
        <w:rPr>
          <w:color w:val="000000"/>
          <w:spacing w:val="-1"/>
          <w:szCs w:val="28"/>
        </w:rPr>
        <w:t>Ставка на мелкопоместное дворянство. Полити</w:t>
      </w:r>
      <w:r w:rsidRPr="00596EC5">
        <w:rPr>
          <w:color w:val="000000"/>
          <w:spacing w:val="2"/>
          <w:szCs w:val="28"/>
        </w:rPr>
        <w:t xml:space="preserve">ка в отношении крестьян. Комиссия для составления законов </w:t>
      </w:r>
      <w:r w:rsidRPr="00596EC5">
        <w:rPr>
          <w:color w:val="000000"/>
          <w:szCs w:val="28"/>
        </w:rPr>
        <w:t xml:space="preserve">Российской империи. Репрессивная политика. </w:t>
      </w:r>
      <w:r w:rsidRPr="00596EC5">
        <w:rPr>
          <w:iCs/>
          <w:color w:val="000000"/>
          <w:szCs w:val="28"/>
        </w:rPr>
        <w:t>Внешняя</w:t>
      </w:r>
      <w:r w:rsidRPr="00596EC5">
        <w:rPr>
          <w:i/>
          <w:iCs/>
          <w:color w:val="000000"/>
          <w:szCs w:val="28"/>
        </w:rPr>
        <w:t xml:space="preserve"> </w:t>
      </w:r>
      <w:r w:rsidRPr="00596EC5">
        <w:rPr>
          <w:iCs/>
          <w:color w:val="000000"/>
          <w:szCs w:val="28"/>
        </w:rPr>
        <w:t xml:space="preserve">политика Павла </w:t>
      </w:r>
      <w:r w:rsidRPr="00596EC5">
        <w:rPr>
          <w:iCs/>
          <w:color w:val="000000"/>
          <w:szCs w:val="28"/>
          <w:lang w:val="en-US"/>
        </w:rPr>
        <w:t>I</w:t>
      </w:r>
      <w:r w:rsidRPr="00596EC5">
        <w:rPr>
          <w:iCs/>
          <w:color w:val="000000"/>
          <w:szCs w:val="28"/>
        </w:rPr>
        <w:t xml:space="preserve">. </w:t>
      </w:r>
      <w:r w:rsidRPr="00596EC5">
        <w:rPr>
          <w:color w:val="000000"/>
          <w:szCs w:val="28"/>
        </w:rPr>
        <w:t xml:space="preserve">Участие в антифранцузских коалициях. Итальянский и Швейцарский походы А.В. Суворова. Военные экспедиции Ф.Ф. Ушакова. </w:t>
      </w:r>
      <w:r w:rsidRPr="00596EC5">
        <w:rPr>
          <w:iCs/>
          <w:color w:val="000000"/>
          <w:szCs w:val="28"/>
        </w:rPr>
        <w:t xml:space="preserve">Заговор 11 марта </w:t>
      </w:r>
      <w:smartTag w:uri="urn:schemas-microsoft-com:office:smarttags" w:element="metricconverter">
        <w:smartTagPr>
          <w:attr w:name="ProductID" w:val="1801 г"/>
        </w:smartTagPr>
        <w:r w:rsidRPr="00596EC5">
          <w:rPr>
            <w:iCs/>
            <w:color w:val="000000"/>
            <w:szCs w:val="28"/>
          </w:rPr>
          <w:t>1801 г</w:t>
        </w:r>
      </w:smartTag>
      <w:r w:rsidRPr="00596EC5">
        <w:rPr>
          <w:iCs/>
          <w:color w:val="000000"/>
          <w:szCs w:val="28"/>
        </w:rPr>
        <w:t>.</w:t>
      </w:r>
    </w:p>
    <w:p w:rsidR="001A26AE" w:rsidRPr="00596EC5" w:rsidRDefault="001A26AE" w:rsidP="001A26AE">
      <w:pPr>
        <w:spacing w:line="240" w:lineRule="auto"/>
        <w:rPr>
          <w:b/>
          <w:szCs w:val="28"/>
          <w:lang w:eastAsia="ru-RU"/>
        </w:rPr>
      </w:pPr>
      <w:r w:rsidRPr="00596EC5">
        <w:rPr>
          <w:b/>
          <w:szCs w:val="28"/>
          <w:lang w:eastAsia="ru-RU"/>
        </w:rPr>
        <w:t xml:space="preserve">Культурное пространство Российской империи </w:t>
      </w:r>
    </w:p>
    <w:p w:rsidR="001A26AE" w:rsidRPr="00596EC5" w:rsidRDefault="001A26AE" w:rsidP="001A26AE">
      <w:pPr>
        <w:spacing w:line="240" w:lineRule="auto"/>
        <w:rPr>
          <w:szCs w:val="28"/>
        </w:rPr>
      </w:pPr>
      <w:r w:rsidRPr="00596EC5">
        <w:rPr>
          <w:iCs/>
          <w:szCs w:val="28"/>
        </w:rPr>
        <w:t>Век Просвещения.</w:t>
      </w:r>
      <w:r w:rsidRPr="00596EC5">
        <w:rPr>
          <w:szCs w:val="28"/>
        </w:rPr>
        <w:t xml:space="preserve"> Сословный характер образования. Становление отечественной науки; М. В. Ломоносов. Основание Московского университета. Деятельность Вольного экономического общества. Исследовательские экспедиции (В. Беринг, С.П. Крашенинников). Русские изобретатели (И.И. Ползунов, И.П. Кулибин). Литература: основные направления, жанры, писатели (В.К. Тредиаковский, Н.М. Карамзин, Г.Р. Державин, Д.И. Фонвизин). Развитие архитектуры, живописи, скульптуры, музыки (стили и течения, художники и их произведения). Театр (Ф.Г. Волков). </w:t>
      </w:r>
    </w:p>
    <w:p w:rsidR="001A26AE" w:rsidRPr="00596EC5" w:rsidRDefault="001A26AE" w:rsidP="001A26AE">
      <w:pPr>
        <w:spacing w:line="240" w:lineRule="auto"/>
        <w:rPr>
          <w:b/>
          <w:szCs w:val="28"/>
          <w:lang w:eastAsia="ru-RU"/>
        </w:rPr>
      </w:pPr>
    </w:p>
    <w:p w:rsidR="001A26AE" w:rsidRPr="00596EC5" w:rsidRDefault="001A26AE" w:rsidP="001A26AE">
      <w:pPr>
        <w:spacing w:line="240" w:lineRule="auto"/>
        <w:rPr>
          <w:b/>
          <w:szCs w:val="28"/>
          <w:lang w:eastAsia="ru-RU"/>
        </w:rPr>
      </w:pPr>
      <w:r w:rsidRPr="00596EC5">
        <w:rPr>
          <w:b/>
          <w:szCs w:val="28"/>
          <w:lang w:eastAsia="ru-RU"/>
        </w:rPr>
        <w:t>Российская Империя в XIX – начале XX века</w:t>
      </w:r>
    </w:p>
    <w:p w:rsidR="001A26AE" w:rsidRPr="00596EC5" w:rsidRDefault="001A26AE" w:rsidP="001A26AE">
      <w:pPr>
        <w:spacing w:line="240" w:lineRule="auto"/>
        <w:rPr>
          <w:b/>
          <w:bCs/>
          <w:szCs w:val="28"/>
        </w:rPr>
      </w:pPr>
      <w:r w:rsidRPr="00596EC5">
        <w:rPr>
          <w:b/>
          <w:bCs/>
          <w:szCs w:val="28"/>
        </w:rPr>
        <w:t xml:space="preserve">Российская империя в первой половине XIX в. </w:t>
      </w:r>
    </w:p>
    <w:p w:rsidR="001A26AE" w:rsidRPr="00596EC5" w:rsidRDefault="001A26AE" w:rsidP="001A26AE">
      <w:pPr>
        <w:shd w:val="clear" w:color="auto" w:fill="FFFFFF"/>
        <w:spacing w:line="240" w:lineRule="auto"/>
        <w:rPr>
          <w:szCs w:val="28"/>
        </w:rPr>
      </w:pPr>
      <w:r w:rsidRPr="00596EC5">
        <w:rPr>
          <w:szCs w:val="28"/>
        </w:rPr>
        <w:t xml:space="preserve">Россия в начале </w:t>
      </w:r>
      <w:r w:rsidRPr="00596EC5">
        <w:rPr>
          <w:szCs w:val="28"/>
          <w:lang w:val="en-US"/>
        </w:rPr>
        <w:t>XIX</w:t>
      </w:r>
      <w:r w:rsidRPr="00596EC5">
        <w:rPr>
          <w:szCs w:val="28"/>
        </w:rPr>
        <w:t xml:space="preserve"> в. Территория и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М.М. Сперанского. Учреждение Государственного совета. Причины свертывания либеральных реформ.</w:t>
      </w:r>
    </w:p>
    <w:p w:rsidR="001A26AE" w:rsidRPr="00596EC5" w:rsidRDefault="001A26AE" w:rsidP="001A26AE">
      <w:pPr>
        <w:shd w:val="clear" w:color="auto" w:fill="FFFFFF"/>
        <w:spacing w:line="240" w:lineRule="auto"/>
        <w:rPr>
          <w:szCs w:val="28"/>
        </w:rPr>
      </w:pPr>
      <w:r w:rsidRPr="00596EC5">
        <w:rPr>
          <w:szCs w:val="28"/>
        </w:rPr>
        <w:t xml:space="preserve">Россия в международных отношениях начала XIX в. Основные цели и направления внешней политики. Участие России в антифранцузских коалициях. Тильзитский мир </w:t>
      </w:r>
      <w:smartTag w:uri="urn:schemas-microsoft-com:office:smarttags" w:element="metricconverter">
        <w:smartTagPr>
          <w:attr w:name="ProductID" w:val="1807 г"/>
        </w:smartTagPr>
        <w:r w:rsidRPr="00596EC5">
          <w:rPr>
            <w:szCs w:val="28"/>
          </w:rPr>
          <w:t>1807 г</w:t>
        </w:r>
      </w:smartTag>
      <w:r w:rsidRPr="00596EC5">
        <w:rPr>
          <w:szCs w:val="28"/>
        </w:rPr>
        <w:t xml:space="preserve">. и его последствия. Континентальная блокада. Присоединение к России Финляндии. </w:t>
      </w:r>
      <w:r w:rsidRPr="00596EC5">
        <w:rPr>
          <w:i/>
          <w:iCs/>
          <w:szCs w:val="28"/>
        </w:rPr>
        <w:t>Бухарестский мир с Турцией.</w:t>
      </w:r>
    </w:p>
    <w:p w:rsidR="001A26AE" w:rsidRPr="00596EC5" w:rsidRDefault="001A26AE" w:rsidP="001A26AE">
      <w:pPr>
        <w:shd w:val="clear" w:color="auto" w:fill="FFFFFF"/>
        <w:spacing w:line="240" w:lineRule="auto"/>
        <w:rPr>
          <w:szCs w:val="28"/>
        </w:rPr>
      </w:pPr>
      <w:r w:rsidRPr="00596EC5">
        <w:rPr>
          <w:szCs w:val="28"/>
        </w:rPr>
        <w:t xml:space="preserve">Отечественная война </w:t>
      </w:r>
      <w:smartTag w:uri="urn:schemas-microsoft-com:office:smarttags" w:element="metricconverter">
        <w:smartTagPr>
          <w:attr w:name="ProductID" w:val="1812 г"/>
        </w:smartTagPr>
        <w:r w:rsidRPr="00596EC5">
          <w:rPr>
            <w:szCs w:val="28"/>
          </w:rPr>
          <w:t>1812 г</w:t>
        </w:r>
      </w:smartTag>
      <w:r w:rsidRPr="00596EC5">
        <w:rPr>
          <w:szCs w:val="28"/>
        </w:rPr>
        <w:t xml:space="preserve">. Причины, планы сторон, основные этапы и сражения войны. Бородинская битва. Патриотический подъем народа. Герои войны (М.И. Кутузов, П.И. Багратион, Н.Н. Раевский, Д.В. Давыдов и др.). Причины победы России в Отечественной войне </w:t>
      </w:r>
      <w:smartTag w:uri="urn:schemas-microsoft-com:office:smarttags" w:element="metricconverter">
        <w:smartTagPr>
          <w:attr w:name="ProductID" w:val="1812 г"/>
        </w:smartTagPr>
        <w:r w:rsidRPr="00596EC5">
          <w:rPr>
            <w:szCs w:val="28"/>
          </w:rPr>
          <w:t>1812 г</w:t>
        </w:r>
      </w:smartTag>
      <w:r w:rsidRPr="00596EC5">
        <w:rPr>
          <w:szCs w:val="28"/>
        </w:rPr>
        <w:t xml:space="preserve">. </w:t>
      </w:r>
      <w:r w:rsidRPr="00596EC5">
        <w:rPr>
          <w:i/>
          <w:iCs/>
          <w:szCs w:val="28"/>
        </w:rPr>
        <w:t xml:space="preserve">Влияние Отечественной войны </w:t>
      </w:r>
      <w:smartTag w:uri="urn:schemas-microsoft-com:office:smarttags" w:element="metricconverter">
        <w:smartTagPr>
          <w:attr w:name="ProductID" w:val="1812 г"/>
        </w:smartTagPr>
        <w:r w:rsidRPr="00596EC5">
          <w:rPr>
            <w:i/>
            <w:iCs/>
            <w:szCs w:val="28"/>
          </w:rPr>
          <w:t>1812 г</w:t>
        </w:r>
      </w:smartTag>
      <w:r w:rsidRPr="00596EC5">
        <w:rPr>
          <w:i/>
          <w:iCs/>
          <w:szCs w:val="28"/>
        </w:rPr>
        <w:t xml:space="preserve">. на общественную мысль и национальное самосознание. Народная память о </w:t>
      </w:r>
      <w:r w:rsidRPr="00596EC5">
        <w:rPr>
          <w:i/>
          <w:iCs/>
          <w:szCs w:val="28"/>
        </w:rPr>
        <w:lastRenderedPageBreak/>
        <w:t xml:space="preserve">войне </w:t>
      </w:r>
      <w:smartTag w:uri="urn:schemas-microsoft-com:office:smarttags" w:element="metricconverter">
        <w:smartTagPr>
          <w:attr w:name="ProductID" w:val="1812 г"/>
        </w:smartTagPr>
        <w:r w:rsidRPr="00596EC5">
          <w:rPr>
            <w:i/>
            <w:iCs/>
            <w:szCs w:val="28"/>
          </w:rPr>
          <w:t>1812 г</w:t>
        </w:r>
      </w:smartTag>
      <w:r w:rsidRPr="00596EC5">
        <w:rPr>
          <w:i/>
          <w:iCs/>
          <w:szCs w:val="28"/>
        </w:rPr>
        <w:t>.</w:t>
      </w:r>
      <w:r w:rsidRPr="00596EC5">
        <w:rPr>
          <w:szCs w:val="28"/>
        </w:rPr>
        <w:t xml:space="preserve"> Заграничный поход русской армии 1813–1814 гг. Венский конгресс. Священный союз. Роль России в европейской политике в 1813–1825 гг. </w:t>
      </w:r>
    </w:p>
    <w:p w:rsidR="001A26AE" w:rsidRPr="00596EC5" w:rsidRDefault="001A26AE" w:rsidP="001A26AE">
      <w:pPr>
        <w:spacing w:line="240" w:lineRule="auto"/>
        <w:rPr>
          <w:szCs w:val="28"/>
        </w:rPr>
      </w:pPr>
      <w:r w:rsidRPr="00596EC5">
        <w:rPr>
          <w:szCs w:val="28"/>
        </w:rPr>
        <w:t>Изменение внутриполитического курса Александра I в 1816–1825 гг. А.А. Аракчеев. Военные поселения. Цензурные ограничения. Основные итоги внутренней политики Александра I.</w:t>
      </w:r>
    </w:p>
    <w:p w:rsidR="001A26AE" w:rsidRPr="00596EC5" w:rsidRDefault="001A26AE" w:rsidP="001A26AE">
      <w:pPr>
        <w:shd w:val="clear" w:color="auto" w:fill="FFFFFF"/>
        <w:spacing w:line="240" w:lineRule="auto"/>
        <w:rPr>
          <w:szCs w:val="28"/>
        </w:rPr>
      </w:pPr>
      <w:r w:rsidRPr="00596EC5">
        <w:rPr>
          <w:szCs w:val="28"/>
        </w:rPr>
        <w:t xml:space="preserve">Движение декабристов: предпосылки возникновения, идейные основы и цели, первые организации, их участники. Южное общество; «Русская правда» П.И. Пестеля. Северное общество; Конституция Н.М. Муравьева. Выступления декабристов в Санкт-Петербурге (14 декабря </w:t>
      </w:r>
      <w:smartTag w:uri="urn:schemas-microsoft-com:office:smarttags" w:element="metricconverter">
        <w:smartTagPr>
          <w:attr w:name="ProductID" w:val="1825 г"/>
        </w:smartTagPr>
        <w:r w:rsidRPr="00596EC5">
          <w:rPr>
            <w:szCs w:val="28"/>
          </w:rPr>
          <w:t>1825 г</w:t>
        </w:r>
      </w:smartTag>
      <w:r w:rsidRPr="00596EC5">
        <w:rPr>
          <w:szCs w:val="28"/>
        </w:rPr>
        <w:t>.) и на юге, их итоги. Значение движения декабристов.</w:t>
      </w:r>
    </w:p>
    <w:p w:rsidR="001A26AE" w:rsidRPr="00596EC5" w:rsidRDefault="001A26AE" w:rsidP="001A26AE">
      <w:pPr>
        <w:shd w:val="clear" w:color="auto" w:fill="FFFFFF"/>
        <w:spacing w:line="240" w:lineRule="auto"/>
        <w:rPr>
          <w:szCs w:val="28"/>
        </w:rPr>
      </w:pPr>
      <w:r w:rsidRPr="00596EC5">
        <w:rPr>
          <w:szCs w:val="28"/>
        </w:rPr>
        <w:t xml:space="preserve">Правление Николая I. Преобразование и укрепление роли государственного аппарата. </w:t>
      </w:r>
      <w:r w:rsidRPr="00596EC5">
        <w:rPr>
          <w:szCs w:val="28"/>
          <w:lang w:val="en-US"/>
        </w:rPr>
        <w:t>III</w:t>
      </w:r>
      <w:r w:rsidRPr="00596EC5">
        <w:rPr>
          <w:szCs w:val="28"/>
        </w:rPr>
        <w:t xml:space="preserve"> Отделение. Кодификация законов. Политика в области просвещения. Польское восстание 1830–1831 гг.</w:t>
      </w:r>
    </w:p>
    <w:p w:rsidR="001A26AE" w:rsidRPr="00596EC5" w:rsidRDefault="001A26AE" w:rsidP="001A26AE">
      <w:pPr>
        <w:shd w:val="clear" w:color="auto" w:fill="FFFFFF"/>
        <w:spacing w:line="240" w:lineRule="auto"/>
        <w:rPr>
          <w:szCs w:val="28"/>
        </w:rPr>
      </w:pPr>
      <w:r w:rsidRPr="00596EC5">
        <w:rPr>
          <w:szCs w:val="28"/>
        </w:rPr>
        <w:t>Социально-экономическое развитие России во второй четверти XIX в. Крестьянский вопрос. Реформа управления государственными крестьянами П.Д. Киселева. Начало промышленного переворота, его экономические и социальные последствия. Первые железные дороги. Финансовая реформа Е.Ф. Канкрина.</w:t>
      </w:r>
    </w:p>
    <w:p w:rsidR="001A26AE" w:rsidRPr="00596EC5" w:rsidRDefault="001A26AE" w:rsidP="001A26AE">
      <w:pPr>
        <w:shd w:val="clear" w:color="auto" w:fill="FFFFFF"/>
        <w:spacing w:line="240" w:lineRule="auto"/>
        <w:rPr>
          <w:szCs w:val="28"/>
        </w:rPr>
      </w:pPr>
      <w:r w:rsidRPr="00596EC5">
        <w:rPr>
          <w:szCs w:val="28"/>
        </w:rPr>
        <w:t>Общественное движение в 1830–1850-е гг. Охранительное направление. Теория официальной народности (С.С. Уваров). Оппозиционная общественная мысль. П.Я. Чаадаев.</w:t>
      </w:r>
      <w:r w:rsidRPr="00596EC5">
        <w:rPr>
          <w:i/>
          <w:iCs/>
          <w:szCs w:val="28"/>
        </w:rPr>
        <w:t xml:space="preserve"> </w:t>
      </w:r>
      <w:r w:rsidRPr="00596EC5">
        <w:rPr>
          <w:szCs w:val="28"/>
        </w:rPr>
        <w:t>Славянофилы (И.С. и К.С. Аксаковы, И.В. и П.В. Киреевские, А.С. Хомяков, Ю.Ф. Самарин и др.) и западники (К.Д. Кавелин, С.М. Соловьев, Т.Н. Грановский и др.). Революционно-социалистические течения (А.И. Герцен, Н.П. Огарев, В.Г. Белинский). Русский утопический социализм. Общество петрашевцев.</w:t>
      </w:r>
    </w:p>
    <w:p w:rsidR="001A26AE" w:rsidRPr="00596EC5" w:rsidRDefault="001A26AE" w:rsidP="001A26AE">
      <w:pPr>
        <w:shd w:val="clear" w:color="auto" w:fill="FFFFFF"/>
        <w:spacing w:line="240" w:lineRule="auto"/>
        <w:rPr>
          <w:szCs w:val="28"/>
        </w:rPr>
      </w:pPr>
      <w:r w:rsidRPr="00596EC5">
        <w:rPr>
          <w:szCs w:val="28"/>
        </w:rPr>
        <w:t>Внешняя политика России во второй четверти XIX в.: европейская политика, восточный вопрос. Кавказская война. Имамат; движение Шамиля. Крымская война 1853–1856 гг.: причины, участники, основные сражения. Героизм защитников Севастополя (В.А. Корнилов, П.С. Нахимов, В.И. Истомин). Парижский мир. Причины и последствия поражения России в Крымской войне.</w:t>
      </w:r>
    </w:p>
    <w:p w:rsidR="001A26AE" w:rsidRPr="00596EC5" w:rsidRDefault="001A26AE" w:rsidP="001A26AE">
      <w:pPr>
        <w:shd w:val="clear" w:color="auto" w:fill="FFFFFF"/>
        <w:spacing w:line="240" w:lineRule="auto"/>
        <w:rPr>
          <w:i/>
          <w:iCs/>
          <w:szCs w:val="28"/>
        </w:rPr>
      </w:pPr>
      <w:r w:rsidRPr="00596EC5">
        <w:rPr>
          <w:szCs w:val="28"/>
        </w:rPr>
        <w:t xml:space="preserve">Культура России в первой половине XIX в. Развитие науки и техники (Н.И. Лобачевский, Н.И. Пирогов, Н.Н. Зинин, Б.С. Якоби и др.). </w:t>
      </w:r>
      <w:r w:rsidRPr="00596EC5">
        <w:rPr>
          <w:i/>
          <w:iCs/>
          <w:szCs w:val="28"/>
        </w:rPr>
        <w:t>Географические экспедиции, их участники.</w:t>
      </w:r>
      <w:r w:rsidRPr="00596EC5">
        <w:rPr>
          <w:szCs w:val="28"/>
        </w:rPr>
        <w:t xml:space="preserve"> Открытие Антарктиды русскими мореплавателями. Образование: расширение сети школ и университетов. </w:t>
      </w:r>
      <w:r w:rsidRPr="00596EC5">
        <w:rPr>
          <w:i/>
          <w:iCs/>
          <w:szCs w:val="28"/>
        </w:rPr>
        <w:t>Национальные корни отечественной культуры и западные влияния.</w:t>
      </w:r>
      <w:r w:rsidRPr="00596EC5">
        <w:rPr>
          <w:szCs w:val="28"/>
        </w:rPr>
        <w:t xml:space="preserve"> Основные стили в художественной культуре (сентиментализм, романтизм, ампир, реализм). Золотой век русской литературы: писатели и их произведения (В.А. Жуковский, А.С. Пушкин, М.Ю. Лермонтов, Н.В. Гоголь и др.). Формирование русского литературного языка. Становление национальной музыкальной школы (М.И. Глинка, А.С. Даргомыжский). Театр. Живопись: стили (классицизм, романтизм, реализм), жанры, художники (К.П. Брюллов, О.А. Кипренский, В.А. Тропинин и др.). Архитектура: стили, зодчие и их произведения. </w:t>
      </w:r>
      <w:r w:rsidRPr="00596EC5">
        <w:rPr>
          <w:i/>
          <w:iCs/>
          <w:szCs w:val="28"/>
        </w:rPr>
        <w:t>Вклад российской культуры первой половины XIX в. в мировую культуру.</w:t>
      </w:r>
    </w:p>
    <w:p w:rsidR="001A26AE" w:rsidRPr="00596EC5" w:rsidRDefault="001A26AE" w:rsidP="001A26AE">
      <w:pPr>
        <w:spacing w:line="240" w:lineRule="auto"/>
        <w:rPr>
          <w:b/>
          <w:bCs/>
          <w:szCs w:val="28"/>
        </w:rPr>
      </w:pPr>
      <w:r w:rsidRPr="00596EC5">
        <w:rPr>
          <w:b/>
          <w:bCs/>
          <w:szCs w:val="28"/>
        </w:rPr>
        <w:t xml:space="preserve">Российская империя во второй половине XIX в. </w:t>
      </w:r>
    </w:p>
    <w:p w:rsidR="001A26AE" w:rsidRPr="00596EC5" w:rsidRDefault="001A26AE" w:rsidP="001A26AE">
      <w:pPr>
        <w:shd w:val="clear" w:color="auto" w:fill="FFFFFF"/>
        <w:spacing w:line="240" w:lineRule="auto"/>
        <w:rPr>
          <w:spacing w:val="-4"/>
          <w:szCs w:val="28"/>
        </w:rPr>
      </w:pPr>
      <w:r w:rsidRPr="00596EC5">
        <w:rPr>
          <w:spacing w:val="-4"/>
          <w:szCs w:val="28"/>
        </w:rPr>
        <w:t xml:space="preserve">Великие реформы 1860–1870-х гг. Император Александр II и его окружение. Необходимость и предпосылки реформ. Подготовка крестьянской реформы. </w:t>
      </w:r>
      <w:r w:rsidRPr="00596EC5">
        <w:rPr>
          <w:spacing w:val="-4"/>
          <w:szCs w:val="28"/>
        </w:rPr>
        <w:lastRenderedPageBreak/>
        <w:t xml:space="preserve">Основные положения крестьянской реформы </w:t>
      </w:r>
      <w:smartTag w:uri="urn:schemas-microsoft-com:office:smarttags" w:element="metricconverter">
        <w:smartTagPr>
          <w:attr w:name="ProductID" w:val="1861 г"/>
        </w:smartTagPr>
        <w:r w:rsidRPr="00596EC5">
          <w:rPr>
            <w:spacing w:val="-4"/>
            <w:szCs w:val="28"/>
          </w:rPr>
          <w:t>1861 г</w:t>
        </w:r>
      </w:smartTag>
      <w:r w:rsidRPr="00596EC5">
        <w:rPr>
          <w:spacing w:val="-4"/>
          <w:szCs w:val="28"/>
        </w:rPr>
        <w:t>. Значение отмены крепостного права. Земская, городская, судебная реформы. Реформы в области образования. Военные реформы. Итоги и следствия реформ 1860–1870-х гг.</w:t>
      </w:r>
    </w:p>
    <w:p w:rsidR="001A26AE" w:rsidRPr="00596EC5" w:rsidRDefault="001A26AE" w:rsidP="001A26AE">
      <w:pPr>
        <w:shd w:val="clear" w:color="auto" w:fill="FFFFFF"/>
        <w:spacing w:line="240" w:lineRule="auto"/>
        <w:rPr>
          <w:szCs w:val="28"/>
        </w:rPr>
      </w:pPr>
      <w:r w:rsidRPr="00596EC5">
        <w:rPr>
          <w:szCs w:val="28"/>
        </w:rPr>
        <w:t>Социально-экономическое развитие пореформенной России. Сельское хозяйство после отмены крепостного права. Развитие торговли и промышленности. Новые промышленные районы и отрасли хозяйства. Железнодорожное строительство. Завершение промышленного переворота, его последствия. Изменения в социальной структуре общества. Положение основных слоев населения России.</w:t>
      </w:r>
    </w:p>
    <w:p w:rsidR="001A26AE" w:rsidRPr="00596EC5" w:rsidRDefault="001A26AE" w:rsidP="001A26AE">
      <w:pPr>
        <w:shd w:val="clear" w:color="auto" w:fill="FFFFFF"/>
        <w:spacing w:line="240" w:lineRule="auto"/>
        <w:rPr>
          <w:szCs w:val="28"/>
        </w:rPr>
      </w:pPr>
      <w:r w:rsidRPr="00596EC5">
        <w:rPr>
          <w:szCs w:val="28"/>
        </w:rPr>
        <w:t xml:space="preserve">Общественные движения второй половины XIX в. Подъем общественного движения после поражения в Крымской войне. Консервативные, либеральные, радикальные течения общественной мысли. Народническое движение: идеология (М.А. Бакунин, П.Л. Лавров, П.Н. Ткачев), организации, тактика. «Хождение в народ». Кризис революционного народничества. </w:t>
      </w:r>
      <w:r w:rsidRPr="00596EC5">
        <w:rPr>
          <w:i/>
          <w:iCs/>
          <w:szCs w:val="28"/>
        </w:rPr>
        <w:t>Начало рабочего движения.</w:t>
      </w:r>
      <w:r w:rsidRPr="00596EC5">
        <w:rPr>
          <w:szCs w:val="28"/>
        </w:rPr>
        <w:t xml:space="preserve"> «Освобождение труда». Распространение идей марксизма. Зарождение российской социал-демократии. </w:t>
      </w:r>
    </w:p>
    <w:p w:rsidR="001A26AE" w:rsidRPr="00596EC5" w:rsidRDefault="001A26AE" w:rsidP="001A26AE">
      <w:pPr>
        <w:shd w:val="clear" w:color="auto" w:fill="FFFFFF"/>
        <w:spacing w:line="240" w:lineRule="auto"/>
        <w:rPr>
          <w:szCs w:val="28"/>
        </w:rPr>
      </w:pPr>
      <w:r w:rsidRPr="00596EC5">
        <w:rPr>
          <w:szCs w:val="28"/>
        </w:rPr>
        <w:t xml:space="preserve">Внутренняя политика самодержавия в конце 1870-х – 1890-е гг. Кризис самодержавия на рубеже 70–80-х гг. </w:t>
      </w:r>
      <w:r w:rsidRPr="00596EC5">
        <w:rPr>
          <w:szCs w:val="28"/>
          <w:lang w:val="en-US"/>
        </w:rPr>
        <w:t>XIX</w:t>
      </w:r>
      <w:r w:rsidRPr="00596EC5">
        <w:rPr>
          <w:szCs w:val="28"/>
        </w:rPr>
        <w:t xml:space="preserve"> в. Политический террор. Политика лавирования. Начало царствования Александра </w:t>
      </w:r>
      <w:r w:rsidRPr="00596EC5">
        <w:rPr>
          <w:bCs/>
          <w:szCs w:val="28"/>
        </w:rPr>
        <w:t>III.</w:t>
      </w:r>
      <w:r w:rsidRPr="00596EC5">
        <w:rPr>
          <w:b/>
          <w:bCs/>
          <w:szCs w:val="28"/>
        </w:rPr>
        <w:t xml:space="preserve"> </w:t>
      </w:r>
      <w:r w:rsidRPr="00596EC5">
        <w:rPr>
          <w:szCs w:val="28"/>
        </w:rPr>
        <w:t>Манифест о незыблемости самодержавия.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(Н.X. Бунге, С.Ю. Витте). Разработка рабочего законодательства. Национальная политика.</w:t>
      </w:r>
    </w:p>
    <w:p w:rsidR="001A26AE" w:rsidRPr="00596EC5" w:rsidRDefault="001A26AE" w:rsidP="001A26AE">
      <w:pPr>
        <w:shd w:val="clear" w:color="auto" w:fill="FFFFFF"/>
        <w:spacing w:line="240" w:lineRule="auto"/>
        <w:rPr>
          <w:szCs w:val="28"/>
        </w:rPr>
      </w:pPr>
      <w:r w:rsidRPr="00596EC5">
        <w:rPr>
          <w:szCs w:val="28"/>
        </w:rPr>
        <w:t xml:space="preserve">Внешняя политика России во второй половине XIX в. Европейская политика. Борьба за ликвидацию последствий Крымской войны. Русско-турецкая война 1877–1878 гг.; роль России в освобождении балканских народов. Присоединение Средней Азии. Политика России на Дальнем Востоке. «Союз трех императоров». </w:t>
      </w:r>
      <w:r w:rsidRPr="00596EC5">
        <w:rPr>
          <w:i/>
          <w:iCs/>
          <w:szCs w:val="28"/>
        </w:rPr>
        <w:t xml:space="preserve">Россия в международных отношениях конца XIX в. </w:t>
      </w:r>
      <w:r w:rsidRPr="00596EC5">
        <w:rPr>
          <w:szCs w:val="28"/>
        </w:rPr>
        <w:t>Сближение России и Франции в 1890-х гг.</w:t>
      </w:r>
    </w:p>
    <w:p w:rsidR="001A26AE" w:rsidRPr="00596EC5" w:rsidRDefault="001A26AE" w:rsidP="001A26AE">
      <w:pPr>
        <w:spacing w:line="240" w:lineRule="auto"/>
        <w:rPr>
          <w:szCs w:val="28"/>
        </w:rPr>
      </w:pPr>
      <w:r w:rsidRPr="00596EC5">
        <w:rPr>
          <w:szCs w:val="28"/>
        </w:rPr>
        <w:t xml:space="preserve">Культура России во второй половине XIX в. Достижения российских ученых, их вклад в мировую науку и технику (А.Г. Столетов, Д.И. Менделеев, И.М. Сеченов и др.). Развитие образования. </w:t>
      </w:r>
      <w:r w:rsidRPr="00596EC5">
        <w:rPr>
          <w:i/>
          <w:iCs/>
          <w:szCs w:val="28"/>
        </w:rPr>
        <w:t>Расширение издательского дела.</w:t>
      </w:r>
      <w:r w:rsidRPr="00596EC5">
        <w:rPr>
          <w:szCs w:val="28"/>
        </w:rPr>
        <w:t xml:space="preserve"> Демократизация культуры. Литература и искусство: классицизм и реализм. Общественное звучание литературы (Н.А. Некрасов, И.С. Тургенев, Л.Н. Толстой, Ф.М.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(П.И. Чайковский, «Могучая кучка»). </w:t>
      </w:r>
      <w:r w:rsidRPr="00596EC5">
        <w:rPr>
          <w:i/>
          <w:iCs/>
          <w:szCs w:val="28"/>
        </w:rPr>
        <w:t>Место российской культуры в мировой культуре XIX в.</w:t>
      </w:r>
    </w:p>
    <w:p w:rsidR="001A26AE" w:rsidRPr="00596EC5" w:rsidRDefault="001A26AE" w:rsidP="001A26AE">
      <w:pPr>
        <w:spacing w:line="240" w:lineRule="auto"/>
        <w:rPr>
          <w:b/>
          <w:bCs/>
          <w:szCs w:val="28"/>
        </w:rPr>
      </w:pPr>
      <w:r w:rsidRPr="00596EC5">
        <w:rPr>
          <w:b/>
          <w:bCs/>
          <w:szCs w:val="28"/>
        </w:rPr>
        <w:t xml:space="preserve">Российская империя в начале XX в. </w:t>
      </w:r>
    </w:p>
    <w:p w:rsidR="001A26AE" w:rsidRPr="00596EC5" w:rsidRDefault="001A26AE" w:rsidP="001A26AE">
      <w:pPr>
        <w:shd w:val="clear" w:color="auto" w:fill="FFFFFF"/>
        <w:spacing w:line="240" w:lineRule="auto"/>
        <w:rPr>
          <w:szCs w:val="28"/>
        </w:rPr>
      </w:pPr>
      <w:r w:rsidRPr="00596EC5">
        <w:rPr>
          <w:szCs w:val="28"/>
        </w:rPr>
        <w:t xml:space="preserve">Особенности промышленного и аграрного развития России на рубеже XIX–XX вв. </w:t>
      </w:r>
      <w:r w:rsidRPr="00596EC5">
        <w:rPr>
          <w:i/>
          <w:iCs/>
          <w:szCs w:val="28"/>
        </w:rPr>
        <w:t>Политика модернизации «сверху».</w:t>
      </w:r>
      <w:r w:rsidRPr="00596EC5">
        <w:rPr>
          <w:szCs w:val="28"/>
        </w:rPr>
        <w:t xml:space="preserve"> С.Ю. Витте. Государственный капитализм. Формирование монополий. Иностранный капитал в России. </w:t>
      </w:r>
      <w:r w:rsidRPr="00596EC5">
        <w:rPr>
          <w:i/>
          <w:szCs w:val="28"/>
        </w:rPr>
        <w:t xml:space="preserve">Дискуссия о месте России в мировой экономике начала ХХ в. </w:t>
      </w:r>
      <w:r w:rsidRPr="00596EC5">
        <w:rPr>
          <w:szCs w:val="28"/>
        </w:rPr>
        <w:t>Аграрный вопрос. Российское общество в начале XX в.: социальная структура, положение основных групп населения.</w:t>
      </w:r>
    </w:p>
    <w:p w:rsidR="001A26AE" w:rsidRPr="00596EC5" w:rsidRDefault="001A26AE" w:rsidP="001A26AE">
      <w:pPr>
        <w:shd w:val="clear" w:color="auto" w:fill="FFFFFF"/>
        <w:spacing w:line="240" w:lineRule="auto"/>
        <w:rPr>
          <w:szCs w:val="28"/>
        </w:rPr>
      </w:pPr>
      <w:r w:rsidRPr="00596EC5">
        <w:rPr>
          <w:szCs w:val="28"/>
        </w:rPr>
        <w:lastRenderedPageBreak/>
        <w:t xml:space="preserve">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Самодержавие и общество. </w:t>
      </w:r>
    </w:p>
    <w:p w:rsidR="001A26AE" w:rsidRPr="00596EC5" w:rsidRDefault="001A26AE" w:rsidP="001A26AE">
      <w:pPr>
        <w:shd w:val="clear" w:color="auto" w:fill="FFFFFF"/>
        <w:spacing w:line="240" w:lineRule="auto"/>
        <w:rPr>
          <w:szCs w:val="28"/>
        </w:rPr>
      </w:pPr>
      <w:r w:rsidRPr="00596EC5">
        <w:rPr>
          <w:szCs w:val="28"/>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1A26AE" w:rsidRPr="00596EC5" w:rsidRDefault="001A26AE" w:rsidP="001A26AE">
      <w:pPr>
        <w:shd w:val="clear" w:color="auto" w:fill="FFFFFF"/>
        <w:spacing w:line="240" w:lineRule="auto"/>
        <w:rPr>
          <w:szCs w:val="28"/>
        </w:rPr>
      </w:pPr>
      <w:r w:rsidRPr="00596EC5">
        <w:rPr>
          <w:szCs w:val="28"/>
        </w:rPr>
        <w:t xml:space="preserve">Общественное движение в России в начале XX в. Либералы и консерваторы. Возникновение социалистических организаций и партий: их цели, тактика, лидеры (Г.В. Плеханов, В.М. Чернов, В.И. Ленин, Ю.О. Мартов). </w:t>
      </w:r>
      <w:r w:rsidRPr="00596EC5">
        <w:rPr>
          <w:i/>
          <w:iCs/>
          <w:szCs w:val="28"/>
        </w:rPr>
        <w:t>Рабочее движение.</w:t>
      </w:r>
      <w:r w:rsidRPr="00596EC5">
        <w:rPr>
          <w:szCs w:val="28"/>
        </w:rPr>
        <w:t xml:space="preserve"> «Полицейский социализм».</w:t>
      </w:r>
    </w:p>
    <w:p w:rsidR="001A26AE" w:rsidRPr="00596EC5" w:rsidRDefault="001A26AE" w:rsidP="001A26AE">
      <w:pPr>
        <w:shd w:val="clear" w:color="auto" w:fill="FFFFFF"/>
        <w:spacing w:line="240" w:lineRule="auto"/>
        <w:rPr>
          <w:szCs w:val="28"/>
        </w:rPr>
      </w:pPr>
      <w:r w:rsidRPr="00596EC5">
        <w:rPr>
          <w:szCs w:val="28"/>
        </w:rPr>
        <w:t xml:space="preserve">Первая российская революция (1905–1907 гг.): причины, характер, участники, основные события. «Кровавое воскресенье». Возникновение Советов. Восстания в армии и на флоте. Всероссийская политическая стачка. Вооруженное восстание в Москве. Манифест 17 октября </w:t>
      </w:r>
      <w:smartTag w:uri="urn:schemas-microsoft-com:office:smarttags" w:element="metricconverter">
        <w:smartTagPr>
          <w:attr w:name="ProductID" w:val="1905 г"/>
        </w:smartTagPr>
        <w:r w:rsidRPr="00596EC5">
          <w:rPr>
            <w:szCs w:val="28"/>
          </w:rPr>
          <w:t>1905 г</w:t>
        </w:r>
      </w:smartTag>
      <w:r w:rsidRPr="00596EC5">
        <w:rPr>
          <w:szCs w:val="28"/>
        </w:rPr>
        <w:t>. Создание Государственной Думы. Формирование либеральных и консервативных политических партий, их программные установки и лидеры (П.Н. Милюков, А.И. Гучков, В.И. Пуришкевич). Думская деятельность в 1906–1907 гг. Тактика революционных партий в условиях формирования парламентской системы. Итоги и значение революции.</w:t>
      </w:r>
    </w:p>
    <w:p w:rsidR="001A26AE" w:rsidRPr="00596EC5" w:rsidRDefault="001A26AE" w:rsidP="001A26AE">
      <w:pPr>
        <w:spacing w:line="240" w:lineRule="auto"/>
        <w:rPr>
          <w:szCs w:val="28"/>
        </w:rPr>
      </w:pPr>
      <w:r w:rsidRPr="00596EC5">
        <w:rPr>
          <w:szCs w:val="28"/>
        </w:rPr>
        <w:t>Правительственная программа П.А. Столыпина. Аграрная реформа: цели, основные мероприятия, итоги и значение. Политическая и общественная жизнь в России в 1912–1914 гг.</w:t>
      </w:r>
    </w:p>
    <w:p w:rsidR="001A26AE" w:rsidRPr="00596EC5" w:rsidRDefault="001A26AE" w:rsidP="001A26AE">
      <w:pPr>
        <w:spacing w:line="240" w:lineRule="auto"/>
        <w:rPr>
          <w:i/>
          <w:iCs/>
          <w:szCs w:val="28"/>
        </w:rPr>
      </w:pPr>
      <w:r w:rsidRPr="00596EC5">
        <w:rPr>
          <w:szCs w:val="28"/>
        </w:rPr>
        <w:t xml:space="preserve">Культура России в начале XX в. Открытия российских ученых в науке и технике. </w:t>
      </w:r>
      <w:r w:rsidRPr="00596EC5">
        <w:rPr>
          <w:i/>
          <w:iCs/>
          <w:szCs w:val="28"/>
        </w:rPr>
        <w:t>Русская философия: поиски общественного идеала.</w:t>
      </w:r>
      <w:r w:rsidRPr="00596EC5">
        <w:rPr>
          <w:szCs w:val="28"/>
        </w:rPr>
        <w:t xml:space="preserve">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(С.В. Рахманинов, Ф.И. Шаляпин). Русский балет. «Русские сезоны» С.П. Дягилева. Первые шаги российского кинематографа. </w:t>
      </w:r>
      <w:r w:rsidRPr="00596EC5">
        <w:rPr>
          <w:i/>
          <w:iCs/>
          <w:szCs w:val="28"/>
        </w:rPr>
        <w:t>Российская культура начала XX в. — составная часть мировой культуры.</w:t>
      </w:r>
    </w:p>
    <w:p w:rsidR="001A26AE" w:rsidRPr="00596EC5" w:rsidRDefault="001A26AE" w:rsidP="001A26AE">
      <w:pPr>
        <w:spacing w:line="240" w:lineRule="auto"/>
        <w:rPr>
          <w:b/>
          <w:szCs w:val="28"/>
        </w:rPr>
      </w:pPr>
    </w:p>
    <w:p w:rsidR="001A26AE" w:rsidRPr="00596EC5" w:rsidRDefault="001A26AE" w:rsidP="001A26AE">
      <w:pPr>
        <w:spacing w:line="240" w:lineRule="auto"/>
        <w:rPr>
          <w:b/>
          <w:szCs w:val="28"/>
        </w:rPr>
      </w:pPr>
    </w:p>
    <w:p w:rsidR="001A26AE" w:rsidRPr="00596EC5" w:rsidRDefault="001A26AE" w:rsidP="001A26AE">
      <w:pPr>
        <w:pStyle w:val="3a"/>
        <w:spacing w:line="240" w:lineRule="auto"/>
      </w:pPr>
      <w:bookmarkStart w:id="102" w:name="_Toc29146379"/>
      <w:r w:rsidRPr="00596EC5">
        <w:t>География</w:t>
      </w:r>
      <w:bookmarkEnd w:id="85"/>
      <w:bookmarkEnd w:id="102"/>
    </w:p>
    <w:p w:rsidR="001A26AE" w:rsidRPr="00596EC5" w:rsidRDefault="001A26AE" w:rsidP="001A26AE">
      <w:pPr>
        <w:pStyle w:val="4f4"/>
        <w:spacing w:line="240" w:lineRule="auto"/>
      </w:pPr>
      <w:r w:rsidRPr="00596EC5">
        <w:t>В системе образования география как учебный предмет занимает важное место в формировании общей картины мира, географической грамотности, необходимой для повседневной жизни, навыков безопасного для человека и окружающей его среды образа жизни, а также в воспитании экологической культуры, формирования собственной позиции по отношению к географической информации, получаемой из СМИ и других источников. География формирует географическое мышление – целостное восприятие всего спектра природных, экономических, социальных реалий.</w:t>
      </w:r>
    </w:p>
    <w:p w:rsidR="001A26AE" w:rsidRPr="00596EC5" w:rsidRDefault="001A26AE" w:rsidP="001A26AE">
      <w:pPr>
        <w:pStyle w:val="4f4"/>
        <w:spacing w:line="240" w:lineRule="auto"/>
      </w:pPr>
      <w:r w:rsidRPr="00596EC5">
        <w:t>Изучение предмета «География»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общественных, естественных, математических и гуманитарных наук.</w:t>
      </w:r>
    </w:p>
    <w:p w:rsidR="001A26AE" w:rsidRPr="00596EC5" w:rsidRDefault="001A26AE" w:rsidP="001A26AE">
      <w:pPr>
        <w:pStyle w:val="4f4"/>
        <w:spacing w:line="240" w:lineRule="auto"/>
      </w:pPr>
      <w:r w:rsidRPr="00596EC5">
        <w:lastRenderedPageBreak/>
        <w:t xml:space="preserve">В соответствии с ФГОС СОО география может изучаться на базовом и углубленном уровнях. </w:t>
      </w:r>
    </w:p>
    <w:p w:rsidR="001A26AE" w:rsidRPr="00596EC5" w:rsidRDefault="001A26AE" w:rsidP="001A26AE">
      <w:pPr>
        <w:pStyle w:val="4f4"/>
        <w:spacing w:line="240" w:lineRule="auto"/>
      </w:pPr>
      <w:r w:rsidRPr="00596EC5">
        <w:t>Изучение географии на базовом уровне ориентировано на обеспечение общеобразовательной и общекультурной подготовки выпускников, в том числе на формирование целостного восприятия мира.</w:t>
      </w:r>
    </w:p>
    <w:p w:rsidR="001A26AE" w:rsidRPr="00596EC5" w:rsidRDefault="001A26AE" w:rsidP="001A26AE">
      <w:pPr>
        <w:spacing w:line="240" w:lineRule="auto"/>
        <w:rPr>
          <w:szCs w:val="28"/>
        </w:rPr>
      </w:pPr>
      <w:r w:rsidRPr="00596EC5">
        <w:rPr>
          <w:szCs w:val="28"/>
        </w:rPr>
        <w:t>Изучение географии на углубленном уровне предполагает полное освоение базового курса и включает расширение предметных результатов и содержания, ориентированных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формирование умения применять полученные знания для решения практических и учебно-исследовательских задач в измененной, нестандартной ситуации. Изучение предмета на углубленном уровне позволяет сформировать у обучающихся умение анализировать, прогнозировать и оценивать последствия бытовой и производственной деятельности человека, моделировать и проектировать территориальные взаимодействия различных географических явлений и процессов.</w:t>
      </w:r>
    </w:p>
    <w:p w:rsidR="001A26AE" w:rsidRPr="00596EC5" w:rsidRDefault="001A26AE" w:rsidP="001A26AE">
      <w:pPr>
        <w:pStyle w:val="4f4"/>
        <w:spacing w:line="240" w:lineRule="auto"/>
      </w:pPr>
      <w:r w:rsidRPr="00596EC5">
        <w:t>Программа составлена на основе модульного принципа построения учебного материала.</w:t>
      </w:r>
    </w:p>
    <w:p w:rsidR="001A26AE" w:rsidRPr="00596EC5" w:rsidRDefault="001A26AE" w:rsidP="001A26AE">
      <w:pPr>
        <w:pStyle w:val="4f4"/>
        <w:spacing w:line="240" w:lineRule="auto"/>
      </w:pPr>
      <w:r w:rsidRPr="00596EC5">
        <w:t>Программа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те работы, которые считает наиболее целесообразными с учетом необходимости достижения предметных результатов.</w:t>
      </w:r>
    </w:p>
    <w:p w:rsidR="001A26AE" w:rsidRPr="00596EC5" w:rsidRDefault="001A26AE" w:rsidP="001A26AE">
      <w:pPr>
        <w:pStyle w:val="4f4"/>
        <w:spacing w:line="240" w:lineRule="auto"/>
      </w:pPr>
    </w:p>
    <w:p w:rsidR="001A26AE" w:rsidRPr="00596EC5" w:rsidRDefault="001A26AE" w:rsidP="001A26AE">
      <w:pPr>
        <w:spacing w:line="240" w:lineRule="auto"/>
        <w:rPr>
          <w:szCs w:val="28"/>
        </w:rPr>
      </w:pPr>
      <w:r w:rsidRPr="00596EC5">
        <w:rPr>
          <w:b/>
          <w:szCs w:val="28"/>
        </w:rPr>
        <w:t>Базовый уровень</w:t>
      </w:r>
    </w:p>
    <w:p w:rsidR="001A26AE" w:rsidRPr="00596EC5" w:rsidRDefault="001A26AE" w:rsidP="001A26AE">
      <w:pPr>
        <w:spacing w:line="240" w:lineRule="auto"/>
        <w:rPr>
          <w:szCs w:val="28"/>
        </w:rPr>
      </w:pPr>
      <w:r w:rsidRPr="00596EC5">
        <w:rPr>
          <w:b/>
          <w:szCs w:val="28"/>
        </w:rPr>
        <w:t>Человек и окружающая среда</w:t>
      </w:r>
    </w:p>
    <w:p w:rsidR="001A26AE" w:rsidRPr="00596EC5" w:rsidRDefault="001A26AE" w:rsidP="001A26AE">
      <w:pPr>
        <w:spacing w:line="240" w:lineRule="auto"/>
        <w:rPr>
          <w:szCs w:val="28"/>
        </w:rPr>
      </w:pPr>
      <w:r w:rsidRPr="00596EC5">
        <w:rPr>
          <w:szCs w:val="28"/>
        </w:rPr>
        <w:t>Окружающая среда как геосистема. Важнейшие явления и процессы в окружающей среде. Представление о ноосфере.</w:t>
      </w:r>
    </w:p>
    <w:p w:rsidR="001A26AE" w:rsidRPr="00596EC5" w:rsidRDefault="001A26AE" w:rsidP="001A26AE">
      <w:pPr>
        <w:spacing w:line="240" w:lineRule="auto"/>
        <w:rPr>
          <w:szCs w:val="28"/>
        </w:rPr>
      </w:pPr>
      <w:r w:rsidRPr="00596EC5">
        <w:rPr>
          <w:szCs w:val="28"/>
        </w:rPr>
        <w:t>Взаимодействие человека и природы. Природные ресурсы и их виды. Закономерности размещения природных ресурсов. Ресурсообеспеченность. Рациональное и нерациональное природопользование.</w:t>
      </w:r>
    </w:p>
    <w:p w:rsidR="001A26AE" w:rsidRPr="00596EC5" w:rsidRDefault="001A26AE" w:rsidP="001A26AE">
      <w:pPr>
        <w:spacing w:line="240" w:lineRule="auto"/>
        <w:rPr>
          <w:szCs w:val="28"/>
        </w:rPr>
      </w:pPr>
      <w:r w:rsidRPr="00596EC5">
        <w:rPr>
          <w:szCs w:val="28"/>
        </w:rPr>
        <w:t>Геоэкология. Техногенные и иные изменения окружающей среды. Пути решения экологических проблем. Особо охраняемые природные территории и объекты Всемирного природного и культурного наследия.</w:t>
      </w:r>
    </w:p>
    <w:p w:rsidR="001A26AE" w:rsidRPr="00596EC5" w:rsidRDefault="001A26AE" w:rsidP="001A26AE">
      <w:pPr>
        <w:spacing w:line="240" w:lineRule="auto"/>
        <w:rPr>
          <w:szCs w:val="28"/>
        </w:rPr>
      </w:pPr>
    </w:p>
    <w:p w:rsidR="001A26AE" w:rsidRPr="00596EC5" w:rsidRDefault="001A26AE" w:rsidP="001A26AE">
      <w:pPr>
        <w:spacing w:line="240" w:lineRule="auto"/>
        <w:rPr>
          <w:szCs w:val="28"/>
        </w:rPr>
      </w:pPr>
      <w:r w:rsidRPr="00596EC5">
        <w:rPr>
          <w:b/>
          <w:szCs w:val="28"/>
        </w:rPr>
        <w:t>Территориальная организация мирового сообщества</w:t>
      </w:r>
    </w:p>
    <w:p w:rsidR="001A26AE" w:rsidRPr="00596EC5" w:rsidRDefault="001A26AE" w:rsidP="001A26AE">
      <w:pPr>
        <w:spacing w:line="240" w:lineRule="auto"/>
        <w:rPr>
          <w:szCs w:val="28"/>
        </w:rPr>
      </w:pPr>
      <w:r w:rsidRPr="00596EC5">
        <w:rPr>
          <w:szCs w:val="28"/>
        </w:rPr>
        <w:t xml:space="preserve">Мировое сообщество – общая картина мира. Современная политическая карта и ее изменения. Разнообразие стран мира. </w:t>
      </w:r>
      <w:r w:rsidRPr="00596EC5">
        <w:rPr>
          <w:i/>
          <w:szCs w:val="28"/>
        </w:rPr>
        <w:t>Геополитика. «Горячие точки» на карте мира.</w:t>
      </w:r>
    </w:p>
    <w:p w:rsidR="001A26AE" w:rsidRPr="00596EC5" w:rsidRDefault="001A26AE" w:rsidP="001A26AE">
      <w:pPr>
        <w:spacing w:line="240" w:lineRule="auto"/>
        <w:rPr>
          <w:szCs w:val="28"/>
        </w:rPr>
      </w:pPr>
      <w:r w:rsidRPr="00596EC5">
        <w:rPr>
          <w:szCs w:val="28"/>
        </w:rPr>
        <w:t xml:space="preserve">Население мира. Численность, воспроизводство, динамика населения. Демографическая политика. Размещение и плотность населения. Состав и структура населения (половозрастной, этнический, религиозный состав, городское и сельское население). </w:t>
      </w:r>
      <w:r w:rsidRPr="00596EC5">
        <w:rPr>
          <w:i/>
          <w:szCs w:val="28"/>
        </w:rPr>
        <w:t>Основные очаги этнических и конфессиональных конфликтов.</w:t>
      </w:r>
      <w:r w:rsidRPr="00596EC5">
        <w:rPr>
          <w:szCs w:val="28"/>
        </w:rPr>
        <w:t xml:space="preserve"> География рынка труда и занятости. Миграция населения. Закономерности расселения населения. Урбанизация.</w:t>
      </w:r>
    </w:p>
    <w:p w:rsidR="001A26AE" w:rsidRPr="00596EC5" w:rsidRDefault="001A26AE" w:rsidP="001A26AE">
      <w:pPr>
        <w:spacing w:line="240" w:lineRule="auto"/>
        <w:rPr>
          <w:szCs w:val="28"/>
        </w:rPr>
      </w:pPr>
      <w:r w:rsidRPr="00596EC5">
        <w:rPr>
          <w:szCs w:val="28"/>
        </w:rPr>
        <w:lastRenderedPageBreak/>
        <w:t xml:space="preserve">Мировое хозяйство. Географическое разделение труда. Отраслевая и территориальная структура мирового хозяйства. </w:t>
      </w:r>
      <w:r w:rsidRPr="00596EC5">
        <w:rPr>
          <w:i/>
          <w:szCs w:val="28"/>
        </w:rPr>
        <w:t>Изменение отраслевой структуры.</w:t>
      </w:r>
      <w:r w:rsidRPr="00596EC5">
        <w:rPr>
          <w:szCs w:val="28"/>
        </w:rPr>
        <w:t xml:space="preserve"> География основных отраслей производственной и непроизводственной сфер. </w:t>
      </w:r>
      <w:r w:rsidRPr="00596EC5">
        <w:rPr>
          <w:i/>
          <w:szCs w:val="28"/>
        </w:rPr>
        <w:t>Развитие сферы услуг.</w:t>
      </w:r>
      <w:r w:rsidRPr="00596EC5">
        <w:rPr>
          <w:szCs w:val="28"/>
        </w:rPr>
        <w:t xml:space="preserve"> Международные отношения. Географические аспекты глобализации.</w:t>
      </w:r>
    </w:p>
    <w:p w:rsidR="001A26AE" w:rsidRPr="00596EC5" w:rsidRDefault="001A26AE" w:rsidP="001A26AE">
      <w:pPr>
        <w:spacing w:line="240" w:lineRule="auto"/>
        <w:rPr>
          <w:szCs w:val="28"/>
        </w:rPr>
      </w:pPr>
    </w:p>
    <w:p w:rsidR="001A26AE" w:rsidRPr="00596EC5" w:rsidRDefault="001A26AE" w:rsidP="001A26AE">
      <w:pPr>
        <w:spacing w:line="240" w:lineRule="auto"/>
        <w:rPr>
          <w:szCs w:val="28"/>
        </w:rPr>
      </w:pPr>
      <w:r w:rsidRPr="00596EC5">
        <w:rPr>
          <w:b/>
          <w:szCs w:val="28"/>
        </w:rPr>
        <w:t>Региональная география и страноведение</w:t>
      </w:r>
    </w:p>
    <w:p w:rsidR="001A26AE" w:rsidRPr="00596EC5" w:rsidRDefault="001A26AE" w:rsidP="001A26AE">
      <w:pPr>
        <w:spacing w:line="240" w:lineRule="auto"/>
        <w:rPr>
          <w:szCs w:val="28"/>
        </w:rPr>
      </w:pPr>
      <w:r w:rsidRPr="00596EC5">
        <w:rPr>
          <w:szCs w:val="28"/>
        </w:rPr>
        <w:t xml:space="preserve">Комплексная географическая характеристика стран и регионов мира. Особенности экономико-географического положения, природно-ресурсного потенциала, населения, хозяйства, культуры, современных проблем развития крупных регионов и стран Европы, Азии, Северной и Южной Америки, Австралии и Африки. Перспективы освоения и развития Арктики и Антарктики. Международная специализация крупнейших стран и регионов мира. </w:t>
      </w:r>
      <w:r w:rsidRPr="00596EC5">
        <w:rPr>
          <w:i/>
          <w:szCs w:val="28"/>
        </w:rPr>
        <w:t xml:space="preserve">Ведущие страны-экспортеры основных видов продукции. </w:t>
      </w:r>
      <w:r w:rsidRPr="00596EC5">
        <w:rPr>
          <w:szCs w:val="28"/>
        </w:rPr>
        <w:t xml:space="preserve"> </w:t>
      </w:r>
    </w:p>
    <w:p w:rsidR="001A26AE" w:rsidRPr="00596EC5" w:rsidRDefault="001A26AE" w:rsidP="001A26AE">
      <w:pPr>
        <w:spacing w:line="240" w:lineRule="auto"/>
        <w:rPr>
          <w:szCs w:val="28"/>
        </w:rPr>
      </w:pPr>
      <w:r w:rsidRPr="00596EC5">
        <w:rPr>
          <w:szCs w:val="28"/>
        </w:rPr>
        <w:t xml:space="preserve">Роль отдельных стран и регионов в системе мирового хозяйства. </w:t>
      </w:r>
      <w:r w:rsidRPr="00596EC5">
        <w:rPr>
          <w:i/>
          <w:szCs w:val="28"/>
        </w:rPr>
        <w:t>Региональная политика.</w:t>
      </w:r>
      <w:r w:rsidRPr="00596EC5">
        <w:rPr>
          <w:szCs w:val="28"/>
        </w:rPr>
        <w:t xml:space="preserve"> Интеграция регионов в единое мировое сообщество. Международные организации (региональные, политические и отраслевые союзы).</w:t>
      </w:r>
    </w:p>
    <w:p w:rsidR="001A26AE" w:rsidRPr="00596EC5" w:rsidRDefault="001A26AE" w:rsidP="001A26AE">
      <w:pPr>
        <w:spacing w:line="240" w:lineRule="auto"/>
        <w:rPr>
          <w:i/>
          <w:szCs w:val="28"/>
        </w:rPr>
      </w:pPr>
      <w:r w:rsidRPr="00596EC5">
        <w:rPr>
          <w:szCs w:val="28"/>
        </w:rPr>
        <w:t xml:space="preserve">Россия на политической карте мира и в мировом хозяйстве. География экономических, политических, культурных и научных связей России со странами мира. </w:t>
      </w:r>
      <w:r w:rsidRPr="00596EC5">
        <w:rPr>
          <w:i/>
          <w:szCs w:val="28"/>
        </w:rPr>
        <w:t>Особенности и проблемы интеграции России в мировое сообщество. Географические аспекты решения внешнеэкономических и внешнеполитических задач развития России.</w:t>
      </w:r>
    </w:p>
    <w:p w:rsidR="001A26AE" w:rsidRPr="00596EC5" w:rsidRDefault="001A26AE" w:rsidP="001A26AE">
      <w:pPr>
        <w:spacing w:line="240" w:lineRule="auto"/>
        <w:rPr>
          <w:szCs w:val="28"/>
        </w:rPr>
      </w:pPr>
    </w:p>
    <w:p w:rsidR="001A26AE" w:rsidRPr="00596EC5" w:rsidRDefault="001A26AE" w:rsidP="001A26AE">
      <w:pPr>
        <w:spacing w:line="240" w:lineRule="auto"/>
        <w:rPr>
          <w:szCs w:val="28"/>
        </w:rPr>
      </w:pPr>
      <w:r w:rsidRPr="00596EC5">
        <w:rPr>
          <w:b/>
          <w:szCs w:val="28"/>
        </w:rPr>
        <w:t>Роль географии в решении глобальных проблем человечества</w:t>
      </w:r>
    </w:p>
    <w:p w:rsidR="001A26AE" w:rsidRPr="00596EC5" w:rsidRDefault="001A26AE" w:rsidP="001A26AE">
      <w:pPr>
        <w:spacing w:line="240" w:lineRule="auto"/>
        <w:rPr>
          <w:szCs w:val="28"/>
        </w:rPr>
      </w:pPr>
      <w:bookmarkStart w:id="103" w:name="h.10tp2h5eeujv" w:colFirst="0" w:colLast="0"/>
      <w:bookmarkEnd w:id="103"/>
      <w:r w:rsidRPr="00596EC5">
        <w:rPr>
          <w:szCs w:val="28"/>
        </w:rPr>
        <w:t>Географическая наука и географическое мышление. Карта – язык географии. 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1A26AE" w:rsidRPr="00596EC5" w:rsidRDefault="001A26AE" w:rsidP="001A26AE">
      <w:pPr>
        <w:pStyle w:val="4f4"/>
        <w:spacing w:line="240" w:lineRule="auto"/>
        <w:ind w:firstLine="0"/>
      </w:pPr>
    </w:p>
    <w:p w:rsidR="001A26AE" w:rsidRPr="00596EC5" w:rsidRDefault="001A26AE" w:rsidP="001A26AE">
      <w:pPr>
        <w:pStyle w:val="3a"/>
        <w:spacing w:line="240" w:lineRule="auto"/>
        <w:ind w:firstLine="0"/>
      </w:pPr>
      <w:bookmarkStart w:id="104" w:name="_Toc435412709"/>
      <w:r w:rsidRPr="00596EC5">
        <w:rPr>
          <w:lang w:eastAsia="ru-RU"/>
        </w:rPr>
        <w:t xml:space="preserve">  </w:t>
      </w:r>
      <w:bookmarkStart w:id="105" w:name="_Toc435412711"/>
      <w:bookmarkEnd w:id="104"/>
      <w:r w:rsidRPr="00596EC5">
        <w:t xml:space="preserve">                    </w:t>
      </w:r>
      <w:bookmarkStart w:id="106" w:name="_Toc29146380"/>
      <w:r w:rsidRPr="00596EC5">
        <w:t>Обществознание</w:t>
      </w:r>
      <w:bookmarkEnd w:id="105"/>
      <w:bookmarkEnd w:id="106"/>
    </w:p>
    <w:p w:rsidR="001A26AE" w:rsidRPr="00596EC5" w:rsidRDefault="001A26AE" w:rsidP="001A26AE">
      <w:pPr>
        <w:spacing w:line="240" w:lineRule="auto"/>
        <w:rPr>
          <w:szCs w:val="28"/>
        </w:rPr>
      </w:pPr>
    </w:p>
    <w:p w:rsidR="001A26AE" w:rsidRPr="00596EC5" w:rsidRDefault="001A26AE" w:rsidP="001A26AE">
      <w:pPr>
        <w:spacing w:line="240" w:lineRule="auto"/>
        <w:rPr>
          <w:szCs w:val="28"/>
        </w:rPr>
      </w:pPr>
      <w:r w:rsidRPr="00596EC5">
        <w:rPr>
          <w:rFonts w:eastAsia="Times New Roman"/>
          <w:szCs w:val="28"/>
        </w:rPr>
        <w:t>Учебный предмет «Обществознание» знакомит обучающихся с основами жизни общества, с комплексом социальных, общественных и гуманитарных наук, которые будут изучаться в вузах. Учебный предмет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 Данный подход способствует формированию у обучающихся целостной научной картины мира.</w:t>
      </w:r>
    </w:p>
    <w:p w:rsidR="001A26AE" w:rsidRPr="00596EC5" w:rsidRDefault="001A26AE" w:rsidP="001A26AE">
      <w:pPr>
        <w:spacing w:line="240" w:lineRule="auto"/>
        <w:rPr>
          <w:rFonts w:eastAsia="Times New Roman"/>
          <w:szCs w:val="28"/>
        </w:rPr>
      </w:pPr>
      <w:r w:rsidRPr="00596EC5">
        <w:rPr>
          <w:rFonts w:eastAsia="Times New Roman"/>
          <w:szCs w:val="28"/>
        </w:rPr>
        <w:t xml:space="preserve">Содержание учебного предмета «Обществознание» на базовом уровне среднего общего образования обеспечивает преемственность по отношению к содержанию учебного предмета «Обществознание» на уровне основного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w:t>
      </w:r>
      <w:r w:rsidRPr="00596EC5">
        <w:rPr>
          <w:rFonts w:eastAsia="Times New Roman"/>
          <w:szCs w:val="28"/>
        </w:rPr>
        <w:lastRenderedPageBreak/>
        <w:t>наук о природе, обществе и человеке, сформировать компетентности, позволяющие выпускникам осуществлять типичные социальные роли в современном мире.</w:t>
      </w:r>
    </w:p>
    <w:p w:rsidR="001A26AE" w:rsidRPr="00596EC5" w:rsidRDefault="001A26AE" w:rsidP="001A26AE">
      <w:pPr>
        <w:spacing w:line="240" w:lineRule="auto"/>
        <w:rPr>
          <w:szCs w:val="28"/>
        </w:rPr>
      </w:pPr>
      <w:r w:rsidRPr="00596EC5">
        <w:rPr>
          <w:rFonts w:eastAsia="Times New Roman"/>
          <w:szCs w:val="28"/>
        </w:rPr>
        <w:t>Задачами реализации  программы учебного предмета «Обществознания» на уровне среднего общего образования являются:</w:t>
      </w:r>
    </w:p>
    <w:p w:rsidR="001A26AE" w:rsidRPr="00596EC5" w:rsidRDefault="001A26AE" w:rsidP="001A26AE">
      <w:pPr>
        <w:pStyle w:val="-310"/>
        <w:numPr>
          <w:ilvl w:val="1"/>
          <w:numId w:val="128"/>
        </w:numPr>
        <w:spacing w:line="240" w:lineRule="auto"/>
        <w:ind w:left="0" w:firstLine="709"/>
        <w:rPr>
          <w:szCs w:val="28"/>
        </w:rPr>
      </w:pPr>
      <w:r w:rsidRPr="00596EC5">
        <w:rPr>
          <w:rFonts w:eastAsia="Times New Roman"/>
          <w:szCs w:val="28"/>
        </w:rPr>
        <w:t>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rsidR="001A26AE" w:rsidRPr="00596EC5" w:rsidRDefault="001A26AE" w:rsidP="001A26AE">
      <w:pPr>
        <w:pStyle w:val="-310"/>
        <w:numPr>
          <w:ilvl w:val="1"/>
          <w:numId w:val="128"/>
        </w:numPr>
        <w:spacing w:line="240" w:lineRule="auto"/>
        <w:ind w:left="0" w:firstLine="709"/>
        <w:rPr>
          <w:szCs w:val="28"/>
        </w:rPr>
      </w:pPr>
      <w:r w:rsidRPr="00596EC5">
        <w:rPr>
          <w:rFonts w:eastAsia="Times New Roman"/>
          <w:szCs w:val="28"/>
        </w:rPr>
        <w:t>формирование знаний об обществе как целостной развивающейся системе в единстве и взаимодействии его основных сфер и институтов;</w:t>
      </w:r>
    </w:p>
    <w:p w:rsidR="001A26AE" w:rsidRPr="00596EC5" w:rsidRDefault="001A26AE" w:rsidP="001A26AE">
      <w:pPr>
        <w:pStyle w:val="-310"/>
        <w:numPr>
          <w:ilvl w:val="1"/>
          <w:numId w:val="128"/>
        </w:numPr>
        <w:spacing w:line="240" w:lineRule="auto"/>
        <w:ind w:left="0" w:firstLine="709"/>
        <w:rPr>
          <w:szCs w:val="28"/>
        </w:rPr>
      </w:pPr>
      <w:r w:rsidRPr="00596EC5">
        <w:rPr>
          <w:rFonts w:eastAsia="Times New Roman"/>
          <w:szCs w:val="28"/>
        </w:rPr>
        <w:t>овладение базовым понятийным аппаратом социальных наук;</w:t>
      </w:r>
    </w:p>
    <w:p w:rsidR="001A26AE" w:rsidRPr="00596EC5" w:rsidRDefault="001A26AE" w:rsidP="001A26AE">
      <w:pPr>
        <w:pStyle w:val="-310"/>
        <w:numPr>
          <w:ilvl w:val="1"/>
          <w:numId w:val="128"/>
        </w:numPr>
        <w:spacing w:line="240" w:lineRule="auto"/>
        <w:ind w:left="0" w:firstLine="709"/>
        <w:rPr>
          <w:szCs w:val="28"/>
        </w:rPr>
      </w:pPr>
      <w:r w:rsidRPr="00596EC5">
        <w:rPr>
          <w:rFonts w:eastAsia="Times New Roman"/>
          <w:szCs w:val="28"/>
        </w:rPr>
        <w:t>овладение умениями выявлять причинно-следственные, функциональные, иерархические и другие связи социальных объектов и процессов;</w:t>
      </w:r>
    </w:p>
    <w:p w:rsidR="001A26AE" w:rsidRPr="00596EC5" w:rsidRDefault="001A26AE" w:rsidP="001A26AE">
      <w:pPr>
        <w:pStyle w:val="-310"/>
        <w:numPr>
          <w:ilvl w:val="1"/>
          <w:numId w:val="128"/>
        </w:numPr>
        <w:spacing w:line="240" w:lineRule="auto"/>
        <w:ind w:left="0" w:firstLine="709"/>
        <w:rPr>
          <w:szCs w:val="28"/>
        </w:rPr>
      </w:pPr>
      <w:r w:rsidRPr="00596EC5">
        <w:rPr>
          <w:rFonts w:eastAsia="Times New Roman"/>
          <w:szCs w:val="28"/>
        </w:rPr>
        <w:t>формирование представлений об основных тенденциях и возможных перспективах развития мирового сообщества в глобальном мире;</w:t>
      </w:r>
    </w:p>
    <w:p w:rsidR="001A26AE" w:rsidRPr="00596EC5" w:rsidRDefault="001A26AE" w:rsidP="001A26AE">
      <w:pPr>
        <w:pStyle w:val="-310"/>
        <w:numPr>
          <w:ilvl w:val="1"/>
          <w:numId w:val="128"/>
        </w:numPr>
        <w:spacing w:line="240" w:lineRule="auto"/>
        <w:ind w:left="0" w:firstLine="709"/>
        <w:rPr>
          <w:szCs w:val="28"/>
        </w:rPr>
      </w:pPr>
      <w:r w:rsidRPr="00596EC5">
        <w:rPr>
          <w:rFonts w:eastAsia="Times New Roman"/>
          <w:szCs w:val="28"/>
        </w:rPr>
        <w:t>формирование представлений о методах познания социальных явлений и процессов;</w:t>
      </w:r>
    </w:p>
    <w:p w:rsidR="001A26AE" w:rsidRPr="00596EC5" w:rsidRDefault="001A26AE" w:rsidP="001A26AE">
      <w:pPr>
        <w:pStyle w:val="-310"/>
        <w:numPr>
          <w:ilvl w:val="1"/>
          <w:numId w:val="128"/>
        </w:numPr>
        <w:spacing w:line="240" w:lineRule="auto"/>
        <w:ind w:left="0" w:firstLine="709"/>
        <w:rPr>
          <w:szCs w:val="28"/>
        </w:rPr>
      </w:pPr>
      <w:r w:rsidRPr="00596EC5">
        <w:rPr>
          <w:rFonts w:eastAsia="Times New Roman"/>
          <w:szCs w:val="28"/>
        </w:rPr>
        <w:t>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w:t>
      </w:r>
    </w:p>
    <w:p w:rsidR="001A26AE" w:rsidRPr="00596EC5" w:rsidRDefault="001A26AE" w:rsidP="001A26AE">
      <w:pPr>
        <w:pStyle w:val="-310"/>
        <w:numPr>
          <w:ilvl w:val="1"/>
          <w:numId w:val="128"/>
        </w:numPr>
        <w:spacing w:line="240" w:lineRule="auto"/>
        <w:ind w:left="0" w:firstLine="709"/>
        <w:rPr>
          <w:szCs w:val="28"/>
        </w:rPr>
      </w:pPr>
      <w:r w:rsidRPr="00596EC5">
        <w:rPr>
          <w:rFonts w:eastAsia="Times New Roman"/>
          <w:szCs w:val="28"/>
        </w:rPr>
        <w:t>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1A26AE" w:rsidRPr="00596EC5" w:rsidRDefault="001A26AE" w:rsidP="001A26AE">
      <w:pPr>
        <w:spacing w:line="240" w:lineRule="auto"/>
        <w:rPr>
          <w:rFonts w:eastAsia="Times New Roman"/>
          <w:szCs w:val="28"/>
        </w:rPr>
      </w:pPr>
      <w:r w:rsidRPr="00596EC5">
        <w:rPr>
          <w:rFonts w:eastAsia="Times New Roman"/>
          <w:szCs w:val="28"/>
        </w:rPr>
        <w:t xml:space="preserve">Программа учебного предмета «Обществознание» (включая экономику и право) для базового уровня среднего общего образования составлена на основе модульного принципа построения учебного материала. </w:t>
      </w:r>
    </w:p>
    <w:p w:rsidR="001A26AE" w:rsidRPr="00596EC5" w:rsidRDefault="001A26AE" w:rsidP="001A26AE">
      <w:pPr>
        <w:spacing w:line="240" w:lineRule="auto"/>
        <w:rPr>
          <w:szCs w:val="28"/>
        </w:rPr>
      </w:pPr>
      <w:r w:rsidRPr="00596EC5">
        <w:rPr>
          <w:rFonts w:eastAsia="Times New Roman"/>
          <w:szCs w:val="28"/>
        </w:rPr>
        <w:t>Программа учебного предмета «Обществознание»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1A26AE" w:rsidRPr="00596EC5" w:rsidRDefault="001A26AE" w:rsidP="001A26AE">
      <w:pPr>
        <w:spacing w:line="240" w:lineRule="auto"/>
        <w:ind w:firstLine="0"/>
        <w:rPr>
          <w:szCs w:val="28"/>
        </w:rPr>
      </w:pPr>
    </w:p>
    <w:p w:rsidR="001A26AE" w:rsidRPr="00596EC5" w:rsidRDefault="001A26AE" w:rsidP="001A26AE">
      <w:pPr>
        <w:spacing w:line="240" w:lineRule="auto"/>
        <w:rPr>
          <w:rFonts w:eastAsia="Times New Roman"/>
          <w:b/>
          <w:szCs w:val="28"/>
        </w:rPr>
      </w:pPr>
      <w:r w:rsidRPr="00596EC5">
        <w:rPr>
          <w:rFonts w:eastAsia="Times New Roman"/>
          <w:b/>
          <w:szCs w:val="28"/>
        </w:rPr>
        <w:t>Базовый уровень</w:t>
      </w:r>
    </w:p>
    <w:p w:rsidR="001A26AE" w:rsidRPr="00596EC5" w:rsidRDefault="001A26AE" w:rsidP="001A26AE">
      <w:pPr>
        <w:spacing w:line="240" w:lineRule="auto"/>
        <w:rPr>
          <w:szCs w:val="28"/>
        </w:rPr>
      </w:pPr>
      <w:r w:rsidRPr="00596EC5">
        <w:rPr>
          <w:rFonts w:eastAsia="Times New Roman"/>
          <w:b/>
          <w:szCs w:val="28"/>
        </w:rPr>
        <w:t>Человек. Человек в системе общественных отношений</w:t>
      </w:r>
    </w:p>
    <w:p w:rsidR="001A26AE" w:rsidRPr="00596EC5" w:rsidRDefault="001A26AE" w:rsidP="001A26AE">
      <w:pPr>
        <w:spacing w:line="240" w:lineRule="auto"/>
        <w:rPr>
          <w:rFonts w:eastAsia="Times New Roman"/>
          <w:i/>
          <w:szCs w:val="28"/>
        </w:rPr>
      </w:pPr>
      <w:r w:rsidRPr="00596EC5">
        <w:rPr>
          <w:rFonts w:eastAsia="Times New Roman"/>
          <w:szCs w:val="28"/>
        </w:rPr>
        <w:t>Человек как результат биологической и социокультурной эволюции. Понятие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w:t>
      </w:r>
      <w:r w:rsidRPr="00596EC5">
        <w:rPr>
          <w:rFonts w:eastAsia="Times New Roman"/>
          <w:i/>
          <w:szCs w:val="28"/>
        </w:rPr>
        <w:t xml:space="preserve"> </w:t>
      </w:r>
      <w:r w:rsidRPr="00596EC5">
        <w:rPr>
          <w:rFonts w:eastAsia="Times New Roman"/>
          <w:szCs w:val="28"/>
        </w:rPr>
        <w:t xml:space="preserve">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w:t>
      </w:r>
      <w:r w:rsidRPr="00596EC5">
        <w:rPr>
          <w:rFonts w:eastAsia="Times New Roman"/>
          <w:i/>
          <w:szCs w:val="28"/>
        </w:rPr>
        <w:t xml:space="preserve">Уровни научного познания. Способы и методы научного познания. Особенности социального познания. </w:t>
      </w:r>
      <w:r w:rsidRPr="00596EC5">
        <w:rPr>
          <w:rFonts w:eastAsia="Times New Roman"/>
          <w:szCs w:val="28"/>
        </w:rPr>
        <w:lastRenderedPageBreak/>
        <w:t xml:space="preserve">Духовная жизнь и духовный мир человека. Общественное и индивидуальное сознание. Мировоззрение, </w:t>
      </w:r>
      <w:r w:rsidRPr="00596EC5">
        <w:rPr>
          <w:rFonts w:eastAsia="Times New Roman"/>
          <w:i/>
          <w:szCs w:val="28"/>
        </w:rPr>
        <w:t>его типы.</w:t>
      </w:r>
      <w:r w:rsidRPr="00596EC5">
        <w:rPr>
          <w:rFonts w:eastAsia="Times New Roman"/>
          <w:szCs w:val="28"/>
        </w:rPr>
        <w:t xml:space="preserve"> Самосознание индивида и социальное поведение. Социальные ценности. </w:t>
      </w:r>
      <w:r w:rsidRPr="00596EC5">
        <w:rPr>
          <w:rFonts w:eastAsia="Times New Roman"/>
          <w:i/>
          <w:szCs w:val="28"/>
        </w:rPr>
        <w:t>Мотивы и предпочтения.</w:t>
      </w:r>
      <w:r w:rsidRPr="00596EC5">
        <w:rPr>
          <w:rFonts w:eastAsia="Times New Roman"/>
          <w:szCs w:val="28"/>
        </w:rPr>
        <w:t xml:space="preserve"> 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w:t>
      </w:r>
      <w:r w:rsidRPr="00596EC5">
        <w:rPr>
          <w:rFonts w:eastAsia="Times New Roman"/>
          <w:i/>
          <w:szCs w:val="28"/>
        </w:rPr>
        <w:t>Знания, умения и навыки людей в условиях информационного общества.</w:t>
      </w:r>
    </w:p>
    <w:p w:rsidR="001A26AE" w:rsidRPr="00596EC5" w:rsidRDefault="001A26AE" w:rsidP="001A26AE">
      <w:pPr>
        <w:spacing w:line="240" w:lineRule="auto"/>
        <w:rPr>
          <w:rFonts w:eastAsia="Times New Roman"/>
          <w:szCs w:val="28"/>
        </w:rPr>
      </w:pPr>
    </w:p>
    <w:p w:rsidR="001A26AE" w:rsidRPr="00596EC5" w:rsidRDefault="001A26AE" w:rsidP="001A26AE">
      <w:pPr>
        <w:spacing w:line="240" w:lineRule="auto"/>
        <w:rPr>
          <w:szCs w:val="28"/>
        </w:rPr>
      </w:pPr>
      <w:r w:rsidRPr="00596EC5">
        <w:rPr>
          <w:rFonts w:eastAsia="Times New Roman"/>
          <w:b/>
          <w:szCs w:val="28"/>
        </w:rPr>
        <w:t>Общество как сложная динамическая система</w:t>
      </w:r>
    </w:p>
    <w:p w:rsidR="001A26AE" w:rsidRPr="00596EC5" w:rsidRDefault="001A26AE" w:rsidP="001A26AE">
      <w:pPr>
        <w:spacing w:line="240" w:lineRule="auto"/>
        <w:rPr>
          <w:rFonts w:eastAsia="Times New Roman"/>
          <w:szCs w:val="28"/>
        </w:rPr>
      </w:pPr>
      <w:r w:rsidRPr="00596EC5">
        <w:rPr>
          <w:rFonts w:eastAsia="Times New Roman"/>
          <w:szCs w:val="28"/>
        </w:rPr>
        <w:t>Системное строение общества: элементы и подсистемы. Социальное взаимодействие и общественные отношения. Основные институты общества. Многовариантность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w:t>
      </w:r>
      <w:r w:rsidRPr="00596EC5">
        <w:rPr>
          <w:rFonts w:eastAsia="Times New Roman"/>
          <w:i/>
          <w:szCs w:val="28"/>
        </w:rPr>
        <w:t xml:space="preserve"> </w:t>
      </w:r>
      <w:r w:rsidRPr="00596EC5">
        <w:rPr>
          <w:rFonts w:eastAsia="Times New Roman"/>
          <w:szCs w:val="28"/>
        </w:rPr>
        <w:t>Процессы глобализации. Основные направления глобализации. Последствия глобализации. Общество и человек перед лицом угроз и вызовов XXI века.</w:t>
      </w:r>
    </w:p>
    <w:p w:rsidR="001A26AE" w:rsidRPr="00596EC5" w:rsidRDefault="001A26AE" w:rsidP="001A26AE">
      <w:pPr>
        <w:spacing w:line="240" w:lineRule="auto"/>
        <w:rPr>
          <w:rFonts w:eastAsia="Times New Roman"/>
          <w:szCs w:val="28"/>
        </w:rPr>
      </w:pPr>
    </w:p>
    <w:p w:rsidR="001A26AE" w:rsidRPr="00596EC5" w:rsidRDefault="001A26AE" w:rsidP="001A26AE">
      <w:pPr>
        <w:spacing w:line="240" w:lineRule="auto"/>
        <w:rPr>
          <w:rFonts w:eastAsia="Times New Roman"/>
          <w:b/>
          <w:szCs w:val="28"/>
        </w:rPr>
      </w:pPr>
      <w:r w:rsidRPr="00596EC5">
        <w:rPr>
          <w:rFonts w:eastAsia="Times New Roman"/>
          <w:b/>
          <w:szCs w:val="28"/>
        </w:rPr>
        <w:t>Экономика</w:t>
      </w:r>
    </w:p>
    <w:p w:rsidR="001A26AE" w:rsidRPr="00596EC5" w:rsidRDefault="001A26AE" w:rsidP="001A26AE">
      <w:pPr>
        <w:spacing w:line="240" w:lineRule="auto"/>
        <w:rPr>
          <w:rFonts w:eastAsia="Times New Roman"/>
          <w:i/>
          <w:szCs w:val="28"/>
        </w:rPr>
      </w:pPr>
      <w:r w:rsidRPr="00596EC5">
        <w:rPr>
          <w:rFonts w:eastAsia="Times New Roman"/>
          <w:szCs w:val="28"/>
        </w:rPr>
        <w:t xml:space="preserve">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w:t>
      </w:r>
      <w:r w:rsidRPr="00596EC5">
        <w:rPr>
          <w:rFonts w:eastAsia="Times New Roman"/>
          <w:i/>
          <w:szCs w:val="28"/>
        </w:rPr>
        <w:t xml:space="preserve">Политика защиты конкуренции и антимонопольное законодательство. </w:t>
      </w:r>
      <w:r w:rsidRPr="00596EC5">
        <w:rPr>
          <w:rFonts w:eastAsia="Times New Roman"/>
          <w:szCs w:val="28"/>
        </w:rPr>
        <w:t xml:space="preserve">Рыночные отношения в современной экономике. Фирма в экономике. </w:t>
      </w:r>
      <w:r w:rsidRPr="00596EC5">
        <w:rPr>
          <w:rFonts w:eastAsia="Times New Roman"/>
          <w:i/>
          <w:szCs w:val="28"/>
        </w:rPr>
        <w:t xml:space="preserve">Фондовый рынок, его инструменты. </w:t>
      </w:r>
      <w:r w:rsidRPr="00596EC5">
        <w:rPr>
          <w:rFonts w:eastAsia="Times New Roman"/>
          <w:szCs w:val="28"/>
        </w:rPr>
        <w:t xml:space="preserve">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w:t>
      </w:r>
      <w:r w:rsidRPr="00596EC5">
        <w:rPr>
          <w:rFonts w:eastAsia="Times New Roman"/>
          <w:i/>
          <w:szCs w:val="28"/>
        </w:rPr>
        <w:t>Основные принципы менеджмента. Основы маркетинга.</w:t>
      </w:r>
      <w:r w:rsidRPr="00596EC5">
        <w:rPr>
          <w:rFonts w:eastAsia="Times New Roman"/>
          <w:szCs w:val="28"/>
        </w:rPr>
        <w:t xml:space="preserve"> </w:t>
      </w:r>
      <w:r w:rsidRPr="00596EC5">
        <w:rPr>
          <w:rFonts w:eastAsia="Times New Roman"/>
          <w:i/>
          <w:szCs w:val="28"/>
        </w:rPr>
        <w:t xml:space="preserve">Финансовый рынок. </w:t>
      </w:r>
      <w:r w:rsidRPr="00596EC5">
        <w:rPr>
          <w:rFonts w:eastAsia="Times New Roman"/>
          <w:szCs w:val="28"/>
        </w:rPr>
        <w:t xml:space="preserve">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w:t>
      </w:r>
      <w:r w:rsidRPr="00596EC5">
        <w:rPr>
          <w:rFonts w:eastAsia="Times New Roman"/>
          <w:i/>
          <w:szCs w:val="28"/>
        </w:rPr>
        <w:t xml:space="preserve">Налоги, уплачиваемые предприятиями. </w:t>
      </w:r>
      <w:r w:rsidRPr="00596EC5">
        <w:rPr>
          <w:rFonts w:eastAsia="Times New Roman"/>
          <w:szCs w:val="28"/>
        </w:rPr>
        <w:t xml:space="preserve">Основы денежной и бюджетной политики государства. Денежно-кредитная (монетарная) политика. Государственный бюджет. </w:t>
      </w:r>
      <w:r w:rsidRPr="00596EC5">
        <w:rPr>
          <w:rFonts w:eastAsia="Times New Roman"/>
          <w:i/>
          <w:szCs w:val="28"/>
        </w:rPr>
        <w:t>Государственный долг.</w:t>
      </w:r>
      <w:r w:rsidRPr="00596EC5">
        <w:rPr>
          <w:rFonts w:eastAsia="Times New Roman"/>
          <w:szCs w:val="28"/>
        </w:rPr>
        <w:t xml:space="preserve"> Экономическая деятельность и ее измерители. ВВП и ВНП</w:t>
      </w:r>
      <w:r w:rsidRPr="00596EC5">
        <w:rPr>
          <w:rFonts w:eastAsia="Times New Roman"/>
          <w:i/>
          <w:szCs w:val="28"/>
        </w:rPr>
        <w:t xml:space="preserve"> – </w:t>
      </w:r>
      <w:r w:rsidRPr="00596EC5">
        <w:rPr>
          <w:rFonts w:eastAsia="Times New Roman"/>
          <w:szCs w:val="28"/>
        </w:rPr>
        <w:t>основные макроэкономические показатели.</w:t>
      </w:r>
      <w:r w:rsidRPr="00596EC5">
        <w:rPr>
          <w:rFonts w:eastAsia="Times New Roman"/>
          <w:i/>
          <w:szCs w:val="28"/>
        </w:rPr>
        <w:t xml:space="preserve"> </w:t>
      </w:r>
      <w:r w:rsidRPr="00596EC5">
        <w:rPr>
          <w:rFonts w:eastAsia="Times New Roman"/>
          <w:szCs w:val="28"/>
        </w:rPr>
        <w:t xml:space="preserve">Экономический рост. </w:t>
      </w:r>
      <w:r w:rsidRPr="00596EC5">
        <w:rPr>
          <w:rFonts w:eastAsia="Times New Roman"/>
          <w:i/>
          <w:szCs w:val="28"/>
        </w:rPr>
        <w:t>Экономические циклы</w:t>
      </w:r>
      <w:r w:rsidRPr="00596EC5">
        <w:rPr>
          <w:rFonts w:eastAsia="Times New Roman"/>
          <w:szCs w:val="28"/>
        </w:rPr>
        <w:t>.</w:t>
      </w:r>
      <w:r w:rsidRPr="00596EC5">
        <w:rPr>
          <w:rFonts w:eastAsia="Times New Roman"/>
          <w:i/>
          <w:szCs w:val="28"/>
        </w:rPr>
        <w:t xml:space="preserve"> </w:t>
      </w:r>
      <w:r w:rsidRPr="00596EC5">
        <w:rPr>
          <w:rFonts w:eastAsia="Times New Roman"/>
          <w:szCs w:val="28"/>
        </w:rPr>
        <w:t xml:space="preserve">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w:t>
      </w:r>
      <w:r w:rsidRPr="00596EC5">
        <w:rPr>
          <w:rFonts w:eastAsia="Times New Roman"/>
          <w:i/>
          <w:szCs w:val="28"/>
        </w:rPr>
        <w:t>Тенденции экономического развития России.</w:t>
      </w:r>
    </w:p>
    <w:p w:rsidR="001A26AE" w:rsidRPr="00596EC5" w:rsidRDefault="001A26AE" w:rsidP="001A26AE">
      <w:pPr>
        <w:spacing w:line="240" w:lineRule="auto"/>
        <w:rPr>
          <w:rFonts w:eastAsia="Times New Roman"/>
          <w:szCs w:val="28"/>
        </w:rPr>
      </w:pPr>
    </w:p>
    <w:p w:rsidR="001A26AE" w:rsidRPr="00596EC5" w:rsidRDefault="001A26AE" w:rsidP="001A26AE">
      <w:pPr>
        <w:spacing w:line="240" w:lineRule="auto"/>
        <w:rPr>
          <w:szCs w:val="28"/>
        </w:rPr>
      </w:pPr>
      <w:r w:rsidRPr="00596EC5">
        <w:rPr>
          <w:rFonts w:eastAsia="Times New Roman"/>
          <w:b/>
          <w:szCs w:val="28"/>
        </w:rPr>
        <w:t>Социальные отношения</w:t>
      </w:r>
    </w:p>
    <w:p w:rsidR="001A26AE" w:rsidRPr="00596EC5" w:rsidRDefault="001A26AE" w:rsidP="001A26AE">
      <w:pPr>
        <w:spacing w:line="240" w:lineRule="auto"/>
        <w:rPr>
          <w:rFonts w:eastAsia="Times New Roman"/>
          <w:szCs w:val="28"/>
        </w:rPr>
      </w:pPr>
      <w:r w:rsidRPr="00596EC5">
        <w:rPr>
          <w:rFonts w:eastAsia="Times New Roman"/>
          <w:szCs w:val="28"/>
        </w:rPr>
        <w:lastRenderedPageBreak/>
        <w:t>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 причины. Способы разрешения конфликтов. Социальные нормы, виды социальных норм. Отклоняющееся поведение (девиантное). Социальный контроль и самоконтроль. Социальная мобильность, ее формы и каналы в современном обществе.</w:t>
      </w:r>
      <w:r w:rsidRPr="00596EC5">
        <w:rPr>
          <w:rFonts w:eastAsia="Times New Roman"/>
          <w:i/>
          <w:szCs w:val="28"/>
        </w:rPr>
        <w:t xml:space="preserve"> </w:t>
      </w:r>
      <w:r w:rsidRPr="00596EC5">
        <w:rPr>
          <w:rFonts w:eastAsia="Times New Roman"/>
          <w:szCs w:val="28"/>
        </w:rPr>
        <w:t>Этнические общности. Межнациональные отношения,</w:t>
      </w:r>
      <w:r w:rsidRPr="00596EC5">
        <w:rPr>
          <w:rFonts w:eastAsia="Times New Roman"/>
          <w:b/>
          <w:szCs w:val="28"/>
        </w:rPr>
        <w:t xml:space="preserve"> </w:t>
      </w:r>
      <w:r w:rsidRPr="00596EC5">
        <w:rPr>
          <w:rFonts w:eastAsia="Times New Roman"/>
          <w:szCs w:val="28"/>
        </w:rPr>
        <w:t xml:space="preserve">этносоциальные конфликты, пути их разрешения. Конституционные принципы национальной политики в Российской Федерации. Семья и брак. </w:t>
      </w:r>
      <w:r w:rsidRPr="00596EC5">
        <w:rPr>
          <w:rFonts w:eastAsia="Times New Roman"/>
          <w:i/>
          <w:szCs w:val="28"/>
        </w:rPr>
        <w:t>Тенденции развития семьи в современном мире.</w:t>
      </w:r>
      <w:r w:rsidRPr="00596EC5">
        <w:rPr>
          <w:rFonts w:eastAsia="Times New Roman"/>
          <w:szCs w:val="28"/>
        </w:rPr>
        <w:t xml:space="preserve"> </w:t>
      </w:r>
      <w:r w:rsidRPr="00596EC5">
        <w:rPr>
          <w:rFonts w:eastAsia="Times New Roman"/>
          <w:i/>
          <w:szCs w:val="28"/>
        </w:rPr>
        <w:t>Проблема неполных семей.</w:t>
      </w:r>
      <w:r w:rsidRPr="00596EC5">
        <w:rPr>
          <w:rFonts w:eastAsia="Times New Roman"/>
          <w:szCs w:val="28"/>
        </w:rPr>
        <w:t xml:space="preserve"> Современная демографическая ситуация в Российской Федерации.</w:t>
      </w:r>
      <w:r w:rsidRPr="00596EC5">
        <w:rPr>
          <w:rFonts w:eastAsia="Times New Roman"/>
          <w:i/>
          <w:szCs w:val="28"/>
        </w:rPr>
        <w:t xml:space="preserve"> </w:t>
      </w:r>
      <w:r w:rsidRPr="00596EC5">
        <w:rPr>
          <w:rFonts w:eastAsia="Times New Roman"/>
          <w:szCs w:val="28"/>
        </w:rPr>
        <w:t>Религиозные объединения и организации в Российской Федерации.</w:t>
      </w:r>
    </w:p>
    <w:p w:rsidR="001A26AE" w:rsidRPr="00596EC5" w:rsidRDefault="001A26AE" w:rsidP="001A26AE">
      <w:pPr>
        <w:spacing w:line="240" w:lineRule="auto"/>
        <w:rPr>
          <w:rFonts w:eastAsia="Times New Roman"/>
          <w:szCs w:val="28"/>
        </w:rPr>
      </w:pPr>
    </w:p>
    <w:p w:rsidR="001A26AE" w:rsidRPr="00596EC5" w:rsidRDefault="001A26AE" w:rsidP="001A26AE">
      <w:pPr>
        <w:spacing w:line="240" w:lineRule="auto"/>
        <w:rPr>
          <w:szCs w:val="28"/>
        </w:rPr>
      </w:pPr>
      <w:r w:rsidRPr="00596EC5">
        <w:rPr>
          <w:rFonts w:eastAsia="Times New Roman"/>
          <w:b/>
          <w:szCs w:val="28"/>
        </w:rPr>
        <w:t>Политика</w:t>
      </w:r>
    </w:p>
    <w:p w:rsidR="001A26AE" w:rsidRPr="00596EC5" w:rsidRDefault="001A26AE" w:rsidP="001A26AE">
      <w:pPr>
        <w:spacing w:line="240" w:lineRule="auto"/>
        <w:rPr>
          <w:rFonts w:eastAsia="Times New Roman"/>
          <w:i/>
          <w:szCs w:val="28"/>
        </w:rPr>
      </w:pPr>
      <w:r w:rsidRPr="00596EC5">
        <w:rPr>
          <w:rFonts w:eastAsia="Times New Roman"/>
          <w:szCs w:val="28"/>
        </w:rPr>
        <w:t xml:space="preserve">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мажоритарная, пропорциональная, смешанная. </w:t>
      </w:r>
      <w:r w:rsidRPr="00596EC5">
        <w:rPr>
          <w:rFonts w:eastAsia="Times New Roman"/>
          <w:i/>
          <w:szCs w:val="28"/>
        </w:rPr>
        <w:t>Избирательная кампания.</w:t>
      </w:r>
      <w:r w:rsidRPr="00596EC5">
        <w:rPr>
          <w:rFonts w:eastAsia="Times New Roman"/>
          <w:szCs w:val="28"/>
        </w:rPr>
        <w:t xml:space="preserve"> Гражданское общество и правовое государство. Политическая элита и политическое лидерство.</w:t>
      </w:r>
      <w:r w:rsidRPr="00596EC5">
        <w:rPr>
          <w:rFonts w:eastAsia="Times New Roman"/>
          <w:i/>
          <w:szCs w:val="28"/>
        </w:rPr>
        <w:t xml:space="preserve"> </w:t>
      </w:r>
      <w:r w:rsidRPr="00596EC5">
        <w:rPr>
          <w:rFonts w:eastAsia="Times New Roman"/>
          <w:szCs w:val="28"/>
        </w:rPr>
        <w:t xml:space="preserve">Типология лидерства. Политическая идеология, ее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w:t>
      </w:r>
      <w:r w:rsidRPr="00596EC5">
        <w:rPr>
          <w:rFonts w:eastAsia="Times New Roman"/>
          <w:i/>
          <w:szCs w:val="28"/>
        </w:rPr>
        <w:t>Политическая психология. Политическое поведение.</w:t>
      </w:r>
      <w:r w:rsidRPr="00596EC5">
        <w:rPr>
          <w:rFonts w:eastAsia="Times New Roman"/>
          <w:szCs w:val="28"/>
        </w:rPr>
        <w:t xml:space="preserve"> Роль средств массовой информации в политической жизни общества. Политический процесс. Политическое участие. </w:t>
      </w:r>
      <w:r w:rsidRPr="00596EC5">
        <w:rPr>
          <w:rFonts w:eastAsia="Times New Roman"/>
          <w:i/>
          <w:szCs w:val="28"/>
        </w:rPr>
        <w:t>Абсентеизм, его причины и опасность.</w:t>
      </w:r>
      <w:r w:rsidRPr="00596EC5">
        <w:rPr>
          <w:rFonts w:eastAsia="Times New Roman"/>
          <w:szCs w:val="28"/>
        </w:rPr>
        <w:t xml:space="preserve"> </w:t>
      </w:r>
      <w:r w:rsidRPr="00596EC5">
        <w:rPr>
          <w:rFonts w:eastAsia="Times New Roman"/>
          <w:i/>
          <w:szCs w:val="28"/>
        </w:rPr>
        <w:t>Особенности политического процесса в России.</w:t>
      </w:r>
    </w:p>
    <w:p w:rsidR="001A26AE" w:rsidRPr="00596EC5" w:rsidRDefault="001A26AE" w:rsidP="001A26AE">
      <w:pPr>
        <w:spacing w:line="240" w:lineRule="auto"/>
        <w:rPr>
          <w:rFonts w:eastAsia="Times New Roman"/>
          <w:szCs w:val="28"/>
        </w:rPr>
      </w:pPr>
    </w:p>
    <w:p w:rsidR="001A26AE" w:rsidRPr="00596EC5" w:rsidRDefault="001A26AE" w:rsidP="001A26AE">
      <w:pPr>
        <w:spacing w:line="240" w:lineRule="auto"/>
        <w:rPr>
          <w:szCs w:val="28"/>
        </w:rPr>
      </w:pPr>
      <w:r w:rsidRPr="00596EC5">
        <w:rPr>
          <w:rFonts w:eastAsia="Times New Roman"/>
          <w:b/>
          <w:szCs w:val="28"/>
        </w:rPr>
        <w:t>Правовое регулирование общественных отношений</w:t>
      </w:r>
    </w:p>
    <w:p w:rsidR="001A26AE" w:rsidRPr="00596EC5" w:rsidRDefault="001A26AE" w:rsidP="001A26AE">
      <w:pPr>
        <w:spacing w:line="240" w:lineRule="auto"/>
        <w:rPr>
          <w:rFonts w:eastAsia="Times New Roman"/>
          <w:i/>
          <w:szCs w:val="28"/>
        </w:rPr>
      </w:pPr>
      <w:r w:rsidRPr="00596EC5">
        <w:rPr>
          <w:rFonts w:eastAsia="Times New Roman"/>
          <w:szCs w:val="28"/>
        </w:rPr>
        <w:t xml:space="preserve">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w:t>
      </w:r>
      <w:r w:rsidRPr="00596EC5">
        <w:rPr>
          <w:rFonts w:eastAsia="Times New Roman"/>
          <w:i/>
          <w:szCs w:val="28"/>
        </w:rPr>
        <w:t>Законодательство в сфере антикоррупционной политики государства.</w:t>
      </w:r>
      <w:r w:rsidRPr="00596EC5">
        <w:rPr>
          <w:rFonts w:eastAsia="Times New Roman"/>
          <w:szCs w:val="28"/>
        </w:rPr>
        <w:t xml:space="preserve"> </w:t>
      </w:r>
      <w:r w:rsidRPr="00596EC5">
        <w:rPr>
          <w:rFonts w:eastAsia="Times New Roman"/>
          <w:i/>
          <w:szCs w:val="28"/>
        </w:rPr>
        <w:t>Экологическое право.</w:t>
      </w:r>
      <w:r w:rsidRPr="00596EC5">
        <w:rPr>
          <w:rFonts w:eastAsia="Times New Roman"/>
          <w:szCs w:val="28"/>
        </w:rPr>
        <w:t xml:space="preserve"> Право на благоприятную окружающую среду и способы его защиты. Экологические правонарушения. </w:t>
      </w:r>
      <w:r w:rsidRPr="00596EC5">
        <w:rPr>
          <w:rFonts w:eastAsia="Times New Roman"/>
          <w:i/>
          <w:szCs w:val="28"/>
        </w:rPr>
        <w:t>Гражданское право.</w:t>
      </w:r>
      <w:r w:rsidRPr="00596EC5">
        <w:rPr>
          <w:rFonts w:eastAsia="Times New Roman"/>
          <w:szCs w:val="28"/>
        </w:rPr>
        <w:t xml:space="preserve"> Гражданские правоотношения. </w:t>
      </w:r>
      <w:r w:rsidRPr="00596EC5">
        <w:rPr>
          <w:rFonts w:eastAsia="Times New Roman"/>
          <w:i/>
          <w:szCs w:val="28"/>
        </w:rPr>
        <w:t>Субъекты гражданского права.</w:t>
      </w:r>
      <w:r w:rsidRPr="00596EC5">
        <w:rPr>
          <w:rFonts w:eastAsia="Times New Roman"/>
          <w:szCs w:val="28"/>
        </w:rPr>
        <w:t xml:space="preserve"> Имущественные права. Право собственности. Основания приобретения права собственности. </w:t>
      </w:r>
      <w:r w:rsidRPr="00596EC5">
        <w:rPr>
          <w:rFonts w:eastAsia="Times New Roman"/>
          <w:i/>
          <w:szCs w:val="28"/>
        </w:rPr>
        <w:t>Право на результаты интеллектуальной деятельности. Наследование.</w:t>
      </w:r>
      <w:r w:rsidRPr="00596EC5">
        <w:rPr>
          <w:rFonts w:eastAsia="Times New Roman"/>
          <w:szCs w:val="28"/>
        </w:rPr>
        <w:t xml:space="preserve"> Неимущественные права: честь, достоинство, имя. Способы защиты имущественных и неимущественных прав.</w:t>
      </w:r>
      <w:r w:rsidRPr="00596EC5">
        <w:rPr>
          <w:rFonts w:eastAsia="Times New Roman"/>
          <w:i/>
          <w:szCs w:val="28"/>
        </w:rPr>
        <w:t xml:space="preserve"> </w:t>
      </w:r>
      <w:r w:rsidRPr="00596EC5">
        <w:rPr>
          <w:rFonts w:eastAsia="Times New Roman"/>
          <w:szCs w:val="28"/>
        </w:rPr>
        <w:t xml:space="preserve">Организационно-правовые формы предприятий. </w:t>
      </w:r>
      <w:r w:rsidRPr="00596EC5">
        <w:rPr>
          <w:rFonts w:eastAsia="Times New Roman"/>
          <w:i/>
          <w:szCs w:val="28"/>
        </w:rPr>
        <w:t xml:space="preserve">Семейное право. </w:t>
      </w:r>
      <w:r w:rsidRPr="00596EC5">
        <w:rPr>
          <w:rFonts w:eastAsia="Times New Roman"/>
          <w:szCs w:val="28"/>
        </w:rPr>
        <w:t xml:space="preserve">Порядок и условия заключения и </w:t>
      </w:r>
      <w:r w:rsidRPr="00596EC5">
        <w:rPr>
          <w:rFonts w:eastAsia="Times New Roman"/>
          <w:szCs w:val="28"/>
        </w:rPr>
        <w:lastRenderedPageBreak/>
        <w:t xml:space="preserve">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w:t>
      </w:r>
      <w:r w:rsidRPr="00596EC5">
        <w:rPr>
          <w:rFonts w:eastAsia="Times New Roman"/>
          <w:i/>
          <w:szCs w:val="28"/>
        </w:rPr>
        <w:t>Порядок оказания платных образовательных услуг.</w:t>
      </w:r>
      <w:r w:rsidRPr="00596EC5">
        <w:rPr>
          <w:rFonts w:eastAsia="Times New Roman"/>
          <w:szCs w:val="28"/>
        </w:rPr>
        <w:t xml:space="preserve"> 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w:t>
      </w:r>
      <w:r w:rsidRPr="00596EC5">
        <w:rPr>
          <w:rFonts w:eastAsia="Times New Roman"/>
          <w:i/>
          <w:szCs w:val="28"/>
        </w:rPr>
        <w:t>Стадии уголовного процесса.</w:t>
      </w:r>
      <w:r w:rsidRPr="00596EC5">
        <w:rPr>
          <w:rFonts w:eastAsia="Times New Roman"/>
          <w:szCs w:val="28"/>
        </w:rPr>
        <w:t xml:space="preserve"> Конституционное судопроизводство. Понятие и предмет международного права. Международная защита прав человека в условиях мирного и военного времени. </w:t>
      </w:r>
      <w:r w:rsidRPr="00596EC5">
        <w:rPr>
          <w:rFonts w:eastAsia="Times New Roman"/>
          <w:i/>
          <w:szCs w:val="28"/>
        </w:rPr>
        <w:t>Правовая база противодействия терроризму в Российской Федерации.</w:t>
      </w:r>
    </w:p>
    <w:p w:rsidR="001A26AE" w:rsidRPr="00596EC5" w:rsidRDefault="001A26AE" w:rsidP="001A26AE">
      <w:pPr>
        <w:spacing w:line="240" w:lineRule="auto"/>
        <w:rPr>
          <w:szCs w:val="28"/>
        </w:rPr>
      </w:pPr>
    </w:p>
    <w:p w:rsidR="001A26AE" w:rsidRPr="00596EC5" w:rsidRDefault="001A26AE" w:rsidP="001A26AE">
      <w:pPr>
        <w:pStyle w:val="3a"/>
        <w:spacing w:line="240" w:lineRule="auto"/>
      </w:pPr>
      <w:bookmarkStart w:id="107" w:name="_Toc435412712"/>
      <w:bookmarkStart w:id="108" w:name="_Toc29146381"/>
      <w:r w:rsidRPr="00596EC5">
        <w:t>Математика</w:t>
      </w:r>
      <w:bookmarkEnd w:id="107"/>
      <w:r w:rsidRPr="00596EC5">
        <w:t>: алгебра и начала математического анализа, геометрия</w:t>
      </w:r>
      <w:bookmarkEnd w:id="108"/>
    </w:p>
    <w:p w:rsidR="001A26AE" w:rsidRPr="00596EC5" w:rsidRDefault="001A26AE" w:rsidP="001A26AE">
      <w:pPr>
        <w:spacing w:line="240" w:lineRule="auto"/>
        <w:rPr>
          <w:szCs w:val="28"/>
        </w:rPr>
      </w:pPr>
    </w:p>
    <w:p w:rsidR="001A26AE" w:rsidRPr="00596EC5" w:rsidRDefault="001A26AE" w:rsidP="001A26AE">
      <w:pPr>
        <w:spacing w:line="240" w:lineRule="auto"/>
        <w:rPr>
          <w:szCs w:val="28"/>
        </w:rPr>
      </w:pPr>
      <w:r w:rsidRPr="00596EC5">
        <w:rPr>
          <w:szCs w:val="28"/>
        </w:rPr>
        <w:t>В соответствии с принятой Концепцией развития математического образования в Российской Федерации, математическое образование решает, в частности, следующие ключевые задачи:</w:t>
      </w:r>
    </w:p>
    <w:p w:rsidR="001A26AE" w:rsidRPr="00596EC5" w:rsidRDefault="001A26AE" w:rsidP="001A26AE">
      <w:pPr>
        <w:pStyle w:val="a0"/>
        <w:spacing w:line="240" w:lineRule="auto"/>
        <w:rPr>
          <w:szCs w:val="28"/>
        </w:rPr>
      </w:pPr>
      <w:r w:rsidRPr="00596EC5">
        <w:rPr>
          <w:szCs w:val="28"/>
        </w:rPr>
        <w:t xml:space="preserve">«предоставлять каждому обучающемуся возможность достижения уровня математических знаний, необходимого для дальнейшей успешной жизни в обществе»; </w:t>
      </w:r>
    </w:p>
    <w:p w:rsidR="001A26AE" w:rsidRPr="00596EC5" w:rsidRDefault="001A26AE" w:rsidP="001A26AE">
      <w:pPr>
        <w:pStyle w:val="a0"/>
        <w:spacing w:line="240" w:lineRule="auto"/>
        <w:rPr>
          <w:szCs w:val="28"/>
        </w:rPr>
      </w:pPr>
      <w:r w:rsidRPr="00596EC5">
        <w:rPr>
          <w:szCs w:val="28"/>
        </w:rPr>
        <w:t xml:space="preserve">«обеспечивать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 др.»; </w:t>
      </w:r>
    </w:p>
    <w:p w:rsidR="001A26AE" w:rsidRPr="00596EC5" w:rsidRDefault="001A26AE" w:rsidP="001A26AE">
      <w:pPr>
        <w:pStyle w:val="a0"/>
        <w:spacing w:line="240" w:lineRule="auto"/>
        <w:rPr>
          <w:szCs w:val="28"/>
        </w:rPr>
      </w:pPr>
      <w:r w:rsidRPr="00596EC5">
        <w:rPr>
          <w:szCs w:val="28"/>
        </w:rPr>
        <w:t>«в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w:t>
      </w:r>
    </w:p>
    <w:p w:rsidR="001A26AE" w:rsidRPr="00596EC5" w:rsidRDefault="001A26AE" w:rsidP="001A26AE">
      <w:pPr>
        <w:spacing w:line="240" w:lineRule="auto"/>
        <w:rPr>
          <w:szCs w:val="28"/>
        </w:rPr>
      </w:pPr>
      <w:r w:rsidRPr="00596EC5">
        <w:rPr>
          <w:szCs w:val="28"/>
        </w:rPr>
        <w:t xml:space="preserve">Соответственно, выделяются три направления требований к результатам математического образования: </w:t>
      </w:r>
    </w:p>
    <w:p w:rsidR="001A26AE" w:rsidRPr="00596EC5" w:rsidRDefault="001A26AE" w:rsidP="001A26AE">
      <w:pPr>
        <w:pStyle w:val="a"/>
        <w:numPr>
          <w:ilvl w:val="0"/>
          <w:numId w:val="129"/>
        </w:numPr>
        <w:spacing w:line="240" w:lineRule="auto"/>
      </w:pPr>
      <w:r w:rsidRPr="00596EC5">
        <w:t>практико-ориентированное математическое образование (математика для жизни);</w:t>
      </w:r>
    </w:p>
    <w:p w:rsidR="001A26AE" w:rsidRPr="00596EC5" w:rsidRDefault="001A26AE" w:rsidP="001A26AE">
      <w:pPr>
        <w:pStyle w:val="a"/>
        <w:numPr>
          <w:ilvl w:val="0"/>
          <w:numId w:val="129"/>
        </w:numPr>
        <w:spacing w:line="240" w:lineRule="auto"/>
      </w:pPr>
      <w:r w:rsidRPr="00596EC5">
        <w:t>математика для использования в профессии;</w:t>
      </w:r>
    </w:p>
    <w:p w:rsidR="001A26AE" w:rsidRPr="00596EC5" w:rsidRDefault="001A26AE" w:rsidP="001A26AE">
      <w:pPr>
        <w:pStyle w:val="a"/>
        <w:numPr>
          <w:ilvl w:val="0"/>
          <w:numId w:val="129"/>
        </w:numPr>
        <w:spacing w:line="240" w:lineRule="auto"/>
      </w:pPr>
      <w:r w:rsidRPr="00596EC5">
        <w:t>творческое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 областях.</w:t>
      </w:r>
    </w:p>
    <w:p w:rsidR="001A26AE" w:rsidRPr="00596EC5" w:rsidRDefault="001A26AE" w:rsidP="001A26AE">
      <w:pPr>
        <w:spacing w:line="240" w:lineRule="auto"/>
        <w:rPr>
          <w:szCs w:val="28"/>
        </w:rPr>
      </w:pPr>
      <w:r w:rsidRPr="00596EC5">
        <w:rPr>
          <w:szCs w:val="28"/>
        </w:rPr>
        <w:t xml:space="preserve">Эти направления реализуются в двух блоках требований к результатам математического образования. </w:t>
      </w:r>
    </w:p>
    <w:p w:rsidR="001A26AE" w:rsidRPr="00596EC5" w:rsidRDefault="001A26AE" w:rsidP="001A26AE">
      <w:pPr>
        <w:spacing w:line="240" w:lineRule="auto"/>
        <w:rPr>
          <w:szCs w:val="28"/>
        </w:rPr>
      </w:pPr>
      <w:r w:rsidRPr="00596EC5">
        <w:rPr>
          <w:szCs w:val="28"/>
        </w:rPr>
        <w:t>На базовом уровне:</w:t>
      </w:r>
    </w:p>
    <w:p w:rsidR="001A26AE" w:rsidRPr="00596EC5" w:rsidRDefault="001A26AE" w:rsidP="001A26AE">
      <w:pPr>
        <w:pStyle w:val="a0"/>
        <w:spacing w:line="240" w:lineRule="auto"/>
        <w:rPr>
          <w:szCs w:val="28"/>
        </w:rPr>
      </w:pPr>
      <w:r w:rsidRPr="00596EC5">
        <w:rPr>
          <w:szCs w:val="28"/>
        </w:rPr>
        <w:t xml:space="preserve">Выпускник </w:t>
      </w:r>
      <w:r w:rsidRPr="00596EC5">
        <w:rPr>
          <w:b/>
          <w:bCs/>
          <w:szCs w:val="28"/>
        </w:rPr>
        <w:t xml:space="preserve">научится </w:t>
      </w:r>
      <w:r w:rsidRPr="00596EC5">
        <w:rPr>
          <w:szCs w:val="28"/>
        </w:rPr>
        <w:t>в 10–11-м классах: 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1A26AE" w:rsidRPr="00596EC5" w:rsidRDefault="001A26AE" w:rsidP="001A26AE">
      <w:pPr>
        <w:pStyle w:val="a0"/>
        <w:spacing w:line="240" w:lineRule="auto"/>
        <w:rPr>
          <w:szCs w:val="28"/>
        </w:rPr>
      </w:pPr>
      <w:r w:rsidRPr="00596EC5">
        <w:rPr>
          <w:szCs w:val="28"/>
        </w:rPr>
        <w:t xml:space="preserve">Выпускник </w:t>
      </w:r>
      <w:r w:rsidRPr="00596EC5">
        <w:rPr>
          <w:b/>
          <w:bCs/>
          <w:szCs w:val="28"/>
        </w:rPr>
        <w:t>получит возможность научиться</w:t>
      </w:r>
      <w:r w:rsidRPr="00596EC5">
        <w:rPr>
          <w:szCs w:val="28"/>
        </w:rPr>
        <w:t xml:space="preserve"> в 10–11-м классах: для развития мышления, использования в повседневной жизни и обеспечения </w:t>
      </w:r>
      <w:r w:rsidRPr="00596EC5">
        <w:rPr>
          <w:szCs w:val="28"/>
        </w:rPr>
        <w:lastRenderedPageBreak/>
        <w:t>возможности успешного продолжения образования по специальностям, не связанным с прикладным использованием математики.</w:t>
      </w:r>
    </w:p>
    <w:p w:rsidR="001A26AE" w:rsidRPr="00596EC5" w:rsidRDefault="001A26AE" w:rsidP="001A26AE">
      <w:pPr>
        <w:spacing w:line="240" w:lineRule="auto"/>
        <w:rPr>
          <w:szCs w:val="28"/>
          <w:lang w:eastAsia="ru-RU"/>
        </w:rPr>
      </w:pPr>
    </w:p>
    <w:p w:rsidR="001A26AE" w:rsidRPr="00596EC5" w:rsidRDefault="001A26AE" w:rsidP="001A26AE">
      <w:pPr>
        <w:spacing w:line="240" w:lineRule="auto"/>
        <w:rPr>
          <w:szCs w:val="28"/>
        </w:rPr>
      </w:pPr>
      <w:r w:rsidRPr="00596EC5">
        <w:rPr>
          <w:szCs w:val="28"/>
        </w:rPr>
        <w:t>На углубленном уровне:</w:t>
      </w:r>
    </w:p>
    <w:p w:rsidR="001A26AE" w:rsidRPr="00596EC5" w:rsidRDefault="001A26AE" w:rsidP="001A26AE">
      <w:pPr>
        <w:pStyle w:val="a0"/>
        <w:spacing w:line="240" w:lineRule="auto"/>
        <w:rPr>
          <w:szCs w:val="28"/>
        </w:rPr>
      </w:pPr>
      <w:r w:rsidRPr="00596EC5">
        <w:rPr>
          <w:szCs w:val="28"/>
        </w:rPr>
        <w:t xml:space="preserve">Выпускник </w:t>
      </w:r>
      <w:r w:rsidRPr="00596EC5">
        <w:rPr>
          <w:b/>
          <w:bCs/>
          <w:szCs w:val="28"/>
        </w:rPr>
        <w:t>научится</w:t>
      </w:r>
      <w:r w:rsidRPr="00596EC5">
        <w:rPr>
          <w:szCs w:val="28"/>
        </w:rPr>
        <w:t xml:space="preserve"> в 10–11-м классах: для успешного продолжения образования по специальностям, связанным с прикладным использованием математики.</w:t>
      </w:r>
    </w:p>
    <w:p w:rsidR="001A26AE" w:rsidRPr="00596EC5" w:rsidRDefault="001A26AE" w:rsidP="001A26AE">
      <w:pPr>
        <w:pStyle w:val="a0"/>
        <w:spacing w:line="240" w:lineRule="auto"/>
        <w:rPr>
          <w:szCs w:val="28"/>
        </w:rPr>
      </w:pPr>
      <w:r w:rsidRPr="00596EC5">
        <w:rPr>
          <w:szCs w:val="28"/>
        </w:rPr>
        <w:t xml:space="preserve">Выпускник </w:t>
      </w:r>
      <w:r w:rsidRPr="00596EC5">
        <w:rPr>
          <w:b/>
          <w:bCs/>
          <w:szCs w:val="28"/>
        </w:rPr>
        <w:t xml:space="preserve">получит возможность научиться </w:t>
      </w:r>
      <w:r w:rsidRPr="00596EC5">
        <w:rPr>
          <w:szCs w:val="28"/>
        </w:rPr>
        <w:t>в 10–11-м классах: 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p w:rsidR="001A26AE" w:rsidRPr="00596EC5" w:rsidRDefault="001A26AE" w:rsidP="001A26AE">
      <w:pPr>
        <w:spacing w:line="240" w:lineRule="auto"/>
        <w:rPr>
          <w:szCs w:val="28"/>
        </w:rPr>
      </w:pPr>
      <w:r w:rsidRPr="00596EC5">
        <w:rPr>
          <w:szCs w:val="28"/>
        </w:rPr>
        <w:t>В соответствии с Федеральным законом «Об образовании в РФ» (ст. 12 п. 7) о</w:t>
      </w:r>
      <w:r w:rsidRPr="00596EC5">
        <w:rPr>
          <w:color w:val="222222"/>
          <w:szCs w:val="28"/>
          <w:shd w:val="clear" w:color="auto" w:fill="FFFFFF"/>
        </w:rPr>
        <w:t>рганизации, осуществляющие образовательную деятельность, р</w:t>
      </w:r>
      <w:r w:rsidRPr="00596EC5">
        <w:rPr>
          <w:szCs w:val="28"/>
        </w:rPr>
        <w:t xml:space="preserve">еализуют эти требования в образовательном процессе с учетом настоящей примерной </w:t>
      </w:r>
      <w:r w:rsidRPr="00596EC5">
        <w:rPr>
          <w:color w:val="222222"/>
          <w:szCs w:val="28"/>
        </w:rPr>
        <w:t xml:space="preserve">основной образовательной программы </w:t>
      </w:r>
      <w:r>
        <w:rPr>
          <w:noProof/>
          <w:color w:val="222222"/>
          <w:szCs w:val="28"/>
          <w:lang w:eastAsia="ru-RU"/>
        </w:rPr>
        <w:drawing>
          <wp:inline distT="0" distB="0" distL="0" distR="0">
            <wp:extent cx="9525" cy="9525"/>
            <wp:effectExtent l="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596EC5">
        <w:rPr>
          <w:szCs w:val="28"/>
        </w:rPr>
        <w:t>как на основе учебно-методических комплектов соответствующего уровня, входящих в Федеральный перечень Министерства образования и науки Российской Федерации, так и с возможным использованием иных источников учебной информации (учебно-методические пособия, образовательные порталы и сайты и др.)</w:t>
      </w:r>
    </w:p>
    <w:p w:rsidR="001A26AE" w:rsidRPr="00596EC5" w:rsidRDefault="001A26AE" w:rsidP="001A26AE">
      <w:pPr>
        <w:spacing w:line="240" w:lineRule="auto"/>
        <w:rPr>
          <w:szCs w:val="28"/>
        </w:rPr>
      </w:pPr>
      <w:r w:rsidRPr="00596EC5">
        <w:rPr>
          <w:szCs w:val="28"/>
        </w:rPr>
        <w:t xml:space="preserve">Цели освоения программы базового уровня – обеспечение возможности использования математических знаний и умений в повседневной жизни и возможности успешного продолжения образования по специальностям, не связанным с прикладным использованием математики. Внутри этого уровня выделяются две различные программы: </w:t>
      </w:r>
      <w:r w:rsidRPr="00596EC5">
        <w:rPr>
          <w:i/>
          <w:szCs w:val="28"/>
        </w:rPr>
        <w:t>компенсирующая базовая</w:t>
      </w:r>
      <w:r w:rsidRPr="00596EC5">
        <w:rPr>
          <w:szCs w:val="28"/>
        </w:rPr>
        <w:t xml:space="preserve"> и </w:t>
      </w:r>
      <w:r w:rsidRPr="00596EC5">
        <w:rPr>
          <w:i/>
          <w:szCs w:val="28"/>
        </w:rPr>
        <w:t>основная базовая</w:t>
      </w:r>
      <w:r w:rsidRPr="00596EC5">
        <w:rPr>
          <w:szCs w:val="28"/>
        </w:rPr>
        <w:t xml:space="preserve">. </w:t>
      </w:r>
    </w:p>
    <w:p w:rsidR="001A26AE" w:rsidRPr="00596EC5" w:rsidRDefault="001A26AE" w:rsidP="001A26AE">
      <w:pPr>
        <w:spacing w:line="240" w:lineRule="auto"/>
        <w:rPr>
          <w:szCs w:val="28"/>
        </w:rPr>
      </w:pPr>
      <w:r w:rsidRPr="00596EC5">
        <w:rPr>
          <w:szCs w:val="28"/>
        </w:rPr>
        <w:t xml:space="preserve">Компенсирующая базовая программа содержит расширенный блок повторения и предназначена для тех, кто по различным причинам после окончания основной школы не имеет достаточной подготовки для успешного освоения разделов алгебры и начал математического анализа, геометрии, статистики и теории вероятностей по программе средней (полной) общеобразовательной школы. </w:t>
      </w:r>
    </w:p>
    <w:p w:rsidR="001A26AE" w:rsidRPr="00596EC5" w:rsidRDefault="001A26AE" w:rsidP="001A26AE">
      <w:pPr>
        <w:spacing w:line="240" w:lineRule="auto"/>
        <w:rPr>
          <w:szCs w:val="28"/>
        </w:rPr>
      </w:pPr>
      <w:r w:rsidRPr="00596EC5">
        <w:rPr>
          <w:szCs w:val="28"/>
        </w:rPr>
        <w:t xml:space="preserve">Программа по математике на базовом уровне предназначена для обучающихся средней школы, не испытывавших серьезных затруднений на предыдущего уровня обучения. </w:t>
      </w:r>
    </w:p>
    <w:p w:rsidR="001A26AE" w:rsidRPr="00596EC5" w:rsidRDefault="001A26AE" w:rsidP="001A26AE">
      <w:pPr>
        <w:spacing w:line="240" w:lineRule="auto"/>
        <w:rPr>
          <w:szCs w:val="28"/>
        </w:rPr>
      </w:pPr>
      <w:r w:rsidRPr="00596EC5">
        <w:rPr>
          <w:szCs w:val="28"/>
        </w:rPr>
        <w:t>Обучающиеся, осуществляющие обучение на базовом уровне, должны освоить общие математические умения, необходимые для жизни в современном обществе; вместе с тем они получают возможность изучить предмет глубже, с тем чтобы в дальнейшем при необходимости изучать математику для профессионального применения.</w:t>
      </w:r>
    </w:p>
    <w:p w:rsidR="001A26AE" w:rsidRPr="00596EC5" w:rsidRDefault="001A26AE" w:rsidP="001A26AE">
      <w:pPr>
        <w:spacing w:line="240" w:lineRule="auto"/>
        <w:rPr>
          <w:szCs w:val="28"/>
        </w:rPr>
      </w:pPr>
      <w:r w:rsidRPr="00596EC5">
        <w:rPr>
          <w:szCs w:val="28"/>
        </w:rPr>
        <w:t xml:space="preserve">При изучении математики на углубленном уроне предъявляются требования, соответствующие направлению «математика для профессиональной деятельности»; вместе с тем выпускник получает возможность изучить математику на гораздо более высоком уровне, что создаст фундамент для дальнейшего серьезного изучения математики в вузе. </w:t>
      </w:r>
    </w:p>
    <w:p w:rsidR="001A26AE" w:rsidRPr="00596EC5" w:rsidRDefault="001A26AE" w:rsidP="001A26AE">
      <w:pPr>
        <w:spacing w:line="240" w:lineRule="auto"/>
        <w:rPr>
          <w:szCs w:val="28"/>
        </w:rPr>
      </w:pPr>
      <w:r w:rsidRPr="00596EC5">
        <w:rPr>
          <w:szCs w:val="28"/>
        </w:rPr>
        <w:t xml:space="preserve">Программа содержит сравнительно новый для российской школы раздел «Вероятность и статистика». К этому разделу относятся также сведения из логики, </w:t>
      </w:r>
      <w:r w:rsidRPr="00596EC5">
        <w:rPr>
          <w:szCs w:val="28"/>
        </w:rPr>
        <w:lastRenderedPageBreak/>
        <w:t>комбинаторики и теории графов, значительно варьирующиеся в зависимости от типа программы.</w:t>
      </w:r>
    </w:p>
    <w:p w:rsidR="001A26AE" w:rsidRPr="00596EC5" w:rsidRDefault="001A26AE" w:rsidP="001A26AE">
      <w:pPr>
        <w:spacing w:line="240" w:lineRule="auto"/>
        <w:rPr>
          <w:szCs w:val="28"/>
        </w:rPr>
      </w:pPr>
      <w:r w:rsidRPr="00596EC5">
        <w:rPr>
          <w:szCs w:val="28"/>
        </w:rPr>
        <w:t xml:space="preserve">В программе большое внимание уделяется практико-ориентированным задачам, где есть место применению математических знаний в жизни. </w:t>
      </w:r>
    </w:p>
    <w:p w:rsidR="001A26AE" w:rsidRPr="00596EC5" w:rsidRDefault="001A26AE" w:rsidP="001A26AE">
      <w:pPr>
        <w:spacing w:line="240" w:lineRule="auto"/>
        <w:rPr>
          <w:szCs w:val="28"/>
          <w:lang w:eastAsia="ru-RU"/>
        </w:rPr>
      </w:pPr>
      <w:r w:rsidRPr="00596EC5">
        <w:rPr>
          <w:szCs w:val="28"/>
        </w:rPr>
        <w:t xml:space="preserve">При изучении математики большое внимание уделяется развитию коммуникативных умений </w:t>
      </w:r>
      <w:r w:rsidRPr="00596EC5">
        <w:rPr>
          <w:szCs w:val="28"/>
          <w:lang w:eastAsia="ru-RU"/>
        </w:rPr>
        <w:t xml:space="preserve">(формулировать, аргументировать и критиковать), формированию основ логического мышления в части проверки истинности и ложности утверждений, построения примеров и контрпримеров, цепочек утверждений, формулировки отрицаний, а также необходимых и достаточных условий. В зависимости от уровня программы больше или меньше внимания уделяется умению работать по алгоритму, методам поиска алгоритма и определению границ применимости алгоритмов. Требования, сформулированные в разделе «Геометрия», в большей степени относятся к развитию пространственных представлений и графических методов, чем к формальному описанию стереометрических фактов. </w:t>
      </w:r>
    </w:p>
    <w:p w:rsidR="001A26AE" w:rsidRPr="00596EC5" w:rsidRDefault="001A26AE" w:rsidP="001A26AE">
      <w:pPr>
        <w:spacing w:line="240" w:lineRule="auto"/>
        <w:rPr>
          <w:szCs w:val="28"/>
        </w:rPr>
      </w:pPr>
    </w:p>
    <w:p w:rsidR="001A26AE" w:rsidRPr="00596EC5" w:rsidRDefault="001A26AE" w:rsidP="001A26AE">
      <w:pPr>
        <w:spacing w:line="240" w:lineRule="auto"/>
        <w:rPr>
          <w:b/>
          <w:szCs w:val="28"/>
        </w:rPr>
      </w:pPr>
      <w:r w:rsidRPr="00596EC5">
        <w:rPr>
          <w:b/>
          <w:szCs w:val="28"/>
        </w:rPr>
        <w:t>Базовый уровень</w:t>
      </w:r>
    </w:p>
    <w:p w:rsidR="001A26AE" w:rsidRPr="00596EC5" w:rsidRDefault="001A26AE" w:rsidP="001A26AE">
      <w:pPr>
        <w:spacing w:line="240" w:lineRule="auto"/>
        <w:rPr>
          <w:b/>
          <w:szCs w:val="28"/>
        </w:rPr>
      </w:pPr>
    </w:p>
    <w:p w:rsidR="001A26AE" w:rsidRPr="00596EC5" w:rsidRDefault="001A26AE" w:rsidP="001A26AE">
      <w:pPr>
        <w:spacing w:line="240" w:lineRule="auto"/>
        <w:rPr>
          <w:b/>
          <w:szCs w:val="28"/>
        </w:rPr>
      </w:pPr>
      <w:r w:rsidRPr="00596EC5">
        <w:rPr>
          <w:b/>
          <w:szCs w:val="28"/>
        </w:rPr>
        <w:t>Компенсирующая базовая программа</w:t>
      </w:r>
    </w:p>
    <w:p w:rsidR="001A26AE" w:rsidRPr="00596EC5" w:rsidRDefault="001A26AE" w:rsidP="001A26AE">
      <w:pPr>
        <w:spacing w:line="240" w:lineRule="auto"/>
        <w:rPr>
          <w:b/>
          <w:szCs w:val="28"/>
        </w:rPr>
      </w:pPr>
      <w:r w:rsidRPr="00596EC5">
        <w:rPr>
          <w:b/>
          <w:szCs w:val="28"/>
        </w:rPr>
        <w:t>Алгебра и начала математического анализа</w:t>
      </w:r>
    </w:p>
    <w:p w:rsidR="001A26AE" w:rsidRPr="00596EC5" w:rsidRDefault="001A26AE" w:rsidP="001A26AE">
      <w:pPr>
        <w:spacing w:line="240" w:lineRule="auto"/>
        <w:rPr>
          <w:szCs w:val="28"/>
        </w:rPr>
      </w:pPr>
      <w:r w:rsidRPr="00596EC5">
        <w:rPr>
          <w:szCs w:val="28"/>
        </w:rPr>
        <w:t xml:space="preserve">Натуральные числа, запись, разрядные слагаемые, арифметические действия. Числа и десятичная система счисления. Натуральные числа, делимость, признаки делимости на 2, 3, 4, 5, 9, 10. Разложение числа на множители. Остатки. Решение арифметических задач практического содержания. </w:t>
      </w:r>
    </w:p>
    <w:p w:rsidR="001A26AE" w:rsidRPr="00596EC5" w:rsidRDefault="001A26AE" w:rsidP="001A26AE">
      <w:pPr>
        <w:spacing w:line="240" w:lineRule="auto"/>
        <w:rPr>
          <w:szCs w:val="28"/>
        </w:rPr>
      </w:pPr>
      <w:r w:rsidRPr="00596EC5">
        <w:rPr>
          <w:szCs w:val="28"/>
        </w:rPr>
        <w:t xml:space="preserve">Целые числа. Модуль числа и его свойства. </w:t>
      </w:r>
    </w:p>
    <w:p w:rsidR="001A26AE" w:rsidRPr="00596EC5" w:rsidRDefault="001A26AE" w:rsidP="001A26AE">
      <w:pPr>
        <w:spacing w:line="240" w:lineRule="auto"/>
        <w:rPr>
          <w:szCs w:val="28"/>
        </w:rPr>
      </w:pPr>
      <w:r w:rsidRPr="00596EC5">
        <w:rPr>
          <w:szCs w:val="28"/>
        </w:rPr>
        <w:t xml:space="preserve">Части и доли. Дроби и действия с дробями. Округление, приближение. Решение практических задач на прикидку и оценку. </w:t>
      </w:r>
    </w:p>
    <w:p w:rsidR="001A26AE" w:rsidRPr="00596EC5" w:rsidRDefault="001A26AE" w:rsidP="001A26AE">
      <w:pPr>
        <w:spacing w:line="240" w:lineRule="auto"/>
        <w:rPr>
          <w:szCs w:val="28"/>
        </w:rPr>
      </w:pPr>
      <w:r w:rsidRPr="00596EC5">
        <w:rPr>
          <w:szCs w:val="28"/>
        </w:rPr>
        <w:t xml:space="preserve">Проценты. Решение задач практического содержания на части и проценты. Степень с натуральным и целым показателем. Свойства степеней. Стандартный вид числа. </w:t>
      </w:r>
    </w:p>
    <w:p w:rsidR="001A26AE" w:rsidRPr="00596EC5" w:rsidRDefault="001A26AE" w:rsidP="001A26AE">
      <w:pPr>
        <w:spacing w:line="240" w:lineRule="auto"/>
        <w:rPr>
          <w:szCs w:val="28"/>
        </w:rPr>
      </w:pPr>
      <w:r w:rsidRPr="00596EC5">
        <w:rPr>
          <w:szCs w:val="28"/>
        </w:rPr>
        <w:t xml:space="preserve">Алгебраические выражения. Значение алгебраического выражения. </w:t>
      </w:r>
    </w:p>
    <w:p w:rsidR="001A26AE" w:rsidRPr="00596EC5" w:rsidRDefault="001A26AE" w:rsidP="001A26AE">
      <w:pPr>
        <w:spacing w:line="240" w:lineRule="auto"/>
        <w:rPr>
          <w:szCs w:val="28"/>
        </w:rPr>
      </w:pPr>
      <w:r w:rsidRPr="00596EC5">
        <w:rPr>
          <w:szCs w:val="28"/>
        </w:rPr>
        <w:t xml:space="preserve">Квадратный корень. Изображение числа на числовой прямой. Приближенное значение иррациональных чисел. </w:t>
      </w:r>
    </w:p>
    <w:p w:rsidR="001A26AE" w:rsidRPr="00596EC5" w:rsidRDefault="001A26AE" w:rsidP="001A26AE">
      <w:pPr>
        <w:spacing w:line="240" w:lineRule="auto"/>
        <w:rPr>
          <w:szCs w:val="28"/>
        </w:rPr>
      </w:pPr>
      <w:r w:rsidRPr="00596EC5">
        <w:rPr>
          <w:i/>
          <w:szCs w:val="28"/>
        </w:rPr>
        <w:t xml:space="preserve">Понятие многочлена. Разложение многочлена на множители, </w:t>
      </w:r>
      <w:r w:rsidRPr="00596EC5">
        <w:rPr>
          <w:szCs w:val="28"/>
        </w:rPr>
        <w:t xml:space="preserve">Уравнение, корень уравнения. Линейные, квадратные уравнения и системы линейных уравнений. </w:t>
      </w:r>
    </w:p>
    <w:p w:rsidR="001A26AE" w:rsidRPr="00596EC5" w:rsidRDefault="001A26AE" w:rsidP="001A26AE">
      <w:pPr>
        <w:spacing w:line="240" w:lineRule="auto"/>
        <w:rPr>
          <w:szCs w:val="28"/>
        </w:rPr>
      </w:pPr>
      <w:r w:rsidRPr="00596EC5">
        <w:rPr>
          <w:szCs w:val="28"/>
        </w:rPr>
        <w:t xml:space="preserve">Решение простейших задач на движение, совместную работу, проценты. Числовые неравенства и их свойства. Линейные неравенства с одной переменной и их системы. Числовые промежутки. Объединение и пересечение промежутков. </w:t>
      </w:r>
    </w:p>
    <w:p w:rsidR="001A26AE" w:rsidRPr="00596EC5" w:rsidRDefault="001A26AE" w:rsidP="001A26AE">
      <w:pPr>
        <w:spacing w:line="240" w:lineRule="auto"/>
        <w:rPr>
          <w:szCs w:val="28"/>
        </w:rPr>
      </w:pPr>
      <w:r w:rsidRPr="00596EC5">
        <w:rPr>
          <w:szCs w:val="28"/>
        </w:rPr>
        <w:t xml:space="preserve">Зависимость величин, функция, аргумент и значение, основные свойства функций. График функции. Линейная функция. Ее график. Угловой коэффициент прямой. </w:t>
      </w:r>
    </w:p>
    <w:p w:rsidR="001A26AE" w:rsidRPr="00596EC5" w:rsidRDefault="001A26AE" w:rsidP="001A26AE">
      <w:pPr>
        <w:spacing w:line="240" w:lineRule="auto"/>
        <w:rPr>
          <w:i/>
          <w:szCs w:val="28"/>
        </w:rPr>
      </w:pPr>
      <w:r w:rsidRPr="00596EC5">
        <w:rPr>
          <w:i/>
          <w:szCs w:val="28"/>
        </w:rPr>
        <w:t xml:space="preserve">Квадратичная функция. График и свойства квадратичной функции. график функции </w:t>
      </w:r>
      <w:r w:rsidRPr="00596EC5">
        <w:rPr>
          <w:i/>
          <w:position w:val="-10"/>
          <w:szCs w:val="28"/>
        </w:rPr>
        <w:object w:dxaOrig="7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5pt;height:20.55pt" o:ole="">
            <v:imagedata r:id="rId10" o:title=""/>
          </v:shape>
          <o:OLEObject Type="Embed" ProgID="Equation.DSMT4" ShapeID="_x0000_i1025" DrawAspect="Content" ObjectID="_1729419948" r:id="rId11"/>
        </w:object>
      </w:r>
      <w:r w:rsidRPr="00596EC5">
        <w:rPr>
          <w:i/>
          <w:szCs w:val="28"/>
        </w:rPr>
        <w:t xml:space="preserve">. График функции </w:t>
      </w:r>
      <w:r w:rsidRPr="00596EC5">
        <w:rPr>
          <w:i/>
          <w:position w:val="-24"/>
          <w:szCs w:val="28"/>
        </w:rPr>
        <w:object w:dxaOrig="620" w:dyaOrig="620">
          <v:shape id="_x0000_i1026" type="#_x0000_t75" style="width:30.85pt;height:30.85pt" o:ole="">
            <v:imagedata r:id="rId12" o:title=""/>
          </v:shape>
          <o:OLEObject Type="Embed" ProgID="Equation.DSMT4" ShapeID="_x0000_i1026" DrawAspect="Content" ObjectID="_1729419949" r:id="rId13"/>
        </w:object>
      </w:r>
      <w:r w:rsidRPr="00596EC5">
        <w:rPr>
          <w:i/>
          <w:szCs w:val="28"/>
        </w:rPr>
        <w:t xml:space="preserve">. </w:t>
      </w:r>
    </w:p>
    <w:p w:rsidR="001A26AE" w:rsidRPr="00596EC5" w:rsidRDefault="001A26AE" w:rsidP="001A26AE">
      <w:pPr>
        <w:spacing w:line="240" w:lineRule="auto"/>
        <w:rPr>
          <w:szCs w:val="28"/>
        </w:rPr>
      </w:pPr>
      <w:r w:rsidRPr="00596EC5">
        <w:rPr>
          <w:szCs w:val="28"/>
        </w:rPr>
        <w:lastRenderedPageBreak/>
        <w:t xml:space="preserve">Нули функции, промежутки знакопостоянства, монотонность (возрастание или убывание) на числовом промежутке. Наибольшее и наименьшее значение функции. Периодические функции и наименьший период. </w:t>
      </w:r>
    </w:p>
    <w:p w:rsidR="001A26AE" w:rsidRPr="00596EC5" w:rsidRDefault="001A26AE" w:rsidP="001A26AE">
      <w:pPr>
        <w:spacing w:line="240" w:lineRule="auto"/>
        <w:rPr>
          <w:szCs w:val="28"/>
        </w:rPr>
      </w:pPr>
      <w:r w:rsidRPr="00596EC5">
        <w:rPr>
          <w:szCs w:val="28"/>
        </w:rPr>
        <w:t>Градусная мера угла. Тригонометрическая окружность. Определение синуса, косинуса, тангенса произвольного угла. Основное тригонометрическое тождество. Значения тригонометрических функций для углов 0</w:t>
      </w:r>
      <w:r w:rsidRPr="00596EC5">
        <w:rPr>
          <w:szCs w:val="28"/>
        </w:rPr>
        <w:sym w:font="Symbol" w:char="F0B0"/>
      </w:r>
      <w:r w:rsidRPr="00596EC5">
        <w:rPr>
          <w:szCs w:val="28"/>
        </w:rPr>
        <w:t>, 30</w:t>
      </w:r>
      <w:r w:rsidRPr="00596EC5">
        <w:rPr>
          <w:szCs w:val="28"/>
        </w:rPr>
        <w:sym w:font="Symbol" w:char="F0B0"/>
      </w:r>
      <w:r w:rsidRPr="00596EC5">
        <w:rPr>
          <w:szCs w:val="28"/>
        </w:rPr>
        <w:t>, 45</w:t>
      </w:r>
      <w:r w:rsidRPr="00596EC5">
        <w:rPr>
          <w:szCs w:val="28"/>
        </w:rPr>
        <w:sym w:font="Symbol" w:char="F0B0"/>
      </w:r>
      <w:r w:rsidRPr="00596EC5">
        <w:rPr>
          <w:szCs w:val="28"/>
        </w:rPr>
        <w:t>, 60</w:t>
      </w:r>
      <w:r w:rsidRPr="00596EC5">
        <w:rPr>
          <w:szCs w:val="28"/>
        </w:rPr>
        <w:sym w:font="Symbol" w:char="F0B0"/>
      </w:r>
      <w:r w:rsidRPr="00596EC5">
        <w:rPr>
          <w:szCs w:val="28"/>
        </w:rPr>
        <w:t>, 90</w:t>
      </w:r>
      <w:r w:rsidRPr="00596EC5">
        <w:rPr>
          <w:szCs w:val="28"/>
        </w:rPr>
        <w:sym w:font="Symbol" w:char="F0B0"/>
      </w:r>
      <w:r w:rsidRPr="00596EC5">
        <w:rPr>
          <w:szCs w:val="28"/>
        </w:rPr>
        <w:t>, 180</w:t>
      </w:r>
      <w:r w:rsidRPr="00596EC5">
        <w:rPr>
          <w:szCs w:val="28"/>
        </w:rPr>
        <w:sym w:font="Symbol" w:char="F0B0"/>
      </w:r>
      <w:r w:rsidRPr="00596EC5">
        <w:rPr>
          <w:szCs w:val="28"/>
        </w:rPr>
        <w:t>, 270</w:t>
      </w:r>
      <w:r w:rsidRPr="00596EC5">
        <w:rPr>
          <w:szCs w:val="28"/>
        </w:rPr>
        <w:sym w:font="Symbol" w:char="F0B0"/>
      </w:r>
      <w:r w:rsidRPr="00596EC5">
        <w:rPr>
          <w:szCs w:val="28"/>
        </w:rPr>
        <w:t>.</w:t>
      </w:r>
    </w:p>
    <w:p w:rsidR="001A26AE" w:rsidRPr="00596EC5" w:rsidRDefault="001A26AE" w:rsidP="001A26AE">
      <w:pPr>
        <w:spacing w:line="240" w:lineRule="auto"/>
        <w:rPr>
          <w:szCs w:val="28"/>
        </w:rPr>
      </w:pPr>
      <w:r w:rsidRPr="00596EC5">
        <w:rPr>
          <w:i/>
          <w:szCs w:val="28"/>
        </w:rPr>
        <w:t xml:space="preserve">Графики тригонометрических функций </w:t>
      </w:r>
      <w:r w:rsidRPr="00596EC5">
        <w:rPr>
          <w:i/>
          <w:position w:val="-10"/>
          <w:szCs w:val="28"/>
        </w:rPr>
        <w:object w:dxaOrig="2600" w:dyaOrig="320">
          <v:shape id="_x0000_i1027" type="#_x0000_t75" style="width:130.9pt;height:16.85pt" o:ole="">
            <v:imagedata r:id="rId14" o:title=""/>
          </v:shape>
          <o:OLEObject Type="Embed" ProgID="Equation.DSMT4" ShapeID="_x0000_i1027" DrawAspect="Content" ObjectID="_1729419950" r:id="rId15"/>
        </w:object>
      </w:r>
      <w:r w:rsidRPr="00596EC5">
        <w:rPr>
          <w:szCs w:val="28"/>
        </w:rPr>
        <w:t>.</w:t>
      </w:r>
    </w:p>
    <w:p w:rsidR="001A26AE" w:rsidRPr="00596EC5" w:rsidRDefault="001A26AE" w:rsidP="001A26AE">
      <w:pPr>
        <w:spacing w:line="240" w:lineRule="auto"/>
        <w:rPr>
          <w:szCs w:val="28"/>
        </w:rPr>
      </w:pPr>
      <w:r w:rsidRPr="00596EC5">
        <w:rPr>
          <w:szCs w:val="28"/>
        </w:rPr>
        <w:t xml:space="preserve">Решение простейших тригонометрических уравнений с помощью тригонометрической окружности. </w:t>
      </w:r>
    </w:p>
    <w:p w:rsidR="001A26AE" w:rsidRPr="00596EC5" w:rsidRDefault="001A26AE" w:rsidP="001A26AE">
      <w:pPr>
        <w:spacing w:line="240" w:lineRule="auto"/>
        <w:rPr>
          <w:szCs w:val="28"/>
        </w:rPr>
      </w:pPr>
      <w:r w:rsidRPr="00596EC5">
        <w:rPr>
          <w:i/>
          <w:szCs w:val="28"/>
        </w:rPr>
        <w:t>Понятие степени с действительным показателем</w:t>
      </w:r>
      <w:r w:rsidRPr="00596EC5">
        <w:rPr>
          <w:szCs w:val="28"/>
        </w:rPr>
        <w:t xml:space="preserve">. Простейшие показательные уравнения и неравенства. Показательная функция и ее график. </w:t>
      </w:r>
    </w:p>
    <w:p w:rsidR="001A26AE" w:rsidRPr="00596EC5" w:rsidRDefault="001A26AE" w:rsidP="001A26AE">
      <w:pPr>
        <w:spacing w:line="240" w:lineRule="auto"/>
        <w:rPr>
          <w:szCs w:val="28"/>
        </w:rPr>
      </w:pPr>
      <w:r w:rsidRPr="00596EC5">
        <w:rPr>
          <w:szCs w:val="28"/>
        </w:rPr>
        <w:t xml:space="preserve">Логарифм числа, основные свойства логарифма. Десятичный логарифм. Простейшие логарифмические уравнения и неравенства. Логарифмическая функция и ее график. </w:t>
      </w:r>
    </w:p>
    <w:p w:rsidR="001A26AE" w:rsidRPr="00596EC5" w:rsidRDefault="001A26AE" w:rsidP="001A26AE">
      <w:pPr>
        <w:spacing w:line="240" w:lineRule="auto"/>
        <w:rPr>
          <w:szCs w:val="28"/>
        </w:rPr>
      </w:pPr>
      <w:r w:rsidRPr="00596EC5">
        <w:rPr>
          <w:szCs w:val="28"/>
        </w:rPr>
        <w:t xml:space="preserve">Понятие степенной функции и ее график. Простейшие иррациональные уравнения. </w:t>
      </w:r>
    </w:p>
    <w:p w:rsidR="001A26AE" w:rsidRPr="00596EC5" w:rsidRDefault="001A26AE" w:rsidP="001A26AE">
      <w:pPr>
        <w:spacing w:line="240" w:lineRule="auto"/>
        <w:rPr>
          <w:szCs w:val="28"/>
        </w:rPr>
      </w:pPr>
      <w:r w:rsidRPr="00596EC5">
        <w:rPr>
          <w:szCs w:val="28"/>
        </w:rPr>
        <w:t xml:space="preserve">Касательная к графику функции. Понятие производной функции в точке как тангенс угла наклона касательной. Геометрический и физический смысл производной. </w:t>
      </w:r>
      <w:r w:rsidRPr="00596EC5">
        <w:rPr>
          <w:i/>
          <w:szCs w:val="28"/>
        </w:rPr>
        <w:t xml:space="preserve">Производные многочленов. </w:t>
      </w:r>
    </w:p>
    <w:p w:rsidR="001A26AE" w:rsidRPr="00596EC5" w:rsidRDefault="001A26AE" w:rsidP="001A26AE">
      <w:pPr>
        <w:spacing w:line="240" w:lineRule="auto"/>
        <w:rPr>
          <w:i/>
          <w:szCs w:val="28"/>
        </w:rPr>
      </w:pPr>
      <w:r w:rsidRPr="00596EC5">
        <w:rPr>
          <w:szCs w:val="28"/>
        </w:rPr>
        <w:t xml:space="preserve">Точки экстремума (максимума и минимума). </w:t>
      </w:r>
      <w:r w:rsidRPr="00596EC5">
        <w:rPr>
          <w:i/>
          <w:szCs w:val="28"/>
        </w:rPr>
        <w:t xml:space="preserve">Исследование элементарных функций на точки экстремума с помощью производной. Наглядная интерпретация. </w:t>
      </w:r>
    </w:p>
    <w:p w:rsidR="001A26AE" w:rsidRPr="00596EC5" w:rsidRDefault="001A26AE" w:rsidP="001A26AE">
      <w:pPr>
        <w:spacing w:line="240" w:lineRule="auto"/>
        <w:rPr>
          <w:szCs w:val="28"/>
        </w:rPr>
      </w:pPr>
      <w:r w:rsidRPr="00596EC5">
        <w:rPr>
          <w:i/>
          <w:szCs w:val="28"/>
        </w:rPr>
        <w:t>Понятие первообразной функции. Физический смысл первообразной. Понятие об интеграле как площади под графиком функции.</w:t>
      </w:r>
    </w:p>
    <w:p w:rsidR="001A26AE" w:rsidRPr="00596EC5" w:rsidRDefault="001A26AE" w:rsidP="001A26AE">
      <w:pPr>
        <w:spacing w:line="240" w:lineRule="auto"/>
        <w:rPr>
          <w:szCs w:val="28"/>
        </w:rPr>
      </w:pPr>
    </w:p>
    <w:p w:rsidR="001A26AE" w:rsidRPr="00596EC5" w:rsidRDefault="001A26AE" w:rsidP="001A26AE">
      <w:pPr>
        <w:spacing w:line="240" w:lineRule="auto"/>
        <w:rPr>
          <w:b/>
          <w:szCs w:val="28"/>
        </w:rPr>
      </w:pPr>
      <w:r w:rsidRPr="00596EC5">
        <w:rPr>
          <w:b/>
          <w:szCs w:val="28"/>
        </w:rPr>
        <w:t>Геометрия</w:t>
      </w:r>
    </w:p>
    <w:p w:rsidR="001A26AE" w:rsidRPr="00596EC5" w:rsidRDefault="001A26AE" w:rsidP="001A26AE">
      <w:pPr>
        <w:spacing w:line="240" w:lineRule="auto"/>
        <w:rPr>
          <w:szCs w:val="28"/>
        </w:rPr>
      </w:pPr>
      <w:r w:rsidRPr="00596EC5">
        <w:rPr>
          <w:szCs w:val="28"/>
        </w:rPr>
        <w:t xml:space="preserve">Фигуры на плоскости и в пространстве. Длина и площадь. Периметры и площади фигур. </w:t>
      </w:r>
    </w:p>
    <w:p w:rsidR="001A26AE" w:rsidRPr="00596EC5" w:rsidRDefault="001A26AE" w:rsidP="001A26AE">
      <w:pPr>
        <w:spacing w:line="240" w:lineRule="auto"/>
        <w:rPr>
          <w:szCs w:val="28"/>
        </w:rPr>
      </w:pPr>
      <w:r w:rsidRPr="00596EC5">
        <w:rPr>
          <w:szCs w:val="28"/>
        </w:rPr>
        <w:t xml:space="preserve">Параллельность и перпендикулярность прямых и плоскостей. </w:t>
      </w:r>
    </w:p>
    <w:p w:rsidR="001A26AE" w:rsidRPr="00596EC5" w:rsidRDefault="001A26AE" w:rsidP="001A26AE">
      <w:pPr>
        <w:spacing w:line="240" w:lineRule="auto"/>
        <w:rPr>
          <w:szCs w:val="28"/>
        </w:rPr>
      </w:pPr>
      <w:r w:rsidRPr="00596EC5">
        <w:rPr>
          <w:szCs w:val="28"/>
        </w:rPr>
        <w:t xml:space="preserve">Треугольники. Виды треугольников: остроугольные, тупоугольные, прямоугольные. Катет против угла в 30 градусов. Внешний угол треугольника. </w:t>
      </w:r>
    </w:p>
    <w:p w:rsidR="001A26AE" w:rsidRPr="00596EC5" w:rsidRDefault="001A26AE" w:rsidP="001A26AE">
      <w:pPr>
        <w:spacing w:line="240" w:lineRule="auto"/>
        <w:rPr>
          <w:szCs w:val="28"/>
        </w:rPr>
      </w:pPr>
      <w:r w:rsidRPr="00596EC5">
        <w:rPr>
          <w:szCs w:val="28"/>
        </w:rPr>
        <w:t>Биссектриса, медиана и высота треугольника. Равенство треугольников.</w:t>
      </w:r>
    </w:p>
    <w:p w:rsidR="001A26AE" w:rsidRPr="00596EC5" w:rsidRDefault="001A26AE" w:rsidP="001A26AE">
      <w:pPr>
        <w:spacing w:line="240" w:lineRule="auto"/>
        <w:rPr>
          <w:szCs w:val="28"/>
        </w:rPr>
      </w:pPr>
      <w:r w:rsidRPr="00596EC5">
        <w:rPr>
          <w:szCs w:val="28"/>
        </w:rPr>
        <w:t xml:space="preserve">Решение задач на клетчатой бумаге. </w:t>
      </w:r>
    </w:p>
    <w:p w:rsidR="001A26AE" w:rsidRPr="00596EC5" w:rsidRDefault="001A26AE" w:rsidP="001A26AE">
      <w:pPr>
        <w:spacing w:line="240" w:lineRule="auto"/>
        <w:rPr>
          <w:szCs w:val="28"/>
        </w:rPr>
      </w:pPr>
      <w:r w:rsidRPr="00596EC5">
        <w:rPr>
          <w:szCs w:val="28"/>
        </w:rPr>
        <w:t xml:space="preserve">Равнобедренный треугольник, равносторонний треугольник. Свойства равнобедренного треугольника. </w:t>
      </w:r>
    </w:p>
    <w:p w:rsidR="001A26AE" w:rsidRPr="00596EC5" w:rsidRDefault="001A26AE" w:rsidP="001A26AE">
      <w:pPr>
        <w:spacing w:line="240" w:lineRule="auto"/>
        <w:rPr>
          <w:szCs w:val="28"/>
        </w:rPr>
      </w:pPr>
      <w:r w:rsidRPr="00596EC5">
        <w:rPr>
          <w:szCs w:val="28"/>
        </w:rPr>
        <w:t xml:space="preserve">Соотношения между сторонами и углами в прямоугольном треугольнике. Тригонометрические функции углов в прямоугольном треугольнике. Теорема Пифагора. Применение теорем синусов и косинусов. </w:t>
      </w:r>
    </w:p>
    <w:p w:rsidR="001A26AE" w:rsidRPr="00596EC5" w:rsidRDefault="001A26AE" w:rsidP="001A26AE">
      <w:pPr>
        <w:spacing w:line="240" w:lineRule="auto"/>
        <w:rPr>
          <w:szCs w:val="28"/>
        </w:rPr>
      </w:pPr>
      <w:r w:rsidRPr="00596EC5">
        <w:rPr>
          <w:szCs w:val="28"/>
        </w:rPr>
        <w:t xml:space="preserve">Четырехугольники: параллелограмм, ромб, прямоугольник, квадрат, трапеция и их свойства. Средняя линия треугольника и трапеции. </w:t>
      </w:r>
    </w:p>
    <w:p w:rsidR="001A26AE" w:rsidRPr="00596EC5" w:rsidRDefault="001A26AE" w:rsidP="001A26AE">
      <w:pPr>
        <w:spacing w:line="240" w:lineRule="auto"/>
        <w:rPr>
          <w:szCs w:val="28"/>
        </w:rPr>
      </w:pPr>
      <w:r w:rsidRPr="00596EC5">
        <w:rPr>
          <w:i/>
          <w:szCs w:val="28"/>
        </w:rPr>
        <w:t>Выпуклые и невыпуклые фигуры.</w:t>
      </w:r>
      <w:r w:rsidRPr="00596EC5">
        <w:rPr>
          <w:szCs w:val="28"/>
        </w:rPr>
        <w:t xml:space="preserve"> Периметр многоугольника. Правильный многоугольник. </w:t>
      </w:r>
    </w:p>
    <w:p w:rsidR="001A26AE" w:rsidRPr="00596EC5" w:rsidRDefault="001A26AE" w:rsidP="001A26AE">
      <w:pPr>
        <w:spacing w:line="240" w:lineRule="auto"/>
        <w:rPr>
          <w:szCs w:val="28"/>
        </w:rPr>
      </w:pPr>
      <w:r w:rsidRPr="00596EC5">
        <w:rPr>
          <w:szCs w:val="28"/>
        </w:rPr>
        <w:t xml:space="preserve">Углы на плоскости и в пространстве. Вертикальные и смежные углы. </w:t>
      </w:r>
    </w:p>
    <w:p w:rsidR="001A26AE" w:rsidRPr="00596EC5" w:rsidRDefault="001A26AE" w:rsidP="001A26AE">
      <w:pPr>
        <w:spacing w:line="240" w:lineRule="auto"/>
        <w:rPr>
          <w:szCs w:val="28"/>
        </w:rPr>
      </w:pPr>
      <w:r w:rsidRPr="00596EC5">
        <w:rPr>
          <w:szCs w:val="28"/>
        </w:rPr>
        <w:t xml:space="preserve">Сумма внутренних углов треугольника и четырехугольника. </w:t>
      </w:r>
    </w:p>
    <w:p w:rsidR="001A26AE" w:rsidRPr="00596EC5" w:rsidRDefault="001A26AE" w:rsidP="001A26AE">
      <w:pPr>
        <w:spacing w:line="240" w:lineRule="auto"/>
        <w:rPr>
          <w:szCs w:val="28"/>
        </w:rPr>
      </w:pPr>
      <w:r w:rsidRPr="00596EC5">
        <w:rPr>
          <w:szCs w:val="28"/>
        </w:rPr>
        <w:t xml:space="preserve">Соотношения в квадрате и равностороннем треугольнике. </w:t>
      </w:r>
    </w:p>
    <w:p w:rsidR="001A26AE" w:rsidRPr="00596EC5" w:rsidRDefault="001A26AE" w:rsidP="001A26AE">
      <w:pPr>
        <w:spacing w:line="240" w:lineRule="auto"/>
        <w:rPr>
          <w:szCs w:val="28"/>
        </w:rPr>
      </w:pPr>
      <w:r w:rsidRPr="00596EC5">
        <w:rPr>
          <w:szCs w:val="28"/>
        </w:rPr>
        <w:t xml:space="preserve">Диагонали многоугольника. </w:t>
      </w:r>
    </w:p>
    <w:p w:rsidR="001A26AE" w:rsidRPr="00596EC5" w:rsidRDefault="001A26AE" w:rsidP="001A26AE">
      <w:pPr>
        <w:spacing w:line="240" w:lineRule="auto"/>
        <w:rPr>
          <w:szCs w:val="28"/>
        </w:rPr>
      </w:pPr>
      <w:r w:rsidRPr="00596EC5">
        <w:rPr>
          <w:szCs w:val="28"/>
        </w:rPr>
        <w:t xml:space="preserve">Подобные треугольники в простейших случаях. </w:t>
      </w:r>
    </w:p>
    <w:p w:rsidR="001A26AE" w:rsidRPr="00596EC5" w:rsidRDefault="001A26AE" w:rsidP="001A26AE">
      <w:pPr>
        <w:spacing w:line="240" w:lineRule="auto"/>
        <w:rPr>
          <w:szCs w:val="28"/>
        </w:rPr>
      </w:pPr>
      <w:r w:rsidRPr="00596EC5">
        <w:rPr>
          <w:szCs w:val="28"/>
        </w:rPr>
        <w:t>Формулы площади прямоугольника, треугольника, ромба, трапеции.</w:t>
      </w:r>
    </w:p>
    <w:p w:rsidR="001A26AE" w:rsidRPr="00596EC5" w:rsidRDefault="001A26AE" w:rsidP="001A26AE">
      <w:pPr>
        <w:spacing w:line="240" w:lineRule="auto"/>
        <w:rPr>
          <w:szCs w:val="28"/>
        </w:rPr>
      </w:pPr>
      <w:r w:rsidRPr="00596EC5">
        <w:rPr>
          <w:szCs w:val="28"/>
        </w:rPr>
        <w:t xml:space="preserve">Окружность и круг. Радиус и диаметр. Длина окружности и площадь круга. Число </w:t>
      </w:r>
      <w:r w:rsidRPr="00596EC5">
        <w:rPr>
          <w:szCs w:val="28"/>
        </w:rPr>
        <w:sym w:font="Symbol" w:char="F070"/>
      </w:r>
      <w:r w:rsidRPr="00596EC5">
        <w:rPr>
          <w:szCs w:val="28"/>
        </w:rPr>
        <w:t xml:space="preserve">. Вписанный угол, в частности угол, опирающийся на диаметр. Касательная к окружности и ее свойство. </w:t>
      </w:r>
    </w:p>
    <w:p w:rsidR="001A26AE" w:rsidRPr="00596EC5" w:rsidRDefault="001A26AE" w:rsidP="001A26AE">
      <w:pPr>
        <w:spacing w:line="240" w:lineRule="auto"/>
        <w:rPr>
          <w:szCs w:val="28"/>
        </w:rPr>
      </w:pPr>
      <w:r w:rsidRPr="00596EC5">
        <w:rPr>
          <w:szCs w:val="28"/>
        </w:rPr>
        <w:t xml:space="preserve">Куб. Соотношения в кубе. </w:t>
      </w:r>
    </w:p>
    <w:p w:rsidR="001A26AE" w:rsidRPr="00596EC5" w:rsidRDefault="001A26AE" w:rsidP="001A26AE">
      <w:pPr>
        <w:spacing w:line="240" w:lineRule="auto"/>
        <w:rPr>
          <w:szCs w:val="28"/>
        </w:rPr>
      </w:pPr>
      <w:r w:rsidRPr="00596EC5">
        <w:rPr>
          <w:szCs w:val="28"/>
        </w:rPr>
        <w:t xml:space="preserve">Тетраэдр, правильный тетраэдр. </w:t>
      </w:r>
    </w:p>
    <w:p w:rsidR="001A26AE" w:rsidRPr="00596EC5" w:rsidRDefault="001A26AE" w:rsidP="001A26AE">
      <w:pPr>
        <w:spacing w:line="240" w:lineRule="auto"/>
        <w:rPr>
          <w:szCs w:val="28"/>
        </w:rPr>
      </w:pPr>
      <w:r w:rsidRPr="00596EC5">
        <w:rPr>
          <w:szCs w:val="28"/>
        </w:rPr>
        <w:t xml:space="preserve">Правильная пирамида и призма. Прямая призма. </w:t>
      </w:r>
    </w:p>
    <w:p w:rsidR="001A26AE" w:rsidRPr="00596EC5" w:rsidRDefault="001A26AE" w:rsidP="001A26AE">
      <w:pPr>
        <w:spacing w:line="240" w:lineRule="auto"/>
        <w:rPr>
          <w:i/>
          <w:szCs w:val="28"/>
        </w:rPr>
      </w:pPr>
      <w:r w:rsidRPr="00596EC5">
        <w:rPr>
          <w:i/>
          <w:szCs w:val="28"/>
        </w:rPr>
        <w:t>Изображение некоторых многогранников на плоскости.</w:t>
      </w:r>
    </w:p>
    <w:p w:rsidR="001A26AE" w:rsidRPr="00596EC5" w:rsidRDefault="001A26AE" w:rsidP="001A26AE">
      <w:pPr>
        <w:spacing w:line="240" w:lineRule="auto"/>
        <w:rPr>
          <w:szCs w:val="28"/>
        </w:rPr>
      </w:pPr>
      <w:r w:rsidRPr="00596EC5">
        <w:rPr>
          <w:szCs w:val="28"/>
        </w:rPr>
        <w:t xml:space="preserve">Прямоугольный параллелепипед. </w:t>
      </w:r>
      <w:r w:rsidRPr="00596EC5">
        <w:rPr>
          <w:i/>
          <w:szCs w:val="28"/>
        </w:rPr>
        <w:t>Теорема Пифагора в пространстве</w:t>
      </w:r>
      <w:r w:rsidRPr="00596EC5">
        <w:rPr>
          <w:szCs w:val="28"/>
        </w:rPr>
        <w:t xml:space="preserve">. </w:t>
      </w:r>
    </w:p>
    <w:p w:rsidR="001A26AE" w:rsidRPr="00596EC5" w:rsidRDefault="001A26AE" w:rsidP="001A26AE">
      <w:pPr>
        <w:spacing w:line="240" w:lineRule="auto"/>
        <w:rPr>
          <w:szCs w:val="28"/>
        </w:rPr>
      </w:pPr>
      <w:r w:rsidRPr="00596EC5">
        <w:rPr>
          <w:szCs w:val="28"/>
        </w:rPr>
        <w:t xml:space="preserve">Задачи на вычисление расстояний в пространстве с помощью теоремы Пифагора. </w:t>
      </w:r>
    </w:p>
    <w:p w:rsidR="001A26AE" w:rsidRPr="00596EC5" w:rsidRDefault="001A26AE" w:rsidP="001A26AE">
      <w:pPr>
        <w:spacing w:line="240" w:lineRule="auto"/>
        <w:rPr>
          <w:i/>
          <w:szCs w:val="28"/>
        </w:rPr>
      </w:pPr>
      <w:r w:rsidRPr="00596EC5">
        <w:rPr>
          <w:i/>
          <w:szCs w:val="28"/>
        </w:rPr>
        <w:t xml:space="preserve">Развертка прямоугольного параллелепипеда. </w:t>
      </w:r>
    </w:p>
    <w:p w:rsidR="001A26AE" w:rsidRPr="00596EC5" w:rsidRDefault="001A26AE" w:rsidP="001A26AE">
      <w:pPr>
        <w:spacing w:line="240" w:lineRule="auto"/>
        <w:rPr>
          <w:szCs w:val="28"/>
        </w:rPr>
      </w:pPr>
      <w:r w:rsidRPr="00596EC5">
        <w:rPr>
          <w:szCs w:val="28"/>
        </w:rPr>
        <w:t xml:space="preserve">Конус, цилиндр, шар и сфера. </w:t>
      </w:r>
    </w:p>
    <w:p w:rsidR="001A26AE" w:rsidRPr="00596EC5" w:rsidRDefault="001A26AE" w:rsidP="001A26AE">
      <w:pPr>
        <w:spacing w:line="240" w:lineRule="auto"/>
        <w:rPr>
          <w:i/>
          <w:szCs w:val="28"/>
        </w:rPr>
      </w:pPr>
      <w:r w:rsidRPr="00596EC5">
        <w:rPr>
          <w:i/>
          <w:szCs w:val="28"/>
        </w:rPr>
        <w:t xml:space="preserve">Проекции фигур на плоскость. Изображение цилиндра, конуса и сферы на плоскости. </w:t>
      </w:r>
    </w:p>
    <w:p w:rsidR="001A26AE" w:rsidRPr="00596EC5" w:rsidRDefault="001A26AE" w:rsidP="001A26AE">
      <w:pPr>
        <w:spacing w:line="240" w:lineRule="auto"/>
        <w:rPr>
          <w:szCs w:val="28"/>
        </w:rPr>
      </w:pPr>
      <w:r w:rsidRPr="00596EC5">
        <w:rPr>
          <w:i/>
          <w:szCs w:val="28"/>
        </w:rPr>
        <w:t>Понятие об объемах тел</w:t>
      </w:r>
      <w:r w:rsidRPr="00596EC5">
        <w:rPr>
          <w:szCs w:val="28"/>
        </w:rPr>
        <w:t xml:space="preserve">. Использование для решения задач на нахождение геометрических величин формул объема призмы, цилиндра, пирамиды, конуса, шара. </w:t>
      </w:r>
    </w:p>
    <w:p w:rsidR="001A26AE" w:rsidRPr="00596EC5" w:rsidRDefault="001A26AE" w:rsidP="001A26AE">
      <w:pPr>
        <w:spacing w:line="240" w:lineRule="auto"/>
        <w:rPr>
          <w:szCs w:val="28"/>
        </w:rPr>
      </w:pPr>
      <w:r w:rsidRPr="00596EC5">
        <w:rPr>
          <w:i/>
          <w:szCs w:val="28"/>
        </w:rPr>
        <w:t>Понятие о подобии на плоскости и в пространстве</w:t>
      </w:r>
      <w:r w:rsidRPr="00596EC5">
        <w:rPr>
          <w:szCs w:val="28"/>
        </w:rPr>
        <w:t>. Отношение площадей и объемов подобных фигур.</w:t>
      </w:r>
    </w:p>
    <w:p w:rsidR="001A26AE" w:rsidRPr="00596EC5" w:rsidRDefault="001A26AE" w:rsidP="001A26AE">
      <w:pPr>
        <w:spacing w:line="240" w:lineRule="auto"/>
        <w:ind w:firstLine="567"/>
        <w:rPr>
          <w:szCs w:val="28"/>
        </w:rPr>
      </w:pPr>
    </w:p>
    <w:p w:rsidR="001A26AE" w:rsidRPr="00596EC5" w:rsidRDefault="001A26AE" w:rsidP="001A26AE">
      <w:pPr>
        <w:spacing w:line="240" w:lineRule="auto"/>
        <w:rPr>
          <w:b/>
          <w:szCs w:val="28"/>
        </w:rPr>
      </w:pPr>
      <w:r w:rsidRPr="00596EC5">
        <w:rPr>
          <w:b/>
          <w:szCs w:val="28"/>
        </w:rPr>
        <w:t>Вероятность и статистика. Логика и комбинаторика</w:t>
      </w:r>
    </w:p>
    <w:p w:rsidR="001A26AE" w:rsidRPr="00596EC5" w:rsidRDefault="001A26AE" w:rsidP="001A26AE">
      <w:pPr>
        <w:spacing w:line="240" w:lineRule="auto"/>
        <w:rPr>
          <w:szCs w:val="28"/>
        </w:rPr>
      </w:pPr>
      <w:r w:rsidRPr="00596EC5">
        <w:rPr>
          <w:szCs w:val="28"/>
        </w:rPr>
        <w:t xml:space="preserve">Логика. Верные и неверные утверждения. Следствие. </w:t>
      </w:r>
      <w:r w:rsidRPr="00596EC5">
        <w:rPr>
          <w:i/>
          <w:szCs w:val="28"/>
        </w:rPr>
        <w:t>Контрпример</w:t>
      </w:r>
      <w:r w:rsidRPr="00596EC5">
        <w:rPr>
          <w:szCs w:val="28"/>
        </w:rPr>
        <w:t xml:space="preserve">. </w:t>
      </w:r>
    </w:p>
    <w:p w:rsidR="001A26AE" w:rsidRPr="00596EC5" w:rsidRDefault="001A26AE" w:rsidP="001A26AE">
      <w:pPr>
        <w:spacing w:line="240" w:lineRule="auto"/>
        <w:rPr>
          <w:szCs w:val="28"/>
        </w:rPr>
      </w:pPr>
      <w:r w:rsidRPr="00596EC5">
        <w:rPr>
          <w:i/>
          <w:szCs w:val="28"/>
        </w:rPr>
        <w:t>Множество</w:t>
      </w:r>
      <w:r w:rsidRPr="00596EC5">
        <w:rPr>
          <w:szCs w:val="28"/>
        </w:rPr>
        <w:t xml:space="preserve">. Перебор вариантов. </w:t>
      </w:r>
    </w:p>
    <w:p w:rsidR="001A26AE" w:rsidRPr="00596EC5" w:rsidRDefault="001A26AE" w:rsidP="001A26AE">
      <w:pPr>
        <w:spacing w:line="240" w:lineRule="auto"/>
        <w:rPr>
          <w:szCs w:val="28"/>
        </w:rPr>
      </w:pPr>
      <w:r w:rsidRPr="00596EC5">
        <w:rPr>
          <w:szCs w:val="28"/>
        </w:rPr>
        <w:t xml:space="preserve">Таблицы. Столбчатые и круговые диаграммы. </w:t>
      </w:r>
    </w:p>
    <w:p w:rsidR="001A26AE" w:rsidRPr="00596EC5" w:rsidRDefault="001A26AE" w:rsidP="001A26AE">
      <w:pPr>
        <w:spacing w:line="240" w:lineRule="auto"/>
        <w:rPr>
          <w:szCs w:val="28"/>
        </w:rPr>
      </w:pPr>
      <w:r w:rsidRPr="00596EC5">
        <w:rPr>
          <w:szCs w:val="28"/>
        </w:rPr>
        <w:t xml:space="preserve">Числовые наборы. Среднее арифметическое, медиана, наибольшее и наименьшее значения. </w:t>
      </w:r>
      <w:r w:rsidRPr="00596EC5">
        <w:rPr>
          <w:i/>
          <w:szCs w:val="28"/>
        </w:rPr>
        <w:t>Примеры изменчивых величин</w:t>
      </w:r>
      <w:r w:rsidRPr="00596EC5">
        <w:rPr>
          <w:szCs w:val="28"/>
        </w:rPr>
        <w:t xml:space="preserve">. </w:t>
      </w:r>
    </w:p>
    <w:p w:rsidR="001A26AE" w:rsidRPr="00596EC5" w:rsidRDefault="001A26AE" w:rsidP="001A26AE">
      <w:pPr>
        <w:spacing w:line="240" w:lineRule="auto"/>
        <w:rPr>
          <w:szCs w:val="28"/>
        </w:rPr>
      </w:pPr>
      <w:r w:rsidRPr="00596EC5">
        <w:rPr>
          <w:szCs w:val="28"/>
        </w:rPr>
        <w:t xml:space="preserve">Частота и вероятность события. Случайный выбор. Вычисление вероятностей событий в опытах с равновозможными элементарными событиями. </w:t>
      </w:r>
    </w:p>
    <w:p w:rsidR="001A26AE" w:rsidRPr="00596EC5" w:rsidRDefault="001A26AE" w:rsidP="001A26AE">
      <w:pPr>
        <w:spacing w:line="240" w:lineRule="auto"/>
        <w:rPr>
          <w:i/>
          <w:szCs w:val="28"/>
        </w:rPr>
      </w:pPr>
      <w:r w:rsidRPr="00596EC5">
        <w:rPr>
          <w:i/>
          <w:szCs w:val="28"/>
        </w:rPr>
        <w:t xml:space="preserve">Независимые события. Формула сложения вероятностей. </w:t>
      </w:r>
    </w:p>
    <w:p w:rsidR="001A26AE" w:rsidRPr="00596EC5" w:rsidRDefault="001A26AE" w:rsidP="001A26AE">
      <w:pPr>
        <w:spacing w:line="240" w:lineRule="auto"/>
        <w:rPr>
          <w:i/>
          <w:szCs w:val="28"/>
        </w:rPr>
      </w:pPr>
      <w:r w:rsidRPr="00596EC5">
        <w:rPr>
          <w:i/>
          <w:szCs w:val="28"/>
        </w:rPr>
        <w:t>Примеры случайных величин. Равномерное распределение. Примеры нормального распределения в природе. Понятие о законе больших чисел.</w:t>
      </w:r>
    </w:p>
    <w:p w:rsidR="001A26AE" w:rsidRPr="00596EC5" w:rsidRDefault="001A26AE" w:rsidP="001A26AE">
      <w:pPr>
        <w:spacing w:line="240" w:lineRule="auto"/>
        <w:ind w:firstLine="0"/>
        <w:rPr>
          <w:szCs w:val="28"/>
        </w:rPr>
      </w:pPr>
    </w:p>
    <w:p w:rsidR="001A26AE" w:rsidRPr="00596EC5" w:rsidRDefault="001A26AE" w:rsidP="001A26AE">
      <w:pPr>
        <w:spacing w:line="240" w:lineRule="auto"/>
        <w:rPr>
          <w:b/>
          <w:szCs w:val="28"/>
        </w:rPr>
      </w:pPr>
      <w:r w:rsidRPr="00596EC5">
        <w:rPr>
          <w:b/>
          <w:szCs w:val="28"/>
        </w:rPr>
        <w:t xml:space="preserve">Основная базовая программа </w:t>
      </w:r>
    </w:p>
    <w:p w:rsidR="001A26AE" w:rsidRPr="00596EC5" w:rsidRDefault="001A26AE" w:rsidP="001A26AE">
      <w:pPr>
        <w:spacing w:line="240" w:lineRule="auto"/>
        <w:rPr>
          <w:b/>
          <w:szCs w:val="28"/>
        </w:rPr>
      </w:pPr>
      <w:r w:rsidRPr="00596EC5">
        <w:rPr>
          <w:b/>
          <w:szCs w:val="28"/>
        </w:rPr>
        <w:t>Алгебра и начала анализа</w:t>
      </w:r>
    </w:p>
    <w:p w:rsidR="001A26AE" w:rsidRPr="00596EC5" w:rsidRDefault="001A26AE" w:rsidP="001A26AE">
      <w:pPr>
        <w:spacing w:line="240" w:lineRule="auto"/>
        <w:rPr>
          <w:szCs w:val="28"/>
        </w:rPr>
      </w:pPr>
      <w:r w:rsidRPr="00596EC5">
        <w:rPr>
          <w:szCs w:val="28"/>
        </w:rPr>
        <w:t>Повторение.</w:t>
      </w:r>
      <w:r w:rsidRPr="00596EC5">
        <w:rPr>
          <w:b/>
          <w:szCs w:val="28"/>
        </w:rPr>
        <w:t xml:space="preserve"> </w:t>
      </w:r>
      <w:r w:rsidRPr="00596EC5">
        <w:rPr>
          <w:szCs w:val="28"/>
        </w:rPr>
        <w:t>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w:t>
      </w:r>
    </w:p>
    <w:p w:rsidR="001A26AE" w:rsidRPr="00596EC5" w:rsidRDefault="001A26AE" w:rsidP="001A26AE">
      <w:pPr>
        <w:spacing w:line="240" w:lineRule="auto"/>
        <w:rPr>
          <w:szCs w:val="28"/>
        </w:rPr>
      </w:pPr>
      <w:r w:rsidRPr="00596EC5">
        <w:rPr>
          <w:szCs w:val="28"/>
        </w:rPr>
        <w:t>Решение задач с использованием градусной меры угла. Модуль числа и его свойства.</w:t>
      </w:r>
    </w:p>
    <w:p w:rsidR="001A26AE" w:rsidRPr="00596EC5" w:rsidRDefault="001A26AE" w:rsidP="001A26AE">
      <w:pPr>
        <w:spacing w:line="240" w:lineRule="auto"/>
        <w:rPr>
          <w:szCs w:val="28"/>
        </w:rPr>
      </w:pPr>
      <w:r w:rsidRPr="00596EC5">
        <w:rPr>
          <w:szCs w:val="28"/>
        </w:rPr>
        <w:t>Решение задач на движение и совместную работу с помощью линейных и квадратных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w:t>
      </w:r>
    </w:p>
    <w:p w:rsidR="001A26AE" w:rsidRPr="00596EC5" w:rsidRDefault="001A26AE" w:rsidP="001A26AE">
      <w:pPr>
        <w:spacing w:line="240" w:lineRule="auto"/>
        <w:rPr>
          <w:szCs w:val="28"/>
        </w:rPr>
      </w:pPr>
      <w:r w:rsidRPr="00596EC5">
        <w:rPr>
          <w:szCs w:val="28"/>
        </w:rPr>
        <w:t xml:space="preserve">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596EC5">
        <w:rPr>
          <w:position w:val="-10"/>
          <w:szCs w:val="28"/>
        </w:rPr>
        <w:object w:dxaOrig="760" w:dyaOrig="380">
          <v:shape id="_x0000_i1028" type="#_x0000_t75" style="width:38.35pt;height:20.55pt" o:ole="">
            <v:imagedata r:id="rId16" o:title=""/>
          </v:shape>
          <o:OLEObject Type="Embed" ProgID="Equation.DSMT4" ShapeID="_x0000_i1028" DrawAspect="Content" ObjectID="_1729419951" r:id="rId17"/>
        </w:object>
      </w:r>
      <w:r w:rsidRPr="00596EC5">
        <w:rPr>
          <w:szCs w:val="28"/>
        </w:rPr>
        <w:t>. Графическое решение уравнений и неравенств.</w:t>
      </w:r>
    </w:p>
    <w:p w:rsidR="001A26AE" w:rsidRPr="00596EC5" w:rsidRDefault="001A26AE" w:rsidP="001A26AE">
      <w:pPr>
        <w:spacing w:line="240" w:lineRule="auto"/>
        <w:rPr>
          <w:szCs w:val="28"/>
        </w:rPr>
      </w:pPr>
      <w:r w:rsidRPr="00596EC5">
        <w:rPr>
          <w:szCs w:val="28"/>
        </w:rPr>
        <w:t>Тригонометрическая окружность</w:t>
      </w:r>
      <w:r w:rsidRPr="00596EC5">
        <w:rPr>
          <w:i/>
          <w:szCs w:val="28"/>
        </w:rPr>
        <w:t>, радианная мера угла</w:t>
      </w:r>
      <w:r w:rsidRPr="00596EC5">
        <w:rPr>
          <w:szCs w:val="28"/>
        </w:rPr>
        <w:t xml:space="preserve">. Синус, косинус, тангенс, </w:t>
      </w:r>
      <w:r w:rsidRPr="00596EC5">
        <w:rPr>
          <w:i/>
          <w:szCs w:val="28"/>
        </w:rPr>
        <w:t>котангенс</w:t>
      </w:r>
      <w:r w:rsidRPr="00596EC5">
        <w:rPr>
          <w:szCs w:val="28"/>
        </w:rPr>
        <w:t xml:space="preserve"> произвольного угла. Основное тригонометрическое тождество и следствия из него. Значения тригонометрических функций для углов 0</w:t>
      </w:r>
      <w:r w:rsidRPr="00596EC5">
        <w:rPr>
          <w:szCs w:val="28"/>
        </w:rPr>
        <w:sym w:font="Symbol" w:char="F0B0"/>
      </w:r>
      <w:r w:rsidRPr="00596EC5">
        <w:rPr>
          <w:szCs w:val="28"/>
        </w:rPr>
        <w:t>, 30</w:t>
      </w:r>
      <w:r w:rsidRPr="00596EC5">
        <w:rPr>
          <w:szCs w:val="28"/>
        </w:rPr>
        <w:sym w:font="Symbol" w:char="F0B0"/>
      </w:r>
      <w:r w:rsidRPr="00596EC5">
        <w:rPr>
          <w:szCs w:val="28"/>
        </w:rPr>
        <w:t>, 45</w:t>
      </w:r>
      <w:r w:rsidRPr="00596EC5">
        <w:rPr>
          <w:szCs w:val="28"/>
        </w:rPr>
        <w:sym w:font="Symbol" w:char="F0B0"/>
      </w:r>
      <w:r w:rsidRPr="00596EC5">
        <w:rPr>
          <w:szCs w:val="28"/>
        </w:rPr>
        <w:t>, 60</w:t>
      </w:r>
      <w:r w:rsidRPr="00596EC5">
        <w:rPr>
          <w:szCs w:val="28"/>
        </w:rPr>
        <w:sym w:font="Symbol" w:char="F0B0"/>
      </w:r>
      <w:r w:rsidRPr="00596EC5">
        <w:rPr>
          <w:szCs w:val="28"/>
        </w:rPr>
        <w:t>, 90</w:t>
      </w:r>
      <w:r w:rsidRPr="00596EC5">
        <w:rPr>
          <w:szCs w:val="28"/>
        </w:rPr>
        <w:sym w:font="Symbol" w:char="F0B0"/>
      </w:r>
      <w:r w:rsidRPr="00596EC5">
        <w:rPr>
          <w:szCs w:val="28"/>
        </w:rPr>
        <w:t>, 180</w:t>
      </w:r>
      <w:r w:rsidRPr="00596EC5">
        <w:rPr>
          <w:szCs w:val="28"/>
        </w:rPr>
        <w:sym w:font="Symbol" w:char="F0B0"/>
      </w:r>
      <w:r w:rsidRPr="00596EC5">
        <w:rPr>
          <w:szCs w:val="28"/>
        </w:rPr>
        <w:t>, 270</w:t>
      </w:r>
      <w:r w:rsidRPr="00596EC5">
        <w:rPr>
          <w:szCs w:val="28"/>
        </w:rPr>
        <w:sym w:font="Symbol" w:char="F0B0"/>
      </w:r>
      <w:r w:rsidRPr="00596EC5">
        <w:rPr>
          <w:szCs w:val="28"/>
        </w:rPr>
        <w:t>. (</w:t>
      </w:r>
      <w:r w:rsidRPr="00596EC5">
        <w:rPr>
          <w:position w:val="-28"/>
          <w:szCs w:val="28"/>
        </w:rPr>
        <w:object w:dxaOrig="1460" w:dyaOrig="720">
          <v:shape id="_x0000_i1029" type="#_x0000_t75" style="width:72.95pt;height:36.45pt" o:ole="">
            <v:imagedata r:id="rId18" o:title=""/>
          </v:shape>
          <o:OLEObject Type="Embed" ProgID="Equation.DSMT4" ShapeID="_x0000_i1029" DrawAspect="Content" ObjectID="_1729419952" r:id="rId19"/>
        </w:object>
      </w:r>
      <w:r w:rsidRPr="00596EC5">
        <w:rPr>
          <w:szCs w:val="28"/>
        </w:rPr>
        <w:t xml:space="preserve"> рад). </w:t>
      </w:r>
      <w:r w:rsidRPr="00596EC5">
        <w:rPr>
          <w:i/>
          <w:szCs w:val="28"/>
        </w:rPr>
        <w:t>Формулы сложения тригонометрических функций, формулы приведения, формулы двойного аргумента..</w:t>
      </w:r>
      <w:r w:rsidRPr="00596EC5">
        <w:rPr>
          <w:szCs w:val="28"/>
        </w:rPr>
        <w:t xml:space="preserve"> </w:t>
      </w:r>
    </w:p>
    <w:p w:rsidR="001A26AE" w:rsidRPr="00596EC5" w:rsidRDefault="001A26AE" w:rsidP="001A26AE">
      <w:pPr>
        <w:spacing w:line="240" w:lineRule="auto"/>
        <w:rPr>
          <w:i/>
          <w:szCs w:val="28"/>
        </w:rPr>
      </w:pPr>
      <w:r w:rsidRPr="00596EC5">
        <w:rPr>
          <w:szCs w:val="28"/>
        </w:rPr>
        <w:t xml:space="preserve">Нули функции, промежутки знакопостоянства, монотонность. Наибольшее и наименьшее значение функции. Периодические функции. Четность и нечетность функций. </w:t>
      </w:r>
      <w:r w:rsidRPr="00596EC5">
        <w:rPr>
          <w:i/>
          <w:szCs w:val="28"/>
        </w:rPr>
        <w:t>Сложные функции.</w:t>
      </w:r>
    </w:p>
    <w:p w:rsidR="001A26AE" w:rsidRPr="00596EC5" w:rsidRDefault="001A26AE" w:rsidP="001A26AE">
      <w:pPr>
        <w:spacing w:line="240" w:lineRule="auto"/>
        <w:ind w:firstLine="708"/>
        <w:rPr>
          <w:bCs/>
          <w:color w:val="000000"/>
          <w:szCs w:val="28"/>
        </w:rPr>
      </w:pPr>
      <w:r w:rsidRPr="00596EC5">
        <w:rPr>
          <w:bCs/>
          <w:color w:val="000000"/>
          <w:szCs w:val="28"/>
        </w:rPr>
        <w:t xml:space="preserve">Тригонометрические функции </w:t>
      </w:r>
      <w:r w:rsidRPr="00596EC5">
        <w:rPr>
          <w:i/>
          <w:position w:val="-10"/>
          <w:szCs w:val="28"/>
        </w:rPr>
        <w:object w:dxaOrig="2600" w:dyaOrig="320">
          <v:shape id="_x0000_i1030" type="#_x0000_t75" style="width:130.9pt;height:16.85pt" o:ole="">
            <v:imagedata r:id="rId14" o:title=""/>
          </v:shape>
          <o:OLEObject Type="Embed" ProgID="Equation.DSMT4" ShapeID="_x0000_i1030" DrawAspect="Content" ObjectID="_1729419953" r:id="rId20"/>
        </w:object>
      </w:r>
      <w:r w:rsidRPr="00596EC5">
        <w:rPr>
          <w:bCs/>
          <w:color w:val="000000"/>
          <w:szCs w:val="28"/>
        </w:rPr>
        <w:t xml:space="preserve">. </w:t>
      </w:r>
      <w:r w:rsidRPr="00596EC5">
        <w:rPr>
          <w:bCs/>
          <w:i/>
          <w:color w:val="000000"/>
          <w:szCs w:val="28"/>
        </w:rPr>
        <w:t>Функция</w:t>
      </w:r>
      <w:r w:rsidRPr="00596EC5">
        <w:rPr>
          <w:bCs/>
          <w:color w:val="000000"/>
          <w:szCs w:val="28"/>
        </w:rPr>
        <w:t xml:space="preserve"> </w:t>
      </w:r>
      <w:r w:rsidRPr="00596EC5">
        <w:rPr>
          <w:bCs/>
          <w:color w:val="000000"/>
          <w:position w:val="-10"/>
          <w:szCs w:val="28"/>
        </w:rPr>
        <w:object w:dxaOrig="859" w:dyaOrig="300">
          <v:shape id="_x0000_i1031" type="#_x0000_t75" style="width:43pt;height:14.95pt" o:ole="">
            <v:imagedata r:id="rId21" o:title=""/>
          </v:shape>
          <o:OLEObject Type="Embed" ProgID="Equation.DSMT4" ShapeID="_x0000_i1031" DrawAspect="Content" ObjectID="_1729419954" r:id="rId22"/>
        </w:object>
      </w:r>
      <w:r w:rsidRPr="00596EC5">
        <w:rPr>
          <w:bCs/>
          <w:color w:val="000000"/>
          <w:szCs w:val="28"/>
        </w:rPr>
        <w:t>. Свойства и графики тригонометрических функций.</w:t>
      </w:r>
    </w:p>
    <w:p w:rsidR="001A26AE" w:rsidRPr="00596EC5" w:rsidRDefault="001A26AE" w:rsidP="001A26AE">
      <w:pPr>
        <w:spacing w:line="240" w:lineRule="auto"/>
        <w:ind w:firstLine="708"/>
        <w:rPr>
          <w:bCs/>
          <w:color w:val="000000"/>
          <w:szCs w:val="28"/>
        </w:rPr>
      </w:pPr>
      <w:r w:rsidRPr="00596EC5">
        <w:rPr>
          <w:bCs/>
          <w:color w:val="000000"/>
          <w:szCs w:val="28"/>
        </w:rPr>
        <w:t xml:space="preserve">Арккосинус, арксинус, арктангенс числа. </w:t>
      </w:r>
      <w:r w:rsidRPr="00596EC5">
        <w:rPr>
          <w:bCs/>
          <w:i/>
          <w:color w:val="000000"/>
          <w:szCs w:val="28"/>
        </w:rPr>
        <w:t>Арккотангенс числа</w:t>
      </w:r>
      <w:r w:rsidRPr="00596EC5">
        <w:rPr>
          <w:bCs/>
          <w:color w:val="000000"/>
          <w:szCs w:val="28"/>
        </w:rPr>
        <w:t xml:space="preserve">. Простейшие тригонометрические уравнения. Решение тригонометрических уравнений. </w:t>
      </w:r>
    </w:p>
    <w:p w:rsidR="001A26AE" w:rsidRPr="00596EC5" w:rsidRDefault="001A26AE" w:rsidP="001A26AE">
      <w:pPr>
        <w:spacing w:line="240" w:lineRule="auto"/>
        <w:ind w:firstLine="708"/>
        <w:rPr>
          <w:bCs/>
          <w:i/>
          <w:color w:val="000000"/>
          <w:szCs w:val="28"/>
        </w:rPr>
      </w:pPr>
      <w:r w:rsidRPr="00596EC5">
        <w:rPr>
          <w:bCs/>
          <w:i/>
          <w:color w:val="000000"/>
          <w:szCs w:val="28"/>
        </w:rPr>
        <w:t>Обратные тригонометрические функции, их свойства и графики. Решение простейших тригонометрических неравенств.</w:t>
      </w:r>
    </w:p>
    <w:p w:rsidR="001A26AE" w:rsidRPr="00596EC5" w:rsidRDefault="001A26AE" w:rsidP="001A26AE">
      <w:pPr>
        <w:spacing w:line="240" w:lineRule="auto"/>
        <w:ind w:firstLine="708"/>
        <w:rPr>
          <w:bCs/>
          <w:color w:val="000000"/>
          <w:szCs w:val="28"/>
        </w:rPr>
      </w:pPr>
      <w:r w:rsidRPr="00596EC5">
        <w:rPr>
          <w:bCs/>
          <w:color w:val="000000"/>
          <w:szCs w:val="28"/>
        </w:rPr>
        <w:t>Степень с действительным показателем, свойства степени. Простейшие показательные уравнения и неравенства. Показательная функция и ее свойства и график.</w:t>
      </w:r>
    </w:p>
    <w:p w:rsidR="001A26AE" w:rsidRPr="00596EC5" w:rsidRDefault="001A26AE" w:rsidP="001A26AE">
      <w:pPr>
        <w:spacing w:line="240" w:lineRule="auto"/>
        <w:ind w:firstLine="708"/>
        <w:rPr>
          <w:bCs/>
          <w:color w:val="000000"/>
          <w:szCs w:val="28"/>
        </w:rPr>
      </w:pPr>
      <w:r w:rsidRPr="00596EC5">
        <w:rPr>
          <w:bCs/>
          <w:color w:val="000000"/>
          <w:szCs w:val="28"/>
        </w:rPr>
        <w:t xml:space="preserve">Логарифм числа, свойства логарифма. Десятичный логарифм. </w:t>
      </w:r>
      <w:r w:rsidRPr="00596EC5">
        <w:rPr>
          <w:bCs/>
          <w:i/>
          <w:color w:val="000000"/>
          <w:szCs w:val="28"/>
        </w:rPr>
        <w:t>Число е. Натуральный логарифм</w:t>
      </w:r>
      <w:r w:rsidRPr="00596EC5">
        <w:rPr>
          <w:bCs/>
          <w:color w:val="000000"/>
          <w:szCs w:val="28"/>
        </w:rPr>
        <w:t>. Преобразование логарифмических выражений. Логарифмические уравнения и неравенства. Логарифмическая функция и ее свойства и график.</w:t>
      </w:r>
    </w:p>
    <w:p w:rsidR="001A26AE" w:rsidRPr="00596EC5" w:rsidRDefault="001A26AE" w:rsidP="001A26AE">
      <w:pPr>
        <w:spacing w:line="240" w:lineRule="auto"/>
        <w:ind w:firstLine="708"/>
        <w:rPr>
          <w:bCs/>
          <w:color w:val="000000"/>
          <w:szCs w:val="28"/>
        </w:rPr>
      </w:pPr>
      <w:r w:rsidRPr="00596EC5">
        <w:rPr>
          <w:bCs/>
          <w:color w:val="000000"/>
          <w:szCs w:val="28"/>
        </w:rPr>
        <w:t xml:space="preserve">Степенная функция и ее свойства и график. Иррациональные уравнения. </w:t>
      </w:r>
    </w:p>
    <w:p w:rsidR="001A26AE" w:rsidRPr="00596EC5" w:rsidRDefault="001A26AE" w:rsidP="001A26AE">
      <w:pPr>
        <w:spacing w:line="240" w:lineRule="auto"/>
        <w:ind w:firstLine="708"/>
        <w:rPr>
          <w:bCs/>
          <w:i/>
          <w:color w:val="000000"/>
          <w:szCs w:val="28"/>
        </w:rPr>
      </w:pPr>
      <w:r w:rsidRPr="00596EC5">
        <w:rPr>
          <w:bCs/>
          <w:i/>
          <w:color w:val="000000"/>
          <w:szCs w:val="28"/>
        </w:rPr>
        <w:t xml:space="preserve">Метод интервалов для решения неравенств. </w:t>
      </w:r>
    </w:p>
    <w:p w:rsidR="001A26AE" w:rsidRPr="00596EC5" w:rsidRDefault="001A26AE" w:rsidP="001A26AE">
      <w:pPr>
        <w:spacing w:line="240" w:lineRule="auto"/>
        <w:ind w:firstLine="708"/>
        <w:rPr>
          <w:bCs/>
          <w:i/>
          <w:color w:val="000000"/>
          <w:szCs w:val="28"/>
        </w:rPr>
      </w:pPr>
      <w:r w:rsidRPr="00596EC5">
        <w:rPr>
          <w:bCs/>
          <w:i/>
          <w:color w:val="000000"/>
          <w:szCs w:val="28"/>
        </w:rPr>
        <w:t>Преобразования графиков функций: сдвиг вдоль координатных осей, растяжение и сжатие,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1A26AE" w:rsidRPr="00596EC5" w:rsidRDefault="001A26AE" w:rsidP="001A26AE">
      <w:pPr>
        <w:spacing w:line="240" w:lineRule="auto"/>
        <w:ind w:firstLine="708"/>
        <w:rPr>
          <w:bCs/>
          <w:i/>
          <w:color w:val="000000"/>
          <w:szCs w:val="28"/>
        </w:rPr>
      </w:pPr>
      <w:r w:rsidRPr="00596EC5">
        <w:rPr>
          <w:bCs/>
          <w:i/>
          <w:color w:val="000000"/>
          <w:szCs w:val="28"/>
        </w:rPr>
        <w:t xml:space="preserve">Системы показательных, логарифмических и иррациональных уравнений. Системы показательных, логарифмических неравенств. </w:t>
      </w:r>
    </w:p>
    <w:p w:rsidR="001A26AE" w:rsidRPr="00596EC5" w:rsidRDefault="001A26AE" w:rsidP="001A26AE">
      <w:pPr>
        <w:spacing w:line="240" w:lineRule="auto"/>
        <w:ind w:firstLine="708"/>
        <w:rPr>
          <w:bCs/>
          <w:i/>
          <w:color w:val="000000"/>
          <w:szCs w:val="28"/>
        </w:rPr>
      </w:pPr>
      <w:r w:rsidRPr="00596EC5">
        <w:rPr>
          <w:bCs/>
          <w:i/>
          <w:color w:val="000000"/>
          <w:szCs w:val="28"/>
        </w:rPr>
        <w:t>Взаимно обратные функции. Графики взаимно обратных функций.</w:t>
      </w:r>
    </w:p>
    <w:p w:rsidR="001A26AE" w:rsidRPr="00596EC5" w:rsidRDefault="001A26AE" w:rsidP="001A26AE">
      <w:pPr>
        <w:spacing w:line="240" w:lineRule="auto"/>
        <w:ind w:firstLine="708"/>
        <w:rPr>
          <w:bCs/>
          <w:i/>
          <w:color w:val="000000"/>
          <w:szCs w:val="28"/>
        </w:rPr>
      </w:pPr>
      <w:r w:rsidRPr="00596EC5">
        <w:rPr>
          <w:bCs/>
          <w:i/>
          <w:color w:val="000000"/>
          <w:szCs w:val="28"/>
        </w:rPr>
        <w:t>Уравнения, системы уравнений с параметром.</w:t>
      </w:r>
    </w:p>
    <w:p w:rsidR="001A26AE" w:rsidRPr="00596EC5" w:rsidRDefault="001A26AE" w:rsidP="001A26AE">
      <w:pPr>
        <w:spacing w:line="240" w:lineRule="auto"/>
        <w:ind w:firstLine="708"/>
        <w:rPr>
          <w:bCs/>
          <w:color w:val="000000"/>
          <w:szCs w:val="28"/>
        </w:rPr>
      </w:pPr>
      <w:r w:rsidRPr="00596EC5">
        <w:rPr>
          <w:bCs/>
          <w:color w:val="000000"/>
          <w:szCs w:val="28"/>
        </w:rPr>
        <w:t xml:space="preserve">Производная функции в точке. Касательная к графику функции. Геометрический и физический смысл производной. Производные элементарных функций. </w:t>
      </w:r>
      <w:r w:rsidRPr="00596EC5">
        <w:rPr>
          <w:bCs/>
          <w:i/>
          <w:color w:val="000000"/>
          <w:szCs w:val="28"/>
        </w:rPr>
        <w:t>Правила дифференцирования.</w:t>
      </w:r>
    </w:p>
    <w:p w:rsidR="001A26AE" w:rsidRPr="00596EC5" w:rsidRDefault="001A26AE" w:rsidP="001A26AE">
      <w:pPr>
        <w:spacing w:line="240" w:lineRule="auto"/>
        <w:ind w:firstLine="708"/>
        <w:rPr>
          <w:bCs/>
          <w:i/>
          <w:color w:val="000000"/>
          <w:szCs w:val="28"/>
        </w:rPr>
      </w:pPr>
      <w:r w:rsidRPr="00596EC5">
        <w:rPr>
          <w:bCs/>
          <w:i/>
          <w:color w:val="000000"/>
          <w:szCs w:val="28"/>
        </w:rPr>
        <w:t xml:space="preserve">Вторая производная, ее геометрический и физический смысл. </w:t>
      </w:r>
    </w:p>
    <w:p w:rsidR="001A26AE" w:rsidRPr="00596EC5" w:rsidRDefault="001A26AE" w:rsidP="001A26AE">
      <w:pPr>
        <w:spacing w:line="240" w:lineRule="auto"/>
        <w:ind w:firstLine="708"/>
        <w:rPr>
          <w:bCs/>
          <w:i/>
          <w:color w:val="000000"/>
          <w:szCs w:val="28"/>
        </w:rPr>
      </w:pPr>
      <w:r w:rsidRPr="00596EC5">
        <w:rPr>
          <w:bCs/>
          <w:color w:val="000000"/>
          <w:szCs w:val="28"/>
        </w:rPr>
        <w:t xml:space="preserve">Понятие о непрерывных функциях. 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596EC5">
        <w:rPr>
          <w:bCs/>
          <w:i/>
          <w:color w:val="000000"/>
          <w:szCs w:val="28"/>
        </w:rPr>
        <w:t>Построение графиков функций с помощью производных</w:t>
      </w:r>
      <w:r w:rsidRPr="00596EC5">
        <w:rPr>
          <w:bCs/>
          <w:color w:val="000000"/>
          <w:szCs w:val="28"/>
        </w:rPr>
        <w:t xml:space="preserve">. </w:t>
      </w:r>
      <w:r w:rsidRPr="00596EC5">
        <w:rPr>
          <w:bCs/>
          <w:i/>
          <w:color w:val="000000"/>
          <w:szCs w:val="28"/>
        </w:rPr>
        <w:t>Применение производной при решении задач.</w:t>
      </w:r>
    </w:p>
    <w:p w:rsidR="001A26AE" w:rsidRPr="00596EC5" w:rsidRDefault="001A26AE" w:rsidP="001A26AE">
      <w:pPr>
        <w:spacing w:line="240" w:lineRule="auto"/>
        <w:ind w:firstLine="708"/>
        <w:rPr>
          <w:bCs/>
          <w:color w:val="000000"/>
          <w:szCs w:val="28"/>
        </w:rPr>
      </w:pPr>
      <w:r w:rsidRPr="00596EC5">
        <w:rPr>
          <w:bCs/>
          <w:color w:val="000000"/>
          <w:szCs w:val="28"/>
        </w:rPr>
        <w:t xml:space="preserve">Первообразная. </w:t>
      </w:r>
      <w:r w:rsidRPr="00596EC5">
        <w:rPr>
          <w:bCs/>
          <w:i/>
          <w:color w:val="000000"/>
          <w:szCs w:val="28"/>
        </w:rPr>
        <w:t>Первообразные элементарных функций. Площадь криволинейной трапеции. Формула Ньютона-Лейбница</w:t>
      </w:r>
      <w:r w:rsidRPr="00596EC5">
        <w:rPr>
          <w:bCs/>
          <w:color w:val="000000"/>
          <w:szCs w:val="28"/>
        </w:rPr>
        <w:t>.</w:t>
      </w:r>
      <w:r w:rsidRPr="00596EC5">
        <w:rPr>
          <w:b/>
          <w:bCs/>
          <w:color w:val="000000"/>
          <w:szCs w:val="28"/>
        </w:rPr>
        <w:t xml:space="preserve"> </w:t>
      </w:r>
      <w:r w:rsidRPr="00596EC5">
        <w:rPr>
          <w:bCs/>
          <w:i/>
          <w:color w:val="000000"/>
          <w:szCs w:val="28"/>
        </w:rPr>
        <w:t>Определенный интеграл</w:t>
      </w:r>
      <w:r w:rsidRPr="00596EC5">
        <w:rPr>
          <w:bCs/>
          <w:color w:val="000000"/>
          <w:szCs w:val="28"/>
        </w:rPr>
        <w:t xml:space="preserve">. </w:t>
      </w:r>
      <w:r w:rsidRPr="00596EC5">
        <w:rPr>
          <w:bCs/>
          <w:i/>
          <w:color w:val="000000"/>
          <w:szCs w:val="28"/>
        </w:rPr>
        <w:t>Вычисление площадей плоских фигур и объемов тел вращения с помощью интеграла</w:t>
      </w:r>
      <w:r w:rsidRPr="00596EC5">
        <w:rPr>
          <w:bCs/>
          <w:color w:val="000000"/>
          <w:szCs w:val="28"/>
        </w:rPr>
        <w:t xml:space="preserve">. </w:t>
      </w:r>
    </w:p>
    <w:p w:rsidR="001A26AE" w:rsidRPr="00596EC5" w:rsidRDefault="001A26AE" w:rsidP="001A26AE">
      <w:pPr>
        <w:spacing w:line="240" w:lineRule="auto"/>
        <w:ind w:firstLine="0"/>
        <w:rPr>
          <w:b/>
          <w:bCs/>
          <w:color w:val="000000"/>
          <w:szCs w:val="28"/>
        </w:rPr>
      </w:pPr>
    </w:p>
    <w:p w:rsidR="001A26AE" w:rsidRPr="00596EC5" w:rsidRDefault="001A26AE" w:rsidP="001A26AE">
      <w:pPr>
        <w:spacing w:line="240" w:lineRule="auto"/>
        <w:rPr>
          <w:b/>
          <w:szCs w:val="28"/>
        </w:rPr>
      </w:pPr>
      <w:r w:rsidRPr="00596EC5">
        <w:rPr>
          <w:b/>
          <w:szCs w:val="28"/>
        </w:rPr>
        <w:t>Геометрия</w:t>
      </w:r>
    </w:p>
    <w:p w:rsidR="001A26AE" w:rsidRPr="00596EC5" w:rsidRDefault="001A26AE" w:rsidP="001A26AE">
      <w:pPr>
        <w:spacing w:line="240" w:lineRule="auto"/>
        <w:rPr>
          <w:i/>
          <w:szCs w:val="28"/>
        </w:rPr>
      </w:pPr>
      <w:r w:rsidRPr="00596EC5">
        <w:rPr>
          <w:szCs w:val="28"/>
        </w:rPr>
        <w:t>Повторение.</w:t>
      </w:r>
      <w:r w:rsidRPr="00596EC5">
        <w:rPr>
          <w:b/>
          <w:szCs w:val="28"/>
        </w:rPr>
        <w:t xml:space="preserve"> </w:t>
      </w:r>
      <w:r w:rsidRPr="00596EC5">
        <w:rPr>
          <w:szCs w:val="28"/>
        </w:rPr>
        <w:t xml:space="preserve">Решение задач с применением свойств фигур на плоскости. Задачи на доказательство и построение контрпримеров. Использование в задачах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вычисление длин и площадей. </w:t>
      </w:r>
      <w:r w:rsidRPr="00596EC5">
        <w:rPr>
          <w:i/>
          <w:szCs w:val="28"/>
        </w:rPr>
        <w:t>Решение задач с помощью векторов и координат.</w:t>
      </w:r>
    </w:p>
    <w:p w:rsidR="001A26AE" w:rsidRPr="00596EC5" w:rsidRDefault="001A26AE" w:rsidP="001A26AE">
      <w:pPr>
        <w:spacing w:line="240" w:lineRule="auto"/>
        <w:rPr>
          <w:szCs w:val="28"/>
        </w:rPr>
      </w:pPr>
      <w:r w:rsidRPr="00596EC5">
        <w:rPr>
          <w:szCs w:val="28"/>
        </w:rPr>
        <w:t xml:space="preserve">Наглядная стереометрия. Фигуры и их изображения (куб, пирамида, призма). </w:t>
      </w:r>
      <w:r w:rsidRPr="00596EC5">
        <w:rPr>
          <w:i/>
          <w:szCs w:val="28"/>
        </w:rPr>
        <w:t>Основные понятия стереометрии и их свойства.</w:t>
      </w:r>
      <w:r w:rsidRPr="00596EC5">
        <w:rPr>
          <w:szCs w:val="28"/>
        </w:rPr>
        <w:t xml:space="preserve"> Сечения куба и тетраэдра.</w:t>
      </w:r>
    </w:p>
    <w:p w:rsidR="001A26AE" w:rsidRPr="00596EC5" w:rsidRDefault="001A26AE" w:rsidP="001A26AE">
      <w:pPr>
        <w:spacing w:line="240" w:lineRule="auto"/>
        <w:rPr>
          <w:szCs w:val="28"/>
        </w:rPr>
      </w:pPr>
      <w:r w:rsidRPr="00596EC5">
        <w:rPr>
          <w:szCs w:val="28"/>
        </w:rPr>
        <w:t xml:space="preserve">Точка, прямая и плоскость в пространстве, аксиомы стереометрии и следствия из них. Взаимное расположение прямых и плоскостей в пространстве. Параллельность прямых и плоскостей в пространстве. Изображение простейших пространственных фигур на плоскости. </w:t>
      </w:r>
    </w:p>
    <w:p w:rsidR="001A26AE" w:rsidRPr="00596EC5" w:rsidRDefault="001A26AE" w:rsidP="001A26AE">
      <w:pPr>
        <w:spacing w:line="240" w:lineRule="auto"/>
        <w:rPr>
          <w:szCs w:val="28"/>
        </w:rPr>
      </w:pPr>
      <w:r w:rsidRPr="00596EC5">
        <w:rPr>
          <w:szCs w:val="28"/>
        </w:rPr>
        <w:t xml:space="preserve">Расстояния между фигурами в пространстве. </w:t>
      </w:r>
    </w:p>
    <w:p w:rsidR="001A26AE" w:rsidRPr="00596EC5" w:rsidRDefault="001A26AE" w:rsidP="001A26AE">
      <w:pPr>
        <w:spacing w:line="240" w:lineRule="auto"/>
        <w:rPr>
          <w:szCs w:val="28"/>
        </w:rPr>
      </w:pPr>
      <w:r w:rsidRPr="00596EC5">
        <w:rPr>
          <w:szCs w:val="28"/>
        </w:rPr>
        <w:t xml:space="preserve">Углы в пространстве. Перпендикулярность прямых и плоскостей. </w:t>
      </w:r>
    </w:p>
    <w:p w:rsidR="001A26AE" w:rsidRPr="00596EC5" w:rsidRDefault="001A26AE" w:rsidP="001A26AE">
      <w:pPr>
        <w:spacing w:line="240" w:lineRule="auto"/>
        <w:rPr>
          <w:szCs w:val="28"/>
        </w:rPr>
      </w:pPr>
      <w:r w:rsidRPr="00596EC5">
        <w:rPr>
          <w:szCs w:val="28"/>
        </w:rPr>
        <w:t xml:space="preserve">Проекция фигуры на плоскость. Признаки перпендикулярности прямых и плоскостей в пространстве. Теорема о трех перпендикулярах. </w:t>
      </w:r>
    </w:p>
    <w:p w:rsidR="001A26AE" w:rsidRPr="00596EC5" w:rsidRDefault="001A26AE" w:rsidP="001A26AE">
      <w:pPr>
        <w:spacing w:line="240" w:lineRule="auto"/>
        <w:rPr>
          <w:szCs w:val="28"/>
        </w:rPr>
      </w:pPr>
      <w:r w:rsidRPr="00596EC5">
        <w:rPr>
          <w:szCs w:val="28"/>
        </w:rPr>
        <w:t xml:space="preserve">Многогранники. Параллелепипед. Свойства прямоугольного параллелепипеда. Теорема Пифагора в пространстве. Призма и пирамида. Правильная пирамида и правильная призма. Прямая пирамида. Элементы призмы и пирамиды. </w:t>
      </w:r>
    </w:p>
    <w:p w:rsidR="001A26AE" w:rsidRPr="00596EC5" w:rsidRDefault="001A26AE" w:rsidP="001A26AE">
      <w:pPr>
        <w:spacing w:line="240" w:lineRule="auto"/>
        <w:ind w:firstLine="708"/>
        <w:rPr>
          <w:szCs w:val="28"/>
        </w:rPr>
      </w:pPr>
      <w:r w:rsidRPr="00596EC5">
        <w:rPr>
          <w:szCs w:val="28"/>
        </w:rPr>
        <w:t xml:space="preserve">Тела вращения: цилиндр, конус, сфера и шар. Основные свойства прямого кругового цилиндра, прямого кругового конуса. Изображение тел вращения на плоскости. </w:t>
      </w:r>
    </w:p>
    <w:p w:rsidR="001A26AE" w:rsidRPr="00596EC5" w:rsidRDefault="001A26AE" w:rsidP="001A26AE">
      <w:pPr>
        <w:spacing w:line="240" w:lineRule="auto"/>
        <w:ind w:firstLine="708"/>
        <w:rPr>
          <w:i/>
          <w:szCs w:val="28"/>
        </w:rPr>
      </w:pPr>
      <w:r w:rsidRPr="00596EC5">
        <w:rPr>
          <w:i/>
          <w:szCs w:val="28"/>
        </w:rPr>
        <w:t xml:space="preserve">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 сечения шара. Развертка цилиндра и конуса. </w:t>
      </w:r>
    </w:p>
    <w:p w:rsidR="001A26AE" w:rsidRPr="00596EC5" w:rsidRDefault="001A26AE" w:rsidP="001A26AE">
      <w:pPr>
        <w:spacing w:line="240" w:lineRule="auto"/>
        <w:ind w:firstLine="708"/>
        <w:rPr>
          <w:bCs/>
          <w:color w:val="000000"/>
          <w:szCs w:val="28"/>
        </w:rPr>
      </w:pPr>
      <w:r w:rsidRPr="00596EC5">
        <w:rPr>
          <w:i/>
          <w:szCs w:val="28"/>
        </w:rPr>
        <w:t xml:space="preserve">Простейшие комбинации многогранников и тел вращения между собой. </w:t>
      </w:r>
      <w:r w:rsidRPr="00596EC5">
        <w:rPr>
          <w:bCs/>
          <w:color w:val="000000"/>
          <w:szCs w:val="28"/>
        </w:rPr>
        <w:t xml:space="preserve">Вычисление элементов пространственных фигур (ребра, диагонали, углы). </w:t>
      </w:r>
    </w:p>
    <w:p w:rsidR="001A26AE" w:rsidRPr="00596EC5" w:rsidRDefault="001A26AE" w:rsidP="001A26AE">
      <w:pPr>
        <w:spacing w:line="240" w:lineRule="auto"/>
        <w:ind w:firstLine="708"/>
        <w:rPr>
          <w:bCs/>
          <w:color w:val="000000"/>
          <w:szCs w:val="28"/>
        </w:rPr>
      </w:pPr>
      <w:r w:rsidRPr="00596EC5">
        <w:rPr>
          <w:bCs/>
          <w:color w:val="000000"/>
          <w:szCs w:val="28"/>
        </w:rPr>
        <w:t xml:space="preserve">Площадь поверхности правильной пирамиды и прямой призмы. Площадь поверхности прямого кругового цилиндра, прямого кругового конуса и шара. </w:t>
      </w:r>
    </w:p>
    <w:p w:rsidR="001A26AE" w:rsidRPr="00596EC5" w:rsidRDefault="001A26AE" w:rsidP="001A26AE">
      <w:pPr>
        <w:spacing w:line="240" w:lineRule="auto"/>
        <w:ind w:firstLine="708"/>
        <w:rPr>
          <w:bCs/>
          <w:color w:val="000000"/>
          <w:szCs w:val="28"/>
        </w:rPr>
      </w:pPr>
      <w:r w:rsidRPr="00596EC5">
        <w:rPr>
          <w:bCs/>
          <w:color w:val="000000"/>
          <w:szCs w:val="28"/>
        </w:rPr>
        <w:t xml:space="preserve">Понятие об объеме. Объем пирамиды и конуса, призмы и цилиндра. Объем шара. </w:t>
      </w:r>
    </w:p>
    <w:p w:rsidR="001A26AE" w:rsidRPr="00596EC5" w:rsidRDefault="001A26AE" w:rsidP="001A26AE">
      <w:pPr>
        <w:spacing w:line="240" w:lineRule="auto"/>
        <w:ind w:firstLine="708"/>
        <w:rPr>
          <w:bCs/>
          <w:color w:val="000000"/>
          <w:szCs w:val="28"/>
        </w:rPr>
      </w:pPr>
      <w:r w:rsidRPr="00596EC5">
        <w:rPr>
          <w:bCs/>
          <w:i/>
          <w:color w:val="000000"/>
          <w:szCs w:val="28"/>
        </w:rPr>
        <w:t xml:space="preserve">Подобные тела в пространстве. </w:t>
      </w:r>
      <w:r w:rsidRPr="00596EC5">
        <w:rPr>
          <w:bCs/>
          <w:color w:val="000000"/>
          <w:szCs w:val="28"/>
        </w:rPr>
        <w:t>Соотношения между площадями поверхностей и объемами подобных тел.</w:t>
      </w:r>
    </w:p>
    <w:p w:rsidR="001A26AE" w:rsidRPr="00596EC5" w:rsidRDefault="001A26AE" w:rsidP="001A26AE">
      <w:pPr>
        <w:spacing w:line="240" w:lineRule="auto"/>
        <w:ind w:firstLine="708"/>
        <w:rPr>
          <w:bCs/>
          <w:i/>
          <w:color w:val="000000"/>
          <w:szCs w:val="28"/>
        </w:rPr>
      </w:pPr>
      <w:r w:rsidRPr="00596EC5">
        <w:rPr>
          <w:bCs/>
          <w:i/>
          <w:color w:val="000000"/>
          <w:szCs w:val="28"/>
        </w:rPr>
        <w:t xml:space="preserve">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задач. </w:t>
      </w:r>
    </w:p>
    <w:p w:rsidR="001A26AE" w:rsidRPr="00596EC5" w:rsidRDefault="001A26AE" w:rsidP="001A26AE">
      <w:pPr>
        <w:spacing w:line="240" w:lineRule="auto"/>
        <w:ind w:firstLine="708"/>
        <w:rPr>
          <w:bCs/>
          <w:i/>
          <w:color w:val="000000"/>
          <w:szCs w:val="28"/>
        </w:rPr>
      </w:pPr>
      <w:r w:rsidRPr="00596EC5">
        <w:rPr>
          <w:bCs/>
          <w:color w:val="000000"/>
          <w:szCs w:val="28"/>
        </w:rPr>
        <w:t xml:space="preserve">Векторы и координаты в пространстве. Сумма векторов, умножение вектора на число, угол между векторами. Коллинеарные и компланарные векторы. </w:t>
      </w:r>
      <w:r w:rsidRPr="00596EC5">
        <w:rPr>
          <w:bCs/>
          <w:i/>
          <w:color w:val="000000"/>
          <w:szCs w:val="28"/>
        </w:rPr>
        <w:t>Скалярное произведение векторов. Теорема о разложении вектора по трем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w:t>
      </w:r>
    </w:p>
    <w:p w:rsidR="001A26AE" w:rsidRPr="00596EC5" w:rsidRDefault="001A26AE" w:rsidP="001A26AE">
      <w:pPr>
        <w:spacing w:line="240" w:lineRule="auto"/>
        <w:ind w:firstLine="708"/>
        <w:rPr>
          <w:bCs/>
          <w:i/>
          <w:color w:val="000000"/>
          <w:szCs w:val="28"/>
        </w:rPr>
      </w:pPr>
      <w:r w:rsidRPr="00596EC5">
        <w:rPr>
          <w:bCs/>
          <w:i/>
          <w:color w:val="000000"/>
          <w:szCs w:val="28"/>
        </w:rPr>
        <w:t>Уравнение плоскости в пространстве. Уравнение сферы в пространстве. Формула для вычисления расстояния между точками в пространстве.</w:t>
      </w:r>
    </w:p>
    <w:p w:rsidR="001A26AE" w:rsidRPr="00596EC5" w:rsidRDefault="001A26AE" w:rsidP="001A26AE">
      <w:pPr>
        <w:spacing w:line="240" w:lineRule="auto"/>
        <w:ind w:firstLine="0"/>
        <w:rPr>
          <w:b/>
          <w:szCs w:val="28"/>
        </w:rPr>
      </w:pPr>
    </w:p>
    <w:p w:rsidR="001A26AE" w:rsidRPr="00596EC5" w:rsidRDefault="001A26AE" w:rsidP="001A26AE">
      <w:pPr>
        <w:spacing w:line="240" w:lineRule="auto"/>
        <w:rPr>
          <w:b/>
          <w:szCs w:val="28"/>
        </w:rPr>
      </w:pPr>
      <w:r w:rsidRPr="00596EC5">
        <w:rPr>
          <w:b/>
          <w:szCs w:val="28"/>
        </w:rPr>
        <w:t>Вероятность и статистика. Работа с данными</w:t>
      </w:r>
    </w:p>
    <w:p w:rsidR="001A26AE" w:rsidRPr="00596EC5" w:rsidRDefault="001A26AE" w:rsidP="001A26AE">
      <w:pPr>
        <w:spacing w:line="240" w:lineRule="auto"/>
        <w:rPr>
          <w:szCs w:val="28"/>
        </w:rPr>
      </w:pPr>
      <w:r w:rsidRPr="00596EC5">
        <w:rPr>
          <w:szCs w:val="28"/>
        </w:rPr>
        <w:t xml:space="preserve">Повторение. Решение задач на табличное и графическое представление данных. Использование свойств и характеристик числовых наборов: средних, наибольшего и наименьшего значения, размаха, </w:t>
      </w:r>
      <w:r w:rsidRPr="00596EC5">
        <w:rPr>
          <w:i/>
          <w:szCs w:val="28"/>
        </w:rPr>
        <w:t>дисперсии</w:t>
      </w:r>
      <w:r w:rsidRPr="00596EC5">
        <w:rPr>
          <w:szCs w:val="28"/>
        </w:rPr>
        <w:t xml:space="preserve">. </w:t>
      </w:r>
      <w:r w:rsidRPr="00596EC5">
        <w:rPr>
          <w:i/>
          <w:szCs w:val="28"/>
        </w:rPr>
        <w:t>Решение задач на определение частоты и вероятности событий. Вычисление вероятностей в опытах с равновозможными элементарными исходами. Решение задач с применением комбинаторики. Решение задач на вычисление вероятностей независимых событий, применение формулы сложения вероятностей.</w:t>
      </w:r>
      <w:r w:rsidRPr="00596EC5">
        <w:rPr>
          <w:szCs w:val="28"/>
        </w:rPr>
        <w:t xml:space="preserve"> </w:t>
      </w:r>
      <w:r w:rsidRPr="00596EC5">
        <w:rPr>
          <w:i/>
          <w:szCs w:val="28"/>
        </w:rPr>
        <w:t>Решение задач с применением диаграмм Эйлера, дерева вероятностей, формулы Бернулли.</w:t>
      </w:r>
      <w:r w:rsidRPr="00596EC5">
        <w:rPr>
          <w:szCs w:val="28"/>
        </w:rPr>
        <w:t xml:space="preserve"> </w:t>
      </w:r>
    </w:p>
    <w:p w:rsidR="001A26AE" w:rsidRPr="00596EC5" w:rsidRDefault="001A26AE" w:rsidP="001A26AE">
      <w:pPr>
        <w:spacing w:line="240" w:lineRule="auto"/>
        <w:rPr>
          <w:bCs/>
          <w:i/>
          <w:color w:val="000000"/>
          <w:szCs w:val="28"/>
        </w:rPr>
      </w:pPr>
      <w:r w:rsidRPr="00596EC5">
        <w:rPr>
          <w:bCs/>
          <w:i/>
          <w:color w:val="000000"/>
          <w:szCs w:val="28"/>
        </w:rPr>
        <w:t>Условная вероятность.</w:t>
      </w:r>
      <w:r w:rsidRPr="00596EC5">
        <w:rPr>
          <w:bCs/>
          <w:color w:val="000000"/>
          <w:szCs w:val="28"/>
        </w:rPr>
        <w:t xml:space="preserve"> </w:t>
      </w:r>
      <w:r w:rsidRPr="00596EC5">
        <w:rPr>
          <w:bCs/>
          <w:i/>
          <w:color w:val="000000"/>
          <w:szCs w:val="28"/>
        </w:rPr>
        <w:t xml:space="preserve">Правило умножения вероятностей. Формула полной вероятности. </w:t>
      </w:r>
    </w:p>
    <w:p w:rsidR="001A26AE" w:rsidRPr="00596EC5" w:rsidRDefault="001A26AE" w:rsidP="001A26AE">
      <w:pPr>
        <w:spacing w:line="240" w:lineRule="auto"/>
        <w:rPr>
          <w:bCs/>
          <w:color w:val="000000"/>
          <w:szCs w:val="28"/>
        </w:rPr>
      </w:pPr>
      <w:r w:rsidRPr="00596EC5">
        <w:rPr>
          <w:bCs/>
          <w:i/>
          <w:color w:val="000000"/>
          <w:szCs w:val="28"/>
        </w:rPr>
        <w:t>Дискретные случайные величины и распределения.</w:t>
      </w:r>
      <w:r w:rsidRPr="00596EC5">
        <w:rPr>
          <w:bCs/>
          <w:color w:val="000000"/>
          <w:szCs w:val="28"/>
        </w:rPr>
        <w:t xml:space="preserve"> </w:t>
      </w:r>
      <w:r w:rsidRPr="00596EC5">
        <w:rPr>
          <w:bCs/>
          <w:i/>
          <w:color w:val="000000"/>
          <w:szCs w:val="28"/>
        </w:rPr>
        <w:t>Независимые случайные величины. Распределение суммы и произведения независимых случайных величин.</w:t>
      </w:r>
      <w:r w:rsidRPr="00596EC5">
        <w:rPr>
          <w:bCs/>
          <w:color w:val="000000"/>
          <w:szCs w:val="28"/>
        </w:rPr>
        <w:t xml:space="preserve"> </w:t>
      </w:r>
    </w:p>
    <w:p w:rsidR="001A26AE" w:rsidRPr="00596EC5" w:rsidRDefault="001A26AE" w:rsidP="001A26AE">
      <w:pPr>
        <w:spacing w:line="240" w:lineRule="auto"/>
        <w:rPr>
          <w:bCs/>
          <w:i/>
          <w:color w:val="000000"/>
          <w:szCs w:val="28"/>
        </w:rPr>
      </w:pPr>
      <w:r w:rsidRPr="00596EC5">
        <w:rPr>
          <w:bCs/>
          <w:i/>
          <w:color w:val="000000"/>
          <w:szCs w:val="28"/>
        </w:rPr>
        <w:t>Математическое ожидание и дисперсия случайной величины.</w:t>
      </w:r>
      <w:r w:rsidRPr="00596EC5">
        <w:rPr>
          <w:bCs/>
          <w:color w:val="000000"/>
          <w:szCs w:val="28"/>
        </w:rPr>
        <w:t xml:space="preserve"> </w:t>
      </w:r>
      <w:r w:rsidRPr="00596EC5">
        <w:rPr>
          <w:bCs/>
          <w:i/>
          <w:color w:val="000000"/>
          <w:szCs w:val="28"/>
        </w:rPr>
        <w:t>Математическое ожидание и дисперсия суммы случайных величин. Геометрическое распределение. Биномиальное распределение и его свойства.</w:t>
      </w:r>
    </w:p>
    <w:p w:rsidR="001A26AE" w:rsidRPr="00596EC5" w:rsidRDefault="001A26AE" w:rsidP="001A26AE">
      <w:pPr>
        <w:spacing w:line="240" w:lineRule="auto"/>
        <w:rPr>
          <w:i/>
          <w:szCs w:val="28"/>
        </w:rPr>
      </w:pPr>
      <w:r w:rsidRPr="00596EC5">
        <w:rPr>
          <w:i/>
          <w:szCs w:val="28"/>
        </w:rPr>
        <w:t xml:space="preserve">Непрерывные случайные величины. Понятие о плотности вероятности. Равномерное распределение. </w:t>
      </w:r>
    </w:p>
    <w:p w:rsidR="001A26AE" w:rsidRPr="00596EC5" w:rsidRDefault="001A26AE" w:rsidP="001A26AE">
      <w:pPr>
        <w:spacing w:line="240" w:lineRule="auto"/>
        <w:rPr>
          <w:i/>
          <w:szCs w:val="28"/>
        </w:rPr>
      </w:pPr>
      <w:r w:rsidRPr="00596EC5">
        <w:rPr>
          <w:i/>
          <w:szCs w:val="28"/>
        </w:rPr>
        <w:t xml:space="preserve">Показательное распределение, его параметры. </w:t>
      </w:r>
    </w:p>
    <w:p w:rsidR="001A26AE" w:rsidRPr="00596EC5" w:rsidRDefault="001A26AE" w:rsidP="001A26AE">
      <w:pPr>
        <w:spacing w:line="240" w:lineRule="auto"/>
        <w:rPr>
          <w:i/>
          <w:szCs w:val="28"/>
        </w:rPr>
      </w:pPr>
      <w:r w:rsidRPr="00596EC5">
        <w:rPr>
          <w:i/>
          <w:szCs w:val="28"/>
        </w:rPr>
        <w:t>Понятие о нормальном распределении. Параметры нормального распределения. Примеры случайных величин, подчиненных нормальному закону (погрешность измерений, рост человека).</w:t>
      </w:r>
    </w:p>
    <w:p w:rsidR="001A26AE" w:rsidRPr="00596EC5" w:rsidRDefault="001A26AE" w:rsidP="001A26AE">
      <w:pPr>
        <w:spacing w:line="240" w:lineRule="auto"/>
        <w:rPr>
          <w:i/>
          <w:szCs w:val="28"/>
        </w:rPr>
      </w:pPr>
      <w:r w:rsidRPr="00596EC5">
        <w:rPr>
          <w:i/>
          <w:szCs w:val="28"/>
        </w:rPr>
        <w:t>Неравенство Чебышева. Теорема Бернулли</w:t>
      </w:r>
      <w:r w:rsidRPr="00596EC5">
        <w:rPr>
          <w:szCs w:val="28"/>
        </w:rPr>
        <w:t xml:space="preserve">. </w:t>
      </w:r>
      <w:r w:rsidRPr="00596EC5">
        <w:rPr>
          <w:i/>
          <w:szCs w:val="28"/>
        </w:rPr>
        <w:t>Закон больших чисел. Выборочный метод измерения вероятностей. Роль закона больших чисел в науке, природе и обществе.</w:t>
      </w:r>
    </w:p>
    <w:p w:rsidR="001A26AE" w:rsidRPr="00596EC5" w:rsidRDefault="001A26AE" w:rsidP="001A26AE">
      <w:pPr>
        <w:spacing w:line="240" w:lineRule="auto"/>
        <w:rPr>
          <w:bCs/>
          <w:i/>
          <w:color w:val="000000"/>
          <w:szCs w:val="28"/>
        </w:rPr>
      </w:pPr>
      <w:r w:rsidRPr="00596EC5">
        <w:rPr>
          <w:i/>
          <w:szCs w:val="28"/>
        </w:rPr>
        <w:t>Ковариация двух случайных величин. Понятие о коэффициенте корреляции.</w:t>
      </w:r>
      <w:r w:rsidRPr="00596EC5">
        <w:rPr>
          <w:bCs/>
          <w:i/>
          <w:color w:val="000000"/>
          <w:szCs w:val="28"/>
        </w:rPr>
        <w:t xml:space="preserve"> Совместные наблюдения двух случайных величин.</w:t>
      </w:r>
      <w:r w:rsidRPr="00596EC5">
        <w:rPr>
          <w:bCs/>
          <w:color w:val="000000"/>
          <w:szCs w:val="28"/>
        </w:rPr>
        <w:t xml:space="preserve"> </w:t>
      </w:r>
      <w:r w:rsidRPr="00596EC5">
        <w:rPr>
          <w:bCs/>
          <w:i/>
          <w:color w:val="000000"/>
          <w:szCs w:val="28"/>
        </w:rPr>
        <w:t xml:space="preserve">Выборочный коэффициент корреляции. </w:t>
      </w:r>
    </w:p>
    <w:p w:rsidR="001A26AE" w:rsidRPr="00596EC5" w:rsidRDefault="001A26AE" w:rsidP="001A26AE">
      <w:pPr>
        <w:spacing w:line="240" w:lineRule="auto"/>
        <w:rPr>
          <w:b/>
          <w:bCs/>
          <w:i/>
          <w:color w:val="000000"/>
          <w:szCs w:val="28"/>
        </w:rPr>
      </w:pPr>
    </w:p>
    <w:p w:rsidR="001A26AE" w:rsidRPr="00596EC5" w:rsidRDefault="001A26AE" w:rsidP="001A26AE">
      <w:pPr>
        <w:spacing w:line="240" w:lineRule="auto"/>
        <w:ind w:firstLine="708"/>
        <w:rPr>
          <w:i/>
          <w:szCs w:val="28"/>
        </w:rPr>
      </w:pPr>
    </w:p>
    <w:p w:rsidR="001A26AE" w:rsidRPr="00596EC5" w:rsidRDefault="001A26AE" w:rsidP="001A26AE">
      <w:pPr>
        <w:pStyle w:val="4a"/>
        <w:spacing w:line="240" w:lineRule="auto"/>
        <w:rPr>
          <w:szCs w:val="28"/>
        </w:rPr>
      </w:pPr>
      <w:bookmarkStart w:id="109" w:name="_Toc29146382"/>
      <w:bookmarkStart w:id="110" w:name="_Toc435412714"/>
      <w:r w:rsidRPr="00596EC5">
        <w:rPr>
          <w:szCs w:val="28"/>
        </w:rPr>
        <w:t>Информатика</w:t>
      </w:r>
      <w:bookmarkEnd w:id="109"/>
    </w:p>
    <w:p w:rsidR="001A26AE" w:rsidRPr="00596EC5" w:rsidRDefault="001A26AE" w:rsidP="001A26AE">
      <w:pPr>
        <w:spacing w:line="240" w:lineRule="auto"/>
        <w:rPr>
          <w:szCs w:val="28"/>
        </w:rPr>
      </w:pPr>
    </w:p>
    <w:p w:rsidR="001A26AE" w:rsidRPr="00596EC5" w:rsidRDefault="001A26AE" w:rsidP="001A26AE">
      <w:pPr>
        <w:spacing w:line="240" w:lineRule="auto"/>
        <w:rPr>
          <w:szCs w:val="28"/>
        </w:rPr>
      </w:pPr>
      <w:r w:rsidRPr="00596EC5">
        <w:rPr>
          <w:rFonts w:eastAsia="Times New Roman"/>
          <w:szCs w:val="28"/>
        </w:rPr>
        <w:t xml:space="preserve">Программа учебного предмета «Информатика» на уровне среднего общего образования составлена в соответствии с требованиями ФГОС СОО; требованиями к результатам освоения основной образовательной программы . В ней соблюдается преемственность с </w:t>
      </w:r>
      <w:r w:rsidRPr="00596EC5">
        <w:rPr>
          <w:szCs w:val="28"/>
        </w:rPr>
        <w:t xml:space="preserve">ФГОС ООО </w:t>
      </w:r>
      <w:r w:rsidRPr="00596EC5">
        <w:rPr>
          <w:rFonts w:eastAsia="Times New Roman"/>
          <w:szCs w:val="28"/>
        </w:rPr>
        <w:t>и учитываются межпредметные связи.</w:t>
      </w:r>
    </w:p>
    <w:p w:rsidR="001A26AE" w:rsidRPr="00596EC5" w:rsidRDefault="001A26AE" w:rsidP="001A26AE">
      <w:pPr>
        <w:spacing w:line="240" w:lineRule="auto"/>
        <w:rPr>
          <w:szCs w:val="28"/>
        </w:rPr>
      </w:pPr>
      <w:r w:rsidRPr="00596EC5">
        <w:rPr>
          <w:rFonts w:eastAsia="Times New Roman"/>
          <w:szCs w:val="28"/>
        </w:rPr>
        <w:t>Цель изучения учебного предмета «Информатика» на базовом и углубленном уровнях среднего общего образования – обеспечение дальнейшего развития информационных компетенций выпускника, готового к работе в условиях развивающегося информационного общества и возрастающей конкуренции на рынке труда.</w:t>
      </w:r>
    </w:p>
    <w:p w:rsidR="001A26AE" w:rsidRPr="00596EC5" w:rsidRDefault="001A26AE" w:rsidP="001A26AE">
      <w:pPr>
        <w:spacing w:line="240" w:lineRule="auto"/>
        <w:rPr>
          <w:szCs w:val="28"/>
        </w:rPr>
      </w:pPr>
    </w:p>
    <w:p w:rsidR="001A26AE" w:rsidRPr="00596EC5" w:rsidRDefault="001A26AE" w:rsidP="001A26AE">
      <w:pPr>
        <w:spacing w:line="240" w:lineRule="auto"/>
        <w:rPr>
          <w:rFonts w:eastAsia="Times New Roman"/>
          <w:b/>
          <w:szCs w:val="28"/>
        </w:rPr>
      </w:pPr>
      <w:r w:rsidRPr="00596EC5">
        <w:rPr>
          <w:rFonts w:eastAsia="Times New Roman"/>
          <w:b/>
          <w:szCs w:val="28"/>
        </w:rPr>
        <w:t>Базовый уровень</w:t>
      </w:r>
    </w:p>
    <w:p w:rsidR="001A26AE" w:rsidRPr="00596EC5" w:rsidRDefault="001A26AE" w:rsidP="001A26AE">
      <w:pPr>
        <w:spacing w:line="240" w:lineRule="auto"/>
        <w:rPr>
          <w:rFonts w:eastAsia="Times New Roman"/>
          <w:b/>
          <w:szCs w:val="28"/>
        </w:rPr>
      </w:pPr>
      <w:r w:rsidRPr="00596EC5">
        <w:rPr>
          <w:rFonts w:eastAsia="Times New Roman"/>
          <w:b/>
          <w:szCs w:val="28"/>
        </w:rPr>
        <w:t>Введение. Информация и информационные процессы</w:t>
      </w:r>
    </w:p>
    <w:p w:rsidR="001A26AE" w:rsidRPr="00596EC5" w:rsidRDefault="001A26AE" w:rsidP="001A26AE">
      <w:pPr>
        <w:spacing w:line="240" w:lineRule="auto"/>
        <w:rPr>
          <w:rFonts w:eastAsia="Times New Roman"/>
          <w:szCs w:val="28"/>
        </w:rPr>
      </w:pPr>
      <w:r w:rsidRPr="00596EC5">
        <w:rPr>
          <w:rFonts w:eastAsia="Times New Roman"/>
          <w:szCs w:val="28"/>
        </w:rPr>
        <w:t xml:space="preserve">Роль информации и связанных с ней процессов в окружающем мире. Различия в представлении данных, предназначенных для хранения и обработки в автоматизированных компьютерных системах, и данных, предназначенных для восприятия человеком. </w:t>
      </w:r>
    </w:p>
    <w:p w:rsidR="001A26AE" w:rsidRPr="00596EC5" w:rsidRDefault="001A26AE" w:rsidP="001A26AE">
      <w:pPr>
        <w:spacing w:line="240" w:lineRule="auto"/>
        <w:rPr>
          <w:rFonts w:eastAsia="Times New Roman"/>
          <w:szCs w:val="28"/>
        </w:rPr>
      </w:pPr>
      <w:r w:rsidRPr="00596EC5">
        <w:rPr>
          <w:rFonts w:eastAsia="Times New Roman"/>
          <w:szCs w:val="28"/>
        </w:rPr>
        <w:t xml:space="preserve">Системы. Компоненты системы и их взаимодействие. </w:t>
      </w:r>
    </w:p>
    <w:p w:rsidR="001A26AE" w:rsidRPr="00596EC5" w:rsidRDefault="001A26AE" w:rsidP="001A26AE">
      <w:pPr>
        <w:spacing w:line="240" w:lineRule="auto"/>
        <w:rPr>
          <w:szCs w:val="28"/>
        </w:rPr>
      </w:pPr>
      <w:r w:rsidRPr="00596EC5">
        <w:rPr>
          <w:szCs w:val="28"/>
        </w:rPr>
        <w:t>Универсальность дискретного представления информации.</w:t>
      </w:r>
    </w:p>
    <w:p w:rsidR="001A26AE" w:rsidRPr="00596EC5" w:rsidRDefault="001A26AE" w:rsidP="001A26AE">
      <w:pPr>
        <w:spacing w:line="240" w:lineRule="auto"/>
        <w:rPr>
          <w:szCs w:val="28"/>
        </w:rPr>
      </w:pPr>
    </w:p>
    <w:p w:rsidR="001A26AE" w:rsidRPr="00596EC5" w:rsidRDefault="001A26AE" w:rsidP="001A26AE">
      <w:pPr>
        <w:spacing w:line="240" w:lineRule="auto"/>
        <w:rPr>
          <w:rFonts w:eastAsia="Times New Roman"/>
          <w:b/>
          <w:szCs w:val="28"/>
        </w:rPr>
      </w:pPr>
      <w:r w:rsidRPr="00596EC5">
        <w:rPr>
          <w:rFonts w:eastAsia="Times New Roman"/>
          <w:b/>
          <w:szCs w:val="28"/>
        </w:rPr>
        <w:t>Математические основы информатики</w:t>
      </w:r>
    </w:p>
    <w:p w:rsidR="001A26AE" w:rsidRPr="00596EC5" w:rsidRDefault="001A26AE" w:rsidP="001A26AE">
      <w:pPr>
        <w:spacing w:line="240" w:lineRule="auto"/>
        <w:rPr>
          <w:szCs w:val="28"/>
        </w:rPr>
      </w:pPr>
      <w:r w:rsidRPr="00596EC5">
        <w:rPr>
          <w:rFonts w:eastAsia="Times New Roman"/>
          <w:b/>
          <w:szCs w:val="28"/>
        </w:rPr>
        <w:t>Тексты и кодирование</w:t>
      </w:r>
    </w:p>
    <w:p w:rsidR="001A26AE" w:rsidRPr="00596EC5" w:rsidRDefault="001A26AE" w:rsidP="001A26AE">
      <w:pPr>
        <w:spacing w:line="240" w:lineRule="auto"/>
        <w:rPr>
          <w:rFonts w:eastAsia="Times New Roman"/>
          <w:i/>
          <w:szCs w:val="28"/>
        </w:rPr>
      </w:pPr>
      <w:r w:rsidRPr="00596EC5">
        <w:rPr>
          <w:rFonts w:eastAsia="Times New Roman"/>
          <w:szCs w:val="28"/>
        </w:rPr>
        <w:t xml:space="preserve">Равномерные и неравномерные коды. </w:t>
      </w:r>
      <w:r w:rsidRPr="00596EC5">
        <w:rPr>
          <w:rFonts w:eastAsia="Times New Roman"/>
          <w:i/>
          <w:szCs w:val="28"/>
        </w:rPr>
        <w:t>Условие Фано.</w:t>
      </w:r>
    </w:p>
    <w:p w:rsidR="001A26AE" w:rsidRPr="00596EC5" w:rsidRDefault="001A26AE" w:rsidP="001A26AE">
      <w:pPr>
        <w:spacing w:line="240" w:lineRule="auto"/>
        <w:rPr>
          <w:rFonts w:eastAsia="Times New Roman"/>
          <w:b/>
          <w:szCs w:val="28"/>
        </w:rPr>
      </w:pPr>
      <w:r w:rsidRPr="00596EC5">
        <w:rPr>
          <w:rFonts w:eastAsia="Times New Roman"/>
          <w:b/>
          <w:szCs w:val="28"/>
        </w:rPr>
        <w:t>Системы счисления</w:t>
      </w:r>
    </w:p>
    <w:p w:rsidR="001A26AE" w:rsidRPr="00596EC5" w:rsidRDefault="001A26AE" w:rsidP="001A26AE">
      <w:pPr>
        <w:spacing w:line="240" w:lineRule="auto"/>
        <w:rPr>
          <w:rFonts w:eastAsia="Times New Roman"/>
          <w:i/>
          <w:szCs w:val="28"/>
        </w:rPr>
      </w:pPr>
      <w:r w:rsidRPr="00596EC5">
        <w:rPr>
          <w:rFonts w:eastAsia="Times New Roman"/>
          <w:szCs w:val="28"/>
        </w:rPr>
        <w:t xml:space="preserve">Сравнение чисел, записанных в двоичной, восьмеричной и шестнадцатеричной системах счисления. </w:t>
      </w:r>
      <w:r w:rsidRPr="00596EC5">
        <w:rPr>
          <w:rFonts w:eastAsia="Times New Roman"/>
          <w:i/>
          <w:szCs w:val="28"/>
        </w:rPr>
        <w:t>Сложение и вычитание чисел, записанных в этих системах счисления.</w:t>
      </w:r>
    </w:p>
    <w:p w:rsidR="001A26AE" w:rsidRPr="00596EC5" w:rsidRDefault="001A26AE" w:rsidP="001A26AE">
      <w:pPr>
        <w:spacing w:line="240" w:lineRule="auto"/>
        <w:rPr>
          <w:rFonts w:eastAsia="Times New Roman"/>
          <w:b/>
          <w:szCs w:val="28"/>
        </w:rPr>
      </w:pPr>
      <w:r w:rsidRPr="00596EC5">
        <w:rPr>
          <w:rFonts w:eastAsia="Times New Roman"/>
          <w:b/>
          <w:szCs w:val="28"/>
        </w:rPr>
        <w:t>Элементы комбинаторики, теории множеств и математической логики</w:t>
      </w:r>
    </w:p>
    <w:p w:rsidR="001A26AE" w:rsidRPr="00596EC5" w:rsidRDefault="001A26AE" w:rsidP="001A26AE">
      <w:pPr>
        <w:spacing w:line="240" w:lineRule="auto"/>
        <w:rPr>
          <w:rFonts w:eastAsia="Times New Roman"/>
          <w:i/>
          <w:szCs w:val="28"/>
        </w:rPr>
      </w:pPr>
      <w:r w:rsidRPr="00596EC5">
        <w:rPr>
          <w:rFonts w:eastAsia="Times New Roman"/>
          <w:szCs w:val="28"/>
        </w:rPr>
        <w:t xml:space="preserve">Операции «импликация», «эквивалентность». Примеры законов алгебры логики. Эквивалентные преобразования логических выражений. </w:t>
      </w:r>
      <w:r w:rsidRPr="00596EC5">
        <w:rPr>
          <w:rFonts w:eastAsia="Times New Roman"/>
          <w:iCs/>
          <w:szCs w:val="28"/>
        </w:rPr>
        <w:t xml:space="preserve">Построение логического выражения с данной таблицей истинности. </w:t>
      </w:r>
      <w:r w:rsidRPr="00596EC5">
        <w:rPr>
          <w:rFonts w:eastAsia="Times New Roman"/>
          <w:i/>
          <w:szCs w:val="28"/>
        </w:rPr>
        <w:t>Решение простейших логических уравнений.</w:t>
      </w:r>
    </w:p>
    <w:p w:rsidR="001A26AE" w:rsidRPr="00596EC5" w:rsidRDefault="001A26AE" w:rsidP="001A26AE">
      <w:pPr>
        <w:spacing w:line="240" w:lineRule="auto"/>
        <w:rPr>
          <w:rFonts w:eastAsia="Times New Roman"/>
          <w:i/>
          <w:iCs/>
          <w:szCs w:val="28"/>
        </w:rPr>
      </w:pPr>
      <w:r w:rsidRPr="00596EC5">
        <w:rPr>
          <w:rFonts w:eastAsia="Times New Roman"/>
          <w:i/>
          <w:iCs/>
          <w:szCs w:val="28"/>
        </w:rPr>
        <w:t xml:space="preserve">Нормальные формы: дизъюнктивная и конъюнктивная нормальная форма. </w:t>
      </w:r>
    </w:p>
    <w:p w:rsidR="001A26AE" w:rsidRPr="00596EC5" w:rsidRDefault="001A26AE" w:rsidP="001A26AE">
      <w:pPr>
        <w:spacing w:line="240" w:lineRule="auto"/>
        <w:rPr>
          <w:rFonts w:eastAsia="Times New Roman"/>
          <w:b/>
          <w:bCs/>
          <w:iCs/>
          <w:szCs w:val="28"/>
        </w:rPr>
      </w:pPr>
      <w:r w:rsidRPr="00596EC5">
        <w:rPr>
          <w:rFonts w:eastAsia="Times New Roman"/>
          <w:b/>
          <w:bCs/>
          <w:iCs/>
          <w:szCs w:val="28"/>
        </w:rPr>
        <w:t>Дискретные объекты</w:t>
      </w:r>
    </w:p>
    <w:p w:rsidR="001A26AE" w:rsidRPr="00596EC5" w:rsidRDefault="001A26AE" w:rsidP="001A26AE">
      <w:pPr>
        <w:spacing w:line="240" w:lineRule="auto"/>
        <w:rPr>
          <w:rFonts w:eastAsia="Times New Roman"/>
          <w:i/>
          <w:szCs w:val="28"/>
        </w:rPr>
      </w:pPr>
      <w:r w:rsidRPr="00596EC5">
        <w:rPr>
          <w:rFonts w:eastAsia="Times New Roman"/>
          <w:szCs w:val="28"/>
        </w:rPr>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объектов и процессов окружающего мира. </w:t>
      </w:r>
      <w:r w:rsidRPr="00596EC5">
        <w:rPr>
          <w:rFonts w:eastAsia="Times New Roman"/>
          <w:i/>
          <w:szCs w:val="28"/>
        </w:rPr>
        <w:t>Бинарное дерево.</w:t>
      </w:r>
    </w:p>
    <w:p w:rsidR="001A26AE" w:rsidRPr="00596EC5" w:rsidRDefault="001A26AE" w:rsidP="001A26AE">
      <w:pPr>
        <w:spacing w:line="240" w:lineRule="auto"/>
        <w:rPr>
          <w:rFonts w:eastAsia="Times New Roman"/>
          <w:szCs w:val="28"/>
        </w:rPr>
      </w:pPr>
    </w:p>
    <w:p w:rsidR="001A26AE" w:rsidRPr="00596EC5" w:rsidRDefault="001A26AE" w:rsidP="001A26AE">
      <w:pPr>
        <w:spacing w:line="240" w:lineRule="auto"/>
        <w:rPr>
          <w:rFonts w:eastAsia="Times New Roman"/>
          <w:b/>
          <w:szCs w:val="28"/>
        </w:rPr>
      </w:pPr>
      <w:r w:rsidRPr="00596EC5">
        <w:rPr>
          <w:rFonts w:eastAsia="Times New Roman"/>
          <w:b/>
          <w:szCs w:val="28"/>
        </w:rPr>
        <w:t>Алгоритмы и элементы программирования</w:t>
      </w:r>
    </w:p>
    <w:p w:rsidR="001A26AE" w:rsidRPr="00596EC5" w:rsidRDefault="001A26AE" w:rsidP="001A26AE">
      <w:pPr>
        <w:spacing w:line="240" w:lineRule="auto"/>
        <w:rPr>
          <w:szCs w:val="28"/>
        </w:rPr>
      </w:pPr>
      <w:r w:rsidRPr="00596EC5">
        <w:rPr>
          <w:rFonts w:eastAsia="Times New Roman"/>
          <w:b/>
          <w:szCs w:val="28"/>
        </w:rPr>
        <w:t xml:space="preserve">Алгоритмические конструкции </w:t>
      </w:r>
    </w:p>
    <w:p w:rsidR="001A26AE" w:rsidRPr="00596EC5" w:rsidRDefault="001A26AE" w:rsidP="001A26AE">
      <w:pPr>
        <w:spacing w:line="240" w:lineRule="auto"/>
        <w:rPr>
          <w:rFonts w:eastAsia="Times New Roman"/>
          <w:szCs w:val="28"/>
        </w:rPr>
      </w:pPr>
      <w:r w:rsidRPr="00596EC5">
        <w:rPr>
          <w:rFonts w:eastAsia="Times New Roman"/>
          <w:szCs w:val="28"/>
        </w:rPr>
        <w:t xml:space="preserve">Подпрограммы. </w:t>
      </w:r>
      <w:r w:rsidRPr="00596EC5">
        <w:rPr>
          <w:rFonts w:eastAsia="Times New Roman"/>
          <w:i/>
          <w:szCs w:val="28"/>
        </w:rPr>
        <w:t>Рекурсивные алгоритмы.</w:t>
      </w:r>
    </w:p>
    <w:p w:rsidR="001A26AE" w:rsidRPr="00596EC5" w:rsidRDefault="001A26AE" w:rsidP="001A26AE">
      <w:pPr>
        <w:spacing w:line="240" w:lineRule="auto"/>
        <w:rPr>
          <w:rFonts w:eastAsia="Times New Roman"/>
          <w:szCs w:val="28"/>
        </w:rPr>
      </w:pPr>
      <w:r w:rsidRPr="00596EC5">
        <w:rPr>
          <w:rFonts w:eastAsia="Times New Roman"/>
          <w:szCs w:val="28"/>
        </w:rPr>
        <w:t xml:space="preserve">Табличные величины (массивы). </w:t>
      </w:r>
    </w:p>
    <w:p w:rsidR="001A26AE" w:rsidRPr="00596EC5" w:rsidRDefault="001A26AE" w:rsidP="001A26AE">
      <w:pPr>
        <w:spacing w:line="240" w:lineRule="auto"/>
        <w:rPr>
          <w:rFonts w:eastAsia="Times New Roman"/>
          <w:szCs w:val="28"/>
        </w:rPr>
      </w:pPr>
      <w:r w:rsidRPr="00596EC5">
        <w:rPr>
          <w:rFonts w:eastAsia="Times New Roman"/>
          <w:szCs w:val="28"/>
        </w:rPr>
        <w:t>Запись алгоритмических конструкций в выбранном языке программирования.</w:t>
      </w:r>
    </w:p>
    <w:p w:rsidR="001A26AE" w:rsidRPr="00596EC5" w:rsidRDefault="001A26AE" w:rsidP="001A26AE">
      <w:pPr>
        <w:spacing w:line="240" w:lineRule="auto"/>
        <w:rPr>
          <w:szCs w:val="28"/>
        </w:rPr>
      </w:pPr>
      <w:r w:rsidRPr="00596EC5">
        <w:rPr>
          <w:b/>
          <w:szCs w:val="28"/>
        </w:rPr>
        <w:t>Составление алгоритмов и их программная реализация</w:t>
      </w:r>
    </w:p>
    <w:p w:rsidR="001A26AE" w:rsidRPr="00596EC5" w:rsidRDefault="001A26AE" w:rsidP="001A26AE">
      <w:pPr>
        <w:spacing w:line="240" w:lineRule="auto"/>
        <w:rPr>
          <w:rFonts w:eastAsia="Times New Roman"/>
          <w:szCs w:val="28"/>
        </w:rPr>
      </w:pPr>
      <w:r w:rsidRPr="00596EC5">
        <w:rPr>
          <w:rFonts w:eastAsia="Times New Roman"/>
          <w:szCs w:val="28"/>
        </w:rPr>
        <w:t>Этапы решения задач на компьютере.</w:t>
      </w:r>
    </w:p>
    <w:p w:rsidR="001A26AE" w:rsidRPr="00596EC5" w:rsidRDefault="001A26AE" w:rsidP="001A26AE">
      <w:pPr>
        <w:spacing w:line="240" w:lineRule="auto"/>
        <w:rPr>
          <w:rFonts w:eastAsia="Times New Roman"/>
          <w:szCs w:val="28"/>
        </w:rPr>
      </w:pPr>
      <w:r w:rsidRPr="00596EC5">
        <w:rPr>
          <w:rFonts w:eastAsia="Times New Roman"/>
          <w:szCs w:val="28"/>
        </w:rPr>
        <w:t xml:space="preserve">Операторы языка программирования, основные конструкции языка программирования. Типы и структуры данных. Кодирование базовых алгоритмических конструкций на выбранном языке программирования. </w:t>
      </w:r>
    </w:p>
    <w:p w:rsidR="001A26AE" w:rsidRPr="00596EC5" w:rsidRDefault="001A26AE" w:rsidP="001A26AE">
      <w:pPr>
        <w:spacing w:line="240" w:lineRule="auto"/>
        <w:rPr>
          <w:rFonts w:eastAsia="Times New Roman"/>
          <w:szCs w:val="28"/>
        </w:rPr>
      </w:pPr>
      <w:r w:rsidRPr="00596EC5">
        <w:rPr>
          <w:rFonts w:eastAsia="Times New Roman"/>
          <w:szCs w:val="28"/>
        </w:rPr>
        <w:t>Интегрированная среда разработки программ на выбранном языке программирования. Интерфейс выбранной среды. Составление алгоритмов и программ в выбранной среде программирования. Приемы отладки программ. Проверка работоспособности программ с использованием трассировочных таблиц.</w:t>
      </w:r>
    </w:p>
    <w:p w:rsidR="001A26AE" w:rsidRPr="00596EC5" w:rsidRDefault="001A26AE" w:rsidP="001A26AE">
      <w:pPr>
        <w:spacing w:line="240" w:lineRule="auto"/>
        <w:rPr>
          <w:rFonts w:eastAsia="Times New Roman"/>
          <w:i/>
          <w:szCs w:val="28"/>
        </w:rPr>
      </w:pPr>
      <w:r w:rsidRPr="00596EC5">
        <w:rPr>
          <w:rFonts w:eastAsia="Times New Roman"/>
          <w:szCs w:val="28"/>
        </w:rPr>
        <w:t xml:space="preserve">Разработка и программная реализация алгоритмов решения типовых задач базового уровня из различных предметных областей. </w:t>
      </w:r>
      <w:r w:rsidRPr="00596EC5">
        <w:rPr>
          <w:rFonts w:eastAsia="Times New Roman"/>
          <w:i/>
          <w:szCs w:val="28"/>
        </w:rPr>
        <w:t>Примеры задач:</w:t>
      </w:r>
    </w:p>
    <w:p w:rsidR="001A26AE" w:rsidRPr="00596EC5" w:rsidRDefault="001A26AE" w:rsidP="001A26AE">
      <w:pPr>
        <w:pStyle w:val="a0"/>
        <w:spacing w:line="240" w:lineRule="auto"/>
        <w:rPr>
          <w:i/>
          <w:szCs w:val="28"/>
        </w:rPr>
      </w:pPr>
      <w:r w:rsidRPr="00596EC5">
        <w:rPr>
          <w:i/>
          <w:szCs w:val="28"/>
        </w:rPr>
        <w:t>алгоритмы нахождения наибольшего (или наименьшего) из двух, трех, четырех заданных чисел без использования массивов и циклов, а также сумм (или произведений) элементов конечной числовой последовательности (или массива);</w:t>
      </w:r>
    </w:p>
    <w:p w:rsidR="001A26AE" w:rsidRPr="00596EC5" w:rsidRDefault="001A26AE" w:rsidP="001A26AE">
      <w:pPr>
        <w:pStyle w:val="a0"/>
        <w:spacing w:line="240" w:lineRule="auto"/>
        <w:rPr>
          <w:i/>
          <w:szCs w:val="28"/>
        </w:rPr>
      </w:pPr>
      <w:r w:rsidRPr="00596EC5">
        <w:rPr>
          <w:i/>
          <w:szCs w:val="28"/>
        </w:rPr>
        <w:t xml:space="preserve">алгоритмы анализа записей чисел в позиционной системе счисления; </w:t>
      </w:r>
    </w:p>
    <w:p w:rsidR="001A26AE" w:rsidRPr="00596EC5" w:rsidRDefault="001A26AE" w:rsidP="001A26AE">
      <w:pPr>
        <w:pStyle w:val="a0"/>
        <w:spacing w:line="240" w:lineRule="auto"/>
        <w:rPr>
          <w:i/>
          <w:szCs w:val="28"/>
        </w:rPr>
      </w:pPr>
      <w:r w:rsidRPr="00596EC5">
        <w:rPr>
          <w:i/>
          <w:szCs w:val="28"/>
        </w:rPr>
        <w:t>алгоритмы решения задач методом перебора (поиск НОД данного натурального числа, проверка числа на простоту и т.д.);</w:t>
      </w:r>
    </w:p>
    <w:p w:rsidR="001A26AE" w:rsidRPr="00596EC5" w:rsidRDefault="001A26AE" w:rsidP="001A26AE">
      <w:pPr>
        <w:pStyle w:val="a0"/>
        <w:spacing w:line="240" w:lineRule="auto"/>
        <w:rPr>
          <w:i/>
          <w:szCs w:val="28"/>
        </w:rPr>
      </w:pPr>
      <w:r w:rsidRPr="00596EC5">
        <w:rPr>
          <w:i/>
          <w:szCs w:val="28"/>
        </w:rPr>
        <w:t>алгоритмы работы с элементами массива с однократным просмотром массива: линейный поиск элемента, вставка и удаление элементов в массиве, перестановка элементов данного массива в обратном порядке, суммирование элементов массива, проверка соответствия элементов массива некоторому условию, нахождение второго по величине наибольшего (или наименьшего) значения.</w:t>
      </w:r>
    </w:p>
    <w:p w:rsidR="001A26AE" w:rsidRPr="00596EC5" w:rsidRDefault="001A26AE" w:rsidP="001A26AE">
      <w:pPr>
        <w:spacing w:line="240" w:lineRule="auto"/>
        <w:rPr>
          <w:rFonts w:eastAsia="Times New Roman"/>
          <w:i/>
          <w:szCs w:val="28"/>
        </w:rPr>
      </w:pPr>
      <w:r w:rsidRPr="00596EC5">
        <w:rPr>
          <w:rFonts w:eastAsia="Times New Roman"/>
          <w:i/>
          <w:szCs w:val="28"/>
        </w:rPr>
        <w:t>Алгоритмы редактирования текстов (замена символа/фрагмента, удаление и вставка символа/фрагмента, поиск вхождения заданного образца).</w:t>
      </w:r>
    </w:p>
    <w:p w:rsidR="001A26AE" w:rsidRPr="00596EC5" w:rsidRDefault="001A26AE" w:rsidP="001A26AE">
      <w:pPr>
        <w:spacing w:line="240" w:lineRule="auto"/>
        <w:rPr>
          <w:rFonts w:eastAsia="Times New Roman"/>
          <w:szCs w:val="28"/>
        </w:rPr>
      </w:pPr>
      <w:r w:rsidRPr="00596EC5">
        <w:rPr>
          <w:rFonts w:eastAsia="Times New Roman"/>
          <w:szCs w:val="28"/>
        </w:rPr>
        <w:t xml:space="preserve">Постановка задачи сортировки. </w:t>
      </w:r>
    </w:p>
    <w:p w:rsidR="001A26AE" w:rsidRPr="00596EC5" w:rsidRDefault="001A26AE" w:rsidP="001A26AE">
      <w:pPr>
        <w:spacing w:line="240" w:lineRule="auto"/>
        <w:rPr>
          <w:szCs w:val="28"/>
        </w:rPr>
      </w:pPr>
      <w:r w:rsidRPr="00596EC5">
        <w:rPr>
          <w:b/>
          <w:szCs w:val="28"/>
        </w:rPr>
        <w:t>Анализ алгоритмов</w:t>
      </w:r>
    </w:p>
    <w:p w:rsidR="001A26AE" w:rsidRPr="00596EC5" w:rsidRDefault="001A26AE" w:rsidP="001A26AE">
      <w:pPr>
        <w:spacing w:line="240" w:lineRule="auto"/>
        <w:rPr>
          <w:szCs w:val="28"/>
        </w:rPr>
      </w:pPr>
      <w:r w:rsidRPr="00596EC5">
        <w:rPr>
          <w:szCs w:val="28"/>
        </w:rPr>
        <w:t xml:space="preserve">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w:t>
      </w:r>
    </w:p>
    <w:p w:rsidR="001A26AE" w:rsidRPr="00596EC5" w:rsidRDefault="001A26AE" w:rsidP="001A26AE">
      <w:pPr>
        <w:spacing w:line="240" w:lineRule="auto"/>
        <w:rPr>
          <w:rFonts w:eastAsia="Times New Roman"/>
          <w:i/>
          <w:iCs/>
          <w:szCs w:val="28"/>
        </w:rPr>
      </w:pPr>
      <w:r w:rsidRPr="00596EC5">
        <w:rPr>
          <w:rFonts w:eastAsia="Times New Roman"/>
          <w:i/>
          <w:iCs/>
          <w:szCs w:val="28"/>
        </w:rPr>
        <w:t>Сложность вычисления: количество выполненных операций, размер используемой памяти; зависимость вычислений от размера исходных данных.</w:t>
      </w:r>
    </w:p>
    <w:p w:rsidR="001A26AE" w:rsidRPr="00596EC5" w:rsidRDefault="001A26AE" w:rsidP="001A26AE">
      <w:pPr>
        <w:spacing w:line="240" w:lineRule="auto"/>
        <w:rPr>
          <w:b/>
          <w:szCs w:val="28"/>
        </w:rPr>
      </w:pPr>
      <w:r w:rsidRPr="00596EC5">
        <w:rPr>
          <w:b/>
          <w:szCs w:val="28"/>
        </w:rPr>
        <w:t>Математическое моделирование</w:t>
      </w:r>
    </w:p>
    <w:p w:rsidR="001A26AE" w:rsidRPr="00596EC5" w:rsidRDefault="001A26AE" w:rsidP="001A26AE">
      <w:pPr>
        <w:spacing w:line="240" w:lineRule="auto"/>
        <w:rPr>
          <w:rFonts w:eastAsia="Times New Roman"/>
          <w:szCs w:val="28"/>
        </w:rPr>
      </w:pPr>
      <w:r w:rsidRPr="00596EC5">
        <w:rPr>
          <w:rFonts w:eastAsia="Times New Roman"/>
          <w:szCs w:val="28"/>
        </w:rPr>
        <w:t xml:space="preserve">Представление результатов моделирования в виде, удобном для восприятия человеком. Графическое представление данных (схемы, таблицы, графики). </w:t>
      </w:r>
    </w:p>
    <w:p w:rsidR="001A26AE" w:rsidRPr="00596EC5" w:rsidRDefault="001A26AE" w:rsidP="001A26AE">
      <w:pPr>
        <w:spacing w:line="240" w:lineRule="auto"/>
        <w:rPr>
          <w:rFonts w:eastAsia="Times New Roman"/>
          <w:i/>
          <w:szCs w:val="28"/>
        </w:rPr>
      </w:pPr>
      <w:r w:rsidRPr="00596EC5">
        <w:rPr>
          <w:rFonts w:eastAsia="Times New Roman"/>
          <w:szCs w:val="28"/>
        </w:rPr>
        <w:t xml:space="preserve">Практическая работа с компьютерной моделью по выбранной теме. Анализ достоверности (правдоподобия) результатов экспериментов. </w:t>
      </w:r>
      <w:r w:rsidRPr="00596EC5">
        <w:rPr>
          <w:rFonts w:eastAsia="Times New Roman"/>
          <w:i/>
          <w:szCs w:val="28"/>
        </w:rPr>
        <w:t>Использование сред имитационного моделирования (виртуальных лабораторий) для проведения компьютерного эксперимента в учебной деятельности.</w:t>
      </w:r>
    </w:p>
    <w:p w:rsidR="001A26AE" w:rsidRPr="00596EC5" w:rsidRDefault="001A26AE" w:rsidP="001A26AE">
      <w:pPr>
        <w:spacing w:line="240" w:lineRule="auto"/>
        <w:rPr>
          <w:b/>
          <w:szCs w:val="28"/>
        </w:rPr>
      </w:pPr>
    </w:p>
    <w:p w:rsidR="001A26AE" w:rsidRPr="00596EC5" w:rsidRDefault="001A26AE" w:rsidP="001A26AE">
      <w:pPr>
        <w:spacing w:line="240" w:lineRule="auto"/>
        <w:rPr>
          <w:b/>
          <w:szCs w:val="28"/>
        </w:rPr>
      </w:pPr>
      <w:r w:rsidRPr="00596EC5">
        <w:rPr>
          <w:b/>
          <w:szCs w:val="28"/>
        </w:rPr>
        <w:t>Использование программных систем и сервисов</w:t>
      </w:r>
    </w:p>
    <w:p w:rsidR="001A26AE" w:rsidRPr="00596EC5" w:rsidRDefault="001A26AE" w:rsidP="001A26AE">
      <w:pPr>
        <w:spacing w:line="240" w:lineRule="auto"/>
        <w:rPr>
          <w:szCs w:val="28"/>
        </w:rPr>
      </w:pPr>
      <w:r w:rsidRPr="00596EC5">
        <w:rPr>
          <w:b/>
          <w:szCs w:val="28"/>
        </w:rPr>
        <w:t>Компьютер – универсальное устройство обработки данных</w:t>
      </w:r>
    </w:p>
    <w:p w:rsidR="001A26AE" w:rsidRPr="00596EC5" w:rsidRDefault="001A26AE" w:rsidP="001A26AE">
      <w:pPr>
        <w:spacing w:line="240" w:lineRule="auto"/>
        <w:rPr>
          <w:rFonts w:eastAsia="Times New Roman"/>
          <w:szCs w:val="28"/>
        </w:rPr>
      </w:pPr>
      <w:r w:rsidRPr="00596EC5">
        <w:rPr>
          <w:rFonts w:eastAsia="Times New Roman"/>
          <w:szCs w:val="28"/>
        </w:rPr>
        <w:t xml:space="preserve">Программная и аппаратная организация компьютеров и компьютерных систем. Архитектура современных компьютеров. Персональный компьютер. Многопроцессорные системы. </w:t>
      </w:r>
      <w:r w:rsidRPr="00596EC5">
        <w:rPr>
          <w:rFonts w:eastAsia="Times New Roman"/>
          <w:i/>
          <w:iCs/>
          <w:szCs w:val="28"/>
        </w:rPr>
        <w:t>Суперкомпьютеры</w:t>
      </w:r>
      <w:r w:rsidRPr="00596EC5">
        <w:rPr>
          <w:rFonts w:eastAsia="Times New Roman"/>
          <w:szCs w:val="28"/>
        </w:rPr>
        <w:t xml:space="preserve">. </w:t>
      </w:r>
      <w:r w:rsidRPr="00596EC5">
        <w:rPr>
          <w:rFonts w:eastAsia="Times New Roman"/>
          <w:i/>
          <w:iCs/>
          <w:szCs w:val="28"/>
        </w:rPr>
        <w:t xml:space="preserve">Распределенные вычислительные системы и обработка больших данных. </w:t>
      </w:r>
      <w:r w:rsidRPr="00596EC5">
        <w:rPr>
          <w:rFonts w:eastAsia="Times New Roman"/>
          <w:szCs w:val="28"/>
        </w:rPr>
        <w:t>Мобильные цифровые устройства и их роль в коммуникациях.</w:t>
      </w:r>
      <w:r w:rsidRPr="00596EC5">
        <w:rPr>
          <w:rFonts w:eastAsia="Times New Roman"/>
          <w:i/>
          <w:iCs/>
          <w:szCs w:val="28"/>
        </w:rPr>
        <w:t xml:space="preserve"> Встроенные компьютеры. Микроконтроллеры. Роботизированные производства. </w:t>
      </w:r>
    </w:p>
    <w:p w:rsidR="001A26AE" w:rsidRPr="00596EC5" w:rsidRDefault="001A26AE" w:rsidP="001A26AE">
      <w:pPr>
        <w:spacing w:line="240" w:lineRule="auto"/>
        <w:rPr>
          <w:rFonts w:eastAsia="Times New Roman"/>
          <w:szCs w:val="28"/>
        </w:rPr>
      </w:pPr>
      <w:r w:rsidRPr="00596EC5">
        <w:rPr>
          <w:rFonts w:eastAsia="Times New Roman"/>
          <w:szCs w:val="28"/>
        </w:rPr>
        <w:t>Выбор конфигурации компьютера в зависимости от решаемой задачи. Тенденции развития аппаратного обеспечения компьютеров.</w:t>
      </w:r>
    </w:p>
    <w:p w:rsidR="001A26AE" w:rsidRPr="00596EC5" w:rsidRDefault="001A26AE" w:rsidP="001A26AE">
      <w:pPr>
        <w:spacing w:line="240" w:lineRule="auto"/>
        <w:rPr>
          <w:rFonts w:eastAsia="Times New Roman"/>
          <w:szCs w:val="28"/>
        </w:rPr>
      </w:pPr>
      <w:r w:rsidRPr="00596EC5">
        <w:rPr>
          <w:rFonts w:eastAsia="Times New Roman"/>
          <w:szCs w:val="28"/>
        </w:rPr>
        <w:t>Программное обеспечение (ПО) компьютеров и компьютерных систем. Различные виды ПО и их назначение. Особенности программного обеспечения мобильных устройств.</w:t>
      </w:r>
    </w:p>
    <w:p w:rsidR="001A26AE" w:rsidRPr="00596EC5" w:rsidRDefault="001A26AE" w:rsidP="001A26AE">
      <w:pPr>
        <w:spacing w:line="240" w:lineRule="auto"/>
        <w:rPr>
          <w:szCs w:val="28"/>
        </w:rPr>
      </w:pPr>
      <w:r w:rsidRPr="00596EC5">
        <w:rPr>
          <w:rFonts w:eastAsia="Times New Roman"/>
          <w:szCs w:val="28"/>
        </w:rPr>
        <w:t xml:space="preserve">Организация хранения и обработки данных, в том числе с использованием интернет-сервисов, облачных технологий и мобильных устройств. </w:t>
      </w:r>
      <w:r w:rsidRPr="00596EC5">
        <w:rPr>
          <w:rFonts w:eastAsia="Times New Roman"/>
          <w:i/>
          <w:szCs w:val="28"/>
        </w:rPr>
        <w:t xml:space="preserve">Прикладные компьютерные программы, используемые в соответствии с типом решаемых задач и по выбранной специализации. Параллельное программирование. </w:t>
      </w:r>
    </w:p>
    <w:p w:rsidR="001A26AE" w:rsidRPr="00596EC5" w:rsidRDefault="001A26AE" w:rsidP="001A26AE">
      <w:pPr>
        <w:spacing w:line="240" w:lineRule="auto"/>
        <w:rPr>
          <w:szCs w:val="28"/>
        </w:rPr>
      </w:pPr>
      <w:r w:rsidRPr="00596EC5">
        <w:rPr>
          <w:rFonts w:eastAsia="Times New Roman"/>
          <w:i/>
          <w:szCs w:val="28"/>
        </w:rPr>
        <w:t>Инсталляция и деинсталляция программных средств, необходимых для решения учебных задач и задач по выбранной специализации.</w:t>
      </w:r>
      <w:r w:rsidRPr="00596EC5">
        <w:rPr>
          <w:rFonts w:eastAsia="Times New Roman"/>
          <w:szCs w:val="28"/>
        </w:rPr>
        <w:t xml:space="preserve"> Законодательство Российской Федерации в области программного обеспечения. </w:t>
      </w:r>
    </w:p>
    <w:p w:rsidR="001A26AE" w:rsidRPr="00596EC5" w:rsidRDefault="001A26AE" w:rsidP="001A26AE">
      <w:pPr>
        <w:spacing w:line="240" w:lineRule="auto"/>
        <w:rPr>
          <w:szCs w:val="28"/>
        </w:rPr>
      </w:pPr>
      <w:r w:rsidRPr="00596EC5">
        <w:rPr>
          <w:rFonts w:eastAsia="Times New Roman"/>
          <w:szCs w:val="28"/>
        </w:rPr>
        <w:t xml:space="preserve">Способы и средства обеспечения надежного функционирования средств ИКТ. </w:t>
      </w:r>
      <w:r w:rsidRPr="00596EC5">
        <w:rPr>
          <w:rFonts w:eastAsia="Times New Roman"/>
          <w:i/>
          <w:szCs w:val="28"/>
        </w:rPr>
        <w:t>Применение специализированных программ для обеспечения стабильной работы средств ИКТ.</w:t>
      </w:r>
    </w:p>
    <w:p w:rsidR="001A26AE" w:rsidRPr="00596EC5" w:rsidRDefault="001A26AE" w:rsidP="001A26AE">
      <w:pPr>
        <w:spacing w:line="240" w:lineRule="auto"/>
        <w:rPr>
          <w:rFonts w:eastAsia="Times New Roman"/>
          <w:i/>
          <w:iCs/>
          <w:szCs w:val="28"/>
        </w:rPr>
      </w:pPr>
      <w:r w:rsidRPr="00596EC5">
        <w:rPr>
          <w:rFonts w:eastAsia="Times New Roman"/>
          <w:szCs w:val="28"/>
        </w:rPr>
        <w:t xml:space="preserve">Безопасность, гигиена, эргономика, ресурсосбережение, технологические требования при эксплуатации компьютерного рабочего места. </w:t>
      </w:r>
      <w:r w:rsidRPr="00596EC5">
        <w:rPr>
          <w:rFonts w:eastAsia="Times New Roman"/>
          <w:i/>
          <w:iCs/>
          <w:szCs w:val="28"/>
        </w:rPr>
        <w:t>Проектирование автоматизированного рабочего места в соответствии с целями его использования.</w:t>
      </w:r>
    </w:p>
    <w:p w:rsidR="001A26AE" w:rsidRPr="00596EC5" w:rsidRDefault="001A26AE" w:rsidP="001A26AE">
      <w:pPr>
        <w:spacing w:line="240" w:lineRule="auto"/>
        <w:rPr>
          <w:szCs w:val="28"/>
        </w:rPr>
      </w:pPr>
      <w:r w:rsidRPr="00596EC5">
        <w:rPr>
          <w:b/>
          <w:szCs w:val="28"/>
        </w:rPr>
        <w:t>Подготовка текстов и демонстрационных материалов</w:t>
      </w:r>
    </w:p>
    <w:p w:rsidR="001A26AE" w:rsidRPr="00596EC5" w:rsidRDefault="001A26AE" w:rsidP="001A26AE">
      <w:pPr>
        <w:spacing w:line="240" w:lineRule="auto"/>
        <w:rPr>
          <w:rFonts w:eastAsia="Times New Roman"/>
          <w:szCs w:val="28"/>
        </w:rPr>
      </w:pPr>
      <w:r w:rsidRPr="00596EC5">
        <w:rPr>
          <w:rFonts w:eastAsia="Times New Roman"/>
          <w:szCs w:val="28"/>
        </w:rPr>
        <w:t>Средства поиска и автозамены. История изменений. Использование готовых шаблонов и создание собственных. Разработка структуры документа, создание гипертекстового документа. Стандарты библиографических описаний.</w:t>
      </w:r>
    </w:p>
    <w:p w:rsidR="001A26AE" w:rsidRPr="00596EC5" w:rsidRDefault="001A26AE" w:rsidP="001A26AE">
      <w:pPr>
        <w:spacing w:line="240" w:lineRule="auto"/>
        <w:rPr>
          <w:rFonts w:eastAsia="Times New Roman"/>
          <w:szCs w:val="28"/>
        </w:rPr>
      </w:pPr>
      <w:r w:rsidRPr="00596EC5">
        <w:rPr>
          <w:rFonts w:eastAsia="Times New Roman"/>
          <w:szCs w:val="28"/>
        </w:rPr>
        <w:t>Деловая переписка, научная публикация.</w:t>
      </w:r>
      <w:r w:rsidRPr="00596EC5">
        <w:rPr>
          <w:rFonts w:eastAsia="Times New Roman"/>
          <w:i/>
          <w:iCs/>
          <w:szCs w:val="28"/>
        </w:rPr>
        <w:t xml:space="preserve"> </w:t>
      </w:r>
      <w:r w:rsidRPr="00596EC5">
        <w:rPr>
          <w:rFonts w:eastAsia="Times New Roman"/>
          <w:szCs w:val="28"/>
        </w:rPr>
        <w:t xml:space="preserve">Реферат и аннотация. </w:t>
      </w:r>
      <w:r w:rsidRPr="00596EC5">
        <w:rPr>
          <w:rFonts w:eastAsia="Times New Roman"/>
          <w:i/>
          <w:iCs/>
          <w:szCs w:val="28"/>
        </w:rPr>
        <w:t xml:space="preserve">Оформление списка литературы. </w:t>
      </w:r>
    </w:p>
    <w:p w:rsidR="001A26AE" w:rsidRPr="00596EC5" w:rsidRDefault="001A26AE" w:rsidP="001A26AE">
      <w:pPr>
        <w:spacing w:line="240" w:lineRule="auto"/>
        <w:ind w:firstLine="711"/>
        <w:rPr>
          <w:szCs w:val="28"/>
        </w:rPr>
      </w:pPr>
      <w:r w:rsidRPr="00596EC5">
        <w:rPr>
          <w:rFonts w:eastAsia="Times New Roman"/>
          <w:szCs w:val="28"/>
        </w:rPr>
        <w:t xml:space="preserve">Коллективная работа с документами. Рецензирование текста. Облачные сервисы. </w:t>
      </w:r>
    </w:p>
    <w:p w:rsidR="001A26AE" w:rsidRPr="00596EC5" w:rsidRDefault="001A26AE" w:rsidP="001A26AE">
      <w:pPr>
        <w:spacing w:line="240" w:lineRule="auto"/>
        <w:ind w:firstLine="711"/>
        <w:rPr>
          <w:rFonts w:eastAsia="Times New Roman"/>
          <w:i/>
          <w:szCs w:val="28"/>
        </w:rPr>
      </w:pPr>
      <w:r w:rsidRPr="00596EC5">
        <w:rPr>
          <w:rFonts w:eastAsia="Times New Roman"/>
          <w:i/>
          <w:iCs/>
          <w:szCs w:val="28"/>
        </w:rPr>
        <w:t xml:space="preserve">Знакомство с компьютерной версткой текста. </w:t>
      </w:r>
      <w:r w:rsidRPr="00596EC5">
        <w:rPr>
          <w:rFonts w:eastAsia="Times New Roman"/>
          <w:i/>
          <w:szCs w:val="28"/>
        </w:rPr>
        <w:t>Технические средства ввода текста. Программы распознавания текста, введенного с использованием сканера, планшетного ПК или графического планшета. Программы синтеза и распознавания устной речи.</w:t>
      </w:r>
    </w:p>
    <w:p w:rsidR="001A26AE" w:rsidRPr="00596EC5" w:rsidRDefault="001A26AE" w:rsidP="001A26AE">
      <w:pPr>
        <w:spacing w:line="240" w:lineRule="auto"/>
        <w:rPr>
          <w:szCs w:val="28"/>
        </w:rPr>
      </w:pPr>
      <w:r w:rsidRPr="00596EC5">
        <w:rPr>
          <w:b/>
          <w:szCs w:val="28"/>
        </w:rPr>
        <w:t>Работа с аудиовизуальными данными</w:t>
      </w:r>
    </w:p>
    <w:p w:rsidR="001A26AE" w:rsidRPr="00596EC5" w:rsidRDefault="001A26AE" w:rsidP="001A26AE">
      <w:pPr>
        <w:spacing w:line="240" w:lineRule="auto"/>
        <w:ind w:firstLine="711"/>
        <w:rPr>
          <w:szCs w:val="28"/>
        </w:rPr>
      </w:pPr>
      <w:r w:rsidRPr="00596EC5">
        <w:rPr>
          <w:rFonts w:eastAsia="Times New Roman"/>
          <w:i/>
          <w:szCs w:val="28"/>
        </w:rPr>
        <w:t>Создание и преобразование аудиовизуальных объектов.</w:t>
      </w:r>
      <w:r w:rsidRPr="00596EC5">
        <w:rPr>
          <w:rFonts w:eastAsia="Times New Roman"/>
          <w:i/>
          <w:iCs/>
          <w:szCs w:val="28"/>
        </w:rPr>
        <w:t xml:space="preserve"> Ввод изображений с использованием различных цифровых устройств (цифровых фотоаппаратов и микроскопов, видеокамер, сканеров и т. д.).</w:t>
      </w:r>
      <w:r w:rsidRPr="00596EC5">
        <w:rPr>
          <w:rFonts w:eastAsia="Times New Roman"/>
          <w:szCs w:val="28"/>
        </w:rPr>
        <w:t xml:space="preserve"> </w:t>
      </w:r>
      <w:r w:rsidRPr="00596EC5">
        <w:rPr>
          <w:rFonts w:eastAsia="Times New Roman"/>
          <w:i/>
          <w:szCs w:val="28"/>
        </w:rPr>
        <w:t>Обработка изображения и звука с использованием интернет- и мобильных приложений.</w:t>
      </w:r>
      <w:r w:rsidRPr="00596EC5">
        <w:rPr>
          <w:rFonts w:eastAsia="Times New Roman"/>
          <w:szCs w:val="28"/>
        </w:rPr>
        <w:t xml:space="preserve"> </w:t>
      </w:r>
    </w:p>
    <w:p w:rsidR="001A26AE" w:rsidRPr="00596EC5" w:rsidRDefault="001A26AE" w:rsidP="001A26AE">
      <w:pPr>
        <w:spacing w:line="240" w:lineRule="auto"/>
        <w:ind w:firstLine="711"/>
        <w:rPr>
          <w:rFonts w:eastAsia="Times New Roman"/>
          <w:szCs w:val="28"/>
        </w:rPr>
      </w:pPr>
      <w:r w:rsidRPr="00596EC5">
        <w:rPr>
          <w:rFonts w:eastAsia="Times New Roman"/>
          <w:szCs w:val="28"/>
        </w:rPr>
        <w:t>Использование мультимедийных онлайн-сервисов для разработки презентаций проектных работ. Работа в группе, технология публикации готового материала в сети.</w:t>
      </w:r>
    </w:p>
    <w:p w:rsidR="001A26AE" w:rsidRPr="00596EC5" w:rsidRDefault="001A26AE" w:rsidP="001A26AE">
      <w:pPr>
        <w:spacing w:line="240" w:lineRule="auto"/>
        <w:rPr>
          <w:szCs w:val="28"/>
        </w:rPr>
      </w:pPr>
      <w:r w:rsidRPr="00596EC5">
        <w:rPr>
          <w:b/>
          <w:szCs w:val="28"/>
        </w:rPr>
        <w:t>Электронные (динамические) таблицы</w:t>
      </w:r>
    </w:p>
    <w:p w:rsidR="001A26AE" w:rsidRPr="00596EC5" w:rsidRDefault="001A26AE" w:rsidP="001A26AE">
      <w:pPr>
        <w:spacing w:line="240" w:lineRule="auto"/>
        <w:rPr>
          <w:rFonts w:eastAsia="Times New Roman"/>
          <w:szCs w:val="28"/>
        </w:rPr>
      </w:pPr>
      <w:r w:rsidRPr="00596EC5">
        <w:rPr>
          <w:rFonts w:eastAsia="Times New Roman"/>
          <w:szCs w:val="28"/>
        </w:rPr>
        <w:t>Примеры использования динамических (электронных) таблиц на практике (в том числе – в задачах математического моделирования).</w:t>
      </w:r>
    </w:p>
    <w:p w:rsidR="001A26AE" w:rsidRPr="00596EC5" w:rsidRDefault="001A26AE" w:rsidP="001A26AE">
      <w:pPr>
        <w:spacing w:line="240" w:lineRule="auto"/>
        <w:rPr>
          <w:szCs w:val="28"/>
        </w:rPr>
      </w:pPr>
      <w:r w:rsidRPr="00596EC5">
        <w:rPr>
          <w:b/>
          <w:szCs w:val="28"/>
        </w:rPr>
        <w:t>Базы данных</w:t>
      </w:r>
    </w:p>
    <w:p w:rsidR="001A26AE" w:rsidRPr="00596EC5" w:rsidRDefault="001A26AE" w:rsidP="001A26AE">
      <w:pPr>
        <w:spacing w:line="240" w:lineRule="auto"/>
        <w:rPr>
          <w:szCs w:val="28"/>
        </w:rPr>
      </w:pPr>
      <w:r w:rsidRPr="00596EC5">
        <w:rPr>
          <w:rFonts w:eastAsia="Times New Roman"/>
          <w:szCs w:val="28"/>
        </w:rPr>
        <w:t>Реляционные (табличные) базы данных. Таблица – представление сведений об однотипных объектах. Поле, запись. Ключевые поля таблицы. Связи между таблицами. Схема данных. Поиск и выбор в базах данных. Сортировка данных.</w:t>
      </w:r>
    </w:p>
    <w:p w:rsidR="001A26AE" w:rsidRPr="00596EC5" w:rsidRDefault="001A26AE" w:rsidP="001A26AE">
      <w:pPr>
        <w:spacing w:line="240" w:lineRule="auto"/>
        <w:ind w:firstLine="711"/>
        <w:rPr>
          <w:rFonts w:eastAsia="Times New Roman"/>
          <w:szCs w:val="28"/>
        </w:rPr>
      </w:pPr>
      <w:r w:rsidRPr="00596EC5">
        <w:rPr>
          <w:rFonts w:eastAsia="Times New Roman"/>
          <w:szCs w:val="28"/>
        </w:rPr>
        <w:t>Создание, ведение и использование баз данных при решении учебных и практических задач.</w:t>
      </w:r>
    </w:p>
    <w:p w:rsidR="001A26AE" w:rsidRPr="00596EC5" w:rsidRDefault="001A26AE" w:rsidP="001A26AE">
      <w:pPr>
        <w:spacing w:line="240" w:lineRule="auto"/>
        <w:rPr>
          <w:i/>
          <w:szCs w:val="28"/>
        </w:rPr>
      </w:pPr>
      <w:r w:rsidRPr="00596EC5">
        <w:rPr>
          <w:b/>
          <w:i/>
          <w:szCs w:val="28"/>
        </w:rPr>
        <w:t>Автоматизированное проектирование</w:t>
      </w:r>
    </w:p>
    <w:p w:rsidR="001A26AE" w:rsidRPr="00596EC5" w:rsidRDefault="001A26AE" w:rsidP="001A26AE">
      <w:pPr>
        <w:spacing w:line="240" w:lineRule="auto"/>
        <w:rPr>
          <w:rFonts w:eastAsia="Times New Roman"/>
          <w:i/>
          <w:szCs w:val="28"/>
        </w:rPr>
      </w:pPr>
      <w:r w:rsidRPr="00596EC5">
        <w:rPr>
          <w:rFonts w:eastAsia="Times New Roman"/>
          <w:i/>
          <w:szCs w:val="28"/>
        </w:rPr>
        <w:t>Представление о системах автоматизированного проектирования. Системы автоматизированного проектирования. Создание чертежей типовых деталей и объектов.</w:t>
      </w:r>
    </w:p>
    <w:p w:rsidR="001A26AE" w:rsidRPr="00596EC5" w:rsidRDefault="001A26AE" w:rsidP="001A26AE">
      <w:pPr>
        <w:spacing w:line="240" w:lineRule="auto"/>
        <w:rPr>
          <w:i/>
          <w:szCs w:val="28"/>
        </w:rPr>
      </w:pPr>
      <w:r w:rsidRPr="00596EC5">
        <w:rPr>
          <w:b/>
          <w:i/>
          <w:szCs w:val="28"/>
        </w:rPr>
        <w:t>3D-моделирование</w:t>
      </w:r>
    </w:p>
    <w:p w:rsidR="001A26AE" w:rsidRPr="00596EC5" w:rsidRDefault="001A26AE" w:rsidP="001A26AE">
      <w:pPr>
        <w:spacing w:line="240" w:lineRule="auto"/>
        <w:rPr>
          <w:rFonts w:eastAsia="Times New Roman"/>
          <w:i/>
          <w:iCs/>
          <w:szCs w:val="28"/>
        </w:rPr>
      </w:pPr>
      <w:r w:rsidRPr="00596EC5">
        <w:rPr>
          <w:rFonts w:eastAsia="Times New Roman"/>
          <w:i/>
          <w:iCs/>
          <w:szCs w:val="28"/>
        </w:rPr>
        <w:t>Принципы построения и редактирования трехмерных моделей. Сеточные модели. Материалы. Моделирование источников освещения. Камеры.</w:t>
      </w:r>
    </w:p>
    <w:p w:rsidR="001A26AE" w:rsidRPr="00596EC5" w:rsidRDefault="001A26AE" w:rsidP="001A26AE">
      <w:pPr>
        <w:spacing w:line="240" w:lineRule="auto"/>
        <w:rPr>
          <w:rFonts w:eastAsia="Times New Roman"/>
          <w:i/>
          <w:iCs/>
          <w:szCs w:val="28"/>
        </w:rPr>
      </w:pPr>
      <w:r w:rsidRPr="00596EC5">
        <w:rPr>
          <w:rFonts w:eastAsia="Times New Roman"/>
          <w:i/>
          <w:iCs/>
          <w:szCs w:val="28"/>
        </w:rPr>
        <w:t>Аддитивные технологии (3D-принтеры).</w:t>
      </w:r>
    </w:p>
    <w:p w:rsidR="001A26AE" w:rsidRPr="00596EC5" w:rsidRDefault="001A26AE" w:rsidP="001A26AE">
      <w:pPr>
        <w:spacing w:line="240" w:lineRule="auto"/>
        <w:rPr>
          <w:rFonts w:eastAsia="Times New Roman"/>
          <w:szCs w:val="28"/>
        </w:rPr>
      </w:pPr>
      <w:r w:rsidRPr="00596EC5">
        <w:rPr>
          <w:rFonts w:eastAsia="Times New Roman"/>
          <w:b/>
          <w:bCs/>
          <w:i/>
          <w:iCs/>
          <w:szCs w:val="28"/>
        </w:rPr>
        <w:t>Системы искусственного интеллекта и машинное обучение</w:t>
      </w:r>
    </w:p>
    <w:p w:rsidR="001A26AE" w:rsidRPr="00596EC5" w:rsidRDefault="001A26AE" w:rsidP="001A26AE">
      <w:pPr>
        <w:spacing w:line="240" w:lineRule="auto"/>
        <w:rPr>
          <w:rFonts w:eastAsia="Times New Roman"/>
          <w:i/>
          <w:iCs/>
          <w:szCs w:val="28"/>
        </w:rPr>
      </w:pPr>
      <w:r w:rsidRPr="00596EC5">
        <w:rPr>
          <w:rFonts w:eastAsia="Times New Roman"/>
          <w:i/>
          <w:iCs/>
          <w:szCs w:val="28"/>
        </w:rPr>
        <w:t xml:space="preserve">Машинное обучение – решение задач распознавания, классификации и предсказания. Искусственный интеллект. </w:t>
      </w:r>
    </w:p>
    <w:p w:rsidR="001A26AE" w:rsidRPr="00596EC5" w:rsidRDefault="001A26AE" w:rsidP="001A26AE">
      <w:pPr>
        <w:spacing w:line="240" w:lineRule="auto"/>
        <w:rPr>
          <w:rFonts w:eastAsia="Times New Roman"/>
          <w:i/>
          <w:iCs/>
          <w:szCs w:val="28"/>
        </w:rPr>
      </w:pPr>
    </w:p>
    <w:p w:rsidR="001A26AE" w:rsidRPr="00596EC5" w:rsidRDefault="001A26AE" w:rsidP="001A26AE">
      <w:pPr>
        <w:spacing w:line="240" w:lineRule="auto"/>
        <w:rPr>
          <w:b/>
          <w:szCs w:val="28"/>
        </w:rPr>
      </w:pPr>
      <w:r w:rsidRPr="00596EC5">
        <w:rPr>
          <w:b/>
          <w:szCs w:val="28"/>
        </w:rPr>
        <w:t>Информационно-коммуникационные технологии. Работа в информационном пространстве</w:t>
      </w:r>
    </w:p>
    <w:p w:rsidR="001A26AE" w:rsidRPr="00596EC5" w:rsidRDefault="001A26AE" w:rsidP="001A26AE">
      <w:pPr>
        <w:spacing w:line="240" w:lineRule="auto"/>
        <w:rPr>
          <w:szCs w:val="28"/>
        </w:rPr>
      </w:pPr>
      <w:r w:rsidRPr="00596EC5">
        <w:rPr>
          <w:b/>
          <w:szCs w:val="28"/>
        </w:rPr>
        <w:t>Компьютерные сети</w:t>
      </w:r>
    </w:p>
    <w:p w:rsidR="001A26AE" w:rsidRPr="00596EC5" w:rsidRDefault="001A26AE" w:rsidP="001A26AE">
      <w:pPr>
        <w:spacing w:line="240" w:lineRule="auto"/>
        <w:rPr>
          <w:rFonts w:eastAsia="Times New Roman"/>
          <w:szCs w:val="28"/>
        </w:rPr>
      </w:pPr>
      <w:r w:rsidRPr="00596EC5">
        <w:rPr>
          <w:rFonts w:eastAsia="Times New Roman"/>
          <w:szCs w:val="28"/>
        </w:rPr>
        <w:t>Принципы построения компьютерных сетей. Сетевые протоколы. Интернет. Адресация в сети Интернет. Система доменных имен. Браузеры.</w:t>
      </w:r>
    </w:p>
    <w:p w:rsidR="001A26AE" w:rsidRPr="00596EC5" w:rsidRDefault="001A26AE" w:rsidP="001A26AE">
      <w:pPr>
        <w:spacing w:line="240" w:lineRule="auto"/>
        <w:rPr>
          <w:rFonts w:eastAsia="Times New Roman"/>
          <w:i/>
          <w:iCs/>
          <w:szCs w:val="28"/>
        </w:rPr>
      </w:pPr>
      <w:r w:rsidRPr="00596EC5">
        <w:rPr>
          <w:rFonts w:eastAsia="Times New Roman"/>
          <w:i/>
          <w:iCs/>
          <w:szCs w:val="28"/>
        </w:rPr>
        <w:t xml:space="preserve">Аппаратные компоненты компьютерных сетей. </w:t>
      </w:r>
    </w:p>
    <w:p w:rsidR="001A26AE" w:rsidRPr="00596EC5" w:rsidRDefault="001A26AE" w:rsidP="001A26AE">
      <w:pPr>
        <w:spacing w:line="240" w:lineRule="auto"/>
        <w:rPr>
          <w:rFonts w:eastAsia="Times New Roman"/>
          <w:szCs w:val="28"/>
        </w:rPr>
      </w:pPr>
      <w:r w:rsidRPr="00596EC5">
        <w:rPr>
          <w:rFonts w:eastAsia="Times New Roman"/>
          <w:szCs w:val="28"/>
        </w:rPr>
        <w:t>Веб-сайт. Страница. Взаимодействие веб-страницы с сервером. Динамические страницы. Разработка интернет-приложений (сайты).</w:t>
      </w:r>
    </w:p>
    <w:p w:rsidR="001A26AE" w:rsidRPr="00596EC5" w:rsidRDefault="001A26AE" w:rsidP="001A26AE">
      <w:pPr>
        <w:spacing w:line="240" w:lineRule="auto"/>
        <w:rPr>
          <w:rFonts w:eastAsia="Times New Roman"/>
          <w:i/>
          <w:iCs/>
          <w:szCs w:val="28"/>
        </w:rPr>
      </w:pPr>
      <w:r w:rsidRPr="00596EC5">
        <w:rPr>
          <w:rFonts w:eastAsia="Times New Roman"/>
          <w:szCs w:val="28"/>
        </w:rPr>
        <w:t xml:space="preserve">Сетевое хранение данных. </w:t>
      </w:r>
      <w:r w:rsidRPr="00596EC5">
        <w:rPr>
          <w:rFonts w:eastAsia="Times New Roman"/>
          <w:i/>
          <w:iCs/>
          <w:szCs w:val="28"/>
        </w:rPr>
        <w:t>Облачные сервисы.</w:t>
      </w:r>
    </w:p>
    <w:p w:rsidR="001A26AE" w:rsidRPr="00596EC5" w:rsidRDefault="001A26AE" w:rsidP="001A26AE">
      <w:pPr>
        <w:spacing w:line="240" w:lineRule="auto"/>
        <w:rPr>
          <w:szCs w:val="28"/>
        </w:rPr>
      </w:pPr>
      <w:r w:rsidRPr="00596EC5">
        <w:rPr>
          <w:b/>
          <w:szCs w:val="28"/>
        </w:rPr>
        <w:t>Деятельность в сети Интернет</w:t>
      </w:r>
    </w:p>
    <w:p w:rsidR="001A26AE" w:rsidRPr="00596EC5" w:rsidRDefault="001A26AE" w:rsidP="001A26AE">
      <w:pPr>
        <w:spacing w:line="240" w:lineRule="auto"/>
        <w:rPr>
          <w:rFonts w:eastAsia="Times New Roman"/>
          <w:szCs w:val="28"/>
        </w:rPr>
      </w:pPr>
      <w:r w:rsidRPr="00596EC5">
        <w:rPr>
          <w:rFonts w:eastAsia="Times New Roman"/>
          <w:szCs w:val="28"/>
        </w:rPr>
        <w:t xml:space="preserve">Расширенный поиск информации в сети Интернет. Использование языков построения запросов. </w:t>
      </w:r>
    </w:p>
    <w:p w:rsidR="001A26AE" w:rsidRPr="00596EC5" w:rsidRDefault="001A26AE" w:rsidP="001A26AE">
      <w:pPr>
        <w:spacing w:line="240" w:lineRule="auto"/>
        <w:rPr>
          <w:rFonts w:eastAsia="Times New Roman"/>
          <w:szCs w:val="28"/>
        </w:rPr>
      </w:pPr>
      <w:r w:rsidRPr="00596EC5">
        <w:rPr>
          <w:rFonts w:eastAsia="Times New Roman"/>
          <w:szCs w:val="28"/>
        </w:rPr>
        <w:t xml:space="preserve">Другие виды деятельности в сети Интернет.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w:t>
      </w:r>
    </w:p>
    <w:p w:rsidR="001A26AE" w:rsidRPr="00596EC5" w:rsidRDefault="001A26AE" w:rsidP="001A26AE">
      <w:pPr>
        <w:spacing w:line="240" w:lineRule="auto"/>
        <w:rPr>
          <w:szCs w:val="28"/>
        </w:rPr>
      </w:pPr>
      <w:r w:rsidRPr="00596EC5">
        <w:rPr>
          <w:b/>
          <w:szCs w:val="28"/>
        </w:rPr>
        <w:t>Социальная информатика</w:t>
      </w:r>
    </w:p>
    <w:p w:rsidR="001A26AE" w:rsidRPr="00596EC5" w:rsidRDefault="001A26AE" w:rsidP="001A26AE">
      <w:pPr>
        <w:spacing w:line="240" w:lineRule="auto"/>
        <w:rPr>
          <w:rFonts w:eastAsia="Times New Roman"/>
          <w:szCs w:val="28"/>
        </w:rPr>
      </w:pPr>
      <w:r w:rsidRPr="00596EC5">
        <w:rPr>
          <w:rFonts w:eastAsia="Times New Roman"/>
          <w:szCs w:val="28"/>
        </w:rPr>
        <w:t xml:space="preserve">Социальные сети – организация коллективного взаимодействия и обмена данными. </w:t>
      </w:r>
      <w:r w:rsidRPr="00596EC5">
        <w:rPr>
          <w:rFonts w:eastAsia="Times New Roman"/>
          <w:i/>
          <w:szCs w:val="28"/>
        </w:rPr>
        <w:t xml:space="preserve">Сетевой этикет: правила поведения в киберпространстве. </w:t>
      </w:r>
    </w:p>
    <w:p w:rsidR="001A26AE" w:rsidRPr="00596EC5" w:rsidRDefault="001A26AE" w:rsidP="001A26AE">
      <w:pPr>
        <w:spacing w:line="240" w:lineRule="auto"/>
        <w:rPr>
          <w:rFonts w:eastAsia="Times New Roman"/>
          <w:i/>
          <w:szCs w:val="28"/>
        </w:rPr>
      </w:pPr>
      <w:r w:rsidRPr="00596EC5">
        <w:rPr>
          <w:rFonts w:eastAsia="Times New Roman"/>
          <w:iCs/>
          <w:szCs w:val="28"/>
        </w:rPr>
        <w:t>Проблема подлинности полученной информации</w:t>
      </w:r>
      <w:r w:rsidRPr="00596EC5">
        <w:rPr>
          <w:rFonts w:eastAsia="Times New Roman"/>
          <w:i/>
          <w:szCs w:val="28"/>
        </w:rPr>
        <w:t xml:space="preserve">. Информационная культура. Государственные электронные сервисы и услуги. </w:t>
      </w:r>
      <w:r w:rsidRPr="00596EC5">
        <w:rPr>
          <w:rFonts w:eastAsia="Times New Roman"/>
          <w:szCs w:val="28"/>
        </w:rPr>
        <w:t>Мобильные приложения. Открытые образовательные ресурсы</w:t>
      </w:r>
      <w:r w:rsidRPr="00596EC5">
        <w:rPr>
          <w:rFonts w:eastAsia="Times New Roman"/>
          <w:i/>
          <w:szCs w:val="28"/>
        </w:rPr>
        <w:t xml:space="preserve">. </w:t>
      </w:r>
    </w:p>
    <w:p w:rsidR="001A26AE" w:rsidRPr="00596EC5" w:rsidRDefault="001A26AE" w:rsidP="001A26AE">
      <w:pPr>
        <w:spacing w:line="240" w:lineRule="auto"/>
        <w:rPr>
          <w:szCs w:val="28"/>
        </w:rPr>
      </w:pPr>
      <w:r w:rsidRPr="00596EC5">
        <w:rPr>
          <w:b/>
          <w:szCs w:val="28"/>
        </w:rPr>
        <w:t>Информационная безопасность</w:t>
      </w:r>
    </w:p>
    <w:p w:rsidR="001A26AE" w:rsidRPr="00596EC5" w:rsidRDefault="001A26AE" w:rsidP="001A26AE">
      <w:pPr>
        <w:spacing w:line="240" w:lineRule="auto"/>
        <w:ind w:firstLine="561"/>
        <w:rPr>
          <w:rFonts w:eastAsia="Times New Roman"/>
          <w:szCs w:val="28"/>
        </w:rPr>
      </w:pPr>
      <w:r w:rsidRPr="00596EC5">
        <w:rPr>
          <w:rFonts w:eastAsia="Times New Roman"/>
          <w:szCs w:val="28"/>
        </w:rPr>
        <w:t xml:space="preserve">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w:t>
      </w:r>
      <w:r w:rsidRPr="00596EC5">
        <w:rPr>
          <w:rFonts w:eastAsia="Times New Roman"/>
          <w:iCs/>
          <w:szCs w:val="28"/>
        </w:rPr>
        <w:t>Электронная подпись, сертифицированные сайты и документы.</w:t>
      </w:r>
    </w:p>
    <w:p w:rsidR="001A26AE" w:rsidRPr="00596EC5" w:rsidRDefault="001A26AE" w:rsidP="001A26AE">
      <w:pPr>
        <w:spacing w:line="240" w:lineRule="auto"/>
        <w:ind w:firstLine="561"/>
        <w:rPr>
          <w:rFonts w:eastAsia="Times New Roman"/>
          <w:szCs w:val="28"/>
        </w:rPr>
      </w:pPr>
      <w:r w:rsidRPr="00596EC5">
        <w:rPr>
          <w:rFonts w:eastAsia="Times New Roman"/>
          <w:szCs w:val="28"/>
        </w:rPr>
        <w:t xml:space="preserve">Техногенные и экономические угрозы, связанные с использованием ИКТ. Правовое обеспечение информационной безопасности. </w:t>
      </w:r>
    </w:p>
    <w:p w:rsidR="001A26AE" w:rsidRPr="00596EC5" w:rsidRDefault="001A26AE" w:rsidP="001A26AE">
      <w:pPr>
        <w:spacing w:line="240" w:lineRule="auto"/>
        <w:rPr>
          <w:szCs w:val="28"/>
        </w:rPr>
      </w:pPr>
    </w:p>
    <w:p w:rsidR="001A26AE" w:rsidRPr="00596EC5" w:rsidRDefault="001A26AE" w:rsidP="001A26AE">
      <w:pPr>
        <w:pStyle w:val="3a"/>
        <w:spacing w:line="240" w:lineRule="auto"/>
      </w:pPr>
      <w:bookmarkStart w:id="111" w:name="_Toc29146383"/>
      <w:r w:rsidRPr="00596EC5">
        <w:t>Физика</w:t>
      </w:r>
      <w:bookmarkEnd w:id="110"/>
      <w:bookmarkEnd w:id="111"/>
    </w:p>
    <w:p w:rsidR="001A26AE" w:rsidRPr="00596EC5" w:rsidRDefault="001A26AE" w:rsidP="001A26AE">
      <w:pPr>
        <w:spacing w:line="240" w:lineRule="auto"/>
        <w:rPr>
          <w:b/>
          <w:szCs w:val="28"/>
        </w:rPr>
      </w:pPr>
    </w:p>
    <w:p w:rsidR="001A26AE" w:rsidRPr="00596EC5" w:rsidRDefault="001A26AE" w:rsidP="001A26AE">
      <w:pPr>
        <w:spacing w:line="240" w:lineRule="auto"/>
        <w:rPr>
          <w:szCs w:val="28"/>
        </w:rPr>
      </w:pPr>
      <w:r w:rsidRPr="00596EC5">
        <w:rPr>
          <w:szCs w:val="28"/>
        </w:rPr>
        <w:t>Программа учебного предмета «Физика» направлена на формирование у обучающихся функциональной грамотности и метапредметных умений через выполнение исследовательской и практической деятельности.</w:t>
      </w:r>
    </w:p>
    <w:p w:rsidR="001A26AE" w:rsidRPr="00596EC5" w:rsidRDefault="001A26AE" w:rsidP="001A26AE">
      <w:pPr>
        <w:spacing w:line="240" w:lineRule="auto"/>
        <w:rPr>
          <w:szCs w:val="28"/>
        </w:rPr>
      </w:pPr>
      <w:r w:rsidRPr="00596EC5">
        <w:rPr>
          <w:szCs w:val="28"/>
        </w:rPr>
        <w:t>В системе естественно-научного образования физика как учебный предмет занимает важное место в формировании научного мировоззрения и ознакомления обучающихся с методами научного познания окружающего мира, а также с физическими основами современного производства и бытового технического окружения человека; в формировании собственной позиции по отношению к физической информации, полученной из разных источников.</w:t>
      </w:r>
    </w:p>
    <w:p w:rsidR="001A26AE" w:rsidRPr="00596EC5" w:rsidRDefault="001A26AE" w:rsidP="001A26AE">
      <w:pPr>
        <w:spacing w:line="240" w:lineRule="auto"/>
        <w:rPr>
          <w:szCs w:val="28"/>
        </w:rPr>
      </w:pPr>
      <w:r w:rsidRPr="00596EC5">
        <w:rPr>
          <w:szCs w:val="28"/>
        </w:rPr>
        <w:t>Успешность изучения предмета связана с овладением основами учебно-исследовательской деятельности, применением полученных знаний при решении практических и теоретических задач.</w:t>
      </w:r>
    </w:p>
    <w:p w:rsidR="001A26AE" w:rsidRPr="00596EC5" w:rsidRDefault="001A26AE" w:rsidP="001A26AE">
      <w:pPr>
        <w:spacing w:line="240" w:lineRule="auto"/>
        <w:rPr>
          <w:szCs w:val="28"/>
        </w:rPr>
      </w:pPr>
      <w:r w:rsidRPr="00596EC5">
        <w:rPr>
          <w:szCs w:val="28"/>
        </w:rPr>
        <w:t>В соответствии с ФГОС СОО образования физика может изучаться на базовом и углубленном уровнях.</w:t>
      </w:r>
    </w:p>
    <w:p w:rsidR="001A26AE" w:rsidRPr="00596EC5" w:rsidRDefault="001A26AE" w:rsidP="001A26AE">
      <w:pPr>
        <w:spacing w:line="240" w:lineRule="auto"/>
        <w:rPr>
          <w:szCs w:val="28"/>
        </w:rPr>
      </w:pPr>
      <w:r w:rsidRPr="00596EC5">
        <w:rPr>
          <w:szCs w:val="28"/>
        </w:rPr>
        <w:t>Изучение физики на базовом уровне ориентировано на обеспечение общеобразовательной и общекультурной подготовки выпускников.</w:t>
      </w:r>
    </w:p>
    <w:p w:rsidR="001A26AE" w:rsidRPr="00596EC5" w:rsidRDefault="001A26AE" w:rsidP="001A26AE">
      <w:pPr>
        <w:spacing w:line="240" w:lineRule="auto"/>
        <w:rPr>
          <w:szCs w:val="28"/>
        </w:rPr>
      </w:pPr>
      <w:r w:rsidRPr="00596EC5">
        <w:rPr>
          <w:szCs w:val="28"/>
        </w:rPr>
        <w:t>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1A26AE" w:rsidRPr="00596EC5" w:rsidRDefault="001A26AE" w:rsidP="001A26AE">
      <w:pPr>
        <w:spacing w:line="240" w:lineRule="auto"/>
        <w:rPr>
          <w:szCs w:val="28"/>
        </w:rPr>
      </w:pPr>
      <w:r w:rsidRPr="00596EC5">
        <w:rPr>
          <w:szCs w:val="28"/>
        </w:rPr>
        <w:t xml:space="preserve">Изучение физики на углубленном уровне включает расширение предметных результатов и содержание, ориентированное на подготовку к последующему профессиональному образованию. </w:t>
      </w:r>
    </w:p>
    <w:p w:rsidR="001A26AE" w:rsidRPr="00596EC5" w:rsidRDefault="001A26AE" w:rsidP="001A26AE">
      <w:pPr>
        <w:spacing w:line="240" w:lineRule="auto"/>
        <w:rPr>
          <w:szCs w:val="28"/>
        </w:rPr>
      </w:pPr>
      <w:r w:rsidRPr="00596EC5">
        <w:rPr>
          <w:szCs w:val="28"/>
        </w:rPr>
        <w:t>Изучение предмета на углубленном уровне позволяет сформировать у обучающихся физическое мышление, умение систематизировать и обобщать полученные знания, самостоятельно применять полученные знания для решения практических и учебно-исследовательских задач;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использованием источников энергии.</w:t>
      </w:r>
    </w:p>
    <w:p w:rsidR="001A26AE" w:rsidRPr="00596EC5" w:rsidRDefault="001A26AE" w:rsidP="001A26AE">
      <w:pPr>
        <w:spacing w:line="240" w:lineRule="auto"/>
        <w:rPr>
          <w:szCs w:val="28"/>
        </w:rPr>
      </w:pPr>
      <w:r w:rsidRPr="00596EC5">
        <w:rPr>
          <w:szCs w:val="28"/>
        </w:rPr>
        <w:t>В основу изучения предмета «Физика» на базовом и углубленном уровнях в части формирования у обучающихся научного мировоззрения, освоения общенаучных методов познания, а также практического применения научных знаний заложены межпредметные связи в области естественных, математических и гуманитарных наук.</w:t>
      </w:r>
    </w:p>
    <w:p w:rsidR="001A26AE" w:rsidRPr="00596EC5" w:rsidRDefault="001A26AE" w:rsidP="001A26AE">
      <w:pPr>
        <w:spacing w:line="240" w:lineRule="auto"/>
        <w:rPr>
          <w:szCs w:val="28"/>
        </w:rPr>
      </w:pPr>
      <w:r w:rsidRPr="00596EC5">
        <w:rPr>
          <w:szCs w:val="28"/>
        </w:rPr>
        <w:t xml:space="preserve">Программа составлена на основе модульного принципа построения учебного материала. Количество часов на изучение учебного предмета и классы, в которых предмет может изучаться, относятся к компетенции образовательной организации. </w:t>
      </w:r>
    </w:p>
    <w:p w:rsidR="001A26AE" w:rsidRPr="00596EC5" w:rsidRDefault="001A26AE" w:rsidP="001A26AE">
      <w:pPr>
        <w:spacing w:line="240" w:lineRule="auto"/>
        <w:rPr>
          <w:szCs w:val="28"/>
        </w:rPr>
      </w:pPr>
      <w:r w:rsidRPr="00596EC5">
        <w:rPr>
          <w:szCs w:val="28"/>
        </w:rPr>
        <w:t>Программа содержит примерный перечень практических и лабораторных работ. При составлении рабочей программы учитель вправе выбрать из перечня работы, которые считает наиболее целесообразными для достижения предметных результатов.</w:t>
      </w:r>
    </w:p>
    <w:p w:rsidR="001A26AE" w:rsidRPr="00596EC5" w:rsidRDefault="001A26AE" w:rsidP="001A26AE">
      <w:pPr>
        <w:spacing w:line="240" w:lineRule="auto"/>
        <w:rPr>
          <w:szCs w:val="28"/>
        </w:rPr>
      </w:pPr>
    </w:p>
    <w:p w:rsidR="001A26AE" w:rsidRPr="00596EC5" w:rsidRDefault="001A26AE" w:rsidP="001A26AE">
      <w:pPr>
        <w:suppressAutoHyphens w:val="0"/>
        <w:spacing w:line="240" w:lineRule="auto"/>
        <w:rPr>
          <w:rFonts w:eastAsia="Times New Roman"/>
          <w:szCs w:val="28"/>
          <w:lang w:eastAsia="ru-RU"/>
        </w:rPr>
      </w:pPr>
      <w:r w:rsidRPr="00596EC5">
        <w:rPr>
          <w:rFonts w:eastAsia="Times New Roman"/>
          <w:b/>
          <w:bCs/>
          <w:color w:val="000000"/>
          <w:szCs w:val="28"/>
          <w:lang w:eastAsia="ru-RU"/>
        </w:rPr>
        <w:t>Базовый уровень</w:t>
      </w:r>
    </w:p>
    <w:p w:rsidR="001A26AE" w:rsidRPr="00596EC5" w:rsidRDefault="001A26AE" w:rsidP="001A26AE">
      <w:pPr>
        <w:suppressAutoHyphens w:val="0"/>
        <w:spacing w:line="240" w:lineRule="auto"/>
        <w:rPr>
          <w:rFonts w:eastAsia="Times New Roman"/>
          <w:szCs w:val="28"/>
          <w:lang w:eastAsia="ru-RU"/>
        </w:rPr>
      </w:pPr>
      <w:r w:rsidRPr="00596EC5">
        <w:rPr>
          <w:rFonts w:eastAsia="Times New Roman"/>
          <w:b/>
          <w:bCs/>
          <w:color w:val="000000"/>
          <w:szCs w:val="28"/>
          <w:lang w:eastAsia="ru-RU"/>
        </w:rPr>
        <w:t>Физика и естественно-научный метод познания природы</w:t>
      </w:r>
    </w:p>
    <w:p w:rsidR="001A26AE" w:rsidRPr="00596EC5" w:rsidRDefault="001A26AE" w:rsidP="001A26AE">
      <w:pPr>
        <w:suppressAutoHyphens w:val="0"/>
        <w:spacing w:line="240" w:lineRule="auto"/>
        <w:rPr>
          <w:rFonts w:eastAsia="Times New Roman"/>
          <w:szCs w:val="28"/>
          <w:lang w:eastAsia="ru-RU"/>
        </w:rPr>
      </w:pPr>
      <w:r w:rsidRPr="00596EC5">
        <w:rPr>
          <w:rFonts w:eastAsia="Times New Roman"/>
          <w:color w:val="000000"/>
          <w:szCs w:val="28"/>
          <w:lang w:eastAsia="ru-RU"/>
        </w:rPr>
        <w:t>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w:t>
      </w:r>
      <w:r w:rsidRPr="00596EC5">
        <w:rPr>
          <w:rFonts w:eastAsia="Times New Roman"/>
          <w:b/>
          <w:bCs/>
          <w:color w:val="1F497D"/>
          <w:szCs w:val="28"/>
          <w:lang w:eastAsia="ru-RU"/>
        </w:rPr>
        <w:t>.</w:t>
      </w:r>
      <w:r w:rsidRPr="00596EC5">
        <w:rPr>
          <w:rFonts w:eastAsia="Times New Roman"/>
          <w:color w:val="000000"/>
          <w:szCs w:val="28"/>
          <w:lang w:eastAsia="ru-RU"/>
        </w:rPr>
        <w:t xml:space="preserve"> Роль и место физики в формировании современной научной картины мира, в практической деятельности людей. </w:t>
      </w:r>
      <w:r w:rsidRPr="00596EC5">
        <w:rPr>
          <w:rFonts w:eastAsia="Times New Roman"/>
          <w:i/>
          <w:iCs/>
          <w:color w:val="000000"/>
          <w:szCs w:val="28"/>
          <w:lang w:eastAsia="ru-RU"/>
        </w:rPr>
        <w:t xml:space="preserve">Физика и культура. </w:t>
      </w:r>
    </w:p>
    <w:p w:rsidR="001A26AE" w:rsidRPr="00596EC5" w:rsidRDefault="001A26AE" w:rsidP="001A26AE">
      <w:pPr>
        <w:suppressAutoHyphens w:val="0"/>
        <w:spacing w:line="240" w:lineRule="auto"/>
        <w:rPr>
          <w:rFonts w:eastAsia="Times New Roman"/>
          <w:b/>
          <w:bCs/>
          <w:color w:val="000000"/>
          <w:szCs w:val="28"/>
          <w:lang w:eastAsia="ru-RU"/>
        </w:rPr>
      </w:pPr>
    </w:p>
    <w:p w:rsidR="001A26AE" w:rsidRPr="00596EC5" w:rsidRDefault="001A26AE" w:rsidP="001A26AE">
      <w:pPr>
        <w:suppressAutoHyphens w:val="0"/>
        <w:spacing w:line="240" w:lineRule="auto"/>
        <w:rPr>
          <w:rFonts w:eastAsia="Times New Roman"/>
          <w:szCs w:val="28"/>
          <w:lang w:eastAsia="ru-RU"/>
        </w:rPr>
      </w:pPr>
      <w:r w:rsidRPr="00596EC5">
        <w:rPr>
          <w:rFonts w:eastAsia="Times New Roman"/>
          <w:b/>
          <w:bCs/>
          <w:color w:val="000000"/>
          <w:szCs w:val="28"/>
          <w:lang w:eastAsia="ru-RU"/>
        </w:rPr>
        <w:t>Механика</w:t>
      </w:r>
    </w:p>
    <w:p w:rsidR="001A26AE" w:rsidRPr="00596EC5" w:rsidRDefault="001A26AE" w:rsidP="001A26AE">
      <w:pPr>
        <w:suppressAutoHyphens w:val="0"/>
        <w:spacing w:line="240" w:lineRule="auto"/>
        <w:rPr>
          <w:rFonts w:eastAsia="Times New Roman"/>
          <w:szCs w:val="28"/>
          <w:lang w:eastAsia="ru-RU"/>
        </w:rPr>
      </w:pPr>
      <w:r w:rsidRPr="00596EC5">
        <w:rPr>
          <w:rFonts w:eastAsia="Times New Roman"/>
          <w:color w:val="000000"/>
          <w:szCs w:val="28"/>
          <w:lang w:eastAsia="ru-RU"/>
        </w:rPr>
        <w:t>Границы применимости классической механики. Важнейшие кинематические характеристики – перемещение, скорость, ускорение. Основные модели тел и движений.</w:t>
      </w:r>
    </w:p>
    <w:p w:rsidR="001A26AE" w:rsidRPr="00596EC5" w:rsidRDefault="001A26AE" w:rsidP="001A26AE">
      <w:pPr>
        <w:suppressAutoHyphens w:val="0"/>
        <w:spacing w:line="240" w:lineRule="auto"/>
        <w:rPr>
          <w:rFonts w:eastAsia="Times New Roman"/>
          <w:szCs w:val="28"/>
          <w:lang w:eastAsia="ru-RU"/>
        </w:rPr>
      </w:pPr>
      <w:r w:rsidRPr="00596EC5">
        <w:rPr>
          <w:rFonts w:eastAsia="Times New Roman"/>
          <w:color w:val="000000"/>
          <w:szCs w:val="28"/>
          <w:lang w:eastAsia="ru-RU"/>
        </w:rPr>
        <w:t>Взаимодействие тел. Законы Всемирного тяготения, Гука, сухого трения. Инерциальная система отсчета. Законы механики Ньютона.</w:t>
      </w:r>
    </w:p>
    <w:p w:rsidR="001A26AE" w:rsidRPr="00596EC5" w:rsidRDefault="001A26AE" w:rsidP="001A26AE">
      <w:pPr>
        <w:suppressAutoHyphens w:val="0"/>
        <w:spacing w:line="240" w:lineRule="auto"/>
        <w:rPr>
          <w:rFonts w:eastAsia="Times New Roman"/>
          <w:szCs w:val="28"/>
          <w:lang w:eastAsia="ru-RU"/>
        </w:rPr>
      </w:pPr>
      <w:r w:rsidRPr="00596EC5">
        <w:rPr>
          <w:rFonts w:eastAsia="Times New Roman"/>
          <w:color w:val="000000"/>
          <w:szCs w:val="28"/>
          <w:lang w:eastAsia="ru-RU"/>
        </w:rPr>
        <w:t xml:space="preserve">Импульс материальной точки и системы. Изменение и сохранение импульса. </w:t>
      </w:r>
      <w:r w:rsidRPr="00596EC5">
        <w:rPr>
          <w:rFonts w:eastAsia="Times New Roman"/>
          <w:i/>
          <w:iCs/>
          <w:color w:val="000000"/>
          <w:szCs w:val="28"/>
          <w:lang w:eastAsia="ru-RU"/>
        </w:rPr>
        <w:t xml:space="preserve">Использование законов механики для объяснения движения небесных тел и для развития космических исследований. </w:t>
      </w:r>
      <w:r w:rsidRPr="00596EC5">
        <w:rPr>
          <w:rFonts w:eastAsia="Times New Roman"/>
          <w:color w:val="000000"/>
          <w:szCs w:val="28"/>
          <w:lang w:eastAsia="ru-RU"/>
        </w:rPr>
        <w:t>Механическая энергия системы тел. Закон сохранения механической энергии. Работа силы.</w:t>
      </w:r>
    </w:p>
    <w:p w:rsidR="001A26AE" w:rsidRPr="00596EC5" w:rsidRDefault="001A26AE" w:rsidP="001A26AE">
      <w:pPr>
        <w:suppressAutoHyphens w:val="0"/>
        <w:spacing w:line="240" w:lineRule="auto"/>
        <w:rPr>
          <w:rFonts w:eastAsia="Times New Roman"/>
          <w:szCs w:val="28"/>
          <w:lang w:eastAsia="ru-RU"/>
        </w:rPr>
      </w:pPr>
      <w:r w:rsidRPr="00596EC5">
        <w:rPr>
          <w:rFonts w:eastAsia="Times New Roman"/>
          <w:i/>
          <w:iCs/>
          <w:color w:val="000000"/>
          <w:szCs w:val="28"/>
          <w:lang w:eastAsia="ru-RU"/>
        </w:rPr>
        <w:t xml:space="preserve">Равновесие материальной точки и твердого тела. Условия равновесия. Момент силы. Равновесие жидкости и газа. Движение жидкостей и газов. </w:t>
      </w:r>
    </w:p>
    <w:p w:rsidR="001A26AE" w:rsidRPr="00596EC5" w:rsidRDefault="001A26AE" w:rsidP="001A26AE">
      <w:pPr>
        <w:suppressAutoHyphens w:val="0"/>
        <w:spacing w:line="240" w:lineRule="auto"/>
        <w:rPr>
          <w:rFonts w:eastAsia="Times New Roman"/>
          <w:szCs w:val="28"/>
          <w:lang w:eastAsia="ru-RU"/>
        </w:rPr>
      </w:pPr>
      <w:r w:rsidRPr="00596EC5">
        <w:rPr>
          <w:rFonts w:eastAsia="Times New Roman"/>
          <w:color w:val="000000"/>
          <w:szCs w:val="28"/>
          <w:lang w:eastAsia="ru-RU"/>
        </w:rPr>
        <w:t xml:space="preserve">Механические колебания и волны. Превращения энергии при колебаниях. Энергия волны. </w:t>
      </w:r>
    </w:p>
    <w:p w:rsidR="001A26AE" w:rsidRPr="00596EC5" w:rsidRDefault="001A26AE" w:rsidP="001A26AE">
      <w:pPr>
        <w:suppressAutoHyphens w:val="0"/>
        <w:spacing w:line="240" w:lineRule="auto"/>
        <w:rPr>
          <w:rFonts w:eastAsia="Times New Roman"/>
          <w:b/>
          <w:bCs/>
          <w:color w:val="000000"/>
          <w:szCs w:val="28"/>
          <w:lang w:eastAsia="ru-RU"/>
        </w:rPr>
      </w:pPr>
    </w:p>
    <w:p w:rsidR="001A26AE" w:rsidRPr="00596EC5" w:rsidRDefault="001A26AE" w:rsidP="001A26AE">
      <w:pPr>
        <w:suppressAutoHyphens w:val="0"/>
        <w:spacing w:line="240" w:lineRule="auto"/>
        <w:rPr>
          <w:rFonts w:eastAsia="Times New Roman"/>
          <w:szCs w:val="28"/>
          <w:lang w:eastAsia="ru-RU"/>
        </w:rPr>
      </w:pPr>
      <w:r w:rsidRPr="00596EC5">
        <w:rPr>
          <w:rFonts w:eastAsia="Times New Roman"/>
          <w:b/>
          <w:bCs/>
          <w:color w:val="000000"/>
          <w:szCs w:val="28"/>
          <w:lang w:eastAsia="ru-RU"/>
        </w:rPr>
        <w:t>Молекулярная физика и термодинамика</w:t>
      </w:r>
    </w:p>
    <w:p w:rsidR="001A26AE" w:rsidRPr="00596EC5" w:rsidRDefault="001A26AE" w:rsidP="001A26AE">
      <w:pPr>
        <w:suppressAutoHyphens w:val="0"/>
        <w:spacing w:line="240" w:lineRule="auto"/>
        <w:rPr>
          <w:rFonts w:eastAsia="Times New Roman"/>
          <w:szCs w:val="28"/>
          <w:lang w:eastAsia="ru-RU"/>
        </w:rPr>
      </w:pPr>
      <w:r w:rsidRPr="00596EC5">
        <w:rPr>
          <w:rFonts w:eastAsia="Times New Roman"/>
          <w:color w:val="000000"/>
          <w:szCs w:val="28"/>
          <w:lang w:eastAsia="ru-RU"/>
        </w:rPr>
        <w:t>Молекулярно-кинетическая теория (МКТ)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Менделеева–Клапейрона.</w:t>
      </w:r>
    </w:p>
    <w:p w:rsidR="001A26AE" w:rsidRPr="00596EC5" w:rsidRDefault="001A26AE" w:rsidP="001A26AE">
      <w:pPr>
        <w:suppressAutoHyphens w:val="0"/>
        <w:spacing w:line="240" w:lineRule="auto"/>
        <w:rPr>
          <w:rFonts w:eastAsia="Times New Roman"/>
          <w:szCs w:val="28"/>
          <w:lang w:eastAsia="ru-RU"/>
        </w:rPr>
      </w:pPr>
      <w:r w:rsidRPr="00596EC5">
        <w:rPr>
          <w:rFonts w:eastAsia="Times New Roman"/>
          <w:color w:val="000000"/>
          <w:szCs w:val="28"/>
          <w:lang w:eastAsia="ru-RU"/>
        </w:rPr>
        <w:t xml:space="preserve">Агрегатные состояния вещества. </w:t>
      </w:r>
      <w:r w:rsidRPr="00596EC5">
        <w:rPr>
          <w:rFonts w:eastAsia="Times New Roman"/>
          <w:i/>
          <w:iCs/>
          <w:color w:val="000000"/>
          <w:szCs w:val="28"/>
          <w:lang w:eastAsia="ru-RU"/>
        </w:rPr>
        <w:t>Модель строения жидкостей.</w:t>
      </w:r>
    </w:p>
    <w:p w:rsidR="001A26AE" w:rsidRPr="00596EC5" w:rsidRDefault="001A26AE" w:rsidP="001A26AE">
      <w:pPr>
        <w:suppressAutoHyphens w:val="0"/>
        <w:spacing w:line="240" w:lineRule="auto"/>
        <w:rPr>
          <w:rFonts w:eastAsia="Times New Roman"/>
          <w:szCs w:val="28"/>
          <w:lang w:eastAsia="ru-RU"/>
        </w:rPr>
      </w:pPr>
      <w:r w:rsidRPr="00596EC5">
        <w:rPr>
          <w:rFonts w:eastAsia="Times New Roman"/>
          <w:color w:val="000000"/>
          <w:szCs w:val="28"/>
          <w:lang w:eastAsia="ru-RU"/>
        </w:rPr>
        <w:t xml:space="preserve">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 </w:t>
      </w:r>
    </w:p>
    <w:p w:rsidR="001A26AE" w:rsidRPr="00596EC5" w:rsidRDefault="001A26AE" w:rsidP="001A26AE">
      <w:pPr>
        <w:suppressAutoHyphens w:val="0"/>
        <w:spacing w:line="240" w:lineRule="auto"/>
        <w:rPr>
          <w:rFonts w:eastAsia="Times New Roman"/>
          <w:b/>
          <w:bCs/>
          <w:color w:val="000000"/>
          <w:szCs w:val="28"/>
          <w:lang w:eastAsia="ru-RU"/>
        </w:rPr>
      </w:pPr>
    </w:p>
    <w:p w:rsidR="001A26AE" w:rsidRPr="00596EC5" w:rsidRDefault="001A26AE" w:rsidP="001A26AE">
      <w:pPr>
        <w:suppressAutoHyphens w:val="0"/>
        <w:spacing w:line="240" w:lineRule="auto"/>
        <w:rPr>
          <w:rFonts w:eastAsia="Times New Roman"/>
          <w:szCs w:val="28"/>
          <w:lang w:eastAsia="ru-RU"/>
        </w:rPr>
      </w:pPr>
      <w:r w:rsidRPr="00596EC5">
        <w:rPr>
          <w:rFonts w:eastAsia="Times New Roman"/>
          <w:b/>
          <w:bCs/>
          <w:color w:val="000000"/>
          <w:szCs w:val="28"/>
          <w:lang w:eastAsia="ru-RU"/>
        </w:rPr>
        <w:t>Электродинамика</w:t>
      </w:r>
    </w:p>
    <w:p w:rsidR="001A26AE" w:rsidRPr="00596EC5" w:rsidRDefault="001A26AE" w:rsidP="001A26AE">
      <w:pPr>
        <w:suppressAutoHyphens w:val="0"/>
        <w:spacing w:line="240" w:lineRule="auto"/>
        <w:rPr>
          <w:rFonts w:eastAsia="Times New Roman"/>
          <w:szCs w:val="28"/>
          <w:lang w:eastAsia="ru-RU"/>
        </w:rPr>
      </w:pPr>
      <w:r w:rsidRPr="00596EC5">
        <w:rPr>
          <w:rFonts w:eastAsia="Times New Roman"/>
          <w:color w:val="000000"/>
          <w:szCs w:val="28"/>
          <w:lang w:eastAsia="ru-RU"/>
        </w:rPr>
        <w:t xml:space="preserve">Электрическое поле. Закон Кулона. Напряженность и потенциал электростатического поля. Проводники, полупроводники и диэлектрики. Конденсатор. </w:t>
      </w:r>
    </w:p>
    <w:p w:rsidR="001A26AE" w:rsidRPr="00596EC5" w:rsidRDefault="001A26AE" w:rsidP="001A26AE">
      <w:pPr>
        <w:suppressAutoHyphens w:val="0"/>
        <w:spacing w:line="240" w:lineRule="auto"/>
        <w:rPr>
          <w:rFonts w:eastAsia="Times New Roman"/>
          <w:szCs w:val="28"/>
          <w:lang w:eastAsia="ru-RU"/>
        </w:rPr>
      </w:pPr>
      <w:r w:rsidRPr="00596EC5">
        <w:rPr>
          <w:rFonts w:eastAsia="Times New Roman"/>
          <w:color w:val="000000"/>
          <w:szCs w:val="28"/>
          <w:lang w:eastAsia="ru-RU"/>
        </w:rPr>
        <w:t xml:space="preserve">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w:t>
      </w:r>
      <w:r w:rsidRPr="00596EC5">
        <w:rPr>
          <w:rFonts w:eastAsia="Times New Roman"/>
          <w:i/>
          <w:iCs/>
          <w:color w:val="000000"/>
          <w:szCs w:val="28"/>
          <w:lang w:eastAsia="ru-RU"/>
        </w:rPr>
        <w:t>Сверхпроводимость.</w:t>
      </w:r>
    </w:p>
    <w:p w:rsidR="001A26AE" w:rsidRPr="00596EC5" w:rsidRDefault="001A26AE" w:rsidP="001A26AE">
      <w:pPr>
        <w:suppressAutoHyphens w:val="0"/>
        <w:spacing w:line="240" w:lineRule="auto"/>
        <w:rPr>
          <w:rFonts w:eastAsia="Times New Roman"/>
          <w:szCs w:val="28"/>
          <w:lang w:eastAsia="ru-RU"/>
        </w:rPr>
      </w:pPr>
      <w:r w:rsidRPr="00596EC5">
        <w:rPr>
          <w:rFonts w:eastAsia="Times New Roman"/>
          <w:color w:val="000000"/>
          <w:szCs w:val="28"/>
          <w:lang w:eastAsia="ru-RU"/>
        </w:rPr>
        <w:t>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w:t>
      </w:r>
    </w:p>
    <w:p w:rsidR="001A26AE" w:rsidRPr="00596EC5" w:rsidRDefault="001A26AE" w:rsidP="001A26AE">
      <w:pPr>
        <w:suppressAutoHyphens w:val="0"/>
        <w:spacing w:line="240" w:lineRule="auto"/>
        <w:rPr>
          <w:rFonts w:eastAsia="Times New Roman"/>
          <w:szCs w:val="28"/>
          <w:lang w:eastAsia="ru-RU"/>
        </w:rPr>
      </w:pPr>
      <w:r w:rsidRPr="00596EC5">
        <w:rPr>
          <w:rFonts w:eastAsia="Times New Roman"/>
          <w:color w:val="000000"/>
          <w:szCs w:val="28"/>
          <w:lang w:eastAsia="ru-RU"/>
        </w:rPr>
        <w:t xml:space="preserve">Закон электромагнитной индукции. Электромагнитное поле. Переменный ток. Явление самоиндукции. Индуктивность. </w:t>
      </w:r>
      <w:r w:rsidRPr="00596EC5">
        <w:rPr>
          <w:rFonts w:eastAsia="Times New Roman"/>
          <w:i/>
          <w:iCs/>
          <w:color w:val="000000"/>
          <w:szCs w:val="28"/>
          <w:lang w:eastAsia="ru-RU"/>
        </w:rPr>
        <w:t>Энергия электромагнитного поля.</w:t>
      </w:r>
    </w:p>
    <w:p w:rsidR="001A26AE" w:rsidRPr="00596EC5" w:rsidRDefault="001A26AE" w:rsidP="001A26AE">
      <w:pPr>
        <w:suppressAutoHyphens w:val="0"/>
        <w:spacing w:line="240" w:lineRule="auto"/>
        <w:rPr>
          <w:rFonts w:eastAsia="Times New Roman"/>
          <w:szCs w:val="28"/>
          <w:lang w:eastAsia="ru-RU"/>
        </w:rPr>
      </w:pPr>
      <w:r w:rsidRPr="00596EC5">
        <w:rPr>
          <w:rFonts w:eastAsia="Times New Roman"/>
          <w:color w:val="000000"/>
          <w:szCs w:val="28"/>
          <w:lang w:eastAsia="ru-RU"/>
        </w:rPr>
        <w:t xml:space="preserve">Электромагнитные колебания. Колебательный контур. </w:t>
      </w:r>
    </w:p>
    <w:p w:rsidR="001A26AE" w:rsidRPr="00596EC5" w:rsidRDefault="001A26AE" w:rsidP="001A26AE">
      <w:pPr>
        <w:suppressAutoHyphens w:val="0"/>
        <w:spacing w:line="240" w:lineRule="auto"/>
        <w:rPr>
          <w:rFonts w:eastAsia="Times New Roman"/>
          <w:szCs w:val="28"/>
          <w:lang w:eastAsia="ru-RU"/>
        </w:rPr>
      </w:pPr>
      <w:r w:rsidRPr="00596EC5">
        <w:rPr>
          <w:rFonts w:eastAsia="Times New Roman"/>
          <w:color w:val="000000"/>
          <w:szCs w:val="28"/>
          <w:lang w:eastAsia="ru-RU"/>
        </w:rPr>
        <w:t xml:space="preserve">Электромагнитные волны. Диапазоны электромагнитных излучений и их практическое применение. </w:t>
      </w:r>
    </w:p>
    <w:p w:rsidR="001A26AE" w:rsidRPr="00596EC5" w:rsidRDefault="001A26AE" w:rsidP="001A26AE">
      <w:pPr>
        <w:suppressAutoHyphens w:val="0"/>
        <w:spacing w:line="240" w:lineRule="auto"/>
        <w:rPr>
          <w:rFonts w:eastAsia="Times New Roman"/>
          <w:szCs w:val="28"/>
          <w:lang w:eastAsia="ru-RU"/>
        </w:rPr>
      </w:pPr>
      <w:r w:rsidRPr="00596EC5">
        <w:rPr>
          <w:rFonts w:eastAsia="Times New Roman"/>
          <w:color w:val="000000"/>
          <w:szCs w:val="28"/>
          <w:lang w:eastAsia="ru-RU"/>
        </w:rPr>
        <w:t xml:space="preserve">Геометрическая оптика. Волновые свойства света. </w:t>
      </w:r>
    </w:p>
    <w:p w:rsidR="001A26AE" w:rsidRPr="00596EC5" w:rsidRDefault="001A26AE" w:rsidP="001A26AE">
      <w:pPr>
        <w:suppressAutoHyphens w:val="0"/>
        <w:spacing w:line="240" w:lineRule="auto"/>
        <w:ind w:firstLine="0"/>
        <w:jc w:val="left"/>
        <w:rPr>
          <w:rFonts w:eastAsia="Times New Roman"/>
          <w:szCs w:val="28"/>
          <w:lang w:eastAsia="ru-RU"/>
        </w:rPr>
      </w:pPr>
    </w:p>
    <w:p w:rsidR="001A26AE" w:rsidRPr="00596EC5" w:rsidRDefault="001A26AE" w:rsidP="001A26AE">
      <w:pPr>
        <w:suppressAutoHyphens w:val="0"/>
        <w:spacing w:line="240" w:lineRule="auto"/>
        <w:rPr>
          <w:rFonts w:eastAsia="Times New Roman"/>
          <w:b/>
          <w:bCs/>
          <w:color w:val="000000"/>
          <w:szCs w:val="28"/>
          <w:lang w:eastAsia="ru-RU"/>
        </w:rPr>
      </w:pPr>
    </w:p>
    <w:p w:rsidR="001A26AE" w:rsidRPr="00596EC5" w:rsidRDefault="001A26AE" w:rsidP="001A26AE">
      <w:pPr>
        <w:suppressAutoHyphens w:val="0"/>
        <w:spacing w:line="240" w:lineRule="auto"/>
        <w:rPr>
          <w:rFonts w:eastAsia="Times New Roman"/>
          <w:szCs w:val="28"/>
          <w:lang w:eastAsia="ru-RU"/>
        </w:rPr>
      </w:pPr>
      <w:r w:rsidRPr="00596EC5">
        <w:rPr>
          <w:rFonts w:eastAsia="Times New Roman"/>
          <w:b/>
          <w:bCs/>
          <w:color w:val="000000"/>
          <w:szCs w:val="28"/>
          <w:lang w:eastAsia="ru-RU"/>
        </w:rPr>
        <w:t>Основы специальной теории относительности</w:t>
      </w:r>
    </w:p>
    <w:p w:rsidR="001A26AE" w:rsidRPr="00596EC5" w:rsidRDefault="001A26AE" w:rsidP="001A26AE">
      <w:pPr>
        <w:suppressAutoHyphens w:val="0"/>
        <w:spacing w:line="240" w:lineRule="auto"/>
        <w:rPr>
          <w:rFonts w:eastAsia="Times New Roman"/>
          <w:szCs w:val="28"/>
          <w:lang w:eastAsia="ru-RU"/>
        </w:rPr>
      </w:pPr>
      <w:r w:rsidRPr="00596EC5">
        <w:rPr>
          <w:rFonts w:eastAsia="Times New Roman"/>
          <w:color w:val="000000"/>
          <w:szCs w:val="28"/>
          <w:lang w:eastAsia="ru-RU"/>
        </w:rPr>
        <w:t>Инвариантность модуля скорости света в вакууме. Принцип относительности Эйнштейна. Связь массы и энергии свободной частицы. Энергия покоя.</w:t>
      </w:r>
    </w:p>
    <w:p w:rsidR="001A26AE" w:rsidRPr="00596EC5" w:rsidRDefault="001A26AE" w:rsidP="001A26AE">
      <w:pPr>
        <w:suppressAutoHyphens w:val="0"/>
        <w:spacing w:line="240" w:lineRule="auto"/>
        <w:ind w:firstLine="0"/>
        <w:jc w:val="left"/>
        <w:rPr>
          <w:rFonts w:eastAsia="Times New Roman"/>
          <w:szCs w:val="28"/>
          <w:lang w:eastAsia="ru-RU"/>
        </w:rPr>
      </w:pPr>
    </w:p>
    <w:p w:rsidR="001A26AE" w:rsidRPr="00596EC5" w:rsidRDefault="001A26AE" w:rsidP="001A26AE">
      <w:pPr>
        <w:suppressAutoHyphens w:val="0"/>
        <w:spacing w:line="240" w:lineRule="auto"/>
        <w:rPr>
          <w:rFonts w:eastAsia="Times New Roman"/>
          <w:szCs w:val="28"/>
          <w:lang w:eastAsia="ru-RU"/>
        </w:rPr>
      </w:pPr>
      <w:r w:rsidRPr="00596EC5">
        <w:rPr>
          <w:rFonts w:eastAsia="Times New Roman"/>
          <w:b/>
          <w:bCs/>
          <w:color w:val="000000"/>
          <w:szCs w:val="28"/>
          <w:lang w:eastAsia="ru-RU"/>
        </w:rPr>
        <w:t>Квантовая физика. Физика атома и атомного ядра</w:t>
      </w:r>
    </w:p>
    <w:p w:rsidR="001A26AE" w:rsidRPr="00596EC5" w:rsidRDefault="001A26AE" w:rsidP="001A26AE">
      <w:pPr>
        <w:suppressAutoHyphens w:val="0"/>
        <w:spacing w:line="240" w:lineRule="auto"/>
        <w:rPr>
          <w:rFonts w:eastAsia="Times New Roman"/>
          <w:szCs w:val="28"/>
          <w:lang w:eastAsia="ru-RU"/>
        </w:rPr>
      </w:pPr>
      <w:r w:rsidRPr="00596EC5">
        <w:rPr>
          <w:rFonts w:eastAsia="Times New Roman"/>
          <w:color w:val="000000"/>
          <w:szCs w:val="28"/>
          <w:lang w:eastAsia="ru-RU"/>
        </w:rPr>
        <w:t xml:space="preserve">Гипотеза М. Планка. Фотоэлектрический эффект. Фотон. Корпускулярно-волновой дуализм. </w:t>
      </w:r>
      <w:r w:rsidRPr="00596EC5">
        <w:rPr>
          <w:rFonts w:eastAsia="Times New Roman"/>
          <w:i/>
          <w:iCs/>
          <w:color w:val="000000"/>
          <w:szCs w:val="28"/>
          <w:lang w:eastAsia="ru-RU"/>
        </w:rPr>
        <w:t>Соотношение неопределенностей Гейзенберга.</w:t>
      </w:r>
    </w:p>
    <w:p w:rsidR="001A26AE" w:rsidRPr="00596EC5" w:rsidRDefault="001A26AE" w:rsidP="001A26AE">
      <w:pPr>
        <w:suppressAutoHyphens w:val="0"/>
        <w:spacing w:line="240" w:lineRule="auto"/>
        <w:rPr>
          <w:rFonts w:eastAsia="Times New Roman"/>
          <w:szCs w:val="28"/>
          <w:lang w:eastAsia="ru-RU"/>
        </w:rPr>
      </w:pPr>
      <w:r w:rsidRPr="00596EC5">
        <w:rPr>
          <w:rFonts w:eastAsia="Times New Roman"/>
          <w:color w:val="000000"/>
          <w:szCs w:val="28"/>
          <w:lang w:eastAsia="ru-RU"/>
        </w:rPr>
        <w:t xml:space="preserve">Планетарная модель атома. Объяснение линейчатого спектра водорода на основе квантовых постулатов Бора. </w:t>
      </w:r>
    </w:p>
    <w:p w:rsidR="001A26AE" w:rsidRPr="00596EC5" w:rsidRDefault="001A26AE" w:rsidP="001A26AE">
      <w:pPr>
        <w:suppressAutoHyphens w:val="0"/>
        <w:spacing w:line="240" w:lineRule="auto"/>
        <w:rPr>
          <w:rFonts w:eastAsia="Times New Roman"/>
          <w:szCs w:val="28"/>
          <w:lang w:eastAsia="ru-RU"/>
        </w:rPr>
      </w:pPr>
      <w:r w:rsidRPr="00596EC5">
        <w:rPr>
          <w:rFonts w:eastAsia="Times New Roman"/>
          <w:color w:val="000000"/>
          <w:szCs w:val="28"/>
          <w:lang w:eastAsia="ru-RU"/>
        </w:rPr>
        <w:t xml:space="preserve">Состав и строение атомного ядра. Энергия связи атомных ядер. Виды радиоактивных превращений атомных ядер. </w:t>
      </w:r>
    </w:p>
    <w:p w:rsidR="001A26AE" w:rsidRPr="00596EC5" w:rsidRDefault="001A26AE" w:rsidP="001A26AE">
      <w:pPr>
        <w:suppressAutoHyphens w:val="0"/>
        <w:spacing w:line="240" w:lineRule="auto"/>
        <w:rPr>
          <w:rFonts w:eastAsia="Times New Roman"/>
          <w:szCs w:val="28"/>
          <w:lang w:eastAsia="ru-RU"/>
        </w:rPr>
      </w:pPr>
      <w:r w:rsidRPr="00596EC5">
        <w:rPr>
          <w:rFonts w:eastAsia="Times New Roman"/>
          <w:color w:val="000000"/>
          <w:szCs w:val="28"/>
          <w:lang w:eastAsia="ru-RU"/>
        </w:rPr>
        <w:t xml:space="preserve">Закон радиоактивного распада. Ядерные реакции. Цепная реакция деления ядер. </w:t>
      </w:r>
    </w:p>
    <w:p w:rsidR="001A26AE" w:rsidRPr="00596EC5" w:rsidRDefault="001A26AE" w:rsidP="001A26AE">
      <w:pPr>
        <w:suppressAutoHyphens w:val="0"/>
        <w:spacing w:line="240" w:lineRule="auto"/>
        <w:rPr>
          <w:rFonts w:eastAsia="Times New Roman"/>
          <w:szCs w:val="28"/>
          <w:lang w:eastAsia="ru-RU"/>
        </w:rPr>
      </w:pPr>
      <w:r w:rsidRPr="00596EC5">
        <w:rPr>
          <w:rFonts w:eastAsia="Times New Roman"/>
          <w:color w:val="000000"/>
          <w:szCs w:val="28"/>
          <w:lang w:eastAsia="ru-RU"/>
        </w:rPr>
        <w:t>Элементарные частицы. Фундаментальные взаимодействия.</w:t>
      </w:r>
    </w:p>
    <w:p w:rsidR="001A26AE" w:rsidRPr="00596EC5" w:rsidRDefault="001A26AE" w:rsidP="001A26AE">
      <w:pPr>
        <w:suppressAutoHyphens w:val="0"/>
        <w:spacing w:line="240" w:lineRule="auto"/>
        <w:ind w:firstLine="0"/>
        <w:jc w:val="left"/>
        <w:rPr>
          <w:rFonts w:eastAsia="Times New Roman"/>
          <w:szCs w:val="28"/>
          <w:lang w:eastAsia="ru-RU"/>
        </w:rPr>
      </w:pPr>
    </w:p>
    <w:p w:rsidR="001A26AE" w:rsidRPr="00596EC5" w:rsidRDefault="001A26AE" w:rsidP="001A26AE">
      <w:pPr>
        <w:suppressAutoHyphens w:val="0"/>
        <w:spacing w:line="240" w:lineRule="auto"/>
        <w:rPr>
          <w:rFonts w:eastAsia="Times New Roman"/>
          <w:szCs w:val="28"/>
          <w:lang w:eastAsia="ru-RU"/>
        </w:rPr>
      </w:pPr>
      <w:r w:rsidRPr="00596EC5">
        <w:rPr>
          <w:rFonts w:eastAsia="Times New Roman"/>
          <w:b/>
          <w:bCs/>
          <w:color w:val="000000"/>
          <w:szCs w:val="28"/>
          <w:lang w:eastAsia="ru-RU"/>
        </w:rPr>
        <w:t>Строение Вселенной</w:t>
      </w:r>
    </w:p>
    <w:p w:rsidR="001A26AE" w:rsidRPr="00596EC5" w:rsidRDefault="001A26AE" w:rsidP="001A26AE">
      <w:pPr>
        <w:suppressAutoHyphens w:val="0"/>
        <w:spacing w:line="240" w:lineRule="auto"/>
        <w:rPr>
          <w:rFonts w:eastAsia="Times New Roman"/>
          <w:szCs w:val="28"/>
          <w:lang w:eastAsia="ru-RU"/>
        </w:rPr>
      </w:pPr>
      <w:r w:rsidRPr="00596EC5">
        <w:rPr>
          <w:rFonts w:eastAsia="Times New Roman"/>
          <w:color w:val="000000"/>
          <w:szCs w:val="28"/>
          <w:lang w:eastAsia="ru-RU"/>
        </w:rPr>
        <w:t>Современные представления о происхождении и эволюции Солнца и звезд. Классификация звезд. Звезды и источники их энергии.</w:t>
      </w:r>
    </w:p>
    <w:p w:rsidR="001A26AE" w:rsidRPr="00596EC5" w:rsidRDefault="001A26AE" w:rsidP="001A26AE">
      <w:pPr>
        <w:suppressAutoHyphens w:val="0"/>
        <w:spacing w:line="240" w:lineRule="auto"/>
        <w:rPr>
          <w:rFonts w:eastAsia="Times New Roman"/>
          <w:szCs w:val="28"/>
          <w:lang w:eastAsia="ru-RU"/>
        </w:rPr>
      </w:pPr>
      <w:r w:rsidRPr="00596EC5">
        <w:rPr>
          <w:rFonts w:eastAsia="Times New Roman"/>
          <w:color w:val="000000"/>
          <w:szCs w:val="28"/>
          <w:lang w:eastAsia="ru-RU"/>
        </w:rPr>
        <w:t>Галактика. Представление о строении и эволюции Вселенной.</w:t>
      </w:r>
    </w:p>
    <w:p w:rsidR="001A26AE" w:rsidRPr="00596EC5" w:rsidRDefault="001A26AE" w:rsidP="001A26AE">
      <w:pPr>
        <w:spacing w:line="240" w:lineRule="auto"/>
        <w:ind w:left="700"/>
        <w:rPr>
          <w:b/>
          <w:bCs/>
          <w:szCs w:val="28"/>
        </w:rPr>
      </w:pPr>
    </w:p>
    <w:p w:rsidR="001A26AE" w:rsidRPr="00596EC5" w:rsidRDefault="001A26AE" w:rsidP="001A26AE">
      <w:pPr>
        <w:spacing w:line="240" w:lineRule="auto"/>
        <w:ind w:left="700"/>
        <w:rPr>
          <w:b/>
          <w:bCs/>
          <w:szCs w:val="28"/>
        </w:rPr>
      </w:pPr>
    </w:p>
    <w:p w:rsidR="001A26AE" w:rsidRPr="00596EC5" w:rsidRDefault="001A26AE" w:rsidP="001A26AE">
      <w:pPr>
        <w:spacing w:line="240" w:lineRule="auto"/>
        <w:ind w:left="700"/>
        <w:rPr>
          <w:szCs w:val="28"/>
        </w:rPr>
      </w:pPr>
      <w:r w:rsidRPr="00596EC5">
        <w:rPr>
          <w:b/>
          <w:bCs/>
          <w:szCs w:val="28"/>
        </w:rPr>
        <w:t>Астрономия</w:t>
      </w:r>
    </w:p>
    <w:p w:rsidR="001A26AE" w:rsidRPr="00596EC5" w:rsidRDefault="001A26AE" w:rsidP="001A26AE">
      <w:pPr>
        <w:spacing w:line="240" w:lineRule="auto"/>
        <w:rPr>
          <w:szCs w:val="28"/>
        </w:rPr>
      </w:pPr>
    </w:p>
    <w:p w:rsidR="001A26AE" w:rsidRPr="00596EC5" w:rsidRDefault="001A26AE" w:rsidP="001A26AE">
      <w:pPr>
        <w:spacing w:line="240" w:lineRule="auto"/>
        <w:ind w:left="700"/>
        <w:rPr>
          <w:szCs w:val="28"/>
        </w:rPr>
      </w:pPr>
      <w:r w:rsidRPr="00596EC5">
        <w:rPr>
          <w:b/>
          <w:bCs/>
          <w:szCs w:val="28"/>
        </w:rPr>
        <w:t>Предмет астрономии</w:t>
      </w:r>
    </w:p>
    <w:p w:rsidR="001A26AE" w:rsidRPr="00596EC5" w:rsidRDefault="001A26AE" w:rsidP="001A26AE">
      <w:pPr>
        <w:spacing w:line="240" w:lineRule="auto"/>
        <w:rPr>
          <w:szCs w:val="28"/>
        </w:rPr>
      </w:pPr>
    </w:p>
    <w:p w:rsidR="001A26AE" w:rsidRPr="00596EC5" w:rsidRDefault="001A26AE" w:rsidP="001A26AE">
      <w:pPr>
        <w:spacing w:line="240" w:lineRule="auto"/>
        <w:ind w:firstLine="710"/>
        <w:rPr>
          <w:szCs w:val="28"/>
        </w:rPr>
      </w:pPr>
      <w:r w:rsidRPr="00596EC5">
        <w:rPr>
          <w:szCs w:val="28"/>
        </w:rPr>
        <w:t>Роль астрономии в развитии цивилизации. Эволюция взглядов человека на Вселенную. Геоцентрическая и гелиоцентрическая системы. Особенности методов познания в астрономии. Практическое применение астрономических исследований. История развития отечественной космонавтики. Первый искусственный спутник Земли, полет Ю.А. Гагарина. Достижения современной космонавтики.</w:t>
      </w:r>
    </w:p>
    <w:p w:rsidR="001A26AE" w:rsidRPr="00596EC5" w:rsidRDefault="001A26AE" w:rsidP="001A26AE">
      <w:pPr>
        <w:spacing w:line="240" w:lineRule="auto"/>
        <w:rPr>
          <w:szCs w:val="28"/>
        </w:rPr>
      </w:pPr>
    </w:p>
    <w:p w:rsidR="001A26AE" w:rsidRPr="00596EC5" w:rsidRDefault="001A26AE" w:rsidP="001A26AE">
      <w:pPr>
        <w:spacing w:line="240" w:lineRule="auto"/>
        <w:ind w:left="700"/>
        <w:rPr>
          <w:szCs w:val="28"/>
        </w:rPr>
      </w:pPr>
      <w:r w:rsidRPr="00596EC5">
        <w:rPr>
          <w:b/>
          <w:bCs/>
          <w:szCs w:val="28"/>
        </w:rPr>
        <w:t>Основы практической астрономии</w:t>
      </w:r>
    </w:p>
    <w:p w:rsidR="001A26AE" w:rsidRPr="00596EC5" w:rsidRDefault="001A26AE" w:rsidP="001A26AE">
      <w:pPr>
        <w:spacing w:line="240" w:lineRule="auto"/>
        <w:rPr>
          <w:szCs w:val="28"/>
        </w:rPr>
      </w:pPr>
    </w:p>
    <w:p w:rsidR="001A26AE" w:rsidRPr="00596EC5" w:rsidRDefault="001A26AE" w:rsidP="001A26AE">
      <w:pPr>
        <w:spacing w:line="240" w:lineRule="auto"/>
        <w:ind w:firstLine="710"/>
        <w:rPr>
          <w:szCs w:val="28"/>
        </w:rPr>
      </w:pPr>
      <w:r w:rsidRPr="00596EC5">
        <w:rPr>
          <w:szCs w:val="28"/>
        </w:rPr>
        <w:t>Небесная сфера. Особые точки небесной сферы. Небесные координаты. Звездная карта, созвездия, использование компьютерных приложений для отображения звездного неба. Видимая звездная величина. Суточное движение светил. Связь видимого расположения объектов на небе и географических координат наблюдателя. Движение Земли вокруг Солнца. Видимое движение и фазы Луны. Солнечные и лунные затмения. Время и календарь.</w:t>
      </w:r>
    </w:p>
    <w:p w:rsidR="001A26AE" w:rsidRPr="00596EC5" w:rsidRDefault="001A26AE" w:rsidP="001A26AE">
      <w:pPr>
        <w:spacing w:line="240" w:lineRule="auto"/>
        <w:ind w:left="700"/>
        <w:rPr>
          <w:szCs w:val="28"/>
        </w:rPr>
      </w:pPr>
      <w:r w:rsidRPr="00596EC5">
        <w:rPr>
          <w:b/>
          <w:bCs/>
          <w:szCs w:val="28"/>
        </w:rPr>
        <w:t>Строение Солнечной системы</w:t>
      </w:r>
    </w:p>
    <w:p w:rsidR="001A26AE" w:rsidRPr="00596EC5" w:rsidRDefault="001A26AE" w:rsidP="001A26AE">
      <w:pPr>
        <w:spacing w:line="240" w:lineRule="auto"/>
        <w:rPr>
          <w:szCs w:val="28"/>
        </w:rPr>
      </w:pPr>
    </w:p>
    <w:p w:rsidR="001A26AE" w:rsidRPr="00596EC5" w:rsidRDefault="001A26AE" w:rsidP="001A26AE">
      <w:pPr>
        <w:spacing w:line="240" w:lineRule="auto"/>
        <w:ind w:firstLine="710"/>
        <w:rPr>
          <w:szCs w:val="28"/>
        </w:rPr>
      </w:pPr>
      <w:r w:rsidRPr="00596EC5">
        <w:rPr>
          <w:szCs w:val="28"/>
        </w:rPr>
        <w:t>Структура и масштабы Солнечной системы. Конфигурация и условия видимости планет. Методы определения расстояний до тел Солнечной системы и их размеров. Небесная механика. Законы Кеплера. Определение масс небесных тел. Движение искусственных небесных тел.</w:t>
      </w:r>
    </w:p>
    <w:p w:rsidR="001A26AE" w:rsidRPr="00596EC5" w:rsidRDefault="001A26AE" w:rsidP="001A26AE">
      <w:pPr>
        <w:spacing w:line="240" w:lineRule="auto"/>
        <w:rPr>
          <w:szCs w:val="28"/>
        </w:rPr>
      </w:pPr>
    </w:p>
    <w:p w:rsidR="001A26AE" w:rsidRPr="00596EC5" w:rsidRDefault="001A26AE" w:rsidP="001A26AE">
      <w:pPr>
        <w:spacing w:line="240" w:lineRule="auto"/>
        <w:ind w:left="700"/>
        <w:rPr>
          <w:szCs w:val="28"/>
        </w:rPr>
      </w:pPr>
      <w:r w:rsidRPr="00596EC5">
        <w:rPr>
          <w:b/>
          <w:bCs/>
          <w:szCs w:val="28"/>
        </w:rPr>
        <w:t>Природа тел Солнечной системы</w:t>
      </w:r>
    </w:p>
    <w:p w:rsidR="001A26AE" w:rsidRPr="00596EC5" w:rsidRDefault="001A26AE" w:rsidP="001A26AE">
      <w:pPr>
        <w:spacing w:line="240" w:lineRule="auto"/>
        <w:rPr>
          <w:szCs w:val="28"/>
        </w:rPr>
      </w:pPr>
    </w:p>
    <w:p w:rsidR="001A26AE" w:rsidRPr="00596EC5" w:rsidRDefault="001A26AE" w:rsidP="001A26AE">
      <w:pPr>
        <w:spacing w:line="240" w:lineRule="auto"/>
        <w:ind w:firstLine="710"/>
        <w:rPr>
          <w:szCs w:val="28"/>
        </w:rPr>
      </w:pPr>
      <w:r w:rsidRPr="00596EC5">
        <w:rPr>
          <w:szCs w:val="28"/>
        </w:rPr>
        <w:t>Происхождение Солнечной системы. Система Земля - Луна. Планеты земной группы. Планеты-гиганты. Спутники и кольца планет. Малые тела Солнечной системы. Астероидная опасность.</w:t>
      </w:r>
    </w:p>
    <w:p w:rsidR="001A26AE" w:rsidRPr="00596EC5" w:rsidRDefault="001A26AE" w:rsidP="001A26AE">
      <w:pPr>
        <w:spacing w:line="240" w:lineRule="auto"/>
        <w:ind w:firstLine="0"/>
        <w:rPr>
          <w:szCs w:val="28"/>
        </w:rPr>
      </w:pPr>
    </w:p>
    <w:p w:rsidR="001A26AE" w:rsidRPr="00596EC5" w:rsidRDefault="001A26AE" w:rsidP="001A26AE">
      <w:pPr>
        <w:spacing w:line="240" w:lineRule="auto"/>
        <w:ind w:firstLine="0"/>
        <w:rPr>
          <w:szCs w:val="28"/>
        </w:rPr>
      </w:pPr>
      <w:r w:rsidRPr="00596EC5">
        <w:rPr>
          <w:b/>
          <w:bCs/>
          <w:szCs w:val="28"/>
        </w:rPr>
        <w:t xml:space="preserve">  Солнце и Звезды</w:t>
      </w:r>
    </w:p>
    <w:p w:rsidR="001A26AE" w:rsidRPr="00596EC5" w:rsidRDefault="001A26AE" w:rsidP="001A26AE">
      <w:pPr>
        <w:spacing w:line="240" w:lineRule="auto"/>
        <w:rPr>
          <w:szCs w:val="28"/>
        </w:rPr>
      </w:pPr>
    </w:p>
    <w:p w:rsidR="001A26AE" w:rsidRPr="00596EC5" w:rsidRDefault="001A26AE" w:rsidP="001A26AE">
      <w:pPr>
        <w:spacing w:line="240" w:lineRule="auto"/>
        <w:ind w:firstLine="710"/>
        <w:rPr>
          <w:szCs w:val="28"/>
        </w:rPr>
      </w:pPr>
      <w:r w:rsidRPr="00596EC5">
        <w:rPr>
          <w:szCs w:val="28"/>
        </w:rPr>
        <w:t>Звезды: основные физико-химические характеристики и их взаимная связь. Разнообразие звездных характеристик и их закономерности. Определение расстояния до звезд, параллакс. Двойные и кратные звезды. Внесолнечные планеты. Проблема существования жизни во Вселенной. Внутреннее строение и источники энергии звезд. Происхождение химических элементов. Переменные и вспыхивающие звезды. Коричневые карлики. Эволюция звезд, ее этапы и конечные стадии. Строение Солнца, солнечной атмосферы. Проявления солнечной активности: пятна, вспышки, протуберанцы. Периодичность солнечной активности. Роль магнитных полей на Солнце. Солнечно-земные связи.</w:t>
      </w:r>
    </w:p>
    <w:p w:rsidR="001A26AE" w:rsidRPr="00596EC5" w:rsidRDefault="001A26AE" w:rsidP="001A26AE">
      <w:pPr>
        <w:spacing w:line="240" w:lineRule="auto"/>
        <w:rPr>
          <w:szCs w:val="28"/>
        </w:rPr>
      </w:pPr>
    </w:p>
    <w:p w:rsidR="001A26AE" w:rsidRPr="00596EC5" w:rsidRDefault="001A26AE" w:rsidP="001A26AE">
      <w:pPr>
        <w:spacing w:line="240" w:lineRule="auto"/>
        <w:ind w:left="700"/>
        <w:rPr>
          <w:szCs w:val="28"/>
        </w:rPr>
      </w:pPr>
      <w:r w:rsidRPr="00596EC5">
        <w:rPr>
          <w:b/>
          <w:bCs/>
          <w:szCs w:val="28"/>
        </w:rPr>
        <w:t>Галактики. Строение и эволюция Вселенной</w:t>
      </w:r>
    </w:p>
    <w:p w:rsidR="001A26AE" w:rsidRPr="00596EC5" w:rsidRDefault="001A26AE" w:rsidP="001A26AE">
      <w:pPr>
        <w:spacing w:line="240" w:lineRule="auto"/>
        <w:rPr>
          <w:szCs w:val="28"/>
        </w:rPr>
      </w:pPr>
    </w:p>
    <w:p w:rsidR="001A26AE" w:rsidRPr="00596EC5" w:rsidRDefault="001A26AE" w:rsidP="001A26AE">
      <w:pPr>
        <w:spacing w:line="240" w:lineRule="auto"/>
        <w:ind w:firstLine="710"/>
        <w:rPr>
          <w:szCs w:val="28"/>
        </w:rPr>
      </w:pPr>
      <w:r w:rsidRPr="00596EC5">
        <w:rPr>
          <w:szCs w:val="28"/>
        </w:rPr>
        <w:t>Состав и структура Галактики. Звездные скопления. Межзвездный газ и пыль. Вращение Галактики. Темная материя. Открытие других галактик. Многообразие галактик и их основные характеристики. Сверхмассивные черные дыры и активность галактик. Представление о космологии. Красное смещение. Закон Хаббла. Эволюция Вселенной. Большой Взрыв. Реликтовое излучение. Темная энергия.</w:t>
      </w:r>
      <w:bookmarkStart w:id="112" w:name="_Toc435412715"/>
    </w:p>
    <w:p w:rsidR="001A26AE" w:rsidRPr="00596EC5" w:rsidRDefault="001A26AE" w:rsidP="001A26AE">
      <w:pPr>
        <w:spacing w:line="240" w:lineRule="auto"/>
        <w:ind w:firstLine="710"/>
        <w:rPr>
          <w:b/>
          <w:szCs w:val="28"/>
        </w:rPr>
      </w:pPr>
      <w:r w:rsidRPr="00596EC5">
        <w:rPr>
          <w:b/>
          <w:szCs w:val="28"/>
        </w:rPr>
        <w:t>Химия</w:t>
      </w:r>
      <w:bookmarkEnd w:id="112"/>
    </w:p>
    <w:p w:rsidR="001A26AE" w:rsidRPr="00596EC5" w:rsidRDefault="001A26AE" w:rsidP="001A26AE">
      <w:pPr>
        <w:spacing w:line="240" w:lineRule="auto"/>
        <w:ind w:firstLine="0"/>
        <w:rPr>
          <w:rFonts w:eastAsia="Times New Roman"/>
          <w:b/>
          <w:szCs w:val="28"/>
        </w:rPr>
      </w:pPr>
    </w:p>
    <w:p w:rsidR="001A26AE" w:rsidRPr="00596EC5" w:rsidRDefault="001A26AE" w:rsidP="001A26AE">
      <w:pPr>
        <w:spacing w:line="240" w:lineRule="auto"/>
        <w:ind w:firstLine="708"/>
        <w:rPr>
          <w:szCs w:val="28"/>
        </w:rPr>
      </w:pPr>
      <w:r w:rsidRPr="00596EC5">
        <w:rPr>
          <w:szCs w:val="28"/>
        </w:rPr>
        <w:t xml:space="preserve">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химической грамотности, необходимой для повседневной жизни, навыков здорового и безопасного для человека и окружающей его среды образа жизни, а также в воспитании экологической культуры, формировании собственной позиции по отношению к химической информации, получаемой из разных источников. </w:t>
      </w:r>
    </w:p>
    <w:p w:rsidR="001A26AE" w:rsidRPr="00596EC5" w:rsidRDefault="001A26AE" w:rsidP="001A26AE">
      <w:pPr>
        <w:spacing w:line="240" w:lineRule="auto"/>
        <w:ind w:firstLine="708"/>
        <w:rPr>
          <w:szCs w:val="28"/>
        </w:rPr>
      </w:pPr>
      <w:r w:rsidRPr="00596EC5">
        <w:rPr>
          <w:szCs w:val="28"/>
        </w:rPr>
        <w:t>Успешность изучения учебного предмета связана с овладением основными понятиями химии, научными фактами, законами, теориями, применением полученных знаний при решении практических задач.</w:t>
      </w:r>
    </w:p>
    <w:p w:rsidR="001A26AE" w:rsidRPr="00596EC5" w:rsidRDefault="001A26AE" w:rsidP="001A26AE">
      <w:pPr>
        <w:spacing w:line="240" w:lineRule="auto"/>
        <w:ind w:firstLine="708"/>
        <w:rPr>
          <w:szCs w:val="28"/>
        </w:rPr>
      </w:pPr>
      <w:r w:rsidRPr="00596EC5">
        <w:rPr>
          <w:szCs w:val="28"/>
        </w:rPr>
        <w:t>В соответствии с ФГОС СОО химия может изучаться на базовом и углубленном уровнях.</w:t>
      </w:r>
    </w:p>
    <w:p w:rsidR="001A26AE" w:rsidRPr="00596EC5" w:rsidRDefault="001A26AE" w:rsidP="001A26AE">
      <w:pPr>
        <w:spacing w:line="240" w:lineRule="auto"/>
        <w:ind w:firstLine="708"/>
        <w:rPr>
          <w:szCs w:val="28"/>
        </w:rPr>
      </w:pPr>
      <w:r w:rsidRPr="00596EC5">
        <w:rPr>
          <w:szCs w:val="28"/>
        </w:rPr>
        <w:t>Изучение химии на базовом уровне ориентировано на обеспечение общеобразовательной и общекультурной подготовки выпускников.</w:t>
      </w:r>
    </w:p>
    <w:p w:rsidR="001A26AE" w:rsidRPr="00596EC5" w:rsidRDefault="001A26AE" w:rsidP="001A26AE">
      <w:pPr>
        <w:spacing w:line="240" w:lineRule="auto"/>
        <w:ind w:firstLine="708"/>
        <w:rPr>
          <w:szCs w:val="28"/>
        </w:rPr>
      </w:pPr>
      <w:r w:rsidRPr="00596EC5">
        <w:rPr>
          <w:szCs w:val="28"/>
        </w:rPr>
        <w:t>Содержание базового курса позволяет раскрыть ведущие идеи и отдельные положения, важные в познавательном и мировоззренческом отношении: зависимость свойств веществ от состава и строения; обусловленность применения веществ их свойствами; материальное единство неорганических и органических веществ; возрастающая роль химии в создании новых лекарств и материалов, в экономии сырья, охране окружающей среды.</w:t>
      </w:r>
    </w:p>
    <w:p w:rsidR="001A26AE" w:rsidRPr="00596EC5" w:rsidRDefault="001A26AE" w:rsidP="001A26AE">
      <w:pPr>
        <w:spacing w:line="240" w:lineRule="auto"/>
        <w:ind w:firstLine="708"/>
        <w:rPr>
          <w:szCs w:val="28"/>
        </w:rPr>
      </w:pPr>
      <w:r w:rsidRPr="00596EC5">
        <w:rPr>
          <w:szCs w:val="28"/>
        </w:rPr>
        <w:t>Изучение химии на углубленном уровне предполагает полное освоение базового курса и включает расширение предметных результатов и содержания, ориентированное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умение применять полученные знания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Изучение предмета на углубленном уровне позволяет сформировать у обучающихся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получением, применением и переработкой веществ.</w:t>
      </w:r>
    </w:p>
    <w:p w:rsidR="001A26AE" w:rsidRPr="00596EC5" w:rsidRDefault="001A26AE" w:rsidP="001A26AE">
      <w:pPr>
        <w:spacing w:line="240" w:lineRule="auto"/>
        <w:ind w:firstLine="708"/>
        <w:rPr>
          <w:szCs w:val="28"/>
        </w:rPr>
      </w:pPr>
      <w:bookmarkStart w:id="113" w:name="h.gjdgxs" w:colFirst="0" w:colLast="0"/>
      <w:bookmarkEnd w:id="113"/>
      <w:r w:rsidRPr="00596EC5">
        <w:rPr>
          <w:szCs w:val="28"/>
        </w:rPr>
        <w:t>Изучение предмета «Химия»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rsidR="001A26AE" w:rsidRPr="00596EC5" w:rsidRDefault="001A26AE" w:rsidP="001A26AE">
      <w:pPr>
        <w:spacing w:line="240" w:lineRule="auto"/>
        <w:ind w:firstLine="708"/>
        <w:rPr>
          <w:szCs w:val="28"/>
        </w:rPr>
      </w:pPr>
      <w:r w:rsidRPr="00596EC5">
        <w:rPr>
          <w:szCs w:val="28"/>
        </w:rPr>
        <w:t>Программа учебного предмета «Химия» составлена на основе модульного принципа построения учебного материала. Курсивом в  учебной программе выделены элементы содержания, относящиеся к результатам, которым обучающиеся «получат возможность научиться».</w:t>
      </w:r>
    </w:p>
    <w:p w:rsidR="001A26AE" w:rsidRPr="00596EC5" w:rsidRDefault="001A26AE" w:rsidP="001A26AE">
      <w:pPr>
        <w:spacing w:line="240" w:lineRule="auto"/>
        <w:ind w:firstLine="708"/>
        <w:rPr>
          <w:szCs w:val="28"/>
        </w:rPr>
      </w:pPr>
      <w:r w:rsidRPr="00596EC5">
        <w:rPr>
          <w:szCs w:val="28"/>
        </w:rPr>
        <w:t>Программа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rsidR="001A26AE" w:rsidRPr="00596EC5" w:rsidRDefault="001A26AE" w:rsidP="001A26AE">
      <w:pPr>
        <w:spacing w:line="240" w:lineRule="auto"/>
        <w:rPr>
          <w:szCs w:val="28"/>
        </w:rPr>
      </w:pPr>
    </w:p>
    <w:p w:rsidR="001A26AE" w:rsidRPr="00596EC5" w:rsidRDefault="001A26AE" w:rsidP="001A26AE">
      <w:pPr>
        <w:spacing w:line="240" w:lineRule="auto"/>
        <w:rPr>
          <w:szCs w:val="28"/>
        </w:rPr>
      </w:pPr>
      <w:r w:rsidRPr="00596EC5">
        <w:rPr>
          <w:rFonts w:eastAsia="Times New Roman"/>
          <w:b/>
          <w:szCs w:val="28"/>
        </w:rPr>
        <w:t>Базовый уровень</w:t>
      </w:r>
    </w:p>
    <w:p w:rsidR="001A26AE" w:rsidRPr="00596EC5" w:rsidRDefault="001A26AE" w:rsidP="001A26AE">
      <w:pPr>
        <w:spacing w:line="240" w:lineRule="auto"/>
        <w:rPr>
          <w:b/>
          <w:szCs w:val="28"/>
        </w:rPr>
      </w:pPr>
      <w:r w:rsidRPr="00596EC5">
        <w:rPr>
          <w:b/>
          <w:szCs w:val="28"/>
        </w:rPr>
        <w:t>Основы органической химии</w:t>
      </w:r>
    </w:p>
    <w:p w:rsidR="001A26AE" w:rsidRPr="00596EC5" w:rsidRDefault="001A26AE" w:rsidP="001A26AE">
      <w:pPr>
        <w:spacing w:line="240" w:lineRule="auto"/>
        <w:rPr>
          <w:szCs w:val="28"/>
        </w:rPr>
      </w:pPr>
      <w:r w:rsidRPr="00596EC5">
        <w:rPr>
          <w:szCs w:val="28"/>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1A26AE" w:rsidRPr="00596EC5" w:rsidRDefault="001A26AE" w:rsidP="001A26AE">
      <w:pPr>
        <w:spacing w:line="240" w:lineRule="auto"/>
        <w:rPr>
          <w:szCs w:val="28"/>
        </w:rPr>
      </w:pPr>
      <w:r w:rsidRPr="00596EC5">
        <w:rPr>
          <w:szCs w:val="28"/>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w:t>
      </w:r>
    </w:p>
    <w:p w:rsidR="001A26AE" w:rsidRPr="00596EC5" w:rsidRDefault="001A26AE" w:rsidP="001A26AE">
      <w:pPr>
        <w:spacing w:line="240" w:lineRule="auto"/>
        <w:ind w:firstLine="720"/>
        <w:rPr>
          <w:szCs w:val="28"/>
        </w:rPr>
      </w:pPr>
      <w:r w:rsidRPr="00596EC5">
        <w:rPr>
          <w:szCs w:val="28"/>
        </w:rPr>
        <w:t xml:space="preserve">Алканы. </w:t>
      </w:r>
      <w:r w:rsidRPr="00596EC5">
        <w:rPr>
          <w:i/>
          <w:szCs w:val="28"/>
        </w:rPr>
        <w:t>Строение молекулы метана</w:t>
      </w:r>
      <w:r w:rsidRPr="00596EC5">
        <w:rPr>
          <w:szCs w:val="28"/>
        </w:rPr>
        <w:t xml:space="preserve">. Гомологический ряд алканов. Гомологи. 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 метана как один из основных источников тепла в промышленности и быту. Нахождение в природе и применение алканов. </w:t>
      </w:r>
      <w:r w:rsidRPr="00596EC5">
        <w:rPr>
          <w:i/>
          <w:szCs w:val="28"/>
        </w:rPr>
        <w:t>Понятие о циклоалканах.</w:t>
      </w:r>
    </w:p>
    <w:p w:rsidR="001A26AE" w:rsidRPr="00596EC5" w:rsidRDefault="001A26AE" w:rsidP="001A26AE">
      <w:pPr>
        <w:spacing w:line="240" w:lineRule="auto"/>
        <w:ind w:firstLine="720"/>
        <w:rPr>
          <w:szCs w:val="28"/>
        </w:rPr>
      </w:pPr>
      <w:r w:rsidRPr="00596EC5">
        <w:rPr>
          <w:szCs w:val="28"/>
        </w:rPr>
        <w:t xml:space="preserve">Алкены. </w:t>
      </w:r>
      <w:r w:rsidRPr="00596EC5">
        <w:rPr>
          <w:i/>
          <w:szCs w:val="28"/>
        </w:rPr>
        <w:t xml:space="preserve">Строение молекулы этилена. </w:t>
      </w:r>
      <w:r w:rsidRPr="00596EC5">
        <w:rPr>
          <w:szCs w:val="28"/>
        </w:rPr>
        <w:t xml:space="preserve">Гомологический ряд алкенов. Номенклатура. Изомерия углеродного скелета и положения кратной связи в молекуле. Химические свойства (на примере этилена): реакции присоединения (галогенирование, </w:t>
      </w:r>
      <w:r w:rsidRPr="00596EC5">
        <w:rPr>
          <w:i/>
          <w:szCs w:val="28"/>
        </w:rPr>
        <w:t>гидрирование</w:t>
      </w:r>
      <w:r w:rsidRPr="00596EC5">
        <w:rPr>
          <w:szCs w:val="28"/>
        </w:rPr>
        <w:t xml:space="preserve">, гидратация, </w:t>
      </w:r>
      <w:r w:rsidRPr="00596EC5">
        <w:rPr>
          <w:i/>
          <w:szCs w:val="28"/>
        </w:rPr>
        <w:t>гидрогалогенирование</w:t>
      </w:r>
      <w:r w:rsidRPr="00596EC5">
        <w:rPr>
          <w:szCs w:val="28"/>
        </w:rPr>
        <w:t>) как способ получения функциональных производных углеводородов, горения. Полимеризация этилена как основное направление его использования. Полиэтилен как крупнотоннажный продукт химического производства. Применение этилена.</w:t>
      </w:r>
    </w:p>
    <w:p w:rsidR="001A26AE" w:rsidRPr="00596EC5" w:rsidRDefault="001A26AE" w:rsidP="001A26AE">
      <w:pPr>
        <w:spacing w:line="240" w:lineRule="auto"/>
        <w:ind w:firstLine="720"/>
        <w:rPr>
          <w:szCs w:val="28"/>
        </w:rPr>
      </w:pPr>
      <w:r w:rsidRPr="00596EC5">
        <w:rPr>
          <w:szCs w:val="28"/>
        </w:rPr>
        <w:t>Алкадиены и каучуки. Понятие об алкадиенах как углеводородах с двумя двойными связями. Полимеризация 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w:t>
      </w:r>
    </w:p>
    <w:p w:rsidR="001A26AE" w:rsidRPr="00596EC5" w:rsidRDefault="001A26AE" w:rsidP="001A26AE">
      <w:pPr>
        <w:spacing w:line="240" w:lineRule="auto"/>
        <w:ind w:firstLine="720"/>
        <w:rPr>
          <w:szCs w:val="28"/>
        </w:rPr>
      </w:pPr>
      <w:r w:rsidRPr="00596EC5">
        <w:rPr>
          <w:szCs w:val="28"/>
        </w:rPr>
        <w:t xml:space="preserve">Алкины. </w:t>
      </w:r>
      <w:r w:rsidRPr="00596EC5">
        <w:rPr>
          <w:i/>
          <w:szCs w:val="28"/>
        </w:rPr>
        <w:t xml:space="preserve">Строение молекулы ацетилена. </w:t>
      </w:r>
      <w:r w:rsidRPr="00596EC5">
        <w:rPr>
          <w:szCs w:val="28"/>
        </w:rPr>
        <w:t xml:space="preserve">Гомологический ряд алкинов. Номенклатура. Изомерия углеродного скелета и положения кратной связи в молекуле. Химические свойства (на примере ацетилена): реакции присоединения (галогенирование, </w:t>
      </w:r>
      <w:r w:rsidRPr="00596EC5">
        <w:rPr>
          <w:i/>
          <w:szCs w:val="28"/>
        </w:rPr>
        <w:t>гидрирование</w:t>
      </w:r>
      <w:r w:rsidRPr="00596EC5">
        <w:rPr>
          <w:szCs w:val="28"/>
        </w:rPr>
        <w:t xml:space="preserve">, гидратация, </w:t>
      </w:r>
      <w:r w:rsidRPr="00596EC5">
        <w:rPr>
          <w:i/>
          <w:szCs w:val="28"/>
        </w:rPr>
        <w:t>гидрогалогенирование</w:t>
      </w:r>
      <w:r w:rsidRPr="00596EC5">
        <w:rPr>
          <w:szCs w:val="28"/>
        </w:rPr>
        <w:t>) как способ получения полимеров и других полезных продуктов. Горение ацетилена как источник высокотемпературного пламени для сварки и резки металлов. Применение ацетилена.</w:t>
      </w:r>
    </w:p>
    <w:p w:rsidR="001A26AE" w:rsidRPr="00596EC5" w:rsidRDefault="001A26AE" w:rsidP="001A26AE">
      <w:pPr>
        <w:spacing w:line="240" w:lineRule="auto"/>
        <w:ind w:firstLine="720"/>
        <w:rPr>
          <w:szCs w:val="28"/>
        </w:rPr>
      </w:pPr>
      <w:r w:rsidRPr="00596EC5">
        <w:rPr>
          <w:szCs w:val="28"/>
        </w:rPr>
        <w:t xml:space="preserve">Арены. Бензол как представитель ароматических углеводородов. </w:t>
      </w:r>
      <w:r w:rsidRPr="00596EC5">
        <w:rPr>
          <w:i/>
          <w:szCs w:val="28"/>
        </w:rPr>
        <w:t>Строение молекулы бензола.</w:t>
      </w:r>
      <w:r w:rsidRPr="00596EC5">
        <w:rPr>
          <w:szCs w:val="28"/>
        </w:rPr>
        <w:t xml:space="preserve"> Химические свойства: реакции замещения (галогенирование) как способ получения химических средств защиты растений, присоединения (гидрирование) как доказательство непредельного характера бензола. Реакция горения. Применение бензола.</w:t>
      </w:r>
    </w:p>
    <w:p w:rsidR="001A26AE" w:rsidRPr="00596EC5" w:rsidRDefault="001A26AE" w:rsidP="001A26AE">
      <w:pPr>
        <w:spacing w:line="240" w:lineRule="auto"/>
        <w:ind w:firstLine="720"/>
        <w:rPr>
          <w:szCs w:val="28"/>
        </w:rPr>
      </w:pPr>
      <w:r w:rsidRPr="00596EC5">
        <w:rPr>
          <w:szCs w:val="28"/>
        </w:rPr>
        <w:t>Спирты. Классификация, номенклатура, изомерия спиртов. Метанол и этанол как представители предельных одноатомных спиртов. Химические свойства (на примере метанола и этанола): взаимодействие с натрием как способ установления наличия гидроксогруппы, реакция с галогеноводородами как способ получения растворителей, дегидратация как способ получения 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rsidR="001A26AE" w:rsidRPr="00596EC5" w:rsidRDefault="001A26AE" w:rsidP="001A26AE">
      <w:pPr>
        <w:spacing w:line="240" w:lineRule="auto"/>
        <w:ind w:firstLine="720"/>
        <w:rPr>
          <w:szCs w:val="28"/>
        </w:rPr>
      </w:pPr>
      <w:r w:rsidRPr="00596EC5">
        <w:rPr>
          <w:szCs w:val="28"/>
        </w:rPr>
        <w:t xml:space="preserve">Фенол. Строение молекулы фенола. </w:t>
      </w:r>
      <w:r w:rsidRPr="00596EC5">
        <w:rPr>
          <w:i/>
          <w:szCs w:val="28"/>
        </w:rPr>
        <w:t>Взаимное влияние атомов в молекуле фенола. Химические свойства: взаимодействие с натрием, гидроксидом натрия, бромом.</w:t>
      </w:r>
      <w:r w:rsidRPr="00596EC5">
        <w:rPr>
          <w:szCs w:val="28"/>
        </w:rPr>
        <w:t xml:space="preserve"> Применение фенола.</w:t>
      </w:r>
    </w:p>
    <w:p w:rsidR="001A26AE" w:rsidRPr="00596EC5" w:rsidRDefault="001A26AE" w:rsidP="001A26AE">
      <w:pPr>
        <w:spacing w:line="240" w:lineRule="auto"/>
        <w:ind w:firstLine="720"/>
        <w:rPr>
          <w:szCs w:val="28"/>
        </w:rPr>
      </w:pPr>
      <w:r w:rsidRPr="00596EC5">
        <w:rPr>
          <w:szCs w:val="28"/>
        </w:rPr>
        <w:t>Альдегиды. Метаналь (формальдегид) и этаналь (ацетальдегид) как представители предельных альдегидов. Качественные реакции на карбонильную группу (реакция «серебряного зеркала», взаимодействие с гидроксидом меди (II) и их применение для обнаружения предельных альдегидов в промышленных сточных водах. Токсичность альдегидов. Применение формальдегида и ацетальдегида.</w:t>
      </w:r>
    </w:p>
    <w:p w:rsidR="001A26AE" w:rsidRPr="00596EC5" w:rsidRDefault="001A26AE" w:rsidP="001A26AE">
      <w:pPr>
        <w:spacing w:line="240" w:lineRule="auto"/>
        <w:ind w:firstLine="720"/>
        <w:rPr>
          <w:szCs w:val="28"/>
        </w:rPr>
      </w:pPr>
      <w:r w:rsidRPr="00596EC5">
        <w:rPr>
          <w:szCs w:val="28"/>
        </w:rPr>
        <w:t>Карбоновые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w:t>
      </w:r>
    </w:p>
    <w:p w:rsidR="001A26AE" w:rsidRPr="00596EC5" w:rsidRDefault="001A26AE" w:rsidP="001A26AE">
      <w:pPr>
        <w:spacing w:line="240" w:lineRule="auto"/>
        <w:ind w:firstLine="720"/>
        <w:rPr>
          <w:szCs w:val="28"/>
        </w:rPr>
      </w:pPr>
      <w:r w:rsidRPr="00596EC5">
        <w:rPr>
          <w:szCs w:val="28"/>
        </w:rPr>
        <w:t>Сложные эфиры и жиры. Сложные эфиры как продукты 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 промышленного получения солей высших карбоновых кислот. Мылá как соли высших карбоновых кислот. Моющие свойства мыла.</w:t>
      </w:r>
    </w:p>
    <w:p w:rsidR="001A26AE" w:rsidRPr="00596EC5" w:rsidRDefault="001A26AE" w:rsidP="001A26AE">
      <w:pPr>
        <w:spacing w:line="240" w:lineRule="auto"/>
        <w:ind w:firstLine="720"/>
        <w:rPr>
          <w:szCs w:val="28"/>
        </w:rPr>
      </w:pPr>
      <w:r w:rsidRPr="00596EC5">
        <w:rPr>
          <w:szCs w:val="28"/>
        </w:rPr>
        <w:t xml:space="preserve">Углеводы. Классификация углеводов. Нахождение углеводов в природе. Глюкоза как альдегидоспирт. Брожение глюкозы. Сахароза. </w:t>
      </w:r>
      <w:r w:rsidRPr="00596EC5">
        <w:rPr>
          <w:i/>
          <w:szCs w:val="28"/>
        </w:rPr>
        <w:t>Гидролиз сахарозы.</w:t>
      </w:r>
      <w:r w:rsidRPr="00596EC5">
        <w:rPr>
          <w:szCs w:val="28"/>
        </w:rPr>
        <w:t xml:space="preserve"> Крахмал и целлюлоза как биологические полимеры. Химические свойства крахмала и целлюлозы (гидролиз, качественная реакция с йодом на крахмал и ее применение для обнаружения крахмала в продуктах питания). Применение и биологическая роль углеводов. Понятие об искусственных волокнах на примере ацетатного волокна.</w:t>
      </w:r>
    </w:p>
    <w:p w:rsidR="001A26AE" w:rsidRPr="00596EC5" w:rsidRDefault="001A26AE" w:rsidP="001A26AE">
      <w:pPr>
        <w:spacing w:line="240" w:lineRule="auto"/>
        <w:ind w:firstLine="720"/>
        <w:rPr>
          <w:szCs w:val="28"/>
        </w:rPr>
      </w:pPr>
      <w:r w:rsidRPr="00596EC5">
        <w:rPr>
          <w:szCs w:val="28"/>
        </w:rPr>
        <w:t>Идентификация органических соединений.</w:t>
      </w:r>
      <w:r w:rsidRPr="00596EC5">
        <w:rPr>
          <w:i/>
          <w:szCs w:val="28"/>
        </w:rPr>
        <w:t xml:space="preserve"> Генетическая связь между классами органических соединений. </w:t>
      </w:r>
      <w:r w:rsidRPr="00596EC5">
        <w:rPr>
          <w:szCs w:val="28"/>
        </w:rPr>
        <w:t>Типы химических реакций в органической химии.</w:t>
      </w:r>
    </w:p>
    <w:p w:rsidR="001A26AE" w:rsidRPr="00596EC5" w:rsidRDefault="001A26AE" w:rsidP="001A26AE">
      <w:pPr>
        <w:spacing w:line="240" w:lineRule="auto"/>
        <w:ind w:firstLine="720"/>
        <w:rPr>
          <w:szCs w:val="28"/>
        </w:rPr>
      </w:pPr>
      <w:r w:rsidRPr="00596EC5">
        <w:rPr>
          <w:szCs w:val="28"/>
        </w:rPr>
        <w:t>Аминокислоты и белки. Состав и номенклатура. Аминокислоты как амфотерные органические соединения. Пептидная связь. Биологическое значение α-аминокислот. Области применения аминокислот. Белки как природные биополимеры. Состав и 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 Биологические функции белков.</w:t>
      </w:r>
    </w:p>
    <w:p w:rsidR="001A26AE" w:rsidRPr="00596EC5" w:rsidRDefault="001A26AE" w:rsidP="001A26AE">
      <w:pPr>
        <w:spacing w:line="240" w:lineRule="auto"/>
        <w:rPr>
          <w:b/>
          <w:szCs w:val="28"/>
        </w:rPr>
      </w:pPr>
    </w:p>
    <w:p w:rsidR="001A26AE" w:rsidRPr="00596EC5" w:rsidRDefault="001A26AE" w:rsidP="001A26AE">
      <w:pPr>
        <w:spacing w:line="240" w:lineRule="auto"/>
        <w:rPr>
          <w:b/>
          <w:szCs w:val="28"/>
        </w:rPr>
      </w:pPr>
      <w:r w:rsidRPr="00596EC5">
        <w:rPr>
          <w:b/>
          <w:szCs w:val="28"/>
        </w:rPr>
        <w:t>Теоретические основы химии</w:t>
      </w:r>
    </w:p>
    <w:p w:rsidR="001A26AE" w:rsidRPr="00596EC5" w:rsidRDefault="001A26AE" w:rsidP="001A26AE">
      <w:pPr>
        <w:spacing w:line="240" w:lineRule="auto"/>
        <w:ind w:firstLine="720"/>
        <w:rPr>
          <w:szCs w:val="28"/>
        </w:rPr>
      </w:pPr>
      <w:r w:rsidRPr="00596EC5">
        <w:rPr>
          <w:szCs w:val="28"/>
        </w:rPr>
        <w:t xml:space="preserve">Строение вещества. Современная модель строения атома. Электронная конфигурация атома. </w:t>
      </w:r>
      <w:r w:rsidRPr="00596EC5">
        <w:rPr>
          <w:i/>
          <w:szCs w:val="28"/>
        </w:rPr>
        <w:t>Основное и возбужденные состояния атомов.</w:t>
      </w:r>
      <w:r w:rsidRPr="00596EC5">
        <w:rPr>
          <w:szCs w:val="28"/>
        </w:rPr>
        <w:t xml:space="preserve"> Классификация химических элементов (s-, p-, d-элементы). Особенности строения энергетических уровней атомов d-элементов.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Электронная природа химической связи. Электроотрицательность.</w:t>
      </w:r>
      <w:r w:rsidRPr="00596EC5">
        <w:rPr>
          <w:i/>
          <w:szCs w:val="28"/>
        </w:rPr>
        <w:t xml:space="preserve"> </w:t>
      </w:r>
      <w:r w:rsidRPr="00596EC5">
        <w:rPr>
          <w:szCs w:val="28"/>
        </w:rPr>
        <w:t xml:space="preserve">Виды химической связи (ковалентная, ионная, металлическая, водородная) и механизмы ее образования. </w:t>
      </w:r>
      <w:r w:rsidRPr="00596EC5">
        <w:rPr>
          <w:i/>
          <w:szCs w:val="28"/>
        </w:rPr>
        <w:t xml:space="preserve">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w:t>
      </w:r>
      <w:r w:rsidRPr="00596EC5">
        <w:rPr>
          <w:szCs w:val="28"/>
        </w:rPr>
        <w:t>Причины многообразия веществ.</w:t>
      </w:r>
    </w:p>
    <w:p w:rsidR="001A26AE" w:rsidRPr="00596EC5" w:rsidRDefault="001A26AE" w:rsidP="001A26AE">
      <w:pPr>
        <w:spacing w:line="240" w:lineRule="auto"/>
        <w:ind w:firstLine="720"/>
        <w:rPr>
          <w:szCs w:val="28"/>
        </w:rPr>
      </w:pPr>
      <w:r w:rsidRPr="00596EC5">
        <w:rPr>
          <w:szCs w:val="28"/>
        </w:rPr>
        <w:t xml:space="preserve">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Роль катализаторов в природе и промышленном производстве.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w:t>
      </w:r>
      <w:r w:rsidRPr="00596EC5">
        <w:rPr>
          <w:i/>
          <w:szCs w:val="28"/>
        </w:rPr>
        <w:t xml:space="preserve">Дисперсные системы. Понятие о коллоидах (золи, гели). Истинные растворы. </w:t>
      </w:r>
      <w:r w:rsidRPr="00596EC5">
        <w:rPr>
          <w:szCs w:val="28"/>
        </w:rPr>
        <w:t xml:space="preserve">Реакции в растворах электролитов. </w:t>
      </w:r>
      <w:r w:rsidRPr="00596EC5">
        <w:rPr>
          <w:i/>
          <w:szCs w:val="28"/>
        </w:rPr>
        <w:t>рH</w:t>
      </w:r>
      <w:r w:rsidRPr="00596EC5">
        <w:rPr>
          <w:szCs w:val="28"/>
        </w:rPr>
        <w:t xml:space="preserve"> раствора как показатель кислотности среды. Гидролиз солей. Значение гидролиза в биологических обменных процессах.</w:t>
      </w:r>
      <w:r w:rsidRPr="00596EC5">
        <w:rPr>
          <w:i/>
          <w:szCs w:val="28"/>
        </w:rPr>
        <w:t xml:space="preserve"> </w:t>
      </w:r>
      <w:r w:rsidRPr="00596EC5">
        <w:rPr>
          <w:szCs w:val="28"/>
        </w:rPr>
        <w:t xml:space="preserve">Окислительно-восстановительные реакции в природе, производственных процессах и жизнедеятельности организмов. Окислительно-восстановительные свойства простых веществ – металлов главных и побочных подгрупп (медь, железо) и неметаллов: водорода, кислорода, галогенов, серы, азота, фосфора, углерода, кремния. Коррозия металлов: виды коррозии, способы защиты металлов от коррозии. </w:t>
      </w:r>
      <w:r w:rsidRPr="00596EC5">
        <w:rPr>
          <w:i/>
          <w:szCs w:val="28"/>
        </w:rPr>
        <w:t>Электролиз растворов и расплавов. Применение электролиза в промышленности.</w:t>
      </w:r>
    </w:p>
    <w:p w:rsidR="001A26AE" w:rsidRPr="00596EC5" w:rsidRDefault="001A26AE" w:rsidP="001A26AE">
      <w:pPr>
        <w:spacing w:line="240" w:lineRule="auto"/>
        <w:ind w:firstLine="700"/>
        <w:rPr>
          <w:szCs w:val="28"/>
        </w:rPr>
      </w:pPr>
    </w:p>
    <w:p w:rsidR="001A26AE" w:rsidRPr="00596EC5" w:rsidRDefault="001A26AE" w:rsidP="001A26AE">
      <w:pPr>
        <w:spacing w:line="240" w:lineRule="auto"/>
        <w:rPr>
          <w:szCs w:val="28"/>
        </w:rPr>
      </w:pPr>
      <w:r w:rsidRPr="00596EC5">
        <w:rPr>
          <w:b/>
          <w:szCs w:val="28"/>
        </w:rPr>
        <w:t>Химия и жизнь</w:t>
      </w:r>
    </w:p>
    <w:p w:rsidR="001A26AE" w:rsidRPr="00596EC5" w:rsidRDefault="001A26AE" w:rsidP="001A26AE">
      <w:pPr>
        <w:spacing w:line="240" w:lineRule="auto"/>
        <w:ind w:firstLine="700"/>
        <w:rPr>
          <w:szCs w:val="28"/>
        </w:rPr>
      </w:pPr>
      <w:r w:rsidRPr="00596EC5">
        <w:rPr>
          <w:szCs w:val="28"/>
        </w:rPr>
        <w:t xml:space="preserve">Научные методы познания в химии. Источники химической информации. Поиск информации по названиям, идентификаторам, структурным формулам. Моделирование химических процессов и явлений, </w:t>
      </w:r>
      <w:r w:rsidRPr="00596EC5">
        <w:rPr>
          <w:i/>
          <w:szCs w:val="28"/>
        </w:rPr>
        <w:t>химический анализ и синтез</w:t>
      </w:r>
      <w:r w:rsidRPr="00596EC5">
        <w:rPr>
          <w:szCs w:val="28"/>
        </w:rPr>
        <w:t xml:space="preserve"> как методы научного познания.</w:t>
      </w:r>
    </w:p>
    <w:p w:rsidR="001A26AE" w:rsidRPr="00596EC5" w:rsidRDefault="001A26AE" w:rsidP="001A26AE">
      <w:pPr>
        <w:spacing w:line="240" w:lineRule="auto"/>
        <w:ind w:firstLine="700"/>
        <w:rPr>
          <w:szCs w:val="28"/>
        </w:rPr>
      </w:pPr>
      <w:r w:rsidRPr="00596EC5">
        <w:rPr>
          <w:szCs w:val="28"/>
        </w:rPr>
        <w:t xml:space="preserve">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w:t>
      </w:r>
      <w:r w:rsidRPr="00596EC5">
        <w:rPr>
          <w:i/>
          <w:szCs w:val="28"/>
        </w:rPr>
        <w:t>Пищевые добавки. Основы пищевой химии.</w:t>
      </w:r>
    </w:p>
    <w:p w:rsidR="001A26AE" w:rsidRPr="00596EC5" w:rsidRDefault="001A26AE" w:rsidP="001A26AE">
      <w:pPr>
        <w:spacing w:line="240" w:lineRule="auto"/>
        <w:ind w:firstLine="700"/>
        <w:rPr>
          <w:szCs w:val="28"/>
        </w:rPr>
      </w:pPr>
      <w:r w:rsidRPr="00596EC5">
        <w:rPr>
          <w:szCs w:val="28"/>
        </w:rPr>
        <w:t xml:space="preserve">Химия в повседневной жизни. Моющие и чистящие средства. </w:t>
      </w:r>
      <w:r w:rsidRPr="00596EC5">
        <w:rPr>
          <w:i/>
          <w:szCs w:val="28"/>
        </w:rPr>
        <w:t xml:space="preserve">Средства борьбы с бытовыми насекомыми: репелленты, инсектициды. </w:t>
      </w:r>
      <w:r w:rsidRPr="00596EC5">
        <w:rPr>
          <w:szCs w:val="28"/>
        </w:rPr>
        <w:t>Средства личной гигиены и косметики. Правила безопасной работы с едкими, горючими и токсичными веществами, средствами бытовой химии.</w:t>
      </w:r>
    </w:p>
    <w:p w:rsidR="001A26AE" w:rsidRPr="00596EC5" w:rsidRDefault="001A26AE" w:rsidP="001A26AE">
      <w:pPr>
        <w:spacing w:line="240" w:lineRule="auto"/>
        <w:ind w:firstLine="700"/>
        <w:rPr>
          <w:szCs w:val="28"/>
        </w:rPr>
      </w:pPr>
      <w:r w:rsidRPr="00596EC5">
        <w:rPr>
          <w:szCs w:val="28"/>
        </w:rPr>
        <w:t>Химия и сельское хозяйство. Минеральные и органические удобрения. Средства защиты растений.</w:t>
      </w:r>
    </w:p>
    <w:p w:rsidR="001A26AE" w:rsidRPr="00596EC5" w:rsidRDefault="001A26AE" w:rsidP="001A26AE">
      <w:pPr>
        <w:spacing w:line="240" w:lineRule="auto"/>
        <w:ind w:firstLine="720"/>
        <w:rPr>
          <w:szCs w:val="28"/>
        </w:rPr>
      </w:pPr>
      <w:r w:rsidRPr="00596EC5">
        <w:rPr>
          <w:szCs w:val="28"/>
        </w:rPr>
        <w:t>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1A26AE" w:rsidRPr="00596EC5" w:rsidRDefault="001A26AE" w:rsidP="001A26AE">
      <w:pPr>
        <w:spacing w:line="240" w:lineRule="auto"/>
        <w:ind w:firstLine="700"/>
        <w:rPr>
          <w:szCs w:val="28"/>
        </w:rPr>
      </w:pPr>
      <w:r w:rsidRPr="00596EC5">
        <w:rPr>
          <w:szCs w:val="28"/>
        </w:rPr>
        <w:t>Химия в строительстве. Цемент. Бетон.</w:t>
      </w:r>
      <w:r w:rsidRPr="00596EC5">
        <w:rPr>
          <w:i/>
          <w:szCs w:val="28"/>
        </w:rPr>
        <w:t xml:space="preserve"> </w:t>
      </w:r>
      <w:r w:rsidRPr="00596EC5">
        <w:rPr>
          <w:szCs w:val="28"/>
        </w:rPr>
        <w:t>Подбор оптимальных строительных материалов в практической деятельности человека.</w:t>
      </w:r>
    </w:p>
    <w:p w:rsidR="001A26AE" w:rsidRPr="00596EC5" w:rsidRDefault="001A26AE" w:rsidP="001A26AE">
      <w:pPr>
        <w:spacing w:line="240" w:lineRule="auto"/>
        <w:ind w:firstLine="700"/>
        <w:rPr>
          <w:szCs w:val="28"/>
        </w:rPr>
      </w:pPr>
      <w:r w:rsidRPr="00596EC5">
        <w:rPr>
          <w:szCs w:val="28"/>
        </w:rPr>
        <w:t>Химия и экология. Химическое загрязнение окружающей среды и его последствия. Охрана гидросферы, почвы, атмосферы, флоры и фауны от химического загрязнения.</w:t>
      </w:r>
    </w:p>
    <w:p w:rsidR="001A26AE" w:rsidRPr="00596EC5" w:rsidRDefault="001A26AE" w:rsidP="001A26AE">
      <w:pPr>
        <w:spacing w:line="240" w:lineRule="auto"/>
        <w:ind w:firstLine="0"/>
        <w:rPr>
          <w:szCs w:val="28"/>
        </w:rPr>
      </w:pPr>
    </w:p>
    <w:p w:rsidR="001A26AE" w:rsidRPr="00596EC5" w:rsidRDefault="001A26AE" w:rsidP="001A26AE">
      <w:pPr>
        <w:pStyle w:val="3a"/>
        <w:spacing w:line="240" w:lineRule="auto"/>
      </w:pPr>
      <w:bookmarkStart w:id="114" w:name="_Toc435412716"/>
      <w:bookmarkStart w:id="115" w:name="_Toc29146384"/>
      <w:r w:rsidRPr="00596EC5">
        <w:t>Биология</w:t>
      </w:r>
      <w:bookmarkEnd w:id="114"/>
      <w:bookmarkEnd w:id="115"/>
    </w:p>
    <w:p w:rsidR="001A26AE" w:rsidRPr="00596EC5" w:rsidRDefault="001A26AE" w:rsidP="001A26AE">
      <w:pPr>
        <w:spacing w:line="240" w:lineRule="auto"/>
        <w:rPr>
          <w:szCs w:val="28"/>
        </w:rPr>
      </w:pPr>
    </w:p>
    <w:p w:rsidR="001A26AE" w:rsidRPr="00596EC5" w:rsidRDefault="001A26AE" w:rsidP="001A26AE">
      <w:pPr>
        <w:spacing w:line="240" w:lineRule="auto"/>
        <w:ind w:firstLine="700"/>
        <w:rPr>
          <w:szCs w:val="28"/>
        </w:rPr>
      </w:pPr>
      <w:r w:rsidRPr="00596EC5">
        <w:rPr>
          <w:rFonts w:eastAsia="Times New Roman"/>
          <w:szCs w:val="28"/>
        </w:rPr>
        <w:t>В системе естественно-научного образования биология как учебный предмет занимает важное место в формировании: научной картины мира; функциональной грамотности, необходимой для повседневной жизни; навыков здорового и безопасного для человека и окружающей среды образа жизни; экологического сознания; ценностного отношения к живой природе и человеку; собственной позиции по отношению к биологической информации, получаемой из разных источников. Изучение биологии создает условия для формирования у обучающихся интеллектуальных, гражданских, коммуникационных и информационных компетенций.</w:t>
      </w:r>
    </w:p>
    <w:p w:rsidR="001A26AE" w:rsidRPr="00596EC5" w:rsidRDefault="001A26AE" w:rsidP="001A26AE">
      <w:pPr>
        <w:spacing w:line="240" w:lineRule="auto"/>
        <w:ind w:firstLine="700"/>
        <w:rPr>
          <w:szCs w:val="28"/>
        </w:rPr>
      </w:pPr>
      <w:r w:rsidRPr="00596EC5">
        <w:rPr>
          <w:rFonts w:eastAsia="Times New Roman"/>
          <w:szCs w:val="28"/>
        </w:rPr>
        <w:t>Освоение программы по биологии обеспечивает овладение основами учебно-исследовательской деятельности, научными методами решения различных теоретических и практических задач.</w:t>
      </w:r>
    </w:p>
    <w:p w:rsidR="001A26AE" w:rsidRPr="00596EC5" w:rsidRDefault="001A26AE" w:rsidP="001A26AE">
      <w:pPr>
        <w:spacing w:line="240" w:lineRule="auto"/>
        <w:ind w:firstLine="700"/>
        <w:rPr>
          <w:szCs w:val="28"/>
        </w:rPr>
      </w:pPr>
      <w:r w:rsidRPr="00596EC5">
        <w:rPr>
          <w:rFonts w:eastAsia="Times New Roman"/>
          <w:szCs w:val="28"/>
        </w:rPr>
        <w:t>Изучение биологии на базовом уровне ориентировано на обеспечение общеобразовательной и общекультурной подготовки выпускников. Изучение биологии на углубленном уровне ориентировано на: подготовку к последующему профессиональному образованию; развитие индивидуальных способностей обучающихся путем более глубокого, чем предусматривается базовым уровнем, овладения основами биологии и методами изучения органического мира. Изучение биологии на углубленном уровне обеспечивает: применение полученных знаний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овладение основами исследовательской деятельности биологической направленности и грамотного оформления полученных результатов; развитие способности моделировать некоторые объекты и процессы, происходящие в живой природе. Изучение предмета на углубленном уровне позволяет формировать у обучающихся умение анализировать, прогнозировать и оценивать с позиции экологической безопасности последствия деятельности человека в экосистемах.</w:t>
      </w:r>
    </w:p>
    <w:p w:rsidR="001A26AE" w:rsidRPr="00596EC5" w:rsidRDefault="001A26AE" w:rsidP="001A26AE">
      <w:pPr>
        <w:spacing w:line="240" w:lineRule="auto"/>
        <w:ind w:firstLine="700"/>
        <w:rPr>
          <w:szCs w:val="28"/>
        </w:rPr>
      </w:pPr>
      <w:r w:rsidRPr="00596EC5">
        <w:rPr>
          <w:rFonts w:eastAsia="Times New Roman"/>
          <w:szCs w:val="28"/>
        </w:rPr>
        <w:t>На базовом и углубленном уровнях изучение предмета «Биология» в части формирования у обучающихся научного мировоззрения, освоения общенаучных методов, освоения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rsidR="001A26AE" w:rsidRPr="00596EC5" w:rsidRDefault="001A26AE" w:rsidP="001A26AE">
      <w:pPr>
        <w:spacing w:line="240" w:lineRule="auto"/>
        <w:ind w:firstLine="700"/>
        <w:rPr>
          <w:szCs w:val="28"/>
        </w:rPr>
      </w:pPr>
      <w:r w:rsidRPr="00596EC5">
        <w:rPr>
          <w:rFonts w:eastAsia="Times New Roman"/>
          <w:szCs w:val="28"/>
        </w:rPr>
        <w:t>Программа учебного предмета «Биология» составлена на основе модульного принципа построения учебного материала. Программа учитывает возможность получения знаний в том числе через практическую деятельность. В программе содержится примерный перечень лабораторных и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rsidR="001A26AE" w:rsidRPr="00596EC5" w:rsidRDefault="001A26AE" w:rsidP="001A26AE">
      <w:pPr>
        <w:spacing w:line="240" w:lineRule="auto"/>
        <w:rPr>
          <w:szCs w:val="28"/>
        </w:rPr>
      </w:pPr>
    </w:p>
    <w:p w:rsidR="001A26AE" w:rsidRPr="00596EC5" w:rsidRDefault="001A26AE" w:rsidP="001A26AE">
      <w:pPr>
        <w:spacing w:line="240" w:lineRule="auto"/>
        <w:rPr>
          <w:szCs w:val="28"/>
        </w:rPr>
      </w:pPr>
      <w:r w:rsidRPr="00596EC5">
        <w:rPr>
          <w:rFonts w:eastAsia="Times New Roman"/>
          <w:b/>
          <w:szCs w:val="28"/>
        </w:rPr>
        <w:t>Базовый уровень</w:t>
      </w:r>
    </w:p>
    <w:p w:rsidR="001A26AE" w:rsidRPr="00596EC5" w:rsidRDefault="001A26AE" w:rsidP="001A26AE">
      <w:pPr>
        <w:spacing w:line="240" w:lineRule="auto"/>
        <w:rPr>
          <w:szCs w:val="28"/>
        </w:rPr>
      </w:pPr>
      <w:r w:rsidRPr="00596EC5">
        <w:rPr>
          <w:rFonts w:eastAsia="Times New Roman"/>
          <w:b/>
          <w:szCs w:val="28"/>
        </w:rPr>
        <w:t>Биология как комплекс наук о живой природе</w:t>
      </w:r>
    </w:p>
    <w:p w:rsidR="001A26AE" w:rsidRPr="00596EC5" w:rsidRDefault="001A26AE" w:rsidP="001A26AE">
      <w:pPr>
        <w:spacing w:line="240" w:lineRule="auto"/>
        <w:ind w:firstLine="700"/>
        <w:rPr>
          <w:szCs w:val="28"/>
        </w:rPr>
      </w:pPr>
      <w:r w:rsidRPr="00596EC5">
        <w:rPr>
          <w:rFonts w:eastAsia="Times New Roman"/>
          <w:szCs w:val="28"/>
        </w:rPr>
        <w:t xml:space="preserve">Биология как комплексная наука, методы научного познания, используемые в биологии. </w:t>
      </w:r>
      <w:r w:rsidRPr="00596EC5">
        <w:rPr>
          <w:rFonts w:eastAsia="Times New Roman"/>
          <w:i/>
          <w:szCs w:val="28"/>
        </w:rPr>
        <w:t xml:space="preserve">Современные направления в биологии. </w:t>
      </w:r>
      <w:r w:rsidRPr="00596EC5">
        <w:rPr>
          <w:rFonts w:eastAsia="Times New Roman"/>
          <w:szCs w:val="28"/>
        </w:rPr>
        <w:t>Роль биологии в формировании современной научной картины мира, практическое значение биологических знаний.</w:t>
      </w:r>
    </w:p>
    <w:p w:rsidR="001A26AE" w:rsidRPr="00596EC5" w:rsidRDefault="001A26AE" w:rsidP="001A26AE">
      <w:pPr>
        <w:spacing w:line="240" w:lineRule="auto"/>
        <w:ind w:firstLine="700"/>
        <w:rPr>
          <w:szCs w:val="28"/>
        </w:rPr>
      </w:pPr>
      <w:r w:rsidRPr="00596EC5">
        <w:rPr>
          <w:rFonts w:eastAsia="Times New Roman"/>
          <w:szCs w:val="28"/>
        </w:rPr>
        <w:t xml:space="preserve">Биологические системы как предмет изучения биологии. </w:t>
      </w:r>
    </w:p>
    <w:p w:rsidR="001A26AE" w:rsidRPr="00596EC5" w:rsidRDefault="001A26AE" w:rsidP="001A26AE">
      <w:pPr>
        <w:spacing w:line="240" w:lineRule="auto"/>
        <w:rPr>
          <w:szCs w:val="28"/>
        </w:rPr>
      </w:pPr>
    </w:p>
    <w:p w:rsidR="001A26AE" w:rsidRPr="00596EC5" w:rsidRDefault="001A26AE" w:rsidP="001A26AE">
      <w:pPr>
        <w:spacing w:line="240" w:lineRule="auto"/>
        <w:rPr>
          <w:szCs w:val="28"/>
        </w:rPr>
      </w:pPr>
      <w:r w:rsidRPr="00596EC5">
        <w:rPr>
          <w:rFonts w:eastAsia="Times New Roman"/>
          <w:b/>
          <w:szCs w:val="28"/>
        </w:rPr>
        <w:t>Структурные и функциональные основы жизни</w:t>
      </w:r>
    </w:p>
    <w:p w:rsidR="001A26AE" w:rsidRPr="00596EC5" w:rsidRDefault="001A26AE" w:rsidP="001A26AE">
      <w:pPr>
        <w:spacing w:line="240" w:lineRule="auto"/>
        <w:ind w:firstLine="700"/>
        <w:rPr>
          <w:szCs w:val="28"/>
        </w:rPr>
      </w:pPr>
      <w:r w:rsidRPr="00596EC5">
        <w:rPr>
          <w:rFonts w:eastAsia="Times New Roman"/>
          <w:szCs w:val="28"/>
        </w:rPr>
        <w:t xml:space="preserve">Молекулярные основы жизни. Неорганические вещества, их значение. Органические вещества (углеводы, липиды, белки, нуклеиновые кислоты, АТФ) и их значение. Биополимеры. </w:t>
      </w:r>
      <w:r w:rsidRPr="00596EC5">
        <w:rPr>
          <w:rFonts w:eastAsia="Times New Roman"/>
          <w:i/>
          <w:szCs w:val="28"/>
        </w:rPr>
        <w:t>Другие органические вещества клетки. Нанотехнологии в биологии.</w:t>
      </w:r>
    </w:p>
    <w:p w:rsidR="001A26AE" w:rsidRPr="00596EC5" w:rsidRDefault="001A26AE" w:rsidP="001A26AE">
      <w:pPr>
        <w:spacing w:line="240" w:lineRule="auto"/>
        <w:ind w:firstLine="700"/>
        <w:rPr>
          <w:szCs w:val="28"/>
        </w:rPr>
      </w:pPr>
      <w:r w:rsidRPr="00596EC5">
        <w:rPr>
          <w:rFonts w:eastAsia="Times New Roman"/>
          <w:szCs w:val="28"/>
        </w:rPr>
        <w:t xml:space="preserve">Цитология, методы цитологии. Роль клеточной теории в становлении современной естественно-научной картины мира. Клетки прокариот и эукариот. Основные части и органоиды клетки, их функции. </w:t>
      </w:r>
    </w:p>
    <w:p w:rsidR="001A26AE" w:rsidRPr="00596EC5" w:rsidRDefault="001A26AE" w:rsidP="001A26AE">
      <w:pPr>
        <w:spacing w:line="240" w:lineRule="auto"/>
        <w:ind w:firstLine="700"/>
        <w:rPr>
          <w:szCs w:val="28"/>
        </w:rPr>
      </w:pPr>
      <w:r w:rsidRPr="00596EC5">
        <w:rPr>
          <w:rFonts w:eastAsia="Times New Roman"/>
          <w:szCs w:val="28"/>
        </w:rPr>
        <w:t>Вирусы – неклеточная форма жизни, меры профилактики вирусных заболеваний.</w:t>
      </w:r>
    </w:p>
    <w:p w:rsidR="001A26AE" w:rsidRPr="00596EC5" w:rsidRDefault="001A26AE" w:rsidP="001A26AE">
      <w:pPr>
        <w:spacing w:line="240" w:lineRule="auto"/>
        <w:ind w:firstLine="700"/>
        <w:rPr>
          <w:szCs w:val="28"/>
        </w:rPr>
      </w:pPr>
      <w:r w:rsidRPr="00596EC5">
        <w:rPr>
          <w:rFonts w:eastAsia="Times New Roman"/>
          <w:szCs w:val="28"/>
        </w:rPr>
        <w:t xml:space="preserve">Жизнедеятельность клетки. Пластический обмен. Фотосинтез, хемосинтез. Биосинтез белка. Энергетический обмен. Хранение, передача и реализация наследственной информации в клетке. Генетический код. Ген, геном. </w:t>
      </w:r>
      <w:r w:rsidRPr="00596EC5">
        <w:rPr>
          <w:rFonts w:eastAsia="Times New Roman"/>
          <w:i/>
          <w:szCs w:val="28"/>
        </w:rPr>
        <w:t>Геномика. Влияние наркогенных веществ на процессы в клетке.</w:t>
      </w:r>
    </w:p>
    <w:p w:rsidR="001A26AE" w:rsidRPr="00596EC5" w:rsidRDefault="001A26AE" w:rsidP="001A26AE">
      <w:pPr>
        <w:spacing w:line="240" w:lineRule="auto"/>
        <w:ind w:firstLine="700"/>
        <w:rPr>
          <w:szCs w:val="28"/>
        </w:rPr>
      </w:pPr>
      <w:r w:rsidRPr="00596EC5">
        <w:rPr>
          <w:rFonts w:eastAsia="Times New Roman"/>
          <w:szCs w:val="28"/>
        </w:rPr>
        <w:t xml:space="preserve">Клеточный цикл: интерфаза и деление. Митоз и мейоз, их значение. Соматические и половые клетки. </w:t>
      </w:r>
    </w:p>
    <w:p w:rsidR="001A26AE" w:rsidRPr="00596EC5" w:rsidRDefault="001A26AE" w:rsidP="001A26AE">
      <w:pPr>
        <w:spacing w:line="240" w:lineRule="auto"/>
        <w:ind w:firstLine="700"/>
        <w:rPr>
          <w:szCs w:val="28"/>
        </w:rPr>
      </w:pPr>
      <w:r w:rsidRPr="00596EC5">
        <w:rPr>
          <w:rFonts w:eastAsia="Times New Roman"/>
          <w:szCs w:val="28"/>
        </w:rPr>
        <w:t xml:space="preserve"> </w:t>
      </w:r>
    </w:p>
    <w:p w:rsidR="001A26AE" w:rsidRPr="00596EC5" w:rsidRDefault="001A26AE" w:rsidP="001A26AE">
      <w:pPr>
        <w:spacing w:line="240" w:lineRule="auto"/>
        <w:rPr>
          <w:szCs w:val="28"/>
        </w:rPr>
      </w:pPr>
      <w:r w:rsidRPr="00596EC5">
        <w:rPr>
          <w:rFonts w:eastAsia="Times New Roman"/>
          <w:b/>
          <w:szCs w:val="28"/>
        </w:rPr>
        <w:t>Организм</w:t>
      </w:r>
    </w:p>
    <w:p w:rsidR="001A26AE" w:rsidRPr="00596EC5" w:rsidRDefault="001A26AE" w:rsidP="001A26AE">
      <w:pPr>
        <w:spacing w:line="240" w:lineRule="auto"/>
        <w:ind w:firstLine="700"/>
        <w:rPr>
          <w:szCs w:val="28"/>
        </w:rPr>
      </w:pPr>
      <w:r w:rsidRPr="00596EC5">
        <w:rPr>
          <w:rFonts w:eastAsia="Times New Roman"/>
          <w:szCs w:val="28"/>
        </w:rPr>
        <w:t>Организм — единое целое.</w:t>
      </w:r>
    </w:p>
    <w:p w:rsidR="001A26AE" w:rsidRPr="00596EC5" w:rsidRDefault="001A26AE" w:rsidP="001A26AE">
      <w:pPr>
        <w:spacing w:line="240" w:lineRule="auto"/>
        <w:ind w:firstLine="700"/>
        <w:rPr>
          <w:szCs w:val="28"/>
        </w:rPr>
      </w:pPr>
      <w:r w:rsidRPr="00596EC5">
        <w:rPr>
          <w:rFonts w:eastAsia="Times New Roman"/>
          <w:szCs w:val="28"/>
        </w:rPr>
        <w:t xml:space="preserve">Жизнедеятельность организма. Регуляция функций организма, гомеостаз. </w:t>
      </w:r>
    </w:p>
    <w:p w:rsidR="001A26AE" w:rsidRPr="00596EC5" w:rsidRDefault="001A26AE" w:rsidP="001A26AE">
      <w:pPr>
        <w:spacing w:line="240" w:lineRule="auto"/>
        <w:ind w:firstLine="700"/>
        <w:rPr>
          <w:szCs w:val="28"/>
        </w:rPr>
      </w:pPr>
      <w:r w:rsidRPr="00596EC5">
        <w:rPr>
          <w:rFonts w:eastAsia="Times New Roman"/>
          <w:szCs w:val="28"/>
        </w:rPr>
        <w:t xml:space="preserve">Размножение организмов (бесполое и половое). </w:t>
      </w:r>
      <w:r w:rsidRPr="00596EC5">
        <w:rPr>
          <w:rFonts w:eastAsia="Times New Roman"/>
          <w:i/>
          <w:szCs w:val="28"/>
        </w:rPr>
        <w:t xml:space="preserve">Способы размножения у растений и животных. </w:t>
      </w:r>
      <w:r w:rsidRPr="00596EC5">
        <w:rPr>
          <w:rFonts w:eastAsia="Times New Roman"/>
          <w:szCs w:val="28"/>
        </w:rPr>
        <w:t xml:space="preserve">Индивидуальное развитие организма (онтогенез). Причины нарушений развития. Репродуктивное здоровье человека; последствия влияния алкоголя, никотина, наркотических веществ на эмбриональное развитие человека. </w:t>
      </w:r>
      <w:r w:rsidRPr="00596EC5">
        <w:rPr>
          <w:rFonts w:eastAsia="Times New Roman"/>
          <w:i/>
          <w:szCs w:val="28"/>
        </w:rPr>
        <w:t>Жизненные циклы разных групп организмов.</w:t>
      </w:r>
    </w:p>
    <w:p w:rsidR="001A26AE" w:rsidRPr="00596EC5" w:rsidRDefault="001A26AE" w:rsidP="001A26AE">
      <w:pPr>
        <w:spacing w:line="240" w:lineRule="auto"/>
        <w:ind w:firstLine="700"/>
        <w:rPr>
          <w:szCs w:val="28"/>
        </w:rPr>
      </w:pPr>
      <w:r w:rsidRPr="00596EC5">
        <w:rPr>
          <w:rFonts w:eastAsia="Times New Roman"/>
          <w:szCs w:val="28"/>
        </w:rPr>
        <w:t>Генетика, методы генетики</w:t>
      </w:r>
      <w:r w:rsidRPr="00596EC5">
        <w:rPr>
          <w:rFonts w:eastAsia="Times New Roman"/>
          <w:i/>
          <w:szCs w:val="28"/>
        </w:rPr>
        <w:t>.</w:t>
      </w:r>
      <w:r w:rsidRPr="00596EC5">
        <w:rPr>
          <w:rFonts w:eastAsia="Times New Roman"/>
          <w:szCs w:val="28"/>
        </w:rPr>
        <w:t xml:space="preserve"> Генетическая терминология и символика. Законы наследственности Г. Менделя. Хромосомная теория наследственности. Определение пола. Сцепленное с полом наследование. </w:t>
      </w:r>
    </w:p>
    <w:p w:rsidR="001A26AE" w:rsidRPr="00596EC5" w:rsidRDefault="001A26AE" w:rsidP="001A26AE">
      <w:pPr>
        <w:spacing w:line="240" w:lineRule="auto"/>
        <w:ind w:firstLine="700"/>
        <w:rPr>
          <w:szCs w:val="28"/>
        </w:rPr>
      </w:pPr>
      <w:r w:rsidRPr="00596EC5">
        <w:rPr>
          <w:rFonts w:eastAsia="Times New Roman"/>
          <w:szCs w:val="28"/>
        </w:rPr>
        <w:t xml:space="preserve">Генетика человека. Наследственные заболевания человека и их предупреждение. Этические аспекты в области медицинской генетики. </w:t>
      </w:r>
    </w:p>
    <w:p w:rsidR="001A26AE" w:rsidRPr="00596EC5" w:rsidRDefault="001A26AE" w:rsidP="001A26AE">
      <w:pPr>
        <w:spacing w:line="240" w:lineRule="auto"/>
        <w:ind w:firstLine="700"/>
        <w:rPr>
          <w:szCs w:val="28"/>
        </w:rPr>
      </w:pPr>
      <w:r w:rsidRPr="00596EC5">
        <w:rPr>
          <w:rFonts w:eastAsia="Times New Roman"/>
          <w:szCs w:val="28"/>
        </w:rPr>
        <w:t xml:space="preserve">Генотип и среда. Ненаследственная изменчивость. Наследственная изменчивость. Мутагены, их влияние на здоровье человека. </w:t>
      </w:r>
    </w:p>
    <w:p w:rsidR="001A26AE" w:rsidRPr="00596EC5" w:rsidRDefault="001A26AE" w:rsidP="001A26AE">
      <w:pPr>
        <w:spacing w:line="240" w:lineRule="auto"/>
        <w:ind w:firstLine="700"/>
        <w:rPr>
          <w:szCs w:val="28"/>
        </w:rPr>
      </w:pPr>
      <w:r w:rsidRPr="00596EC5">
        <w:rPr>
          <w:rFonts w:eastAsia="Times New Roman"/>
          <w:szCs w:val="28"/>
        </w:rPr>
        <w:t>Доместикация и селекция. Методы селекции. Биотехнология, ее направления и перспективы развития.</w:t>
      </w:r>
      <w:r w:rsidRPr="00596EC5">
        <w:rPr>
          <w:rFonts w:eastAsia="Times New Roman"/>
          <w:i/>
          <w:szCs w:val="28"/>
        </w:rPr>
        <w:t xml:space="preserve"> Биобезопасность.</w:t>
      </w:r>
    </w:p>
    <w:p w:rsidR="001A26AE" w:rsidRPr="00596EC5" w:rsidRDefault="001A26AE" w:rsidP="001A26AE">
      <w:pPr>
        <w:spacing w:line="240" w:lineRule="auto"/>
        <w:ind w:firstLine="700"/>
        <w:rPr>
          <w:szCs w:val="28"/>
        </w:rPr>
      </w:pPr>
    </w:p>
    <w:p w:rsidR="001A26AE" w:rsidRPr="00596EC5" w:rsidRDefault="001A26AE" w:rsidP="001A26AE">
      <w:pPr>
        <w:spacing w:line="240" w:lineRule="auto"/>
        <w:rPr>
          <w:szCs w:val="28"/>
        </w:rPr>
      </w:pPr>
      <w:r w:rsidRPr="00596EC5">
        <w:rPr>
          <w:rFonts w:eastAsia="Times New Roman"/>
          <w:b/>
          <w:szCs w:val="28"/>
        </w:rPr>
        <w:t>Теория эволюции</w:t>
      </w:r>
    </w:p>
    <w:p w:rsidR="001A26AE" w:rsidRPr="00596EC5" w:rsidRDefault="001A26AE" w:rsidP="001A26AE">
      <w:pPr>
        <w:spacing w:line="240" w:lineRule="auto"/>
        <w:ind w:firstLine="700"/>
        <w:rPr>
          <w:szCs w:val="28"/>
        </w:rPr>
      </w:pPr>
      <w:r w:rsidRPr="00596EC5">
        <w:rPr>
          <w:rFonts w:eastAsia="Times New Roman"/>
          <w:szCs w:val="28"/>
        </w:rPr>
        <w:t xml:space="preserve">Развитие эволюционных идей, эволюционная теория Ч. Дарвина. Синтетическая теория эволюции. Свидетельства эволюции живой природы. Микроэволюция и макроэволюция. Вид, его критерии. Популяция – элементарная единица эволюции. Движущие силы эволюции, их влияние на генофонд популяции. Направления эволюции. </w:t>
      </w:r>
    </w:p>
    <w:p w:rsidR="001A26AE" w:rsidRPr="00596EC5" w:rsidRDefault="001A26AE" w:rsidP="001A26AE">
      <w:pPr>
        <w:spacing w:line="240" w:lineRule="auto"/>
        <w:ind w:firstLine="700"/>
        <w:rPr>
          <w:szCs w:val="28"/>
        </w:rPr>
      </w:pPr>
      <w:r w:rsidRPr="00596EC5">
        <w:rPr>
          <w:rFonts w:eastAsia="Times New Roman"/>
          <w:szCs w:val="28"/>
        </w:rPr>
        <w:t xml:space="preserve">Многообразие организмов как результат эволюции. Принципы классификации, систематика. </w:t>
      </w:r>
    </w:p>
    <w:p w:rsidR="001A26AE" w:rsidRPr="00596EC5" w:rsidRDefault="001A26AE" w:rsidP="001A26AE">
      <w:pPr>
        <w:spacing w:line="240" w:lineRule="auto"/>
        <w:ind w:firstLine="700"/>
        <w:rPr>
          <w:szCs w:val="28"/>
        </w:rPr>
      </w:pPr>
      <w:r w:rsidRPr="00596EC5">
        <w:rPr>
          <w:rFonts w:eastAsia="Times New Roman"/>
          <w:szCs w:val="28"/>
        </w:rPr>
        <w:t xml:space="preserve"> </w:t>
      </w:r>
    </w:p>
    <w:p w:rsidR="001A26AE" w:rsidRPr="00596EC5" w:rsidRDefault="001A26AE" w:rsidP="001A26AE">
      <w:pPr>
        <w:spacing w:line="240" w:lineRule="auto"/>
        <w:rPr>
          <w:szCs w:val="28"/>
        </w:rPr>
      </w:pPr>
      <w:r w:rsidRPr="00596EC5">
        <w:rPr>
          <w:rFonts w:eastAsia="Times New Roman"/>
          <w:b/>
          <w:szCs w:val="28"/>
        </w:rPr>
        <w:t>Развитие жизни на Земле</w:t>
      </w:r>
    </w:p>
    <w:p w:rsidR="001A26AE" w:rsidRPr="00596EC5" w:rsidRDefault="001A26AE" w:rsidP="001A26AE">
      <w:pPr>
        <w:spacing w:line="240" w:lineRule="auto"/>
        <w:ind w:firstLine="700"/>
        <w:rPr>
          <w:szCs w:val="28"/>
        </w:rPr>
      </w:pPr>
      <w:r w:rsidRPr="00596EC5">
        <w:rPr>
          <w:rFonts w:eastAsia="Times New Roman"/>
          <w:szCs w:val="28"/>
        </w:rPr>
        <w:t xml:space="preserve">Гипотезы происхождения жизни на Земле. Основные этапы эволюции органического мира на Земле. </w:t>
      </w:r>
    </w:p>
    <w:p w:rsidR="001A26AE" w:rsidRPr="00596EC5" w:rsidRDefault="001A26AE" w:rsidP="001A26AE">
      <w:pPr>
        <w:spacing w:line="240" w:lineRule="auto"/>
        <w:ind w:firstLine="700"/>
        <w:rPr>
          <w:szCs w:val="28"/>
        </w:rPr>
      </w:pPr>
      <w:r w:rsidRPr="00596EC5">
        <w:rPr>
          <w:rFonts w:eastAsia="Times New Roman"/>
          <w:szCs w:val="28"/>
        </w:rPr>
        <w:t>Современные представления о происхождении человека. Эволюция человека (антропогенез). Движущие силы антропогенеза. Расы человека, их происхождение и единство.</w:t>
      </w:r>
    </w:p>
    <w:p w:rsidR="001A26AE" w:rsidRPr="00596EC5" w:rsidRDefault="001A26AE" w:rsidP="001A26AE">
      <w:pPr>
        <w:spacing w:line="240" w:lineRule="auto"/>
        <w:ind w:firstLine="700"/>
        <w:rPr>
          <w:szCs w:val="28"/>
        </w:rPr>
      </w:pPr>
      <w:r w:rsidRPr="00596EC5">
        <w:rPr>
          <w:rFonts w:eastAsia="Times New Roman"/>
          <w:szCs w:val="28"/>
        </w:rPr>
        <w:t xml:space="preserve"> </w:t>
      </w:r>
    </w:p>
    <w:p w:rsidR="001A26AE" w:rsidRPr="00596EC5" w:rsidRDefault="001A26AE" w:rsidP="001A26AE">
      <w:pPr>
        <w:spacing w:line="240" w:lineRule="auto"/>
        <w:rPr>
          <w:szCs w:val="28"/>
        </w:rPr>
      </w:pPr>
      <w:r w:rsidRPr="00596EC5">
        <w:rPr>
          <w:rFonts w:eastAsia="Times New Roman"/>
          <w:b/>
          <w:szCs w:val="28"/>
        </w:rPr>
        <w:t>Организмы и окружающая среда</w:t>
      </w:r>
    </w:p>
    <w:p w:rsidR="001A26AE" w:rsidRPr="00596EC5" w:rsidRDefault="001A26AE" w:rsidP="001A26AE">
      <w:pPr>
        <w:spacing w:line="240" w:lineRule="auto"/>
        <w:ind w:firstLine="700"/>
        <w:rPr>
          <w:szCs w:val="28"/>
        </w:rPr>
      </w:pPr>
      <w:r w:rsidRPr="00596EC5">
        <w:rPr>
          <w:rFonts w:eastAsia="Times New Roman"/>
          <w:szCs w:val="28"/>
        </w:rPr>
        <w:t xml:space="preserve">Приспособления организмов к действию экологических факторов. </w:t>
      </w:r>
    </w:p>
    <w:p w:rsidR="001A26AE" w:rsidRPr="00596EC5" w:rsidRDefault="001A26AE" w:rsidP="001A26AE">
      <w:pPr>
        <w:spacing w:line="240" w:lineRule="auto"/>
        <w:ind w:firstLine="700"/>
        <w:rPr>
          <w:szCs w:val="28"/>
        </w:rPr>
      </w:pPr>
      <w:r w:rsidRPr="00596EC5">
        <w:rPr>
          <w:rFonts w:eastAsia="Times New Roman"/>
          <w:szCs w:val="28"/>
        </w:rPr>
        <w:t>Биогеоценоз. Экосистема. Разнообразие экосистем. Взаимоотношения популяций разных видов в экосистеме. Круговорот веществ и поток энергии в экосистеме. Устойчивость и динамика экосистем. Последствия влияния деятельности человека на экосистемы. Сохранение биоразнообразия как основа устойчивости экосистемы.</w:t>
      </w:r>
    </w:p>
    <w:p w:rsidR="001A26AE" w:rsidRPr="00596EC5" w:rsidRDefault="001A26AE" w:rsidP="001A26AE">
      <w:pPr>
        <w:spacing w:line="240" w:lineRule="auto"/>
        <w:ind w:firstLine="700"/>
        <w:rPr>
          <w:szCs w:val="28"/>
        </w:rPr>
      </w:pPr>
      <w:r w:rsidRPr="00596EC5">
        <w:rPr>
          <w:rFonts w:eastAsia="Times New Roman"/>
          <w:szCs w:val="28"/>
        </w:rPr>
        <w:t xml:space="preserve">Структура биосферы. Закономерности существования биосферы. </w:t>
      </w:r>
      <w:r w:rsidRPr="00596EC5">
        <w:rPr>
          <w:rFonts w:eastAsia="Times New Roman"/>
          <w:i/>
          <w:szCs w:val="28"/>
        </w:rPr>
        <w:t>Круговороты веществ в биосфере.</w:t>
      </w:r>
    </w:p>
    <w:p w:rsidR="001A26AE" w:rsidRPr="00596EC5" w:rsidRDefault="001A26AE" w:rsidP="001A26AE">
      <w:pPr>
        <w:spacing w:line="240" w:lineRule="auto"/>
        <w:ind w:firstLine="700"/>
        <w:rPr>
          <w:szCs w:val="28"/>
        </w:rPr>
      </w:pPr>
      <w:r w:rsidRPr="00596EC5">
        <w:rPr>
          <w:rFonts w:eastAsia="Times New Roman"/>
          <w:szCs w:val="28"/>
        </w:rPr>
        <w:t>Глобальные антропогенные изменения в биосфере. Проблемы устойчивого развития.</w:t>
      </w:r>
    </w:p>
    <w:p w:rsidR="001A26AE" w:rsidRPr="00596EC5" w:rsidRDefault="001A26AE" w:rsidP="001A26AE">
      <w:pPr>
        <w:spacing w:line="240" w:lineRule="auto"/>
        <w:ind w:firstLine="700"/>
        <w:rPr>
          <w:szCs w:val="28"/>
        </w:rPr>
      </w:pPr>
      <w:r w:rsidRPr="00596EC5">
        <w:rPr>
          <w:rFonts w:eastAsia="Times New Roman"/>
          <w:i/>
          <w:szCs w:val="28"/>
        </w:rPr>
        <w:t>Перспективы развития биологических наук.</w:t>
      </w:r>
    </w:p>
    <w:p w:rsidR="001A26AE" w:rsidRPr="00596EC5" w:rsidRDefault="001A26AE" w:rsidP="001A26AE">
      <w:pPr>
        <w:spacing w:line="240" w:lineRule="auto"/>
        <w:rPr>
          <w:szCs w:val="28"/>
        </w:rPr>
      </w:pPr>
    </w:p>
    <w:p w:rsidR="001A26AE" w:rsidRPr="00596EC5" w:rsidRDefault="001A26AE" w:rsidP="001A26AE">
      <w:pPr>
        <w:pStyle w:val="3a"/>
        <w:spacing w:line="240" w:lineRule="auto"/>
      </w:pPr>
      <w:bookmarkStart w:id="116" w:name="_Toc435412718"/>
      <w:bookmarkStart w:id="117" w:name="_Toc29146385"/>
      <w:r w:rsidRPr="00596EC5">
        <w:t>Физическая культура</w:t>
      </w:r>
      <w:bookmarkEnd w:id="116"/>
      <w:bookmarkEnd w:id="117"/>
    </w:p>
    <w:p w:rsidR="001A26AE" w:rsidRPr="00596EC5" w:rsidRDefault="001A26AE" w:rsidP="001A26AE">
      <w:pPr>
        <w:spacing w:line="240" w:lineRule="auto"/>
        <w:rPr>
          <w:szCs w:val="28"/>
        </w:rPr>
      </w:pPr>
    </w:p>
    <w:p w:rsidR="001A26AE" w:rsidRPr="00596EC5" w:rsidRDefault="001A26AE" w:rsidP="001A26AE">
      <w:pPr>
        <w:spacing w:line="240" w:lineRule="auto"/>
        <w:rPr>
          <w:szCs w:val="28"/>
        </w:rPr>
      </w:pPr>
      <w:r w:rsidRPr="00596EC5">
        <w:rPr>
          <w:szCs w:val="28"/>
        </w:rPr>
        <w:t>Программа учебного предмета «Физическая культура» сохраняет единое образовательное пространство и обеспечивает преемственность в задачах между уровнями образования.</w:t>
      </w:r>
    </w:p>
    <w:p w:rsidR="001A26AE" w:rsidRPr="00596EC5" w:rsidRDefault="001A26AE" w:rsidP="001A26AE">
      <w:pPr>
        <w:spacing w:line="240" w:lineRule="auto"/>
        <w:ind w:firstLine="0"/>
        <w:rPr>
          <w:szCs w:val="28"/>
        </w:rPr>
      </w:pPr>
      <w:r w:rsidRPr="00596EC5">
        <w:rPr>
          <w:szCs w:val="28"/>
        </w:rPr>
        <w:t>Автор учебной программы имеет широкие возможности в реализации своих взглядов и идей на построение учебного курса, в выборе собственных образовательных траекторий, инновационных форм и методов образовательного процесса,.</w:t>
      </w:r>
    </w:p>
    <w:p w:rsidR="001A26AE" w:rsidRPr="00596EC5" w:rsidRDefault="001A26AE" w:rsidP="001A26AE">
      <w:pPr>
        <w:spacing w:line="240" w:lineRule="auto"/>
        <w:rPr>
          <w:szCs w:val="28"/>
        </w:rPr>
      </w:pPr>
      <w:r w:rsidRPr="00596EC5">
        <w:rPr>
          <w:szCs w:val="28"/>
        </w:rPr>
        <w:t>Общей целью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Освоение учебного предмета направлено на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1A26AE" w:rsidRPr="00596EC5" w:rsidRDefault="001A26AE" w:rsidP="001A26AE">
      <w:pPr>
        <w:spacing w:line="240" w:lineRule="auto"/>
        <w:rPr>
          <w:szCs w:val="28"/>
        </w:rPr>
      </w:pPr>
      <w:r w:rsidRPr="00596EC5">
        <w:rPr>
          <w:szCs w:val="28"/>
        </w:rPr>
        <w:t>Учебный предмет «Физическая культура» должен изучаться на межпредметной основе практически со всеми предметными областями среднего общего образования.</w:t>
      </w:r>
    </w:p>
    <w:p w:rsidR="001A26AE" w:rsidRPr="00596EC5" w:rsidRDefault="001A26AE" w:rsidP="001A26AE">
      <w:pPr>
        <w:spacing w:line="240" w:lineRule="auto"/>
        <w:rPr>
          <w:szCs w:val="28"/>
        </w:rPr>
      </w:pPr>
    </w:p>
    <w:p w:rsidR="001A26AE" w:rsidRPr="00596EC5" w:rsidRDefault="001A26AE" w:rsidP="001A26AE">
      <w:pPr>
        <w:spacing w:line="240" w:lineRule="auto"/>
        <w:rPr>
          <w:b/>
          <w:szCs w:val="28"/>
        </w:rPr>
      </w:pPr>
      <w:r w:rsidRPr="00596EC5">
        <w:rPr>
          <w:b/>
          <w:szCs w:val="28"/>
        </w:rPr>
        <w:t xml:space="preserve">Базовый </w:t>
      </w:r>
      <w:r w:rsidRPr="00596EC5">
        <w:rPr>
          <w:rFonts w:eastAsia="Times New Roman"/>
          <w:b/>
          <w:bCs/>
          <w:color w:val="000000"/>
          <w:szCs w:val="28"/>
          <w:lang w:eastAsia="ru-RU"/>
        </w:rPr>
        <w:t>уровень</w:t>
      </w:r>
    </w:p>
    <w:p w:rsidR="001A26AE" w:rsidRPr="00596EC5" w:rsidRDefault="001A26AE" w:rsidP="001A26AE">
      <w:pPr>
        <w:spacing w:line="240" w:lineRule="auto"/>
        <w:rPr>
          <w:rFonts w:eastAsia="Times New Roman"/>
          <w:szCs w:val="28"/>
          <w:lang w:eastAsia="ru-RU"/>
        </w:rPr>
      </w:pPr>
      <w:r w:rsidRPr="00596EC5">
        <w:rPr>
          <w:rFonts w:eastAsia="Times New Roman"/>
          <w:b/>
          <w:bCs/>
          <w:color w:val="000000"/>
          <w:szCs w:val="28"/>
          <w:lang w:eastAsia="ru-RU"/>
        </w:rPr>
        <w:t>Физическая культура и здоровый образ жизни</w:t>
      </w:r>
    </w:p>
    <w:p w:rsidR="001A26AE" w:rsidRPr="00596EC5" w:rsidRDefault="001A26AE" w:rsidP="001A26AE">
      <w:pPr>
        <w:spacing w:line="240" w:lineRule="auto"/>
        <w:ind w:firstLine="700"/>
        <w:rPr>
          <w:rFonts w:eastAsia="Times New Roman"/>
          <w:szCs w:val="28"/>
          <w:lang w:eastAsia="ru-RU"/>
        </w:rPr>
      </w:pPr>
      <w:r w:rsidRPr="00596EC5">
        <w:rPr>
          <w:rFonts w:eastAsia="Times New Roman"/>
          <w:color w:val="000000"/>
          <w:szCs w:val="28"/>
          <w:lang w:eastAsia="ru-RU"/>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1A26AE" w:rsidRPr="00596EC5" w:rsidRDefault="001A26AE" w:rsidP="001A26AE">
      <w:pPr>
        <w:spacing w:line="240" w:lineRule="auto"/>
        <w:ind w:firstLine="700"/>
        <w:rPr>
          <w:rFonts w:eastAsia="Times New Roman"/>
          <w:szCs w:val="28"/>
          <w:lang w:eastAsia="ru-RU"/>
        </w:rPr>
      </w:pPr>
      <w:r w:rsidRPr="00596EC5">
        <w:rPr>
          <w:rFonts w:eastAsia="Times New Roman"/>
          <w:color w:val="000000"/>
          <w:szCs w:val="28"/>
          <w:lang w:eastAsia="ru-RU"/>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1A26AE" w:rsidRPr="00596EC5" w:rsidRDefault="001A26AE" w:rsidP="001A26AE">
      <w:pPr>
        <w:spacing w:line="240" w:lineRule="auto"/>
        <w:ind w:firstLine="700"/>
        <w:rPr>
          <w:rFonts w:eastAsia="Times New Roman"/>
          <w:szCs w:val="28"/>
          <w:lang w:eastAsia="ru-RU"/>
        </w:rPr>
      </w:pPr>
      <w:r w:rsidRPr="00596EC5">
        <w:rPr>
          <w:rFonts w:eastAsia="Times New Roman"/>
          <w:color w:val="000000"/>
          <w:szCs w:val="28"/>
          <w:lang w:eastAsia="ru-RU"/>
        </w:rP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w:t>
      </w:r>
    </w:p>
    <w:p w:rsidR="001A26AE" w:rsidRPr="00596EC5" w:rsidRDefault="001A26AE" w:rsidP="001A26AE">
      <w:pPr>
        <w:spacing w:line="240" w:lineRule="auto"/>
        <w:ind w:firstLine="700"/>
        <w:rPr>
          <w:rFonts w:eastAsia="Times New Roman"/>
          <w:szCs w:val="28"/>
          <w:lang w:eastAsia="ru-RU"/>
        </w:rPr>
      </w:pPr>
      <w:r w:rsidRPr="00596EC5">
        <w:rPr>
          <w:rFonts w:eastAsia="Times New Roman"/>
          <w:color w:val="000000"/>
          <w:szCs w:val="28"/>
          <w:lang w:eastAsia="ru-RU"/>
        </w:rPr>
        <w:t xml:space="preserve">Особенности соревновательной деятельности в массовых видах спорта; правила организации и проведения соревнований, обеспечение безопасности, </w:t>
      </w:r>
      <w:r w:rsidRPr="00596EC5">
        <w:rPr>
          <w:rFonts w:eastAsia="Times New Roman"/>
          <w:i/>
          <w:iCs/>
          <w:color w:val="000000"/>
          <w:szCs w:val="28"/>
          <w:lang w:eastAsia="ru-RU"/>
        </w:rPr>
        <w:t>судейство.</w:t>
      </w:r>
    </w:p>
    <w:p w:rsidR="001A26AE" w:rsidRPr="00596EC5" w:rsidRDefault="001A26AE" w:rsidP="001A26AE">
      <w:pPr>
        <w:spacing w:line="240" w:lineRule="auto"/>
        <w:ind w:firstLine="700"/>
        <w:rPr>
          <w:rFonts w:eastAsia="Times New Roman"/>
          <w:szCs w:val="28"/>
          <w:lang w:eastAsia="ru-RU"/>
        </w:rPr>
      </w:pPr>
      <w:r w:rsidRPr="00596EC5">
        <w:rPr>
          <w:rFonts w:eastAsia="Times New Roman"/>
          <w:color w:val="000000"/>
          <w:szCs w:val="28"/>
          <w:lang w:eastAsia="ru-RU"/>
        </w:rPr>
        <w:t>Формы организации занятий физической культурой.</w:t>
      </w:r>
    </w:p>
    <w:p w:rsidR="001A26AE" w:rsidRPr="00596EC5" w:rsidRDefault="001A26AE" w:rsidP="001A26AE">
      <w:pPr>
        <w:spacing w:line="240" w:lineRule="auto"/>
        <w:ind w:firstLine="700"/>
        <w:rPr>
          <w:rFonts w:eastAsia="Times New Roman"/>
          <w:szCs w:val="28"/>
          <w:lang w:eastAsia="ru-RU"/>
        </w:rPr>
      </w:pPr>
      <w:r w:rsidRPr="00596EC5">
        <w:rPr>
          <w:rFonts w:eastAsia="Times New Roman"/>
          <w:color w:val="000000"/>
          <w:szCs w:val="28"/>
          <w:lang w:eastAsia="ru-RU"/>
        </w:rP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rsidR="001A26AE" w:rsidRPr="00596EC5" w:rsidRDefault="001A26AE" w:rsidP="001A26AE">
      <w:pPr>
        <w:spacing w:line="240" w:lineRule="auto"/>
        <w:ind w:firstLine="700"/>
        <w:rPr>
          <w:rFonts w:eastAsia="Times New Roman"/>
          <w:szCs w:val="28"/>
          <w:lang w:eastAsia="ru-RU"/>
        </w:rPr>
      </w:pPr>
      <w:r w:rsidRPr="00596EC5">
        <w:rPr>
          <w:rFonts w:eastAsia="Times New Roman"/>
          <w:color w:val="000000"/>
          <w:szCs w:val="28"/>
          <w:lang w:eastAsia="ru-RU"/>
        </w:rPr>
        <w:t>Современное состояние физической культуры и спорта в России.</w:t>
      </w:r>
    </w:p>
    <w:p w:rsidR="001A26AE" w:rsidRPr="00596EC5" w:rsidRDefault="001A26AE" w:rsidP="001A26AE">
      <w:pPr>
        <w:spacing w:line="240" w:lineRule="auto"/>
        <w:ind w:firstLine="700"/>
        <w:rPr>
          <w:rFonts w:eastAsia="Times New Roman"/>
          <w:szCs w:val="28"/>
          <w:lang w:eastAsia="ru-RU"/>
        </w:rPr>
      </w:pPr>
      <w:r w:rsidRPr="00596EC5">
        <w:rPr>
          <w:rFonts w:eastAsia="Times New Roman"/>
          <w:i/>
          <w:iCs/>
          <w:color w:val="000000"/>
          <w:szCs w:val="28"/>
          <w:lang w:eastAsia="ru-RU"/>
        </w:rPr>
        <w:t>Основы законодательства Российской Федерации в области физической культуры, спорта, туризма, охраны здоровья.</w:t>
      </w:r>
    </w:p>
    <w:p w:rsidR="001A26AE" w:rsidRPr="00596EC5" w:rsidRDefault="001A26AE" w:rsidP="001A26AE">
      <w:pPr>
        <w:spacing w:line="240" w:lineRule="auto"/>
        <w:rPr>
          <w:rFonts w:eastAsia="Times New Roman"/>
          <w:b/>
          <w:bCs/>
          <w:color w:val="000000"/>
          <w:szCs w:val="28"/>
          <w:lang w:eastAsia="ru-RU"/>
        </w:rPr>
      </w:pPr>
    </w:p>
    <w:p w:rsidR="001A26AE" w:rsidRPr="00596EC5" w:rsidRDefault="001A26AE" w:rsidP="001A26AE">
      <w:pPr>
        <w:spacing w:line="240" w:lineRule="auto"/>
        <w:rPr>
          <w:rFonts w:eastAsia="Times New Roman"/>
          <w:szCs w:val="28"/>
          <w:lang w:eastAsia="ru-RU"/>
        </w:rPr>
      </w:pPr>
      <w:r w:rsidRPr="00596EC5">
        <w:rPr>
          <w:rFonts w:eastAsia="Times New Roman"/>
          <w:b/>
          <w:bCs/>
          <w:color w:val="000000"/>
          <w:szCs w:val="28"/>
          <w:lang w:eastAsia="ru-RU"/>
        </w:rPr>
        <w:t>Физкультурно-оздоровительная деятельность</w:t>
      </w:r>
    </w:p>
    <w:p w:rsidR="001A26AE" w:rsidRPr="00596EC5" w:rsidRDefault="001A26AE" w:rsidP="001A26AE">
      <w:pPr>
        <w:spacing w:line="240" w:lineRule="auto"/>
        <w:ind w:firstLine="700"/>
        <w:rPr>
          <w:rFonts w:eastAsia="Times New Roman"/>
          <w:szCs w:val="28"/>
          <w:lang w:eastAsia="ru-RU"/>
        </w:rPr>
      </w:pPr>
      <w:r w:rsidRPr="00596EC5">
        <w:rPr>
          <w:rFonts w:eastAsia="Times New Roman"/>
          <w:color w:val="000000"/>
          <w:szCs w:val="28"/>
          <w:lang w:eastAsia="ru-RU"/>
        </w:rPr>
        <w:t>Оздоровительные системы физического воспитания.</w:t>
      </w:r>
    </w:p>
    <w:p w:rsidR="001A26AE" w:rsidRPr="00596EC5" w:rsidRDefault="001A26AE" w:rsidP="001A26AE">
      <w:pPr>
        <w:spacing w:line="240" w:lineRule="auto"/>
        <w:ind w:firstLine="700"/>
        <w:rPr>
          <w:rFonts w:eastAsia="Times New Roman"/>
          <w:szCs w:val="28"/>
          <w:lang w:eastAsia="ru-RU"/>
        </w:rPr>
      </w:pPr>
      <w:r w:rsidRPr="00596EC5">
        <w:rPr>
          <w:rFonts w:eastAsia="Times New Roman"/>
          <w:color w:val="000000"/>
          <w:szCs w:val="28"/>
          <w:lang w:eastAsia="ru-RU"/>
        </w:rPr>
        <w:t>Современные фитнес-программы, направленные на достижение и поддержание оптимального качества жизни, решение задач формирования жизненно необходимых и спортивно ориентированных двигательных навыков и умений.</w:t>
      </w:r>
    </w:p>
    <w:p w:rsidR="001A26AE" w:rsidRPr="00596EC5" w:rsidRDefault="001A26AE" w:rsidP="001A26AE">
      <w:pPr>
        <w:spacing w:line="240" w:lineRule="auto"/>
        <w:ind w:firstLine="700"/>
        <w:rPr>
          <w:rFonts w:eastAsia="Times New Roman"/>
          <w:szCs w:val="28"/>
          <w:lang w:eastAsia="ru-RU"/>
        </w:rPr>
      </w:pPr>
      <w:r w:rsidRPr="00596EC5">
        <w:rPr>
          <w:rFonts w:eastAsia="Times New Roman"/>
          <w:color w:val="000000"/>
          <w:szCs w:val="28"/>
          <w:lang w:eastAsia="ru-RU"/>
        </w:rPr>
        <w:t>Индивидуально 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оздоровительная ходьба и бег.</w:t>
      </w:r>
    </w:p>
    <w:p w:rsidR="001A26AE" w:rsidRPr="00596EC5" w:rsidRDefault="001A26AE" w:rsidP="001A26AE">
      <w:pPr>
        <w:spacing w:line="240" w:lineRule="auto"/>
        <w:rPr>
          <w:rFonts w:eastAsia="Times New Roman"/>
          <w:b/>
          <w:bCs/>
          <w:color w:val="000000"/>
          <w:szCs w:val="28"/>
          <w:lang w:eastAsia="ru-RU"/>
        </w:rPr>
      </w:pPr>
    </w:p>
    <w:p w:rsidR="001A26AE" w:rsidRPr="00596EC5" w:rsidRDefault="001A26AE" w:rsidP="001A26AE">
      <w:pPr>
        <w:spacing w:line="240" w:lineRule="auto"/>
        <w:rPr>
          <w:rFonts w:eastAsia="Times New Roman"/>
          <w:szCs w:val="28"/>
          <w:lang w:eastAsia="ru-RU"/>
        </w:rPr>
      </w:pPr>
      <w:r w:rsidRPr="00596EC5">
        <w:rPr>
          <w:rFonts w:eastAsia="Times New Roman"/>
          <w:b/>
          <w:bCs/>
          <w:color w:val="000000"/>
          <w:szCs w:val="28"/>
          <w:lang w:eastAsia="ru-RU"/>
        </w:rPr>
        <w:t>Физическое совершенствование</w:t>
      </w:r>
    </w:p>
    <w:p w:rsidR="001A26AE" w:rsidRPr="00596EC5" w:rsidRDefault="001A26AE" w:rsidP="001A26AE">
      <w:pPr>
        <w:spacing w:line="240" w:lineRule="auto"/>
        <w:ind w:firstLine="700"/>
        <w:rPr>
          <w:rFonts w:eastAsia="Times New Roman"/>
          <w:szCs w:val="28"/>
          <w:lang w:eastAsia="ru-RU"/>
        </w:rPr>
      </w:pPr>
      <w:r w:rsidRPr="00596EC5">
        <w:rPr>
          <w:rFonts w:eastAsia="Times New Roman"/>
          <w:color w:val="000000"/>
          <w:szCs w:val="28"/>
          <w:lang w:eastAsia="ru-RU"/>
        </w:rPr>
        <w:t xml:space="preserve">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передвижение на лыжах; плавание; технические приемы и командно-тактические действия в командных (игровых) видах; </w:t>
      </w:r>
      <w:r w:rsidRPr="00596EC5">
        <w:rPr>
          <w:rFonts w:eastAsia="Times New Roman"/>
          <w:i/>
          <w:iCs/>
          <w:color w:val="000000"/>
          <w:szCs w:val="28"/>
          <w:lang w:eastAsia="ru-RU"/>
        </w:rPr>
        <w:t>техническая и тактическая подготовка в национальных видах спорта.</w:t>
      </w:r>
    </w:p>
    <w:p w:rsidR="001A26AE" w:rsidRPr="00596EC5" w:rsidRDefault="001A26AE" w:rsidP="001A26AE">
      <w:pPr>
        <w:spacing w:line="240" w:lineRule="auto"/>
        <w:ind w:firstLine="700"/>
        <w:rPr>
          <w:rFonts w:eastAsia="Times New Roman"/>
          <w:szCs w:val="28"/>
          <w:lang w:eastAsia="ru-RU"/>
        </w:rPr>
      </w:pPr>
      <w:r w:rsidRPr="00596EC5">
        <w:rPr>
          <w:rFonts w:eastAsia="Times New Roman"/>
          <w:color w:val="000000"/>
          <w:szCs w:val="28"/>
          <w:lang w:eastAsia="ru-RU"/>
        </w:rPr>
        <w:t>Спортивные единоборства: технико-тактические действия самообороны; приемы страховки и самостраховки</w:t>
      </w:r>
      <w:r w:rsidRPr="00596EC5">
        <w:rPr>
          <w:rFonts w:eastAsia="Times New Roman"/>
          <w:i/>
          <w:iCs/>
          <w:color w:val="000000"/>
          <w:szCs w:val="28"/>
          <w:lang w:eastAsia="ru-RU"/>
        </w:rPr>
        <w:t>.</w:t>
      </w:r>
    </w:p>
    <w:p w:rsidR="001A26AE" w:rsidRPr="00596EC5" w:rsidRDefault="001A26AE" w:rsidP="001A26AE">
      <w:pPr>
        <w:spacing w:line="240" w:lineRule="auto"/>
        <w:rPr>
          <w:rFonts w:eastAsia="Times New Roman"/>
          <w:i/>
          <w:iCs/>
          <w:color w:val="000000"/>
          <w:szCs w:val="28"/>
          <w:lang w:eastAsia="ru-RU"/>
        </w:rPr>
      </w:pPr>
      <w:r w:rsidRPr="00596EC5">
        <w:rPr>
          <w:rFonts w:eastAsia="Times New Roman"/>
          <w:color w:val="000000"/>
          <w:szCs w:val="28"/>
          <w:lang w:eastAsia="ru-RU"/>
        </w:rPr>
        <w:t xml:space="preserve">Прикладная физическая подготовка: полосы препятствий; </w:t>
      </w:r>
      <w:r w:rsidRPr="00596EC5">
        <w:rPr>
          <w:rFonts w:eastAsia="Times New Roman"/>
          <w:i/>
          <w:iCs/>
          <w:color w:val="000000"/>
          <w:szCs w:val="28"/>
          <w:lang w:eastAsia="ru-RU"/>
        </w:rPr>
        <w:t>кросс по пересеченной местности с элементами спортивного ориентирования; прикладное плавание.</w:t>
      </w:r>
    </w:p>
    <w:p w:rsidR="001A26AE" w:rsidRPr="00596EC5" w:rsidRDefault="001A26AE" w:rsidP="001A26AE">
      <w:pPr>
        <w:pStyle w:val="3a"/>
        <w:spacing w:line="240" w:lineRule="auto"/>
      </w:pPr>
      <w:bookmarkStart w:id="118" w:name="_Toc435412720"/>
      <w:bookmarkStart w:id="119" w:name="_Toc29146386"/>
      <w:r w:rsidRPr="00596EC5">
        <w:t>Основы безопасности жизнедеятельности</w:t>
      </w:r>
      <w:bookmarkStart w:id="120" w:name="_Toc435412721"/>
      <w:bookmarkEnd w:id="118"/>
      <w:bookmarkEnd w:id="119"/>
    </w:p>
    <w:p w:rsidR="001A26AE" w:rsidRPr="00596EC5" w:rsidRDefault="001A26AE" w:rsidP="001A26AE">
      <w:pPr>
        <w:spacing w:line="240" w:lineRule="auto"/>
        <w:rPr>
          <w:szCs w:val="28"/>
        </w:rPr>
      </w:pPr>
    </w:p>
    <w:p w:rsidR="001A26AE" w:rsidRPr="00596EC5" w:rsidRDefault="001A26AE" w:rsidP="001A26AE">
      <w:pPr>
        <w:spacing w:line="240" w:lineRule="auto"/>
        <w:rPr>
          <w:szCs w:val="28"/>
        </w:rPr>
      </w:pPr>
      <w:r w:rsidRPr="00596EC5">
        <w:rPr>
          <w:szCs w:val="28"/>
        </w:rPr>
        <w:t>Опасные и чрезвычайные ситуации, усиление глобальной конкуренции и напряженности в различных областях межгосударственного и межрегионального взаимодействия требуют формирования у обучающихся компетенции в области личной безопасности в условиях опасных и чрезвычайных ситуаций социально сложного и технически насыщенного окружающего мира, а также готовности к выполнению гражданского долга по защите Отечества.</w:t>
      </w:r>
    </w:p>
    <w:p w:rsidR="001A26AE" w:rsidRPr="00596EC5" w:rsidRDefault="001A26AE" w:rsidP="001A26AE">
      <w:pPr>
        <w:spacing w:line="240" w:lineRule="auto"/>
        <w:rPr>
          <w:szCs w:val="28"/>
        </w:rPr>
      </w:pPr>
      <w:r w:rsidRPr="00596EC5">
        <w:rPr>
          <w:szCs w:val="28"/>
        </w:rPr>
        <w:t>Целью изучения и освоения  программы учебного предмета «Основы безопасности жизнедеятельности» является формирование у выпускника культуры безопасности жизнедеятельности в современном мире, получение им начальных знаний в области обороны и начальная индивидуальная подготовка по основам военной службы в соответствии с требованиями, предъявляемыми ФГОС СОО.</w:t>
      </w:r>
    </w:p>
    <w:p w:rsidR="001A26AE" w:rsidRPr="00596EC5" w:rsidRDefault="001A26AE" w:rsidP="001A26AE">
      <w:pPr>
        <w:spacing w:line="240" w:lineRule="auto"/>
        <w:rPr>
          <w:szCs w:val="28"/>
        </w:rPr>
      </w:pPr>
      <w:r w:rsidRPr="00596EC5">
        <w:rPr>
          <w:szCs w:val="28"/>
        </w:rPr>
        <w:t>Учебный предмет «Основы безопасности жизнедеятельности» является обязательным для изучения на уровне среднего общего образования, осваивается на базовом уровне и является одной из составляющих предметной области «Физическая культура, экология и основы безопасности жизнедеятельности».</w:t>
      </w:r>
    </w:p>
    <w:p w:rsidR="001A26AE" w:rsidRPr="00596EC5" w:rsidRDefault="001A26AE" w:rsidP="001A26AE">
      <w:pPr>
        <w:spacing w:line="240" w:lineRule="auto"/>
        <w:rPr>
          <w:szCs w:val="28"/>
        </w:rPr>
      </w:pPr>
      <w:r w:rsidRPr="00596EC5">
        <w:rPr>
          <w:szCs w:val="28"/>
        </w:rPr>
        <w:t>Программа определяет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учитывают возможность освоения ими теоретической и практической деятельности, что является важнейшим компонентом развивающего обучения. Содержание представлено в девяти модулях.</w:t>
      </w:r>
    </w:p>
    <w:p w:rsidR="001A26AE" w:rsidRPr="00596EC5" w:rsidRDefault="001A26AE" w:rsidP="001A26AE">
      <w:pPr>
        <w:spacing w:line="240" w:lineRule="auto"/>
        <w:rPr>
          <w:szCs w:val="28"/>
        </w:rPr>
      </w:pPr>
      <w:r w:rsidRPr="00596EC5">
        <w:rPr>
          <w:szCs w:val="28"/>
        </w:rPr>
        <w:t>Модуль «Основы комплексной безопасности» раскрывает вопросы, связанные с экологической безопасностью и охраной окружающей среды, безопасностью на транспорте, явными и скрытыми опасностями в современных молодежных хобби подростков.</w:t>
      </w:r>
    </w:p>
    <w:p w:rsidR="001A26AE" w:rsidRPr="00596EC5" w:rsidRDefault="001A26AE" w:rsidP="001A26AE">
      <w:pPr>
        <w:spacing w:line="240" w:lineRule="auto"/>
        <w:rPr>
          <w:szCs w:val="28"/>
        </w:rPr>
      </w:pPr>
      <w:r w:rsidRPr="00596EC5">
        <w:rPr>
          <w:szCs w:val="28"/>
        </w:rPr>
        <w:t>Модуль «Защита населения Российской Федерации от опасных и чрезвычайных ситуаций» раскрывает вопросы, связанные с защитой населения от опасных и чрезвычайных ситуаций природного, техногенного и социального характера.</w:t>
      </w:r>
    </w:p>
    <w:p w:rsidR="001A26AE" w:rsidRPr="00596EC5" w:rsidRDefault="001A26AE" w:rsidP="001A26AE">
      <w:pPr>
        <w:spacing w:line="240" w:lineRule="auto"/>
        <w:rPr>
          <w:szCs w:val="28"/>
        </w:rPr>
      </w:pPr>
      <w:r w:rsidRPr="00596EC5">
        <w:rPr>
          <w:szCs w:val="28"/>
        </w:rPr>
        <w:t>Модуль «Основы противодействия экстремизму, терроризму и наркотизму в Российской Федерации» раскрывает вопросы, связанные с противодействием экстремизму, терроризму и наркотизму.</w:t>
      </w:r>
    </w:p>
    <w:p w:rsidR="001A26AE" w:rsidRPr="00596EC5" w:rsidRDefault="001A26AE" w:rsidP="001A26AE">
      <w:pPr>
        <w:spacing w:line="240" w:lineRule="auto"/>
        <w:rPr>
          <w:szCs w:val="28"/>
        </w:rPr>
      </w:pPr>
      <w:r w:rsidRPr="00596EC5">
        <w:rPr>
          <w:szCs w:val="28"/>
        </w:rPr>
        <w:t>Модуль «Основы здорового образа жизни» раскрывает основы здорового образа жизни.</w:t>
      </w:r>
    </w:p>
    <w:p w:rsidR="001A26AE" w:rsidRPr="00596EC5" w:rsidRDefault="001A26AE" w:rsidP="001A26AE">
      <w:pPr>
        <w:spacing w:line="240" w:lineRule="auto"/>
        <w:rPr>
          <w:szCs w:val="28"/>
        </w:rPr>
      </w:pPr>
      <w:r w:rsidRPr="00596EC5">
        <w:rPr>
          <w:szCs w:val="28"/>
        </w:rPr>
        <w:t>Модуль «Основы медицинских знаний и оказание первой помощи» раскрывает вопросы, связанные с оказанием первой помощи, санитарно-эпидемиологическим благополучием населения и профилактикой инфекционных заболеваний.</w:t>
      </w:r>
    </w:p>
    <w:p w:rsidR="001A26AE" w:rsidRPr="00596EC5" w:rsidRDefault="001A26AE" w:rsidP="001A26AE">
      <w:pPr>
        <w:spacing w:line="240" w:lineRule="auto"/>
        <w:rPr>
          <w:szCs w:val="28"/>
        </w:rPr>
      </w:pPr>
      <w:r w:rsidRPr="00596EC5">
        <w:rPr>
          <w:szCs w:val="28"/>
        </w:rPr>
        <w:t>Модуль «Основы обороны государства» раскрывает вопросы, связанные с</w:t>
      </w:r>
      <w:r w:rsidRPr="00596EC5">
        <w:rPr>
          <w:b/>
          <w:szCs w:val="28"/>
        </w:rPr>
        <w:t xml:space="preserve"> </w:t>
      </w:r>
      <w:r w:rsidRPr="00596EC5">
        <w:rPr>
          <w:szCs w:val="28"/>
        </w:rPr>
        <w:t>состоянием и тенденциями развития современного мира и России, а также факторы и источники угроз и основы обороны РФ.</w:t>
      </w:r>
    </w:p>
    <w:p w:rsidR="001A26AE" w:rsidRPr="00596EC5" w:rsidRDefault="001A26AE" w:rsidP="001A26AE">
      <w:pPr>
        <w:spacing w:line="240" w:lineRule="auto"/>
        <w:rPr>
          <w:szCs w:val="28"/>
        </w:rPr>
      </w:pPr>
      <w:r w:rsidRPr="00596EC5">
        <w:rPr>
          <w:szCs w:val="28"/>
        </w:rPr>
        <w:t>Модуль «Правовые основы военной службы» включает вопросы</w:t>
      </w:r>
      <w:r w:rsidRPr="00596EC5">
        <w:rPr>
          <w:b/>
          <w:szCs w:val="28"/>
        </w:rPr>
        <w:t xml:space="preserve"> </w:t>
      </w:r>
      <w:r w:rsidRPr="00596EC5">
        <w:rPr>
          <w:szCs w:val="28"/>
        </w:rPr>
        <w:t>обеспечения прав, определения и соблюдения обязанностей гражданина до призыва, во время призыва и прохождения военной службы, увольнения с военной службы и пребывания в запасе.</w:t>
      </w:r>
    </w:p>
    <w:p w:rsidR="001A26AE" w:rsidRPr="00596EC5" w:rsidRDefault="001A26AE" w:rsidP="001A26AE">
      <w:pPr>
        <w:spacing w:line="240" w:lineRule="auto"/>
        <w:rPr>
          <w:szCs w:val="28"/>
        </w:rPr>
      </w:pPr>
      <w:r w:rsidRPr="00596EC5">
        <w:rPr>
          <w:szCs w:val="28"/>
        </w:rPr>
        <w:t>Модуль «Элементы начальной военной подготовки» раскрывает вопросы строевой, огневой, тактической подготовки.</w:t>
      </w:r>
    </w:p>
    <w:p w:rsidR="001A26AE" w:rsidRPr="00596EC5" w:rsidRDefault="001A26AE" w:rsidP="001A26AE">
      <w:pPr>
        <w:spacing w:line="240" w:lineRule="auto"/>
        <w:rPr>
          <w:szCs w:val="28"/>
        </w:rPr>
      </w:pPr>
      <w:r w:rsidRPr="00596EC5">
        <w:rPr>
          <w:szCs w:val="28"/>
        </w:rPr>
        <w:t>Модуль «Военно-профессиональная деятельность» раскрывает вопросы военно-профессиональной деятельности гражданина.</w:t>
      </w:r>
    </w:p>
    <w:p w:rsidR="001A26AE" w:rsidRPr="00596EC5" w:rsidRDefault="001A26AE" w:rsidP="001A26AE">
      <w:pPr>
        <w:spacing w:line="240" w:lineRule="auto"/>
        <w:rPr>
          <w:szCs w:val="28"/>
        </w:rPr>
      </w:pPr>
      <w:r w:rsidRPr="00596EC5">
        <w:rPr>
          <w:szCs w:val="28"/>
        </w:rPr>
        <w:t>При составлении рабочих программ в модулях и темах возможны дополнения с учетом местных условий и особенностей образовательной организации.</w:t>
      </w:r>
    </w:p>
    <w:p w:rsidR="001A26AE" w:rsidRPr="00596EC5" w:rsidRDefault="001A26AE" w:rsidP="001A26AE">
      <w:pPr>
        <w:spacing w:line="240" w:lineRule="auto"/>
        <w:rPr>
          <w:szCs w:val="28"/>
        </w:rPr>
      </w:pPr>
      <w:r w:rsidRPr="00596EC5">
        <w:rPr>
          <w:szCs w:val="28"/>
        </w:rPr>
        <w:t>«Основы безопасности жизнедеятельности» как учебный предмет обеспечивает:</w:t>
      </w:r>
    </w:p>
    <w:p w:rsidR="001A26AE" w:rsidRPr="00596EC5" w:rsidRDefault="001A26AE" w:rsidP="001A26AE">
      <w:pPr>
        <w:pStyle w:val="a0"/>
        <w:spacing w:line="240" w:lineRule="auto"/>
        <w:rPr>
          <w:szCs w:val="28"/>
        </w:rPr>
      </w:pPr>
      <w:r w:rsidRPr="00596EC5">
        <w:rPr>
          <w:szCs w:val="28"/>
        </w:rPr>
        <w:t>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1A26AE" w:rsidRPr="00596EC5" w:rsidRDefault="001A26AE" w:rsidP="001A26AE">
      <w:pPr>
        <w:pStyle w:val="a0"/>
        <w:spacing w:line="240" w:lineRule="auto"/>
        <w:rPr>
          <w:szCs w:val="28"/>
        </w:rPr>
      </w:pPr>
      <w:r w:rsidRPr="00596EC5">
        <w:rPr>
          <w:szCs w:val="28"/>
        </w:rPr>
        <w:t>знание правил и владение навыками поведения в опасных и чрезвычайных ситуациях природного, техногенного и социального характера;</w:t>
      </w:r>
    </w:p>
    <w:p w:rsidR="001A26AE" w:rsidRPr="00596EC5" w:rsidRDefault="001A26AE" w:rsidP="001A26AE">
      <w:pPr>
        <w:pStyle w:val="a0"/>
        <w:spacing w:line="240" w:lineRule="auto"/>
        <w:rPr>
          <w:szCs w:val="28"/>
        </w:rPr>
      </w:pPr>
      <w:r w:rsidRPr="00596EC5">
        <w:rPr>
          <w:szCs w:val="28"/>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1A26AE" w:rsidRPr="00596EC5" w:rsidRDefault="001A26AE" w:rsidP="001A26AE">
      <w:pPr>
        <w:pStyle w:val="a0"/>
        <w:spacing w:line="240" w:lineRule="auto"/>
        <w:rPr>
          <w:szCs w:val="28"/>
        </w:rPr>
      </w:pPr>
      <w:r w:rsidRPr="00596EC5">
        <w:rPr>
          <w:szCs w:val="28"/>
        </w:rPr>
        <w:t>умение действовать индивидуально и в группе в опасных и чрезвычайных ситуациях;</w:t>
      </w:r>
    </w:p>
    <w:p w:rsidR="001A26AE" w:rsidRPr="00596EC5" w:rsidRDefault="001A26AE" w:rsidP="001A26AE">
      <w:pPr>
        <w:pStyle w:val="a0"/>
        <w:spacing w:line="240" w:lineRule="auto"/>
        <w:rPr>
          <w:szCs w:val="28"/>
        </w:rPr>
      </w:pPr>
      <w:r w:rsidRPr="00596EC5">
        <w:rPr>
          <w:szCs w:val="28"/>
        </w:rPr>
        <w:t>формирование морально-психологических и физических качеств гражданина, необходимых для прохождения военной службы;</w:t>
      </w:r>
    </w:p>
    <w:p w:rsidR="001A26AE" w:rsidRPr="00596EC5" w:rsidRDefault="001A26AE" w:rsidP="001A26AE">
      <w:pPr>
        <w:pStyle w:val="a0"/>
        <w:spacing w:line="240" w:lineRule="auto"/>
        <w:rPr>
          <w:szCs w:val="28"/>
        </w:rPr>
      </w:pPr>
      <w:r w:rsidRPr="00596EC5">
        <w:rPr>
          <w:szCs w:val="28"/>
        </w:rPr>
        <w:t>воспитание патриотизма, уважения к историческому и культурному прошлому России и ее Вооруженным Силам;</w:t>
      </w:r>
    </w:p>
    <w:p w:rsidR="001A26AE" w:rsidRPr="00596EC5" w:rsidRDefault="001A26AE" w:rsidP="001A26AE">
      <w:pPr>
        <w:pStyle w:val="a0"/>
        <w:spacing w:line="240" w:lineRule="auto"/>
        <w:rPr>
          <w:szCs w:val="28"/>
        </w:rPr>
      </w:pPr>
      <w:r w:rsidRPr="00596EC5">
        <w:rPr>
          <w:szCs w:val="28"/>
        </w:rPr>
        <w:t>изучение гражданами основных положений законодательства Российской Федерации в области обороны государства, воинской обязанности и военной службы;</w:t>
      </w:r>
    </w:p>
    <w:p w:rsidR="001A26AE" w:rsidRPr="00596EC5" w:rsidRDefault="001A26AE" w:rsidP="001A26AE">
      <w:pPr>
        <w:pStyle w:val="a0"/>
        <w:spacing w:line="240" w:lineRule="auto"/>
        <w:rPr>
          <w:szCs w:val="28"/>
        </w:rPr>
      </w:pPr>
      <w:r w:rsidRPr="00596EC5">
        <w:rPr>
          <w:szCs w:val="28"/>
        </w:rPr>
        <w:t>приобретение навыков в области гражданской обороны;</w:t>
      </w:r>
    </w:p>
    <w:p w:rsidR="001A26AE" w:rsidRPr="00596EC5" w:rsidRDefault="001A26AE" w:rsidP="001A26AE">
      <w:pPr>
        <w:pStyle w:val="a0"/>
        <w:spacing w:line="240" w:lineRule="auto"/>
        <w:rPr>
          <w:szCs w:val="28"/>
        </w:rPr>
      </w:pPr>
      <w:r w:rsidRPr="00596EC5">
        <w:rPr>
          <w:szCs w:val="28"/>
        </w:rPr>
        <w:t>изучение основ безопасности военной службы, основ огневой, индивидуальной тактической и строевой подготовки, сохранения здоровья в период прохождения военной службы и элементов медицинской подготовки, вопросов радиационной, химической и биологической защиты войск и населения.</w:t>
      </w:r>
    </w:p>
    <w:p w:rsidR="001A26AE" w:rsidRPr="00596EC5" w:rsidRDefault="001A26AE" w:rsidP="001A26AE">
      <w:pPr>
        <w:spacing w:line="240" w:lineRule="auto"/>
        <w:rPr>
          <w:szCs w:val="28"/>
        </w:rPr>
      </w:pPr>
      <w:r w:rsidRPr="00596EC5">
        <w:rPr>
          <w:szCs w:val="28"/>
        </w:rPr>
        <w:t>Программа учебного предмета «Основы безопасности жизнедеятельности» предполагает получение знаний через практическую деятельность и способствует формированию у обучающихся умений безопасно использовать различное учебное оборудование, в т. ч. других предметных областей, анализировать полученные результаты, представлять и научно аргументировать полученные выводы.</w:t>
      </w:r>
    </w:p>
    <w:p w:rsidR="001A26AE" w:rsidRPr="00596EC5" w:rsidRDefault="001A26AE" w:rsidP="001A26AE">
      <w:pPr>
        <w:spacing w:line="240" w:lineRule="auto"/>
        <w:rPr>
          <w:szCs w:val="28"/>
        </w:rPr>
      </w:pPr>
      <w:r w:rsidRPr="00596EC5">
        <w:rPr>
          <w:szCs w:val="28"/>
        </w:rPr>
        <w:t>Межпредметная связь учебного предмета «Основы безопасности жизнедеятельности» с такими предметами, как «Физика», «Химия», «Биология», «География», «Информатика», «История», «Обществознание», «Право», «Экология»,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обучающихся с повседневной жизнью и окружающим миром, усилению развивающей и культурной составляющей программы, а также рациональному использованию учебного времени в рамках выбранного профиля и индивидуальной траектории образования.</w:t>
      </w:r>
    </w:p>
    <w:p w:rsidR="001A26AE" w:rsidRPr="00596EC5" w:rsidRDefault="001A26AE" w:rsidP="001A26AE">
      <w:pPr>
        <w:spacing w:line="240" w:lineRule="auto"/>
        <w:rPr>
          <w:szCs w:val="28"/>
        </w:rPr>
      </w:pPr>
    </w:p>
    <w:p w:rsidR="001A26AE" w:rsidRPr="00596EC5" w:rsidRDefault="001A26AE" w:rsidP="001A26AE">
      <w:pPr>
        <w:spacing w:line="240" w:lineRule="auto"/>
        <w:rPr>
          <w:szCs w:val="28"/>
        </w:rPr>
      </w:pPr>
      <w:r w:rsidRPr="00596EC5">
        <w:rPr>
          <w:b/>
          <w:szCs w:val="28"/>
        </w:rPr>
        <w:t>Базовый уровень</w:t>
      </w:r>
    </w:p>
    <w:p w:rsidR="001A26AE" w:rsidRPr="00596EC5" w:rsidRDefault="001A26AE" w:rsidP="001A26AE">
      <w:pPr>
        <w:spacing w:line="240" w:lineRule="auto"/>
        <w:rPr>
          <w:szCs w:val="28"/>
        </w:rPr>
      </w:pPr>
      <w:r w:rsidRPr="00596EC5">
        <w:rPr>
          <w:b/>
          <w:szCs w:val="28"/>
        </w:rPr>
        <w:t>Основы комплексной безопасности</w:t>
      </w:r>
    </w:p>
    <w:p w:rsidR="001A26AE" w:rsidRPr="00596EC5" w:rsidRDefault="001A26AE" w:rsidP="001A26AE">
      <w:pPr>
        <w:spacing w:line="240" w:lineRule="auto"/>
        <w:rPr>
          <w:szCs w:val="28"/>
        </w:rPr>
      </w:pPr>
      <w:r w:rsidRPr="00596EC5">
        <w:rPr>
          <w:szCs w:val="28"/>
        </w:rPr>
        <w:t xml:space="preserve">Экологическая безопасность и охрана окружающей среды. </w:t>
      </w:r>
      <w:r w:rsidRPr="00596EC5">
        <w:rPr>
          <w:i/>
          <w:szCs w:val="28"/>
        </w:rPr>
        <w:t xml:space="preserve">Влияние экологической безопасности на национальную безопасность РФ. </w:t>
      </w:r>
      <w:r w:rsidRPr="00596EC5">
        <w:rPr>
          <w:szCs w:val="28"/>
        </w:rPr>
        <w:t>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экориска. Средства индивидуальной защиты. Предназначение и использование экологических знаков.</w:t>
      </w:r>
    </w:p>
    <w:p w:rsidR="001A26AE" w:rsidRPr="00596EC5" w:rsidRDefault="001A26AE" w:rsidP="001A26AE">
      <w:pPr>
        <w:spacing w:line="240" w:lineRule="auto"/>
        <w:rPr>
          <w:szCs w:val="28"/>
        </w:rPr>
      </w:pPr>
      <w:r w:rsidRPr="00596EC5">
        <w:rPr>
          <w:szCs w:val="28"/>
        </w:rPr>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rsidR="001A26AE" w:rsidRPr="00596EC5" w:rsidRDefault="001A26AE" w:rsidP="001A26AE">
      <w:pPr>
        <w:spacing w:line="240" w:lineRule="auto"/>
        <w:rPr>
          <w:szCs w:val="28"/>
        </w:rPr>
      </w:pPr>
      <w:r w:rsidRPr="00596EC5">
        <w:rPr>
          <w:szCs w:val="28"/>
        </w:rPr>
        <w:t>Явные и скрытые опасности современных молодежных хобби. Последствия и ответственность.</w:t>
      </w:r>
    </w:p>
    <w:p w:rsidR="001A26AE" w:rsidRPr="00596EC5" w:rsidRDefault="001A26AE" w:rsidP="001A26AE">
      <w:pPr>
        <w:spacing w:line="240" w:lineRule="auto"/>
        <w:rPr>
          <w:szCs w:val="28"/>
        </w:rPr>
      </w:pPr>
    </w:p>
    <w:p w:rsidR="001A26AE" w:rsidRPr="00596EC5" w:rsidRDefault="001A26AE" w:rsidP="001A26AE">
      <w:pPr>
        <w:spacing w:line="240" w:lineRule="auto"/>
        <w:rPr>
          <w:szCs w:val="28"/>
        </w:rPr>
      </w:pPr>
      <w:r w:rsidRPr="00596EC5">
        <w:rPr>
          <w:b/>
          <w:szCs w:val="28"/>
        </w:rPr>
        <w:t>Защита населения Российской Федерации от опасных и чрезвычайных ситуаций</w:t>
      </w:r>
    </w:p>
    <w:p w:rsidR="001A26AE" w:rsidRPr="00596EC5" w:rsidRDefault="001A26AE" w:rsidP="001A26AE">
      <w:pPr>
        <w:spacing w:line="240" w:lineRule="auto"/>
        <w:rPr>
          <w:szCs w:val="28"/>
        </w:rPr>
      </w:pPr>
      <w:r w:rsidRPr="00596EC5">
        <w:rPr>
          <w:szCs w:val="28"/>
        </w:rPr>
        <w:t>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rsidR="001A26AE" w:rsidRPr="00596EC5" w:rsidRDefault="001A26AE" w:rsidP="001A26AE">
      <w:pPr>
        <w:spacing w:line="240" w:lineRule="auto"/>
        <w:rPr>
          <w:szCs w:val="28"/>
        </w:rPr>
      </w:pPr>
    </w:p>
    <w:p w:rsidR="001A26AE" w:rsidRPr="00596EC5" w:rsidRDefault="001A26AE" w:rsidP="001A26AE">
      <w:pPr>
        <w:spacing w:line="240" w:lineRule="auto"/>
        <w:rPr>
          <w:szCs w:val="28"/>
        </w:rPr>
      </w:pPr>
      <w:r w:rsidRPr="00596EC5">
        <w:rPr>
          <w:b/>
          <w:szCs w:val="28"/>
        </w:rPr>
        <w:t>Основы противодействия экстремизму, терроризму и наркотизму в Российской Федерации</w:t>
      </w:r>
    </w:p>
    <w:p w:rsidR="001A26AE" w:rsidRPr="00596EC5" w:rsidRDefault="001A26AE" w:rsidP="001A26AE">
      <w:pPr>
        <w:spacing w:line="240" w:lineRule="auto"/>
        <w:rPr>
          <w:szCs w:val="28"/>
        </w:rPr>
      </w:pPr>
      <w:r w:rsidRPr="00596EC5">
        <w:rPr>
          <w:szCs w:val="28"/>
        </w:rPr>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w:t>
      </w:r>
    </w:p>
    <w:p w:rsidR="001A26AE" w:rsidRPr="00596EC5" w:rsidRDefault="001A26AE" w:rsidP="001A26AE">
      <w:pPr>
        <w:spacing w:line="240" w:lineRule="auto"/>
        <w:rPr>
          <w:szCs w:val="28"/>
        </w:rPr>
      </w:pPr>
      <w:r w:rsidRPr="00596EC5">
        <w:rPr>
          <w:szCs w:val="28"/>
        </w:rPr>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rsidR="001A26AE" w:rsidRPr="00596EC5" w:rsidRDefault="001A26AE" w:rsidP="001A26AE">
      <w:pPr>
        <w:spacing w:line="240" w:lineRule="auto"/>
        <w:rPr>
          <w:szCs w:val="28"/>
        </w:rPr>
      </w:pPr>
    </w:p>
    <w:p w:rsidR="001A26AE" w:rsidRPr="00596EC5" w:rsidRDefault="001A26AE" w:rsidP="001A26AE">
      <w:pPr>
        <w:spacing w:line="240" w:lineRule="auto"/>
        <w:rPr>
          <w:szCs w:val="28"/>
        </w:rPr>
      </w:pPr>
      <w:r w:rsidRPr="00596EC5">
        <w:rPr>
          <w:b/>
          <w:szCs w:val="28"/>
        </w:rPr>
        <w:t>Основы здорового образа жизни</w:t>
      </w:r>
    </w:p>
    <w:p w:rsidR="001A26AE" w:rsidRPr="00596EC5" w:rsidRDefault="001A26AE" w:rsidP="001A26AE">
      <w:pPr>
        <w:spacing w:line="240" w:lineRule="auto"/>
        <w:rPr>
          <w:szCs w:val="28"/>
        </w:rPr>
      </w:pPr>
      <w:r w:rsidRPr="00596EC5">
        <w:rPr>
          <w:szCs w:val="28"/>
        </w:rPr>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rsidR="001A26AE" w:rsidRPr="00596EC5" w:rsidRDefault="001A26AE" w:rsidP="001A26AE">
      <w:pPr>
        <w:spacing w:line="240" w:lineRule="auto"/>
        <w:rPr>
          <w:b/>
          <w:szCs w:val="28"/>
        </w:rPr>
      </w:pPr>
    </w:p>
    <w:p w:rsidR="001A26AE" w:rsidRPr="00596EC5" w:rsidRDefault="001A26AE" w:rsidP="001A26AE">
      <w:pPr>
        <w:spacing w:line="240" w:lineRule="auto"/>
        <w:rPr>
          <w:szCs w:val="28"/>
        </w:rPr>
      </w:pPr>
      <w:r w:rsidRPr="00596EC5">
        <w:rPr>
          <w:b/>
          <w:szCs w:val="28"/>
        </w:rPr>
        <w:t>Основы медицинских знаний и оказание первой помощи</w:t>
      </w:r>
    </w:p>
    <w:p w:rsidR="001A26AE" w:rsidRPr="00596EC5" w:rsidRDefault="001A26AE" w:rsidP="001A26AE">
      <w:pPr>
        <w:spacing w:line="240" w:lineRule="auto"/>
        <w:rPr>
          <w:szCs w:val="28"/>
        </w:rPr>
      </w:pPr>
      <w:r w:rsidRPr="00596EC5">
        <w:rPr>
          <w:szCs w:val="28"/>
        </w:rPr>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1A26AE" w:rsidRPr="00596EC5" w:rsidRDefault="001A26AE" w:rsidP="001A26AE">
      <w:pPr>
        <w:spacing w:line="240" w:lineRule="auto"/>
        <w:rPr>
          <w:szCs w:val="28"/>
        </w:rPr>
      </w:pPr>
      <w:r w:rsidRPr="00596EC5">
        <w:rPr>
          <w:szCs w:val="28"/>
        </w:rPr>
        <w:t>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w:t>
      </w:r>
      <w:r w:rsidRPr="00596EC5">
        <w:rPr>
          <w:b/>
          <w:szCs w:val="28"/>
        </w:rPr>
        <w:t xml:space="preserve"> </w:t>
      </w:r>
      <w:r w:rsidRPr="00596EC5">
        <w:rPr>
          <w:szCs w:val="28"/>
        </w:rPr>
        <w:t>медицинского и санитарного назначения.</w:t>
      </w:r>
    </w:p>
    <w:p w:rsidR="001A26AE" w:rsidRPr="00596EC5" w:rsidRDefault="001A26AE" w:rsidP="001A26AE">
      <w:pPr>
        <w:spacing w:line="240" w:lineRule="auto"/>
        <w:ind w:firstLine="0"/>
        <w:rPr>
          <w:b/>
          <w:szCs w:val="28"/>
        </w:rPr>
      </w:pPr>
    </w:p>
    <w:p w:rsidR="001A26AE" w:rsidRPr="00596EC5" w:rsidRDefault="001A26AE" w:rsidP="001A26AE">
      <w:pPr>
        <w:spacing w:line="240" w:lineRule="auto"/>
        <w:rPr>
          <w:szCs w:val="28"/>
        </w:rPr>
      </w:pPr>
      <w:r w:rsidRPr="00596EC5">
        <w:rPr>
          <w:b/>
          <w:szCs w:val="28"/>
        </w:rPr>
        <w:t>Основы обороны государства</w:t>
      </w:r>
    </w:p>
    <w:p w:rsidR="001A26AE" w:rsidRPr="00596EC5" w:rsidRDefault="001A26AE" w:rsidP="001A26AE">
      <w:pPr>
        <w:spacing w:line="240" w:lineRule="auto"/>
        <w:rPr>
          <w:szCs w:val="28"/>
        </w:rPr>
      </w:pPr>
      <w:r w:rsidRPr="00596EC5">
        <w:rPr>
          <w:szCs w:val="28"/>
        </w:rPr>
        <w:t xml:space="preserve">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w:t>
      </w:r>
      <w:r w:rsidRPr="00596EC5">
        <w:rPr>
          <w:i/>
          <w:szCs w:val="28"/>
        </w:rPr>
        <w:t>Основные направления развития и строительства ВС РФ.</w:t>
      </w:r>
      <w:r w:rsidRPr="00596EC5">
        <w:rPr>
          <w:szCs w:val="28"/>
        </w:rPr>
        <w:t xml:space="preserve"> </w:t>
      </w:r>
      <w:r w:rsidRPr="00596EC5">
        <w:rPr>
          <w:i/>
          <w:szCs w:val="28"/>
        </w:rPr>
        <w:t>Модернизация вооружения, военной и специальной техники. Техническая оснащенность и ресурсное обеспечение ВС РФ.</w:t>
      </w:r>
    </w:p>
    <w:p w:rsidR="001A26AE" w:rsidRPr="00596EC5" w:rsidRDefault="001A26AE" w:rsidP="001A26AE">
      <w:pPr>
        <w:spacing w:line="240" w:lineRule="auto"/>
        <w:rPr>
          <w:b/>
          <w:szCs w:val="28"/>
        </w:rPr>
      </w:pPr>
    </w:p>
    <w:p w:rsidR="001A26AE" w:rsidRPr="00596EC5" w:rsidRDefault="001A26AE" w:rsidP="001A26AE">
      <w:pPr>
        <w:spacing w:line="240" w:lineRule="auto"/>
        <w:rPr>
          <w:szCs w:val="28"/>
        </w:rPr>
      </w:pPr>
      <w:r w:rsidRPr="00596EC5">
        <w:rPr>
          <w:b/>
          <w:szCs w:val="28"/>
        </w:rPr>
        <w:t>Правовые основы военной службы</w:t>
      </w:r>
    </w:p>
    <w:p w:rsidR="001A26AE" w:rsidRPr="00596EC5" w:rsidRDefault="001A26AE" w:rsidP="001A26AE">
      <w:pPr>
        <w:spacing w:line="240" w:lineRule="auto"/>
        <w:rPr>
          <w:szCs w:val="28"/>
        </w:rPr>
      </w:pPr>
      <w:r w:rsidRPr="00596EC5">
        <w:rPr>
          <w:szCs w:val="28"/>
        </w:rPr>
        <w:t>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для проходящих альтернативную гражданскую службу. Воинские должности и звания. Военная форма одежды и знаки различия военнослужащих ВС РФ. Увольнение с военной службы. Запас. Мобилизационный резерв.</w:t>
      </w:r>
    </w:p>
    <w:p w:rsidR="001A26AE" w:rsidRPr="00596EC5" w:rsidRDefault="001A26AE" w:rsidP="001A26AE">
      <w:pPr>
        <w:spacing w:line="240" w:lineRule="auto"/>
        <w:rPr>
          <w:szCs w:val="28"/>
        </w:rPr>
      </w:pPr>
    </w:p>
    <w:p w:rsidR="001A26AE" w:rsidRPr="00596EC5" w:rsidRDefault="001A26AE" w:rsidP="001A26AE">
      <w:pPr>
        <w:spacing w:line="240" w:lineRule="auto"/>
        <w:rPr>
          <w:szCs w:val="28"/>
        </w:rPr>
      </w:pPr>
      <w:r w:rsidRPr="00596EC5">
        <w:rPr>
          <w:b/>
          <w:szCs w:val="28"/>
        </w:rPr>
        <w:t>Элементы начальной военной подготовки</w:t>
      </w:r>
    </w:p>
    <w:p w:rsidR="001A26AE" w:rsidRPr="00596EC5" w:rsidRDefault="001A26AE" w:rsidP="001A26AE">
      <w:pPr>
        <w:spacing w:line="240" w:lineRule="auto"/>
        <w:rPr>
          <w:szCs w:val="28"/>
        </w:rPr>
      </w:pPr>
      <w:r w:rsidRPr="00596EC5">
        <w:rPr>
          <w:szCs w:val="28"/>
        </w:rPr>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rsidR="001A26AE" w:rsidRPr="00596EC5" w:rsidRDefault="001A26AE" w:rsidP="001A26AE">
      <w:pPr>
        <w:spacing w:line="240" w:lineRule="auto"/>
        <w:rPr>
          <w:szCs w:val="28"/>
        </w:rPr>
      </w:pPr>
      <w:r w:rsidRPr="00596EC5">
        <w:rPr>
          <w:szCs w:val="28"/>
        </w:rPr>
        <w:t xml:space="preserve">Назначение, боевые свойства и общее устройство автомата Калашникова. </w:t>
      </w:r>
      <w:r w:rsidRPr="00596EC5">
        <w:rPr>
          <w:i/>
          <w:szCs w:val="28"/>
        </w:rPr>
        <w:t xml:space="preserve">Работа частей и механизмов автомата Калашникова при стрельбе. </w:t>
      </w:r>
      <w:r w:rsidRPr="00596EC5">
        <w:rPr>
          <w:szCs w:val="28"/>
        </w:rPr>
        <w:t>Неполная разборка и сборка автомата Калашникова для чистки и смазки.</w:t>
      </w:r>
      <w:r w:rsidRPr="00596EC5">
        <w:rPr>
          <w:i/>
          <w:szCs w:val="28"/>
        </w:rPr>
        <w:t xml:space="preserve"> </w:t>
      </w:r>
      <w:r w:rsidRPr="00596EC5">
        <w:rPr>
          <w:szCs w:val="28"/>
        </w:rPr>
        <w:t>Хранение автомата Калашникова. Устройство патрона.</w:t>
      </w:r>
      <w:r w:rsidRPr="00596EC5">
        <w:rPr>
          <w:i/>
          <w:szCs w:val="28"/>
        </w:rPr>
        <w:t xml:space="preserve"> </w:t>
      </w:r>
      <w:r w:rsidRPr="00596EC5">
        <w:rPr>
          <w:szCs w:val="28"/>
        </w:rPr>
        <w:t>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rsidR="001A26AE" w:rsidRPr="00596EC5" w:rsidRDefault="001A26AE" w:rsidP="001A26AE">
      <w:pPr>
        <w:spacing w:line="240" w:lineRule="auto"/>
        <w:rPr>
          <w:szCs w:val="28"/>
        </w:rPr>
      </w:pPr>
      <w:r w:rsidRPr="00596EC5">
        <w:rPr>
          <w:szCs w:val="28"/>
        </w:rPr>
        <w:t>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Действия по сигналам оповещения. Состав и применение аптечки индивидуальной. Оказание первой помощи в бою. Способы выноса раненого с поля боя.</w:t>
      </w:r>
    </w:p>
    <w:p w:rsidR="001A26AE" w:rsidRPr="00596EC5" w:rsidRDefault="001A26AE" w:rsidP="001A26AE">
      <w:pPr>
        <w:spacing w:line="240" w:lineRule="auto"/>
        <w:rPr>
          <w:b/>
          <w:szCs w:val="28"/>
        </w:rPr>
      </w:pPr>
    </w:p>
    <w:p w:rsidR="001A26AE" w:rsidRPr="00596EC5" w:rsidRDefault="001A26AE" w:rsidP="001A26AE">
      <w:pPr>
        <w:spacing w:line="240" w:lineRule="auto"/>
        <w:rPr>
          <w:szCs w:val="28"/>
        </w:rPr>
      </w:pPr>
      <w:r w:rsidRPr="00596EC5">
        <w:rPr>
          <w:b/>
          <w:szCs w:val="28"/>
        </w:rPr>
        <w:t>Военно-профессиональная деятельность</w:t>
      </w:r>
    </w:p>
    <w:p w:rsidR="001A26AE" w:rsidRPr="00596EC5" w:rsidRDefault="001A26AE" w:rsidP="001A26AE">
      <w:pPr>
        <w:spacing w:line="240" w:lineRule="auto"/>
        <w:jc w:val="left"/>
        <w:rPr>
          <w:szCs w:val="28"/>
        </w:rPr>
      </w:pPr>
      <w:r w:rsidRPr="00596EC5">
        <w:rPr>
          <w:szCs w:val="28"/>
        </w:rPr>
        <w:t>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 России.</w:t>
      </w:r>
    </w:p>
    <w:p w:rsidR="001A26AE" w:rsidRPr="00596EC5" w:rsidRDefault="001A26AE" w:rsidP="001A26AE">
      <w:pPr>
        <w:spacing w:line="240" w:lineRule="auto"/>
        <w:jc w:val="left"/>
        <w:rPr>
          <w:szCs w:val="28"/>
        </w:rPr>
      </w:pPr>
    </w:p>
    <w:p w:rsidR="001A26AE" w:rsidRPr="00596EC5" w:rsidRDefault="001A26AE" w:rsidP="001A26AE">
      <w:pPr>
        <w:spacing w:line="240" w:lineRule="auto"/>
        <w:jc w:val="center"/>
        <w:rPr>
          <w:b/>
          <w:szCs w:val="28"/>
        </w:rPr>
      </w:pPr>
      <w:r w:rsidRPr="00596EC5">
        <w:rPr>
          <w:b/>
          <w:szCs w:val="28"/>
        </w:rPr>
        <w:t>Содержание курса «Индивидуальный проект»</w:t>
      </w:r>
    </w:p>
    <w:p w:rsidR="001A26AE" w:rsidRPr="00596EC5" w:rsidRDefault="001A26AE" w:rsidP="001A26AE">
      <w:pPr>
        <w:spacing w:line="240" w:lineRule="auto"/>
        <w:rPr>
          <w:szCs w:val="28"/>
        </w:rPr>
      </w:pPr>
      <w:r w:rsidRPr="00596EC5">
        <w:rPr>
          <w:b/>
          <w:szCs w:val="28"/>
        </w:rPr>
        <w:t>Модуль 1.</w:t>
      </w:r>
      <w:r w:rsidRPr="00596EC5">
        <w:rPr>
          <w:szCs w:val="28"/>
        </w:rPr>
        <w:t xml:space="preserve">  </w:t>
      </w:r>
      <w:r w:rsidRPr="00596EC5">
        <w:rPr>
          <w:b/>
          <w:szCs w:val="28"/>
        </w:rPr>
        <w:t>Культура исследования и проектирования</w:t>
      </w:r>
      <w:r w:rsidRPr="00596EC5">
        <w:rPr>
          <w:szCs w:val="28"/>
        </w:rPr>
        <w:t xml:space="preserve"> </w:t>
      </w:r>
    </w:p>
    <w:p w:rsidR="001A26AE" w:rsidRPr="00596EC5" w:rsidRDefault="001A26AE" w:rsidP="001A26AE">
      <w:pPr>
        <w:spacing w:line="240" w:lineRule="auto"/>
        <w:rPr>
          <w:i/>
          <w:szCs w:val="28"/>
        </w:rPr>
      </w:pPr>
      <w:r w:rsidRPr="00596EC5">
        <w:rPr>
          <w:i/>
          <w:szCs w:val="28"/>
        </w:rPr>
        <w:t>Знакомство с современными научными представлениями о нормах проектной и исследовательской деятельности, а также анализ уже реализованных проектов.</w:t>
      </w:r>
    </w:p>
    <w:p w:rsidR="001A26AE" w:rsidRPr="00596EC5" w:rsidRDefault="001A26AE" w:rsidP="001A26AE">
      <w:pPr>
        <w:spacing w:line="240" w:lineRule="auto"/>
        <w:rPr>
          <w:szCs w:val="28"/>
        </w:rPr>
      </w:pPr>
      <w:r w:rsidRPr="00596EC5">
        <w:rPr>
          <w:szCs w:val="28"/>
        </w:rPr>
        <w:t>Раздел 1.1. Что такое проект. Основные понятия, применяемые в области проектирования: проект; технологические, социальные, экономические, волонтёрские, организационные, смешанные проекты.</w:t>
      </w:r>
    </w:p>
    <w:p w:rsidR="001A26AE" w:rsidRPr="00596EC5" w:rsidRDefault="001A26AE" w:rsidP="001A26AE">
      <w:pPr>
        <w:spacing w:line="240" w:lineRule="auto"/>
        <w:rPr>
          <w:szCs w:val="28"/>
        </w:rPr>
      </w:pPr>
      <w:r w:rsidRPr="00596EC5">
        <w:rPr>
          <w:szCs w:val="28"/>
        </w:rPr>
        <w:t>Раздел 1.2. Анализирование проекта. Самостоятельная работа обучающихся (индивидуально и в группах) на основе найденного материала из открытых источников и содержания школьных предметов, изученных ранее (истории, биологии, физики, химии).</w:t>
      </w:r>
    </w:p>
    <w:p w:rsidR="001A26AE" w:rsidRPr="00596EC5" w:rsidRDefault="001A26AE" w:rsidP="001A26AE">
      <w:pPr>
        <w:spacing w:line="240" w:lineRule="auto"/>
        <w:rPr>
          <w:szCs w:val="28"/>
        </w:rPr>
      </w:pPr>
      <w:r w:rsidRPr="00596EC5">
        <w:rPr>
          <w:szCs w:val="28"/>
        </w:rPr>
        <w:t>Раздел 1.3. Выдвижение идеи проекта. Процесс проектирования и его отличие от других профессиональных занятий.</w:t>
      </w:r>
    </w:p>
    <w:p w:rsidR="001A26AE" w:rsidRPr="00596EC5" w:rsidRDefault="001A26AE" w:rsidP="001A26AE">
      <w:pPr>
        <w:spacing w:line="240" w:lineRule="auto"/>
        <w:rPr>
          <w:szCs w:val="28"/>
        </w:rPr>
      </w:pPr>
      <w:r w:rsidRPr="00596EC5">
        <w:rPr>
          <w:szCs w:val="28"/>
        </w:rPr>
        <w:t>Раздел 1.4. «Сто двадцать лет на службе стране». Проект П. А. Столыпина. Рассмотрение примера масштабного проекта от первоначальной идеи с системой аргументации до полной его реализации.</w:t>
      </w:r>
    </w:p>
    <w:p w:rsidR="001A26AE" w:rsidRPr="00596EC5" w:rsidRDefault="001A26AE" w:rsidP="001A26AE">
      <w:pPr>
        <w:spacing w:line="240" w:lineRule="auto"/>
        <w:rPr>
          <w:szCs w:val="28"/>
        </w:rPr>
      </w:pPr>
      <w:r w:rsidRPr="00596EC5">
        <w:rPr>
          <w:szCs w:val="28"/>
        </w:rPr>
        <w:t>Раздел 1.5. Техническое проектирование и конструирование. Разбор понятий: проектно-конструкторская деятельность, конструирование, техническое проектирование.</w:t>
      </w:r>
    </w:p>
    <w:p w:rsidR="001A26AE" w:rsidRPr="00596EC5" w:rsidRDefault="001A26AE" w:rsidP="001A26AE">
      <w:pPr>
        <w:spacing w:line="240" w:lineRule="auto"/>
        <w:rPr>
          <w:szCs w:val="28"/>
        </w:rPr>
      </w:pPr>
      <w:r w:rsidRPr="00596EC5">
        <w:rPr>
          <w:szCs w:val="28"/>
        </w:rPr>
        <w:t>Раздел 1.6. Социальное проектирование как возможность улучшить социальную сферу и закрепить определённую систему ценностей в сознании учащихся.</w:t>
      </w:r>
    </w:p>
    <w:p w:rsidR="001A26AE" w:rsidRPr="00596EC5" w:rsidRDefault="001A26AE" w:rsidP="001A26AE">
      <w:pPr>
        <w:spacing w:line="240" w:lineRule="auto"/>
        <w:rPr>
          <w:szCs w:val="28"/>
        </w:rPr>
      </w:pPr>
      <w:r w:rsidRPr="00596EC5">
        <w:rPr>
          <w:szCs w:val="28"/>
        </w:rPr>
        <w:t>Раздел 1.7. Волонтёрские проекты и сообщества. Виды волонтёрских проектов: социокультурные, информационно-консультативные, экологические.</w:t>
      </w:r>
    </w:p>
    <w:p w:rsidR="001A26AE" w:rsidRPr="00596EC5" w:rsidRDefault="001A26AE" w:rsidP="001A26AE">
      <w:pPr>
        <w:spacing w:line="240" w:lineRule="auto"/>
        <w:rPr>
          <w:szCs w:val="28"/>
        </w:rPr>
      </w:pPr>
      <w:r w:rsidRPr="00596EC5">
        <w:rPr>
          <w:szCs w:val="28"/>
        </w:rPr>
        <w:t>Раздел 1.8. Анализ проекта сверстника. Знакомство и обсуждение социального проекта «Дети одного Солнца», разработанного и реализованного старшеклассником.</w:t>
      </w:r>
    </w:p>
    <w:p w:rsidR="001A26AE" w:rsidRPr="00596EC5" w:rsidRDefault="001A26AE" w:rsidP="001A26AE">
      <w:pPr>
        <w:spacing w:line="240" w:lineRule="auto"/>
        <w:rPr>
          <w:szCs w:val="28"/>
        </w:rPr>
      </w:pPr>
      <w:r w:rsidRPr="00596EC5">
        <w:rPr>
          <w:szCs w:val="28"/>
        </w:rPr>
        <w:t>Раздел 1.9. Анализ проекта сверстника. Обсуждение возможностей IT-технологий для решения практических задач в разных сферах деятельности человека.</w:t>
      </w:r>
    </w:p>
    <w:p w:rsidR="001A26AE" w:rsidRPr="00596EC5" w:rsidRDefault="001A26AE" w:rsidP="001A26AE">
      <w:pPr>
        <w:spacing w:line="240" w:lineRule="auto"/>
        <w:rPr>
          <w:szCs w:val="28"/>
        </w:rPr>
      </w:pPr>
      <w:r w:rsidRPr="00596EC5">
        <w:rPr>
          <w:szCs w:val="28"/>
        </w:rPr>
        <w:t>Раздел 1.10. Исследование как элемент проекта и как тип деятельности. Основные элементы и понятия, применяемые в исследовательской</w:t>
      </w:r>
    </w:p>
    <w:p w:rsidR="001A26AE" w:rsidRPr="00596EC5" w:rsidRDefault="001A26AE" w:rsidP="001A26AE">
      <w:pPr>
        <w:spacing w:line="240" w:lineRule="auto"/>
        <w:rPr>
          <w:szCs w:val="28"/>
        </w:rPr>
      </w:pPr>
      <w:r w:rsidRPr="00596EC5">
        <w:rPr>
          <w:szCs w:val="28"/>
        </w:rPr>
        <w:t>деятельности: исследование, цель, задача, объект, предмет, метод и субъект исследования.</w:t>
      </w:r>
    </w:p>
    <w:p w:rsidR="001A26AE" w:rsidRPr="00596EC5" w:rsidRDefault="001A26AE" w:rsidP="001A26AE">
      <w:pPr>
        <w:spacing w:line="240" w:lineRule="auto"/>
        <w:rPr>
          <w:szCs w:val="28"/>
        </w:rPr>
      </w:pPr>
      <w:r w:rsidRPr="00596EC5">
        <w:rPr>
          <w:b/>
          <w:szCs w:val="28"/>
        </w:rPr>
        <w:t>Модуль 2. Самоопределение</w:t>
      </w:r>
      <w:r w:rsidRPr="00596EC5">
        <w:rPr>
          <w:szCs w:val="28"/>
        </w:rPr>
        <w:t xml:space="preserve"> </w:t>
      </w:r>
    </w:p>
    <w:p w:rsidR="001A26AE" w:rsidRPr="00596EC5" w:rsidRDefault="001A26AE" w:rsidP="001A26AE">
      <w:pPr>
        <w:spacing w:line="240" w:lineRule="auto"/>
        <w:rPr>
          <w:i/>
          <w:szCs w:val="28"/>
        </w:rPr>
      </w:pPr>
      <w:r w:rsidRPr="00596EC5">
        <w:rPr>
          <w:i/>
          <w:szCs w:val="28"/>
        </w:rPr>
        <w:t>Самостоятельная работа обучающихся с ключевыми элементами проекта.</w:t>
      </w:r>
    </w:p>
    <w:p w:rsidR="001A26AE" w:rsidRPr="00596EC5" w:rsidRDefault="001A26AE" w:rsidP="001A26AE">
      <w:pPr>
        <w:spacing w:line="240" w:lineRule="auto"/>
        <w:rPr>
          <w:szCs w:val="28"/>
        </w:rPr>
      </w:pPr>
      <w:r w:rsidRPr="00596EC5">
        <w:rPr>
          <w:szCs w:val="28"/>
        </w:rPr>
        <w:t>Раздел 2.1. Проекты и технологии: выбор сферы деятельности.</w:t>
      </w:r>
    </w:p>
    <w:p w:rsidR="001A26AE" w:rsidRPr="00596EC5" w:rsidRDefault="001A26AE" w:rsidP="001A26AE">
      <w:pPr>
        <w:spacing w:line="240" w:lineRule="auto"/>
        <w:rPr>
          <w:szCs w:val="28"/>
        </w:rPr>
      </w:pPr>
      <w:r w:rsidRPr="00596EC5">
        <w:rPr>
          <w:szCs w:val="28"/>
        </w:rPr>
        <w:t>Раздел 2.2. Создаём элементы образа будущего: что мы хотим изменить своим проектом.</w:t>
      </w:r>
    </w:p>
    <w:p w:rsidR="001A26AE" w:rsidRPr="00596EC5" w:rsidRDefault="001A26AE" w:rsidP="001A26AE">
      <w:pPr>
        <w:spacing w:line="240" w:lineRule="auto"/>
        <w:rPr>
          <w:szCs w:val="28"/>
        </w:rPr>
      </w:pPr>
      <w:r w:rsidRPr="00596EC5">
        <w:rPr>
          <w:szCs w:val="28"/>
        </w:rPr>
        <w:t>Раздел 2.3. Формируем отношение к проблемам.</w:t>
      </w:r>
    </w:p>
    <w:p w:rsidR="001A26AE" w:rsidRPr="00596EC5" w:rsidRDefault="001A26AE" w:rsidP="001A26AE">
      <w:pPr>
        <w:spacing w:line="240" w:lineRule="auto"/>
        <w:rPr>
          <w:szCs w:val="28"/>
        </w:rPr>
      </w:pPr>
      <w:r w:rsidRPr="00596EC5">
        <w:rPr>
          <w:szCs w:val="28"/>
        </w:rPr>
        <w:t>Раздел 2.4. Знакомимся с проектными движениями.</w:t>
      </w:r>
    </w:p>
    <w:p w:rsidR="001A26AE" w:rsidRPr="00596EC5" w:rsidRDefault="001A26AE" w:rsidP="001A26AE">
      <w:pPr>
        <w:spacing w:line="240" w:lineRule="auto"/>
        <w:rPr>
          <w:szCs w:val="28"/>
        </w:rPr>
      </w:pPr>
      <w:r w:rsidRPr="00596EC5">
        <w:rPr>
          <w:szCs w:val="28"/>
        </w:rPr>
        <w:t>Раздел 2.5. Первичное самоопределение. Обоснование актуальности темы для проекта/исследования.</w:t>
      </w:r>
    </w:p>
    <w:p w:rsidR="001A26AE" w:rsidRPr="00596EC5" w:rsidRDefault="001A26AE" w:rsidP="001A26AE">
      <w:pPr>
        <w:spacing w:line="240" w:lineRule="auto"/>
        <w:rPr>
          <w:szCs w:val="28"/>
        </w:rPr>
      </w:pPr>
      <w:r w:rsidRPr="00596EC5">
        <w:rPr>
          <w:b/>
          <w:szCs w:val="28"/>
        </w:rPr>
        <w:t>Модуль 3. Замысел проекта</w:t>
      </w:r>
      <w:r w:rsidRPr="00596EC5">
        <w:rPr>
          <w:szCs w:val="28"/>
        </w:rPr>
        <w:t xml:space="preserve"> </w:t>
      </w:r>
    </w:p>
    <w:p w:rsidR="001A26AE" w:rsidRPr="00596EC5" w:rsidRDefault="001A26AE" w:rsidP="001A26AE">
      <w:pPr>
        <w:spacing w:line="240" w:lineRule="auto"/>
        <w:rPr>
          <w:szCs w:val="28"/>
        </w:rPr>
      </w:pPr>
      <w:r w:rsidRPr="00596EC5">
        <w:rPr>
          <w:szCs w:val="28"/>
        </w:rPr>
        <w:t>Раздел 3.1. Понятия «проблема» и «позиция» в работе над проектом.</w:t>
      </w:r>
    </w:p>
    <w:p w:rsidR="001A26AE" w:rsidRPr="00596EC5" w:rsidRDefault="001A26AE" w:rsidP="001A26AE">
      <w:pPr>
        <w:spacing w:line="240" w:lineRule="auto"/>
        <w:rPr>
          <w:szCs w:val="28"/>
        </w:rPr>
      </w:pPr>
      <w:r w:rsidRPr="00596EC5">
        <w:rPr>
          <w:szCs w:val="28"/>
        </w:rPr>
        <w:t>Раздел 3.2. Выдвижение и формулировка цели проекта.</w:t>
      </w:r>
    </w:p>
    <w:p w:rsidR="001A26AE" w:rsidRPr="00596EC5" w:rsidRDefault="001A26AE" w:rsidP="001A26AE">
      <w:pPr>
        <w:spacing w:line="240" w:lineRule="auto"/>
        <w:rPr>
          <w:szCs w:val="28"/>
        </w:rPr>
      </w:pPr>
      <w:r w:rsidRPr="00596EC5">
        <w:rPr>
          <w:szCs w:val="28"/>
        </w:rPr>
        <w:t>Раздел 3.3. Целеполагание, постановка задач и прогнозирование результатов проекта.</w:t>
      </w:r>
    </w:p>
    <w:p w:rsidR="001A26AE" w:rsidRPr="00596EC5" w:rsidRDefault="001A26AE" w:rsidP="001A26AE">
      <w:pPr>
        <w:spacing w:line="240" w:lineRule="auto"/>
        <w:rPr>
          <w:szCs w:val="28"/>
        </w:rPr>
      </w:pPr>
      <w:r w:rsidRPr="00596EC5">
        <w:rPr>
          <w:szCs w:val="28"/>
        </w:rPr>
        <w:t>Раздел 3.4. Роль акции в реализации проектов.</w:t>
      </w:r>
    </w:p>
    <w:p w:rsidR="001A26AE" w:rsidRPr="00596EC5" w:rsidRDefault="001A26AE" w:rsidP="001A26AE">
      <w:pPr>
        <w:spacing w:line="240" w:lineRule="auto"/>
        <w:rPr>
          <w:szCs w:val="28"/>
        </w:rPr>
      </w:pPr>
      <w:r w:rsidRPr="00596EC5">
        <w:rPr>
          <w:szCs w:val="28"/>
        </w:rPr>
        <w:t>Раздел 3.5. Ресурсы и бюджет проекта.</w:t>
      </w:r>
    </w:p>
    <w:p w:rsidR="001A26AE" w:rsidRPr="00596EC5" w:rsidRDefault="001A26AE" w:rsidP="001A26AE">
      <w:pPr>
        <w:spacing w:line="240" w:lineRule="auto"/>
        <w:rPr>
          <w:szCs w:val="28"/>
        </w:rPr>
      </w:pPr>
      <w:r w:rsidRPr="00596EC5">
        <w:rPr>
          <w:szCs w:val="28"/>
        </w:rPr>
        <w:t>Раздел 3.6. Поиск недостающей информации, её обработка и анализ.</w:t>
      </w:r>
    </w:p>
    <w:p w:rsidR="001A26AE" w:rsidRPr="00596EC5" w:rsidRDefault="001A26AE" w:rsidP="001A26AE">
      <w:pPr>
        <w:spacing w:line="240" w:lineRule="auto"/>
        <w:rPr>
          <w:szCs w:val="28"/>
        </w:rPr>
      </w:pPr>
      <w:r w:rsidRPr="00596EC5">
        <w:rPr>
          <w:b/>
          <w:szCs w:val="28"/>
        </w:rPr>
        <w:t>Модуль 4. Условия реализации</w:t>
      </w:r>
      <w:r w:rsidRPr="00596EC5">
        <w:rPr>
          <w:szCs w:val="28"/>
        </w:rPr>
        <w:t xml:space="preserve"> </w:t>
      </w:r>
      <w:r w:rsidRPr="00596EC5">
        <w:rPr>
          <w:b/>
          <w:szCs w:val="28"/>
        </w:rPr>
        <w:t>проекта</w:t>
      </w:r>
      <w:r w:rsidRPr="00596EC5">
        <w:rPr>
          <w:szCs w:val="28"/>
        </w:rPr>
        <w:t xml:space="preserve"> </w:t>
      </w:r>
    </w:p>
    <w:p w:rsidR="001A26AE" w:rsidRPr="00596EC5" w:rsidRDefault="001A26AE" w:rsidP="001A26AE">
      <w:pPr>
        <w:spacing w:line="240" w:lineRule="auto"/>
        <w:rPr>
          <w:i/>
          <w:szCs w:val="28"/>
        </w:rPr>
      </w:pPr>
      <w:r w:rsidRPr="00596EC5">
        <w:rPr>
          <w:i/>
          <w:szCs w:val="28"/>
        </w:rPr>
        <w:t>Анализ необходимых условий реализации проектов и знакомство с понятиями разных предметных дисциплин.</w:t>
      </w:r>
    </w:p>
    <w:p w:rsidR="001A26AE" w:rsidRPr="00596EC5" w:rsidRDefault="001A26AE" w:rsidP="001A26AE">
      <w:pPr>
        <w:spacing w:line="240" w:lineRule="auto"/>
        <w:rPr>
          <w:szCs w:val="28"/>
        </w:rPr>
      </w:pPr>
      <w:r w:rsidRPr="00596EC5">
        <w:rPr>
          <w:szCs w:val="28"/>
        </w:rPr>
        <w:t>Раздел 4.1. Планирование действий. Освоение понятий: планирование, прогнозирование, спонсор, инвестор, благотворитель.</w:t>
      </w:r>
    </w:p>
    <w:p w:rsidR="001A26AE" w:rsidRPr="00596EC5" w:rsidRDefault="001A26AE" w:rsidP="001A26AE">
      <w:pPr>
        <w:spacing w:line="240" w:lineRule="auto"/>
        <w:rPr>
          <w:szCs w:val="28"/>
        </w:rPr>
      </w:pPr>
      <w:r w:rsidRPr="00596EC5">
        <w:rPr>
          <w:szCs w:val="28"/>
        </w:rPr>
        <w:t>Раздел 4.2. Источники финансирования проекта. Освоение понятий:</w:t>
      </w:r>
    </w:p>
    <w:p w:rsidR="001A26AE" w:rsidRPr="00596EC5" w:rsidRDefault="001A26AE" w:rsidP="001A26AE">
      <w:pPr>
        <w:spacing w:line="240" w:lineRule="auto"/>
        <w:rPr>
          <w:szCs w:val="28"/>
        </w:rPr>
      </w:pPr>
      <w:r w:rsidRPr="00596EC5">
        <w:rPr>
          <w:szCs w:val="28"/>
        </w:rPr>
        <w:t>кредитование, бизнес-план, венчурные фонды и компании, бизнес-ангелы, долговые и долевые ценные бумаги, дивиденды, фондовый рынок, краудфандинг.</w:t>
      </w:r>
    </w:p>
    <w:p w:rsidR="001A26AE" w:rsidRPr="00596EC5" w:rsidRDefault="001A26AE" w:rsidP="001A26AE">
      <w:pPr>
        <w:spacing w:line="240" w:lineRule="auto"/>
        <w:rPr>
          <w:szCs w:val="28"/>
        </w:rPr>
      </w:pPr>
      <w:r w:rsidRPr="00596EC5">
        <w:rPr>
          <w:szCs w:val="28"/>
        </w:rPr>
        <w:t>Раздел 4.3. Сторонники и команда проекта, эффективность использования вклада каждого участника. Особенности работы команды над проектом, проектная команда, роли и функции в проекте.</w:t>
      </w:r>
    </w:p>
    <w:p w:rsidR="001A26AE" w:rsidRPr="00596EC5" w:rsidRDefault="001A26AE" w:rsidP="001A26AE">
      <w:pPr>
        <w:spacing w:line="240" w:lineRule="auto"/>
        <w:rPr>
          <w:szCs w:val="28"/>
        </w:rPr>
      </w:pPr>
      <w:r w:rsidRPr="00596EC5">
        <w:rPr>
          <w:szCs w:val="28"/>
        </w:rPr>
        <w:t>Раздел 4.4. Модели и способы управления проектами.</w:t>
      </w:r>
    </w:p>
    <w:p w:rsidR="001A26AE" w:rsidRPr="00596EC5" w:rsidRDefault="001A26AE" w:rsidP="001A26AE">
      <w:pPr>
        <w:spacing w:line="240" w:lineRule="auto"/>
        <w:rPr>
          <w:szCs w:val="28"/>
        </w:rPr>
      </w:pPr>
      <w:r w:rsidRPr="00596EC5">
        <w:rPr>
          <w:b/>
          <w:szCs w:val="28"/>
        </w:rPr>
        <w:t>Модуль 5. Трудности реализации проекта</w:t>
      </w:r>
      <w:r w:rsidRPr="00596EC5">
        <w:rPr>
          <w:szCs w:val="28"/>
        </w:rPr>
        <w:t xml:space="preserve"> </w:t>
      </w:r>
    </w:p>
    <w:p w:rsidR="001A26AE" w:rsidRPr="00596EC5" w:rsidRDefault="001A26AE" w:rsidP="001A26AE">
      <w:pPr>
        <w:spacing w:line="240" w:lineRule="auto"/>
        <w:rPr>
          <w:szCs w:val="28"/>
        </w:rPr>
      </w:pPr>
      <w:r w:rsidRPr="00596EC5">
        <w:rPr>
          <w:szCs w:val="28"/>
        </w:rPr>
        <w:t>Раздел 5.1. Переход от замысла к реализации проекта. Освоение понятий: жизненный цикл проекта, жизненный цикл продукта (изделия), эксплуатация, утилизация.</w:t>
      </w:r>
    </w:p>
    <w:p w:rsidR="001A26AE" w:rsidRPr="00596EC5" w:rsidRDefault="001A26AE" w:rsidP="001A26AE">
      <w:pPr>
        <w:spacing w:line="240" w:lineRule="auto"/>
        <w:rPr>
          <w:szCs w:val="28"/>
        </w:rPr>
      </w:pPr>
      <w:r w:rsidRPr="00596EC5">
        <w:rPr>
          <w:szCs w:val="28"/>
        </w:rPr>
        <w:t>Раздел 5.2. Возможные риски проектов, способы их предвидения и преодоления.</w:t>
      </w:r>
    </w:p>
    <w:p w:rsidR="001A26AE" w:rsidRPr="00596EC5" w:rsidRDefault="001A26AE" w:rsidP="001A26AE">
      <w:pPr>
        <w:spacing w:line="240" w:lineRule="auto"/>
        <w:rPr>
          <w:szCs w:val="28"/>
        </w:rPr>
      </w:pPr>
      <w:r w:rsidRPr="00596EC5">
        <w:rPr>
          <w:szCs w:val="28"/>
        </w:rPr>
        <w:t>Раздел 5.3. Практическое занятие по анализу проектного замысла «Завод по переработке пластика».</w:t>
      </w:r>
    </w:p>
    <w:p w:rsidR="001A26AE" w:rsidRPr="00596EC5" w:rsidRDefault="001A26AE" w:rsidP="001A26AE">
      <w:pPr>
        <w:spacing w:line="240" w:lineRule="auto"/>
        <w:rPr>
          <w:szCs w:val="28"/>
        </w:rPr>
      </w:pPr>
      <w:r w:rsidRPr="00596EC5">
        <w:rPr>
          <w:szCs w:val="28"/>
        </w:rPr>
        <w:t>Раздел 5.4. Практическое занятие по анализу проектного замысла «Превратим мусор в ресурс». Сравнение проектных замыслов.</w:t>
      </w:r>
    </w:p>
    <w:p w:rsidR="001A26AE" w:rsidRPr="00596EC5" w:rsidRDefault="001A26AE" w:rsidP="001A26AE">
      <w:pPr>
        <w:spacing w:line="240" w:lineRule="auto"/>
        <w:rPr>
          <w:szCs w:val="28"/>
        </w:rPr>
      </w:pPr>
      <w:r w:rsidRPr="00596EC5">
        <w:rPr>
          <w:szCs w:val="28"/>
        </w:rPr>
        <w:t>Раздел 5.5. Практическое занятие по анализу региональных проектов школьников по туризму и краеведению.</w:t>
      </w:r>
    </w:p>
    <w:p w:rsidR="001A26AE" w:rsidRPr="00596EC5" w:rsidRDefault="001A26AE" w:rsidP="001A26AE">
      <w:pPr>
        <w:spacing w:line="240" w:lineRule="auto"/>
        <w:rPr>
          <w:b/>
          <w:szCs w:val="28"/>
        </w:rPr>
      </w:pPr>
      <w:r w:rsidRPr="00596EC5">
        <w:rPr>
          <w:b/>
          <w:szCs w:val="28"/>
        </w:rPr>
        <w:t>Модуль 6. Предварительная защита и экспертная оценка проектных</w:t>
      </w:r>
    </w:p>
    <w:p w:rsidR="001A26AE" w:rsidRPr="00596EC5" w:rsidRDefault="001A26AE" w:rsidP="001A26AE">
      <w:pPr>
        <w:spacing w:line="240" w:lineRule="auto"/>
        <w:rPr>
          <w:szCs w:val="28"/>
        </w:rPr>
      </w:pPr>
      <w:r w:rsidRPr="00596EC5">
        <w:rPr>
          <w:b/>
          <w:szCs w:val="28"/>
        </w:rPr>
        <w:t>и исследовательских работ</w:t>
      </w:r>
      <w:r w:rsidRPr="00596EC5">
        <w:rPr>
          <w:szCs w:val="28"/>
        </w:rPr>
        <w:t xml:space="preserve"> </w:t>
      </w:r>
    </w:p>
    <w:p w:rsidR="001A26AE" w:rsidRPr="00596EC5" w:rsidRDefault="001A26AE" w:rsidP="001A26AE">
      <w:pPr>
        <w:spacing w:line="240" w:lineRule="auto"/>
        <w:rPr>
          <w:szCs w:val="28"/>
        </w:rPr>
      </w:pPr>
      <w:r w:rsidRPr="00596EC5">
        <w:rPr>
          <w:szCs w:val="28"/>
        </w:rPr>
        <w:t>Раздел 6.1. Позиция эксперта.</w:t>
      </w:r>
    </w:p>
    <w:p w:rsidR="001A26AE" w:rsidRPr="00596EC5" w:rsidRDefault="001A26AE" w:rsidP="001A26AE">
      <w:pPr>
        <w:spacing w:line="240" w:lineRule="auto"/>
        <w:rPr>
          <w:szCs w:val="28"/>
        </w:rPr>
      </w:pPr>
      <w:r w:rsidRPr="00596EC5">
        <w:rPr>
          <w:szCs w:val="28"/>
        </w:rPr>
        <w:t>Раздел 6.2. Предварительная защита проектов и исследовательских работ, подготовка к взаимодействию с экспертами.</w:t>
      </w:r>
    </w:p>
    <w:p w:rsidR="001A26AE" w:rsidRPr="00596EC5" w:rsidRDefault="001A26AE" w:rsidP="001A26AE">
      <w:pPr>
        <w:spacing w:line="240" w:lineRule="auto"/>
        <w:rPr>
          <w:szCs w:val="28"/>
        </w:rPr>
      </w:pPr>
      <w:r w:rsidRPr="00596EC5">
        <w:rPr>
          <w:szCs w:val="28"/>
        </w:rPr>
        <w:t>Раздел 6.3. Оценка проекта сверстников: проект «Разработка портативного металлоискателя». Проектно-конструкторское решение в рамках проекта и его экспертная оценка.</w:t>
      </w:r>
    </w:p>
    <w:p w:rsidR="001A26AE" w:rsidRPr="00596EC5" w:rsidRDefault="001A26AE" w:rsidP="001A26AE">
      <w:pPr>
        <w:spacing w:line="240" w:lineRule="auto"/>
        <w:rPr>
          <w:szCs w:val="28"/>
        </w:rPr>
      </w:pPr>
      <w:r w:rsidRPr="00596EC5">
        <w:rPr>
          <w:szCs w:val="28"/>
        </w:rPr>
        <w:t>Раздел 6.4. Начальный этап исследования и его экспертная оценка.</w:t>
      </w:r>
    </w:p>
    <w:p w:rsidR="001A26AE" w:rsidRPr="00596EC5" w:rsidRDefault="001A26AE" w:rsidP="001A26AE">
      <w:pPr>
        <w:spacing w:line="240" w:lineRule="auto"/>
        <w:rPr>
          <w:szCs w:val="28"/>
        </w:rPr>
      </w:pPr>
      <w:r w:rsidRPr="00596EC5">
        <w:rPr>
          <w:b/>
          <w:szCs w:val="28"/>
        </w:rPr>
        <w:t>Модуль 7. Дополнительные возможности улучшения проекта</w:t>
      </w:r>
      <w:r w:rsidRPr="00596EC5">
        <w:rPr>
          <w:szCs w:val="28"/>
        </w:rPr>
        <w:t xml:space="preserve"> </w:t>
      </w:r>
    </w:p>
    <w:p w:rsidR="001A26AE" w:rsidRPr="00596EC5" w:rsidRDefault="001A26AE" w:rsidP="001A26AE">
      <w:pPr>
        <w:spacing w:line="240" w:lineRule="auto"/>
        <w:rPr>
          <w:szCs w:val="28"/>
        </w:rPr>
      </w:pPr>
      <w:r w:rsidRPr="00596EC5">
        <w:rPr>
          <w:szCs w:val="28"/>
        </w:rPr>
        <w:t>Раздел 7.1. Технология как мост от идеи к продукту. Освоение понятий: изобретение, технология, технологическая долина, агротехнологии.</w:t>
      </w:r>
    </w:p>
    <w:p w:rsidR="001A26AE" w:rsidRPr="00596EC5" w:rsidRDefault="001A26AE" w:rsidP="001A26AE">
      <w:pPr>
        <w:spacing w:line="240" w:lineRule="auto"/>
        <w:rPr>
          <w:szCs w:val="28"/>
        </w:rPr>
      </w:pPr>
      <w:r w:rsidRPr="00596EC5">
        <w:rPr>
          <w:szCs w:val="28"/>
        </w:rPr>
        <w:t>Раздел 7.2. Видим за проектом инфраструктуру.</w:t>
      </w:r>
    </w:p>
    <w:p w:rsidR="001A26AE" w:rsidRPr="00596EC5" w:rsidRDefault="001A26AE" w:rsidP="001A26AE">
      <w:pPr>
        <w:spacing w:line="240" w:lineRule="auto"/>
        <w:rPr>
          <w:szCs w:val="28"/>
        </w:rPr>
      </w:pPr>
      <w:r w:rsidRPr="00596EC5">
        <w:rPr>
          <w:szCs w:val="28"/>
        </w:rPr>
        <w:t>Раздел 7.3. Опросы как эффективный инструмент проектирования. Освоение понятий: анкета, социологический опрос, интернет-опрос, генеральная совокупность, выборка респондентов.</w:t>
      </w:r>
    </w:p>
    <w:p w:rsidR="001A26AE" w:rsidRPr="00596EC5" w:rsidRDefault="001A26AE" w:rsidP="001A26AE">
      <w:pPr>
        <w:spacing w:line="240" w:lineRule="auto"/>
        <w:rPr>
          <w:szCs w:val="28"/>
        </w:rPr>
      </w:pPr>
      <w:r w:rsidRPr="00596EC5">
        <w:rPr>
          <w:szCs w:val="28"/>
        </w:rPr>
        <w:t>Раздел 7.4. Возможности социальных сетей. Сетевые формы проектов. Освоение понятий: таргетированная реклама, реклама по бартеру и возможности продвижения проектов в социальных сетях.</w:t>
      </w:r>
    </w:p>
    <w:p w:rsidR="001A26AE" w:rsidRPr="00596EC5" w:rsidRDefault="001A26AE" w:rsidP="001A26AE">
      <w:pPr>
        <w:spacing w:line="240" w:lineRule="auto"/>
        <w:rPr>
          <w:szCs w:val="28"/>
        </w:rPr>
      </w:pPr>
      <w:r w:rsidRPr="00596EC5">
        <w:rPr>
          <w:szCs w:val="28"/>
        </w:rPr>
        <w:t>Раздел 7.5. Алгоритм создания и использования видеоролика для продвижения проекта.</w:t>
      </w:r>
    </w:p>
    <w:p w:rsidR="001A26AE" w:rsidRPr="00596EC5" w:rsidRDefault="001A26AE" w:rsidP="001A26AE">
      <w:pPr>
        <w:spacing w:line="240" w:lineRule="auto"/>
        <w:rPr>
          <w:szCs w:val="28"/>
        </w:rPr>
      </w:pPr>
      <w:r w:rsidRPr="00596EC5">
        <w:rPr>
          <w:szCs w:val="28"/>
        </w:rPr>
        <w:t>Раздел 7.6. Оформление и предъявление результатов проектной и исследовательской деятельности.</w:t>
      </w:r>
    </w:p>
    <w:p w:rsidR="001A26AE" w:rsidRPr="00596EC5" w:rsidRDefault="001A26AE" w:rsidP="001A26AE">
      <w:pPr>
        <w:spacing w:line="240" w:lineRule="auto"/>
        <w:rPr>
          <w:szCs w:val="28"/>
        </w:rPr>
      </w:pPr>
      <w:r w:rsidRPr="00596EC5">
        <w:rPr>
          <w:b/>
          <w:szCs w:val="28"/>
        </w:rPr>
        <w:t>Модуль 8. Презентация и защита индивидуального проекта</w:t>
      </w:r>
      <w:r w:rsidRPr="00596EC5">
        <w:rPr>
          <w:szCs w:val="28"/>
        </w:rPr>
        <w:t xml:space="preserve"> </w:t>
      </w:r>
    </w:p>
    <w:p w:rsidR="001A26AE" w:rsidRPr="00596EC5" w:rsidRDefault="001A26AE" w:rsidP="001A26AE">
      <w:pPr>
        <w:spacing w:line="240" w:lineRule="auto"/>
        <w:rPr>
          <w:szCs w:val="28"/>
        </w:rPr>
      </w:pPr>
      <w:r w:rsidRPr="00596EC5">
        <w:rPr>
          <w:szCs w:val="28"/>
        </w:rPr>
        <w:t xml:space="preserve"> Итоговая презентация, публичная защита индивидуальных проектов/ исследований старшеклассников, рекомендации к её подготовке и проведению.</w:t>
      </w:r>
    </w:p>
    <w:p w:rsidR="001A26AE" w:rsidRPr="00596EC5" w:rsidRDefault="001A26AE" w:rsidP="001A26AE">
      <w:pPr>
        <w:spacing w:line="240" w:lineRule="auto"/>
        <w:jc w:val="left"/>
        <w:rPr>
          <w:szCs w:val="28"/>
        </w:rPr>
      </w:pPr>
      <w:r w:rsidRPr="00596EC5">
        <w:rPr>
          <w:szCs w:val="28"/>
        </w:rPr>
        <w:br w:type="page"/>
      </w:r>
    </w:p>
    <w:p w:rsidR="001A26AE" w:rsidRPr="00596EC5" w:rsidRDefault="001A26AE" w:rsidP="001A26AE">
      <w:pPr>
        <w:pStyle w:val="2a"/>
        <w:spacing w:line="240" w:lineRule="auto"/>
        <w:rPr>
          <w:szCs w:val="28"/>
        </w:rPr>
      </w:pPr>
      <w:bookmarkStart w:id="121" w:name="_Toc29146387"/>
      <w:r w:rsidRPr="00596EC5">
        <w:rPr>
          <w:szCs w:val="28"/>
        </w:rPr>
        <w:t>II.3. Программа воспитания и социализации обучающихся при получении среднего общего образования</w:t>
      </w:r>
      <w:bookmarkEnd w:id="120"/>
      <w:bookmarkEnd w:id="121"/>
    </w:p>
    <w:p w:rsidR="001A26AE" w:rsidRPr="00596EC5" w:rsidRDefault="001A26AE" w:rsidP="001A26AE">
      <w:pPr>
        <w:spacing w:line="240" w:lineRule="auto"/>
        <w:rPr>
          <w:szCs w:val="28"/>
        </w:rPr>
      </w:pPr>
    </w:p>
    <w:p w:rsidR="001A26AE" w:rsidRPr="00596EC5" w:rsidRDefault="001A26AE" w:rsidP="001A26AE">
      <w:pPr>
        <w:spacing w:line="240" w:lineRule="auto"/>
        <w:rPr>
          <w:szCs w:val="28"/>
        </w:rPr>
      </w:pPr>
      <w:r w:rsidRPr="00596EC5">
        <w:rPr>
          <w:szCs w:val="28"/>
        </w:rPr>
        <w:t>Программа воспитания и социализации обучающихся (далее – Программа) строится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и направлена на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w:t>
      </w:r>
    </w:p>
    <w:p w:rsidR="001A26AE" w:rsidRPr="00596EC5" w:rsidRDefault="001A26AE" w:rsidP="001A26AE">
      <w:pPr>
        <w:spacing w:line="240" w:lineRule="auto"/>
        <w:rPr>
          <w:szCs w:val="28"/>
        </w:rPr>
      </w:pPr>
      <w:r w:rsidRPr="00596EC5">
        <w:rPr>
          <w:szCs w:val="28"/>
        </w:rPr>
        <w:t>Программа обеспечивает:</w:t>
      </w:r>
    </w:p>
    <w:p w:rsidR="001A26AE" w:rsidRPr="00596EC5" w:rsidRDefault="001A26AE" w:rsidP="001A26AE">
      <w:pPr>
        <w:numPr>
          <w:ilvl w:val="0"/>
          <w:numId w:val="126"/>
        </w:numPr>
        <w:spacing w:line="240" w:lineRule="auto"/>
        <w:ind w:left="0" w:firstLine="709"/>
        <w:rPr>
          <w:szCs w:val="28"/>
        </w:rPr>
      </w:pPr>
      <w:r w:rsidRPr="00596EC5">
        <w:rPr>
          <w:szCs w:val="28"/>
        </w:rPr>
        <w:t>достижение обучающимися личностных результатов освоения образовательной программы среднего общего образования в соответствии с требованиями ФГОС СОО;</w:t>
      </w:r>
    </w:p>
    <w:p w:rsidR="001A26AE" w:rsidRPr="00596EC5" w:rsidRDefault="001A26AE" w:rsidP="001A26AE">
      <w:pPr>
        <w:numPr>
          <w:ilvl w:val="0"/>
          <w:numId w:val="126"/>
        </w:numPr>
        <w:spacing w:line="240" w:lineRule="auto"/>
        <w:ind w:left="0" w:firstLine="709"/>
        <w:rPr>
          <w:szCs w:val="28"/>
        </w:rPr>
      </w:pPr>
      <w:r w:rsidRPr="00596EC5">
        <w:rPr>
          <w:szCs w:val="28"/>
        </w:rPr>
        <w:t>формирование уклада жизни организации, осуществляющей образовательную деятельность,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организации, осуществляющей образовательную деятельность, характера профессиональных предпочтений.</w:t>
      </w:r>
    </w:p>
    <w:p w:rsidR="001A26AE" w:rsidRPr="00596EC5" w:rsidRDefault="001A26AE" w:rsidP="001A26AE">
      <w:pPr>
        <w:spacing w:line="240" w:lineRule="auto"/>
        <w:rPr>
          <w:szCs w:val="28"/>
        </w:rPr>
      </w:pPr>
      <w:r w:rsidRPr="00596EC5">
        <w:rPr>
          <w:szCs w:val="28"/>
        </w:rPr>
        <w:t xml:space="preserve">Программа содержит: </w:t>
      </w:r>
    </w:p>
    <w:p w:rsidR="001A26AE" w:rsidRPr="00596EC5" w:rsidRDefault="001A26AE" w:rsidP="001A26AE">
      <w:pPr>
        <w:spacing w:line="240" w:lineRule="auto"/>
        <w:rPr>
          <w:szCs w:val="28"/>
        </w:rPr>
      </w:pPr>
      <w:r w:rsidRPr="00596EC5">
        <w:rPr>
          <w:szCs w:val="28"/>
        </w:rPr>
        <w:t>1) цель и задачи духовно-нравственного развития, воспитания, социализации обучающихся;</w:t>
      </w:r>
    </w:p>
    <w:p w:rsidR="001A26AE" w:rsidRPr="00596EC5" w:rsidRDefault="001A26AE" w:rsidP="001A26AE">
      <w:pPr>
        <w:spacing w:line="240" w:lineRule="auto"/>
        <w:rPr>
          <w:szCs w:val="28"/>
        </w:rPr>
      </w:pPr>
      <w:r w:rsidRPr="00596EC5">
        <w:rPr>
          <w:szCs w:val="28"/>
        </w:rPr>
        <w:t>2) основные направления и ценностные основы духовно-нравственного развития, воспитания и социализации;</w:t>
      </w:r>
    </w:p>
    <w:p w:rsidR="001A26AE" w:rsidRPr="00596EC5" w:rsidRDefault="001A26AE" w:rsidP="001A26AE">
      <w:pPr>
        <w:spacing w:line="240" w:lineRule="auto"/>
        <w:rPr>
          <w:szCs w:val="28"/>
        </w:rPr>
      </w:pPr>
      <w:r w:rsidRPr="00596EC5">
        <w:rPr>
          <w:szCs w:val="28"/>
        </w:rP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1A26AE" w:rsidRPr="00596EC5" w:rsidRDefault="001A26AE" w:rsidP="001A26AE">
      <w:pPr>
        <w:spacing w:line="240" w:lineRule="auto"/>
        <w:rPr>
          <w:szCs w:val="28"/>
        </w:rPr>
      </w:pPr>
      <w:r w:rsidRPr="00596EC5">
        <w:rPr>
          <w:szCs w:val="28"/>
        </w:rPr>
        <w:t>4) модель организации работы по духовно-нравственному развитию, воспитанию и социализации обучающихся;</w:t>
      </w:r>
    </w:p>
    <w:p w:rsidR="001A26AE" w:rsidRPr="00596EC5" w:rsidRDefault="001A26AE" w:rsidP="001A26AE">
      <w:pPr>
        <w:spacing w:line="240" w:lineRule="auto"/>
        <w:rPr>
          <w:szCs w:val="28"/>
        </w:rPr>
      </w:pPr>
      <w:r w:rsidRPr="00596EC5">
        <w:rPr>
          <w:szCs w:val="28"/>
        </w:rPr>
        <w:t>5) описание форм и методов организации социально значимой деятельности обучающихся;</w:t>
      </w:r>
    </w:p>
    <w:p w:rsidR="001A26AE" w:rsidRPr="00596EC5" w:rsidRDefault="001A26AE" w:rsidP="001A26AE">
      <w:pPr>
        <w:spacing w:line="240" w:lineRule="auto"/>
        <w:rPr>
          <w:szCs w:val="28"/>
        </w:rPr>
      </w:pPr>
      <w:r w:rsidRPr="00596EC5">
        <w:rPr>
          <w:szCs w:val="28"/>
        </w:rPr>
        <w:t>6) описание основных технологий взаимодействия и сотрудничества субъектов воспитательного процесса и социальных институтов;</w:t>
      </w:r>
    </w:p>
    <w:p w:rsidR="001A26AE" w:rsidRPr="00596EC5" w:rsidRDefault="001A26AE" w:rsidP="001A26AE">
      <w:pPr>
        <w:spacing w:line="240" w:lineRule="auto"/>
        <w:rPr>
          <w:szCs w:val="28"/>
        </w:rPr>
      </w:pPr>
      <w:r w:rsidRPr="00596EC5">
        <w:rPr>
          <w:szCs w:val="28"/>
        </w:rPr>
        <w:t>7) описание методов и форм профессиональной ориентации в организации, осуществляющей образовательную деятельность;</w:t>
      </w:r>
    </w:p>
    <w:p w:rsidR="001A26AE" w:rsidRPr="00596EC5" w:rsidRDefault="001A26AE" w:rsidP="001A26AE">
      <w:pPr>
        <w:spacing w:line="240" w:lineRule="auto"/>
        <w:rPr>
          <w:szCs w:val="28"/>
        </w:rPr>
      </w:pPr>
      <w:r w:rsidRPr="00596EC5">
        <w:rPr>
          <w:szCs w:val="28"/>
        </w:rPr>
        <w:t>8) описание мер, направленных на формирование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1A26AE" w:rsidRPr="00596EC5" w:rsidRDefault="001A26AE" w:rsidP="001A26AE">
      <w:pPr>
        <w:spacing w:line="240" w:lineRule="auto"/>
        <w:rPr>
          <w:szCs w:val="28"/>
        </w:rPr>
      </w:pPr>
      <w:r w:rsidRPr="00596EC5">
        <w:rPr>
          <w:szCs w:val="28"/>
        </w:rPr>
        <w:t>9) описание форм и методов повышения педагогической культуры родителей (законных представителей) обучающихся;</w:t>
      </w:r>
    </w:p>
    <w:p w:rsidR="001A26AE" w:rsidRPr="00596EC5" w:rsidRDefault="001A26AE" w:rsidP="001A26AE">
      <w:pPr>
        <w:spacing w:line="240" w:lineRule="auto"/>
        <w:rPr>
          <w:szCs w:val="28"/>
        </w:rPr>
      </w:pPr>
      <w:r w:rsidRPr="00596EC5">
        <w:rPr>
          <w:szCs w:val="28"/>
        </w:rPr>
        <w:t>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p>
    <w:p w:rsidR="001A26AE" w:rsidRPr="00596EC5" w:rsidRDefault="001A26AE" w:rsidP="001A26AE">
      <w:pPr>
        <w:spacing w:line="240" w:lineRule="auto"/>
        <w:rPr>
          <w:szCs w:val="28"/>
        </w:rPr>
      </w:pPr>
      <w:r w:rsidRPr="00596EC5">
        <w:rPr>
          <w:szCs w:val="28"/>
        </w:rPr>
        <w:t>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1A26AE" w:rsidRPr="00596EC5" w:rsidRDefault="001A26AE" w:rsidP="001A26AE">
      <w:pPr>
        <w:spacing w:line="240" w:lineRule="auto"/>
        <w:rPr>
          <w:szCs w:val="28"/>
        </w:rPr>
      </w:pPr>
      <w:r w:rsidRPr="00596EC5">
        <w:rPr>
          <w:szCs w:val="28"/>
        </w:rPr>
        <w:t>Содержательный раздел (программы) определяет общее содержание среднего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 программу воспитания и социализации обучающихся, предусматривающую такие направления, как духовно-нравственное развитие,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
    <w:p w:rsidR="001A26AE" w:rsidRPr="00596EC5" w:rsidRDefault="001A26AE" w:rsidP="001A26AE">
      <w:pPr>
        <w:spacing w:line="240" w:lineRule="auto"/>
        <w:rPr>
          <w:szCs w:val="28"/>
        </w:rPr>
      </w:pPr>
      <w:r w:rsidRPr="00596EC5">
        <w:rPr>
          <w:szCs w:val="28"/>
        </w:rPr>
        <w:t>Планируемые результаты освоения обучающимися основной образовательной программы среднего общего образования являются содержательной и критериальной основой для разработки программ развития универсальных учебных действий, воспитания и социализации.</w:t>
      </w:r>
    </w:p>
    <w:p w:rsidR="001A26AE" w:rsidRPr="00596EC5" w:rsidRDefault="001A26AE" w:rsidP="001A26AE">
      <w:pPr>
        <w:spacing w:line="240" w:lineRule="auto"/>
        <w:rPr>
          <w:szCs w:val="28"/>
        </w:rPr>
      </w:pPr>
    </w:p>
    <w:p w:rsidR="001A26AE" w:rsidRPr="00596EC5" w:rsidRDefault="001A26AE" w:rsidP="001A26AE">
      <w:pPr>
        <w:pStyle w:val="3a"/>
        <w:spacing w:line="240" w:lineRule="auto"/>
      </w:pPr>
      <w:bookmarkStart w:id="122" w:name="_Toc410654044"/>
      <w:bookmarkStart w:id="123" w:name="_Toc284662818"/>
      <w:bookmarkStart w:id="124" w:name="_Toc284663445"/>
      <w:bookmarkStart w:id="125" w:name="_Toc409691719"/>
      <w:bookmarkStart w:id="126" w:name="_Toc435412722"/>
      <w:bookmarkStart w:id="127" w:name="_Toc29146388"/>
      <w:r w:rsidRPr="00596EC5">
        <w:t>II.3. 1. Цель и задачи духовно-нравственного развития, воспитания и</w:t>
      </w:r>
      <w:bookmarkEnd w:id="122"/>
      <w:bookmarkEnd w:id="123"/>
      <w:bookmarkEnd w:id="124"/>
      <w:r w:rsidRPr="00596EC5">
        <w:t xml:space="preserve"> </w:t>
      </w:r>
      <w:bookmarkStart w:id="128" w:name="_Toc410654045"/>
      <w:bookmarkStart w:id="129" w:name="_Toc284663446"/>
      <w:bookmarkEnd w:id="125"/>
      <w:bookmarkEnd w:id="126"/>
      <w:bookmarkEnd w:id="128"/>
      <w:bookmarkEnd w:id="129"/>
      <w:r w:rsidRPr="00596EC5">
        <w:t>социализации обучающихся</w:t>
      </w:r>
      <w:bookmarkEnd w:id="127"/>
    </w:p>
    <w:p w:rsidR="001A26AE" w:rsidRPr="00596EC5" w:rsidRDefault="001A26AE" w:rsidP="001A26AE">
      <w:pPr>
        <w:spacing w:line="240" w:lineRule="auto"/>
        <w:rPr>
          <w:szCs w:val="28"/>
        </w:rPr>
      </w:pPr>
      <w:r w:rsidRPr="00596EC5">
        <w:rPr>
          <w:b/>
          <w:szCs w:val="28"/>
        </w:rPr>
        <w:t>Целью духовно-нравственного развития, воспитания и социализации</w:t>
      </w:r>
      <w:r w:rsidRPr="00596EC5">
        <w:rPr>
          <w:szCs w:val="28"/>
        </w:rPr>
        <w:t xml:space="preserve"> обучающихся является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 Важным аспектом духовно-нравственного развития, воспитания и социализации обучающихся является подготовка обучающегося к реализации своего потенциала в условиях современного общества.</w:t>
      </w:r>
    </w:p>
    <w:p w:rsidR="001A26AE" w:rsidRPr="00596EC5" w:rsidRDefault="001A26AE" w:rsidP="001A26AE">
      <w:pPr>
        <w:spacing w:line="240" w:lineRule="auto"/>
        <w:rPr>
          <w:szCs w:val="28"/>
        </w:rPr>
      </w:pPr>
      <w:r w:rsidRPr="00596EC5">
        <w:rPr>
          <w:szCs w:val="28"/>
        </w:rPr>
        <w:t xml:space="preserve">Задачи духовно-нравственного развития, воспитания и социализации обучающихся: </w:t>
      </w:r>
    </w:p>
    <w:p w:rsidR="001A26AE" w:rsidRPr="00596EC5" w:rsidRDefault="001A26AE" w:rsidP="001A26AE">
      <w:pPr>
        <w:numPr>
          <w:ilvl w:val="0"/>
          <w:numId w:val="126"/>
        </w:numPr>
        <w:spacing w:line="240" w:lineRule="auto"/>
        <w:ind w:left="0" w:firstLine="709"/>
        <w:rPr>
          <w:szCs w:val="28"/>
        </w:rPr>
      </w:pPr>
      <w:r w:rsidRPr="00596EC5">
        <w:rPr>
          <w:szCs w:val="28"/>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1A26AE" w:rsidRPr="00596EC5" w:rsidRDefault="001A26AE" w:rsidP="001A26AE">
      <w:pPr>
        <w:numPr>
          <w:ilvl w:val="0"/>
          <w:numId w:val="126"/>
        </w:numPr>
        <w:spacing w:line="240" w:lineRule="auto"/>
        <w:ind w:left="0" w:firstLine="709"/>
        <w:rPr>
          <w:szCs w:val="28"/>
        </w:rPr>
      </w:pPr>
      <w:r w:rsidRPr="00596EC5">
        <w:rPr>
          <w:szCs w:val="28"/>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1A26AE" w:rsidRPr="00596EC5" w:rsidRDefault="001A26AE" w:rsidP="001A26AE">
      <w:pPr>
        <w:numPr>
          <w:ilvl w:val="0"/>
          <w:numId w:val="126"/>
        </w:numPr>
        <w:spacing w:line="240" w:lineRule="auto"/>
        <w:ind w:left="0" w:firstLine="709"/>
        <w:rPr>
          <w:szCs w:val="28"/>
        </w:rPr>
      </w:pPr>
      <w:r w:rsidRPr="00596EC5">
        <w:rPr>
          <w:szCs w:val="28"/>
        </w:rPr>
        <w:t xml:space="preserve">овладение обучающимся социальными, регулятивными и коммуникативными компетенциями, обеспечивающими ему индивидуальную успешность в общении с окружающими, результативность в социальных практиках, в процессе сотрудничества со сверстниками, старшими и младшими. </w:t>
      </w:r>
    </w:p>
    <w:p w:rsidR="001A26AE" w:rsidRPr="00596EC5" w:rsidRDefault="001A26AE" w:rsidP="001A26AE">
      <w:pPr>
        <w:spacing w:line="240" w:lineRule="auto"/>
        <w:rPr>
          <w:szCs w:val="28"/>
        </w:rPr>
      </w:pPr>
    </w:p>
    <w:p w:rsidR="001A26AE" w:rsidRPr="00596EC5" w:rsidRDefault="001A26AE" w:rsidP="001A26AE">
      <w:pPr>
        <w:pStyle w:val="3a"/>
        <w:spacing w:line="240" w:lineRule="auto"/>
      </w:pPr>
      <w:bookmarkStart w:id="130" w:name="_Toc435412723"/>
      <w:bookmarkStart w:id="131" w:name="_Toc29146389"/>
      <w:bookmarkEnd w:id="130"/>
      <w:r w:rsidRPr="00596EC5">
        <w:t>II.3.2. Основные направления и ценностные основы духовно-нравственного развития, воспитания и социализации</w:t>
      </w:r>
      <w:bookmarkEnd w:id="131"/>
    </w:p>
    <w:p w:rsidR="001A26AE" w:rsidRPr="00596EC5" w:rsidRDefault="001A26AE" w:rsidP="001A26AE">
      <w:pPr>
        <w:spacing w:line="240" w:lineRule="auto"/>
        <w:rPr>
          <w:szCs w:val="28"/>
        </w:rPr>
      </w:pPr>
      <w:r w:rsidRPr="00596EC5">
        <w:rPr>
          <w:szCs w:val="28"/>
        </w:rPr>
        <w:t>Основные направления духовно-нравственного развития, воспитания и социализации на уровне среднего общего образования реализуются в сферах:</w:t>
      </w:r>
    </w:p>
    <w:p w:rsidR="001A26AE" w:rsidRPr="00596EC5" w:rsidRDefault="001A26AE" w:rsidP="001A26AE">
      <w:pPr>
        <w:numPr>
          <w:ilvl w:val="0"/>
          <w:numId w:val="126"/>
        </w:numPr>
        <w:spacing w:line="240" w:lineRule="auto"/>
        <w:ind w:left="0" w:firstLine="709"/>
        <w:rPr>
          <w:szCs w:val="28"/>
        </w:rPr>
      </w:pPr>
      <w:r w:rsidRPr="00596EC5">
        <w:rPr>
          <w:szCs w:val="28"/>
        </w:rPr>
        <w:t>отношения обучающихся к России как к Родине (Отечеству) (включает подготовку к патриотическому служению);</w:t>
      </w:r>
    </w:p>
    <w:p w:rsidR="001A26AE" w:rsidRPr="00596EC5" w:rsidRDefault="001A26AE" w:rsidP="001A26AE">
      <w:pPr>
        <w:numPr>
          <w:ilvl w:val="0"/>
          <w:numId w:val="126"/>
        </w:numPr>
        <w:spacing w:line="240" w:lineRule="auto"/>
        <w:ind w:left="0" w:firstLine="709"/>
        <w:rPr>
          <w:szCs w:val="28"/>
        </w:rPr>
      </w:pPr>
      <w:r w:rsidRPr="00596EC5">
        <w:rPr>
          <w:szCs w:val="28"/>
        </w:rPr>
        <w:t>отношения обучающихся с окружающими людьми (включает подготовку к общению со сверстниками, старшими и младшими);</w:t>
      </w:r>
    </w:p>
    <w:p w:rsidR="001A26AE" w:rsidRPr="00596EC5" w:rsidRDefault="001A26AE" w:rsidP="001A26AE">
      <w:pPr>
        <w:numPr>
          <w:ilvl w:val="0"/>
          <w:numId w:val="126"/>
        </w:numPr>
        <w:spacing w:line="240" w:lineRule="auto"/>
        <w:ind w:left="0" w:firstLine="709"/>
        <w:rPr>
          <w:szCs w:val="28"/>
        </w:rPr>
      </w:pPr>
      <w:r w:rsidRPr="00596EC5">
        <w:rPr>
          <w:szCs w:val="28"/>
        </w:rPr>
        <w:t>отношения обучающихся к семье и родителям (включает подготовку личности к семейной жизни);</w:t>
      </w:r>
    </w:p>
    <w:p w:rsidR="001A26AE" w:rsidRPr="00596EC5" w:rsidRDefault="001A26AE" w:rsidP="001A26AE">
      <w:pPr>
        <w:numPr>
          <w:ilvl w:val="0"/>
          <w:numId w:val="126"/>
        </w:numPr>
        <w:spacing w:line="240" w:lineRule="auto"/>
        <w:ind w:left="0" w:firstLine="709"/>
        <w:rPr>
          <w:szCs w:val="28"/>
        </w:rPr>
      </w:pPr>
      <w:r w:rsidRPr="00596EC5">
        <w:rPr>
          <w:szCs w:val="28"/>
        </w:rPr>
        <w:t>отношения обучающихся к закону, государству и к гражданскому обществу (включает подготовку личности к общественной жизни);</w:t>
      </w:r>
    </w:p>
    <w:p w:rsidR="001A26AE" w:rsidRPr="00596EC5" w:rsidRDefault="001A26AE" w:rsidP="001A26AE">
      <w:pPr>
        <w:numPr>
          <w:ilvl w:val="0"/>
          <w:numId w:val="126"/>
        </w:numPr>
        <w:spacing w:line="240" w:lineRule="auto"/>
        <w:ind w:left="0" w:firstLine="709"/>
        <w:rPr>
          <w:szCs w:val="28"/>
        </w:rPr>
      </w:pPr>
      <w:r w:rsidRPr="00596EC5">
        <w:rPr>
          <w:szCs w:val="28"/>
        </w:rPr>
        <w:t>отношения обучающихся к себе,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1A26AE" w:rsidRPr="00596EC5" w:rsidRDefault="001A26AE" w:rsidP="001A26AE">
      <w:pPr>
        <w:numPr>
          <w:ilvl w:val="0"/>
          <w:numId w:val="126"/>
        </w:numPr>
        <w:spacing w:line="240" w:lineRule="auto"/>
        <w:ind w:left="0" w:firstLine="709"/>
        <w:rPr>
          <w:szCs w:val="28"/>
        </w:rPr>
      </w:pPr>
      <w:r w:rsidRPr="00596EC5">
        <w:rPr>
          <w:szCs w:val="28"/>
        </w:rPr>
        <w:t xml:space="preserve">отношения обучающихся к окружающему миру, к живой природе, художественной культуре (включает формирование у обучающихся научного мировоззрения); </w:t>
      </w:r>
    </w:p>
    <w:p w:rsidR="001A26AE" w:rsidRPr="00596EC5" w:rsidRDefault="001A26AE" w:rsidP="001A26AE">
      <w:pPr>
        <w:numPr>
          <w:ilvl w:val="0"/>
          <w:numId w:val="126"/>
        </w:numPr>
        <w:spacing w:line="240" w:lineRule="auto"/>
        <w:ind w:left="0" w:firstLine="709"/>
        <w:rPr>
          <w:szCs w:val="28"/>
        </w:rPr>
      </w:pPr>
      <w:r w:rsidRPr="00596EC5">
        <w:rPr>
          <w:szCs w:val="28"/>
        </w:rPr>
        <w:t xml:space="preserve">трудовых и социально-экономических отношений (включает подготовку личности к трудовой деятельности). </w:t>
      </w:r>
    </w:p>
    <w:p w:rsidR="001A26AE" w:rsidRPr="00596EC5" w:rsidRDefault="001A26AE" w:rsidP="001A26AE">
      <w:pPr>
        <w:spacing w:line="240" w:lineRule="auto"/>
        <w:rPr>
          <w:szCs w:val="28"/>
        </w:rPr>
      </w:pPr>
      <w:r w:rsidRPr="00596EC5">
        <w:rPr>
          <w:b/>
          <w:szCs w:val="28"/>
        </w:rPr>
        <w:t>Ценностные основы духовно-нравственного развития, воспитания и социализации обучающихся</w:t>
      </w:r>
      <w:r w:rsidRPr="00596EC5">
        <w:rPr>
          <w:szCs w:val="28"/>
        </w:rPr>
        <w:t xml:space="preserve"> на уровне среднего общего образования – базовые национальные ценности российского общества, сформулированные в Конституции Российской Федерации, в Федеральном законе от 29 декабря </w:t>
      </w:r>
      <w:smartTag w:uri="urn:schemas-microsoft-com:office:smarttags" w:element="metricconverter">
        <w:smartTagPr>
          <w:attr w:name="ProductID" w:val="2012 г"/>
        </w:smartTagPr>
        <w:r w:rsidRPr="00596EC5">
          <w:rPr>
            <w:szCs w:val="28"/>
          </w:rPr>
          <w:t>2012 г</w:t>
        </w:r>
      </w:smartTag>
      <w:r w:rsidRPr="00596EC5">
        <w:rPr>
          <w:szCs w:val="28"/>
        </w:rPr>
        <w:t>. № 273-ФЗ «Об образовании в Российской Федерации», в тексте ФГОС СОО.</w:t>
      </w:r>
    </w:p>
    <w:p w:rsidR="001A26AE" w:rsidRPr="00596EC5" w:rsidRDefault="001A26AE" w:rsidP="001A26AE">
      <w:pPr>
        <w:spacing w:line="240" w:lineRule="auto"/>
        <w:rPr>
          <w:szCs w:val="28"/>
        </w:rPr>
      </w:pPr>
      <w:r w:rsidRPr="00596EC5">
        <w:rPr>
          <w:szCs w:val="28"/>
        </w:rPr>
        <w:t>Базовые национальные ценности российского общества определяются положениями Конституции Российской Федерации:</w:t>
      </w:r>
    </w:p>
    <w:p w:rsidR="001A26AE" w:rsidRPr="00596EC5" w:rsidRDefault="001A26AE" w:rsidP="001A26AE">
      <w:pPr>
        <w:spacing w:line="240" w:lineRule="auto"/>
        <w:rPr>
          <w:szCs w:val="28"/>
        </w:rPr>
      </w:pPr>
      <w:r w:rsidRPr="00596EC5">
        <w:rPr>
          <w:szCs w:val="28"/>
        </w:rPr>
        <w:t>«Российская Федерация — Россия есть демократическое федеративное правовое государство с республиканской формой правления» (Гл. </w:t>
      </w:r>
      <w:r w:rsidRPr="00596EC5">
        <w:rPr>
          <w:szCs w:val="28"/>
          <w:lang w:val="en-US"/>
        </w:rPr>
        <w:t>I</w:t>
      </w:r>
      <w:r w:rsidRPr="00596EC5">
        <w:rPr>
          <w:szCs w:val="28"/>
        </w:rPr>
        <w:t>, ст. 1);</w:t>
      </w:r>
    </w:p>
    <w:p w:rsidR="001A26AE" w:rsidRPr="00596EC5" w:rsidRDefault="001A26AE" w:rsidP="001A26AE">
      <w:pPr>
        <w:spacing w:line="240" w:lineRule="auto"/>
        <w:rPr>
          <w:szCs w:val="28"/>
        </w:rPr>
      </w:pPr>
      <w:r w:rsidRPr="00596EC5">
        <w:rPr>
          <w:szCs w:val="28"/>
        </w:rPr>
        <w:t>«Человек, его права и свободы являются высшей ценностью» (Гл. </w:t>
      </w:r>
      <w:r w:rsidRPr="00596EC5">
        <w:rPr>
          <w:szCs w:val="28"/>
          <w:lang w:val="en-US"/>
        </w:rPr>
        <w:t>I</w:t>
      </w:r>
      <w:r w:rsidRPr="00596EC5">
        <w:rPr>
          <w:szCs w:val="28"/>
        </w:rPr>
        <w:t>, ст. 2);</w:t>
      </w:r>
    </w:p>
    <w:p w:rsidR="001A26AE" w:rsidRPr="00596EC5" w:rsidRDefault="001A26AE" w:rsidP="001A26AE">
      <w:pPr>
        <w:spacing w:line="240" w:lineRule="auto"/>
        <w:rPr>
          <w:szCs w:val="28"/>
        </w:rPr>
      </w:pPr>
      <w:r w:rsidRPr="00596EC5">
        <w:rPr>
          <w:szCs w:val="28"/>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 7);</w:t>
      </w:r>
    </w:p>
    <w:p w:rsidR="001A26AE" w:rsidRPr="00596EC5" w:rsidRDefault="001A26AE" w:rsidP="001A26AE">
      <w:pPr>
        <w:spacing w:line="240" w:lineRule="auto"/>
        <w:rPr>
          <w:szCs w:val="28"/>
        </w:rPr>
      </w:pPr>
      <w:r w:rsidRPr="00596EC5">
        <w:rPr>
          <w:szCs w:val="28"/>
        </w:rPr>
        <w:t>«В Российской Федерации признаются и защищаются равным образом частная, государственная, муниципальная и иные формы собственности» (Гл. I, ст. 8);</w:t>
      </w:r>
    </w:p>
    <w:p w:rsidR="001A26AE" w:rsidRPr="00596EC5" w:rsidRDefault="001A26AE" w:rsidP="001A26AE">
      <w:pPr>
        <w:spacing w:line="240" w:lineRule="auto"/>
        <w:rPr>
          <w:szCs w:val="28"/>
        </w:rPr>
      </w:pPr>
      <w:r w:rsidRPr="00596EC5">
        <w:rPr>
          <w:szCs w:val="28"/>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 17).</w:t>
      </w:r>
    </w:p>
    <w:p w:rsidR="001A26AE" w:rsidRPr="00596EC5" w:rsidRDefault="001A26AE" w:rsidP="001A26AE">
      <w:pPr>
        <w:spacing w:line="240" w:lineRule="auto"/>
        <w:rPr>
          <w:szCs w:val="28"/>
        </w:rPr>
      </w:pPr>
      <w:r w:rsidRPr="00596EC5">
        <w:rPr>
          <w:szCs w:val="28"/>
        </w:rPr>
        <w:t xml:space="preserve">Базовые национальные ценности российского общества применительно к системе образования определены положениями Федерального закона от 29 декабря </w:t>
      </w:r>
      <w:smartTag w:uri="urn:schemas-microsoft-com:office:smarttags" w:element="metricconverter">
        <w:smartTagPr>
          <w:attr w:name="ProductID" w:val="2012 г"/>
        </w:smartTagPr>
        <w:r w:rsidRPr="00596EC5">
          <w:rPr>
            <w:szCs w:val="28"/>
          </w:rPr>
          <w:t>2012 г</w:t>
        </w:r>
      </w:smartTag>
      <w:r w:rsidRPr="00596EC5">
        <w:rPr>
          <w:szCs w:val="28"/>
        </w:rPr>
        <w:t>. № 273-ФЗ «Об образовании в Российской Федерации»:</w:t>
      </w:r>
    </w:p>
    <w:p w:rsidR="001A26AE" w:rsidRPr="00596EC5" w:rsidRDefault="001A26AE" w:rsidP="001A26AE">
      <w:pPr>
        <w:spacing w:line="240" w:lineRule="auto"/>
        <w:rPr>
          <w:szCs w:val="28"/>
        </w:rPr>
      </w:pPr>
      <w:r w:rsidRPr="00596EC5">
        <w:rPr>
          <w:szCs w:val="28"/>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&lt;…&gt;;</w:t>
      </w:r>
    </w:p>
    <w:p w:rsidR="001A26AE" w:rsidRPr="00596EC5" w:rsidRDefault="001A26AE" w:rsidP="001A26AE">
      <w:pPr>
        <w:spacing w:line="240" w:lineRule="auto"/>
        <w:rPr>
          <w:szCs w:val="28"/>
        </w:rPr>
      </w:pPr>
      <w:r w:rsidRPr="00596EC5">
        <w:rPr>
          <w:szCs w:val="28"/>
        </w:rPr>
        <w:t xml:space="preserve">…демократический характер управления образованием, обеспечение прав педагогических работников, обучающихся, родителей </w:t>
      </w:r>
      <w:hyperlink r:id="rId23">
        <w:r w:rsidRPr="00596EC5">
          <w:rPr>
            <w:szCs w:val="28"/>
          </w:rPr>
          <w:t>(законных представителей)</w:t>
        </w:r>
      </w:hyperlink>
      <w:r w:rsidRPr="00596EC5">
        <w:rPr>
          <w:szCs w:val="28"/>
        </w:rPr>
        <w:t xml:space="preserve"> несовершеннолетних обучающихся на участие в управлении образовательными организациями;</w:t>
      </w:r>
    </w:p>
    <w:p w:rsidR="001A26AE" w:rsidRPr="00596EC5" w:rsidRDefault="001A26AE" w:rsidP="001A26AE">
      <w:pPr>
        <w:spacing w:line="240" w:lineRule="auto"/>
        <w:rPr>
          <w:szCs w:val="28"/>
        </w:rPr>
      </w:pPr>
      <w:r w:rsidRPr="00596EC5">
        <w:rPr>
          <w:szCs w:val="28"/>
        </w:rPr>
        <w:t>…недопустимость ограничения или устранения конкуренции в сфере образования;</w:t>
      </w:r>
    </w:p>
    <w:p w:rsidR="001A26AE" w:rsidRPr="00596EC5" w:rsidRDefault="001A26AE" w:rsidP="001A26AE">
      <w:pPr>
        <w:spacing w:line="240" w:lineRule="auto"/>
        <w:rPr>
          <w:szCs w:val="28"/>
        </w:rPr>
      </w:pPr>
      <w:r w:rsidRPr="00596EC5">
        <w:rPr>
          <w:szCs w:val="28"/>
        </w:rPr>
        <w:t>…сочетание государственного и договорного регулирования отношений в сфере образования» (ст. 3).</w:t>
      </w:r>
    </w:p>
    <w:p w:rsidR="001A26AE" w:rsidRPr="00596EC5" w:rsidRDefault="001A26AE" w:rsidP="001A26AE">
      <w:pPr>
        <w:spacing w:line="240" w:lineRule="auto"/>
        <w:rPr>
          <w:szCs w:val="28"/>
        </w:rPr>
      </w:pPr>
      <w:r w:rsidRPr="00596EC5">
        <w:rPr>
          <w:szCs w:val="28"/>
        </w:rPr>
        <w:t xml:space="preserve">В тексте «Стратегии развития воспитания в Российской Федерации на период до 2025 года» (утверждена распоряжением Правительства Российской Федерации от 29 мая </w:t>
      </w:r>
      <w:smartTag w:uri="urn:schemas-microsoft-com:office:smarttags" w:element="metricconverter">
        <w:smartTagPr>
          <w:attr w:name="ProductID" w:val="2015 г"/>
        </w:smartTagPr>
        <w:r w:rsidRPr="00596EC5">
          <w:rPr>
            <w:szCs w:val="28"/>
          </w:rPr>
          <w:t>2015 г</w:t>
        </w:r>
      </w:smartTag>
      <w:r w:rsidRPr="00596EC5">
        <w:rPr>
          <w:szCs w:val="28"/>
        </w:rPr>
        <w:t xml:space="preserve">. № 996-р) отмечается: «Стратегия опирается на систему духовно-нравственных ценностей, сложившихся в процессе культурного развития России, таких,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Отечеством». </w:t>
      </w:r>
    </w:p>
    <w:p w:rsidR="001A26AE" w:rsidRPr="00596EC5" w:rsidRDefault="001A26AE" w:rsidP="001A26AE">
      <w:pPr>
        <w:spacing w:line="240" w:lineRule="auto"/>
        <w:rPr>
          <w:szCs w:val="28"/>
        </w:rPr>
      </w:pPr>
      <w:r w:rsidRPr="00596EC5">
        <w:rPr>
          <w:szCs w:val="28"/>
        </w:rPr>
        <w:t>В «Стратегии развития воспитания в Российской Федерации на период до 2025 года» определены приоритеты государственной политики в области воспитания:</w:t>
      </w:r>
    </w:p>
    <w:p w:rsidR="001A26AE" w:rsidRPr="00596EC5" w:rsidRDefault="001A26AE" w:rsidP="001A26AE">
      <w:pPr>
        <w:numPr>
          <w:ilvl w:val="0"/>
          <w:numId w:val="126"/>
        </w:numPr>
        <w:spacing w:line="240" w:lineRule="auto"/>
        <w:ind w:left="0" w:firstLine="709"/>
        <w:rPr>
          <w:szCs w:val="28"/>
        </w:rPr>
      </w:pPr>
      <w:r w:rsidRPr="00596EC5">
        <w:rPr>
          <w:szCs w:val="28"/>
        </w:rPr>
        <w:t>создание условий для воспитания здоровой, счастливой, свободной, ориентированной на труд личности;</w:t>
      </w:r>
    </w:p>
    <w:p w:rsidR="001A26AE" w:rsidRPr="00596EC5" w:rsidRDefault="001A26AE" w:rsidP="001A26AE">
      <w:pPr>
        <w:numPr>
          <w:ilvl w:val="0"/>
          <w:numId w:val="126"/>
        </w:numPr>
        <w:spacing w:line="240" w:lineRule="auto"/>
        <w:ind w:left="0" w:firstLine="709"/>
        <w:rPr>
          <w:szCs w:val="28"/>
        </w:rPr>
      </w:pPr>
      <w:r w:rsidRPr="00596EC5">
        <w:rPr>
          <w:szCs w:val="28"/>
        </w:rPr>
        <w:t>формирование у детей высокого уровня духовно-нравственного развития, чувства причастности к историко-культурной общности российского народа и судьбе России;</w:t>
      </w:r>
    </w:p>
    <w:p w:rsidR="001A26AE" w:rsidRPr="00596EC5" w:rsidRDefault="001A26AE" w:rsidP="001A26AE">
      <w:pPr>
        <w:numPr>
          <w:ilvl w:val="0"/>
          <w:numId w:val="126"/>
        </w:numPr>
        <w:spacing w:line="240" w:lineRule="auto"/>
        <w:ind w:left="0" w:firstLine="709"/>
        <w:rPr>
          <w:szCs w:val="28"/>
        </w:rPr>
      </w:pPr>
      <w:r w:rsidRPr="00596EC5">
        <w:rPr>
          <w:szCs w:val="28"/>
        </w:rPr>
        <w:t>поддержка единства и целостности, преемственности и непрерывности воспитания;</w:t>
      </w:r>
    </w:p>
    <w:p w:rsidR="001A26AE" w:rsidRPr="00596EC5" w:rsidRDefault="001A26AE" w:rsidP="001A26AE">
      <w:pPr>
        <w:numPr>
          <w:ilvl w:val="0"/>
          <w:numId w:val="126"/>
        </w:numPr>
        <w:spacing w:line="240" w:lineRule="auto"/>
        <w:ind w:left="0" w:firstLine="709"/>
        <w:rPr>
          <w:szCs w:val="28"/>
        </w:rPr>
      </w:pPr>
      <w:r w:rsidRPr="00596EC5">
        <w:rPr>
          <w:szCs w:val="28"/>
        </w:rPr>
        <w:t>поддержка общественных институтов, которые являются носителями духовных ценностей;</w:t>
      </w:r>
    </w:p>
    <w:p w:rsidR="001A26AE" w:rsidRPr="00596EC5" w:rsidRDefault="001A26AE" w:rsidP="001A26AE">
      <w:pPr>
        <w:numPr>
          <w:ilvl w:val="0"/>
          <w:numId w:val="126"/>
        </w:numPr>
        <w:spacing w:line="240" w:lineRule="auto"/>
        <w:ind w:left="0" w:firstLine="709"/>
        <w:rPr>
          <w:szCs w:val="28"/>
        </w:rPr>
      </w:pPr>
      <w:r w:rsidRPr="00596EC5">
        <w:rPr>
          <w:szCs w:val="28"/>
        </w:rPr>
        <w:t>формирование уважения к русскому языку как государственному языку Российской Федерации, являющемуся основой гражданской идентичности россиян и главным фактором национального самоопределения;</w:t>
      </w:r>
    </w:p>
    <w:p w:rsidR="001A26AE" w:rsidRPr="00596EC5" w:rsidRDefault="001A26AE" w:rsidP="001A26AE">
      <w:pPr>
        <w:numPr>
          <w:ilvl w:val="0"/>
          <w:numId w:val="126"/>
        </w:numPr>
        <w:spacing w:line="240" w:lineRule="auto"/>
        <w:ind w:left="0" w:firstLine="709"/>
        <w:rPr>
          <w:szCs w:val="28"/>
        </w:rPr>
      </w:pPr>
      <w:r w:rsidRPr="00596EC5">
        <w:rPr>
          <w:szCs w:val="28"/>
        </w:rPr>
        <w:t>обеспечение защиты прав и соблюдение законных интересов каждого ребенка, в том числе гарантий доступности ресурсов системы образования, физической культуры и спорта, культуры и воспитания;</w:t>
      </w:r>
    </w:p>
    <w:p w:rsidR="001A26AE" w:rsidRPr="00596EC5" w:rsidRDefault="001A26AE" w:rsidP="001A26AE">
      <w:pPr>
        <w:numPr>
          <w:ilvl w:val="0"/>
          <w:numId w:val="126"/>
        </w:numPr>
        <w:spacing w:line="240" w:lineRule="auto"/>
        <w:ind w:left="0" w:firstLine="709"/>
        <w:rPr>
          <w:szCs w:val="28"/>
        </w:rPr>
      </w:pPr>
      <w:r w:rsidRPr="00596EC5">
        <w:rPr>
          <w:szCs w:val="28"/>
        </w:rPr>
        <w:t>формирование внутренней позиции личности по отношению к окружающей социальной действительности;</w:t>
      </w:r>
    </w:p>
    <w:p w:rsidR="001A26AE" w:rsidRPr="00596EC5" w:rsidRDefault="001A26AE" w:rsidP="001A26AE">
      <w:pPr>
        <w:numPr>
          <w:ilvl w:val="0"/>
          <w:numId w:val="126"/>
        </w:numPr>
        <w:spacing w:line="240" w:lineRule="auto"/>
        <w:ind w:left="0" w:firstLine="709"/>
        <w:rPr>
          <w:szCs w:val="28"/>
        </w:rPr>
      </w:pPr>
      <w:r w:rsidRPr="00596EC5">
        <w:rPr>
          <w:szCs w:val="28"/>
        </w:rPr>
        <w:t>развитие кооперации и сотрудничества субъектов системы воспитания (семьи, общества, государства, образовательных, научных, традиционных религиозных организаций, учреждений культуры и спорта, средств массовой информации, бизнес-сообществ) на основе признания определяющей роли семьи и соблюдения прав родителей с целью совершенствования содержания и условий воспитания подрастающего поколения России.</w:t>
      </w:r>
    </w:p>
    <w:p w:rsidR="001A26AE" w:rsidRPr="00596EC5" w:rsidRDefault="001A26AE" w:rsidP="001A26AE">
      <w:pPr>
        <w:spacing w:line="240" w:lineRule="auto"/>
        <w:rPr>
          <w:szCs w:val="28"/>
        </w:rPr>
      </w:pPr>
      <w:r w:rsidRPr="00596EC5">
        <w:rPr>
          <w:szCs w:val="28"/>
        </w:rPr>
        <w:t>Во ФГОС СОО обозначены базовые национальные ценности российского общества: патриотизм, социальную солидарность, гражданственность, семью, здоровье, труд и творчество, науку, традиционные религии России, искусство, природу, человечество.</w:t>
      </w:r>
    </w:p>
    <w:p w:rsidR="001A26AE" w:rsidRPr="00596EC5" w:rsidRDefault="001A26AE" w:rsidP="001A26AE">
      <w:pPr>
        <w:spacing w:line="240" w:lineRule="auto"/>
        <w:rPr>
          <w:szCs w:val="28"/>
        </w:rPr>
      </w:pPr>
      <w:r w:rsidRPr="00596EC5">
        <w:rPr>
          <w:szCs w:val="28"/>
        </w:rPr>
        <w:t>ФГОС СОО определяет базовые национальные ценности российского общества в формулировке личностных результатов освоения основной образовательной программы среднего общего образования: «Усвоение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(Текст ФГОС СОО. Раздел IV. Требования к результатам освоения основной образовательной программы среднего общего образования, п. 24).</w:t>
      </w:r>
    </w:p>
    <w:p w:rsidR="001A26AE" w:rsidRPr="00596EC5" w:rsidRDefault="001A26AE" w:rsidP="001A26AE">
      <w:pPr>
        <w:spacing w:line="240" w:lineRule="auto"/>
        <w:rPr>
          <w:szCs w:val="28"/>
        </w:rPr>
      </w:pPr>
    </w:p>
    <w:p w:rsidR="001A26AE" w:rsidRPr="00596EC5" w:rsidRDefault="001A26AE" w:rsidP="001A26AE">
      <w:pPr>
        <w:pStyle w:val="3a"/>
        <w:spacing w:line="240" w:lineRule="auto"/>
      </w:pPr>
      <w:bookmarkStart w:id="132" w:name="_Toc435412724"/>
      <w:bookmarkStart w:id="133" w:name="_Toc29146390"/>
      <w:bookmarkEnd w:id="132"/>
      <w:r w:rsidRPr="00596EC5">
        <w:t>II.3.3.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bookmarkEnd w:id="133"/>
    </w:p>
    <w:p w:rsidR="001A26AE" w:rsidRPr="00596EC5" w:rsidRDefault="001A26AE" w:rsidP="001A26AE">
      <w:pPr>
        <w:spacing w:line="240" w:lineRule="auto"/>
        <w:rPr>
          <w:szCs w:val="28"/>
        </w:rPr>
      </w:pPr>
      <w:r w:rsidRPr="00596EC5">
        <w:rPr>
          <w:szCs w:val="28"/>
        </w:rPr>
        <w:t>Воспитание, социализация и духовно-нравственное развитие в сфере отношения обучающихся к России как к Родине (Отечеству) предполагают: воспитание патриотизма, чувства гордости за свой край, за свою Родину, прошлое и настоящее народов Российской Федерации, ответственности за будущее России, уважения к своему народу, народам России, уважения государственных символов (герба, флага, гимна); готовности к защите интересов Отечества.</w:t>
      </w:r>
    </w:p>
    <w:p w:rsidR="001A26AE" w:rsidRPr="00596EC5" w:rsidRDefault="001A26AE" w:rsidP="001A26AE">
      <w:pPr>
        <w:spacing w:line="240" w:lineRule="auto"/>
        <w:rPr>
          <w:szCs w:val="28"/>
        </w:rPr>
      </w:pPr>
      <w:r w:rsidRPr="00596EC5">
        <w:rPr>
          <w:szCs w:val="28"/>
        </w:rPr>
        <w:t xml:space="preserve">Для воспитания обучающихся в сфере отношения к России как к Родине (Отечеству) используются: </w:t>
      </w:r>
    </w:p>
    <w:p w:rsidR="001A26AE" w:rsidRPr="00596EC5" w:rsidRDefault="001A26AE" w:rsidP="001A26AE">
      <w:pPr>
        <w:numPr>
          <w:ilvl w:val="0"/>
          <w:numId w:val="126"/>
        </w:numPr>
        <w:spacing w:line="240" w:lineRule="auto"/>
        <w:ind w:left="0" w:firstLine="709"/>
        <w:rPr>
          <w:szCs w:val="28"/>
        </w:rPr>
      </w:pPr>
      <w:r w:rsidRPr="00596EC5">
        <w:rPr>
          <w:szCs w:val="28"/>
        </w:rPr>
        <w:t>туристско-краеведческая, художественно-эстетическая, спортивная, познавательная и другие виды деятельности;</w:t>
      </w:r>
    </w:p>
    <w:p w:rsidR="001A26AE" w:rsidRPr="00596EC5" w:rsidRDefault="001A26AE" w:rsidP="001A26AE">
      <w:pPr>
        <w:numPr>
          <w:ilvl w:val="0"/>
          <w:numId w:val="126"/>
        </w:numPr>
        <w:spacing w:line="240" w:lineRule="auto"/>
        <w:ind w:left="0" w:firstLine="709"/>
        <w:rPr>
          <w:szCs w:val="28"/>
        </w:rPr>
      </w:pPr>
      <w:r w:rsidRPr="00596EC5">
        <w:rPr>
          <w:szCs w:val="28"/>
        </w:rPr>
        <w:t>туристические походы, краеведческие экспедиции, работа поисковых отрядов, детский познавательный туризм (сбор материалов об истории и культуре родного края; работа в школьных музеях; подготовка и проведение самодеятельных концертов, театральных постановок; просмотр спортивных соревнований с участием сборной России, региональных команд; просмотр кинофильмов исторического и патриотического содержания; участие в патриотических акциях и другие формы занятий);</w:t>
      </w:r>
    </w:p>
    <w:p w:rsidR="001A26AE" w:rsidRPr="00596EC5" w:rsidRDefault="001A26AE" w:rsidP="001A26AE">
      <w:pPr>
        <w:numPr>
          <w:ilvl w:val="0"/>
          <w:numId w:val="126"/>
        </w:numPr>
        <w:spacing w:line="240" w:lineRule="auto"/>
        <w:ind w:left="0" w:firstLine="709"/>
        <w:rPr>
          <w:szCs w:val="28"/>
        </w:rPr>
      </w:pPr>
      <w:r w:rsidRPr="00596EC5">
        <w:rPr>
          <w:szCs w:val="28"/>
        </w:rPr>
        <w:t>общегосударственные, региональные и корпоративные ритуалы (ритуалы образовательной организации, предприятия, общественного объединения и т.д.); развитие у подрастающего поколения уважения к историческим символам и памятникам Отечества;</w:t>
      </w:r>
    </w:p>
    <w:p w:rsidR="001A26AE" w:rsidRPr="00596EC5" w:rsidRDefault="001A26AE" w:rsidP="001A26AE">
      <w:pPr>
        <w:numPr>
          <w:ilvl w:val="0"/>
          <w:numId w:val="126"/>
        </w:numPr>
        <w:spacing w:line="240" w:lineRule="auto"/>
        <w:ind w:left="0" w:firstLine="709"/>
        <w:rPr>
          <w:szCs w:val="28"/>
        </w:rPr>
      </w:pPr>
      <w:r w:rsidRPr="00596EC5">
        <w:rPr>
          <w:szCs w:val="28"/>
        </w:rPr>
        <w:t>потенциал учебных предметов предметных областей «Русский язык и литература», «Родной язык и родная литература», «Общественные науки», обеспечивающих ориентацию обучающихся в современных общественно-политических процессах, происходящих в России и мире;</w:t>
      </w:r>
    </w:p>
    <w:p w:rsidR="001A26AE" w:rsidRPr="00596EC5" w:rsidRDefault="001A26AE" w:rsidP="001A26AE">
      <w:pPr>
        <w:numPr>
          <w:ilvl w:val="0"/>
          <w:numId w:val="126"/>
        </w:numPr>
        <w:spacing w:line="240" w:lineRule="auto"/>
        <w:ind w:left="0" w:firstLine="709"/>
        <w:rPr>
          <w:szCs w:val="28"/>
        </w:rPr>
      </w:pPr>
      <w:r w:rsidRPr="00596EC5">
        <w:rPr>
          <w:szCs w:val="28"/>
        </w:rPr>
        <w:t>этнические культурные традиции и народное творчество; уникальное российское культурное наследие (литературное, музыкальное, художественное, театральное и кинематографическое);</w:t>
      </w:r>
    </w:p>
    <w:p w:rsidR="001A26AE" w:rsidRPr="00596EC5" w:rsidRDefault="001A26AE" w:rsidP="001A26AE">
      <w:pPr>
        <w:numPr>
          <w:ilvl w:val="0"/>
          <w:numId w:val="126"/>
        </w:numPr>
        <w:spacing w:line="240" w:lineRule="auto"/>
        <w:ind w:left="0" w:firstLine="709"/>
        <w:rPr>
          <w:szCs w:val="28"/>
        </w:rPr>
      </w:pPr>
      <w:r w:rsidRPr="00596EC5">
        <w:rPr>
          <w:szCs w:val="28"/>
        </w:rPr>
        <w:t>детская литература (приобщение детей к классическим и современным высокохудожественным отечественным и мировым произведениям искусства и литературы).</w:t>
      </w:r>
    </w:p>
    <w:p w:rsidR="001A26AE" w:rsidRPr="00596EC5" w:rsidRDefault="001A26AE" w:rsidP="001A26AE">
      <w:pPr>
        <w:spacing w:line="240" w:lineRule="auto"/>
        <w:rPr>
          <w:szCs w:val="28"/>
        </w:rPr>
      </w:pPr>
      <w:r w:rsidRPr="00596EC5">
        <w:rPr>
          <w:szCs w:val="28"/>
        </w:rPr>
        <w:t>Воспитание обучающихся в сфере отношения к России как к Родине (Отечеству) включает:</w:t>
      </w:r>
    </w:p>
    <w:p w:rsidR="001A26AE" w:rsidRPr="00596EC5" w:rsidRDefault="001A26AE" w:rsidP="001A26AE">
      <w:pPr>
        <w:numPr>
          <w:ilvl w:val="0"/>
          <w:numId w:val="126"/>
        </w:numPr>
        <w:spacing w:line="240" w:lineRule="auto"/>
        <w:ind w:left="0" w:firstLine="709"/>
        <w:rPr>
          <w:szCs w:val="28"/>
        </w:rPr>
      </w:pPr>
      <w:r w:rsidRPr="00596EC5">
        <w:rPr>
          <w:szCs w:val="28"/>
        </w:rPr>
        <w:t xml:space="preserve">воспитание уважения к культуре, языкам, традициям и обычаям народов, проживающих в Российской Федерации; </w:t>
      </w:r>
    </w:p>
    <w:p w:rsidR="001A26AE" w:rsidRPr="00596EC5" w:rsidRDefault="001A26AE" w:rsidP="001A26AE">
      <w:pPr>
        <w:numPr>
          <w:ilvl w:val="0"/>
          <w:numId w:val="126"/>
        </w:numPr>
        <w:spacing w:line="240" w:lineRule="auto"/>
        <w:ind w:left="0" w:firstLine="709"/>
        <w:rPr>
          <w:szCs w:val="28"/>
        </w:rPr>
      </w:pPr>
      <w:r w:rsidRPr="00596EC5">
        <w:rPr>
          <w:szCs w:val="28"/>
        </w:rPr>
        <w:t xml:space="preserve">взаимодействие с библиотеками, приобщение к сокровищнице мировой и отечественной культуры, в том числе с использованием информационных технологий; </w:t>
      </w:r>
    </w:p>
    <w:p w:rsidR="001A26AE" w:rsidRPr="00596EC5" w:rsidRDefault="001A26AE" w:rsidP="001A26AE">
      <w:pPr>
        <w:numPr>
          <w:ilvl w:val="0"/>
          <w:numId w:val="126"/>
        </w:numPr>
        <w:spacing w:line="240" w:lineRule="auto"/>
        <w:ind w:left="0" w:firstLine="709"/>
        <w:rPr>
          <w:szCs w:val="28"/>
        </w:rPr>
      </w:pPr>
      <w:r w:rsidRPr="00596EC5">
        <w:rPr>
          <w:szCs w:val="28"/>
        </w:rPr>
        <w:t>обеспечение доступности музейной и театральной культуры для детей, развитие музейной и театральной педагогики.</w:t>
      </w:r>
    </w:p>
    <w:p w:rsidR="001A26AE" w:rsidRPr="00596EC5" w:rsidRDefault="001A26AE" w:rsidP="001A26AE">
      <w:pPr>
        <w:spacing w:line="240" w:lineRule="auto"/>
        <w:rPr>
          <w:szCs w:val="28"/>
        </w:rPr>
      </w:pPr>
      <w:r w:rsidRPr="00596EC5">
        <w:rPr>
          <w:szCs w:val="28"/>
        </w:rPr>
        <w:t>Воспитание, социализация и духовно-нравственное развитие в сфере отношений с окружающими людьми предполагают формирование:</w:t>
      </w:r>
    </w:p>
    <w:p w:rsidR="001A26AE" w:rsidRPr="00596EC5" w:rsidRDefault="001A26AE" w:rsidP="001A26AE">
      <w:pPr>
        <w:numPr>
          <w:ilvl w:val="0"/>
          <w:numId w:val="126"/>
        </w:numPr>
        <w:spacing w:line="240" w:lineRule="auto"/>
        <w:ind w:left="0" w:firstLine="709"/>
        <w:rPr>
          <w:szCs w:val="28"/>
        </w:rPr>
      </w:pPr>
      <w:r w:rsidRPr="00596EC5">
        <w:rPr>
          <w:szCs w:val="28"/>
        </w:rPr>
        <w:t xml:space="preserve">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1A26AE" w:rsidRPr="00596EC5" w:rsidRDefault="001A26AE" w:rsidP="001A26AE">
      <w:pPr>
        <w:numPr>
          <w:ilvl w:val="0"/>
          <w:numId w:val="126"/>
        </w:numPr>
        <w:spacing w:line="240" w:lineRule="auto"/>
        <w:ind w:left="0" w:firstLine="709"/>
        <w:rPr>
          <w:szCs w:val="28"/>
        </w:rPr>
      </w:pPr>
      <w:r w:rsidRPr="00596EC5">
        <w:rPr>
          <w:szCs w:val="28"/>
        </w:rPr>
        <w:t>способностей к сопереживанию и формированию позитивного отношения к людям, в том числе к лицам с ограниченными возможностями здоровья и инвалидам;</w:t>
      </w:r>
    </w:p>
    <w:p w:rsidR="001A26AE" w:rsidRPr="00596EC5" w:rsidRDefault="001A26AE" w:rsidP="001A26AE">
      <w:pPr>
        <w:numPr>
          <w:ilvl w:val="0"/>
          <w:numId w:val="126"/>
        </w:numPr>
        <w:spacing w:line="240" w:lineRule="auto"/>
        <w:ind w:left="0" w:firstLine="709"/>
        <w:rPr>
          <w:szCs w:val="28"/>
        </w:rPr>
      </w:pPr>
      <w:r w:rsidRPr="00596EC5">
        <w:rPr>
          <w:szCs w:val="28"/>
        </w:rPr>
        <w:t>мировоззрения, соответствующего современному уровню развития науки и общественной практики, основанного на диалоге культур, а также на признании различных форм общественного сознания, предполагающего осознание своего места в поликультурном мире;</w:t>
      </w:r>
    </w:p>
    <w:p w:rsidR="001A26AE" w:rsidRPr="00596EC5" w:rsidRDefault="001A26AE" w:rsidP="001A26AE">
      <w:pPr>
        <w:numPr>
          <w:ilvl w:val="0"/>
          <w:numId w:val="126"/>
        </w:numPr>
        <w:spacing w:line="240" w:lineRule="auto"/>
        <w:ind w:left="0" w:firstLine="709"/>
        <w:rPr>
          <w:szCs w:val="28"/>
        </w:rPr>
      </w:pPr>
      <w:r w:rsidRPr="00596EC5">
        <w:rPr>
          <w:szCs w:val="28"/>
        </w:rPr>
        <w:t>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1A26AE" w:rsidRPr="00596EC5" w:rsidRDefault="001A26AE" w:rsidP="001A26AE">
      <w:pPr>
        <w:numPr>
          <w:ilvl w:val="0"/>
          <w:numId w:val="126"/>
        </w:numPr>
        <w:spacing w:line="240" w:lineRule="auto"/>
        <w:ind w:left="0" w:firstLine="709"/>
        <w:rPr>
          <w:szCs w:val="28"/>
        </w:rPr>
      </w:pPr>
      <w:r w:rsidRPr="00596EC5">
        <w:rPr>
          <w:szCs w:val="28"/>
        </w:rPr>
        <w:t xml:space="preserve">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1A26AE" w:rsidRPr="00596EC5" w:rsidRDefault="001A26AE" w:rsidP="001A26AE">
      <w:pPr>
        <w:numPr>
          <w:ilvl w:val="0"/>
          <w:numId w:val="126"/>
        </w:numPr>
        <w:spacing w:line="240" w:lineRule="auto"/>
        <w:ind w:left="0" w:firstLine="709"/>
        <w:rPr>
          <w:szCs w:val="28"/>
        </w:rPr>
      </w:pPr>
      <w:r w:rsidRPr="00596EC5">
        <w:rPr>
          <w:szCs w:val="28"/>
        </w:rPr>
        <w:t xml:space="preserve">развитие культуры межнационального общения; </w:t>
      </w:r>
    </w:p>
    <w:p w:rsidR="001A26AE" w:rsidRPr="00596EC5" w:rsidRDefault="001A26AE" w:rsidP="001A26AE">
      <w:pPr>
        <w:numPr>
          <w:ilvl w:val="0"/>
          <w:numId w:val="126"/>
        </w:numPr>
        <w:spacing w:line="240" w:lineRule="auto"/>
        <w:ind w:left="0" w:firstLine="709"/>
        <w:rPr>
          <w:szCs w:val="28"/>
        </w:rPr>
      </w:pPr>
      <w:r w:rsidRPr="00596EC5">
        <w:rPr>
          <w:szCs w:val="28"/>
        </w:rPr>
        <w:t xml:space="preserve">развитие в детской среде ответственности, принципов коллективизма и социальной солидарности. </w:t>
      </w:r>
    </w:p>
    <w:p w:rsidR="001A26AE" w:rsidRPr="00596EC5" w:rsidRDefault="001A26AE" w:rsidP="001A26AE">
      <w:pPr>
        <w:spacing w:line="240" w:lineRule="auto"/>
        <w:rPr>
          <w:szCs w:val="28"/>
        </w:rPr>
      </w:pPr>
      <w:r w:rsidRPr="00596EC5">
        <w:rPr>
          <w:szCs w:val="28"/>
        </w:rPr>
        <w:t xml:space="preserve">Воспитание, социализация и духовно-нравственное развитие </w:t>
      </w:r>
      <w:r w:rsidRPr="00596EC5">
        <w:rPr>
          <w:bCs/>
          <w:szCs w:val="28"/>
        </w:rPr>
        <w:t>в сфере семейных отношений</w:t>
      </w:r>
      <w:r w:rsidRPr="00596EC5">
        <w:rPr>
          <w:szCs w:val="28"/>
        </w:rPr>
        <w:t xml:space="preserve"> предполагают формирование у обучающихся:</w:t>
      </w:r>
    </w:p>
    <w:p w:rsidR="001A26AE" w:rsidRPr="00596EC5" w:rsidRDefault="001A26AE" w:rsidP="001A26AE">
      <w:pPr>
        <w:pStyle w:val="-310"/>
        <w:numPr>
          <w:ilvl w:val="0"/>
          <w:numId w:val="127"/>
        </w:numPr>
        <w:spacing w:line="240" w:lineRule="auto"/>
        <w:ind w:left="0" w:firstLine="709"/>
        <w:rPr>
          <w:szCs w:val="28"/>
        </w:rPr>
      </w:pPr>
      <w:r w:rsidRPr="00596EC5">
        <w:rPr>
          <w:szCs w:val="28"/>
        </w:rPr>
        <w:t>уважительного отношения к родителям,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w:t>
      </w:r>
    </w:p>
    <w:p w:rsidR="001A26AE" w:rsidRPr="00596EC5" w:rsidRDefault="001A26AE" w:rsidP="001A26AE">
      <w:pPr>
        <w:numPr>
          <w:ilvl w:val="0"/>
          <w:numId w:val="127"/>
        </w:numPr>
        <w:spacing w:line="240" w:lineRule="auto"/>
        <w:ind w:left="0" w:firstLine="709"/>
        <w:rPr>
          <w:szCs w:val="28"/>
        </w:rPr>
      </w:pPr>
      <w:r w:rsidRPr="00596EC5">
        <w:rPr>
          <w:szCs w:val="28"/>
        </w:rPr>
        <w:t>ответственного отношения к созданию и сохранению семьи на основе осознанного принятия ценностей семейной жизни.</w:t>
      </w:r>
    </w:p>
    <w:p w:rsidR="001A26AE" w:rsidRPr="00596EC5" w:rsidRDefault="001A26AE" w:rsidP="001A26AE">
      <w:pPr>
        <w:spacing w:line="240" w:lineRule="auto"/>
        <w:rPr>
          <w:szCs w:val="28"/>
        </w:rPr>
      </w:pPr>
      <w:r w:rsidRPr="00596EC5">
        <w:rPr>
          <w:szCs w:val="28"/>
        </w:rPr>
        <w:t>Для воспитания, социализации и духовно-нравственного развития в</w:t>
      </w:r>
      <w:r w:rsidRPr="00596EC5">
        <w:rPr>
          <w:b/>
          <w:szCs w:val="28"/>
        </w:rPr>
        <w:t xml:space="preserve"> </w:t>
      </w:r>
      <w:r w:rsidRPr="00596EC5">
        <w:rPr>
          <w:szCs w:val="28"/>
        </w:rPr>
        <w:t>сфере отношений с окружающими людьми и в семье</w:t>
      </w:r>
      <w:r w:rsidRPr="00596EC5">
        <w:rPr>
          <w:b/>
          <w:szCs w:val="28"/>
        </w:rPr>
        <w:t xml:space="preserve"> </w:t>
      </w:r>
      <w:r w:rsidRPr="00596EC5">
        <w:rPr>
          <w:szCs w:val="28"/>
        </w:rPr>
        <w:t>используются:</w:t>
      </w:r>
    </w:p>
    <w:p w:rsidR="001A26AE" w:rsidRPr="00596EC5" w:rsidRDefault="001A26AE" w:rsidP="001A26AE">
      <w:pPr>
        <w:numPr>
          <w:ilvl w:val="0"/>
          <w:numId w:val="126"/>
        </w:numPr>
        <w:spacing w:line="240" w:lineRule="auto"/>
        <w:ind w:left="0" w:firstLine="709"/>
        <w:rPr>
          <w:szCs w:val="28"/>
        </w:rPr>
      </w:pPr>
      <w:r w:rsidRPr="00596EC5">
        <w:rPr>
          <w:szCs w:val="28"/>
        </w:rPr>
        <w:t xml:space="preserve">добровольческая, коммуникативная, познавательная, игровая, рефлексивно-оценочная, художественно-эстетическая и другие виды деятельности; </w:t>
      </w:r>
    </w:p>
    <w:p w:rsidR="001A26AE" w:rsidRPr="00596EC5" w:rsidRDefault="001A26AE" w:rsidP="001A26AE">
      <w:pPr>
        <w:numPr>
          <w:ilvl w:val="0"/>
          <w:numId w:val="126"/>
        </w:numPr>
        <w:spacing w:line="240" w:lineRule="auto"/>
        <w:ind w:left="0" w:firstLine="709"/>
        <w:rPr>
          <w:szCs w:val="28"/>
        </w:rPr>
      </w:pPr>
      <w:r w:rsidRPr="00596EC5">
        <w:rPr>
          <w:szCs w:val="28"/>
        </w:rPr>
        <w:t>дискуссионные формы, просмотр и обсуждение актуальных фильмов, театральных спектаклей, постановка обучающимися спектаклей в школьном театре, разыгрывание ситуаций для решения моральных дилемм и осуществления нравственного выбора и иные разновидности занятий;</w:t>
      </w:r>
    </w:p>
    <w:p w:rsidR="001A26AE" w:rsidRPr="00596EC5" w:rsidRDefault="001A26AE" w:rsidP="001A26AE">
      <w:pPr>
        <w:numPr>
          <w:ilvl w:val="0"/>
          <w:numId w:val="126"/>
        </w:numPr>
        <w:spacing w:line="240" w:lineRule="auto"/>
        <w:ind w:left="0" w:firstLine="709"/>
        <w:rPr>
          <w:szCs w:val="28"/>
        </w:rPr>
      </w:pPr>
      <w:r w:rsidRPr="00596EC5">
        <w:rPr>
          <w:szCs w:val="28"/>
        </w:rPr>
        <w:t>потенциал учебных предметов предметных областей «Русский язык и литература», Родной язык и родная литература» и «Общественные науки», обеспечивающих ориентацию обучающихся в сфере отношений с окружающими людьми;</w:t>
      </w:r>
    </w:p>
    <w:p w:rsidR="001A26AE" w:rsidRPr="00596EC5" w:rsidRDefault="001A26AE" w:rsidP="001A26AE">
      <w:pPr>
        <w:numPr>
          <w:ilvl w:val="0"/>
          <w:numId w:val="126"/>
        </w:numPr>
        <w:spacing w:line="240" w:lineRule="auto"/>
        <w:ind w:left="0" w:firstLine="709"/>
        <w:rPr>
          <w:szCs w:val="28"/>
        </w:rPr>
      </w:pPr>
      <w:r w:rsidRPr="00596EC5">
        <w:rPr>
          <w:szCs w:val="28"/>
        </w:rPr>
        <w:t xml:space="preserve">сотрудничество с традиционными религиозными общинами. </w:t>
      </w:r>
    </w:p>
    <w:p w:rsidR="001A26AE" w:rsidRPr="00596EC5" w:rsidRDefault="001A26AE" w:rsidP="001A26AE">
      <w:pPr>
        <w:spacing w:line="240" w:lineRule="auto"/>
        <w:rPr>
          <w:szCs w:val="28"/>
        </w:rPr>
      </w:pPr>
      <w:r w:rsidRPr="00596EC5">
        <w:rPr>
          <w:szCs w:val="28"/>
        </w:rPr>
        <w:t>Воспитание, социализация и духовно-нравственное развитие в сфере отношения к закону, государству и гражданскому обществу предусматривают:</w:t>
      </w:r>
    </w:p>
    <w:p w:rsidR="001A26AE" w:rsidRPr="00596EC5" w:rsidRDefault="001A26AE" w:rsidP="001A26AE">
      <w:pPr>
        <w:numPr>
          <w:ilvl w:val="0"/>
          <w:numId w:val="126"/>
        </w:numPr>
        <w:spacing w:line="240" w:lineRule="auto"/>
        <w:ind w:left="0" w:firstLine="709"/>
        <w:rPr>
          <w:szCs w:val="28"/>
        </w:rPr>
      </w:pPr>
      <w:r w:rsidRPr="00596EC5">
        <w:rPr>
          <w:szCs w:val="28"/>
        </w:rPr>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1A26AE" w:rsidRPr="00596EC5" w:rsidRDefault="001A26AE" w:rsidP="001A26AE">
      <w:pPr>
        <w:numPr>
          <w:ilvl w:val="0"/>
          <w:numId w:val="126"/>
        </w:numPr>
        <w:spacing w:line="240" w:lineRule="auto"/>
        <w:ind w:left="0" w:firstLine="709"/>
        <w:rPr>
          <w:szCs w:val="28"/>
        </w:rPr>
      </w:pPr>
      <w:r w:rsidRPr="00596EC5">
        <w:rPr>
          <w:szCs w:val="28"/>
        </w:rPr>
        <w:t>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детской среде ответственности, принципов коллективизма и социальной солидарности;</w:t>
      </w:r>
    </w:p>
    <w:p w:rsidR="001A26AE" w:rsidRPr="00596EC5" w:rsidRDefault="001A26AE" w:rsidP="001A26AE">
      <w:pPr>
        <w:numPr>
          <w:ilvl w:val="0"/>
          <w:numId w:val="126"/>
        </w:numPr>
        <w:spacing w:line="240" w:lineRule="auto"/>
        <w:ind w:left="0" w:firstLine="709"/>
        <w:rPr>
          <w:szCs w:val="28"/>
        </w:rPr>
      </w:pPr>
      <w:r w:rsidRPr="00596EC5">
        <w:rPr>
          <w:szCs w:val="28"/>
        </w:rPr>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1A26AE" w:rsidRPr="00596EC5" w:rsidRDefault="001A26AE" w:rsidP="001A26AE">
      <w:pPr>
        <w:numPr>
          <w:ilvl w:val="0"/>
          <w:numId w:val="126"/>
        </w:numPr>
        <w:spacing w:line="240" w:lineRule="auto"/>
        <w:ind w:left="0" w:firstLine="709"/>
        <w:rPr>
          <w:szCs w:val="28"/>
        </w:rPr>
      </w:pPr>
      <w:r w:rsidRPr="00596EC5">
        <w:rPr>
          <w:szCs w:val="28"/>
        </w:rPr>
        <w:t xml:space="preserve">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Формирование антикоррупционного мировоззрения. </w:t>
      </w:r>
    </w:p>
    <w:p w:rsidR="001A26AE" w:rsidRPr="00596EC5" w:rsidRDefault="001A26AE" w:rsidP="001A26AE">
      <w:pPr>
        <w:spacing w:line="240" w:lineRule="auto"/>
        <w:rPr>
          <w:szCs w:val="28"/>
        </w:rPr>
      </w:pPr>
      <w:r w:rsidRPr="00596EC5">
        <w:rPr>
          <w:szCs w:val="28"/>
        </w:rPr>
        <w:t>Воспитание, социализация и духовно-нравственное развитие в данной области осуществляются:</w:t>
      </w:r>
    </w:p>
    <w:p w:rsidR="001A26AE" w:rsidRPr="00596EC5" w:rsidRDefault="001A26AE" w:rsidP="001A26AE">
      <w:pPr>
        <w:numPr>
          <w:ilvl w:val="0"/>
          <w:numId w:val="126"/>
        </w:numPr>
        <w:spacing w:line="240" w:lineRule="auto"/>
        <w:ind w:left="0" w:firstLine="709"/>
        <w:rPr>
          <w:szCs w:val="28"/>
        </w:rPr>
      </w:pPr>
      <w:r w:rsidRPr="00596EC5">
        <w:rPr>
          <w:szCs w:val="28"/>
        </w:rPr>
        <w:t>в рамках общественной (участие в самоуправлении), проектной, добровольческой, игровой, коммуникативной и других видов деятельности;</w:t>
      </w:r>
    </w:p>
    <w:p w:rsidR="001A26AE" w:rsidRPr="00596EC5" w:rsidRDefault="001A26AE" w:rsidP="001A26AE">
      <w:pPr>
        <w:numPr>
          <w:ilvl w:val="0"/>
          <w:numId w:val="126"/>
        </w:numPr>
        <w:spacing w:line="240" w:lineRule="auto"/>
        <w:ind w:left="0" w:firstLine="709"/>
        <w:rPr>
          <w:szCs w:val="28"/>
        </w:rPr>
      </w:pPr>
      <w:r w:rsidRPr="00596EC5">
        <w:rPr>
          <w:szCs w:val="28"/>
        </w:rPr>
        <w:t>в следующих формах занятий: деловые игры, имитационные модели, социальные тренажеры;</w:t>
      </w:r>
    </w:p>
    <w:p w:rsidR="001A26AE" w:rsidRPr="00596EC5" w:rsidRDefault="001A26AE" w:rsidP="001A26AE">
      <w:pPr>
        <w:numPr>
          <w:ilvl w:val="0"/>
          <w:numId w:val="126"/>
        </w:numPr>
        <w:spacing w:line="240" w:lineRule="auto"/>
        <w:ind w:left="0" w:firstLine="709"/>
        <w:rPr>
          <w:szCs w:val="28"/>
        </w:rPr>
      </w:pPr>
      <w:r w:rsidRPr="00596EC5">
        <w:rPr>
          <w:szCs w:val="28"/>
        </w:rPr>
        <w:t>с использованием потенциала учебных предметов предметной области «Общественные науки», обеспечивающих ориентацию обучающихся в сфере отношений к закону, государству и гражданскому обществу.</w:t>
      </w:r>
    </w:p>
    <w:p w:rsidR="001A26AE" w:rsidRPr="00596EC5" w:rsidRDefault="001A26AE" w:rsidP="001A26AE">
      <w:pPr>
        <w:spacing w:line="240" w:lineRule="auto"/>
        <w:rPr>
          <w:szCs w:val="28"/>
        </w:rPr>
      </w:pPr>
      <w:r w:rsidRPr="00596EC5">
        <w:rPr>
          <w:szCs w:val="28"/>
        </w:rPr>
        <w:t>Воспитание, социализация и духовно-нравственное развитие в сфере отношения обучающихся к себе, своему здоровью, познанию себя, обеспечение самоопределения, самосовершенствования предполагают:</w:t>
      </w:r>
    </w:p>
    <w:p w:rsidR="001A26AE" w:rsidRPr="00596EC5" w:rsidRDefault="001A26AE" w:rsidP="001A26AE">
      <w:pPr>
        <w:numPr>
          <w:ilvl w:val="0"/>
          <w:numId w:val="126"/>
        </w:numPr>
        <w:spacing w:line="240" w:lineRule="auto"/>
        <w:ind w:left="0" w:firstLine="709"/>
        <w:rPr>
          <w:szCs w:val="28"/>
        </w:rPr>
      </w:pPr>
      <w:r w:rsidRPr="00596EC5">
        <w:rPr>
          <w:szCs w:val="28"/>
        </w:rPr>
        <w:t>воспитание здоровой, счастливой, свободной личности, формирование способности ставить цели и строить жизненные планы;</w:t>
      </w:r>
    </w:p>
    <w:p w:rsidR="001A26AE" w:rsidRPr="00596EC5" w:rsidRDefault="001A26AE" w:rsidP="001A26AE">
      <w:pPr>
        <w:numPr>
          <w:ilvl w:val="0"/>
          <w:numId w:val="126"/>
        </w:numPr>
        <w:spacing w:line="240" w:lineRule="auto"/>
        <w:ind w:left="0" w:firstLine="709"/>
        <w:rPr>
          <w:szCs w:val="28"/>
        </w:rPr>
      </w:pPr>
      <w:r w:rsidRPr="00596EC5">
        <w:rPr>
          <w:szCs w:val="28"/>
        </w:rPr>
        <w:t xml:space="preserve">реализацию обучающимися практик саморазвития и самовоспитания в соответствии с общечеловеческими ценностями и идеалами гражданского общества; формирование позитивных жизненных ориентиров и планов; </w:t>
      </w:r>
    </w:p>
    <w:p w:rsidR="001A26AE" w:rsidRPr="00596EC5" w:rsidRDefault="001A26AE" w:rsidP="001A26AE">
      <w:pPr>
        <w:numPr>
          <w:ilvl w:val="0"/>
          <w:numId w:val="126"/>
        </w:numPr>
        <w:spacing w:line="240" w:lineRule="auto"/>
        <w:ind w:left="0" w:firstLine="709"/>
        <w:rPr>
          <w:szCs w:val="28"/>
        </w:rPr>
      </w:pPr>
      <w:r w:rsidRPr="00596EC5">
        <w:rPr>
          <w:szCs w:val="28"/>
        </w:rPr>
        <w:t>формирование у обучающихся готовности и способности к самостоятельной, творческой и ответственной деятельности;</w:t>
      </w:r>
    </w:p>
    <w:p w:rsidR="001A26AE" w:rsidRPr="00596EC5" w:rsidRDefault="001A26AE" w:rsidP="001A26AE">
      <w:pPr>
        <w:numPr>
          <w:ilvl w:val="0"/>
          <w:numId w:val="126"/>
        </w:numPr>
        <w:spacing w:line="240" w:lineRule="auto"/>
        <w:ind w:left="0" w:firstLine="709"/>
        <w:rPr>
          <w:szCs w:val="28"/>
        </w:rPr>
      </w:pPr>
      <w:r w:rsidRPr="00596EC5">
        <w:rPr>
          <w:szCs w:val="28"/>
        </w:rPr>
        <w:t>формирование у обучающихся готовности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1A26AE" w:rsidRPr="00596EC5" w:rsidRDefault="001A26AE" w:rsidP="001A26AE">
      <w:pPr>
        <w:numPr>
          <w:ilvl w:val="0"/>
          <w:numId w:val="126"/>
        </w:numPr>
        <w:spacing w:line="240" w:lineRule="auto"/>
        <w:ind w:left="0" w:firstLine="709"/>
        <w:rPr>
          <w:szCs w:val="28"/>
        </w:rPr>
      </w:pPr>
      <w:r w:rsidRPr="00596EC5">
        <w:rPr>
          <w:szCs w:val="28"/>
        </w:rPr>
        <w:t>формирование у подрастающего поколения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профилактику наркотической и алкогольной зависимости, табакокурения и других вредных привычек; формирование бережного, ответственного и компетентного отношения к физическому и психологическому здоровью – как собственному, так и других людей; умение оказывать первую помощь; развитие культуры здорового питания;</w:t>
      </w:r>
    </w:p>
    <w:p w:rsidR="001A26AE" w:rsidRPr="00596EC5" w:rsidRDefault="001A26AE" w:rsidP="001A26AE">
      <w:pPr>
        <w:numPr>
          <w:ilvl w:val="0"/>
          <w:numId w:val="126"/>
        </w:numPr>
        <w:spacing w:line="240" w:lineRule="auto"/>
        <w:ind w:left="0" w:firstLine="709"/>
        <w:rPr>
          <w:szCs w:val="28"/>
        </w:rPr>
      </w:pPr>
      <w:r w:rsidRPr="00596EC5">
        <w:rPr>
          <w:szCs w:val="28"/>
        </w:rPr>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1A26AE" w:rsidRPr="00596EC5" w:rsidRDefault="001A26AE" w:rsidP="001A26AE">
      <w:pPr>
        <w:spacing w:line="240" w:lineRule="auto"/>
        <w:rPr>
          <w:szCs w:val="28"/>
        </w:rPr>
      </w:pPr>
      <w:r w:rsidRPr="00596EC5">
        <w:rPr>
          <w:szCs w:val="28"/>
        </w:rPr>
        <w:t>Для осуществления воспитания, социализации и духовно-нравственного развития в сфере отношения обучающихся к себе, своему здоровью, познанию себя, для обеспечения самоопределения, самосовершенствования используются:</w:t>
      </w:r>
    </w:p>
    <w:p w:rsidR="001A26AE" w:rsidRPr="00596EC5" w:rsidRDefault="001A26AE" w:rsidP="001A26AE">
      <w:pPr>
        <w:numPr>
          <w:ilvl w:val="0"/>
          <w:numId w:val="126"/>
        </w:numPr>
        <w:spacing w:line="240" w:lineRule="auto"/>
        <w:ind w:left="0" w:firstLine="709"/>
        <w:rPr>
          <w:szCs w:val="28"/>
        </w:rPr>
      </w:pPr>
      <w:r w:rsidRPr="00596EC5">
        <w:rPr>
          <w:szCs w:val="28"/>
        </w:rPr>
        <w:t>проектная (индивидуальные и коллективные проекты), учебно-познавательная, рефлексивно-оценочная, коммуникативная, физкультурно-оздоровительная и другие виды деятельности;</w:t>
      </w:r>
    </w:p>
    <w:p w:rsidR="001A26AE" w:rsidRPr="00596EC5" w:rsidRDefault="001A26AE" w:rsidP="001A26AE">
      <w:pPr>
        <w:numPr>
          <w:ilvl w:val="0"/>
          <w:numId w:val="126"/>
        </w:numPr>
        <w:spacing w:line="240" w:lineRule="auto"/>
        <w:ind w:left="0" w:firstLine="709"/>
        <w:rPr>
          <w:szCs w:val="28"/>
        </w:rPr>
      </w:pPr>
      <w:r w:rsidRPr="00596EC5">
        <w:rPr>
          <w:szCs w:val="28"/>
        </w:rPr>
        <w:t>индивидуальные проекты самосовершенствования, читательские конференции, дискуссии, просветительские беседы, встречи с экспертами (психологами, врачами, людьми, получившими общественное признание);</w:t>
      </w:r>
    </w:p>
    <w:p w:rsidR="001A26AE" w:rsidRPr="00596EC5" w:rsidRDefault="001A26AE" w:rsidP="001A26AE">
      <w:pPr>
        <w:numPr>
          <w:ilvl w:val="0"/>
          <w:numId w:val="126"/>
        </w:numPr>
        <w:spacing w:line="240" w:lineRule="auto"/>
        <w:ind w:left="0" w:firstLine="709"/>
        <w:rPr>
          <w:szCs w:val="28"/>
        </w:rPr>
      </w:pPr>
      <w:r w:rsidRPr="00596EC5">
        <w:rPr>
          <w:szCs w:val="28"/>
        </w:rPr>
        <w:t>массовые общественно-спортивные мероприятия и привлечение к участию в них детей;</w:t>
      </w:r>
    </w:p>
    <w:p w:rsidR="001A26AE" w:rsidRPr="00596EC5" w:rsidRDefault="001A26AE" w:rsidP="001A26AE">
      <w:pPr>
        <w:numPr>
          <w:ilvl w:val="0"/>
          <w:numId w:val="126"/>
        </w:numPr>
        <w:spacing w:line="240" w:lineRule="auto"/>
        <w:ind w:left="0" w:firstLine="709"/>
        <w:rPr>
          <w:szCs w:val="28"/>
        </w:rPr>
      </w:pPr>
      <w:r w:rsidRPr="00596EC5">
        <w:rPr>
          <w:szCs w:val="28"/>
        </w:rPr>
        <w:t xml:space="preserve">потенциал учебных предметов предметных областей «Русский язык и литература», «Родной язык и родная литература», «Общественные науки», «Физическая культура, экология и основы безопасности жизнедеятельности», обеспечивающих ориентацию обучающихся в сфере отношения Человека к себе, к своему здоровью, к познанию себя. </w:t>
      </w:r>
    </w:p>
    <w:p w:rsidR="001A26AE" w:rsidRPr="00596EC5" w:rsidRDefault="001A26AE" w:rsidP="001A26AE">
      <w:pPr>
        <w:spacing w:line="240" w:lineRule="auto"/>
        <w:rPr>
          <w:szCs w:val="28"/>
        </w:rPr>
      </w:pPr>
      <w:r w:rsidRPr="00596EC5">
        <w:rPr>
          <w:szCs w:val="28"/>
        </w:rPr>
        <w:t>Воспитание, социализация и духовно-нравственное развитие в сфере отношения к окружающему миру, к живой природе, художественной культуре предусматривают:</w:t>
      </w:r>
    </w:p>
    <w:p w:rsidR="001A26AE" w:rsidRPr="00596EC5" w:rsidRDefault="001A26AE" w:rsidP="001A26AE">
      <w:pPr>
        <w:numPr>
          <w:ilvl w:val="0"/>
          <w:numId w:val="126"/>
        </w:numPr>
        <w:spacing w:line="240" w:lineRule="auto"/>
        <w:ind w:left="0" w:firstLine="709"/>
        <w:rPr>
          <w:szCs w:val="28"/>
        </w:rPr>
      </w:pPr>
      <w:r w:rsidRPr="00596EC5">
        <w:rPr>
          <w:szCs w:val="28"/>
        </w:rPr>
        <w:t xml:space="preserve">формирование мировоззрения, соответствующего современному уровню развития науки; </w:t>
      </w:r>
    </w:p>
    <w:p w:rsidR="001A26AE" w:rsidRPr="00596EC5" w:rsidRDefault="001A26AE" w:rsidP="001A26AE">
      <w:pPr>
        <w:numPr>
          <w:ilvl w:val="0"/>
          <w:numId w:val="126"/>
        </w:numPr>
        <w:spacing w:line="240" w:lineRule="auto"/>
        <w:ind w:left="0" w:firstLine="709"/>
        <w:rPr>
          <w:szCs w:val="28"/>
        </w:rPr>
      </w:pPr>
      <w:r w:rsidRPr="00596EC5">
        <w:rPr>
          <w:szCs w:val="28"/>
        </w:rPr>
        <w:t>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действиям, приносящим вред экологии; приобретение опыта эколого-направленной деятельности;</w:t>
      </w:r>
    </w:p>
    <w:p w:rsidR="001A26AE" w:rsidRPr="00596EC5" w:rsidRDefault="001A26AE" w:rsidP="001A26AE">
      <w:pPr>
        <w:numPr>
          <w:ilvl w:val="0"/>
          <w:numId w:val="126"/>
        </w:numPr>
        <w:spacing w:line="240" w:lineRule="auto"/>
        <w:ind w:left="0" w:firstLine="709"/>
        <w:rPr>
          <w:szCs w:val="28"/>
        </w:rPr>
      </w:pPr>
      <w:r w:rsidRPr="00596EC5">
        <w:rPr>
          <w:szCs w:val="28"/>
        </w:rPr>
        <w:t>воспитание эстетического отношения к миру, включая эстетику быта, научного и технического творчества, спорта, общественных отношений.</w:t>
      </w:r>
    </w:p>
    <w:p w:rsidR="001A26AE" w:rsidRPr="00596EC5" w:rsidRDefault="001A26AE" w:rsidP="001A26AE">
      <w:pPr>
        <w:spacing w:line="240" w:lineRule="auto"/>
        <w:rPr>
          <w:szCs w:val="28"/>
        </w:rPr>
      </w:pPr>
      <w:r w:rsidRPr="00596EC5">
        <w:rPr>
          <w:szCs w:val="28"/>
        </w:rPr>
        <w:t>Для реализации задач воспитания, социализации и духовно-нравственного развития в сфере отношения к окружающему миру, живой природе, художественной культуре используются:</w:t>
      </w:r>
    </w:p>
    <w:p w:rsidR="001A26AE" w:rsidRPr="00596EC5" w:rsidRDefault="001A26AE" w:rsidP="001A26AE">
      <w:pPr>
        <w:numPr>
          <w:ilvl w:val="0"/>
          <w:numId w:val="126"/>
        </w:numPr>
        <w:spacing w:line="240" w:lineRule="auto"/>
        <w:ind w:left="0" w:firstLine="709"/>
        <w:rPr>
          <w:szCs w:val="28"/>
        </w:rPr>
      </w:pPr>
      <w:r w:rsidRPr="00596EC5">
        <w:rPr>
          <w:szCs w:val="28"/>
        </w:rPr>
        <w:t>художественно-эстетическая (в том числе продуктивная), научно-исследовательская, проектная, природоохранная, коммуникативная и другие виды деятельности;</w:t>
      </w:r>
    </w:p>
    <w:p w:rsidR="001A26AE" w:rsidRPr="00596EC5" w:rsidRDefault="001A26AE" w:rsidP="001A26AE">
      <w:pPr>
        <w:numPr>
          <w:ilvl w:val="0"/>
          <w:numId w:val="126"/>
        </w:numPr>
        <w:spacing w:line="240" w:lineRule="auto"/>
        <w:ind w:left="0" w:firstLine="709"/>
        <w:rPr>
          <w:szCs w:val="28"/>
        </w:rPr>
      </w:pPr>
      <w:r w:rsidRPr="00596EC5">
        <w:rPr>
          <w:szCs w:val="28"/>
        </w:rPr>
        <w:t>экскурсии в музеи, на выставки, экологические акции, другие формы занятий;</w:t>
      </w:r>
    </w:p>
    <w:p w:rsidR="001A26AE" w:rsidRPr="00596EC5" w:rsidRDefault="001A26AE" w:rsidP="001A26AE">
      <w:pPr>
        <w:numPr>
          <w:ilvl w:val="0"/>
          <w:numId w:val="126"/>
        </w:numPr>
        <w:spacing w:line="240" w:lineRule="auto"/>
        <w:ind w:left="0" w:firstLine="709"/>
        <w:rPr>
          <w:szCs w:val="28"/>
        </w:rPr>
      </w:pPr>
      <w:r w:rsidRPr="00596EC5">
        <w:rPr>
          <w:szCs w:val="28"/>
        </w:rPr>
        <w:t>потенциал учебных предметов предметных областей «Общественные науки», «Физическая культура, экология и основы безопасности жизнедеятельности», «Естественные науки», «Русский язык и литература», «Родной язык и родная литература» и «Иностранные языки», обеспечивающий ориентацию обучающихся в сфере отношения к окружающему миру, живой природе, художественной культуре.</w:t>
      </w:r>
    </w:p>
    <w:p w:rsidR="001A26AE" w:rsidRPr="00596EC5" w:rsidRDefault="001A26AE" w:rsidP="001A26AE">
      <w:pPr>
        <w:spacing w:line="240" w:lineRule="auto"/>
        <w:rPr>
          <w:szCs w:val="28"/>
        </w:rPr>
      </w:pPr>
      <w:r w:rsidRPr="00596EC5">
        <w:rPr>
          <w:szCs w:val="28"/>
        </w:rPr>
        <w:t>Воспитание, социализация и духовно-нравственное развитие в сфере трудовых и социально-экономических отношений</w:t>
      </w:r>
      <w:r w:rsidRPr="00596EC5">
        <w:rPr>
          <w:b/>
          <w:szCs w:val="28"/>
        </w:rPr>
        <w:t xml:space="preserve"> </w:t>
      </w:r>
      <w:r w:rsidRPr="00596EC5">
        <w:rPr>
          <w:szCs w:val="28"/>
        </w:rPr>
        <w:t>предполагают:</w:t>
      </w:r>
    </w:p>
    <w:p w:rsidR="001A26AE" w:rsidRPr="00596EC5" w:rsidRDefault="001A26AE" w:rsidP="001A26AE">
      <w:pPr>
        <w:numPr>
          <w:ilvl w:val="0"/>
          <w:numId w:val="132"/>
        </w:numPr>
        <w:spacing w:line="240" w:lineRule="auto"/>
        <w:ind w:left="0" w:firstLine="709"/>
        <w:rPr>
          <w:szCs w:val="28"/>
        </w:rPr>
      </w:pPr>
      <w:r w:rsidRPr="00596EC5">
        <w:rPr>
          <w:szCs w:val="28"/>
        </w:rPr>
        <w:t xml:space="preserve">осознанный выбор будущей профессии и возможностей реализации собственных жизненных планов; </w:t>
      </w:r>
    </w:p>
    <w:p w:rsidR="001A26AE" w:rsidRPr="00596EC5" w:rsidRDefault="001A26AE" w:rsidP="001A26AE">
      <w:pPr>
        <w:numPr>
          <w:ilvl w:val="0"/>
          <w:numId w:val="132"/>
        </w:numPr>
        <w:spacing w:line="240" w:lineRule="auto"/>
        <w:ind w:left="0" w:firstLine="709"/>
        <w:rPr>
          <w:szCs w:val="28"/>
        </w:rPr>
      </w:pPr>
      <w:r w:rsidRPr="00596EC5">
        <w:rPr>
          <w:szCs w:val="28"/>
        </w:rPr>
        <w:t xml:space="preserve">формирование отношения к профессиональной деятельности как возможности участия в решении личных, общественных, государственных, общенациональных проблем; </w:t>
      </w:r>
    </w:p>
    <w:p w:rsidR="001A26AE" w:rsidRPr="00596EC5" w:rsidRDefault="001A26AE" w:rsidP="001A26AE">
      <w:pPr>
        <w:numPr>
          <w:ilvl w:val="0"/>
          <w:numId w:val="132"/>
        </w:numPr>
        <w:spacing w:line="240" w:lineRule="auto"/>
        <w:ind w:left="0" w:firstLine="709"/>
        <w:rPr>
          <w:szCs w:val="28"/>
        </w:rPr>
      </w:pPr>
      <w:r w:rsidRPr="00596EC5">
        <w:rPr>
          <w:szCs w:val="28"/>
        </w:rPr>
        <w:t xml:space="preserve">воспитание у детей уважения к труду и людям труда, трудовым достижениям; </w:t>
      </w:r>
    </w:p>
    <w:p w:rsidR="001A26AE" w:rsidRPr="00596EC5" w:rsidRDefault="001A26AE" w:rsidP="001A26AE">
      <w:pPr>
        <w:numPr>
          <w:ilvl w:val="0"/>
          <w:numId w:val="132"/>
        </w:numPr>
        <w:spacing w:line="240" w:lineRule="auto"/>
        <w:ind w:left="0" w:firstLine="709"/>
        <w:rPr>
          <w:szCs w:val="28"/>
        </w:rPr>
      </w:pPr>
      <w:r w:rsidRPr="00596EC5">
        <w:rPr>
          <w:szCs w:val="28"/>
        </w:rPr>
        <w:t>формирование у детей умений и навыков самообслуживания, потребности трудиться, добросовестно, ответственно и творчески относиться к разным видам трудовой деятельности, включая обучение и выполнение домашних обязанностей.</w:t>
      </w:r>
    </w:p>
    <w:p w:rsidR="001A26AE" w:rsidRPr="00596EC5" w:rsidRDefault="001A26AE" w:rsidP="001A26AE">
      <w:pPr>
        <w:spacing w:line="240" w:lineRule="auto"/>
        <w:rPr>
          <w:szCs w:val="28"/>
        </w:rPr>
      </w:pPr>
      <w:r w:rsidRPr="00596EC5">
        <w:rPr>
          <w:szCs w:val="28"/>
        </w:rPr>
        <w:t>Для воспитания, социализации и духовно-нравственного развития в сфере трудовых и социально-экономических отношений используются:</w:t>
      </w:r>
    </w:p>
    <w:p w:rsidR="001A26AE" w:rsidRPr="00596EC5" w:rsidRDefault="001A26AE" w:rsidP="001A26AE">
      <w:pPr>
        <w:numPr>
          <w:ilvl w:val="0"/>
          <w:numId w:val="126"/>
        </w:numPr>
        <w:spacing w:line="240" w:lineRule="auto"/>
        <w:ind w:left="0" w:firstLine="709"/>
        <w:rPr>
          <w:szCs w:val="28"/>
        </w:rPr>
      </w:pPr>
      <w:r w:rsidRPr="00596EC5">
        <w:rPr>
          <w:szCs w:val="28"/>
        </w:rPr>
        <w:t xml:space="preserve">познавательная, игровая, предметно-практическая, коммуникативная и другие виды деятельности; </w:t>
      </w:r>
    </w:p>
    <w:p w:rsidR="001A26AE" w:rsidRPr="00596EC5" w:rsidRDefault="001A26AE" w:rsidP="001A26AE">
      <w:pPr>
        <w:numPr>
          <w:ilvl w:val="0"/>
          <w:numId w:val="126"/>
        </w:numPr>
        <w:spacing w:line="240" w:lineRule="auto"/>
        <w:ind w:left="0" w:firstLine="709"/>
        <w:rPr>
          <w:szCs w:val="28"/>
        </w:rPr>
      </w:pPr>
      <w:r w:rsidRPr="00596EC5">
        <w:rPr>
          <w:szCs w:val="28"/>
        </w:rPr>
        <w:t>формы занятий: профориентационное тестирование и консультирование, экскурсии на производство, встречи с представителями различных профессий, работниками и предпринимателями, формирование информационных банков – с использованием интерактивных форм, имитационных моделей, социальных тренажеров, деловых игр;</w:t>
      </w:r>
    </w:p>
    <w:p w:rsidR="001A26AE" w:rsidRPr="00596EC5" w:rsidRDefault="001A26AE" w:rsidP="001A26AE">
      <w:pPr>
        <w:numPr>
          <w:ilvl w:val="0"/>
          <w:numId w:val="126"/>
        </w:numPr>
        <w:spacing w:line="240" w:lineRule="auto"/>
        <w:ind w:left="0" w:firstLine="709"/>
        <w:rPr>
          <w:szCs w:val="28"/>
        </w:rPr>
      </w:pPr>
      <w:r w:rsidRPr="00596EC5">
        <w:rPr>
          <w:szCs w:val="28"/>
        </w:rPr>
        <w:t xml:space="preserve">потенциал учебных предметов предметной области «Общественные науки», обеспечивающей ориентацию обучающихся в сфере трудовых и социально-экономических отношений. </w:t>
      </w:r>
    </w:p>
    <w:p w:rsidR="001A26AE" w:rsidRPr="00596EC5" w:rsidRDefault="001A26AE" w:rsidP="001A26AE">
      <w:pPr>
        <w:spacing w:line="240" w:lineRule="auto"/>
        <w:rPr>
          <w:szCs w:val="28"/>
        </w:rPr>
      </w:pPr>
      <w:r w:rsidRPr="00596EC5">
        <w:rPr>
          <w:szCs w:val="28"/>
        </w:rPr>
        <w:t>В этой области воспитания обеспечивается  привлекательность науки для подрастающего поколения, поддержка научно-технического творчества детей, создаются условия для получения детьми достоверной информации о передовых достижениях и открытиях мировой и отечественной науки, повышается заинтересованность подрастающего поколения в научных познаниях об устройстве мира и общества.</w:t>
      </w:r>
    </w:p>
    <w:p w:rsidR="001A26AE" w:rsidRPr="00596EC5" w:rsidRDefault="001A26AE" w:rsidP="001A26AE">
      <w:pPr>
        <w:spacing w:line="240" w:lineRule="auto"/>
        <w:rPr>
          <w:szCs w:val="28"/>
        </w:rPr>
      </w:pPr>
    </w:p>
    <w:p w:rsidR="001A26AE" w:rsidRPr="00596EC5" w:rsidRDefault="001A26AE" w:rsidP="001A26AE">
      <w:pPr>
        <w:pStyle w:val="3a"/>
        <w:spacing w:line="240" w:lineRule="auto"/>
      </w:pPr>
      <w:bookmarkStart w:id="134" w:name="_Toc435412725"/>
      <w:bookmarkStart w:id="135" w:name="_Toc29146391"/>
      <w:bookmarkEnd w:id="134"/>
      <w:r w:rsidRPr="00596EC5">
        <w:t>II.3.4. Модель организации работы по духовно-нравственному развитию, воспитанию и социализации обучающихся</w:t>
      </w:r>
      <w:bookmarkEnd w:id="135"/>
    </w:p>
    <w:p w:rsidR="001A26AE" w:rsidRPr="00596EC5" w:rsidRDefault="001A26AE" w:rsidP="001A26AE">
      <w:pPr>
        <w:spacing w:line="240" w:lineRule="auto"/>
        <w:rPr>
          <w:szCs w:val="28"/>
        </w:rPr>
      </w:pPr>
      <w:r w:rsidRPr="00596EC5">
        <w:rPr>
          <w:szCs w:val="28"/>
        </w:rPr>
        <w:t>Соответствующая деятельность образовательной организации представлена в виде организационной модели духовно-нравственного развития, воспитания и социализации обучающихся и осуществляется:</w:t>
      </w:r>
    </w:p>
    <w:p w:rsidR="001A26AE" w:rsidRPr="00596EC5" w:rsidRDefault="001A26AE" w:rsidP="001A26AE">
      <w:pPr>
        <w:numPr>
          <w:ilvl w:val="0"/>
          <w:numId w:val="126"/>
        </w:numPr>
        <w:spacing w:line="240" w:lineRule="auto"/>
        <w:ind w:left="0" w:firstLine="709"/>
        <w:rPr>
          <w:szCs w:val="28"/>
        </w:rPr>
      </w:pPr>
      <w:r w:rsidRPr="00596EC5">
        <w:rPr>
          <w:szCs w:val="28"/>
        </w:rPr>
        <w:t xml:space="preserve">на основе базовых национальных ценностей российского общества; </w:t>
      </w:r>
    </w:p>
    <w:p w:rsidR="001A26AE" w:rsidRPr="00596EC5" w:rsidRDefault="001A26AE" w:rsidP="001A26AE">
      <w:pPr>
        <w:numPr>
          <w:ilvl w:val="0"/>
          <w:numId w:val="126"/>
        </w:numPr>
        <w:spacing w:line="240" w:lineRule="auto"/>
        <w:ind w:left="0" w:firstLine="709"/>
        <w:rPr>
          <w:szCs w:val="28"/>
        </w:rPr>
      </w:pPr>
      <w:r w:rsidRPr="00596EC5">
        <w:rPr>
          <w:szCs w:val="28"/>
        </w:rPr>
        <w:t>при формировании уклада жизни организации, осуществляющей образовательную деятельность;</w:t>
      </w:r>
    </w:p>
    <w:p w:rsidR="001A26AE" w:rsidRPr="00596EC5" w:rsidRDefault="001A26AE" w:rsidP="001A26AE">
      <w:pPr>
        <w:numPr>
          <w:ilvl w:val="0"/>
          <w:numId w:val="126"/>
        </w:numPr>
        <w:spacing w:line="240" w:lineRule="auto"/>
        <w:ind w:left="0" w:firstLine="709"/>
        <w:rPr>
          <w:szCs w:val="28"/>
        </w:rPr>
      </w:pPr>
      <w:r w:rsidRPr="00596EC5">
        <w:rPr>
          <w:szCs w:val="28"/>
        </w:rPr>
        <w:t>в процессе урочной и внеурочной деятельности;</w:t>
      </w:r>
    </w:p>
    <w:p w:rsidR="001A26AE" w:rsidRPr="00596EC5" w:rsidRDefault="001A26AE" w:rsidP="001A26AE">
      <w:pPr>
        <w:numPr>
          <w:ilvl w:val="0"/>
          <w:numId w:val="126"/>
        </w:numPr>
        <w:spacing w:line="240" w:lineRule="auto"/>
        <w:ind w:left="0" w:firstLine="709"/>
        <w:rPr>
          <w:szCs w:val="28"/>
        </w:rPr>
      </w:pPr>
      <w:r w:rsidRPr="00596EC5">
        <w:rPr>
          <w:szCs w:val="28"/>
        </w:rPr>
        <w:t xml:space="preserve">в рамках сетевой формы реализации образовательных программ, образовательных технологий, </w:t>
      </w:r>
    </w:p>
    <w:p w:rsidR="001A26AE" w:rsidRPr="00596EC5" w:rsidRDefault="001A26AE" w:rsidP="001A26AE">
      <w:pPr>
        <w:numPr>
          <w:ilvl w:val="0"/>
          <w:numId w:val="126"/>
        </w:numPr>
        <w:spacing w:line="240" w:lineRule="auto"/>
        <w:ind w:left="0" w:firstLine="709"/>
        <w:rPr>
          <w:szCs w:val="28"/>
        </w:rPr>
      </w:pPr>
      <w:r w:rsidRPr="00596EC5">
        <w:rPr>
          <w:szCs w:val="28"/>
        </w:rPr>
        <w:t>с учетом историко-культурной и этнической специфики региона, потребностей всех участников образовательных отношений (обучающихся и их родителей (законных представителей) и т. д.),</w:t>
      </w:r>
    </w:p>
    <w:p w:rsidR="001A26AE" w:rsidRPr="00596EC5" w:rsidRDefault="001A26AE" w:rsidP="001A26AE">
      <w:pPr>
        <w:numPr>
          <w:ilvl w:val="0"/>
          <w:numId w:val="126"/>
        </w:numPr>
        <w:spacing w:line="240" w:lineRule="auto"/>
        <w:ind w:left="0" w:firstLine="709"/>
        <w:rPr>
          <w:szCs w:val="28"/>
        </w:rPr>
      </w:pPr>
      <w:r w:rsidRPr="00596EC5">
        <w:rPr>
          <w:szCs w:val="28"/>
        </w:rPr>
        <w:t>с созданием специальных условий для различных категорий обучающихся (в том числе детей с ограниченными возможностями здоровья и детей-инвалидов, а также одаренных детей).</w:t>
      </w:r>
    </w:p>
    <w:p w:rsidR="001A26AE" w:rsidRPr="00596EC5" w:rsidRDefault="001A26AE" w:rsidP="001A26AE">
      <w:pPr>
        <w:spacing w:line="240" w:lineRule="auto"/>
        <w:rPr>
          <w:szCs w:val="28"/>
        </w:rPr>
      </w:pPr>
      <w:r w:rsidRPr="00596EC5">
        <w:rPr>
          <w:szCs w:val="28"/>
        </w:rPr>
        <w:t xml:space="preserve">Определяющим способом деятельности по духовно-нравственному развитию, воспитанию и социализации является формирование </w:t>
      </w:r>
      <w:r w:rsidRPr="00596EC5">
        <w:rPr>
          <w:b/>
          <w:szCs w:val="28"/>
        </w:rPr>
        <w:t>уклада школьной жизни</w:t>
      </w:r>
      <w:r w:rsidRPr="00596EC5">
        <w:rPr>
          <w:szCs w:val="28"/>
        </w:rPr>
        <w:t xml:space="preserve">: </w:t>
      </w:r>
    </w:p>
    <w:p w:rsidR="001A26AE" w:rsidRPr="00596EC5" w:rsidRDefault="001A26AE" w:rsidP="001A26AE">
      <w:pPr>
        <w:numPr>
          <w:ilvl w:val="0"/>
          <w:numId w:val="126"/>
        </w:numPr>
        <w:spacing w:line="240" w:lineRule="auto"/>
        <w:ind w:left="0" w:firstLine="851"/>
        <w:rPr>
          <w:szCs w:val="28"/>
        </w:rPr>
      </w:pPr>
      <w:r w:rsidRPr="00596EC5">
        <w:rPr>
          <w:szCs w:val="28"/>
        </w:rPr>
        <w:t xml:space="preserve">обеспечивающего создание социальной среды развития обучающихся; </w:t>
      </w:r>
    </w:p>
    <w:p w:rsidR="001A26AE" w:rsidRPr="00596EC5" w:rsidRDefault="001A26AE" w:rsidP="001A26AE">
      <w:pPr>
        <w:numPr>
          <w:ilvl w:val="0"/>
          <w:numId w:val="126"/>
        </w:numPr>
        <w:spacing w:line="240" w:lineRule="auto"/>
        <w:ind w:left="0" w:firstLine="851"/>
        <w:rPr>
          <w:szCs w:val="28"/>
        </w:rPr>
      </w:pPr>
      <w:r w:rsidRPr="00596EC5">
        <w:rPr>
          <w:szCs w:val="28"/>
        </w:rPr>
        <w:t xml:space="preserve">включающего урочную и внеурочную деятельность (общественно значимую работу, систему воспитательных мероприятий, культурных и социальных практик); </w:t>
      </w:r>
    </w:p>
    <w:p w:rsidR="001A26AE" w:rsidRPr="00596EC5" w:rsidRDefault="001A26AE" w:rsidP="001A26AE">
      <w:pPr>
        <w:numPr>
          <w:ilvl w:val="0"/>
          <w:numId w:val="126"/>
        </w:numPr>
        <w:spacing w:line="240" w:lineRule="auto"/>
        <w:ind w:left="0" w:firstLine="851"/>
        <w:rPr>
          <w:szCs w:val="28"/>
        </w:rPr>
      </w:pPr>
      <w:r w:rsidRPr="00596EC5">
        <w:rPr>
          <w:szCs w:val="28"/>
        </w:rPr>
        <w:t xml:space="preserve">основанного на системе базовых национальных ценностей российского общества; </w:t>
      </w:r>
    </w:p>
    <w:p w:rsidR="001A26AE" w:rsidRPr="00596EC5" w:rsidRDefault="001A26AE" w:rsidP="001A26AE">
      <w:pPr>
        <w:numPr>
          <w:ilvl w:val="0"/>
          <w:numId w:val="126"/>
        </w:numPr>
        <w:spacing w:line="240" w:lineRule="auto"/>
        <w:ind w:left="0" w:firstLine="851"/>
        <w:rPr>
          <w:szCs w:val="28"/>
        </w:rPr>
      </w:pPr>
      <w:r w:rsidRPr="00596EC5">
        <w:rPr>
          <w:szCs w:val="28"/>
        </w:rPr>
        <w:t>учитывающего историко-культурную и этническую специфику региона, потребности обучающихся и их родителей (законных представителей).</w:t>
      </w:r>
    </w:p>
    <w:p w:rsidR="001A26AE" w:rsidRPr="00596EC5" w:rsidRDefault="001A26AE" w:rsidP="001A26AE">
      <w:pPr>
        <w:spacing w:line="240" w:lineRule="auto"/>
        <w:rPr>
          <w:szCs w:val="28"/>
        </w:rPr>
      </w:pPr>
      <w:r w:rsidRPr="00596EC5">
        <w:rPr>
          <w:szCs w:val="28"/>
        </w:rPr>
        <w:t>В формировании уклада жизни организации, осуществляющей образовательную деятельность, определяющую роль призвана играть общность участников образовательных отношений: обучающихся, ученических коллективов, педагогического коллектива школы, администрации, учредителя образовательной организации, родительского сообщества, общественности.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организации, осуществляющей образовательную деятельность, элементов коллективной жизнедеятельности, обеспечивающих реализацию ценностей и целей.</w:t>
      </w:r>
    </w:p>
    <w:p w:rsidR="001A26AE" w:rsidRPr="00596EC5" w:rsidRDefault="001A26AE" w:rsidP="001A26AE">
      <w:pPr>
        <w:spacing w:line="240" w:lineRule="auto"/>
        <w:ind w:left="567" w:firstLine="0"/>
        <w:rPr>
          <w:szCs w:val="28"/>
        </w:rPr>
      </w:pPr>
    </w:p>
    <w:p w:rsidR="001A26AE" w:rsidRPr="00596EC5" w:rsidRDefault="001A26AE" w:rsidP="001A26AE">
      <w:pPr>
        <w:pStyle w:val="3a"/>
        <w:spacing w:line="240" w:lineRule="auto"/>
      </w:pPr>
      <w:bookmarkStart w:id="136" w:name="_Toc435412726"/>
      <w:bookmarkStart w:id="137" w:name="_Toc29146392"/>
      <w:bookmarkEnd w:id="136"/>
      <w:r w:rsidRPr="00596EC5">
        <w:t>II.</w:t>
      </w:r>
      <w:r w:rsidRPr="00596EC5">
        <w:rPr>
          <w:rStyle w:val="3b"/>
        </w:rPr>
        <w:t>3.5. Описание форм и методов организации социально значимой деятельности обучающихся</w:t>
      </w:r>
      <w:bookmarkEnd w:id="137"/>
    </w:p>
    <w:p w:rsidR="001A26AE" w:rsidRPr="00596EC5" w:rsidRDefault="001A26AE" w:rsidP="001A26AE">
      <w:pPr>
        <w:spacing w:line="240" w:lineRule="auto"/>
        <w:rPr>
          <w:szCs w:val="28"/>
        </w:rPr>
      </w:pPr>
      <w:r w:rsidRPr="00596EC5">
        <w:rPr>
          <w:szCs w:val="28"/>
        </w:rPr>
        <w:t>Организация социально значимой деятельности обучающихся может осуществляется в рамках их участия:</w:t>
      </w:r>
    </w:p>
    <w:p w:rsidR="001A26AE" w:rsidRPr="00596EC5" w:rsidRDefault="001A26AE" w:rsidP="001A26AE">
      <w:pPr>
        <w:numPr>
          <w:ilvl w:val="0"/>
          <w:numId w:val="126"/>
        </w:numPr>
        <w:spacing w:line="240" w:lineRule="auto"/>
        <w:ind w:left="0" w:firstLine="709"/>
        <w:rPr>
          <w:szCs w:val="28"/>
        </w:rPr>
      </w:pPr>
      <w:r w:rsidRPr="00596EC5">
        <w:rPr>
          <w:szCs w:val="28"/>
        </w:rPr>
        <w:t xml:space="preserve">в общественных объединениях, где происходит содействие реализации и развитию лидерского и творческого потенциала детей; </w:t>
      </w:r>
    </w:p>
    <w:p w:rsidR="001A26AE" w:rsidRPr="00596EC5" w:rsidRDefault="001A26AE" w:rsidP="001A26AE">
      <w:pPr>
        <w:numPr>
          <w:ilvl w:val="0"/>
          <w:numId w:val="126"/>
        </w:numPr>
        <w:spacing w:line="240" w:lineRule="auto"/>
        <w:ind w:left="0" w:firstLine="709"/>
        <w:rPr>
          <w:szCs w:val="28"/>
        </w:rPr>
      </w:pPr>
      <w:r w:rsidRPr="00596EC5">
        <w:rPr>
          <w:szCs w:val="28"/>
        </w:rPr>
        <w:t xml:space="preserve">ученическом самоуправлении и управлении образовательной деятельностью; </w:t>
      </w:r>
    </w:p>
    <w:p w:rsidR="001A26AE" w:rsidRPr="00596EC5" w:rsidRDefault="001A26AE" w:rsidP="001A26AE">
      <w:pPr>
        <w:numPr>
          <w:ilvl w:val="0"/>
          <w:numId w:val="126"/>
        </w:numPr>
        <w:spacing w:line="240" w:lineRule="auto"/>
        <w:ind w:left="0" w:firstLine="709"/>
        <w:rPr>
          <w:szCs w:val="28"/>
        </w:rPr>
      </w:pPr>
      <w:r w:rsidRPr="00596EC5">
        <w:rPr>
          <w:szCs w:val="28"/>
        </w:rPr>
        <w:t>социально значимых познавательных, творческих, культурных, краеведческих, спортивных и благотворительных проектах, в волонтерском движении.</w:t>
      </w:r>
    </w:p>
    <w:p w:rsidR="001A26AE" w:rsidRPr="00596EC5" w:rsidRDefault="001A26AE" w:rsidP="001A26AE">
      <w:pPr>
        <w:spacing w:line="240" w:lineRule="auto"/>
        <w:rPr>
          <w:szCs w:val="28"/>
        </w:rPr>
      </w:pPr>
      <w:r w:rsidRPr="00596EC5">
        <w:rPr>
          <w:szCs w:val="28"/>
        </w:rPr>
        <w:t>Приобретение опыта общественной деятельности обучающихся осуществляется в процессе участия в  преобразовании среды образовательной организации и социальной среды населенного пункта путем разработки и реализации школьниками социальных проектов и программ.</w:t>
      </w:r>
    </w:p>
    <w:p w:rsidR="001A26AE" w:rsidRPr="00596EC5" w:rsidRDefault="001A26AE" w:rsidP="001A26AE">
      <w:pPr>
        <w:spacing w:line="240" w:lineRule="auto"/>
        <w:rPr>
          <w:szCs w:val="28"/>
        </w:rPr>
      </w:pPr>
      <w:r w:rsidRPr="00596EC5">
        <w:rPr>
          <w:szCs w:val="28"/>
        </w:rPr>
        <w:t xml:space="preserve">Разработка социальных проектов и программ включает следующие формы и методы организации социально значимой деятельности: </w:t>
      </w:r>
    </w:p>
    <w:p w:rsidR="001A26AE" w:rsidRPr="00596EC5" w:rsidRDefault="001A26AE" w:rsidP="001A26AE">
      <w:pPr>
        <w:numPr>
          <w:ilvl w:val="0"/>
          <w:numId w:val="126"/>
        </w:numPr>
        <w:spacing w:line="240" w:lineRule="auto"/>
        <w:ind w:left="0" w:firstLine="709"/>
        <w:rPr>
          <w:szCs w:val="28"/>
        </w:rPr>
      </w:pPr>
      <w:r w:rsidRPr="00596EC5">
        <w:rPr>
          <w:szCs w:val="28"/>
        </w:rPr>
        <w:t>определение обучающимися своей позиции в образовательной организации и в населенном пункте;</w:t>
      </w:r>
    </w:p>
    <w:p w:rsidR="001A26AE" w:rsidRPr="00596EC5" w:rsidRDefault="001A26AE" w:rsidP="001A26AE">
      <w:pPr>
        <w:numPr>
          <w:ilvl w:val="0"/>
          <w:numId w:val="126"/>
        </w:numPr>
        <w:spacing w:line="240" w:lineRule="auto"/>
        <w:ind w:left="0" w:firstLine="709"/>
        <w:rPr>
          <w:szCs w:val="28"/>
        </w:rPr>
      </w:pPr>
      <w:r w:rsidRPr="00596EC5">
        <w:rPr>
          <w:szCs w:val="28"/>
        </w:rPr>
        <w:t>определение границ среды как объекта социально значимой деятельности обучающихся (среда образовательной организации, микрорайона, социальная среда населенного пункта и др.);</w:t>
      </w:r>
    </w:p>
    <w:p w:rsidR="001A26AE" w:rsidRPr="00596EC5" w:rsidRDefault="001A26AE" w:rsidP="001A26AE">
      <w:pPr>
        <w:numPr>
          <w:ilvl w:val="0"/>
          <w:numId w:val="126"/>
        </w:numPr>
        <w:spacing w:line="240" w:lineRule="auto"/>
        <w:ind w:left="0" w:firstLine="709"/>
        <w:rPr>
          <w:szCs w:val="28"/>
        </w:rPr>
      </w:pPr>
      <w:r w:rsidRPr="00596EC5">
        <w:rPr>
          <w:szCs w:val="28"/>
        </w:rPr>
        <w:t xml:space="preserve">определение значимых лиц – источников информации и общественных экспертов (педагогических работников образовательной организации, родителей, представителей различных организаций и общественности и др.); </w:t>
      </w:r>
    </w:p>
    <w:p w:rsidR="001A26AE" w:rsidRPr="00596EC5" w:rsidRDefault="001A26AE" w:rsidP="001A26AE">
      <w:pPr>
        <w:numPr>
          <w:ilvl w:val="0"/>
          <w:numId w:val="126"/>
        </w:numPr>
        <w:spacing w:line="240" w:lineRule="auto"/>
        <w:ind w:left="0" w:firstLine="709"/>
        <w:rPr>
          <w:szCs w:val="28"/>
        </w:rPr>
      </w:pPr>
      <w:r w:rsidRPr="00596EC5">
        <w:rPr>
          <w:szCs w:val="28"/>
        </w:rPr>
        <w:t>разработку форм и организационную подготовку непосредственных и виртуальных интервью и консультаций;</w:t>
      </w:r>
    </w:p>
    <w:p w:rsidR="001A26AE" w:rsidRPr="00596EC5" w:rsidRDefault="001A26AE" w:rsidP="001A26AE">
      <w:pPr>
        <w:numPr>
          <w:ilvl w:val="0"/>
          <w:numId w:val="126"/>
        </w:numPr>
        <w:spacing w:line="240" w:lineRule="auto"/>
        <w:ind w:left="0" w:firstLine="709"/>
        <w:rPr>
          <w:szCs w:val="28"/>
        </w:rPr>
      </w:pPr>
      <w:r w:rsidRPr="00596EC5">
        <w:rPr>
          <w:szCs w:val="28"/>
        </w:rPr>
        <w:t>проведение непосредственных и виртуальных интервью и консультаций с источниками информации и общественными экспертами о существующих социальных проблемах;</w:t>
      </w:r>
    </w:p>
    <w:p w:rsidR="001A26AE" w:rsidRPr="00596EC5" w:rsidRDefault="001A26AE" w:rsidP="001A26AE">
      <w:pPr>
        <w:numPr>
          <w:ilvl w:val="0"/>
          <w:numId w:val="126"/>
        </w:numPr>
        <w:spacing w:line="240" w:lineRule="auto"/>
        <w:ind w:left="0" w:firstLine="709"/>
        <w:rPr>
          <w:szCs w:val="28"/>
        </w:rPr>
      </w:pPr>
      <w:r w:rsidRPr="00596EC5">
        <w:rPr>
          <w:szCs w:val="28"/>
        </w:rPr>
        <w:t>обработку собранной информации, анализ и рефлексию, формулирование обучающимися дебютных идей и разработку социальных инициатив (общественная актуальность проблем, степень соответствия интересам обучающихся, наличие ресурсов, готовность к социальному действию);</w:t>
      </w:r>
    </w:p>
    <w:p w:rsidR="001A26AE" w:rsidRPr="00596EC5" w:rsidRDefault="001A26AE" w:rsidP="001A26AE">
      <w:pPr>
        <w:numPr>
          <w:ilvl w:val="0"/>
          <w:numId w:val="126"/>
        </w:numPr>
        <w:spacing w:line="240" w:lineRule="auto"/>
        <w:ind w:left="0" w:firstLine="709"/>
        <w:rPr>
          <w:szCs w:val="28"/>
        </w:rPr>
      </w:pPr>
      <w:r w:rsidRPr="00596EC5">
        <w:rPr>
          <w:szCs w:val="28"/>
        </w:rPr>
        <w:t>разработку, публичную общественную экспертизу социальных проектов, определение очередности в реализации социальных проектов и программ;</w:t>
      </w:r>
    </w:p>
    <w:p w:rsidR="001A26AE" w:rsidRPr="00596EC5" w:rsidRDefault="001A26AE" w:rsidP="001A26AE">
      <w:pPr>
        <w:numPr>
          <w:ilvl w:val="0"/>
          <w:numId w:val="126"/>
        </w:numPr>
        <w:spacing w:line="240" w:lineRule="auto"/>
        <w:ind w:left="0" w:firstLine="709"/>
        <w:rPr>
          <w:szCs w:val="28"/>
        </w:rPr>
      </w:pPr>
      <w:r w:rsidRPr="00596EC5">
        <w:rPr>
          <w:szCs w:val="28"/>
        </w:rPr>
        <w:t>организацию сбора пожертвований (фандрайзинг), поиск спонсоров и меценатов для ресурсного обеспечения социальных проектов и программ;</w:t>
      </w:r>
    </w:p>
    <w:p w:rsidR="001A26AE" w:rsidRPr="00596EC5" w:rsidRDefault="001A26AE" w:rsidP="001A26AE">
      <w:pPr>
        <w:numPr>
          <w:ilvl w:val="0"/>
          <w:numId w:val="126"/>
        </w:numPr>
        <w:spacing w:line="240" w:lineRule="auto"/>
        <w:ind w:left="0" w:firstLine="709"/>
        <w:rPr>
          <w:szCs w:val="28"/>
        </w:rPr>
      </w:pPr>
      <w:r w:rsidRPr="00596EC5">
        <w:rPr>
          <w:szCs w:val="28"/>
        </w:rPr>
        <w:t xml:space="preserve">планирование и контроль за исполнением совместных действий обучающихся по реализации социального проекта; </w:t>
      </w:r>
    </w:p>
    <w:p w:rsidR="001A26AE" w:rsidRPr="00596EC5" w:rsidRDefault="001A26AE" w:rsidP="001A26AE">
      <w:pPr>
        <w:numPr>
          <w:ilvl w:val="0"/>
          <w:numId w:val="126"/>
        </w:numPr>
        <w:spacing w:line="240" w:lineRule="auto"/>
        <w:ind w:left="0" w:firstLine="709"/>
        <w:rPr>
          <w:szCs w:val="28"/>
        </w:rPr>
      </w:pPr>
      <w:r w:rsidRPr="00596EC5">
        <w:rPr>
          <w:szCs w:val="28"/>
        </w:rPr>
        <w:t>завершение реализации социального проекта, публичную презентацию результатов (в том числе в СМИ, в сети Интернет), анализ и рефлексию совместных действий.</w:t>
      </w:r>
    </w:p>
    <w:p w:rsidR="001A26AE" w:rsidRPr="00596EC5" w:rsidRDefault="001A26AE" w:rsidP="001A26AE">
      <w:pPr>
        <w:spacing w:line="240" w:lineRule="auto"/>
        <w:rPr>
          <w:szCs w:val="28"/>
        </w:rPr>
      </w:pPr>
      <w:r w:rsidRPr="00596EC5">
        <w:rPr>
          <w:szCs w:val="28"/>
        </w:rPr>
        <w:t>Формами организации социально значимой деятельности обучающихся являются:</w:t>
      </w:r>
    </w:p>
    <w:p w:rsidR="001A26AE" w:rsidRPr="00596EC5" w:rsidRDefault="001A26AE" w:rsidP="001A26AE">
      <w:pPr>
        <w:numPr>
          <w:ilvl w:val="0"/>
          <w:numId w:val="126"/>
        </w:numPr>
        <w:spacing w:line="240" w:lineRule="auto"/>
        <w:ind w:left="0" w:firstLine="709"/>
        <w:rPr>
          <w:szCs w:val="28"/>
        </w:rPr>
      </w:pPr>
      <w:r w:rsidRPr="00596EC5">
        <w:rPr>
          <w:szCs w:val="28"/>
        </w:rPr>
        <w:t>деятельность в органах ученического самоуправления, в управляющем совете образовательной организации;</w:t>
      </w:r>
    </w:p>
    <w:p w:rsidR="001A26AE" w:rsidRPr="00596EC5" w:rsidRDefault="001A26AE" w:rsidP="001A26AE">
      <w:pPr>
        <w:numPr>
          <w:ilvl w:val="0"/>
          <w:numId w:val="126"/>
        </w:numPr>
        <w:spacing w:line="240" w:lineRule="auto"/>
        <w:ind w:left="0" w:firstLine="709"/>
        <w:rPr>
          <w:szCs w:val="28"/>
        </w:rPr>
      </w:pPr>
      <w:r w:rsidRPr="00596EC5">
        <w:rPr>
          <w:szCs w:val="28"/>
        </w:rPr>
        <w:t>деятельность в проектной команде (по социальному и культурному проектированию) на уровне образовательной организации;</w:t>
      </w:r>
    </w:p>
    <w:p w:rsidR="001A26AE" w:rsidRPr="00596EC5" w:rsidRDefault="001A26AE" w:rsidP="001A26AE">
      <w:pPr>
        <w:numPr>
          <w:ilvl w:val="0"/>
          <w:numId w:val="126"/>
        </w:numPr>
        <w:spacing w:line="240" w:lineRule="auto"/>
        <w:ind w:left="0" w:firstLine="709"/>
        <w:rPr>
          <w:szCs w:val="28"/>
        </w:rPr>
      </w:pPr>
      <w:r w:rsidRPr="00596EC5">
        <w:rPr>
          <w:szCs w:val="28"/>
        </w:rPr>
        <w:t>подготовка и проведение социальных опросов по различным темам и для различных аудиторий по заказу организаций и отдельных лиц;</w:t>
      </w:r>
    </w:p>
    <w:p w:rsidR="001A26AE" w:rsidRPr="00596EC5" w:rsidRDefault="001A26AE" w:rsidP="001A26AE">
      <w:pPr>
        <w:numPr>
          <w:ilvl w:val="0"/>
          <w:numId w:val="126"/>
        </w:numPr>
        <w:spacing w:line="240" w:lineRule="auto"/>
        <w:ind w:left="0" w:firstLine="709"/>
        <w:rPr>
          <w:szCs w:val="28"/>
        </w:rPr>
      </w:pPr>
      <w:r w:rsidRPr="00596EC5">
        <w:rPr>
          <w:szCs w:val="28"/>
        </w:rPr>
        <w:t>сотрудничество со школьными и территориальными СМИ;</w:t>
      </w:r>
    </w:p>
    <w:p w:rsidR="001A26AE" w:rsidRPr="00596EC5" w:rsidRDefault="001A26AE" w:rsidP="001A26AE">
      <w:pPr>
        <w:numPr>
          <w:ilvl w:val="0"/>
          <w:numId w:val="126"/>
        </w:numPr>
        <w:spacing w:line="240" w:lineRule="auto"/>
        <w:ind w:left="0" w:firstLine="709"/>
        <w:rPr>
          <w:szCs w:val="28"/>
        </w:rPr>
      </w:pPr>
      <w:r w:rsidRPr="00596EC5">
        <w:rPr>
          <w:szCs w:val="28"/>
        </w:rPr>
        <w:t>участие в подготовке и проведении внеурочных мероприятий (тематических вечеров, диспутов, предметных недель, выставок и пр.);</w:t>
      </w:r>
    </w:p>
    <w:p w:rsidR="001A26AE" w:rsidRPr="00596EC5" w:rsidRDefault="001A26AE" w:rsidP="001A26AE">
      <w:pPr>
        <w:numPr>
          <w:ilvl w:val="0"/>
          <w:numId w:val="126"/>
        </w:numPr>
        <w:spacing w:line="240" w:lineRule="auto"/>
        <w:ind w:left="0" w:firstLine="709"/>
        <w:rPr>
          <w:szCs w:val="28"/>
        </w:rPr>
      </w:pPr>
      <w:r w:rsidRPr="00596EC5">
        <w:rPr>
          <w:szCs w:val="28"/>
        </w:rPr>
        <w:t>участие в работе клубов по интересам;</w:t>
      </w:r>
    </w:p>
    <w:p w:rsidR="001A26AE" w:rsidRPr="00596EC5" w:rsidRDefault="001A26AE" w:rsidP="001A26AE">
      <w:pPr>
        <w:numPr>
          <w:ilvl w:val="0"/>
          <w:numId w:val="126"/>
        </w:numPr>
        <w:spacing w:line="240" w:lineRule="auto"/>
        <w:ind w:left="0" w:firstLine="709"/>
        <w:rPr>
          <w:szCs w:val="28"/>
        </w:rPr>
      </w:pPr>
      <w:r w:rsidRPr="00596EC5">
        <w:rPr>
          <w:szCs w:val="28"/>
        </w:rPr>
        <w:t>участие в социальных акциях (школьных и внешкольных), в рейдах, трудовых десантах, экспедициях, походах в образовательной организации и за ее пределами;</w:t>
      </w:r>
    </w:p>
    <w:p w:rsidR="001A26AE" w:rsidRPr="00596EC5" w:rsidRDefault="001A26AE" w:rsidP="001A26AE">
      <w:pPr>
        <w:numPr>
          <w:ilvl w:val="0"/>
          <w:numId w:val="126"/>
        </w:numPr>
        <w:spacing w:line="240" w:lineRule="auto"/>
        <w:ind w:left="0" w:firstLine="709"/>
        <w:rPr>
          <w:szCs w:val="28"/>
        </w:rPr>
      </w:pPr>
      <w:r w:rsidRPr="00596EC5">
        <w:rPr>
          <w:szCs w:val="28"/>
        </w:rPr>
        <w:t>организация и участие в благотворительных программах и акциях на различном уровне, участие в волонтерском движении;</w:t>
      </w:r>
    </w:p>
    <w:p w:rsidR="001A26AE" w:rsidRPr="00596EC5" w:rsidRDefault="001A26AE" w:rsidP="001A26AE">
      <w:pPr>
        <w:numPr>
          <w:ilvl w:val="0"/>
          <w:numId w:val="126"/>
        </w:numPr>
        <w:spacing w:line="240" w:lineRule="auto"/>
        <w:ind w:left="0" w:firstLine="709"/>
        <w:rPr>
          <w:szCs w:val="28"/>
        </w:rPr>
      </w:pPr>
      <w:r w:rsidRPr="00596EC5">
        <w:rPr>
          <w:szCs w:val="28"/>
        </w:rPr>
        <w:t>участие в шефской деятельности над воспитанниками дошкольных образовательных организаций;</w:t>
      </w:r>
    </w:p>
    <w:p w:rsidR="001A26AE" w:rsidRPr="00596EC5" w:rsidRDefault="001A26AE" w:rsidP="001A26AE">
      <w:pPr>
        <w:numPr>
          <w:ilvl w:val="0"/>
          <w:numId w:val="126"/>
        </w:numPr>
        <w:spacing w:line="240" w:lineRule="auto"/>
        <w:ind w:left="0" w:firstLine="709"/>
        <w:rPr>
          <w:szCs w:val="28"/>
        </w:rPr>
      </w:pPr>
      <w:r w:rsidRPr="00596EC5">
        <w:rPr>
          <w:szCs w:val="28"/>
        </w:rPr>
        <w:t>участие в проектах образовательных и общественных организаций.</w:t>
      </w:r>
    </w:p>
    <w:p w:rsidR="001A26AE" w:rsidRPr="00596EC5" w:rsidRDefault="001A26AE" w:rsidP="001A26AE">
      <w:pPr>
        <w:spacing w:line="240" w:lineRule="auto"/>
        <w:rPr>
          <w:szCs w:val="28"/>
        </w:rPr>
      </w:pPr>
    </w:p>
    <w:p w:rsidR="001A26AE" w:rsidRPr="00596EC5" w:rsidRDefault="001A26AE" w:rsidP="001A26AE">
      <w:pPr>
        <w:pStyle w:val="3a"/>
        <w:spacing w:line="240" w:lineRule="auto"/>
      </w:pPr>
      <w:bookmarkStart w:id="138" w:name="_Toc435412727"/>
      <w:bookmarkStart w:id="139" w:name="_Toc29146393"/>
      <w:bookmarkEnd w:id="138"/>
      <w:r w:rsidRPr="00596EC5">
        <w:t>II.3.6. Описание основных технологий взаимодействия и сотрудничества субъектов воспитательного процесса и социальных институтов</w:t>
      </w:r>
      <w:bookmarkEnd w:id="139"/>
    </w:p>
    <w:p w:rsidR="001A26AE" w:rsidRPr="00596EC5" w:rsidRDefault="001A26AE" w:rsidP="001A26AE">
      <w:pPr>
        <w:spacing w:line="240" w:lineRule="auto"/>
        <w:rPr>
          <w:szCs w:val="28"/>
        </w:rPr>
      </w:pPr>
      <w:r w:rsidRPr="00596EC5">
        <w:rPr>
          <w:szCs w:val="28"/>
        </w:rPr>
        <w:t>Технологии взаимодействия субъектов воспитательного процесса и социальных институтов разворачиваются в рамках двух парадигм: парадигмы традиционного содружества и парадигмы взаимовыгодного партнерства.</w:t>
      </w:r>
    </w:p>
    <w:p w:rsidR="001A26AE" w:rsidRPr="00596EC5" w:rsidRDefault="001A26AE" w:rsidP="001A26AE">
      <w:pPr>
        <w:spacing w:line="240" w:lineRule="auto"/>
        <w:rPr>
          <w:szCs w:val="28"/>
        </w:rPr>
      </w:pPr>
      <w:r w:rsidRPr="00596EC5">
        <w:rPr>
          <w:b/>
          <w:szCs w:val="28"/>
        </w:rPr>
        <w:t>Парадигма традиционного содружества</w:t>
      </w:r>
      <w:r w:rsidRPr="00596EC5">
        <w:rPr>
          <w:szCs w:val="28"/>
        </w:rPr>
        <w:t xml:space="preserve"> субъектов воспитательного процесса и социальных институтов строится на представлении о единстве взглядов и интересов участников, чьи взаимоотношения имеют бескорыстный характер, основаны на доверии, искренности. Примером традиционного содружества выступает шефство: шефство воинской части над общеобразовательной организацией, шефство школы над детским домом. В рамках традиционного содружества реализуется технология разовых благотворительных акций, когда представители социального института (например, шефствующее предприятие) в качестве подарка обучающимся организуют праздник, экскурсию и пр.; в свою очередь школьники под руководством педагогических работников организуют субботник на территории шефствующей организации, проводят концерт и т.п. Парадигма традиционного содружества может реализовываться как обмен подарками. Если отношения между образовательной организацией и шефами становятся регулярными (в дни тех или иных праздников или памятных дат), то обучающиеся и представители шефствующей организации воспринимают друг друга как хороших знакомых, стараются порадовать добрых знакомых. Такая практика может быть описана как технология дружеского общения. В случае дружеского общения взаимодействие с шефами (подшефными) становится важным атрибутом уклада жизни образовательной организации; субъекты воспитательного процесса апеллируют в общении со старшеклассниками к социальным ожиданиям шефов (подшефных). Технологии разовых благотворительных акций и дружеского общения могут реализовываться во взаимодействии родительского сообщества и сообщества обучающихся, роль классного руководителя будет состоять в формировании положительных социальных ожиданий, стимулировании доверия и искренности.</w:t>
      </w:r>
    </w:p>
    <w:p w:rsidR="001A26AE" w:rsidRPr="00596EC5" w:rsidRDefault="001A26AE" w:rsidP="001A26AE">
      <w:pPr>
        <w:spacing w:line="240" w:lineRule="auto"/>
        <w:rPr>
          <w:szCs w:val="28"/>
        </w:rPr>
      </w:pPr>
      <w:r w:rsidRPr="00596EC5">
        <w:rPr>
          <w:b/>
          <w:szCs w:val="28"/>
        </w:rPr>
        <w:t>Парадигма взаимовыгодного партнерства</w:t>
      </w:r>
      <w:r w:rsidRPr="00596EC5">
        <w:rPr>
          <w:szCs w:val="28"/>
        </w:rPr>
        <w:t xml:space="preserve"> предусматривает признание неполного совпадения взглядов и интересов участников отношений, более того, наличие взаимоисключающих интересов; в то же время допускается возможность нахождения отдельных ситуаций, когда цели участников близки или может быть достигнут временный компромисс. В этом случае в ходе переговоров достигаются договоренности, разрабатываются и реализуются отдельные социальные проекты. Потребность в переговорах субъектов воспитательного процесса и представителей социальных институтов возникает регулярно, поэтому технология достижения соглашения постоянно является актуальной. Технология социального проектирования в этом случае призвана обеспечить эффективность расходования ресурсов всеми партнерами, так как каждый ориентирован на наиболее полную реализацию своих интересов. Так может складываться взаимодействие между педагогическими работниками образовательной организации и семьей обучающегося в этой организации. </w:t>
      </w:r>
    </w:p>
    <w:p w:rsidR="001A26AE" w:rsidRPr="00596EC5" w:rsidRDefault="001A26AE" w:rsidP="001A26AE">
      <w:pPr>
        <w:spacing w:line="240" w:lineRule="auto"/>
        <w:rPr>
          <w:szCs w:val="28"/>
        </w:rPr>
      </w:pPr>
    </w:p>
    <w:p w:rsidR="001A26AE" w:rsidRPr="00596EC5" w:rsidRDefault="001A26AE" w:rsidP="001A26AE">
      <w:pPr>
        <w:pStyle w:val="3a"/>
        <w:spacing w:line="240" w:lineRule="auto"/>
      </w:pPr>
      <w:bookmarkStart w:id="140" w:name="_Toc435412728"/>
      <w:bookmarkStart w:id="141" w:name="_Toc29146394"/>
      <w:bookmarkEnd w:id="140"/>
      <w:r w:rsidRPr="00596EC5">
        <w:t>II.3.7. Описание методов и форм профессиональной ориентации в организации, осуществляющей образовательную деятельность</w:t>
      </w:r>
      <w:bookmarkEnd w:id="141"/>
    </w:p>
    <w:p w:rsidR="001A26AE" w:rsidRPr="00596EC5" w:rsidRDefault="001A26AE" w:rsidP="001A26AE">
      <w:pPr>
        <w:spacing w:line="240" w:lineRule="auto"/>
        <w:rPr>
          <w:szCs w:val="28"/>
        </w:rPr>
      </w:pPr>
      <w:r w:rsidRPr="00596EC5">
        <w:rPr>
          <w:szCs w:val="28"/>
        </w:rPr>
        <w:t>Методами профессиональной ориентации обучающихся в организации, осуществляющей образовательную деятельность, являются следующие.</w:t>
      </w:r>
    </w:p>
    <w:p w:rsidR="001A26AE" w:rsidRPr="00596EC5" w:rsidRDefault="001A26AE" w:rsidP="001A26AE">
      <w:pPr>
        <w:spacing w:line="240" w:lineRule="auto"/>
        <w:rPr>
          <w:szCs w:val="28"/>
        </w:rPr>
      </w:pPr>
      <w:r w:rsidRPr="00596EC5">
        <w:rPr>
          <w:b/>
          <w:szCs w:val="28"/>
        </w:rPr>
        <w:t>Метод профконсультирования</w:t>
      </w:r>
      <w:r w:rsidRPr="00596EC5">
        <w:rPr>
          <w:szCs w:val="28"/>
        </w:rPr>
        <w:t xml:space="preserve"> обучающихся – организация коммуникации относительно позиционирования обучающегося в профессионально-трудовой области. Для осуществления профконсультирования привлекаются квалифицированные специалисты – работники соответствующих служб. </w:t>
      </w:r>
    </w:p>
    <w:p w:rsidR="001A26AE" w:rsidRPr="00596EC5" w:rsidRDefault="001A26AE" w:rsidP="001A26AE">
      <w:pPr>
        <w:spacing w:line="240" w:lineRule="auto"/>
        <w:rPr>
          <w:szCs w:val="28"/>
        </w:rPr>
      </w:pPr>
      <w:r w:rsidRPr="00596EC5">
        <w:rPr>
          <w:b/>
          <w:szCs w:val="28"/>
        </w:rPr>
        <w:t>Метод исследования</w:t>
      </w:r>
      <w:r w:rsidRPr="00596EC5">
        <w:rPr>
          <w:szCs w:val="28"/>
        </w:rPr>
        <w:t xml:space="preserve"> обучающимся профессионально-трудовой области и себя как потенциального участника этих отношений (активное познание).</w:t>
      </w:r>
    </w:p>
    <w:p w:rsidR="001A26AE" w:rsidRPr="00596EC5" w:rsidRDefault="001A26AE" w:rsidP="001A26AE">
      <w:pPr>
        <w:spacing w:line="240" w:lineRule="auto"/>
        <w:rPr>
          <w:szCs w:val="28"/>
        </w:rPr>
      </w:pPr>
      <w:r w:rsidRPr="00596EC5">
        <w:rPr>
          <w:b/>
          <w:szCs w:val="28"/>
        </w:rPr>
        <w:t xml:space="preserve">Метод предъявления обучающемуся сведений о профессиях, специфике труда </w:t>
      </w:r>
      <w:r w:rsidRPr="00596EC5">
        <w:rPr>
          <w:szCs w:val="28"/>
        </w:rPr>
        <w:t>и т.д. (реактивное познание). «Ярмарка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 передвигаться 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признанные специалисты. Дни открытых дверей в качестве формы организации профессиональной ориентации обучающихся наиболее часто проводятся на базе организаций профессионального образования и организаций высшего образования и призваны представить спектр реализуемых образовательных программ. В ходе такого рода мероприятий пропагандируются различные варианты профессионального образования, которое осуществляется в этой образовательной организации.</w:t>
      </w:r>
    </w:p>
    <w:p w:rsidR="001A26AE" w:rsidRPr="00596EC5" w:rsidRDefault="001A26AE" w:rsidP="001A26AE">
      <w:pPr>
        <w:spacing w:line="240" w:lineRule="auto"/>
        <w:rPr>
          <w:szCs w:val="28"/>
        </w:rPr>
      </w:pPr>
      <w:r w:rsidRPr="00596EC5">
        <w:rPr>
          <w:szCs w:val="28"/>
        </w:rPr>
        <w:t>Экскурсия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1A26AE" w:rsidRPr="00596EC5" w:rsidRDefault="001A26AE" w:rsidP="001A26AE">
      <w:pPr>
        <w:spacing w:line="240" w:lineRule="auto"/>
        <w:rPr>
          <w:szCs w:val="28"/>
        </w:rPr>
      </w:pPr>
      <w:r w:rsidRPr="00596EC5">
        <w:rPr>
          <w:b/>
          <w:szCs w:val="28"/>
        </w:rPr>
        <w:t>Метод публичной демонстрации</w:t>
      </w:r>
      <w:r w:rsidRPr="00596EC5">
        <w:rPr>
          <w:szCs w:val="28"/>
        </w:rPr>
        <w:t xml:space="preserve"> самим обучающимся своих профессиональных планов, предпочтений либо способностей в той или иной сфере.</w:t>
      </w:r>
    </w:p>
    <w:p w:rsidR="001A26AE" w:rsidRPr="00596EC5" w:rsidRDefault="001A26AE" w:rsidP="001A26AE">
      <w:pPr>
        <w:spacing w:line="240" w:lineRule="auto"/>
        <w:rPr>
          <w:szCs w:val="28"/>
        </w:rPr>
      </w:pPr>
      <w:r w:rsidRPr="00596EC5">
        <w:rPr>
          <w:szCs w:val="28"/>
        </w:rPr>
        <w:t xml:space="preserve">Предметная неделя в качестве формы организации профессиональной ориентации обучающихся включает в себя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1A26AE" w:rsidRPr="00596EC5" w:rsidRDefault="001A26AE" w:rsidP="001A26AE">
      <w:pPr>
        <w:spacing w:line="240" w:lineRule="auto"/>
        <w:rPr>
          <w:szCs w:val="28"/>
        </w:rPr>
      </w:pPr>
      <w:r w:rsidRPr="00596EC5">
        <w:rPr>
          <w:b/>
          <w:szCs w:val="28"/>
        </w:rPr>
        <w:t>Метод профессиональных проб</w:t>
      </w:r>
      <w:r w:rsidRPr="00596EC5">
        <w:rPr>
          <w:szCs w:val="28"/>
        </w:rPr>
        <w:t xml:space="preserve"> – кратковременное исполнение обучающимся обязанностей работника на его рабочем месте; профессиональные пробы могут реализовываться в ходе производственной практики, при организации детско-взрослых производств на базе образовательных организаций. </w:t>
      </w:r>
    </w:p>
    <w:p w:rsidR="001A26AE" w:rsidRPr="00596EC5" w:rsidRDefault="001A26AE" w:rsidP="001A26AE">
      <w:pPr>
        <w:spacing w:line="240" w:lineRule="auto"/>
        <w:rPr>
          <w:szCs w:val="28"/>
        </w:rPr>
      </w:pPr>
      <w:r w:rsidRPr="00596EC5">
        <w:rPr>
          <w:szCs w:val="28"/>
        </w:rPr>
        <w:t xml:space="preserve">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1A26AE" w:rsidRPr="00596EC5" w:rsidRDefault="001A26AE" w:rsidP="001A26AE">
      <w:pPr>
        <w:spacing w:line="240" w:lineRule="auto"/>
        <w:rPr>
          <w:szCs w:val="28"/>
        </w:rPr>
      </w:pPr>
      <w:r w:rsidRPr="00596EC5">
        <w:rPr>
          <w:b/>
          <w:szCs w:val="28"/>
        </w:rPr>
        <w:t>Метод моделирования условий труда и имитации обучающимся решения производственных задач</w:t>
      </w:r>
      <w:r w:rsidRPr="00596EC5">
        <w:rPr>
          <w:szCs w:val="28"/>
        </w:rPr>
        <w:t xml:space="preserve"> – деловая игра, в ходе которой имитируется исполнение обучающимся обязанностей работника.</w:t>
      </w:r>
    </w:p>
    <w:p w:rsidR="001A26AE" w:rsidRPr="00596EC5" w:rsidRDefault="001A26AE" w:rsidP="001A26AE">
      <w:pPr>
        <w:spacing w:line="240" w:lineRule="auto"/>
        <w:rPr>
          <w:szCs w:val="28"/>
        </w:rPr>
      </w:pPr>
      <w:r w:rsidRPr="00596EC5">
        <w:rPr>
          <w:szCs w:val="28"/>
        </w:rPr>
        <w:t xml:space="preserve">Олимпиады по предметам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1A26AE" w:rsidRPr="00596EC5" w:rsidRDefault="001A26AE" w:rsidP="001A26AE">
      <w:pPr>
        <w:spacing w:line="240" w:lineRule="auto"/>
        <w:rPr>
          <w:szCs w:val="28"/>
        </w:rPr>
      </w:pPr>
    </w:p>
    <w:p w:rsidR="001A26AE" w:rsidRPr="00596EC5" w:rsidRDefault="001A26AE" w:rsidP="001A26AE">
      <w:pPr>
        <w:pStyle w:val="3a"/>
        <w:spacing w:line="240" w:lineRule="auto"/>
      </w:pPr>
      <w:bookmarkStart w:id="142" w:name="_Toc435412729"/>
      <w:bookmarkStart w:id="143" w:name="_Toc29146395"/>
      <w:bookmarkEnd w:id="142"/>
      <w:r w:rsidRPr="00596EC5">
        <w:t>II.3.8.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bookmarkEnd w:id="143"/>
    </w:p>
    <w:p w:rsidR="001A26AE" w:rsidRPr="00596EC5" w:rsidRDefault="001A26AE" w:rsidP="001A26AE">
      <w:pPr>
        <w:spacing w:line="240" w:lineRule="auto"/>
        <w:rPr>
          <w:szCs w:val="28"/>
        </w:rPr>
      </w:pPr>
      <w:r w:rsidRPr="00596EC5">
        <w:rPr>
          <w:b/>
          <w:szCs w:val="28"/>
        </w:rPr>
        <w:t>Методы рациональной организации</w:t>
      </w:r>
      <w:r w:rsidRPr="00596EC5">
        <w:rPr>
          <w:szCs w:val="28"/>
        </w:rPr>
        <w:t xml:space="preserve"> урочной и внеурочной деятельности</w:t>
      </w:r>
      <w:r w:rsidRPr="00596EC5">
        <w:rPr>
          <w:b/>
          <w:szCs w:val="28"/>
        </w:rPr>
        <w:t xml:space="preserve"> </w:t>
      </w:r>
      <w:r w:rsidRPr="00596EC5">
        <w:rPr>
          <w:szCs w:val="28"/>
        </w:rPr>
        <w:t>предусматривают объединение участников образовательных отношений в практиках общественно-профессиональной экспертизы образовательной среды отдельного ученического класса, где роль координатора призван сыграть классный руководитель. Сферами рационализации урочной и внеурочной деятельности являются: организация занятий (уроков); обеспечение использования различных каналов восприятия информации; учет зоны работоспособности обучающихся; распределение интенсивности умственной деятельности; использование здоровьесберегающих технологий.</w:t>
      </w:r>
    </w:p>
    <w:p w:rsidR="001A26AE" w:rsidRPr="00596EC5" w:rsidRDefault="001A26AE" w:rsidP="001A26AE">
      <w:pPr>
        <w:spacing w:line="240" w:lineRule="auto"/>
        <w:rPr>
          <w:szCs w:val="28"/>
        </w:rPr>
      </w:pPr>
      <w:r w:rsidRPr="00596EC5">
        <w:rPr>
          <w:b/>
          <w:szCs w:val="28"/>
        </w:rPr>
        <w:t>Мероприятия</w:t>
      </w:r>
      <w:r w:rsidRPr="00596EC5">
        <w:rPr>
          <w:szCs w:val="28"/>
        </w:rPr>
        <w:t xml:space="preserve"> формируют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1A26AE" w:rsidRPr="00596EC5" w:rsidRDefault="001A26AE" w:rsidP="001A26AE">
      <w:pPr>
        <w:spacing w:line="240" w:lineRule="auto"/>
        <w:rPr>
          <w:szCs w:val="28"/>
        </w:rPr>
      </w:pPr>
      <w:r w:rsidRPr="00596EC5">
        <w:rPr>
          <w:b/>
          <w:szCs w:val="28"/>
        </w:rPr>
        <w:t>Методы организации физкультурно-спортивной и оздоровительной работы</w:t>
      </w:r>
      <w:r w:rsidRPr="00596EC5">
        <w:rPr>
          <w:szCs w:val="28"/>
        </w:rPr>
        <w:t xml:space="preserve"> предполагают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Формами физкультурно-спортивной и оздоровительной работы являются: спартакиада, спортивная эстафета, спортивный праздник. </w:t>
      </w:r>
    </w:p>
    <w:p w:rsidR="001A26AE" w:rsidRPr="00596EC5" w:rsidRDefault="001A26AE" w:rsidP="001A26AE">
      <w:pPr>
        <w:spacing w:line="240" w:lineRule="auto"/>
        <w:rPr>
          <w:szCs w:val="28"/>
        </w:rPr>
      </w:pPr>
      <w:r w:rsidRPr="00596EC5">
        <w:rPr>
          <w:b/>
          <w:szCs w:val="28"/>
        </w:rPr>
        <w:t>Методы профилактической работы</w:t>
      </w:r>
      <w:r w:rsidRPr="00596EC5">
        <w:rPr>
          <w:szCs w:val="28"/>
        </w:rPr>
        <w:t xml:space="preserve"> предусматривают определение «зон риска» (выявление обучающихся, вызывающих наибольшее опасение; выявление источников опасений – групп и лиц, объектов и т.д.), разработку и реализацию комплекса адресных мер; использование возможностей профильных организаций – медицинских, правоохранительных, социальных и др. Профилактика чаще всего связана с предупреждением употребления психоактивных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rsidR="001A26AE" w:rsidRPr="00596EC5" w:rsidRDefault="001A26AE" w:rsidP="001A26AE">
      <w:pPr>
        <w:spacing w:line="240" w:lineRule="auto"/>
        <w:rPr>
          <w:szCs w:val="28"/>
        </w:rPr>
      </w:pPr>
      <w:r w:rsidRPr="00596EC5">
        <w:rPr>
          <w:b/>
          <w:szCs w:val="28"/>
        </w:rPr>
        <w:t>Методы просветительской и методической работы</w:t>
      </w:r>
      <w:r w:rsidRPr="00596EC5">
        <w:rPr>
          <w:szCs w:val="28"/>
        </w:rPr>
        <w:t xml:space="preserve"> с участниками образовательных отношений рассчитаны на большие, не расчлененные на устойчивые учебные группы и неоформленные (официально не зарегистрированные) аудитории. Могут быть реализованы в следующих формах: </w:t>
      </w:r>
    </w:p>
    <w:p w:rsidR="001A26AE" w:rsidRPr="00596EC5" w:rsidRDefault="001A26AE" w:rsidP="001A26AE">
      <w:pPr>
        <w:numPr>
          <w:ilvl w:val="0"/>
          <w:numId w:val="126"/>
        </w:numPr>
        <w:spacing w:line="240" w:lineRule="auto"/>
        <w:ind w:left="0" w:firstLine="709"/>
        <w:rPr>
          <w:szCs w:val="28"/>
        </w:rPr>
      </w:pPr>
      <w:r w:rsidRPr="00596EC5">
        <w:rPr>
          <w:szCs w:val="28"/>
        </w:rPr>
        <w:t>внешней (привлечение возможностей других учреждений и организаций – спортивных клубов, лечебных учреждений, стадионов, библиотек и др.);</w:t>
      </w:r>
    </w:p>
    <w:p w:rsidR="001A26AE" w:rsidRPr="00596EC5" w:rsidRDefault="001A26AE" w:rsidP="001A26AE">
      <w:pPr>
        <w:numPr>
          <w:ilvl w:val="0"/>
          <w:numId w:val="126"/>
        </w:numPr>
        <w:spacing w:line="240" w:lineRule="auto"/>
        <w:ind w:left="0" w:firstLine="709"/>
        <w:rPr>
          <w:szCs w:val="28"/>
        </w:rPr>
      </w:pPr>
      <w:r w:rsidRPr="00596EC5">
        <w:rPr>
          <w:szCs w:val="28"/>
        </w:rPr>
        <w:t xml:space="preserve">внутренней (получение информации организуется в общеобразовательной школе, при этом один коллектив обучающихся выступает источником информации для другого коллектива); </w:t>
      </w:r>
    </w:p>
    <w:p w:rsidR="001A26AE" w:rsidRPr="00596EC5" w:rsidRDefault="001A26AE" w:rsidP="001A26AE">
      <w:pPr>
        <w:numPr>
          <w:ilvl w:val="0"/>
          <w:numId w:val="126"/>
        </w:numPr>
        <w:spacing w:line="240" w:lineRule="auto"/>
        <w:ind w:left="0" w:firstLine="709"/>
        <w:rPr>
          <w:szCs w:val="28"/>
        </w:rPr>
      </w:pPr>
      <w:r w:rsidRPr="00596EC5">
        <w:rPr>
          <w:szCs w:val="28"/>
        </w:rPr>
        <w:t xml:space="preserve">программной (системной, органически вписанной в образовательную деятельность, служит раскрытию ценностных аспектов здорового и безопасного образа жизни, обеспечивает межпредметные связи); </w:t>
      </w:r>
    </w:p>
    <w:p w:rsidR="001A26AE" w:rsidRPr="00596EC5" w:rsidRDefault="001A26AE" w:rsidP="001A26AE">
      <w:pPr>
        <w:numPr>
          <w:ilvl w:val="0"/>
          <w:numId w:val="126"/>
        </w:numPr>
        <w:spacing w:line="240" w:lineRule="auto"/>
        <w:ind w:left="0" w:firstLine="709"/>
        <w:rPr>
          <w:szCs w:val="28"/>
        </w:rPr>
      </w:pPr>
      <w:r w:rsidRPr="00596EC5">
        <w:rPr>
          <w:szCs w:val="28"/>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т.д.; может быть организована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1A26AE" w:rsidRPr="00596EC5" w:rsidRDefault="001A26AE" w:rsidP="001A26AE">
      <w:pPr>
        <w:spacing w:line="240" w:lineRule="auto"/>
        <w:rPr>
          <w:szCs w:val="28"/>
        </w:rPr>
      </w:pPr>
      <w:r w:rsidRPr="00596EC5">
        <w:rPr>
          <w:szCs w:val="28"/>
        </w:rP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1A26AE" w:rsidRPr="00596EC5" w:rsidRDefault="001A26AE" w:rsidP="001A26AE">
      <w:pPr>
        <w:spacing w:line="240" w:lineRule="auto"/>
        <w:rPr>
          <w:szCs w:val="28"/>
        </w:rPr>
      </w:pPr>
      <w:r w:rsidRPr="00596EC5">
        <w:rPr>
          <w:szCs w:val="28"/>
        </w:rPr>
        <w:t>Мероприятия</w:t>
      </w:r>
      <w:r w:rsidRPr="00596EC5">
        <w:rPr>
          <w:b/>
          <w:szCs w:val="28"/>
        </w:rPr>
        <w:t xml:space="preserve"> </w:t>
      </w:r>
      <w:r w:rsidRPr="00596EC5">
        <w:rPr>
          <w:szCs w:val="28"/>
        </w:rPr>
        <w:t xml:space="preserve">формируют у обучающихся: представление о необходимой и достаточной двигательной активности, элементах и правилах закаливания, о выборе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1A26AE" w:rsidRPr="00596EC5" w:rsidRDefault="001A26AE" w:rsidP="001A26AE">
      <w:pPr>
        <w:spacing w:line="240" w:lineRule="auto"/>
        <w:rPr>
          <w:szCs w:val="28"/>
        </w:rPr>
      </w:pPr>
      <w:r w:rsidRPr="00596EC5">
        <w:rPr>
          <w:szCs w:val="28"/>
        </w:rPr>
        <w:t>Мероприятия</w:t>
      </w:r>
      <w:r w:rsidRPr="00596EC5">
        <w:rPr>
          <w:b/>
          <w:szCs w:val="28"/>
        </w:rPr>
        <w:t xml:space="preserve"> </w:t>
      </w:r>
      <w:r w:rsidRPr="00596EC5">
        <w:rPr>
          <w:szCs w:val="28"/>
        </w:rPr>
        <w:t xml:space="preserve">формируют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контроля за собственным состоянием, чувствами в стрессовых ситуациях; представление о влиянии позитивных и негативных эмоций на здоровье, о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представление о возможностях управления своим физическим и психологическим состоянием без использования медикаментозных и тонизирующих средств. </w:t>
      </w:r>
    </w:p>
    <w:p w:rsidR="001A26AE" w:rsidRPr="00596EC5" w:rsidRDefault="001A26AE" w:rsidP="001A26AE">
      <w:pPr>
        <w:spacing w:line="240" w:lineRule="auto"/>
        <w:rPr>
          <w:szCs w:val="28"/>
        </w:rPr>
      </w:pPr>
      <w:r w:rsidRPr="00596EC5">
        <w:rPr>
          <w:szCs w:val="28"/>
        </w:rPr>
        <w:t xml:space="preserve">Мероприятия формируют у обучающихся: представление о рациональном питании как важной составляющей части здорового образа жизни; знание о правилах питания, способствующих сохранению и укреплению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w:t>
      </w:r>
    </w:p>
    <w:p w:rsidR="001A26AE" w:rsidRPr="00596EC5" w:rsidRDefault="001A26AE" w:rsidP="001A26AE">
      <w:pPr>
        <w:spacing w:line="240" w:lineRule="auto"/>
        <w:rPr>
          <w:szCs w:val="28"/>
        </w:rPr>
      </w:pPr>
    </w:p>
    <w:p w:rsidR="001A26AE" w:rsidRPr="00596EC5" w:rsidRDefault="001A26AE" w:rsidP="001A26AE">
      <w:pPr>
        <w:spacing w:line="240" w:lineRule="auto"/>
        <w:rPr>
          <w:b/>
          <w:szCs w:val="28"/>
        </w:rPr>
      </w:pPr>
      <w:bookmarkStart w:id="144" w:name="_Toc435412730"/>
      <w:bookmarkStart w:id="145" w:name="_Toc29146396"/>
      <w:bookmarkEnd w:id="144"/>
      <w:r w:rsidRPr="00596EC5">
        <w:rPr>
          <w:rStyle w:val="3b"/>
        </w:rPr>
        <w:t>II.3.9. Описание форм и методов повышения педагогической культуры родителей (законных представителей) обучающихся</w:t>
      </w:r>
      <w:bookmarkEnd w:id="145"/>
    </w:p>
    <w:p w:rsidR="001A26AE" w:rsidRPr="00596EC5" w:rsidRDefault="001A26AE" w:rsidP="001A26AE">
      <w:pPr>
        <w:spacing w:line="240" w:lineRule="auto"/>
        <w:rPr>
          <w:szCs w:val="28"/>
        </w:rPr>
      </w:pPr>
      <w:r w:rsidRPr="00596EC5">
        <w:rPr>
          <w:szCs w:val="28"/>
        </w:rPr>
        <w:t xml:space="preserve">Повышение педагогической культуры родителей (законных представителей) обучающихся осуществляется с учетом многообразия их позиций и социальных ролей: </w:t>
      </w:r>
    </w:p>
    <w:p w:rsidR="001A26AE" w:rsidRPr="00596EC5" w:rsidRDefault="001A26AE" w:rsidP="001A26AE">
      <w:pPr>
        <w:numPr>
          <w:ilvl w:val="0"/>
          <w:numId w:val="126"/>
        </w:numPr>
        <w:spacing w:line="240" w:lineRule="auto"/>
        <w:ind w:left="0" w:firstLine="709"/>
        <w:rPr>
          <w:szCs w:val="28"/>
        </w:rPr>
      </w:pPr>
      <w:r w:rsidRPr="00596EC5">
        <w:rPr>
          <w:szCs w:val="28"/>
        </w:rPr>
        <w:t>как источника родительского запроса к школе на физическое, социально-психологическое, академическое (в сфере обучения) благополучие ребенка; эксперта результатов деятельности образовательной организации;</w:t>
      </w:r>
    </w:p>
    <w:p w:rsidR="001A26AE" w:rsidRPr="00596EC5" w:rsidRDefault="001A26AE" w:rsidP="001A26AE">
      <w:pPr>
        <w:numPr>
          <w:ilvl w:val="0"/>
          <w:numId w:val="126"/>
        </w:numPr>
        <w:spacing w:line="240" w:lineRule="auto"/>
        <w:ind w:left="0" w:firstLine="709"/>
        <w:rPr>
          <w:szCs w:val="28"/>
        </w:rPr>
      </w:pPr>
      <w:r w:rsidRPr="00596EC5">
        <w:rPr>
          <w:szCs w:val="28"/>
        </w:rPr>
        <w:t>как обладателя и распорядителя ресурсов для воспитания и социализации;</w:t>
      </w:r>
    </w:p>
    <w:p w:rsidR="001A26AE" w:rsidRPr="00596EC5" w:rsidRDefault="001A26AE" w:rsidP="001A26AE">
      <w:pPr>
        <w:numPr>
          <w:ilvl w:val="0"/>
          <w:numId w:val="126"/>
        </w:numPr>
        <w:spacing w:line="240" w:lineRule="auto"/>
        <w:ind w:left="0" w:firstLine="709"/>
        <w:rPr>
          <w:szCs w:val="28"/>
        </w:rPr>
      </w:pPr>
      <w:r w:rsidRPr="00596EC5">
        <w:rPr>
          <w:szCs w:val="28"/>
        </w:rPr>
        <w:t>как непосредственного воспитателя (в рамках школьного и семейного воспитания).</w:t>
      </w:r>
    </w:p>
    <w:p w:rsidR="001A26AE" w:rsidRPr="00596EC5" w:rsidRDefault="001A26AE" w:rsidP="001A26AE">
      <w:pPr>
        <w:spacing w:line="240" w:lineRule="auto"/>
        <w:rPr>
          <w:szCs w:val="28"/>
        </w:rPr>
      </w:pPr>
      <w:r w:rsidRPr="00596EC5">
        <w:rPr>
          <w:b/>
          <w:szCs w:val="28"/>
        </w:rPr>
        <w:t xml:space="preserve">Формами и методами </w:t>
      </w:r>
      <w:r w:rsidRPr="00596EC5">
        <w:rPr>
          <w:szCs w:val="28"/>
        </w:rPr>
        <w:t>повышения педагогической культуры родителей (законных представителей) обучающихся являются:</w:t>
      </w:r>
    </w:p>
    <w:p w:rsidR="001A26AE" w:rsidRPr="00596EC5" w:rsidRDefault="001A26AE" w:rsidP="001A26AE">
      <w:pPr>
        <w:numPr>
          <w:ilvl w:val="0"/>
          <w:numId w:val="126"/>
        </w:numPr>
        <w:spacing w:line="240" w:lineRule="auto"/>
        <w:ind w:left="0" w:firstLine="709"/>
        <w:rPr>
          <w:szCs w:val="28"/>
        </w:rPr>
      </w:pPr>
      <w:r w:rsidRPr="00596EC5">
        <w:rPr>
          <w:szCs w:val="28"/>
        </w:rPr>
        <w:t>вовлечение родителей в управление образовательной деятельностью, решение проблем, возникающих в жизни образовательной организации; участие в решении и анализе проблем, принятии решений и даже их реализации в той или иной форме;</w:t>
      </w:r>
    </w:p>
    <w:p w:rsidR="001A26AE" w:rsidRPr="00596EC5" w:rsidRDefault="001A26AE" w:rsidP="001A26AE">
      <w:pPr>
        <w:numPr>
          <w:ilvl w:val="0"/>
          <w:numId w:val="126"/>
        </w:numPr>
        <w:spacing w:line="240" w:lineRule="auto"/>
        <w:ind w:left="0" w:firstLine="709"/>
        <w:rPr>
          <w:szCs w:val="28"/>
        </w:rPr>
      </w:pPr>
      <w:r w:rsidRPr="00596EC5">
        <w:rPr>
          <w:szCs w:val="28"/>
        </w:rPr>
        <w:t>переговоры педагогов с родителями с учетом недопустимости директивного навязывания родителям обучающихся взглядов, оценок, помощи в воспитании их детей; использование педагогами по отношению к родителям методов требования и убеждения как исключительно крайней меры;</w:t>
      </w:r>
    </w:p>
    <w:p w:rsidR="001A26AE" w:rsidRPr="00596EC5" w:rsidRDefault="001A26AE" w:rsidP="001A26AE">
      <w:pPr>
        <w:numPr>
          <w:ilvl w:val="0"/>
          <w:numId w:val="126"/>
        </w:numPr>
        <w:spacing w:line="240" w:lineRule="auto"/>
        <w:ind w:left="0" w:firstLine="709"/>
        <w:rPr>
          <w:szCs w:val="28"/>
        </w:rPr>
      </w:pPr>
      <w:r w:rsidRPr="00596EC5">
        <w:rPr>
          <w:szCs w:val="28"/>
        </w:rPr>
        <w:t>консультирование педагогическими работниками родителей (только в случае вербализованного запроса со стороны родителей);</w:t>
      </w:r>
    </w:p>
    <w:p w:rsidR="001A26AE" w:rsidRPr="00596EC5" w:rsidRDefault="001A26AE" w:rsidP="001A26AE">
      <w:pPr>
        <w:numPr>
          <w:ilvl w:val="0"/>
          <w:numId w:val="126"/>
        </w:numPr>
        <w:spacing w:line="240" w:lineRule="auto"/>
        <w:ind w:left="0" w:firstLine="709"/>
        <w:rPr>
          <w:szCs w:val="28"/>
        </w:rPr>
      </w:pPr>
      <w:r w:rsidRPr="00596EC5">
        <w:rPr>
          <w:szCs w:val="28"/>
        </w:rPr>
        <w:t>содействие в формулировании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1A26AE" w:rsidRPr="00596EC5" w:rsidRDefault="001A26AE" w:rsidP="001A26AE">
      <w:pPr>
        <w:spacing w:line="240" w:lineRule="auto"/>
        <w:rPr>
          <w:szCs w:val="28"/>
        </w:rPr>
      </w:pPr>
    </w:p>
    <w:p w:rsidR="001A26AE" w:rsidRPr="00596EC5" w:rsidRDefault="001A26AE" w:rsidP="001A26AE">
      <w:pPr>
        <w:spacing w:line="240" w:lineRule="auto"/>
        <w:rPr>
          <w:rStyle w:val="3b"/>
        </w:rPr>
      </w:pPr>
      <w:bookmarkStart w:id="146" w:name="_Toc435412731"/>
      <w:bookmarkStart w:id="147" w:name="_Toc29146397"/>
      <w:bookmarkEnd w:id="146"/>
      <w:r w:rsidRPr="00596EC5">
        <w:rPr>
          <w:rStyle w:val="3b"/>
        </w:rPr>
        <w:t>II.3.10.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bookmarkEnd w:id="147"/>
    </w:p>
    <w:p w:rsidR="001A26AE" w:rsidRPr="00596EC5" w:rsidRDefault="001A26AE" w:rsidP="001A26AE">
      <w:pPr>
        <w:spacing w:line="240" w:lineRule="auto"/>
        <w:rPr>
          <w:szCs w:val="28"/>
        </w:rPr>
      </w:pPr>
      <w:r w:rsidRPr="00596EC5">
        <w:rPr>
          <w:szCs w:val="28"/>
        </w:rPr>
        <w:t xml:space="preserve">Результаты духовно-нравственного развития, воспитания и социализация </w:t>
      </w:r>
      <w:r w:rsidRPr="00596EC5">
        <w:rPr>
          <w:b/>
          <w:szCs w:val="28"/>
        </w:rPr>
        <w:t>в сфере отношения обучающихся к себе, своему здоровью, познанию себя</w:t>
      </w:r>
      <w:r w:rsidRPr="00596EC5">
        <w:rPr>
          <w:szCs w:val="28"/>
        </w:rPr>
        <w:t>:</w:t>
      </w:r>
    </w:p>
    <w:p w:rsidR="001A26AE" w:rsidRPr="00596EC5" w:rsidRDefault="001A26AE" w:rsidP="001A26AE">
      <w:pPr>
        <w:numPr>
          <w:ilvl w:val="0"/>
          <w:numId w:val="126"/>
        </w:numPr>
        <w:spacing w:line="240" w:lineRule="auto"/>
        <w:ind w:left="0" w:firstLine="709"/>
        <w:rPr>
          <w:szCs w:val="28"/>
        </w:rPr>
      </w:pPr>
      <w:r w:rsidRPr="00596EC5">
        <w:rPr>
          <w:szCs w:val="28"/>
        </w:rPr>
        <w:t>ориентация обучающихся на достижение личного счастья, реализацию позитивных жизненных перспектив, готовность и способность к личностному самоопределению, способность ставить цели и строить жизненные планы;</w:t>
      </w:r>
    </w:p>
    <w:p w:rsidR="001A26AE" w:rsidRPr="00596EC5" w:rsidRDefault="001A26AE" w:rsidP="001A26AE">
      <w:pPr>
        <w:numPr>
          <w:ilvl w:val="0"/>
          <w:numId w:val="126"/>
        </w:numPr>
        <w:spacing w:line="240" w:lineRule="auto"/>
        <w:ind w:left="0" w:firstLine="709"/>
        <w:rPr>
          <w:szCs w:val="28"/>
        </w:rPr>
      </w:pPr>
      <w:r w:rsidRPr="00596EC5">
        <w:rPr>
          <w:szCs w:val="28"/>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1A26AE" w:rsidRPr="00596EC5" w:rsidRDefault="001A26AE" w:rsidP="001A26AE">
      <w:pPr>
        <w:numPr>
          <w:ilvl w:val="0"/>
          <w:numId w:val="126"/>
        </w:numPr>
        <w:spacing w:line="240" w:lineRule="auto"/>
        <w:ind w:left="0" w:firstLine="709"/>
        <w:rPr>
          <w:szCs w:val="28"/>
        </w:rPr>
      </w:pPr>
      <w:r w:rsidRPr="00596EC5">
        <w:rPr>
          <w:szCs w:val="28"/>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1A26AE" w:rsidRPr="00596EC5" w:rsidRDefault="001A26AE" w:rsidP="001A26AE">
      <w:pPr>
        <w:numPr>
          <w:ilvl w:val="0"/>
          <w:numId w:val="126"/>
        </w:numPr>
        <w:spacing w:line="240" w:lineRule="auto"/>
        <w:ind w:left="0" w:firstLine="709"/>
        <w:rPr>
          <w:szCs w:val="28"/>
        </w:rPr>
      </w:pPr>
      <w:r w:rsidRPr="00596EC5">
        <w:rPr>
          <w:szCs w:val="28"/>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1A26AE" w:rsidRPr="00596EC5" w:rsidRDefault="001A26AE" w:rsidP="001A26AE">
      <w:pPr>
        <w:numPr>
          <w:ilvl w:val="0"/>
          <w:numId w:val="126"/>
        </w:numPr>
        <w:spacing w:line="240" w:lineRule="auto"/>
        <w:ind w:left="0" w:firstLine="709"/>
        <w:rPr>
          <w:szCs w:val="28"/>
        </w:rPr>
      </w:pPr>
      <w:r w:rsidRPr="00596EC5">
        <w:rPr>
          <w:szCs w:val="28"/>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1A26AE" w:rsidRPr="00596EC5" w:rsidRDefault="001A26AE" w:rsidP="001A26AE">
      <w:pPr>
        <w:numPr>
          <w:ilvl w:val="0"/>
          <w:numId w:val="126"/>
        </w:numPr>
        <w:spacing w:line="240" w:lineRule="auto"/>
        <w:ind w:left="0" w:firstLine="709"/>
        <w:rPr>
          <w:szCs w:val="28"/>
        </w:rPr>
      </w:pPr>
      <w:r w:rsidRPr="00596EC5">
        <w:rPr>
          <w:szCs w:val="28"/>
        </w:rPr>
        <w:t>неприятие вредных привычек: курения, употребления алкоголя, наркотиков.</w:t>
      </w:r>
    </w:p>
    <w:p w:rsidR="001A26AE" w:rsidRPr="00596EC5" w:rsidRDefault="001A26AE" w:rsidP="001A26AE">
      <w:pPr>
        <w:spacing w:line="240" w:lineRule="auto"/>
        <w:rPr>
          <w:b/>
          <w:szCs w:val="28"/>
        </w:rPr>
      </w:pPr>
      <w:r w:rsidRPr="00596EC5">
        <w:rPr>
          <w:szCs w:val="28"/>
        </w:rPr>
        <w:t xml:space="preserve">Результаты духовно-нравственного развития, воспитания и социализации </w:t>
      </w:r>
      <w:r w:rsidRPr="00596EC5">
        <w:rPr>
          <w:b/>
          <w:szCs w:val="28"/>
        </w:rPr>
        <w:t>в сфере отношения обучающихся к России как к Родине (Отечеству)</w:t>
      </w:r>
      <w:r w:rsidRPr="00596EC5">
        <w:rPr>
          <w:szCs w:val="28"/>
        </w:rPr>
        <w:t>:</w:t>
      </w:r>
      <w:r w:rsidRPr="00596EC5">
        <w:rPr>
          <w:b/>
          <w:szCs w:val="28"/>
        </w:rPr>
        <w:t xml:space="preserve"> </w:t>
      </w:r>
    </w:p>
    <w:p w:rsidR="001A26AE" w:rsidRPr="00596EC5" w:rsidRDefault="001A26AE" w:rsidP="001A26AE">
      <w:pPr>
        <w:numPr>
          <w:ilvl w:val="0"/>
          <w:numId w:val="126"/>
        </w:numPr>
        <w:spacing w:line="240" w:lineRule="auto"/>
        <w:ind w:left="0" w:firstLine="709"/>
        <w:rPr>
          <w:szCs w:val="28"/>
        </w:rPr>
      </w:pPr>
      <w:r w:rsidRPr="00596EC5">
        <w:rPr>
          <w:szCs w:val="28"/>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1A26AE" w:rsidRPr="00596EC5" w:rsidRDefault="001A26AE" w:rsidP="001A26AE">
      <w:pPr>
        <w:numPr>
          <w:ilvl w:val="0"/>
          <w:numId w:val="126"/>
        </w:numPr>
        <w:spacing w:line="240" w:lineRule="auto"/>
        <w:ind w:left="0" w:firstLine="709"/>
        <w:rPr>
          <w:szCs w:val="28"/>
        </w:rPr>
      </w:pPr>
      <w:r w:rsidRPr="00596EC5">
        <w:rPr>
          <w:szCs w:val="28"/>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(гербу, флагу, гимну);</w:t>
      </w:r>
    </w:p>
    <w:p w:rsidR="001A26AE" w:rsidRPr="00596EC5" w:rsidRDefault="001A26AE" w:rsidP="001A26AE">
      <w:pPr>
        <w:numPr>
          <w:ilvl w:val="0"/>
          <w:numId w:val="126"/>
        </w:numPr>
        <w:spacing w:line="240" w:lineRule="auto"/>
        <w:ind w:left="0" w:firstLine="709"/>
        <w:rPr>
          <w:szCs w:val="28"/>
        </w:rPr>
      </w:pPr>
      <w:r w:rsidRPr="00596EC5">
        <w:rPr>
          <w:szCs w:val="28"/>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1A26AE" w:rsidRPr="00596EC5" w:rsidRDefault="001A26AE" w:rsidP="001A26AE">
      <w:pPr>
        <w:numPr>
          <w:ilvl w:val="0"/>
          <w:numId w:val="126"/>
        </w:numPr>
        <w:spacing w:line="240" w:lineRule="auto"/>
        <w:ind w:left="0" w:firstLine="709"/>
        <w:rPr>
          <w:szCs w:val="28"/>
        </w:rPr>
      </w:pPr>
      <w:r w:rsidRPr="00596EC5">
        <w:rPr>
          <w:szCs w:val="28"/>
        </w:rPr>
        <w:t xml:space="preserve">воспитание уважения к культуре, языкам, традициям и обычаям народов, проживающих в Российской Федерации. </w:t>
      </w:r>
    </w:p>
    <w:p w:rsidR="001A26AE" w:rsidRPr="00596EC5" w:rsidRDefault="001A26AE" w:rsidP="001A26AE">
      <w:pPr>
        <w:spacing w:line="240" w:lineRule="auto"/>
        <w:rPr>
          <w:szCs w:val="28"/>
        </w:rPr>
      </w:pPr>
      <w:r w:rsidRPr="00596EC5">
        <w:rPr>
          <w:szCs w:val="28"/>
        </w:rPr>
        <w:t xml:space="preserve">Результаты духовно-нравственного развития, воспитания и социализации в </w:t>
      </w:r>
      <w:r w:rsidRPr="00596EC5">
        <w:rPr>
          <w:b/>
          <w:bCs/>
          <w:szCs w:val="28"/>
        </w:rPr>
        <w:t>сфере отношения обучающихся к закону, государству и к гражданскому обществу</w:t>
      </w:r>
      <w:r w:rsidRPr="00596EC5">
        <w:rPr>
          <w:szCs w:val="28"/>
        </w:rPr>
        <w:t xml:space="preserve">: </w:t>
      </w:r>
    </w:p>
    <w:p w:rsidR="001A26AE" w:rsidRPr="00596EC5" w:rsidRDefault="001A26AE" w:rsidP="001A26AE">
      <w:pPr>
        <w:numPr>
          <w:ilvl w:val="0"/>
          <w:numId w:val="126"/>
        </w:numPr>
        <w:spacing w:line="240" w:lineRule="auto"/>
        <w:ind w:left="0" w:firstLine="709"/>
        <w:rPr>
          <w:szCs w:val="28"/>
        </w:rPr>
      </w:pPr>
      <w:r w:rsidRPr="00596EC5">
        <w:rPr>
          <w:szCs w:val="28"/>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1A26AE" w:rsidRPr="00596EC5" w:rsidRDefault="001A26AE" w:rsidP="001A26AE">
      <w:pPr>
        <w:numPr>
          <w:ilvl w:val="0"/>
          <w:numId w:val="126"/>
        </w:numPr>
        <w:spacing w:line="240" w:lineRule="auto"/>
        <w:ind w:left="0" w:firstLine="709"/>
        <w:rPr>
          <w:szCs w:val="28"/>
        </w:rPr>
      </w:pPr>
      <w:r w:rsidRPr="00596EC5">
        <w:rPr>
          <w:szCs w:val="28"/>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1A26AE" w:rsidRPr="00596EC5" w:rsidRDefault="001A26AE" w:rsidP="001A26AE">
      <w:pPr>
        <w:numPr>
          <w:ilvl w:val="0"/>
          <w:numId w:val="126"/>
        </w:numPr>
        <w:spacing w:line="240" w:lineRule="auto"/>
        <w:ind w:left="0" w:firstLine="709"/>
        <w:rPr>
          <w:szCs w:val="28"/>
        </w:rPr>
      </w:pPr>
      <w:r w:rsidRPr="00596EC5">
        <w:rPr>
          <w:szCs w:val="28"/>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1A26AE" w:rsidRPr="00596EC5" w:rsidRDefault="001A26AE" w:rsidP="001A26AE">
      <w:pPr>
        <w:numPr>
          <w:ilvl w:val="0"/>
          <w:numId w:val="126"/>
        </w:numPr>
        <w:spacing w:line="240" w:lineRule="auto"/>
        <w:ind w:left="0" w:firstLine="709"/>
        <w:rPr>
          <w:szCs w:val="28"/>
        </w:rPr>
      </w:pPr>
      <w:r w:rsidRPr="00596EC5">
        <w:rPr>
          <w:szCs w:val="28"/>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1A26AE" w:rsidRPr="00596EC5" w:rsidRDefault="001A26AE" w:rsidP="001A26AE">
      <w:pPr>
        <w:numPr>
          <w:ilvl w:val="0"/>
          <w:numId w:val="126"/>
        </w:numPr>
        <w:spacing w:line="240" w:lineRule="auto"/>
        <w:ind w:left="0" w:firstLine="709"/>
        <w:rPr>
          <w:szCs w:val="28"/>
        </w:rPr>
      </w:pPr>
      <w:r w:rsidRPr="00596EC5">
        <w:rPr>
          <w:szCs w:val="28"/>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1A26AE" w:rsidRPr="00596EC5" w:rsidRDefault="001A26AE" w:rsidP="001A26AE">
      <w:pPr>
        <w:numPr>
          <w:ilvl w:val="0"/>
          <w:numId w:val="126"/>
        </w:numPr>
        <w:spacing w:line="240" w:lineRule="auto"/>
        <w:ind w:left="0" w:firstLine="709"/>
        <w:rPr>
          <w:szCs w:val="28"/>
        </w:rPr>
      </w:pPr>
      <w:r w:rsidRPr="00596EC5">
        <w:rPr>
          <w:szCs w:val="28"/>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1A26AE" w:rsidRPr="00596EC5" w:rsidRDefault="001A26AE" w:rsidP="001A26AE">
      <w:pPr>
        <w:spacing w:line="240" w:lineRule="auto"/>
        <w:rPr>
          <w:b/>
          <w:szCs w:val="28"/>
        </w:rPr>
      </w:pPr>
      <w:r w:rsidRPr="00596EC5">
        <w:rPr>
          <w:szCs w:val="28"/>
        </w:rPr>
        <w:t xml:space="preserve">Результаты духовно-нравственного развития, воспитания и социализации </w:t>
      </w:r>
      <w:r w:rsidRPr="00596EC5">
        <w:rPr>
          <w:b/>
          <w:szCs w:val="28"/>
        </w:rPr>
        <w:t>в сфере отношений обучающихся с окружающими людьми</w:t>
      </w:r>
      <w:r w:rsidRPr="00596EC5">
        <w:rPr>
          <w:szCs w:val="28"/>
        </w:rPr>
        <w:t>:</w:t>
      </w:r>
    </w:p>
    <w:p w:rsidR="001A26AE" w:rsidRPr="00596EC5" w:rsidRDefault="001A26AE" w:rsidP="001A26AE">
      <w:pPr>
        <w:numPr>
          <w:ilvl w:val="0"/>
          <w:numId w:val="126"/>
        </w:numPr>
        <w:spacing w:line="240" w:lineRule="auto"/>
        <w:ind w:left="0" w:firstLine="709"/>
        <w:rPr>
          <w:szCs w:val="28"/>
        </w:rPr>
      </w:pPr>
      <w:r w:rsidRPr="00596EC5">
        <w:rPr>
          <w:szCs w:val="28"/>
        </w:rPr>
        <w:t xml:space="preserve">нравственное сознание и поведение на основе усвоения общечеловеческих ценностей,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w:t>
      </w:r>
    </w:p>
    <w:p w:rsidR="001A26AE" w:rsidRPr="00596EC5" w:rsidRDefault="001A26AE" w:rsidP="001A26AE">
      <w:pPr>
        <w:numPr>
          <w:ilvl w:val="0"/>
          <w:numId w:val="126"/>
        </w:numPr>
        <w:spacing w:line="240" w:lineRule="auto"/>
        <w:ind w:left="0" w:firstLine="709"/>
        <w:rPr>
          <w:szCs w:val="28"/>
        </w:rPr>
      </w:pPr>
      <w:r w:rsidRPr="00596EC5">
        <w:rPr>
          <w:szCs w:val="28"/>
        </w:rPr>
        <w:t>принятие гуманистических ценностей, осознанное, уважительное и доброжелательное отношение к другому человеку, его мнению, мировоззрению;</w:t>
      </w:r>
    </w:p>
    <w:p w:rsidR="001A26AE" w:rsidRPr="00596EC5" w:rsidRDefault="001A26AE" w:rsidP="001A26AE">
      <w:pPr>
        <w:numPr>
          <w:ilvl w:val="0"/>
          <w:numId w:val="126"/>
        </w:numPr>
        <w:spacing w:line="240" w:lineRule="auto"/>
        <w:ind w:left="0" w:firstLine="709"/>
        <w:rPr>
          <w:szCs w:val="28"/>
        </w:rPr>
      </w:pPr>
      <w:r w:rsidRPr="00596EC5">
        <w:rPr>
          <w:szCs w:val="28"/>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 своему и других людей, умение оказывать первую помощь;</w:t>
      </w:r>
    </w:p>
    <w:p w:rsidR="001A26AE" w:rsidRPr="00596EC5" w:rsidRDefault="001A26AE" w:rsidP="001A26AE">
      <w:pPr>
        <w:numPr>
          <w:ilvl w:val="0"/>
          <w:numId w:val="126"/>
        </w:numPr>
        <w:spacing w:line="240" w:lineRule="auto"/>
        <w:ind w:left="0" w:firstLine="709"/>
        <w:rPr>
          <w:szCs w:val="28"/>
        </w:rPr>
      </w:pPr>
      <w:r w:rsidRPr="00596EC5">
        <w:rPr>
          <w:szCs w:val="28"/>
        </w:rPr>
        <w:t xml:space="preserve">формирование выраженной в поведении нравственной позиции, в том числе способности к сознательному выбору добра; формирование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1A26AE" w:rsidRPr="00596EC5" w:rsidRDefault="001A26AE" w:rsidP="001A26AE">
      <w:pPr>
        <w:numPr>
          <w:ilvl w:val="0"/>
          <w:numId w:val="126"/>
        </w:numPr>
        <w:spacing w:line="240" w:lineRule="auto"/>
        <w:ind w:left="0" w:firstLine="709"/>
        <w:rPr>
          <w:szCs w:val="28"/>
        </w:rPr>
      </w:pPr>
      <w:r w:rsidRPr="00596EC5">
        <w:rPr>
          <w:szCs w:val="28"/>
        </w:rPr>
        <w:t xml:space="preserve">компетенция сотрудничества со сверстниками, детьми младшего возраста и взрослыми в образовательной, общественно полезной, учебно-исследовательской, проектной и других видах деятельности. </w:t>
      </w:r>
    </w:p>
    <w:p w:rsidR="001A26AE" w:rsidRPr="00596EC5" w:rsidRDefault="001A26AE" w:rsidP="001A26AE">
      <w:pPr>
        <w:spacing w:line="240" w:lineRule="auto"/>
        <w:rPr>
          <w:szCs w:val="28"/>
        </w:rPr>
      </w:pPr>
      <w:r w:rsidRPr="00596EC5">
        <w:rPr>
          <w:szCs w:val="28"/>
        </w:rPr>
        <w:t xml:space="preserve">Результаты духовно-нравственного развития, воспитания и социализации в </w:t>
      </w:r>
      <w:r w:rsidRPr="00596EC5">
        <w:rPr>
          <w:b/>
          <w:bCs/>
          <w:szCs w:val="28"/>
        </w:rPr>
        <w:t>сфере отношения обучающихся к окружающему миру, к живой природе, художественной культуре</w:t>
      </w:r>
      <w:r w:rsidRPr="00596EC5">
        <w:rPr>
          <w:szCs w:val="28"/>
        </w:rPr>
        <w:t>, в том числе формирование у обучающихся научного мировоззрения, эстетических представлений:</w:t>
      </w:r>
    </w:p>
    <w:p w:rsidR="001A26AE" w:rsidRPr="00596EC5" w:rsidRDefault="001A26AE" w:rsidP="001A26AE">
      <w:pPr>
        <w:numPr>
          <w:ilvl w:val="0"/>
          <w:numId w:val="126"/>
        </w:numPr>
        <w:spacing w:line="240" w:lineRule="auto"/>
        <w:ind w:left="0" w:firstLine="709"/>
        <w:rPr>
          <w:szCs w:val="28"/>
        </w:rPr>
      </w:pPr>
      <w:r w:rsidRPr="00596EC5">
        <w:rPr>
          <w:szCs w:val="28"/>
        </w:rPr>
        <w:t>мировоззрение, соответствующее современному уровню развития науки, 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 общества;</w:t>
      </w:r>
    </w:p>
    <w:p w:rsidR="001A26AE" w:rsidRPr="00596EC5" w:rsidRDefault="001A26AE" w:rsidP="001A26AE">
      <w:pPr>
        <w:numPr>
          <w:ilvl w:val="0"/>
          <w:numId w:val="126"/>
        </w:numPr>
        <w:spacing w:line="240" w:lineRule="auto"/>
        <w:ind w:left="0" w:firstLine="709"/>
        <w:rPr>
          <w:szCs w:val="28"/>
        </w:rPr>
      </w:pPr>
      <w:r w:rsidRPr="00596EC5">
        <w:rPr>
          <w:szCs w:val="28"/>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1A26AE" w:rsidRPr="00596EC5" w:rsidRDefault="001A26AE" w:rsidP="001A26AE">
      <w:pPr>
        <w:numPr>
          <w:ilvl w:val="0"/>
          <w:numId w:val="126"/>
        </w:numPr>
        <w:spacing w:line="240" w:lineRule="auto"/>
        <w:ind w:left="0" w:firstLine="709"/>
        <w:rPr>
          <w:szCs w:val="28"/>
        </w:rPr>
      </w:pPr>
      <w:r w:rsidRPr="00596EC5">
        <w:rPr>
          <w:szCs w:val="28"/>
        </w:rPr>
        <w:t>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экологически направленной деятельности;</w:t>
      </w:r>
    </w:p>
    <w:p w:rsidR="001A26AE" w:rsidRPr="00596EC5" w:rsidRDefault="001A26AE" w:rsidP="001A26AE">
      <w:pPr>
        <w:numPr>
          <w:ilvl w:val="0"/>
          <w:numId w:val="126"/>
        </w:numPr>
        <w:spacing w:line="240" w:lineRule="auto"/>
        <w:ind w:left="0" w:firstLine="709"/>
        <w:rPr>
          <w:szCs w:val="28"/>
        </w:rPr>
      </w:pPr>
      <w:r w:rsidRPr="00596EC5">
        <w:rPr>
          <w:szCs w:val="28"/>
        </w:rPr>
        <w:t xml:space="preserve">эстетическое отношение к миру, готовность к эстетическому обустройству собственного быта. </w:t>
      </w:r>
    </w:p>
    <w:p w:rsidR="001A26AE" w:rsidRPr="00596EC5" w:rsidRDefault="001A26AE" w:rsidP="001A26AE">
      <w:pPr>
        <w:spacing w:line="240" w:lineRule="auto"/>
        <w:rPr>
          <w:b/>
          <w:szCs w:val="28"/>
        </w:rPr>
      </w:pPr>
      <w:r w:rsidRPr="00596EC5">
        <w:rPr>
          <w:szCs w:val="28"/>
        </w:rPr>
        <w:t xml:space="preserve">Результат духовно-нравственного развития, воспитания и социализации </w:t>
      </w:r>
      <w:r w:rsidRPr="00596EC5">
        <w:rPr>
          <w:b/>
          <w:szCs w:val="28"/>
        </w:rPr>
        <w:t>в сфере</w:t>
      </w:r>
      <w:r w:rsidRPr="00596EC5">
        <w:rPr>
          <w:szCs w:val="28"/>
        </w:rPr>
        <w:t xml:space="preserve"> </w:t>
      </w:r>
      <w:r w:rsidRPr="00596EC5">
        <w:rPr>
          <w:b/>
          <w:szCs w:val="28"/>
        </w:rPr>
        <w:t>отношения обучающихся к семье и родителям</w:t>
      </w:r>
      <w:r w:rsidRPr="00596EC5">
        <w:rPr>
          <w:szCs w:val="28"/>
        </w:rPr>
        <w:t>:</w:t>
      </w:r>
      <w:r w:rsidRPr="00596EC5">
        <w:rPr>
          <w:b/>
          <w:szCs w:val="28"/>
        </w:rPr>
        <w:t xml:space="preserve"> </w:t>
      </w:r>
      <w:r w:rsidRPr="00596EC5">
        <w:rPr>
          <w:szCs w:val="28"/>
        </w:rPr>
        <w:t xml:space="preserve">ответственное отношение к созданию семьи на основе осознанного принятия ценностей семейной жизни. </w:t>
      </w:r>
    </w:p>
    <w:p w:rsidR="001A26AE" w:rsidRPr="00596EC5" w:rsidRDefault="001A26AE" w:rsidP="001A26AE">
      <w:pPr>
        <w:spacing w:line="240" w:lineRule="auto"/>
        <w:rPr>
          <w:szCs w:val="28"/>
        </w:rPr>
      </w:pPr>
      <w:r w:rsidRPr="00596EC5">
        <w:rPr>
          <w:szCs w:val="28"/>
        </w:rPr>
        <w:t xml:space="preserve">Результаты духовно-нравственного развития, воспитания и социализации обучающихся </w:t>
      </w:r>
      <w:r w:rsidRPr="00596EC5">
        <w:rPr>
          <w:b/>
          <w:szCs w:val="28"/>
        </w:rPr>
        <w:t>в сфере трудовых и социально-экономических отношений</w:t>
      </w:r>
      <w:r w:rsidRPr="00596EC5">
        <w:rPr>
          <w:szCs w:val="28"/>
        </w:rPr>
        <w:t>:</w:t>
      </w:r>
    </w:p>
    <w:p w:rsidR="001A26AE" w:rsidRPr="00596EC5" w:rsidRDefault="001A26AE" w:rsidP="001A26AE">
      <w:pPr>
        <w:numPr>
          <w:ilvl w:val="0"/>
          <w:numId w:val="126"/>
        </w:numPr>
        <w:spacing w:line="240" w:lineRule="auto"/>
        <w:ind w:left="0" w:firstLine="709"/>
        <w:rPr>
          <w:szCs w:val="28"/>
        </w:rPr>
      </w:pPr>
      <w:r w:rsidRPr="00596EC5">
        <w:rPr>
          <w:szCs w:val="28"/>
        </w:rPr>
        <w:t xml:space="preserve">уважение всех форм собственности, готовность к защите своей собственности; </w:t>
      </w:r>
    </w:p>
    <w:p w:rsidR="001A26AE" w:rsidRPr="00596EC5" w:rsidRDefault="001A26AE" w:rsidP="001A26AE">
      <w:pPr>
        <w:numPr>
          <w:ilvl w:val="0"/>
          <w:numId w:val="126"/>
        </w:numPr>
        <w:spacing w:line="240" w:lineRule="auto"/>
        <w:ind w:left="0" w:firstLine="709"/>
        <w:rPr>
          <w:szCs w:val="28"/>
        </w:rPr>
      </w:pPr>
      <w:r w:rsidRPr="00596EC5">
        <w:rPr>
          <w:szCs w:val="28"/>
        </w:rPr>
        <w:t>осознанный выбор будущей профессии как путь и способ реализации собственных жизненных планов;</w:t>
      </w:r>
    </w:p>
    <w:p w:rsidR="001A26AE" w:rsidRPr="00596EC5" w:rsidRDefault="001A26AE" w:rsidP="001A26AE">
      <w:pPr>
        <w:numPr>
          <w:ilvl w:val="0"/>
          <w:numId w:val="126"/>
        </w:numPr>
        <w:spacing w:line="240" w:lineRule="auto"/>
        <w:ind w:left="0" w:firstLine="709"/>
        <w:rPr>
          <w:szCs w:val="28"/>
        </w:rPr>
      </w:pPr>
      <w:r w:rsidRPr="00596EC5">
        <w:rPr>
          <w:szCs w:val="28"/>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1A26AE" w:rsidRPr="00596EC5" w:rsidRDefault="001A26AE" w:rsidP="001A26AE">
      <w:pPr>
        <w:numPr>
          <w:ilvl w:val="0"/>
          <w:numId w:val="126"/>
        </w:numPr>
        <w:spacing w:line="240" w:lineRule="auto"/>
        <w:ind w:left="0" w:firstLine="709"/>
        <w:rPr>
          <w:szCs w:val="28"/>
        </w:rPr>
      </w:pPr>
      <w:r w:rsidRPr="00596EC5">
        <w:rPr>
          <w:szCs w:val="28"/>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1A26AE" w:rsidRPr="00596EC5" w:rsidRDefault="001A26AE" w:rsidP="001A26AE">
      <w:pPr>
        <w:numPr>
          <w:ilvl w:val="0"/>
          <w:numId w:val="126"/>
        </w:numPr>
        <w:spacing w:line="240" w:lineRule="auto"/>
        <w:ind w:left="0" w:firstLine="709"/>
        <w:rPr>
          <w:szCs w:val="28"/>
        </w:rPr>
      </w:pPr>
      <w:r w:rsidRPr="00596EC5">
        <w:rPr>
          <w:szCs w:val="28"/>
        </w:rPr>
        <w:t>готовность к самообслуживанию, включая обучение и выполнение домашних обязанностей.</w:t>
      </w:r>
    </w:p>
    <w:p w:rsidR="001A26AE" w:rsidRPr="00596EC5" w:rsidRDefault="001A26AE" w:rsidP="001A26AE">
      <w:pPr>
        <w:spacing w:line="240" w:lineRule="auto"/>
        <w:rPr>
          <w:szCs w:val="28"/>
        </w:rPr>
      </w:pPr>
      <w:r w:rsidRPr="00596EC5">
        <w:rPr>
          <w:szCs w:val="28"/>
        </w:rPr>
        <w:t xml:space="preserve">Результат духовно-нравственного развития, воспитания и социализации обучающихся </w:t>
      </w:r>
      <w:r w:rsidRPr="00596EC5">
        <w:rPr>
          <w:b/>
          <w:szCs w:val="28"/>
        </w:rPr>
        <w:t>в сфере физического, психологического, социального и академического благополучия обучающихся</w:t>
      </w:r>
      <w:r w:rsidRPr="00596EC5">
        <w:rPr>
          <w:szCs w:val="28"/>
        </w:rPr>
        <w:t>: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1A26AE" w:rsidRPr="00596EC5" w:rsidRDefault="001A26AE" w:rsidP="001A26AE">
      <w:pPr>
        <w:spacing w:line="240" w:lineRule="auto"/>
        <w:rPr>
          <w:szCs w:val="28"/>
        </w:rPr>
      </w:pPr>
    </w:p>
    <w:p w:rsidR="001A26AE" w:rsidRPr="00596EC5" w:rsidRDefault="001A26AE" w:rsidP="001A26AE">
      <w:pPr>
        <w:pStyle w:val="3a"/>
        <w:spacing w:line="240" w:lineRule="auto"/>
      </w:pPr>
      <w:bookmarkStart w:id="148" w:name="_Toc435412732"/>
      <w:bookmarkStart w:id="149" w:name="_Toc29146398"/>
      <w:bookmarkEnd w:id="148"/>
      <w:r w:rsidRPr="00596EC5">
        <w:t>II.3.11.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bookmarkEnd w:id="149"/>
    </w:p>
    <w:p w:rsidR="001A26AE" w:rsidRPr="00596EC5" w:rsidRDefault="001A26AE" w:rsidP="001A26AE">
      <w:pPr>
        <w:spacing w:line="240" w:lineRule="auto"/>
        <w:rPr>
          <w:szCs w:val="28"/>
        </w:rPr>
      </w:pPr>
      <w:r w:rsidRPr="00596EC5">
        <w:rPr>
          <w:szCs w:val="28"/>
        </w:rPr>
        <w:t xml:space="preserve">Уровень обеспечения в образовательной организации сохранения и укрепления физического, психологического здоровья и социального благополучия обучающихся выражается в следующих показателях: </w:t>
      </w:r>
    </w:p>
    <w:p w:rsidR="001A26AE" w:rsidRPr="00596EC5" w:rsidRDefault="001A26AE" w:rsidP="001A26AE">
      <w:pPr>
        <w:numPr>
          <w:ilvl w:val="0"/>
          <w:numId w:val="126"/>
        </w:numPr>
        <w:spacing w:line="240" w:lineRule="auto"/>
        <w:ind w:left="0" w:firstLine="709"/>
        <w:rPr>
          <w:szCs w:val="28"/>
        </w:rPr>
      </w:pPr>
      <w:r w:rsidRPr="00596EC5">
        <w:rPr>
          <w:szCs w:val="28"/>
        </w:rPr>
        <w:t xml:space="preserve">степень учета в организации образовательной деятельности состояния здоровья обучающихся (заболеваний, ограничений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1A26AE" w:rsidRPr="00596EC5" w:rsidRDefault="001A26AE" w:rsidP="001A26AE">
      <w:pPr>
        <w:numPr>
          <w:ilvl w:val="0"/>
          <w:numId w:val="126"/>
        </w:numPr>
        <w:spacing w:line="240" w:lineRule="auto"/>
        <w:ind w:left="0" w:firstLine="709"/>
        <w:rPr>
          <w:szCs w:val="28"/>
        </w:rPr>
      </w:pPr>
      <w:r w:rsidRPr="00596EC5">
        <w:rPr>
          <w:szCs w:val="28"/>
        </w:rPr>
        <w:t>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w:t>
      </w:r>
    </w:p>
    <w:p w:rsidR="001A26AE" w:rsidRPr="00596EC5" w:rsidRDefault="001A26AE" w:rsidP="001A26AE">
      <w:pPr>
        <w:numPr>
          <w:ilvl w:val="0"/>
          <w:numId w:val="126"/>
        </w:numPr>
        <w:spacing w:line="240" w:lineRule="auto"/>
        <w:ind w:left="0" w:firstLine="709"/>
        <w:rPr>
          <w:szCs w:val="28"/>
        </w:rPr>
      </w:pPr>
      <w:r w:rsidRPr="00596EC5">
        <w:rPr>
          <w:szCs w:val="28"/>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по организации физкультурно-спортивной и оздоровительной работы, профилактической работы; по формированию у обучающихся осознанного отношения к собственному здоровью, устойчивых представлений о здоровье и здоровом образе жизни; формированию навыков оценки собственного функционального состояния; формированию у обучающихся компетенций в составлении и реализации рационального режима дня (тематика, форма и содержание которых адекватны задачам обеспечения жизни и здоровья обучающихся, здорового и безопасного образа жизни);</w:t>
      </w:r>
    </w:p>
    <w:p w:rsidR="001A26AE" w:rsidRPr="00596EC5" w:rsidRDefault="001A26AE" w:rsidP="001A26AE">
      <w:pPr>
        <w:numPr>
          <w:ilvl w:val="0"/>
          <w:numId w:val="126"/>
        </w:numPr>
        <w:spacing w:line="240" w:lineRule="auto"/>
        <w:ind w:left="0" w:firstLine="709"/>
        <w:rPr>
          <w:szCs w:val="28"/>
        </w:rPr>
      </w:pPr>
      <w:r w:rsidRPr="00596EC5">
        <w:rPr>
          <w:szCs w:val="28"/>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1A26AE" w:rsidRPr="00596EC5" w:rsidRDefault="001A26AE" w:rsidP="001A26AE">
      <w:pPr>
        <w:numPr>
          <w:ilvl w:val="0"/>
          <w:numId w:val="126"/>
        </w:numPr>
        <w:spacing w:line="240" w:lineRule="auto"/>
        <w:ind w:left="0" w:firstLine="709"/>
        <w:rPr>
          <w:szCs w:val="28"/>
        </w:rPr>
      </w:pPr>
      <w:r w:rsidRPr="00596EC5">
        <w:rPr>
          <w:szCs w:val="28"/>
        </w:rPr>
        <w:t xml:space="preserve">согласованность мероприятий, обеспечивающих жизнь и здоровье обучающихся, формирование здорового и безопасного образа жизни с участием медиков и родителей обучающихся, привлечение профильных организаций, родителей, общественности и др. к организации мероприятий; </w:t>
      </w:r>
    </w:p>
    <w:p w:rsidR="001A26AE" w:rsidRPr="00596EC5" w:rsidRDefault="001A26AE" w:rsidP="001A26AE">
      <w:pPr>
        <w:numPr>
          <w:ilvl w:val="0"/>
          <w:numId w:val="126"/>
        </w:numPr>
        <w:spacing w:line="240" w:lineRule="auto"/>
        <w:ind w:left="0" w:firstLine="709"/>
        <w:rPr>
          <w:szCs w:val="28"/>
        </w:rPr>
      </w:pPr>
      <w:r w:rsidRPr="00596EC5">
        <w:rPr>
          <w:szCs w:val="28"/>
        </w:rPr>
        <w:t xml:space="preserve">степень учета в осуществлении образовательной деятельности состояния межличностных отношений в сообществах обучающихся (конкретность и измеримость задач по обеспечению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периодичность фиксации динамики состояния межличностных отношений в ученических классах); </w:t>
      </w:r>
    </w:p>
    <w:p w:rsidR="001A26AE" w:rsidRPr="00596EC5" w:rsidRDefault="001A26AE" w:rsidP="001A26AE">
      <w:pPr>
        <w:numPr>
          <w:ilvl w:val="0"/>
          <w:numId w:val="126"/>
        </w:numPr>
        <w:spacing w:line="240" w:lineRule="auto"/>
        <w:ind w:left="0" w:firstLine="709"/>
        <w:rPr>
          <w:szCs w:val="28"/>
        </w:rPr>
      </w:pPr>
      <w:r w:rsidRPr="00596EC5">
        <w:rPr>
          <w:szCs w:val="28"/>
        </w:rPr>
        <w:t xml:space="preserve">реалистичность количества и достаточность мероприятий, обеспечивающих позитивные межличностные отношения, атмосферу снисходительности, терпимости друг к другу, в том числе поддержку лидеров ученических сообществ, недопущение притеснения одними детьми других, оптимизацию взаимоотношений между микрогруппами, между обучающимися и учителями; </w:t>
      </w:r>
    </w:p>
    <w:p w:rsidR="001A26AE" w:rsidRPr="00596EC5" w:rsidRDefault="001A26AE" w:rsidP="001A26AE">
      <w:pPr>
        <w:numPr>
          <w:ilvl w:val="0"/>
          <w:numId w:val="126"/>
        </w:numPr>
        <w:spacing w:line="240" w:lineRule="auto"/>
        <w:ind w:left="0" w:firstLine="709"/>
        <w:rPr>
          <w:szCs w:val="28"/>
        </w:rPr>
      </w:pPr>
      <w:r w:rsidRPr="00596EC5">
        <w:rPr>
          <w:szCs w:val="28"/>
        </w:rPr>
        <w:t xml:space="preserve">согласованность с психологом мероприятий, обеспечивающих позитивные межличностные отношения обучающихся, с психологом; </w:t>
      </w:r>
    </w:p>
    <w:p w:rsidR="001A26AE" w:rsidRPr="00596EC5" w:rsidRDefault="001A26AE" w:rsidP="001A26AE">
      <w:pPr>
        <w:numPr>
          <w:ilvl w:val="0"/>
          <w:numId w:val="126"/>
        </w:numPr>
        <w:spacing w:line="240" w:lineRule="auto"/>
        <w:ind w:left="0" w:firstLine="709"/>
        <w:rPr>
          <w:szCs w:val="28"/>
        </w:rPr>
      </w:pPr>
      <w:r w:rsidRPr="00596EC5">
        <w:rPr>
          <w:szCs w:val="28"/>
        </w:rPr>
        <w:t>степень учета индивидуальных особенностей обучающихся при освоении содержания образования в реализуемых образовательных программах (учет индивидуальных возможностей, а также типичных и персональных трудностей в освоении обучающимися содержания образования);</w:t>
      </w:r>
    </w:p>
    <w:p w:rsidR="001A26AE" w:rsidRPr="00596EC5" w:rsidRDefault="001A26AE" w:rsidP="001A26AE">
      <w:pPr>
        <w:numPr>
          <w:ilvl w:val="0"/>
          <w:numId w:val="126"/>
        </w:numPr>
        <w:spacing w:line="240" w:lineRule="auto"/>
        <w:ind w:left="0" w:firstLine="709"/>
        <w:rPr>
          <w:szCs w:val="28"/>
        </w:rPr>
      </w:pPr>
      <w:r w:rsidRPr="00596EC5">
        <w:rPr>
          <w:szCs w:val="28"/>
        </w:rPr>
        <w:t xml:space="preserve">уровень поддержки позитивной динамики академических достижений обучающихся, степень дифференциации стимулирования обучения отдельных категорий обучающихся; </w:t>
      </w:r>
    </w:p>
    <w:p w:rsidR="001A26AE" w:rsidRPr="00596EC5" w:rsidRDefault="001A26AE" w:rsidP="001A26AE">
      <w:pPr>
        <w:numPr>
          <w:ilvl w:val="0"/>
          <w:numId w:val="126"/>
        </w:numPr>
        <w:spacing w:line="240" w:lineRule="auto"/>
        <w:ind w:left="0" w:firstLine="709"/>
        <w:rPr>
          <w:szCs w:val="28"/>
        </w:rPr>
      </w:pPr>
      <w:r w:rsidRPr="00596EC5">
        <w:rPr>
          <w:szCs w:val="28"/>
        </w:rPr>
        <w:t xml:space="preserve">реалистичность количества и достаточность мероприятий, направленных на обеспечение мотивации учебной деятельности; обеспечение академических достижений одаренных обучающихся; преодоление трудностей в освоении содержания образования; обеспечение образовательной среды; </w:t>
      </w:r>
    </w:p>
    <w:p w:rsidR="001A26AE" w:rsidRPr="00596EC5" w:rsidRDefault="001A26AE" w:rsidP="001A26AE">
      <w:pPr>
        <w:numPr>
          <w:ilvl w:val="0"/>
          <w:numId w:val="126"/>
        </w:numPr>
        <w:spacing w:line="240" w:lineRule="auto"/>
        <w:ind w:left="0" w:firstLine="709"/>
        <w:rPr>
          <w:szCs w:val="28"/>
        </w:rPr>
      </w:pPr>
      <w:r w:rsidRPr="00596EC5">
        <w:rPr>
          <w:szCs w:val="28"/>
        </w:rPr>
        <w:t>обеспечение условий защиты детей от информации, причиняющей вред их здоровью и психическому развитию;</w:t>
      </w:r>
    </w:p>
    <w:p w:rsidR="001A26AE" w:rsidRPr="00596EC5" w:rsidRDefault="001A26AE" w:rsidP="001A26AE">
      <w:pPr>
        <w:numPr>
          <w:ilvl w:val="0"/>
          <w:numId w:val="126"/>
        </w:numPr>
        <w:spacing w:line="240" w:lineRule="auto"/>
        <w:ind w:left="0" w:firstLine="709"/>
        <w:rPr>
          <w:szCs w:val="28"/>
        </w:rPr>
      </w:pPr>
      <w:r w:rsidRPr="00596EC5">
        <w:rPr>
          <w:szCs w:val="28"/>
        </w:rPr>
        <w:t xml:space="preserve">согласованность мероприятий содействия обучающимся в освоении программ общего образования и подготовки к ЕГЭ с учителями-предметниками и родителями обучающихся; вовлечение родителей в деятельность по обеспечению успеха в подготовке к итоговой государственной аттестации. </w:t>
      </w:r>
    </w:p>
    <w:p w:rsidR="001A26AE" w:rsidRPr="00596EC5" w:rsidRDefault="001A26AE" w:rsidP="001A26AE">
      <w:pPr>
        <w:spacing w:line="240" w:lineRule="auto"/>
        <w:rPr>
          <w:szCs w:val="28"/>
        </w:rPr>
      </w:pPr>
      <w:r w:rsidRPr="00596EC5">
        <w:rPr>
          <w:szCs w:val="28"/>
        </w:rPr>
        <w:t xml:space="preserve">Степень реализации задачи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1A26AE" w:rsidRPr="00596EC5" w:rsidRDefault="001A26AE" w:rsidP="001A26AE">
      <w:pPr>
        <w:numPr>
          <w:ilvl w:val="0"/>
          <w:numId w:val="126"/>
        </w:numPr>
        <w:spacing w:line="240" w:lineRule="auto"/>
        <w:ind w:left="0" w:firstLine="709"/>
        <w:rPr>
          <w:szCs w:val="28"/>
        </w:rPr>
      </w:pPr>
      <w:r w:rsidRPr="00596EC5">
        <w:rPr>
          <w:szCs w:val="28"/>
        </w:rPr>
        <w:t xml:space="preserve">степень конкретности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учет возрастных особенностей, традиций образовательной организации, специфики ученического класса; </w:t>
      </w:r>
    </w:p>
    <w:p w:rsidR="001A26AE" w:rsidRPr="00596EC5" w:rsidRDefault="001A26AE" w:rsidP="001A26AE">
      <w:pPr>
        <w:numPr>
          <w:ilvl w:val="0"/>
          <w:numId w:val="126"/>
        </w:numPr>
        <w:spacing w:line="240" w:lineRule="auto"/>
        <w:ind w:left="0" w:firstLine="709"/>
        <w:rPr>
          <w:szCs w:val="28"/>
        </w:rPr>
      </w:pPr>
      <w:r w:rsidRPr="00596EC5">
        <w:rPr>
          <w:szCs w:val="28"/>
        </w:rPr>
        <w:t xml:space="preserve">степень реалистичности количества и достаточности мероприятий, вовлеченность обучающихся в общественную самоорганизацию жизни образовательной организации (тематика, форма и содержание которых адекватны задачам патриотического, гражданского, трудового, экологического воспитания обучающихся); </w:t>
      </w:r>
    </w:p>
    <w:p w:rsidR="001A26AE" w:rsidRPr="00596EC5" w:rsidRDefault="001A26AE" w:rsidP="001A26AE">
      <w:pPr>
        <w:numPr>
          <w:ilvl w:val="0"/>
          <w:numId w:val="126"/>
        </w:numPr>
        <w:spacing w:line="240" w:lineRule="auto"/>
        <w:ind w:left="0" w:firstLine="709"/>
        <w:rPr>
          <w:szCs w:val="28"/>
        </w:rPr>
      </w:pPr>
      <w:r w:rsidRPr="00596EC5">
        <w:rPr>
          <w:szCs w:val="28"/>
        </w:rPr>
        <w:t>степень обеспечения в деятельности педагогов решения задач педагогической поддержки обучающихся, содействия обучающимся в самопознании, самоопределении, самосовершенствовании;</w:t>
      </w:r>
    </w:p>
    <w:p w:rsidR="001A26AE" w:rsidRPr="00596EC5" w:rsidRDefault="001A26AE" w:rsidP="001A26AE">
      <w:pPr>
        <w:numPr>
          <w:ilvl w:val="0"/>
          <w:numId w:val="126"/>
        </w:numPr>
        <w:spacing w:line="240" w:lineRule="auto"/>
        <w:ind w:left="0" w:firstLine="709"/>
        <w:rPr>
          <w:szCs w:val="28"/>
        </w:rPr>
      </w:pPr>
      <w:r w:rsidRPr="00596EC5">
        <w:rPr>
          <w:szCs w:val="28"/>
        </w:rPr>
        <w:t xml:space="preserve">интенсивность взаимодействия с социальными институтами, социальными организациями, отдельными лицами – субъектами актуальных социальных практик; </w:t>
      </w:r>
    </w:p>
    <w:p w:rsidR="001A26AE" w:rsidRPr="00596EC5" w:rsidRDefault="001A26AE" w:rsidP="001A26AE">
      <w:pPr>
        <w:numPr>
          <w:ilvl w:val="0"/>
          <w:numId w:val="126"/>
        </w:numPr>
        <w:spacing w:line="240" w:lineRule="auto"/>
        <w:ind w:left="0" w:firstLine="709"/>
        <w:rPr>
          <w:szCs w:val="28"/>
        </w:rPr>
      </w:pPr>
      <w:r w:rsidRPr="00596EC5">
        <w:rPr>
          <w:szCs w:val="28"/>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1A26AE" w:rsidRPr="00596EC5" w:rsidRDefault="001A26AE" w:rsidP="001A26AE">
      <w:pPr>
        <w:spacing w:line="240" w:lineRule="auto"/>
        <w:rPr>
          <w:szCs w:val="28"/>
        </w:rPr>
      </w:pPr>
      <w:r w:rsidRPr="00596EC5">
        <w:rPr>
          <w:szCs w:val="28"/>
        </w:rPr>
        <w:t xml:space="preserve">Степень реализации образовательной организацией задач развития у обучающегося самостоятельности, формирования готовности к жизненному самоопределению (в профессиональной, досуговой, образовательной и других сферах жизни) выражается в формировании у обучающихся компетенции обоснованного выбора в условиях возможного негативного воздействия информационных ресурсов. </w:t>
      </w:r>
    </w:p>
    <w:p w:rsidR="001A26AE" w:rsidRPr="00596EC5" w:rsidRDefault="001A26AE" w:rsidP="001A26AE">
      <w:pPr>
        <w:spacing w:line="240" w:lineRule="auto"/>
        <w:rPr>
          <w:szCs w:val="28"/>
        </w:rPr>
      </w:pPr>
      <w:r w:rsidRPr="00596EC5">
        <w:rPr>
          <w:szCs w:val="28"/>
        </w:rPr>
        <w:t>Степень реальности достижений школы в воспитании и социализации подростков выражается в доле выпускников школы, которые продемонстрировали результативность в решении задач продолжения образования, трудоустройства, успехи в профессиональной деятельности.</w:t>
      </w:r>
    </w:p>
    <w:p w:rsidR="001A26AE" w:rsidRPr="00596EC5" w:rsidRDefault="001A26AE" w:rsidP="001A26AE">
      <w:pPr>
        <w:spacing w:line="240" w:lineRule="auto"/>
        <w:rPr>
          <w:szCs w:val="28"/>
        </w:rPr>
      </w:pPr>
    </w:p>
    <w:p w:rsidR="001A26AE" w:rsidRPr="00596EC5" w:rsidRDefault="001A26AE" w:rsidP="001A26AE">
      <w:pPr>
        <w:spacing w:line="240" w:lineRule="auto"/>
        <w:rPr>
          <w:rFonts w:eastAsia="Times New Roman"/>
          <w:b/>
          <w:szCs w:val="28"/>
          <w:lang w:eastAsia="ru-RU"/>
        </w:rPr>
      </w:pPr>
      <w:r w:rsidRPr="00596EC5">
        <w:rPr>
          <w:szCs w:val="28"/>
        </w:rPr>
        <w:t xml:space="preserve"> </w:t>
      </w:r>
      <w:r w:rsidRPr="00596EC5">
        <w:rPr>
          <w:rFonts w:eastAsia="Times New Roman"/>
          <w:b/>
          <w:szCs w:val="28"/>
          <w:lang w:eastAsia="ru-RU"/>
        </w:rPr>
        <w:br w:type="page"/>
      </w:r>
    </w:p>
    <w:p w:rsidR="001A26AE" w:rsidRPr="00596EC5" w:rsidRDefault="001A26AE" w:rsidP="001A26AE">
      <w:pPr>
        <w:pStyle w:val="2a"/>
        <w:spacing w:line="240" w:lineRule="auto"/>
        <w:rPr>
          <w:szCs w:val="28"/>
          <w:lang w:eastAsia="ru-RU"/>
        </w:rPr>
      </w:pPr>
      <w:bookmarkStart w:id="150" w:name="_Toc435412733"/>
      <w:bookmarkStart w:id="151" w:name="_Toc29146399"/>
      <w:r w:rsidRPr="00596EC5">
        <w:rPr>
          <w:szCs w:val="28"/>
        </w:rPr>
        <w:t>II.4.</w:t>
      </w:r>
      <w:r w:rsidRPr="00596EC5">
        <w:rPr>
          <w:szCs w:val="28"/>
          <w:lang w:eastAsia="ru-RU"/>
        </w:rPr>
        <w:t> Программа коррекционной работы</w:t>
      </w:r>
      <w:bookmarkEnd w:id="150"/>
      <w:bookmarkEnd w:id="151"/>
    </w:p>
    <w:p w:rsidR="001A26AE" w:rsidRPr="00596EC5" w:rsidRDefault="001A26AE" w:rsidP="001A26AE">
      <w:pPr>
        <w:spacing w:line="240" w:lineRule="auto"/>
        <w:rPr>
          <w:szCs w:val="28"/>
          <w:lang w:eastAsia="ru-RU"/>
        </w:rPr>
      </w:pPr>
    </w:p>
    <w:p w:rsidR="001A26AE" w:rsidRPr="00596EC5" w:rsidRDefault="001A26AE" w:rsidP="001A26AE">
      <w:pPr>
        <w:spacing w:line="240" w:lineRule="auto"/>
        <w:rPr>
          <w:b/>
          <w:bCs/>
          <w:spacing w:val="4"/>
          <w:szCs w:val="28"/>
        </w:rPr>
      </w:pPr>
      <w:r w:rsidRPr="00596EC5">
        <w:rPr>
          <w:szCs w:val="28"/>
          <w:shd w:val="clear" w:color="auto" w:fill="FFFFFF"/>
          <w:lang w:eastAsia="ru-RU" w:bidi="ru-RU"/>
        </w:rPr>
        <w:t>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ограниченными возможностями здоровья.</w:t>
      </w:r>
    </w:p>
    <w:p w:rsidR="001A26AE" w:rsidRPr="00596EC5" w:rsidRDefault="001A26AE" w:rsidP="001A26AE">
      <w:pPr>
        <w:spacing w:line="240" w:lineRule="auto"/>
        <w:rPr>
          <w:szCs w:val="28"/>
          <w:shd w:val="clear" w:color="auto" w:fill="FFFFFF"/>
          <w:lang w:eastAsia="ru-RU" w:bidi="ru-RU"/>
        </w:rPr>
      </w:pPr>
      <w:r w:rsidRPr="00596EC5">
        <w:rPr>
          <w:szCs w:val="28"/>
          <w:shd w:val="clear" w:color="auto" w:fill="FFFFFF"/>
          <w:lang w:eastAsia="ru-RU" w:bidi="ru-RU"/>
        </w:rPr>
        <w:t xml:space="preserve">Обучающийся с ограниченными возможностями здоровья (ОВЗ) — физическое лицо, имеющее недостатки в физическом и (или) психологическом развитии, подтвержденные психолого-медико-педагогической комиссией </w:t>
      </w:r>
      <w:r w:rsidRPr="00596EC5">
        <w:rPr>
          <w:szCs w:val="28"/>
          <w:lang w:eastAsia="ru-RU"/>
        </w:rPr>
        <w:t>(ПМПК)</w:t>
      </w:r>
      <w:r w:rsidRPr="00596EC5">
        <w:rPr>
          <w:szCs w:val="28"/>
          <w:shd w:val="clear" w:color="auto" w:fill="FFFFFF"/>
          <w:lang w:eastAsia="ru-RU" w:bidi="ru-RU"/>
        </w:rPr>
        <w:t xml:space="preserve"> и препятствующие получению образования без создания специальных условий. 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1A26AE" w:rsidRPr="00596EC5" w:rsidRDefault="001A26AE" w:rsidP="001A26AE">
      <w:pPr>
        <w:spacing w:line="240" w:lineRule="auto"/>
        <w:rPr>
          <w:b/>
          <w:bCs/>
          <w:spacing w:val="4"/>
          <w:szCs w:val="28"/>
        </w:rPr>
      </w:pPr>
      <w:r w:rsidRPr="00596EC5">
        <w:rPr>
          <w:szCs w:val="28"/>
          <w:shd w:val="clear" w:color="auto" w:fill="FFFFFF"/>
          <w:lang w:eastAsia="ru-RU" w:bidi="ru-RU"/>
        </w:rPr>
        <w:t>ПКР вариативна по форме и содержанию в зависимости от состава обучающихся с ОВЗ, региональной специфики и возможностей организации, осуществляющей образовательную деятельность.</w:t>
      </w:r>
    </w:p>
    <w:p w:rsidR="001A26AE" w:rsidRPr="00596EC5" w:rsidRDefault="001A26AE" w:rsidP="001A26AE">
      <w:pPr>
        <w:spacing w:line="240" w:lineRule="auto"/>
        <w:rPr>
          <w:szCs w:val="28"/>
          <w:lang w:eastAsia="ru-RU"/>
        </w:rPr>
      </w:pPr>
      <w:r w:rsidRPr="00596EC5">
        <w:rPr>
          <w:szCs w:val="28"/>
          <w:lang w:eastAsia="ru-RU"/>
        </w:rPr>
        <w:t xml:space="preserve">Примерная программа коррекционной работы на уровне среднего общего образования преемственно связана с программой коррекционной работы на уровне основного общего образования, является ее логическим продолжением. </w:t>
      </w:r>
    </w:p>
    <w:p w:rsidR="001A26AE" w:rsidRPr="00596EC5" w:rsidRDefault="001A26AE" w:rsidP="001A26AE">
      <w:pPr>
        <w:spacing w:line="240" w:lineRule="auto"/>
        <w:rPr>
          <w:szCs w:val="28"/>
          <w:lang w:eastAsia="ru-RU"/>
        </w:rPr>
      </w:pPr>
      <w:r w:rsidRPr="00596EC5">
        <w:rPr>
          <w:szCs w:val="28"/>
          <w:lang w:eastAsia="ru-RU"/>
        </w:rPr>
        <w:t xml:space="preserve">Программа коррекционной работы </w:t>
      </w:r>
      <w:r w:rsidRPr="00596EC5">
        <w:rPr>
          <w:iCs/>
          <w:spacing w:val="-6"/>
          <w:szCs w:val="28"/>
          <w:lang w:eastAsia="ru-RU"/>
        </w:rPr>
        <w:t>на уровне среднего общего</w:t>
      </w:r>
      <w:r w:rsidRPr="00596EC5">
        <w:rPr>
          <w:szCs w:val="28"/>
          <w:lang w:eastAsia="ru-RU"/>
        </w:rPr>
        <w:t xml:space="preserve"> образования обязательна в процессе обучения подростков с ОВЗ и инвалидов, у которых имеются особые образовательные потребности, а также обеспечивает поддержку школьников, оказавшихся в трудной жизненной ситуации. </w:t>
      </w:r>
    </w:p>
    <w:p w:rsidR="001A26AE" w:rsidRPr="00596EC5" w:rsidRDefault="001A26AE" w:rsidP="001A26AE">
      <w:pPr>
        <w:spacing w:line="240" w:lineRule="auto"/>
        <w:rPr>
          <w:szCs w:val="28"/>
          <w:lang w:eastAsia="ru-RU"/>
        </w:rPr>
      </w:pPr>
      <w:r w:rsidRPr="00596EC5">
        <w:rPr>
          <w:szCs w:val="28"/>
          <w:lang w:eastAsia="ru-RU"/>
        </w:rPr>
        <w:t>Программа коррекционной работы разрабатывается на весь период освоения уровня среднего общего образования, имеет четкую структуру и включает несколько разделов</w:t>
      </w:r>
      <w:r w:rsidRPr="00596EC5">
        <w:rPr>
          <w:rStyle w:val="afd"/>
          <w:szCs w:val="28"/>
          <w:lang w:eastAsia="ru-RU"/>
        </w:rPr>
        <w:footnoteReference w:id="15"/>
      </w:r>
      <w:r w:rsidRPr="00596EC5">
        <w:rPr>
          <w:szCs w:val="28"/>
          <w:lang w:eastAsia="ru-RU"/>
        </w:rPr>
        <w:t>.</w:t>
      </w:r>
    </w:p>
    <w:p w:rsidR="001A26AE" w:rsidRPr="00596EC5" w:rsidRDefault="001A26AE" w:rsidP="001A26AE">
      <w:pPr>
        <w:spacing w:line="240" w:lineRule="auto"/>
        <w:rPr>
          <w:szCs w:val="28"/>
          <w:lang w:eastAsia="ru-RU"/>
        </w:rPr>
      </w:pPr>
    </w:p>
    <w:p w:rsidR="001A26AE" w:rsidRPr="00596EC5" w:rsidRDefault="001A26AE" w:rsidP="001A26AE">
      <w:pPr>
        <w:pStyle w:val="3a"/>
        <w:spacing w:line="240" w:lineRule="auto"/>
      </w:pPr>
      <w:bookmarkStart w:id="152" w:name="_Toc435412734"/>
      <w:bookmarkStart w:id="153" w:name="_Toc29146400"/>
      <w:r w:rsidRPr="00596EC5">
        <w:t>II.4.1.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bookmarkEnd w:id="152"/>
      <w:bookmarkEnd w:id="153"/>
      <w:r w:rsidRPr="00596EC5">
        <w:t xml:space="preserve"> </w:t>
      </w:r>
    </w:p>
    <w:p w:rsidR="001A26AE" w:rsidRPr="00596EC5" w:rsidRDefault="001A26AE" w:rsidP="001A26AE">
      <w:pPr>
        <w:spacing w:line="240" w:lineRule="auto"/>
        <w:rPr>
          <w:szCs w:val="28"/>
          <w:lang w:eastAsia="ru-RU"/>
        </w:rPr>
      </w:pPr>
      <w:r w:rsidRPr="00596EC5">
        <w:rPr>
          <w:szCs w:val="28"/>
          <w:lang w:eastAsia="ru-RU"/>
        </w:rPr>
        <w:t>В основу программы коррекционной работы положены общедидактические и специальные принципы общей и специальной педагогики. Общедидактические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rsidR="001A26AE" w:rsidRPr="00596EC5" w:rsidRDefault="001A26AE" w:rsidP="001A26AE">
      <w:pPr>
        <w:spacing w:line="240" w:lineRule="auto"/>
        <w:rPr>
          <w:szCs w:val="28"/>
          <w:lang w:eastAsia="ru-RU"/>
        </w:rPr>
      </w:pPr>
      <w:r w:rsidRPr="00596EC5">
        <w:rPr>
          <w:szCs w:val="28"/>
          <w:lang w:eastAsia="ru-RU"/>
        </w:rPr>
        <w:t>С</w:t>
      </w:r>
      <w:r w:rsidRPr="00596EC5">
        <w:rPr>
          <w:iCs/>
          <w:szCs w:val="28"/>
          <w:lang w:eastAsia="ru-RU"/>
        </w:rPr>
        <w:t>пециальные принципы</w:t>
      </w:r>
      <w:r w:rsidRPr="00596EC5">
        <w:rPr>
          <w:szCs w:val="28"/>
          <w:lang w:eastAsia="ru-RU"/>
        </w:rPr>
        <w:t xml:space="preserve"> учитывают особенности обучающихся с ограниченными возможностями здоровья (принцип коррекционно-развивающей направленности обучения, предполагающий коррекцию имеющихся нарушений и стимуляцию интеллектуального, коммуникативного и личностного развития; системности; обходного пути; комплексности).</w:t>
      </w:r>
    </w:p>
    <w:p w:rsidR="001A26AE" w:rsidRPr="00596EC5" w:rsidRDefault="001A26AE" w:rsidP="001A26AE">
      <w:pPr>
        <w:spacing w:line="240" w:lineRule="auto"/>
        <w:rPr>
          <w:szCs w:val="28"/>
          <w:lang w:eastAsia="ru-RU"/>
        </w:rPr>
      </w:pPr>
      <w:r w:rsidRPr="00596EC5">
        <w:rPr>
          <w:b/>
          <w:szCs w:val="28"/>
          <w:lang w:eastAsia="ru-RU"/>
        </w:rPr>
        <w:t xml:space="preserve">Цель программы коррекционной работы </w:t>
      </w:r>
      <w:r w:rsidRPr="00596EC5">
        <w:rPr>
          <w:szCs w:val="28"/>
          <w:lang w:eastAsia="ru-RU"/>
        </w:rPr>
        <w:t xml:space="preserve">— разработать систему комплексной психолого-педагогической и социальной помощи обучающимся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 </w:t>
      </w:r>
    </w:p>
    <w:p w:rsidR="001A26AE" w:rsidRPr="00596EC5" w:rsidRDefault="001A26AE" w:rsidP="001A26AE">
      <w:pPr>
        <w:spacing w:line="240" w:lineRule="auto"/>
        <w:rPr>
          <w:szCs w:val="28"/>
          <w:lang w:eastAsia="ru-RU"/>
        </w:rPr>
      </w:pPr>
      <w:r w:rsidRPr="00596EC5">
        <w:rPr>
          <w:szCs w:val="28"/>
          <w:lang w:eastAsia="ru-RU"/>
        </w:rPr>
        <w:t xml:space="preserve">Цель определяет </w:t>
      </w:r>
      <w:r w:rsidRPr="00596EC5">
        <w:rPr>
          <w:b/>
          <w:szCs w:val="28"/>
          <w:lang w:eastAsia="ru-RU"/>
        </w:rPr>
        <w:t>задачи</w:t>
      </w:r>
      <w:r w:rsidRPr="00596EC5">
        <w:rPr>
          <w:szCs w:val="28"/>
          <w:lang w:eastAsia="ru-RU"/>
        </w:rPr>
        <w:t xml:space="preserve">: </w:t>
      </w:r>
    </w:p>
    <w:p w:rsidR="001A26AE" w:rsidRPr="00596EC5" w:rsidRDefault="001A26AE" w:rsidP="001A26AE">
      <w:pPr>
        <w:pStyle w:val="a0"/>
        <w:spacing w:line="240" w:lineRule="auto"/>
        <w:rPr>
          <w:szCs w:val="28"/>
        </w:rPr>
      </w:pPr>
      <w:r w:rsidRPr="00596EC5">
        <w:rPr>
          <w:szCs w:val="28"/>
        </w:rPr>
        <w:t>выявление особых образовательных потребностей обучающихся с ОВЗ, инвалидов, а также подростков, попавших в трудную жизненную ситуацию;</w:t>
      </w:r>
    </w:p>
    <w:p w:rsidR="001A26AE" w:rsidRPr="00596EC5" w:rsidRDefault="001A26AE" w:rsidP="001A26AE">
      <w:pPr>
        <w:pStyle w:val="a0"/>
        <w:spacing w:line="240" w:lineRule="auto"/>
        <w:rPr>
          <w:szCs w:val="28"/>
        </w:rPr>
      </w:pPr>
      <w:r w:rsidRPr="00596EC5">
        <w:rPr>
          <w:szCs w:val="28"/>
        </w:rPr>
        <w:t xml:space="preserve">создание условий для успешного освоения программы (ее элементов) и прохождения итоговой аттестации; </w:t>
      </w:r>
    </w:p>
    <w:p w:rsidR="001A26AE" w:rsidRPr="00596EC5" w:rsidRDefault="001A26AE" w:rsidP="001A26AE">
      <w:pPr>
        <w:pStyle w:val="a0"/>
        <w:spacing w:line="240" w:lineRule="auto"/>
        <w:rPr>
          <w:szCs w:val="28"/>
        </w:rPr>
      </w:pPr>
      <w:r w:rsidRPr="00596EC5">
        <w:rPr>
          <w:szCs w:val="28"/>
        </w:rPr>
        <w:t>коррекция (минимизация) имеющихся нарушений (личностных, регулятивных, когнитивных, коммуникативных);</w:t>
      </w:r>
    </w:p>
    <w:p w:rsidR="001A26AE" w:rsidRPr="00596EC5" w:rsidRDefault="001A26AE" w:rsidP="001A26AE">
      <w:pPr>
        <w:pStyle w:val="a0"/>
        <w:spacing w:line="240" w:lineRule="auto"/>
        <w:rPr>
          <w:szCs w:val="28"/>
        </w:rPr>
      </w:pPr>
      <w:r w:rsidRPr="00596EC5">
        <w:rPr>
          <w:szCs w:val="28"/>
        </w:rPr>
        <w:t>обеспечение непрерывной коррекционно-развивающей работы в единстве урочной и внеурочной деятельности;</w:t>
      </w:r>
    </w:p>
    <w:p w:rsidR="001A26AE" w:rsidRPr="00596EC5" w:rsidRDefault="001A26AE" w:rsidP="001A26AE">
      <w:pPr>
        <w:pStyle w:val="a0"/>
        <w:spacing w:line="240" w:lineRule="auto"/>
        <w:rPr>
          <w:szCs w:val="28"/>
        </w:rPr>
      </w:pPr>
      <w:r w:rsidRPr="00596EC5">
        <w:rPr>
          <w:szCs w:val="28"/>
        </w:rPr>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rsidR="001A26AE" w:rsidRPr="00596EC5" w:rsidRDefault="001A26AE" w:rsidP="001A26AE">
      <w:pPr>
        <w:pStyle w:val="a0"/>
        <w:spacing w:line="240" w:lineRule="auto"/>
        <w:rPr>
          <w:szCs w:val="28"/>
        </w:rPr>
      </w:pPr>
      <w:r w:rsidRPr="00596EC5">
        <w:rPr>
          <w:szCs w:val="28"/>
        </w:rPr>
        <w:t xml:space="preserve">осуществление консультативной работы с педагогами, родителями, социальными работниками, а также потенциальными работодателями; </w:t>
      </w:r>
    </w:p>
    <w:p w:rsidR="001A26AE" w:rsidRPr="00596EC5" w:rsidRDefault="001A26AE" w:rsidP="001A26AE">
      <w:pPr>
        <w:pStyle w:val="a0"/>
        <w:spacing w:line="240" w:lineRule="auto"/>
        <w:rPr>
          <w:szCs w:val="28"/>
        </w:rPr>
      </w:pPr>
      <w:r w:rsidRPr="00596EC5">
        <w:rPr>
          <w:szCs w:val="28"/>
        </w:rPr>
        <w:t>проведение информационно-просветительских мероприятий.</w:t>
      </w:r>
    </w:p>
    <w:p w:rsidR="001A26AE" w:rsidRPr="00596EC5" w:rsidRDefault="001A26AE" w:rsidP="001A26AE">
      <w:pPr>
        <w:spacing w:line="240" w:lineRule="auto"/>
        <w:rPr>
          <w:szCs w:val="28"/>
          <w:lang w:eastAsia="ru-RU"/>
        </w:rPr>
      </w:pPr>
    </w:p>
    <w:p w:rsidR="001A26AE" w:rsidRPr="00596EC5" w:rsidRDefault="001A26AE" w:rsidP="001A26AE">
      <w:pPr>
        <w:pStyle w:val="3a"/>
        <w:spacing w:line="240" w:lineRule="auto"/>
      </w:pPr>
      <w:bookmarkStart w:id="154" w:name="_Toc435412735"/>
      <w:bookmarkStart w:id="155" w:name="_Toc29146401"/>
      <w:r w:rsidRPr="00596EC5">
        <w:t>II.4.2.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bookmarkEnd w:id="154"/>
      <w:bookmarkEnd w:id="155"/>
    </w:p>
    <w:p w:rsidR="001A26AE" w:rsidRPr="00596EC5" w:rsidRDefault="001A26AE" w:rsidP="001A26AE">
      <w:pPr>
        <w:spacing w:line="240" w:lineRule="auto"/>
        <w:rPr>
          <w:szCs w:val="28"/>
          <w:lang w:eastAsia="ru-RU"/>
        </w:rPr>
      </w:pPr>
      <w:r w:rsidRPr="00596EC5">
        <w:rPr>
          <w:szCs w:val="28"/>
          <w:lang w:eastAsia="ru-RU"/>
        </w:rPr>
        <w:t xml:space="preserve">Направления коррекционной работы – диагностическое, коррекционно-развивающее, консультативное и информационно-просветительское – способствуют освоению обучающимися с особыми образовательными потребностями основной образовательной программы среднего общего образования, компенсации имеющихся нарушений развития, содействуют профориентации и социализации старшеклассников. Данные направления раскрываются содержательно в разных организационных формах деятельности образовательной организации. </w:t>
      </w:r>
    </w:p>
    <w:p w:rsidR="001A26AE" w:rsidRPr="00596EC5" w:rsidRDefault="001A26AE" w:rsidP="001A26AE">
      <w:pPr>
        <w:spacing w:line="240" w:lineRule="auto"/>
        <w:rPr>
          <w:szCs w:val="28"/>
          <w:lang w:eastAsia="ru-RU"/>
        </w:rPr>
      </w:pPr>
    </w:p>
    <w:p w:rsidR="001A26AE" w:rsidRPr="00596EC5" w:rsidRDefault="001A26AE" w:rsidP="001A26AE">
      <w:pPr>
        <w:spacing w:line="240" w:lineRule="auto"/>
        <w:rPr>
          <w:b/>
          <w:szCs w:val="28"/>
          <w:lang w:eastAsia="ru-RU"/>
        </w:rPr>
      </w:pPr>
      <w:r w:rsidRPr="00596EC5">
        <w:rPr>
          <w:b/>
          <w:szCs w:val="28"/>
          <w:lang w:eastAsia="ru-RU"/>
        </w:rPr>
        <w:t xml:space="preserve">Характеристика содержания </w:t>
      </w:r>
    </w:p>
    <w:p w:rsidR="001A26AE" w:rsidRPr="00596EC5" w:rsidRDefault="001A26AE" w:rsidP="001A26AE">
      <w:pPr>
        <w:spacing w:line="240" w:lineRule="auto"/>
        <w:rPr>
          <w:szCs w:val="28"/>
          <w:lang w:eastAsia="ru-RU"/>
        </w:rPr>
      </w:pPr>
      <w:r w:rsidRPr="00596EC5">
        <w:rPr>
          <w:b/>
          <w:szCs w:val="28"/>
          <w:lang w:eastAsia="ru-RU"/>
        </w:rPr>
        <w:t>Диагностическое направление работы</w:t>
      </w:r>
      <w:r w:rsidRPr="00596EC5">
        <w:rPr>
          <w:szCs w:val="28"/>
          <w:lang w:eastAsia="ru-RU"/>
        </w:rPr>
        <w:t xml:space="preserve"> включает выявление характера и сущности нарушений у подростков с ОВЗ и инвалидов, определение их особых образовательных потребностей (общих и специфических). Также изучаются особые образовательные потребности обучающихся, попавших в трудную жизненную ситуацию. </w:t>
      </w:r>
    </w:p>
    <w:p w:rsidR="001A26AE" w:rsidRPr="00596EC5" w:rsidRDefault="001A26AE" w:rsidP="001A26AE">
      <w:pPr>
        <w:spacing w:line="240" w:lineRule="auto"/>
        <w:rPr>
          <w:szCs w:val="28"/>
          <w:lang w:eastAsia="ru-RU"/>
        </w:rPr>
      </w:pPr>
      <w:r w:rsidRPr="00596EC5">
        <w:rPr>
          <w:szCs w:val="28"/>
          <w:lang w:eastAsia="ru-RU"/>
        </w:rPr>
        <w:t>Диагностическое</w:t>
      </w:r>
      <w:r w:rsidRPr="00596EC5">
        <w:rPr>
          <w:b/>
          <w:szCs w:val="28"/>
          <w:lang w:eastAsia="ru-RU"/>
        </w:rPr>
        <w:t xml:space="preserve"> </w:t>
      </w:r>
      <w:r w:rsidRPr="00596EC5">
        <w:rPr>
          <w:szCs w:val="28"/>
          <w:lang w:eastAsia="ru-RU"/>
        </w:rPr>
        <w:t>направление коррекционной работы в образовательной организации проводят учителя-предметники и все специалисты (психолог, специальный психолог, логопед, дефектолог-олигофренопедагог, сурдопедагог, тифлопедагог).</w:t>
      </w:r>
    </w:p>
    <w:p w:rsidR="001A26AE" w:rsidRPr="00596EC5" w:rsidRDefault="001A26AE" w:rsidP="001A26AE">
      <w:pPr>
        <w:spacing w:line="240" w:lineRule="auto"/>
        <w:rPr>
          <w:szCs w:val="28"/>
          <w:lang w:eastAsia="ru-RU"/>
        </w:rPr>
      </w:pPr>
      <w:r w:rsidRPr="00596EC5">
        <w:rPr>
          <w:szCs w:val="28"/>
          <w:lang w:eastAsia="ru-RU"/>
        </w:rPr>
        <w:t>Учителя-предметники осуществляют аттестацию обучающихся, в том числе с ОВЗ, по учебным предметам в начале и конце учебного года, определяют динамику освоения ими основной образовательной программы, основные трудности.</w:t>
      </w:r>
    </w:p>
    <w:p w:rsidR="001A26AE" w:rsidRPr="00596EC5" w:rsidRDefault="001A26AE" w:rsidP="001A26AE">
      <w:pPr>
        <w:spacing w:line="240" w:lineRule="auto"/>
        <w:rPr>
          <w:szCs w:val="28"/>
          <w:lang w:eastAsia="ru-RU"/>
        </w:rPr>
      </w:pPr>
      <w:r w:rsidRPr="00596EC5">
        <w:rPr>
          <w:szCs w:val="28"/>
          <w:lang w:eastAsia="ru-RU"/>
        </w:rPr>
        <w:t>Специалисты проводят диагностику нарушений и дифференцированное определение особых образовательных потребностей школьников с ОВЗ, инвалидов, а также подростков, попавших в трудную жизненную ситуацию, в начале и в конце учебного года. В зависимости от состава обучающихся с ОВЗ в образовательной организации к диагностической работе привлекаются разные специалисты.</w:t>
      </w:r>
    </w:p>
    <w:p w:rsidR="001A26AE" w:rsidRPr="00596EC5" w:rsidRDefault="001A26AE" w:rsidP="001A26AE">
      <w:pPr>
        <w:spacing w:line="240" w:lineRule="auto"/>
        <w:rPr>
          <w:szCs w:val="28"/>
          <w:lang w:eastAsia="ru-RU"/>
        </w:rPr>
      </w:pPr>
      <w:r w:rsidRPr="00596EC5">
        <w:rPr>
          <w:szCs w:val="28"/>
          <w:lang w:eastAsia="ru-RU"/>
        </w:rPr>
        <w:t>В своей работе специалисты ориентируются на заключение ПМПК о статусе обучающихся с ОВЗ и на индивидуальную программу реабилитации инвалидов (ИПР).</w:t>
      </w:r>
    </w:p>
    <w:p w:rsidR="001A26AE" w:rsidRPr="00596EC5" w:rsidRDefault="001A26AE" w:rsidP="001A26AE">
      <w:pPr>
        <w:spacing w:line="240" w:lineRule="auto"/>
        <w:rPr>
          <w:szCs w:val="28"/>
          <w:lang w:eastAsia="ru-RU"/>
        </w:rPr>
      </w:pPr>
      <w:r w:rsidRPr="00596EC5">
        <w:rPr>
          <w:b/>
          <w:szCs w:val="28"/>
          <w:lang w:eastAsia="ru-RU"/>
        </w:rPr>
        <w:t>Коррекционно-развивающее направление работы</w:t>
      </w:r>
      <w:r w:rsidRPr="00596EC5">
        <w:rPr>
          <w:szCs w:val="28"/>
          <w:lang w:eastAsia="ru-RU"/>
        </w:rPr>
        <w:t xml:space="preserve"> позволяет преодолеть (компенсировать) или минимизировать недостатки психического и/или физического развития подростков, подготовить их к самостоятельной профессиональной деятельности и вариативному взаимодействию в поликультурном обществе. Для этого различными специалистами (психологом, логопедом, дефектологом, социальным педагогом и др.) разрабатываются индивидуально ориентированные рабочие коррекционные программы. Эти программы создаются на дискретные, более короткие сроки (четверть, триместр, год), чем весь уровень среднего образования, на который рассчитана ПКР. Поэтому рабочие коррекционные программы являются вариативным и гибким инструментом ПКР.</w:t>
      </w:r>
    </w:p>
    <w:p w:rsidR="001A26AE" w:rsidRPr="00596EC5" w:rsidRDefault="001A26AE" w:rsidP="001A26AE">
      <w:pPr>
        <w:spacing w:line="240" w:lineRule="auto"/>
        <w:rPr>
          <w:szCs w:val="28"/>
          <w:lang w:eastAsia="ru-RU"/>
        </w:rPr>
      </w:pPr>
      <w:r w:rsidRPr="00596EC5">
        <w:rPr>
          <w:szCs w:val="28"/>
          <w:lang w:eastAsia="ru-RU"/>
        </w:rPr>
        <w:t>Коррекционное направление ПКР осуществляется в единстве урочной и внеурочной деятельности.</w:t>
      </w:r>
    </w:p>
    <w:p w:rsidR="001A26AE" w:rsidRPr="00596EC5" w:rsidRDefault="001A26AE" w:rsidP="001A26AE">
      <w:pPr>
        <w:spacing w:line="240" w:lineRule="auto"/>
        <w:rPr>
          <w:szCs w:val="28"/>
          <w:lang w:eastAsia="ru-RU"/>
        </w:rPr>
      </w:pPr>
      <w:r w:rsidRPr="00596EC5">
        <w:rPr>
          <w:szCs w:val="28"/>
          <w:lang w:eastAsia="ru-RU"/>
        </w:rPr>
        <w:t>В урочной деятельности эта работа проводится частично учителями-предметниками. Целенаправленная реализация данного направления проводится группой специалистов организации: логопедом, психологом (при необходимости — сурдопедагогом, тифлопедагогом, тьютором и др.).</w:t>
      </w:r>
      <w:r w:rsidRPr="00596EC5">
        <w:rPr>
          <w:b/>
          <w:szCs w:val="28"/>
          <w:lang w:eastAsia="ru-RU"/>
        </w:rPr>
        <w:t xml:space="preserve"> </w:t>
      </w:r>
      <w:r w:rsidRPr="00596EC5">
        <w:rPr>
          <w:szCs w:val="28"/>
          <w:lang w:eastAsia="ru-RU"/>
        </w:rPr>
        <w:t xml:space="preserve">Специалисты, как правило, проводят коррекционную работу во внеурочной деятельности. Вместе с тем в случае необходимости они присутствуют и оказывают помощь на уроке (сурдопедагог; тьютор, сопровождающий подростка с ДЦП). В старшей школе роль тьюторов могут выполнять одноклассники подростков с особыми образовательными потребностями, помогая школьникам в передвижении по зданию и кабинетам. Эта деятельность может осуществляться на основе волонтерства. </w:t>
      </w:r>
    </w:p>
    <w:p w:rsidR="001A26AE" w:rsidRPr="00596EC5" w:rsidRDefault="001A26AE" w:rsidP="001A26AE">
      <w:pPr>
        <w:spacing w:line="240" w:lineRule="auto"/>
        <w:rPr>
          <w:szCs w:val="28"/>
          <w:lang w:eastAsia="ru-RU"/>
        </w:rPr>
      </w:pPr>
      <w:r w:rsidRPr="00596EC5">
        <w:rPr>
          <w:szCs w:val="28"/>
          <w:lang w:eastAsia="ru-RU"/>
        </w:rPr>
        <w:t>Коррекционная работа с обучающимися с нарушениями речи, слуха, опорно-двигательного аппарата, с задержкой психического развития, с аутистическими проявлениями может включать следующие направления индивидуальных и подгрупповых коррекционных занятий: «Развитие устной и письменной речи, коммуникации», «Социально-бытовая ориентировка», «Ритмика», «Развитие эмоционально-волевой сферы».</w:t>
      </w:r>
    </w:p>
    <w:p w:rsidR="001A26AE" w:rsidRPr="00596EC5" w:rsidRDefault="001A26AE" w:rsidP="001A26AE">
      <w:pPr>
        <w:spacing w:line="240" w:lineRule="auto"/>
        <w:rPr>
          <w:szCs w:val="28"/>
          <w:lang w:eastAsia="ru-RU"/>
        </w:rPr>
      </w:pPr>
      <w:r w:rsidRPr="00596EC5">
        <w:rPr>
          <w:szCs w:val="28"/>
          <w:lang w:eastAsia="ru-RU"/>
        </w:rPr>
        <w:t>Для слабослышащих подростков, кроме перечисленных занятий, обязательны индивидуальные занятия по развитию слуха и формированию произношения.</w:t>
      </w:r>
    </w:p>
    <w:p w:rsidR="001A26AE" w:rsidRPr="00596EC5" w:rsidRDefault="001A26AE" w:rsidP="001A26AE">
      <w:pPr>
        <w:spacing w:line="240" w:lineRule="auto"/>
        <w:rPr>
          <w:szCs w:val="28"/>
          <w:lang w:eastAsia="ru-RU"/>
        </w:rPr>
      </w:pPr>
      <w:r w:rsidRPr="00596EC5">
        <w:rPr>
          <w:szCs w:val="28"/>
          <w:lang w:eastAsia="ru-RU"/>
        </w:rPr>
        <w:t>Для слабовидящих учеников необходимо проведение индивидуальной и подгрупповой коррекционной работы по развитию зрительного восприятия и охране зрения.</w:t>
      </w:r>
    </w:p>
    <w:p w:rsidR="001A26AE" w:rsidRPr="00596EC5" w:rsidRDefault="001A26AE" w:rsidP="001A26AE">
      <w:pPr>
        <w:spacing w:line="240" w:lineRule="auto"/>
        <w:rPr>
          <w:szCs w:val="28"/>
          <w:lang w:eastAsia="ru-RU"/>
        </w:rPr>
      </w:pPr>
      <w:r w:rsidRPr="00596EC5">
        <w:rPr>
          <w:szCs w:val="28"/>
          <w:lang w:eastAsia="ru-RU"/>
        </w:rPr>
        <w:t>Подросткам, попавшим в трудную жизненную ситуацию, рекомендованы занятия с психологом (как с общим, так и со специальным – при необходимости) по формированию стрессоустойчивого поведения, по преодолению фобий и моделированию возможных вариантов решения проблем различного характера (личностных, межличностных, социальных и др.).</w:t>
      </w:r>
    </w:p>
    <w:p w:rsidR="001A26AE" w:rsidRPr="00596EC5" w:rsidRDefault="001A26AE" w:rsidP="001A26AE">
      <w:pPr>
        <w:spacing w:line="240" w:lineRule="auto"/>
        <w:rPr>
          <w:szCs w:val="28"/>
          <w:lang w:eastAsia="ru-RU"/>
        </w:rPr>
      </w:pPr>
      <w:r w:rsidRPr="00596EC5">
        <w:rPr>
          <w:szCs w:val="28"/>
          <w:lang w:eastAsia="ru-RU"/>
        </w:rPr>
        <w:t>Залогом успешной реализации программы коррекционной работы является тесное сотрудничество всех специалистов и педагогов, а также родителей, представителей администрации, органов опеки и попечительства и других социальных институтов.</w:t>
      </w:r>
    </w:p>
    <w:p w:rsidR="001A26AE" w:rsidRPr="00596EC5" w:rsidRDefault="001A26AE" w:rsidP="001A26AE">
      <w:pPr>
        <w:spacing w:line="240" w:lineRule="auto"/>
        <w:rPr>
          <w:szCs w:val="28"/>
          <w:lang w:eastAsia="ru-RU"/>
        </w:rPr>
      </w:pPr>
      <w:r w:rsidRPr="00596EC5">
        <w:rPr>
          <w:szCs w:val="28"/>
          <w:lang w:eastAsia="ru-RU"/>
        </w:rPr>
        <w:t xml:space="preserve">Спорные вопросы, касающиеся успеваемости школьников с ОВЗ, их поведения, динамики </w:t>
      </w:r>
      <w:r w:rsidRPr="00596EC5">
        <w:rPr>
          <w:color w:val="222222"/>
          <w:szCs w:val="28"/>
          <w:shd w:val="clear" w:color="auto" w:fill="FFFFFF"/>
        </w:rPr>
        <w:t>продвижения в рамках освоения основной программы обучения</w:t>
      </w:r>
      <w:r w:rsidRPr="00596EC5">
        <w:rPr>
          <w:szCs w:val="28"/>
          <w:lang w:eastAsia="ru-RU"/>
        </w:rPr>
        <w:t xml:space="preserve"> (как положительной, так и отрицательной), а также вопросы прохождения итоговой аттестации выносятся на обсуждение психолого-педагогического консилиума организации, методических объединений и ПМПК </w:t>
      </w:r>
    </w:p>
    <w:p w:rsidR="001A26AE" w:rsidRPr="00596EC5" w:rsidRDefault="001A26AE" w:rsidP="001A26AE">
      <w:pPr>
        <w:spacing w:line="240" w:lineRule="auto"/>
        <w:rPr>
          <w:szCs w:val="28"/>
          <w:lang w:eastAsia="ru-RU"/>
        </w:rPr>
      </w:pPr>
      <w:r w:rsidRPr="00596EC5">
        <w:rPr>
          <w:b/>
          <w:szCs w:val="28"/>
          <w:lang w:eastAsia="ru-RU"/>
        </w:rPr>
        <w:t>Консультативное направление работы</w:t>
      </w:r>
      <w:r w:rsidRPr="00596EC5">
        <w:rPr>
          <w:szCs w:val="28"/>
          <w:lang w:eastAsia="ru-RU"/>
        </w:rPr>
        <w:t xml:space="preserve"> решает задачи конструктивного взаимодействия педагогов и специалистов по созданию благоприятных условий для обучения и компенсации недостатков старшеклассников с ОВЗ, отбора и адаптации содержания их обучения, прослеживания динамики их развития и проведения своевременного пересмотра и совершенствования программы коррекционной работы; непрерывного сопровождения семей обучающихся с ОВЗ, включения их в активное сотрудничество с педагогами и специалистами:</w:t>
      </w:r>
    </w:p>
    <w:p w:rsidR="001A26AE" w:rsidRPr="00596EC5" w:rsidRDefault="001A26AE" w:rsidP="001A26AE">
      <w:pPr>
        <w:pStyle w:val="a0"/>
        <w:spacing w:line="240" w:lineRule="auto"/>
        <w:ind w:firstLine="709"/>
        <w:rPr>
          <w:szCs w:val="28"/>
        </w:rPr>
      </w:pPr>
      <w:r w:rsidRPr="00596EC5">
        <w:rPr>
          <w:szCs w:val="28"/>
        </w:rPr>
        <w:t>Консультативное направление программы коррекционной работы</w:t>
      </w:r>
      <w:r w:rsidRPr="00596EC5">
        <w:rPr>
          <w:b/>
          <w:szCs w:val="28"/>
        </w:rPr>
        <w:t xml:space="preserve"> </w:t>
      </w:r>
      <w:r w:rsidRPr="00596EC5">
        <w:rPr>
          <w:szCs w:val="28"/>
        </w:rPr>
        <w:t>осуществляется во внеурочной и внеучебной деятельности педагогом класса и группой специ</w:t>
      </w:r>
      <w:r w:rsidR="00567CAF">
        <w:rPr>
          <w:szCs w:val="28"/>
        </w:rPr>
        <w:t>алистов: логопедом, психологом.</w:t>
      </w:r>
    </w:p>
    <w:p w:rsidR="001A26AE" w:rsidRPr="00596EC5" w:rsidRDefault="001A26AE" w:rsidP="001A26AE">
      <w:pPr>
        <w:pStyle w:val="a0"/>
        <w:spacing w:line="240" w:lineRule="auto"/>
        <w:ind w:firstLine="709"/>
        <w:rPr>
          <w:szCs w:val="28"/>
        </w:rPr>
      </w:pPr>
      <w:r w:rsidRPr="00596EC5">
        <w:rPr>
          <w:szCs w:val="28"/>
        </w:rPr>
        <w:t>Педагог</w:t>
      </w:r>
      <w:r w:rsidRPr="00596EC5">
        <w:rPr>
          <w:b/>
          <w:szCs w:val="28"/>
        </w:rPr>
        <w:t xml:space="preserve"> </w:t>
      </w:r>
      <w:r w:rsidRPr="00596EC5">
        <w:rPr>
          <w:szCs w:val="28"/>
        </w:rPr>
        <w:t>класса проводит консультативную работу с родителями школьников. Данное направление касается обсуждения вопросов успеваемости и поведения подростков, выбора и отбора необходимых приемов, способствующих оптимизации его обучения. В отдельных случаях педагог может предложить методическую консультацию в виде рекомендаций (по изучению отдельных разделов программы).</w:t>
      </w:r>
    </w:p>
    <w:p w:rsidR="001A26AE" w:rsidRPr="00596EC5" w:rsidRDefault="001A26AE" w:rsidP="001A26AE">
      <w:pPr>
        <w:pStyle w:val="a0"/>
        <w:spacing w:line="240" w:lineRule="auto"/>
        <w:ind w:firstLine="709"/>
        <w:rPr>
          <w:szCs w:val="28"/>
        </w:rPr>
      </w:pPr>
      <w:r w:rsidRPr="00596EC5">
        <w:rPr>
          <w:szCs w:val="28"/>
        </w:rPr>
        <w:t xml:space="preserve">Психолог проводит консультативную работу с педагогами, администрацией школы и родителями. Работа с педагогами касается обсуждения проблемных ситуаций и стратегий взаимодействия. Работа психолога со школьной администрацией включает просветительскую и консультативную деятельность. </w:t>
      </w:r>
    </w:p>
    <w:p w:rsidR="001A26AE" w:rsidRPr="00596EC5" w:rsidRDefault="001A26AE" w:rsidP="001A26AE">
      <w:pPr>
        <w:pStyle w:val="a0"/>
        <w:spacing w:line="240" w:lineRule="auto"/>
        <w:ind w:firstLine="709"/>
        <w:rPr>
          <w:szCs w:val="28"/>
        </w:rPr>
      </w:pPr>
      <w:r w:rsidRPr="00596EC5">
        <w:rPr>
          <w:szCs w:val="28"/>
        </w:rPr>
        <w:t xml:space="preserve">Работа психолога с родителями ориентирована на выявление и коррекцию имеющихся у школьников проблем — академических и личностных. Кроме того, психолог принимает активное участие в работе по профессиональному самоопределению старшеклассников с особыми образовательными потребностями. </w:t>
      </w:r>
    </w:p>
    <w:p w:rsidR="001A26AE" w:rsidRPr="00596EC5" w:rsidRDefault="001A26AE" w:rsidP="001A26AE">
      <w:pPr>
        <w:pStyle w:val="a0"/>
        <w:spacing w:line="240" w:lineRule="auto"/>
        <w:ind w:firstLine="709"/>
        <w:rPr>
          <w:szCs w:val="28"/>
        </w:rPr>
      </w:pPr>
      <w:r w:rsidRPr="00596EC5">
        <w:rPr>
          <w:szCs w:val="28"/>
        </w:rPr>
        <w:t>Логопед</w:t>
      </w:r>
      <w:r w:rsidRPr="00596EC5">
        <w:rPr>
          <w:b/>
          <w:szCs w:val="28"/>
        </w:rPr>
        <w:t xml:space="preserve"> </w:t>
      </w:r>
      <w:r w:rsidRPr="00596EC5">
        <w:rPr>
          <w:szCs w:val="28"/>
        </w:rPr>
        <w:t xml:space="preserve">реализует консультативное направление ПКР в работе с подростками с нарушениями речи, их родителями, педагогами, со школьной администрацией (по запросу). </w:t>
      </w:r>
    </w:p>
    <w:p w:rsidR="001A26AE" w:rsidRPr="00596EC5" w:rsidRDefault="001A26AE" w:rsidP="001A26AE">
      <w:pPr>
        <w:pStyle w:val="a0"/>
        <w:spacing w:line="240" w:lineRule="auto"/>
        <w:ind w:firstLine="709"/>
        <w:rPr>
          <w:szCs w:val="28"/>
        </w:rPr>
      </w:pPr>
      <w:r w:rsidRPr="00596EC5">
        <w:rPr>
          <w:szCs w:val="28"/>
        </w:rPr>
        <w:t>В ходе консультаций с подростками с нарушениями речи и родителями специалист информирует их об основных направлениях логопедической работы, ее результатах; рассказывает о динамике речевого развития школьников, их затруднениях и предлагает рекомендации по преодолению речевых недостатков.</w:t>
      </w:r>
    </w:p>
    <w:p w:rsidR="001A26AE" w:rsidRPr="00596EC5" w:rsidRDefault="001A26AE" w:rsidP="001A26AE">
      <w:pPr>
        <w:pStyle w:val="a0"/>
        <w:spacing w:line="240" w:lineRule="auto"/>
        <w:ind w:firstLine="709"/>
        <w:rPr>
          <w:szCs w:val="28"/>
        </w:rPr>
      </w:pPr>
      <w:r w:rsidRPr="00596EC5">
        <w:rPr>
          <w:szCs w:val="28"/>
        </w:rPr>
        <w:t xml:space="preserve">Консультативная работа логопеда с педагогами включает: обсуждение динамики развития устной и письменной речи учеников класса, их коммуникации, в том числе речевой; выработку общих стратегий взаимодействия с учителями и другими специалистами; определение возможности и целесообразности использования методов и приемов логопедической работы на отдельных уроках, а также альтернативных учебников и учебных пособий (при необходимости). </w:t>
      </w:r>
    </w:p>
    <w:p w:rsidR="001A26AE" w:rsidRPr="00596EC5" w:rsidRDefault="001A26AE" w:rsidP="001A26AE">
      <w:pPr>
        <w:pStyle w:val="a0"/>
        <w:spacing w:line="240" w:lineRule="auto"/>
        <w:ind w:firstLine="709"/>
        <w:rPr>
          <w:szCs w:val="28"/>
        </w:rPr>
      </w:pPr>
      <w:r w:rsidRPr="00596EC5">
        <w:rPr>
          <w:szCs w:val="28"/>
        </w:rPr>
        <w:t xml:space="preserve">Консультативная работа с администрацией школы проводится при возникающих вопросах теоретического и практического характера о специфике образования и воспитания подростков с ОВЗ. </w:t>
      </w:r>
    </w:p>
    <w:p w:rsidR="001A26AE" w:rsidRPr="00596EC5" w:rsidRDefault="001A26AE" w:rsidP="001A26AE">
      <w:pPr>
        <w:pStyle w:val="a0"/>
        <w:spacing w:line="240" w:lineRule="auto"/>
        <w:ind w:firstLine="709"/>
        <w:rPr>
          <w:szCs w:val="28"/>
        </w:rPr>
      </w:pPr>
      <w:r w:rsidRPr="00596EC5">
        <w:rPr>
          <w:szCs w:val="28"/>
        </w:rPr>
        <w:t>Дефектолог</w:t>
      </w:r>
      <w:r w:rsidRPr="00596EC5">
        <w:rPr>
          <w:b/>
          <w:szCs w:val="28"/>
        </w:rPr>
        <w:t xml:space="preserve"> </w:t>
      </w:r>
      <w:r w:rsidRPr="00596EC5">
        <w:rPr>
          <w:szCs w:val="28"/>
        </w:rPr>
        <w:t xml:space="preserve">реализует консультативную деятельность в работе с родителями, педагогами-предметниками, психологом, логопедом и школьной администрацией по вопросам обучения и воспитания подростков с сенсорными (слуховыми, зрительными) и познавательными нарушениями. В работе с родителями обсуждаются причины академических затруднений этих обучающихся и предлагаются индивидуально ориентированные рекомендации по их преодолению; обсуждается динамика успеваемости школьников с ОВЗ (как положительная, так и отрицательная). </w:t>
      </w:r>
    </w:p>
    <w:p w:rsidR="001A26AE" w:rsidRPr="00596EC5" w:rsidRDefault="001A26AE" w:rsidP="001A26AE">
      <w:pPr>
        <w:pStyle w:val="a0"/>
        <w:spacing w:line="240" w:lineRule="auto"/>
        <w:ind w:firstLine="709"/>
        <w:rPr>
          <w:szCs w:val="28"/>
        </w:rPr>
      </w:pPr>
      <w:r w:rsidRPr="00596EC5">
        <w:rPr>
          <w:szCs w:val="28"/>
        </w:rPr>
        <w:t xml:space="preserve">Специалист может выбирать и рекомендовать родителям к использованию дополнительные пособия, учебные и дидактические средства обучения. Консультативное направление работы с педагогами может касаться вопросов модификации и адаптации программного материала. </w:t>
      </w:r>
    </w:p>
    <w:p w:rsidR="001A26AE" w:rsidRPr="00596EC5" w:rsidRDefault="001A26AE" w:rsidP="001A26AE">
      <w:pPr>
        <w:spacing w:line="240" w:lineRule="auto"/>
        <w:rPr>
          <w:szCs w:val="28"/>
        </w:rPr>
      </w:pPr>
      <w:r w:rsidRPr="00596EC5">
        <w:rPr>
          <w:b/>
          <w:szCs w:val="28"/>
        </w:rPr>
        <w:t>Информационно-просветительское направление работы</w:t>
      </w:r>
      <w:r w:rsidRPr="00596EC5">
        <w:rPr>
          <w:szCs w:val="28"/>
        </w:rPr>
        <w:t xml:space="preserve"> способствует расширению представлений всех участников образовательных отношений о возможностях людей с различными нарушениями и недостатками, позволяет раскрыть разные варианты разрешения сложных жизненных ситуаций.</w:t>
      </w:r>
    </w:p>
    <w:p w:rsidR="001A26AE" w:rsidRPr="00596EC5" w:rsidRDefault="001A26AE" w:rsidP="001A26AE">
      <w:pPr>
        <w:spacing w:line="240" w:lineRule="auto"/>
        <w:rPr>
          <w:szCs w:val="28"/>
        </w:rPr>
      </w:pPr>
      <w:r w:rsidRPr="00596EC5">
        <w:rPr>
          <w:szCs w:val="28"/>
        </w:rPr>
        <w:t>Данное направление специалисты реализуют на методических объединениях, родительских собраниях, педагогических советах в виде сообщений, презентаций и докладов, а также психологических тренингов (психолог) и лекций (логопед, дефектолог).</w:t>
      </w:r>
    </w:p>
    <w:p w:rsidR="001A26AE" w:rsidRPr="00596EC5" w:rsidRDefault="001A26AE" w:rsidP="001A26AE">
      <w:pPr>
        <w:spacing w:line="240" w:lineRule="auto"/>
        <w:rPr>
          <w:szCs w:val="28"/>
        </w:rPr>
      </w:pPr>
      <w:r w:rsidRPr="00596EC5">
        <w:rPr>
          <w:szCs w:val="28"/>
        </w:rPr>
        <w:t xml:space="preserve">Направления коррекционной работы реализуются в урочной и внеурочной деятельности. </w:t>
      </w:r>
    </w:p>
    <w:p w:rsidR="001A26AE" w:rsidRPr="00596EC5" w:rsidRDefault="001A26AE" w:rsidP="001A26AE">
      <w:pPr>
        <w:spacing w:line="240" w:lineRule="auto"/>
        <w:rPr>
          <w:szCs w:val="28"/>
        </w:rPr>
      </w:pPr>
    </w:p>
    <w:p w:rsidR="001A26AE" w:rsidRPr="00596EC5" w:rsidRDefault="001A26AE" w:rsidP="001A26AE">
      <w:pPr>
        <w:pStyle w:val="3a"/>
        <w:spacing w:line="240" w:lineRule="auto"/>
      </w:pPr>
      <w:bookmarkStart w:id="156" w:name="_Toc435412736"/>
      <w:bookmarkStart w:id="157" w:name="_Toc29146402"/>
      <w:r w:rsidRPr="00596EC5">
        <w:t>II.4.3. 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bookmarkEnd w:id="156"/>
      <w:bookmarkEnd w:id="157"/>
    </w:p>
    <w:p w:rsidR="001A26AE" w:rsidRPr="00596EC5" w:rsidRDefault="001A26AE" w:rsidP="001A26AE">
      <w:pPr>
        <w:spacing w:line="240" w:lineRule="auto"/>
        <w:rPr>
          <w:bCs/>
          <w:spacing w:val="4"/>
          <w:szCs w:val="28"/>
        </w:rPr>
      </w:pPr>
      <w:r w:rsidRPr="00596EC5">
        <w:rPr>
          <w:szCs w:val="28"/>
          <w:shd w:val="clear" w:color="auto" w:fill="FFFFFF"/>
          <w:lang w:eastAsia="ru-RU" w:bidi="ru-RU"/>
        </w:rPr>
        <w:t>Для реализации требований к ПКР, обозначенных в ФГОС, может быть создана рабочая группа, в которую наряду с основными педагогами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w:t>
      </w:r>
    </w:p>
    <w:p w:rsidR="001A26AE" w:rsidRPr="00596EC5" w:rsidRDefault="001A26AE" w:rsidP="001A26AE">
      <w:pPr>
        <w:spacing w:line="240" w:lineRule="auto"/>
        <w:rPr>
          <w:bCs/>
          <w:spacing w:val="4"/>
          <w:szCs w:val="28"/>
        </w:rPr>
      </w:pPr>
      <w:r w:rsidRPr="00596EC5">
        <w:rPr>
          <w:szCs w:val="28"/>
          <w:shd w:val="clear" w:color="auto" w:fill="FFFFFF"/>
          <w:lang w:eastAsia="ru-RU" w:bidi="ru-RU"/>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обучающихся с ОВЗ в образовательной организации </w:t>
      </w:r>
      <w:r w:rsidRPr="00596EC5">
        <w:rPr>
          <w:rFonts w:eastAsia="Times New Roman"/>
          <w:color w:val="000000"/>
          <w:szCs w:val="28"/>
          <w:lang w:eastAsia="ru-RU"/>
        </w:rPr>
        <w:t>(в том числе – инвалидов,  также школьников, попавших в сложную жизненную ситуацию)</w:t>
      </w:r>
      <w:r w:rsidRPr="00596EC5">
        <w:rPr>
          <w:szCs w:val="28"/>
          <w:shd w:val="clear" w:color="auto" w:fill="FFFFFF"/>
          <w:lang w:eastAsia="ru-RU" w:bidi="ru-RU"/>
        </w:rPr>
        <w:t>, их особые образовательные потребности; сопоставляются результаты обучения этих подростков на предыдущем уровне образования; создается (систематизируется, дополняется) фонд методических рекомендаций по обучению данных категорий обучающихся с ОВЗ, инвалидов, а также со школьниками, попавшими в сложную жизненную ситуацию.</w:t>
      </w:r>
    </w:p>
    <w:p w:rsidR="001A26AE" w:rsidRPr="00596EC5" w:rsidRDefault="001A26AE" w:rsidP="001A26AE">
      <w:pPr>
        <w:spacing w:line="240" w:lineRule="auto"/>
        <w:rPr>
          <w:b/>
          <w:bCs/>
          <w:spacing w:val="4"/>
          <w:szCs w:val="28"/>
        </w:rPr>
      </w:pPr>
      <w:r w:rsidRPr="00596EC5">
        <w:rPr>
          <w:szCs w:val="28"/>
          <w:shd w:val="clear" w:color="auto" w:fill="FFFFFF"/>
          <w:lang w:eastAsia="ru-RU" w:bidi="ru-RU"/>
        </w:rPr>
        <w:t>На основном этапе разрабатываются общая стратегия обучения и воспитания обучающихся с ограниченными возможностями здоровья,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w:t>
      </w:r>
    </w:p>
    <w:p w:rsidR="001A26AE" w:rsidRPr="00596EC5" w:rsidRDefault="001A26AE" w:rsidP="001A26AE">
      <w:pPr>
        <w:spacing w:line="240" w:lineRule="auto"/>
        <w:rPr>
          <w:b/>
          <w:bCs/>
          <w:spacing w:val="4"/>
          <w:szCs w:val="28"/>
        </w:rPr>
      </w:pPr>
      <w:r w:rsidRPr="00596EC5">
        <w:rPr>
          <w:szCs w:val="28"/>
          <w:shd w:val="clear" w:color="auto" w:fill="FFFFFF"/>
          <w:lang w:eastAsia="ru-RU" w:bidi="ru-RU"/>
        </w:rPr>
        <w:t>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подростками с ОВЗ; принимается итоговое решение.</w:t>
      </w:r>
    </w:p>
    <w:p w:rsidR="001A26AE" w:rsidRPr="00596EC5" w:rsidRDefault="001A26AE" w:rsidP="001A26AE">
      <w:pPr>
        <w:spacing w:line="240" w:lineRule="auto"/>
        <w:rPr>
          <w:spacing w:val="4"/>
          <w:szCs w:val="28"/>
          <w:shd w:val="clear" w:color="auto" w:fill="FFFFFF"/>
          <w:lang w:eastAsia="ru-RU" w:bidi="ru-RU"/>
        </w:rPr>
      </w:pPr>
      <w:r w:rsidRPr="00596EC5">
        <w:rPr>
          <w:szCs w:val="28"/>
          <w:shd w:val="clear" w:color="auto" w:fill="FFFFFF"/>
          <w:lang w:eastAsia="ru-RU" w:bidi="ru-RU"/>
        </w:rPr>
        <w:t>Для реализации ПКР в образовательной организации целесообразно создание службы комплексного психолого-медико-социального сопровождения и поддержки обучающихся с ограниченными возможностями здоровья.</w:t>
      </w:r>
    </w:p>
    <w:p w:rsidR="001A26AE" w:rsidRPr="00596EC5" w:rsidRDefault="001A26AE" w:rsidP="001A26AE">
      <w:pPr>
        <w:spacing w:line="240" w:lineRule="auto"/>
        <w:rPr>
          <w:bCs/>
          <w:spacing w:val="4"/>
          <w:szCs w:val="28"/>
        </w:rPr>
      </w:pPr>
      <w:r w:rsidRPr="00596EC5">
        <w:rPr>
          <w:szCs w:val="28"/>
          <w:shd w:val="clear" w:color="auto" w:fill="FFFFFF"/>
          <w:lang w:eastAsia="ru-RU" w:bidi="ru-RU"/>
        </w:rPr>
        <w:t xml:space="preserve">Психолого-медико-социальная помощь оказывается обучающимся на основании заявления или согласия в письменной форме их родителей (законных представителей). Необходимым условием являются рекомендации ПМПК и наличие ИПР (для инвалидов). </w:t>
      </w:r>
    </w:p>
    <w:p w:rsidR="001A26AE" w:rsidRPr="00596EC5" w:rsidRDefault="001A26AE" w:rsidP="001A26AE">
      <w:pPr>
        <w:spacing w:line="240" w:lineRule="auto"/>
        <w:rPr>
          <w:bCs/>
          <w:spacing w:val="4"/>
          <w:szCs w:val="28"/>
        </w:rPr>
      </w:pPr>
      <w:r w:rsidRPr="00596EC5">
        <w:rPr>
          <w:szCs w:val="28"/>
          <w:shd w:val="clear" w:color="auto" w:fill="FFFFFF"/>
          <w:lang w:eastAsia="ru-RU" w:bidi="ru-RU"/>
        </w:rPr>
        <w:t>Комплексное психолого-медико-социальное сопровождение и поддержка обучающихся с ограниченными возможностями здоровья, инвалидов и школьников, попавших в сложную жизненную ситуацию, 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реализуются преимущественно во внеурочной деятельности.</w:t>
      </w:r>
    </w:p>
    <w:p w:rsidR="001A26AE" w:rsidRPr="00596EC5" w:rsidRDefault="001A26AE" w:rsidP="001A26AE">
      <w:pPr>
        <w:spacing w:line="240" w:lineRule="auto"/>
        <w:rPr>
          <w:b/>
          <w:bCs/>
          <w:spacing w:val="4"/>
          <w:szCs w:val="28"/>
        </w:rPr>
      </w:pPr>
      <w:r w:rsidRPr="00596EC5">
        <w:rPr>
          <w:szCs w:val="28"/>
          <w:shd w:val="clear" w:color="auto" w:fill="FFFFFF"/>
          <w:lang w:eastAsia="ru-RU" w:bidi="ru-RU"/>
        </w:rPr>
        <w:t>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является одним из условий успешности комплексного сопровождения и поддержки подростков.</w:t>
      </w:r>
    </w:p>
    <w:p w:rsidR="001A26AE" w:rsidRPr="00596EC5" w:rsidRDefault="001A26AE" w:rsidP="001A26AE">
      <w:pPr>
        <w:spacing w:line="240" w:lineRule="auto"/>
        <w:rPr>
          <w:b/>
          <w:bCs/>
          <w:spacing w:val="4"/>
          <w:szCs w:val="28"/>
        </w:rPr>
      </w:pPr>
      <w:r w:rsidRPr="00596EC5">
        <w:rPr>
          <w:szCs w:val="28"/>
          <w:shd w:val="clear" w:color="auto" w:fill="FFFFFF"/>
          <w:lang w:eastAsia="ru-RU" w:bidi="ru-RU"/>
        </w:rPr>
        <w:t>Медицинская поддержка и сопровождение обучающихся с ограниченными возможностями здоровья в образовательной организации осуществляются медицинским работником (врачом, медицинской сестрой) на регулярной основе. В случае отсутствия в образовательной организации медицинского работника администрация заключает с медицинским учреждением договор на оказание медицинских услуг.</w:t>
      </w:r>
    </w:p>
    <w:p w:rsidR="001A26AE" w:rsidRPr="00596EC5" w:rsidRDefault="001A26AE" w:rsidP="001A26AE">
      <w:pPr>
        <w:spacing w:line="240" w:lineRule="auto"/>
        <w:rPr>
          <w:szCs w:val="28"/>
          <w:shd w:val="clear" w:color="auto" w:fill="FFFFFF"/>
          <w:lang w:eastAsia="ru-RU" w:bidi="ru-RU"/>
        </w:rPr>
      </w:pPr>
      <w:r w:rsidRPr="00596EC5">
        <w:rPr>
          <w:szCs w:val="28"/>
          <w:shd w:val="clear" w:color="auto" w:fill="FFFFFF"/>
          <w:lang w:eastAsia="ru-RU" w:bidi="ru-RU"/>
        </w:rPr>
        <w:t>Социально-педагогическое сопровождение школьников с ограниченными возможностями здоровья в общеобразовательной организации осуществляет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Целесообразно участие социального педагога в проведении профилактической и информационно-просветительской работы</w:t>
      </w:r>
      <w:r w:rsidRPr="00596EC5">
        <w:rPr>
          <w:b/>
          <w:bCs/>
          <w:spacing w:val="4"/>
          <w:szCs w:val="28"/>
        </w:rPr>
        <w:t xml:space="preserve"> </w:t>
      </w:r>
      <w:r w:rsidRPr="00596EC5">
        <w:rPr>
          <w:szCs w:val="28"/>
          <w:shd w:val="clear" w:color="auto" w:fill="FFFFFF"/>
          <w:lang w:eastAsia="ru-RU" w:bidi="ru-RU"/>
        </w:rPr>
        <w:t>по защите прав и интересов школьников с ОВЗ, в выборе профессиональных склонностей и интересов. Социальный педагог взаимодействует со специалистами организации, с педагогами класса, в случае необходимости – с медицинским работником, а также с родителями (законными представителями), специалистами социальных служб, органами исполнительной власти по защите прав детей.</w:t>
      </w:r>
    </w:p>
    <w:p w:rsidR="001A26AE" w:rsidRPr="00596EC5" w:rsidRDefault="001A26AE" w:rsidP="001A26AE">
      <w:pPr>
        <w:spacing w:line="240" w:lineRule="auto"/>
        <w:rPr>
          <w:szCs w:val="28"/>
          <w:shd w:val="clear" w:color="auto" w:fill="FFFFFF"/>
          <w:lang w:eastAsia="ru-RU" w:bidi="ru-RU"/>
        </w:rPr>
      </w:pPr>
      <w:r w:rsidRPr="00596EC5">
        <w:rPr>
          <w:szCs w:val="28"/>
          <w:shd w:val="clear" w:color="auto" w:fill="FFFFFF"/>
          <w:lang w:eastAsia="ru-RU" w:bidi="ru-RU"/>
        </w:rPr>
        <w:t xml:space="preserve">Психологическое сопровождение обучающихся с ограниченными возможностями здоровья может осуществляться в рамках реализации основных направлений психологической службы образовательной организации. </w:t>
      </w:r>
    </w:p>
    <w:p w:rsidR="001A26AE" w:rsidRPr="00596EC5" w:rsidRDefault="001A26AE" w:rsidP="001A26AE">
      <w:pPr>
        <w:spacing w:line="240" w:lineRule="auto"/>
        <w:rPr>
          <w:szCs w:val="28"/>
          <w:shd w:val="clear" w:color="auto" w:fill="FFFFFF"/>
          <w:lang w:eastAsia="ru-RU" w:bidi="ru-RU"/>
        </w:rPr>
      </w:pPr>
      <w:r w:rsidRPr="00596EC5">
        <w:rPr>
          <w:szCs w:val="28"/>
          <w:shd w:val="clear" w:color="auto" w:fill="FFFFFF"/>
          <w:lang w:eastAsia="ru-RU" w:bidi="ru-RU"/>
        </w:rPr>
        <w:t xml:space="preserve">Педагогу-психологу рекомендуется проводить занятия по комплексному изучению и развитию личности школьников с ограниченными возможностями здоровья. Кроме того, одним из направлений деятельности педагога-психолога на данном уровне обучения является психологическая подготовка школьников к прохождению итоговой аттестации. </w:t>
      </w:r>
    </w:p>
    <w:p w:rsidR="001A26AE" w:rsidRPr="00596EC5" w:rsidRDefault="001A26AE" w:rsidP="001A26AE">
      <w:pPr>
        <w:spacing w:line="240" w:lineRule="auto"/>
        <w:rPr>
          <w:b/>
          <w:bCs/>
          <w:spacing w:val="4"/>
          <w:szCs w:val="28"/>
        </w:rPr>
      </w:pPr>
      <w:r w:rsidRPr="00596EC5">
        <w:rPr>
          <w:szCs w:val="28"/>
          <w:shd w:val="clear" w:color="auto" w:fill="FFFFFF"/>
          <w:lang w:eastAsia="ru-RU" w:bidi="ru-RU"/>
        </w:rPr>
        <w:t>Работа может быть организована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обучающихся с ограниченными возможностями здоровья.</w:t>
      </w:r>
    </w:p>
    <w:p w:rsidR="001A26AE" w:rsidRPr="00596EC5" w:rsidRDefault="001A26AE" w:rsidP="001A26AE">
      <w:pPr>
        <w:spacing w:line="240" w:lineRule="auto"/>
        <w:rPr>
          <w:b/>
          <w:bCs/>
          <w:spacing w:val="4"/>
          <w:szCs w:val="28"/>
        </w:rPr>
      </w:pPr>
      <w:r w:rsidRPr="00596EC5">
        <w:rPr>
          <w:szCs w:val="28"/>
          <w:shd w:val="clear" w:color="auto" w:fill="FFFFFF"/>
          <w:lang w:eastAsia="ru-RU" w:bidi="ru-RU"/>
        </w:rPr>
        <w:t>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обучающихся.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w:t>
      </w:r>
    </w:p>
    <w:p w:rsidR="001A26AE" w:rsidRPr="00596EC5" w:rsidRDefault="001A26AE" w:rsidP="001A26AE">
      <w:pPr>
        <w:spacing w:line="240" w:lineRule="auto"/>
        <w:rPr>
          <w:szCs w:val="28"/>
          <w:shd w:val="clear" w:color="auto" w:fill="FFFFFF"/>
          <w:lang w:eastAsia="ru-RU" w:bidi="ru-RU"/>
        </w:rPr>
      </w:pPr>
      <w:r w:rsidRPr="00596EC5">
        <w:rPr>
          <w:szCs w:val="28"/>
          <w:shd w:val="clear" w:color="auto" w:fill="FFFFFF"/>
          <w:lang w:eastAsia="ru-RU" w:bidi="ru-RU"/>
        </w:rPr>
        <w:t>Значительная роль в организации психолого-педагогического сопровождения обучающихся с ОВЗ принадлежит психолого-педагогическому консилиуму образовательной организации (ППк).</w:t>
      </w:r>
      <w:r w:rsidRPr="00596EC5">
        <w:rPr>
          <w:b/>
          <w:bCs/>
          <w:spacing w:val="4"/>
          <w:szCs w:val="28"/>
        </w:rPr>
        <w:t xml:space="preserve"> </w:t>
      </w:r>
      <w:r w:rsidRPr="00596EC5">
        <w:rPr>
          <w:szCs w:val="28"/>
          <w:shd w:val="clear" w:color="auto" w:fill="FFFFFF"/>
          <w:lang w:eastAsia="ru-RU" w:bidi="ru-RU"/>
        </w:rPr>
        <w:t xml:space="preserve">Его цель – уточнение особых образовательных потребностей обучающихся с ОВЗ и школьников, попавших в сложную жизненную ситуацию, оказание им помощи (методической, специализированной и психологической). Помощь заключается в разработке рекомендаций по обучению и воспитанию; в составлении в случае необходимости индивидуальной программы обучения; в выборе специальных приемов, средств и методов обучения, в адаптации содержания учебного предметного материала. Специалисты консилиума следят за динамикой </w:t>
      </w:r>
      <w:r w:rsidRPr="00596EC5">
        <w:rPr>
          <w:color w:val="222222"/>
          <w:szCs w:val="28"/>
          <w:shd w:val="clear" w:color="auto" w:fill="FFFFFF"/>
        </w:rPr>
        <w:t xml:space="preserve">продвижения </w:t>
      </w:r>
      <w:r w:rsidRPr="00596EC5">
        <w:rPr>
          <w:szCs w:val="28"/>
          <w:shd w:val="clear" w:color="auto" w:fill="FFFFFF"/>
          <w:lang w:eastAsia="ru-RU" w:bidi="ru-RU"/>
        </w:rPr>
        <w:t xml:space="preserve">школьников </w:t>
      </w:r>
      <w:r w:rsidRPr="00596EC5">
        <w:rPr>
          <w:color w:val="222222"/>
          <w:szCs w:val="28"/>
          <w:shd w:val="clear" w:color="auto" w:fill="FFFFFF"/>
        </w:rPr>
        <w:t xml:space="preserve">в рамках освоения основной программы обучения </w:t>
      </w:r>
      <w:r w:rsidRPr="00596EC5">
        <w:rPr>
          <w:szCs w:val="28"/>
          <w:shd w:val="clear" w:color="auto" w:fill="FFFFFF"/>
          <w:lang w:eastAsia="ru-RU" w:bidi="ru-RU"/>
        </w:rPr>
        <w:t>и своевременно вносят коррективы в программу обучения и в рабочие программы коррекционной работы; рассматривают спорные и конфликтные случаи, предлагают и осуществляют отбор необходимых для школьника (школьников) дополнительных дидактических и учебных пособий.</w:t>
      </w:r>
    </w:p>
    <w:p w:rsidR="001A26AE" w:rsidRPr="00596EC5" w:rsidRDefault="001A26AE" w:rsidP="001A26AE">
      <w:pPr>
        <w:spacing w:line="240" w:lineRule="auto"/>
        <w:rPr>
          <w:szCs w:val="28"/>
          <w:lang w:eastAsia="ru-RU"/>
        </w:rPr>
      </w:pPr>
      <w:r w:rsidRPr="00596EC5">
        <w:rPr>
          <w:szCs w:val="28"/>
          <w:lang w:eastAsia="ru-RU"/>
        </w:rPr>
        <w:t>В состав ППк входят: психолог, дефектолог, логопед, педагоги и представитель администрации. Родители уведомляются о проведении ППк.</w:t>
      </w:r>
    </w:p>
    <w:p w:rsidR="001A26AE" w:rsidRPr="00596EC5" w:rsidRDefault="001A26AE" w:rsidP="001A26AE">
      <w:pPr>
        <w:spacing w:line="240" w:lineRule="auto"/>
        <w:rPr>
          <w:szCs w:val="28"/>
          <w:lang w:eastAsia="ru-RU"/>
        </w:rPr>
      </w:pPr>
      <w:r w:rsidRPr="00596EC5">
        <w:rPr>
          <w:szCs w:val="28"/>
          <w:lang w:eastAsia="ru-RU"/>
        </w:rPr>
        <w:t xml:space="preserve">Психолого-педагогический консилиум оранизации собирается не реже двух раз в месяц. На заседаниях консилиума проводится комплексное обследование школьников в следующих случаях: </w:t>
      </w:r>
    </w:p>
    <w:p w:rsidR="001A26AE" w:rsidRPr="00596EC5" w:rsidRDefault="001A26AE" w:rsidP="001A26AE">
      <w:pPr>
        <w:pStyle w:val="a0"/>
        <w:spacing w:line="240" w:lineRule="auto"/>
        <w:ind w:firstLine="709"/>
        <w:rPr>
          <w:szCs w:val="28"/>
        </w:rPr>
      </w:pPr>
      <w:r w:rsidRPr="00596EC5">
        <w:rPr>
          <w:szCs w:val="28"/>
        </w:rPr>
        <w:t>первичного обследования (осуществляется сразу после поступления ученика с ОВЗ в школу для уточнения диагноза и выработки общего плана работы, в том числе разработки рабочей программы коррекционной работы);</w:t>
      </w:r>
    </w:p>
    <w:p w:rsidR="001A26AE" w:rsidRPr="00596EC5" w:rsidRDefault="001A26AE" w:rsidP="001A26AE">
      <w:pPr>
        <w:pStyle w:val="a0"/>
        <w:spacing w:line="240" w:lineRule="auto"/>
        <w:ind w:firstLine="709"/>
        <w:rPr>
          <w:szCs w:val="28"/>
        </w:rPr>
      </w:pPr>
      <w:r w:rsidRPr="00596EC5">
        <w:rPr>
          <w:szCs w:val="28"/>
        </w:rPr>
        <w:t>диагностики в течение года (диагностика проводится по запросу педагога и (или) родителей по поводу имеющихся и возникающих у школьника академических и поведенческих проблем с целью их устранения);</w:t>
      </w:r>
    </w:p>
    <w:p w:rsidR="001A26AE" w:rsidRPr="00596EC5" w:rsidRDefault="001A26AE" w:rsidP="001A26AE">
      <w:pPr>
        <w:pStyle w:val="a0"/>
        <w:spacing w:line="240" w:lineRule="auto"/>
        <w:ind w:firstLine="709"/>
        <w:rPr>
          <w:szCs w:val="28"/>
        </w:rPr>
      </w:pPr>
      <w:r w:rsidRPr="00596EC5">
        <w:rPr>
          <w:szCs w:val="28"/>
        </w:rPr>
        <w:t xml:space="preserve">диагностики по окончании четверти (триместра) и учебного года с целью мониторинга динамики школьника и выработки рекомендаций по дальнейшему обучению; </w:t>
      </w:r>
    </w:p>
    <w:p w:rsidR="001A26AE" w:rsidRPr="00596EC5" w:rsidRDefault="001A26AE" w:rsidP="001A26AE">
      <w:pPr>
        <w:pStyle w:val="a0"/>
        <w:spacing w:line="240" w:lineRule="auto"/>
        <w:ind w:firstLine="709"/>
        <w:rPr>
          <w:szCs w:val="28"/>
        </w:rPr>
      </w:pPr>
      <w:r w:rsidRPr="00596EC5">
        <w:rPr>
          <w:szCs w:val="28"/>
        </w:rPr>
        <w:t>диагностики в нештатных (конфликтных) случаях.</w:t>
      </w:r>
    </w:p>
    <w:p w:rsidR="001A26AE" w:rsidRPr="00596EC5" w:rsidRDefault="001A26AE" w:rsidP="001A26AE">
      <w:pPr>
        <w:spacing w:line="240" w:lineRule="auto"/>
        <w:rPr>
          <w:szCs w:val="28"/>
        </w:rPr>
      </w:pPr>
      <w:r w:rsidRPr="00596EC5">
        <w:rPr>
          <w:szCs w:val="28"/>
        </w:rPr>
        <w:t>Формы обследования учеников могут варьироваться: групповая, подгрупповая, индивидуальная.</w:t>
      </w:r>
    </w:p>
    <w:p w:rsidR="001A26AE" w:rsidRPr="00596EC5" w:rsidRDefault="001A26AE" w:rsidP="001A26AE">
      <w:pPr>
        <w:spacing w:line="240" w:lineRule="auto"/>
        <w:rPr>
          <w:szCs w:val="28"/>
        </w:rPr>
      </w:pPr>
      <w:r w:rsidRPr="00596EC5">
        <w:rPr>
          <w:szCs w:val="28"/>
        </w:rPr>
        <w:t>В случаях выявления изменения в психическом и/или физическом состоянии обучающегося с ОВЗ, сохраняющихся у него проблем в освоении основной образовательной программы в рабочую коррекционную программу вносятся коррективы.</w:t>
      </w:r>
    </w:p>
    <w:p w:rsidR="001A26AE" w:rsidRPr="00596EC5" w:rsidRDefault="001A26AE" w:rsidP="001A26AE">
      <w:pPr>
        <w:spacing w:line="240" w:lineRule="auto"/>
        <w:rPr>
          <w:szCs w:val="28"/>
        </w:rPr>
      </w:pPr>
      <w:r w:rsidRPr="00596EC5">
        <w:rPr>
          <w:szCs w:val="28"/>
        </w:rPr>
        <w:t>Ориентируясь на заключения ПМПК, результаты диагностики ППк и обследования конкретными специалистами и учителями образовательной организации, определяются ключевые звенья комплексных коррекционных мероприятий и необходимость вариативных индивидуальных планов обучения обучающихся с ОВЗ и подростков, попавших в трудную жизненную ситуацию.</w:t>
      </w:r>
    </w:p>
    <w:p w:rsidR="001A26AE" w:rsidRPr="00596EC5" w:rsidRDefault="001A26AE" w:rsidP="001A26AE">
      <w:pPr>
        <w:spacing w:line="240" w:lineRule="auto"/>
        <w:rPr>
          <w:b/>
          <w:bCs/>
          <w:spacing w:val="4"/>
          <w:szCs w:val="28"/>
        </w:rPr>
      </w:pPr>
      <w:r w:rsidRPr="00596EC5">
        <w:rPr>
          <w:szCs w:val="28"/>
          <w:shd w:val="clear" w:color="auto" w:fill="FFFFFF"/>
          <w:lang w:bidi="ru-RU"/>
        </w:rPr>
        <w:t>Реализация системы комплексного психолого-медико-социального сопровождения и поддержки обучающихся с ограниченными возможностями здоровья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p>
    <w:p w:rsidR="001A26AE" w:rsidRPr="00596EC5" w:rsidRDefault="001A26AE" w:rsidP="001A26AE">
      <w:pPr>
        <w:spacing w:line="240" w:lineRule="auto"/>
        <w:rPr>
          <w:szCs w:val="28"/>
          <w:shd w:val="clear" w:color="auto" w:fill="FFFFFF"/>
          <w:lang w:bidi="ru-RU"/>
        </w:rPr>
      </w:pPr>
      <w:r w:rsidRPr="00596EC5">
        <w:rPr>
          <w:szCs w:val="28"/>
          <w:shd w:val="clear" w:color="auto" w:fill="FFFFFF"/>
          <w:lang w:bidi="ru-RU"/>
        </w:rPr>
        <w:t>Образовательная организация при отсутствии необходимых условий (кадровых, материально-технических и др.) может осуществлять деятельность службы комплексного психолого-медико-социального сопровождения и поддержки обучающихся с ограниченными возможностями здоровья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w:t>
      </w:r>
    </w:p>
    <w:p w:rsidR="001A26AE" w:rsidRPr="00596EC5" w:rsidRDefault="001A26AE" w:rsidP="001A26AE">
      <w:pPr>
        <w:spacing w:line="240" w:lineRule="auto"/>
        <w:rPr>
          <w:szCs w:val="28"/>
          <w:shd w:val="clear" w:color="auto" w:fill="FFFFFF"/>
          <w:lang w:eastAsia="ru-RU" w:bidi="ru-RU"/>
        </w:rPr>
      </w:pPr>
    </w:p>
    <w:p w:rsidR="001A26AE" w:rsidRPr="00596EC5" w:rsidRDefault="001A26AE" w:rsidP="001A26AE">
      <w:pPr>
        <w:pStyle w:val="3a"/>
        <w:spacing w:line="240" w:lineRule="auto"/>
      </w:pPr>
      <w:bookmarkStart w:id="158" w:name="_Toc435412737"/>
      <w:bookmarkStart w:id="159" w:name="_Toc29146403"/>
      <w:r w:rsidRPr="00596EC5">
        <w:t>II.4.4. Механизм взаимодействия, предусматривающий общую целевую и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bookmarkEnd w:id="158"/>
      <w:bookmarkEnd w:id="159"/>
      <w:r w:rsidRPr="00596EC5">
        <w:t xml:space="preserve"> </w:t>
      </w:r>
    </w:p>
    <w:p w:rsidR="001A26AE" w:rsidRPr="00596EC5" w:rsidRDefault="001A26AE" w:rsidP="001A26AE">
      <w:pPr>
        <w:pStyle w:val="-310"/>
        <w:shd w:val="clear" w:color="auto" w:fill="FFFFFF"/>
        <w:suppressAutoHyphens w:val="0"/>
        <w:spacing w:line="240" w:lineRule="auto"/>
        <w:ind w:left="0"/>
        <w:rPr>
          <w:rFonts w:eastAsia="Times New Roman"/>
          <w:color w:val="000000"/>
          <w:szCs w:val="28"/>
          <w:lang w:eastAsia="ru-RU"/>
        </w:rPr>
      </w:pPr>
      <w:r w:rsidRPr="00596EC5">
        <w:rPr>
          <w:szCs w:val="28"/>
          <w:lang w:eastAsia="ru-RU"/>
        </w:rPr>
        <w:t xml:space="preserve">Механизм взаимодействия раскрывается в учебном плане, во взаимосвязи ПКР и рабочих коррекционных программ, во взаимодействии педагогов различного профиля (учителей, социальных педагогов, педагогов дополнительного образования и др.) и специалистов: дефектологов (логопеда, олигофренопедагога, тифлопедагога, сурдопедагога), психологов, медицинских работников внутри организаций, осуществляющих образовательную деятельность; </w:t>
      </w:r>
      <w:r w:rsidRPr="00596EC5">
        <w:rPr>
          <w:rFonts w:eastAsia="Times New Roman"/>
          <w:color w:val="000000"/>
          <w:szCs w:val="28"/>
          <w:lang w:eastAsia="ru-RU"/>
        </w:rPr>
        <w:t xml:space="preserve">в сетевом взаимодействии специалистов различного профиля  (в том числе – в образовательных холдингах);  в сетевом взаимодействии педагогов и специалистов с организациями, реализующими адаптированные программы обучения,  с ПМПК, с Центрами психолого-педагогической, медицинской и социальной помощи; с семьей; </w:t>
      </w:r>
      <w:r w:rsidRPr="00596EC5">
        <w:rPr>
          <w:rFonts w:eastAsia="Times New Roman"/>
          <w:szCs w:val="28"/>
          <w:lang w:eastAsia="ru-RU"/>
        </w:rPr>
        <w:t>с</w:t>
      </w:r>
      <w:r w:rsidRPr="00596EC5">
        <w:rPr>
          <w:rFonts w:eastAsia="Times New Roman"/>
          <w:color w:val="000000"/>
          <w:szCs w:val="28"/>
          <w:lang w:eastAsia="ru-RU"/>
        </w:rPr>
        <w:t xml:space="preserve"> другими институтами общества (профессиональными образовательными организациями, образовательными организациями высшего образования; организациями дополнительного образования)</w:t>
      </w:r>
      <w:r w:rsidRPr="00596EC5">
        <w:rPr>
          <w:szCs w:val="28"/>
          <w:lang w:eastAsia="ru-RU"/>
        </w:rPr>
        <w:t>.</w:t>
      </w:r>
    </w:p>
    <w:p w:rsidR="001A26AE" w:rsidRPr="00596EC5" w:rsidRDefault="001A26AE" w:rsidP="001A26AE">
      <w:pPr>
        <w:spacing w:line="240" w:lineRule="auto"/>
        <w:rPr>
          <w:szCs w:val="28"/>
          <w:lang w:eastAsia="ru-RU"/>
        </w:rPr>
      </w:pPr>
      <w:r w:rsidRPr="00596EC5">
        <w:rPr>
          <w:szCs w:val="28"/>
          <w:lang w:eastAsia="ru-RU"/>
        </w:rPr>
        <w:t xml:space="preserve">В ходе реализации ПКР в сетевой форме несколько организаций, осуществляющих образовательную деятельность, совместно разрабатывают и утверждают программы, обеспечивающие коррекцию нарушений развития и социальную адаптацию (их вид, уровень, направленность). </w:t>
      </w:r>
    </w:p>
    <w:p w:rsidR="001A26AE" w:rsidRPr="00596EC5" w:rsidRDefault="001A26AE" w:rsidP="001A26AE">
      <w:pPr>
        <w:spacing w:line="240" w:lineRule="auto"/>
        <w:rPr>
          <w:szCs w:val="28"/>
          <w:lang w:eastAsia="ru-RU"/>
        </w:rPr>
      </w:pPr>
      <w:r w:rsidRPr="00596EC5">
        <w:rPr>
          <w:szCs w:val="28"/>
          <w:lang w:eastAsia="ru-RU"/>
        </w:rPr>
        <w:t>Программа коррекционной работы  отражена в учебном плане освоения основной образовательной программы — в обязательной части и части, формируемой участниками образовательных отношений.</w:t>
      </w:r>
    </w:p>
    <w:p w:rsidR="001A26AE" w:rsidRPr="00596EC5" w:rsidRDefault="001A26AE" w:rsidP="001A26AE">
      <w:pPr>
        <w:spacing w:line="240" w:lineRule="auto"/>
        <w:rPr>
          <w:szCs w:val="28"/>
          <w:lang w:eastAsia="ru-RU"/>
        </w:rPr>
      </w:pPr>
      <w:r w:rsidRPr="00596EC5">
        <w:rPr>
          <w:szCs w:val="28"/>
          <w:lang w:eastAsia="ru-RU"/>
        </w:rPr>
        <w:t>В обязательной части учебного плана коррекционная работа реализуется при освоении содержания основной образовательной программы в учебной урочной деятельности. Учитель-предметник должен ставить и решать коррекционно-развивающие задачи на каждом уроке, с помощью специалистов осуществлять отбор содержания учебного материала (с обязательным учетом особых образовательных потребностей обучающихся с ОВЗ), использовать специальные методы и приемы.</w:t>
      </w:r>
    </w:p>
    <w:p w:rsidR="001A26AE" w:rsidRPr="00596EC5" w:rsidRDefault="001A26AE" w:rsidP="001A26AE">
      <w:pPr>
        <w:spacing w:line="240" w:lineRule="auto"/>
        <w:rPr>
          <w:szCs w:val="28"/>
          <w:lang w:eastAsia="ru-RU"/>
        </w:rPr>
      </w:pPr>
      <w:r w:rsidRPr="00596EC5">
        <w:rPr>
          <w:szCs w:val="28"/>
          <w:lang w:eastAsia="ru-RU"/>
        </w:rPr>
        <w:t>Коррекционные занятия со специалистами являются обязательными и проводятся по индивидуально ориентированным рабочим коррекционным программам в учебной внеурочной деятельности.</w:t>
      </w:r>
    </w:p>
    <w:p w:rsidR="001A26AE" w:rsidRPr="00596EC5" w:rsidRDefault="001A26AE" w:rsidP="001A26AE">
      <w:pPr>
        <w:spacing w:line="240" w:lineRule="auto"/>
        <w:rPr>
          <w:szCs w:val="28"/>
          <w:lang w:eastAsia="ru-RU"/>
        </w:rPr>
      </w:pPr>
      <w:r w:rsidRPr="00596EC5">
        <w:rPr>
          <w:szCs w:val="28"/>
          <w:lang w:eastAsia="ru-RU"/>
        </w:rPr>
        <w:t xml:space="preserve">В части, формируемой участниками образовательных отношений, реализация коррекционной работы </w:t>
      </w:r>
      <w:r w:rsidRPr="00596EC5">
        <w:rPr>
          <w:iCs/>
          <w:szCs w:val="28"/>
          <w:lang w:eastAsia="ru-RU"/>
        </w:rPr>
        <w:t>в учебной урочной деятельности</w:t>
      </w:r>
      <w:r w:rsidRPr="00596EC5">
        <w:rPr>
          <w:szCs w:val="28"/>
          <w:lang w:eastAsia="ru-RU"/>
        </w:rPr>
        <w:t xml:space="preserve"> может осуществляться при наличии нелинейного расписания, позволяющего проводить уроки с обучающимися со сходными нарушениями из разных классов параллели.</w:t>
      </w:r>
    </w:p>
    <w:p w:rsidR="001A26AE" w:rsidRPr="00596EC5" w:rsidRDefault="001A26AE" w:rsidP="001A26AE">
      <w:pPr>
        <w:spacing w:line="240" w:lineRule="auto"/>
        <w:rPr>
          <w:szCs w:val="28"/>
          <w:lang w:eastAsia="ru-RU"/>
        </w:rPr>
      </w:pPr>
      <w:r w:rsidRPr="00596EC5">
        <w:rPr>
          <w:szCs w:val="28"/>
          <w:lang w:eastAsia="ru-RU"/>
        </w:rPr>
        <w:t xml:space="preserve">Эта работа также проводится </w:t>
      </w:r>
      <w:r w:rsidRPr="00596EC5">
        <w:rPr>
          <w:iCs/>
          <w:szCs w:val="28"/>
          <w:lang w:eastAsia="ru-RU"/>
        </w:rPr>
        <w:t>в учебной внеурочной деятельности</w:t>
      </w:r>
      <w:r w:rsidRPr="00596EC5">
        <w:rPr>
          <w:szCs w:val="28"/>
          <w:lang w:eastAsia="ru-RU"/>
        </w:rPr>
        <w:t xml:space="preserve"> в различных группах: классе, параллели, на уровне образования по специальным предметам (разделам), отсутствующим в учебном плане нормально развивающихся сверстников. Например, учебные занятия по одному или по два часа в неделю реализуются: </w:t>
      </w:r>
    </w:p>
    <w:p w:rsidR="001A26AE" w:rsidRPr="00596EC5" w:rsidRDefault="001A26AE" w:rsidP="001A26AE">
      <w:pPr>
        <w:pStyle w:val="a0"/>
        <w:spacing w:line="240" w:lineRule="auto"/>
        <w:ind w:firstLine="709"/>
        <w:rPr>
          <w:szCs w:val="28"/>
        </w:rPr>
      </w:pPr>
      <w:r w:rsidRPr="00596EC5">
        <w:rPr>
          <w:szCs w:val="28"/>
        </w:rPr>
        <w:t xml:space="preserve">для слабовидящих подростков – по специальным предметам: «Социально-бытовая ориентировка», «Развитие мимики и пантомимики»; </w:t>
      </w:r>
    </w:p>
    <w:p w:rsidR="001A26AE" w:rsidRPr="00596EC5" w:rsidRDefault="001A26AE" w:rsidP="001A26AE">
      <w:pPr>
        <w:pStyle w:val="a0"/>
        <w:spacing w:line="240" w:lineRule="auto"/>
        <w:ind w:firstLine="709"/>
        <w:rPr>
          <w:szCs w:val="28"/>
        </w:rPr>
      </w:pPr>
      <w:r w:rsidRPr="00596EC5">
        <w:rPr>
          <w:szCs w:val="28"/>
        </w:rPr>
        <w:t>для обучающихся с нарушениями речи, слуха, опорно-двигательного аппарата, с задержкой психического развития – учебные занятия «Развитие речи», «Русская словесность», «Культура речи», «Стилистика текста»; в курс литературы включается модуль «Литературное краеведение» (выбор по усмотрению образовательной организации).</w:t>
      </w:r>
    </w:p>
    <w:p w:rsidR="001A26AE" w:rsidRPr="00596EC5" w:rsidRDefault="001A26AE" w:rsidP="001A26AE">
      <w:pPr>
        <w:spacing w:line="240" w:lineRule="auto"/>
        <w:rPr>
          <w:szCs w:val="28"/>
          <w:lang w:eastAsia="ru-RU"/>
        </w:rPr>
      </w:pPr>
      <w:r w:rsidRPr="00596EC5">
        <w:rPr>
          <w:szCs w:val="28"/>
          <w:lang w:eastAsia="ru-RU"/>
        </w:rPr>
        <w:t>Коррекционная работа во внеучебной деятельности осуществляется по программам внеурочной деятельности разных видов (познавательная деятельность, проблемно-ценностное общение, досугово-развлекательная деятельность (досуговое общение), художественное творчество, социальное творчество (социально преобразующая добровольческая деятельность), трудовая (производственная) деятельность, спортивно-оздоровительная деятельность, туристско-краеведческая деятельность), опосредованно стимулирующих и корригирующих развитие старшеклассников с ОВЗ.</w:t>
      </w:r>
    </w:p>
    <w:p w:rsidR="001A26AE" w:rsidRPr="00596EC5" w:rsidRDefault="001A26AE" w:rsidP="001A26AE">
      <w:pPr>
        <w:spacing w:line="240" w:lineRule="auto"/>
        <w:rPr>
          <w:szCs w:val="28"/>
          <w:lang w:eastAsia="ru-RU"/>
        </w:rPr>
      </w:pPr>
      <w:r w:rsidRPr="00596EC5">
        <w:rPr>
          <w:szCs w:val="28"/>
          <w:lang w:eastAsia="ru-RU"/>
        </w:rPr>
        <w:t xml:space="preserve">Специалисты и педагоги с участием самих обучающихся с ОВЗ и их родителей (законных представителей) разрабатывают индивидуальные учебные планы с целью развития потенциала школьников. </w:t>
      </w:r>
    </w:p>
    <w:p w:rsidR="001A26AE" w:rsidRPr="00596EC5" w:rsidRDefault="001A26AE" w:rsidP="001A26AE">
      <w:pPr>
        <w:spacing w:line="240" w:lineRule="auto"/>
        <w:rPr>
          <w:szCs w:val="28"/>
          <w:lang w:eastAsia="ru-RU"/>
        </w:rPr>
      </w:pPr>
    </w:p>
    <w:p w:rsidR="001A26AE" w:rsidRPr="00596EC5" w:rsidRDefault="001A26AE" w:rsidP="001A26AE">
      <w:pPr>
        <w:pStyle w:val="3a"/>
        <w:spacing w:line="240" w:lineRule="auto"/>
      </w:pPr>
      <w:bookmarkStart w:id="160" w:name="_Toc435412738"/>
      <w:bookmarkStart w:id="161" w:name="_Toc29146404"/>
      <w:r w:rsidRPr="00596EC5">
        <w:t>II.4.5.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bookmarkEnd w:id="160"/>
      <w:bookmarkEnd w:id="161"/>
    </w:p>
    <w:p w:rsidR="001A26AE" w:rsidRPr="00596EC5" w:rsidRDefault="001A26AE" w:rsidP="001A26AE">
      <w:pPr>
        <w:spacing w:line="240" w:lineRule="auto"/>
        <w:rPr>
          <w:szCs w:val="28"/>
          <w:lang w:eastAsia="ru-RU"/>
        </w:rPr>
      </w:pPr>
      <w:r w:rsidRPr="00596EC5">
        <w:rPr>
          <w:szCs w:val="28"/>
          <w:lang w:eastAsia="ru-RU"/>
        </w:rPr>
        <w:t>В итоге проведения коррекционной работы обучающиеся с ОВЗ в достаточной мере осваивают основную образовательную программу ФГОС СОО.</w:t>
      </w:r>
    </w:p>
    <w:p w:rsidR="001A26AE" w:rsidRPr="00596EC5" w:rsidRDefault="001A26AE" w:rsidP="001A26AE">
      <w:pPr>
        <w:spacing w:line="240" w:lineRule="auto"/>
        <w:rPr>
          <w:szCs w:val="28"/>
          <w:lang w:eastAsia="ru-RU"/>
        </w:rPr>
      </w:pPr>
      <w:r w:rsidRPr="00596EC5">
        <w:rPr>
          <w:szCs w:val="28"/>
          <w:lang w:eastAsia="ru-RU"/>
        </w:rPr>
        <w:t>Результаты обучающихся 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rsidR="001A26AE" w:rsidRPr="00596EC5" w:rsidRDefault="001A26AE" w:rsidP="001A26AE">
      <w:pPr>
        <w:shd w:val="clear" w:color="auto" w:fill="FFFFFF"/>
        <w:spacing w:line="240" w:lineRule="auto"/>
        <w:rPr>
          <w:szCs w:val="28"/>
          <w:lang w:eastAsia="ru-RU"/>
        </w:rPr>
      </w:pPr>
      <w:r w:rsidRPr="00596EC5">
        <w:rPr>
          <w:rFonts w:eastAsia="Times New Roman"/>
          <w:color w:val="000000"/>
          <w:szCs w:val="28"/>
          <w:lang w:eastAsia="ru-RU"/>
        </w:rPr>
        <w:t>Планируется преодоление, компенсация или минимизация имеющихся у подростков нарушений;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rsidR="001A26AE" w:rsidRPr="00596EC5" w:rsidRDefault="001A26AE" w:rsidP="001A26AE">
      <w:pPr>
        <w:spacing w:line="240" w:lineRule="auto"/>
        <w:rPr>
          <w:szCs w:val="28"/>
          <w:lang w:eastAsia="ru-RU"/>
        </w:rPr>
      </w:pPr>
      <w:r w:rsidRPr="00596EC5">
        <w:rPr>
          <w:szCs w:val="28"/>
          <w:lang w:eastAsia="ru-RU"/>
        </w:rPr>
        <w:t>Личностные результаты:</w:t>
      </w:r>
    </w:p>
    <w:p w:rsidR="001A26AE" w:rsidRPr="00596EC5" w:rsidRDefault="001A26AE" w:rsidP="001A26AE">
      <w:pPr>
        <w:pStyle w:val="a0"/>
        <w:spacing w:line="240" w:lineRule="auto"/>
        <w:ind w:firstLine="709"/>
        <w:rPr>
          <w:szCs w:val="28"/>
        </w:rPr>
      </w:pPr>
      <w:r w:rsidRPr="00596EC5">
        <w:rPr>
          <w:szCs w:val="28"/>
        </w:rPr>
        <w:t>сформированная мотивация к труду;</w:t>
      </w:r>
    </w:p>
    <w:p w:rsidR="001A26AE" w:rsidRPr="00596EC5" w:rsidRDefault="001A26AE" w:rsidP="001A26AE">
      <w:pPr>
        <w:pStyle w:val="a0"/>
        <w:spacing w:line="240" w:lineRule="auto"/>
        <w:ind w:firstLine="709"/>
        <w:rPr>
          <w:szCs w:val="28"/>
        </w:rPr>
      </w:pPr>
      <w:r w:rsidRPr="00596EC5">
        <w:rPr>
          <w:szCs w:val="28"/>
        </w:rPr>
        <w:t>ответственное отношение к выполнению заданий;</w:t>
      </w:r>
    </w:p>
    <w:p w:rsidR="001A26AE" w:rsidRPr="00596EC5" w:rsidRDefault="001A26AE" w:rsidP="001A26AE">
      <w:pPr>
        <w:pStyle w:val="a0"/>
        <w:spacing w:line="240" w:lineRule="auto"/>
        <w:ind w:firstLine="709"/>
        <w:rPr>
          <w:szCs w:val="28"/>
        </w:rPr>
      </w:pPr>
      <w:r w:rsidRPr="00596EC5">
        <w:rPr>
          <w:szCs w:val="28"/>
        </w:rPr>
        <w:t>адекватная самооценка и оценка окружающих людей;</w:t>
      </w:r>
    </w:p>
    <w:p w:rsidR="001A26AE" w:rsidRPr="00596EC5" w:rsidRDefault="001A26AE" w:rsidP="001A26AE">
      <w:pPr>
        <w:pStyle w:val="a0"/>
        <w:spacing w:line="240" w:lineRule="auto"/>
        <w:ind w:firstLine="709"/>
        <w:rPr>
          <w:szCs w:val="28"/>
        </w:rPr>
      </w:pPr>
      <w:r w:rsidRPr="00596EC5">
        <w:rPr>
          <w:szCs w:val="28"/>
        </w:rPr>
        <w:t>сформированный самоконтроль на основе развития эмоциональных и волевых качеств;</w:t>
      </w:r>
    </w:p>
    <w:p w:rsidR="001A26AE" w:rsidRPr="00596EC5" w:rsidRDefault="001A26AE" w:rsidP="001A26AE">
      <w:pPr>
        <w:pStyle w:val="a0"/>
        <w:spacing w:line="240" w:lineRule="auto"/>
        <w:ind w:firstLine="709"/>
        <w:rPr>
          <w:szCs w:val="28"/>
        </w:rPr>
      </w:pPr>
      <w:r w:rsidRPr="00596EC5">
        <w:rPr>
          <w:szCs w:val="28"/>
        </w:rPr>
        <w:t>умение вести диалог с разными людьми, достигать в нем взаимопонимания, находить общие цели и сотрудничать для их достижения;</w:t>
      </w:r>
    </w:p>
    <w:p w:rsidR="001A26AE" w:rsidRPr="00596EC5" w:rsidRDefault="001A26AE" w:rsidP="001A26AE">
      <w:pPr>
        <w:pStyle w:val="a0"/>
        <w:spacing w:line="240" w:lineRule="auto"/>
        <w:ind w:firstLine="709"/>
        <w:rPr>
          <w:szCs w:val="28"/>
        </w:rPr>
      </w:pPr>
      <w:r w:rsidRPr="00596EC5">
        <w:rPr>
          <w:szCs w:val="28"/>
        </w:rPr>
        <w:t xml:space="preserve">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 </w:t>
      </w:r>
    </w:p>
    <w:p w:rsidR="001A26AE" w:rsidRPr="00596EC5" w:rsidRDefault="001A26AE" w:rsidP="001A26AE">
      <w:pPr>
        <w:pStyle w:val="a0"/>
        <w:spacing w:line="240" w:lineRule="auto"/>
        <w:ind w:firstLine="709"/>
        <w:rPr>
          <w:szCs w:val="28"/>
        </w:rPr>
      </w:pPr>
      <w:r w:rsidRPr="00596EC5">
        <w:rPr>
          <w:szCs w:val="28"/>
        </w:rPr>
        <w:t>понимание и неприятие вредных привычек (курения, употребления алкоголя, наркотиков);</w:t>
      </w:r>
    </w:p>
    <w:p w:rsidR="001A26AE" w:rsidRPr="00596EC5" w:rsidRDefault="001A26AE" w:rsidP="001A26AE">
      <w:pPr>
        <w:pStyle w:val="a0"/>
        <w:spacing w:line="240" w:lineRule="auto"/>
        <w:ind w:firstLine="709"/>
        <w:rPr>
          <w:szCs w:val="28"/>
        </w:rPr>
      </w:pPr>
      <w:r w:rsidRPr="00596EC5">
        <w:rPr>
          <w:szCs w:val="28"/>
        </w:rPr>
        <w:t xml:space="preserve">осознанный выбор будущей профессии и адекватная оценка собственных возможностей по реализации жизненных планов; </w:t>
      </w:r>
    </w:p>
    <w:p w:rsidR="001A26AE" w:rsidRPr="00596EC5" w:rsidRDefault="001A26AE" w:rsidP="001A26AE">
      <w:pPr>
        <w:pStyle w:val="a0"/>
        <w:spacing w:line="240" w:lineRule="auto"/>
        <w:ind w:firstLine="709"/>
        <w:rPr>
          <w:szCs w:val="28"/>
        </w:rPr>
      </w:pPr>
      <w:r w:rsidRPr="00596EC5">
        <w:rPr>
          <w:szCs w:val="28"/>
        </w:rPr>
        <w:t xml:space="preserve">ответственное отношение к созданию семьи на основе осмысленного принятия ценностей семейной жизни. </w:t>
      </w:r>
    </w:p>
    <w:p w:rsidR="001A26AE" w:rsidRPr="00596EC5" w:rsidRDefault="001A26AE" w:rsidP="001A26AE">
      <w:pPr>
        <w:spacing w:line="240" w:lineRule="auto"/>
        <w:rPr>
          <w:szCs w:val="28"/>
          <w:lang w:eastAsia="ru-RU"/>
        </w:rPr>
      </w:pPr>
      <w:r w:rsidRPr="00596EC5">
        <w:rPr>
          <w:szCs w:val="28"/>
          <w:lang w:eastAsia="ru-RU"/>
        </w:rPr>
        <w:t>Метапредметные результаты:</w:t>
      </w:r>
    </w:p>
    <w:p w:rsidR="001A26AE" w:rsidRPr="00596EC5" w:rsidRDefault="001A26AE" w:rsidP="001A26AE">
      <w:pPr>
        <w:pStyle w:val="a0"/>
        <w:spacing w:line="240" w:lineRule="auto"/>
        <w:ind w:firstLine="709"/>
        <w:rPr>
          <w:szCs w:val="28"/>
        </w:rPr>
      </w:pPr>
      <w:r w:rsidRPr="00596EC5">
        <w:rPr>
          <w:szCs w:val="28"/>
        </w:rPr>
        <w:t xml:space="preserve">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 </w:t>
      </w:r>
    </w:p>
    <w:p w:rsidR="001A26AE" w:rsidRPr="00596EC5" w:rsidRDefault="001A26AE" w:rsidP="001A26AE">
      <w:pPr>
        <w:pStyle w:val="a0"/>
        <w:spacing w:line="240" w:lineRule="auto"/>
        <w:ind w:firstLine="709"/>
        <w:rPr>
          <w:szCs w:val="28"/>
        </w:rPr>
      </w:pPr>
      <w:r w:rsidRPr="00596EC5">
        <w:rPr>
          <w:szCs w:val="28"/>
        </w:rPr>
        <w:t xml:space="preserve">овладение навыками познавательной, учебно-исследовательской и проектной деятельности, навыками разрешения проблем; </w:t>
      </w:r>
    </w:p>
    <w:p w:rsidR="001A26AE" w:rsidRPr="00596EC5" w:rsidRDefault="001A26AE" w:rsidP="001A26AE">
      <w:pPr>
        <w:pStyle w:val="a0"/>
        <w:spacing w:line="240" w:lineRule="auto"/>
        <w:ind w:firstLine="709"/>
        <w:rPr>
          <w:szCs w:val="28"/>
        </w:rPr>
      </w:pPr>
      <w:r w:rsidRPr="00596EC5">
        <w:rPr>
          <w:szCs w:val="28"/>
        </w:rPr>
        <w:t>самостоятельное (при необходимости – с помощью) нахождение способов решения практических задач, применения различных методов познания;</w:t>
      </w:r>
    </w:p>
    <w:p w:rsidR="001A26AE" w:rsidRPr="00596EC5" w:rsidRDefault="001A26AE" w:rsidP="001A26AE">
      <w:pPr>
        <w:pStyle w:val="a0"/>
        <w:spacing w:line="240" w:lineRule="auto"/>
        <w:ind w:firstLine="709"/>
        <w:rPr>
          <w:szCs w:val="28"/>
        </w:rPr>
      </w:pPr>
      <w:r w:rsidRPr="00596EC5">
        <w:rPr>
          <w:szCs w:val="28"/>
        </w:rPr>
        <w:t>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w:t>
      </w:r>
    </w:p>
    <w:p w:rsidR="001A26AE" w:rsidRPr="00596EC5" w:rsidRDefault="001A26AE" w:rsidP="001A26AE">
      <w:pPr>
        <w:pStyle w:val="a0"/>
        <w:spacing w:line="240" w:lineRule="auto"/>
        <w:ind w:firstLine="709"/>
        <w:rPr>
          <w:szCs w:val="28"/>
        </w:rPr>
      </w:pPr>
      <w:r w:rsidRPr="00596EC5">
        <w:rPr>
          <w:szCs w:val="28"/>
        </w:rPr>
        <w:t>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w:t>
      </w:r>
    </w:p>
    <w:p w:rsidR="001A26AE" w:rsidRPr="00596EC5" w:rsidRDefault="001A26AE" w:rsidP="001A26AE">
      <w:pPr>
        <w:pStyle w:val="a0"/>
        <w:spacing w:line="240" w:lineRule="auto"/>
        <w:ind w:firstLine="709"/>
        <w:rPr>
          <w:szCs w:val="28"/>
        </w:rPr>
      </w:pPr>
      <w:r w:rsidRPr="00596EC5">
        <w:rPr>
          <w:szCs w:val="28"/>
        </w:rPr>
        <w:t>определение назначения и функций различных социальных институтов.</w:t>
      </w:r>
    </w:p>
    <w:p w:rsidR="001A26AE" w:rsidRPr="00596EC5" w:rsidRDefault="001A26AE" w:rsidP="001A26AE">
      <w:pPr>
        <w:spacing w:line="240" w:lineRule="auto"/>
        <w:rPr>
          <w:szCs w:val="28"/>
          <w:lang w:eastAsia="ru-RU"/>
        </w:rPr>
      </w:pPr>
      <w:r w:rsidRPr="00596EC5">
        <w:rPr>
          <w:b/>
          <w:szCs w:val="28"/>
          <w:lang w:eastAsia="ru-RU"/>
        </w:rPr>
        <w:t>П</w:t>
      </w:r>
      <w:r w:rsidRPr="00596EC5">
        <w:rPr>
          <w:b/>
          <w:spacing w:val="-6"/>
          <w:szCs w:val="28"/>
          <w:lang w:eastAsia="ru-RU"/>
        </w:rPr>
        <w:t>редметные результаты освоения основной</w:t>
      </w:r>
      <w:r w:rsidRPr="00596EC5">
        <w:rPr>
          <w:b/>
          <w:szCs w:val="28"/>
          <w:lang w:eastAsia="ru-RU"/>
        </w:rPr>
        <w:t xml:space="preserve"> образовательной программы</w:t>
      </w:r>
      <w:r w:rsidRPr="00596EC5">
        <w:rPr>
          <w:szCs w:val="28"/>
          <w:lang w:eastAsia="ru-RU"/>
        </w:rPr>
        <w:t xml:space="preserve"> должны обеспечивать возможность дальнейшего успешного профессионального обучения и/или профессиональной деятельности школьников с ОВЗ.</w:t>
      </w:r>
    </w:p>
    <w:p w:rsidR="001A26AE" w:rsidRPr="00596EC5" w:rsidRDefault="001A26AE" w:rsidP="001A26AE">
      <w:pPr>
        <w:spacing w:line="240" w:lineRule="auto"/>
        <w:rPr>
          <w:szCs w:val="28"/>
          <w:lang w:eastAsia="ru-RU"/>
        </w:rPr>
      </w:pPr>
      <w:r w:rsidRPr="00596EC5">
        <w:rPr>
          <w:szCs w:val="28"/>
          <w:lang w:eastAsia="ru-RU"/>
        </w:rPr>
        <w:t xml:space="preserve">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 </w:t>
      </w:r>
    </w:p>
    <w:p w:rsidR="001A26AE" w:rsidRPr="00596EC5" w:rsidRDefault="001A26AE" w:rsidP="001A26AE">
      <w:pPr>
        <w:spacing w:line="240" w:lineRule="auto"/>
        <w:rPr>
          <w:szCs w:val="28"/>
          <w:lang w:eastAsia="ru-RU"/>
        </w:rPr>
      </w:pPr>
      <w:r w:rsidRPr="00596EC5">
        <w:rPr>
          <w:b/>
          <w:bCs/>
          <w:szCs w:val="28"/>
          <w:lang w:eastAsia="ru-RU"/>
        </w:rPr>
        <w:t>На базовом уровне</w:t>
      </w:r>
      <w:r w:rsidRPr="00596EC5">
        <w:rPr>
          <w:szCs w:val="28"/>
          <w:lang w:eastAsia="ru-RU"/>
        </w:rPr>
        <w:t xml:space="preserve"> обучающиеся с ОВЗ овладевают общеобразовательными и общекультурными компетенциями в рамках предметных областей ООП СОО.</w:t>
      </w:r>
    </w:p>
    <w:p w:rsidR="001A26AE" w:rsidRPr="00596EC5" w:rsidRDefault="001A26AE" w:rsidP="001A26AE">
      <w:pPr>
        <w:spacing w:line="240" w:lineRule="auto"/>
        <w:rPr>
          <w:szCs w:val="28"/>
          <w:lang w:eastAsia="ru-RU"/>
        </w:rPr>
      </w:pPr>
      <w:r w:rsidRPr="00596EC5">
        <w:rPr>
          <w:bCs/>
          <w:szCs w:val="28"/>
          <w:lang w:eastAsia="ru-RU"/>
        </w:rPr>
        <w:t>Предметные результаты</w:t>
      </w:r>
      <w:r w:rsidRPr="00596EC5">
        <w:rPr>
          <w:szCs w:val="28"/>
          <w:lang w:eastAsia="ru-RU"/>
        </w:rPr>
        <w:t xml:space="preserve">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 </w:t>
      </w:r>
    </w:p>
    <w:p w:rsidR="001A26AE" w:rsidRPr="00596EC5" w:rsidRDefault="001A26AE" w:rsidP="001A26AE">
      <w:pPr>
        <w:spacing w:line="240" w:lineRule="auto"/>
        <w:rPr>
          <w:szCs w:val="28"/>
          <w:lang w:eastAsia="ru-RU"/>
        </w:rPr>
      </w:pPr>
      <w:r w:rsidRPr="00596EC5">
        <w:rPr>
          <w:szCs w:val="28"/>
          <w:lang w:eastAsia="ru-RU"/>
        </w:rPr>
        <w:t>Учитывая разнообразие и вариативность особых образовательных потребностей обучающихся, а также различную степень их выраженности, прогнозируется достаточно дифференцированный характер освоения ими предметных результатов.</w:t>
      </w:r>
    </w:p>
    <w:p w:rsidR="001A26AE" w:rsidRPr="00596EC5" w:rsidRDefault="001A26AE" w:rsidP="001A26AE">
      <w:pPr>
        <w:spacing w:line="240" w:lineRule="auto"/>
        <w:rPr>
          <w:szCs w:val="28"/>
          <w:lang w:eastAsia="ru-RU"/>
        </w:rPr>
      </w:pPr>
      <w:r w:rsidRPr="00596EC5">
        <w:rPr>
          <w:szCs w:val="28"/>
          <w:lang w:eastAsia="ru-RU"/>
        </w:rPr>
        <w:t>Предметные результаты:</w:t>
      </w:r>
    </w:p>
    <w:p w:rsidR="001A26AE" w:rsidRPr="00596EC5" w:rsidRDefault="001A26AE" w:rsidP="001A26AE">
      <w:pPr>
        <w:pStyle w:val="a0"/>
        <w:spacing w:line="240" w:lineRule="auto"/>
        <w:ind w:firstLine="709"/>
        <w:rPr>
          <w:szCs w:val="28"/>
        </w:rPr>
      </w:pPr>
      <w:r w:rsidRPr="00596EC5">
        <w:rPr>
          <w:szCs w:val="28"/>
        </w:rPr>
        <w:t xml:space="preserve">освоение программы учебных предметов на углубленном уровне при сформированной учебной деятельности и высоких познавательных и/или речевых способностях и возможностях; </w:t>
      </w:r>
    </w:p>
    <w:p w:rsidR="001A26AE" w:rsidRPr="00596EC5" w:rsidRDefault="001A26AE" w:rsidP="001A26AE">
      <w:pPr>
        <w:pStyle w:val="a0"/>
        <w:spacing w:line="240" w:lineRule="auto"/>
        <w:ind w:firstLine="709"/>
        <w:rPr>
          <w:szCs w:val="28"/>
        </w:rPr>
      </w:pPr>
      <w:r w:rsidRPr="00596EC5">
        <w:rPr>
          <w:szCs w:val="28"/>
        </w:rPr>
        <w:t xml:space="preserve">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эмоционально-волевых возможностях; </w:t>
      </w:r>
    </w:p>
    <w:p w:rsidR="001A26AE" w:rsidRPr="00596EC5" w:rsidRDefault="001A26AE" w:rsidP="001A26AE">
      <w:pPr>
        <w:pStyle w:val="a0"/>
        <w:spacing w:line="240" w:lineRule="auto"/>
        <w:ind w:firstLine="709"/>
        <w:rPr>
          <w:szCs w:val="28"/>
        </w:rPr>
      </w:pPr>
      <w:r w:rsidRPr="00596EC5">
        <w:rPr>
          <w:szCs w:val="28"/>
        </w:rPr>
        <w:t>освоение элементов учебных предметов на базовом уровне и элементов интегрированных учебных предметов (подростки с когнитивными нарушениями).</w:t>
      </w:r>
    </w:p>
    <w:p w:rsidR="001A26AE" w:rsidRPr="00596EC5" w:rsidRDefault="001A26AE" w:rsidP="001A26AE">
      <w:pPr>
        <w:spacing w:line="240" w:lineRule="auto"/>
        <w:rPr>
          <w:szCs w:val="28"/>
          <w:lang w:eastAsia="ru-RU"/>
        </w:rPr>
      </w:pPr>
      <w:r w:rsidRPr="00596EC5">
        <w:rPr>
          <w:szCs w:val="28"/>
          <w:lang w:eastAsia="ru-RU"/>
        </w:rPr>
        <w:t>Итоговая аттестация является логическим завершением освоения обучающимися с ОВЗ образовательных программ среднего общего образования. Выпускники XI (XII) классов с ОВЗ имеют право добровольно выбрать формат выпускных испытаний — единый государственный экзамен или государственный выпускной экзамен. Кроме этого, старшеклассники, имеющие статус «ограниченные возможности здоровья» или инвалидность, имеют право на прохождение итоговой аттестации в специально созданных условиях</w:t>
      </w:r>
      <w:r w:rsidRPr="00596EC5">
        <w:rPr>
          <w:szCs w:val="28"/>
          <w:vertAlign w:val="superscript"/>
          <w:lang w:eastAsia="ru-RU"/>
        </w:rPr>
        <w:footnoteReference w:id="16"/>
      </w:r>
      <w:r w:rsidRPr="00596EC5">
        <w:rPr>
          <w:szCs w:val="28"/>
          <w:lang w:eastAsia="ru-RU"/>
        </w:rPr>
        <w:t>.</w:t>
      </w:r>
    </w:p>
    <w:p w:rsidR="001A26AE" w:rsidRPr="00596EC5" w:rsidRDefault="001A26AE" w:rsidP="001A26AE">
      <w:pPr>
        <w:spacing w:line="240" w:lineRule="auto"/>
        <w:rPr>
          <w:szCs w:val="28"/>
          <w:lang w:eastAsia="ru-RU"/>
        </w:rPr>
      </w:pPr>
      <w:r w:rsidRPr="00596EC5">
        <w:rPr>
          <w:szCs w:val="28"/>
          <w:lang w:eastAsia="ru-RU"/>
        </w:rPr>
        <w:t>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программы среднего общего образования и (или) отчисленные из образовательной организации, получают справку об обучении или о периоде обучения по образцу, разработанному образовательной организацией.</w:t>
      </w:r>
    </w:p>
    <w:p w:rsidR="001A26AE" w:rsidRPr="00596EC5" w:rsidRDefault="001A26AE" w:rsidP="001A26AE">
      <w:pPr>
        <w:pStyle w:val="3a"/>
        <w:spacing w:line="240" w:lineRule="auto"/>
        <w:ind w:firstLine="0"/>
      </w:pPr>
      <w:r w:rsidRPr="00596EC5">
        <w:br w:type="page"/>
      </w:r>
    </w:p>
    <w:p w:rsidR="001A26AE" w:rsidRPr="00596EC5" w:rsidRDefault="001A26AE" w:rsidP="001A26AE">
      <w:pPr>
        <w:pStyle w:val="1a"/>
        <w:spacing w:line="240" w:lineRule="auto"/>
        <w:rPr>
          <w:szCs w:val="28"/>
        </w:rPr>
      </w:pPr>
      <w:bookmarkStart w:id="162" w:name="_Toc29146405"/>
      <w:r w:rsidRPr="00567CAF">
        <w:rPr>
          <w:szCs w:val="28"/>
        </w:rPr>
        <w:t>III. Организационный раздел  основной образовательной программы среднего общего образования</w:t>
      </w:r>
      <w:bookmarkEnd w:id="162"/>
    </w:p>
    <w:p w:rsidR="001A26AE" w:rsidRPr="00596EC5" w:rsidRDefault="001A26AE" w:rsidP="001A26AE">
      <w:pPr>
        <w:spacing w:line="240" w:lineRule="auto"/>
        <w:rPr>
          <w:szCs w:val="28"/>
        </w:rPr>
      </w:pPr>
    </w:p>
    <w:p w:rsidR="001A26AE" w:rsidRPr="00596EC5" w:rsidRDefault="001A26AE" w:rsidP="001A26AE">
      <w:pPr>
        <w:pStyle w:val="2a"/>
        <w:spacing w:line="240" w:lineRule="auto"/>
        <w:rPr>
          <w:szCs w:val="28"/>
        </w:rPr>
      </w:pPr>
      <w:bookmarkStart w:id="163" w:name="_Toc29146406"/>
      <w:r w:rsidRPr="00596EC5">
        <w:rPr>
          <w:szCs w:val="28"/>
        </w:rPr>
        <w:t>III.1. </w:t>
      </w:r>
      <w:r w:rsidRPr="00596EC5">
        <w:rPr>
          <w:szCs w:val="28"/>
          <w:lang w:eastAsia="ru-RU"/>
        </w:rPr>
        <w:t>У</w:t>
      </w:r>
      <w:r w:rsidRPr="00596EC5">
        <w:rPr>
          <w:szCs w:val="28"/>
        </w:rPr>
        <w:t>чебный план</w:t>
      </w:r>
      <w:bookmarkEnd w:id="163"/>
    </w:p>
    <w:p w:rsidR="001A26AE" w:rsidRPr="00596EC5" w:rsidRDefault="001A26AE" w:rsidP="001A26AE">
      <w:pPr>
        <w:spacing w:line="240" w:lineRule="auto"/>
        <w:rPr>
          <w:szCs w:val="28"/>
        </w:rPr>
      </w:pPr>
    </w:p>
    <w:p w:rsidR="001A26AE" w:rsidRPr="00596EC5" w:rsidRDefault="001A26AE" w:rsidP="001A26AE">
      <w:pPr>
        <w:spacing w:line="240" w:lineRule="auto"/>
        <w:rPr>
          <w:szCs w:val="28"/>
        </w:rPr>
      </w:pPr>
      <w:r w:rsidRPr="00596EC5">
        <w:rPr>
          <w:szCs w:val="28"/>
        </w:rPr>
        <w:t>Учебный план МБОУ Урывской СОШ, реализующей основную образовательную программу среднего общего образования, отражает организационно-педагогические условия, необходимые для достижения результатов освоения основной образовательной программы в соответствии с требованиями ФГОС СОО, организации образовательной деятельности, а также учебный план определяет состав и объем учебных предметов, курсов и их распределение по классам (годам) обучения. Количество часов учебных занятий  определяется после отбора содержания и составления тематического планирования.</w:t>
      </w:r>
    </w:p>
    <w:p w:rsidR="001A26AE" w:rsidRPr="00596EC5" w:rsidRDefault="001A26AE" w:rsidP="001A26AE">
      <w:pPr>
        <w:spacing w:line="240" w:lineRule="auto"/>
        <w:rPr>
          <w:szCs w:val="28"/>
        </w:rPr>
      </w:pPr>
      <w:r w:rsidRPr="00596EC5">
        <w:rPr>
          <w:szCs w:val="28"/>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 (п. 22 ст. 2 Федерального закона от 29.12.2012 г. № 273-ФЗ «Об образовании в Российской Федерации»).</w:t>
      </w:r>
    </w:p>
    <w:p w:rsidR="001A26AE" w:rsidRPr="00596EC5" w:rsidRDefault="001A26AE" w:rsidP="001A26AE">
      <w:pPr>
        <w:spacing w:line="240" w:lineRule="auto"/>
        <w:rPr>
          <w:szCs w:val="28"/>
        </w:rPr>
      </w:pPr>
      <w:r w:rsidRPr="00596EC5">
        <w:rPr>
          <w:szCs w:val="28"/>
        </w:rPr>
        <w:t>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 23 ст. 2 Федерального закона от 29.12.2012 г. № 273-ФЗ «Об образовании в Российской Федерации»).</w:t>
      </w:r>
    </w:p>
    <w:p w:rsidR="001A26AE" w:rsidRPr="00596EC5" w:rsidRDefault="001A26AE" w:rsidP="001A26AE">
      <w:pPr>
        <w:spacing w:line="240" w:lineRule="auto"/>
        <w:rPr>
          <w:bCs/>
          <w:szCs w:val="28"/>
        </w:rPr>
      </w:pPr>
      <w:r w:rsidRPr="00596EC5">
        <w:rPr>
          <w:color w:val="000000"/>
          <w:szCs w:val="28"/>
        </w:rPr>
        <w:t>Среднее  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мобильной личности, осознающей свои гражданские права и обязанности, ясно представляющей потенциальные возможности, ресурсы и способы реализации выбранного жизненного пути. Эффективное достижение указанных целей возможно при введении профильного обучения, в основе которого лежат принципы дифференциации и индивидуализации образования.</w:t>
      </w:r>
      <w:r w:rsidRPr="00596EC5">
        <w:rPr>
          <w:bCs/>
          <w:szCs w:val="28"/>
        </w:rPr>
        <w:t xml:space="preserve"> </w:t>
      </w:r>
    </w:p>
    <w:p w:rsidR="001A26AE" w:rsidRPr="00596EC5" w:rsidRDefault="001A26AE" w:rsidP="001A26AE">
      <w:pPr>
        <w:spacing w:line="240" w:lineRule="auto"/>
        <w:rPr>
          <w:szCs w:val="28"/>
        </w:rPr>
      </w:pPr>
      <w:r w:rsidRPr="00596EC5">
        <w:rPr>
          <w:bCs/>
          <w:szCs w:val="28"/>
        </w:rPr>
        <w:t>ФГОС СОО о</w:t>
      </w:r>
      <w:r w:rsidRPr="00596EC5">
        <w:rPr>
          <w:szCs w:val="28"/>
        </w:rPr>
        <w:t>пределяет</w:t>
      </w:r>
      <w:r w:rsidRPr="00596EC5">
        <w:rPr>
          <w:b/>
          <w:szCs w:val="28"/>
        </w:rPr>
        <w:t xml:space="preserve"> </w:t>
      </w:r>
      <w:r w:rsidRPr="00596EC5">
        <w:rPr>
          <w:bCs/>
          <w:szCs w:val="28"/>
        </w:rPr>
        <w:t>минимальное</w:t>
      </w:r>
      <w:r w:rsidRPr="00596EC5">
        <w:rPr>
          <w:szCs w:val="28"/>
        </w:rPr>
        <w:t xml:space="preserve"> и </w:t>
      </w:r>
      <w:r w:rsidRPr="00596EC5">
        <w:rPr>
          <w:bCs/>
          <w:szCs w:val="28"/>
        </w:rPr>
        <w:t>максимальное количество часов</w:t>
      </w:r>
      <w:r w:rsidRPr="00596EC5">
        <w:rPr>
          <w:szCs w:val="28"/>
        </w:rPr>
        <w:t xml:space="preserve"> учебных занятий на уровне среднего общего образования и </w:t>
      </w:r>
      <w:r w:rsidRPr="00596EC5">
        <w:rPr>
          <w:bCs/>
          <w:szCs w:val="28"/>
        </w:rPr>
        <w:t>перечень обязательных учебных предметов</w:t>
      </w:r>
      <w:r w:rsidRPr="00596EC5">
        <w:rPr>
          <w:szCs w:val="28"/>
        </w:rPr>
        <w:t>.</w:t>
      </w:r>
    </w:p>
    <w:p w:rsidR="001A26AE" w:rsidRPr="00596EC5" w:rsidRDefault="001A26AE" w:rsidP="001A26AE">
      <w:pPr>
        <w:spacing w:line="240" w:lineRule="auto"/>
        <w:rPr>
          <w:szCs w:val="28"/>
        </w:rPr>
      </w:pPr>
      <w:r w:rsidRPr="00596EC5">
        <w:rPr>
          <w:bCs/>
          <w:szCs w:val="28"/>
        </w:rPr>
        <w:t xml:space="preserve"> </w:t>
      </w:r>
      <w:r w:rsidRPr="00596EC5">
        <w:rPr>
          <w:szCs w:val="28"/>
        </w:rPr>
        <w:t>В соответствии с ФГОС СОО количество учебных занятий за 2 года на одного обучающегося составляет не менее 2170 часов (не менее 31 часа в неделю) и не более 2590 часов (не более 37 часов в неделю).</w:t>
      </w:r>
    </w:p>
    <w:p w:rsidR="001A26AE" w:rsidRPr="00596EC5" w:rsidRDefault="00FB13EA" w:rsidP="001A26AE">
      <w:pPr>
        <w:spacing w:line="240" w:lineRule="auto"/>
        <w:ind w:firstLine="720"/>
        <w:rPr>
          <w:color w:val="000000"/>
          <w:szCs w:val="28"/>
        </w:rPr>
      </w:pPr>
      <w:r>
        <w:rPr>
          <w:szCs w:val="28"/>
        </w:rPr>
        <w:t xml:space="preserve"> В 2022-2023</w:t>
      </w:r>
      <w:r w:rsidR="001A26AE" w:rsidRPr="00596EC5">
        <w:rPr>
          <w:szCs w:val="28"/>
        </w:rPr>
        <w:t xml:space="preserve"> учебном году в 10 и 11  классах  МБОУ Урывской СОШ реализуется ФГОС СОО. </w:t>
      </w:r>
    </w:p>
    <w:p w:rsidR="001A26AE" w:rsidRPr="00596EC5" w:rsidRDefault="001A26AE" w:rsidP="001A26AE">
      <w:pPr>
        <w:spacing w:line="240" w:lineRule="auto"/>
        <w:rPr>
          <w:szCs w:val="28"/>
        </w:rPr>
      </w:pPr>
      <w:r w:rsidRPr="00596EC5">
        <w:rPr>
          <w:bCs/>
          <w:szCs w:val="28"/>
        </w:rPr>
        <w:t>ФГОС СОО о</w:t>
      </w:r>
      <w:r w:rsidRPr="00596EC5">
        <w:rPr>
          <w:szCs w:val="28"/>
        </w:rPr>
        <w:t>пределяет</w:t>
      </w:r>
      <w:r w:rsidRPr="00596EC5">
        <w:rPr>
          <w:b/>
          <w:szCs w:val="28"/>
        </w:rPr>
        <w:t xml:space="preserve"> </w:t>
      </w:r>
      <w:r w:rsidRPr="00596EC5">
        <w:rPr>
          <w:bCs/>
          <w:szCs w:val="28"/>
        </w:rPr>
        <w:t>минимальное</w:t>
      </w:r>
      <w:r w:rsidRPr="00596EC5">
        <w:rPr>
          <w:szCs w:val="28"/>
        </w:rPr>
        <w:t xml:space="preserve"> и </w:t>
      </w:r>
      <w:r w:rsidRPr="00596EC5">
        <w:rPr>
          <w:bCs/>
          <w:szCs w:val="28"/>
        </w:rPr>
        <w:t>максимальное количество часов</w:t>
      </w:r>
      <w:r w:rsidRPr="00596EC5">
        <w:rPr>
          <w:szCs w:val="28"/>
        </w:rPr>
        <w:t xml:space="preserve"> учебных занятий на уровне среднего общего образования и </w:t>
      </w:r>
      <w:r w:rsidRPr="00596EC5">
        <w:rPr>
          <w:bCs/>
          <w:szCs w:val="28"/>
        </w:rPr>
        <w:t>перечень обязательных учебных предметов</w:t>
      </w:r>
      <w:r w:rsidRPr="00596EC5">
        <w:rPr>
          <w:szCs w:val="28"/>
        </w:rPr>
        <w:t>.</w:t>
      </w:r>
    </w:p>
    <w:p w:rsidR="001A26AE" w:rsidRPr="00596EC5" w:rsidRDefault="001A26AE" w:rsidP="001A26AE">
      <w:pPr>
        <w:spacing w:line="240" w:lineRule="auto"/>
        <w:rPr>
          <w:szCs w:val="28"/>
        </w:rPr>
      </w:pPr>
      <w:r w:rsidRPr="00596EC5">
        <w:rPr>
          <w:szCs w:val="28"/>
        </w:rPr>
        <w:t xml:space="preserve"> Общими для включения во все учебные планы являются обязательные учебные предметы «Русский язык», «Литература», «Иностранный язык», «Математика (включая алгебру и начала математического анализа, геометрию)» или «Алгебра и начала математического анализа» и «Геометрия», «История» (или «Россия в мире»),   «Физическая культура», «Основы безопасности жизнедеятельности», а также индивидуальный(ые) проект(ы). </w:t>
      </w:r>
      <w:r w:rsidRPr="00596EC5">
        <w:rPr>
          <w:b/>
          <w:szCs w:val="28"/>
        </w:rPr>
        <w:t xml:space="preserve"> </w:t>
      </w:r>
    </w:p>
    <w:p w:rsidR="001A26AE" w:rsidRPr="00596EC5" w:rsidRDefault="001A26AE" w:rsidP="001A26AE">
      <w:pPr>
        <w:spacing w:line="240" w:lineRule="auto"/>
        <w:rPr>
          <w:szCs w:val="28"/>
        </w:rPr>
      </w:pPr>
      <w:r w:rsidRPr="00596EC5">
        <w:rPr>
          <w:szCs w:val="28"/>
        </w:rPr>
        <w:t>Индивидуальный проект как особая форма организации деятельности обучающихся (учебное исследование или учебный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1A26AE" w:rsidRPr="00596EC5" w:rsidRDefault="001A26AE" w:rsidP="001A26AE">
      <w:pPr>
        <w:spacing w:line="240" w:lineRule="auto"/>
        <w:rPr>
          <w:szCs w:val="28"/>
        </w:rPr>
      </w:pPr>
      <w:r w:rsidRPr="00596EC5">
        <w:rPr>
          <w:szCs w:val="28"/>
        </w:rPr>
        <w:t>Индивидуальный проект выполняется обучающимся в течение одного года или двух лет в рамках учебного времени, специально отведенного учебным планом. Индивидуальный проект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1A26AE" w:rsidRPr="00596EC5" w:rsidRDefault="001A26AE" w:rsidP="001A26AE">
      <w:pPr>
        <w:spacing w:line="240" w:lineRule="auto"/>
        <w:rPr>
          <w:szCs w:val="28"/>
        </w:rPr>
      </w:pPr>
      <w:r w:rsidRPr="00596EC5">
        <w:rPr>
          <w:szCs w:val="28"/>
        </w:rPr>
        <w:t xml:space="preserve">Допускается включение в учебный план времени, отведенного в первую очередь на конструирование выбора обучающегося, его самоопределение и педагогическое сопровождение этих процессов. Могут быть выделены часы на консультирование с тьютором, психологом, учителем, руководителем общеобразовательной организации. </w:t>
      </w:r>
    </w:p>
    <w:p w:rsidR="001A26AE" w:rsidRPr="00596EC5" w:rsidRDefault="001A26AE" w:rsidP="001A26AE">
      <w:pPr>
        <w:spacing w:line="240" w:lineRule="auto"/>
        <w:rPr>
          <w:szCs w:val="28"/>
        </w:rPr>
      </w:pPr>
      <w:r w:rsidRPr="00596EC5">
        <w:rPr>
          <w:szCs w:val="28"/>
        </w:rPr>
        <w:t xml:space="preserve">Общеобразовательная организация обеспечивает реализацию учебных планов одного или нескольких профилей обучения: </w:t>
      </w:r>
    </w:p>
    <w:p w:rsidR="001A26AE" w:rsidRPr="00596EC5" w:rsidRDefault="001A26AE" w:rsidP="001A26AE">
      <w:pPr>
        <w:spacing w:line="240" w:lineRule="auto"/>
        <w:rPr>
          <w:szCs w:val="28"/>
        </w:rPr>
      </w:pPr>
      <w:r w:rsidRPr="00596EC5">
        <w:rPr>
          <w:szCs w:val="28"/>
        </w:rPr>
        <w:t xml:space="preserve">- естественнонаучного, </w:t>
      </w:r>
    </w:p>
    <w:p w:rsidR="001A26AE" w:rsidRPr="00596EC5" w:rsidRDefault="001A26AE" w:rsidP="001A26AE">
      <w:pPr>
        <w:spacing w:line="240" w:lineRule="auto"/>
        <w:rPr>
          <w:color w:val="000000"/>
          <w:szCs w:val="28"/>
        </w:rPr>
      </w:pPr>
      <w:r w:rsidRPr="00596EC5">
        <w:rPr>
          <w:szCs w:val="28"/>
        </w:rPr>
        <w:t xml:space="preserve">- </w:t>
      </w:r>
      <w:r w:rsidRPr="00596EC5">
        <w:rPr>
          <w:color w:val="000000"/>
          <w:szCs w:val="28"/>
        </w:rPr>
        <w:t xml:space="preserve">гуманитарного, </w:t>
      </w:r>
    </w:p>
    <w:p w:rsidR="001A26AE" w:rsidRPr="00596EC5" w:rsidRDefault="001A26AE" w:rsidP="001A26AE">
      <w:pPr>
        <w:spacing w:line="240" w:lineRule="auto"/>
        <w:rPr>
          <w:color w:val="000000"/>
          <w:szCs w:val="28"/>
        </w:rPr>
      </w:pPr>
      <w:r w:rsidRPr="00596EC5">
        <w:rPr>
          <w:color w:val="000000"/>
          <w:szCs w:val="28"/>
        </w:rPr>
        <w:t xml:space="preserve">- социально-экономического, </w:t>
      </w:r>
    </w:p>
    <w:p w:rsidR="001A26AE" w:rsidRPr="00596EC5" w:rsidRDefault="001A26AE" w:rsidP="001A26AE">
      <w:pPr>
        <w:spacing w:line="240" w:lineRule="auto"/>
        <w:rPr>
          <w:color w:val="000000"/>
          <w:szCs w:val="28"/>
        </w:rPr>
      </w:pPr>
      <w:r w:rsidRPr="00596EC5">
        <w:rPr>
          <w:color w:val="000000"/>
          <w:szCs w:val="28"/>
        </w:rPr>
        <w:t xml:space="preserve">- технологического, </w:t>
      </w:r>
    </w:p>
    <w:p w:rsidR="001A26AE" w:rsidRPr="00596EC5" w:rsidRDefault="001A26AE" w:rsidP="001A26AE">
      <w:pPr>
        <w:spacing w:line="240" w:lineRule="auto"/>
        <w:rPr>
          <w:color w:val="000000"/>
          <w:szCs w:val="28"/>
        </w:rPr>
      </w:pPr>
      <w:r w:rsidRPr="00596EC5">
        <w:rPr>
          <w:color w:val="000000"/>
          <w:szCs w:val="28"/>
        </w:rPr>
        <w:t xml:space="preserve">- универсального. </w:t>
      </w:r>
    </w:p>
    <w:p w:rsidR="001A26AE" w:rsidRPr="00596EC5" w:rsidRDefault="001A26AE" w:rsidP="001A26AE">
      <w:pPr>
        <w:spacing w:line="240" w:lineRule="auto"/>
        <w:rPr>
          <w:szCs w:val="28"/>
        </w:rPr>
      </w:pPr>
      <w:r w:rsidRPr="00596EC5">
        <w:rPr>
          <w:szCs w:val="28"/>
        </w:rPr>
        <w:t xml:space="preserve">  Учебный план составлен исходя из своего календарного учебного графика на текущий учебный год.</w:t>
      </w:r>
    </w:p>
    <w:p w:rsidR="001A26AE" w:rsidRPr="00596EC5" w:rsidRDefault="001A26AE" w:rsidP="001A26AE">
      <w:pPr>
        <w:spacing w:line="240" w:lineRule="auto"/>
        <w:rPr>
          <w:szCs w:val="28"/>
        </w:rPr>
      </w:pPr>
      <w:r w:rsidRPr="00596EC5">
        <w:rPr>
          <w:szCs w:val="28"/>
        </w:rPr>
        <w:t>Учебные предметы «Русский язык», «Литература», «Родной язык», «Родная литература», «Иностранный язык», «История», «География»,   «Математика (включая алгебру и начала математического анализа, геометрию)», «Информатика», «Физика», «Химия», «Биология» будут изучаться на базовом   уровне.</w:t>
      </w:r>
    </w:p>
    <w:p w:rsidR="001A26AE" w:rsidRPr="00596EC5" w:rsidRDefault="001A26AE" w:rsidP="001A26AE">
      <w:pPr>
        <w:spacing w:line="240" w:lineRule="auto"/>
        <w:rPr>
          <w:szCs w:val="28"/>
        </w:rPr>
      </w:pPr>
      <w:r w:rsidRPr="00596EC5">
        <w:rPr>
          <w:szCs w:val="28"/>
        </w:rPr>
        <w:t xml:space="preserve"> </w:t>
      </w:r>
      <w:r w:rsidRPr="00596EC5">
        <w:rPr>
          <w:bCs/>
          <w:szCs w:val="28"/>
        </w:rPr>
        <w:t>ФГОС СОО о</w:t>
      </w:r>
      <w:r w:rsidRPr="00596EC5">
        <w:rPr>
          <w:szCs w:val="28"/>
        </w:rPr>
        <w:t>пределяет</w:t>
      </w:r>
      <w:r w:rsidRPr="00596EC5">
        <w:rPr>
          <w:b/>
          <w:szCs w:val="28"/>
        </w:rPr>
        <w:t xml:space="preserve"> </w:t>
      </w:r>
      <w:r w:rsidRPr="00596EC5">
        <w:rPr>
          <w:bCs/>
          <w:szCs w:val="28"/>
        </w:rPr>
        <w:t>минимальное</w:t>
      </w:r>
      <w:r w:rsidRPr="00596EC5">
        <w:rPr>
          <w:szCs w:val="28"/>
        </w:rPr>
        <w:t xml:space="preserve"> и </w:t>
      </w:r>
      <w:r w:rsidRPr="00596EC5">
        <w:rPr>
          <w:bCs/>
          <w:szCs w:val="28"/>
        </w:rPr>
        <w:t>максимальное количество часов</w:t>
      </w:r>
      <w:r w:rsidRPr="00596EC5">
        <w:rPr>
          <w:szCs w:val="28"/>
        </w:rPr>
        <w:t xml:space="preserve"> учебных занятий на уровне среднего общего образования и </w:t>
      </w:r>
      <w:r w:rsidRPr="00596EC5">
        <w:rPr>
          <w:bCs/>
          <w:szCs w:val="28"/>
        </w:rPr>
        <w:t>перечень обязательных учебных предметов</w:t>
      </w:r>
      <w:r w:rsidRPr="00596EC5">
        <w:rPr>
          <w:szCs w:val="28"/>
        </w:rPr>
        <w:t>.</w:t>
      </w:r>
    </w:p>
    <w:p w:rsidR="001A26AE" w:rsidRPr="00596EC5" w:rsidRDefault="001A26AE" w:rsidP="001A26AE">
      <w:pPr>
        <w:pStyle w:val="aff8"/>
        <w:spacing w:line="240" w:lineRule="auto"/>
        <w:jc w:val="both"/>
        <w:rPr>
          <w:b/>
          <w:color w:val="000000"/>
          <w:sz w:val="28"/>
          <w:szCs w:val="28"/>
        </w:rPr>
      </w:pPr>
      <w:r w:rsidRPr="00596EC5">
        <w:rPr>
          <w:color w:val="000000"/>
          <w:sz w:val="28"/>
          <w:szCs w:val="28"/>
        </w:rPr>
        <w:t xml:space="preserve">       Для усиления базового уровня и  в связи с обязательной государственной итоговой аттестацией по данному предмету в форме ЕГЭ, в 10 и 11 классах   вводится</w:t>
      </w:r>
      <w:r w:rsidRPr="00596EC5">
        <w:rPr>
          <w:sz w:val="28"/>
          <w:szCs w:val="28"/>
        </w:rPr>
        <w:t xml:space="preserve"> для усиления базовых учебных предметов</w:t>
      </w:r>
    </w:p>
    <w:p w:rsidR="001A26AE" w:rsidRPr="00596EC5" w:rsidRDefault="001A26AE" w:rsidP="001A26AE">
      <w:pPr>
        <w:spacing w:line="240" w:lineRule="auto"/>
        <w:rPr>
          <w:szCs w:val="28"/>
        </w:rPr>
      </w:pPr>
      <w:r w:rsidRPr="00596EC5">
        <w:rPr>
          <w:szCs w:val="28"/>
        </w:rPr>
        <w:t>-математика- по 1 часу   в 10 и 11 классах</w:t>
      </w:r>
    </w:p>
    <w:p w:rsidR="001A26AE" w:rsidRPr="00596EC5" w:rsidRDefault="001A26AE" w:rsidP="001A26AE">
      <w:pPr>
        <w:spacing w:line="240" w:lineRule="auto"/>
        <w:rPr>
          <w:szCs w:val="28"/>
        </w:rPr>
      </w:pPr>
      <w:r w:rsidRPr="00596EC5">
        <w:rPr>
          <w:szCs w:val="28"/>
        </w:rPr>
        <w:t xml:space="preserve">-русский язык- по 1 часу   в 10 и 11 классах </w:t>
      </w:r>
    </w:p>
    <w:p w:rsidR="001A26AE" w:rsidRPr="00596EC5" w:rsidRDefault="001A26AE" w:rsidP="001A26AE">
      <w:pPr>
        <w:spacing w:line="240" w:lineRule="auto"/>
        <w:rPr>
          <w:szCs w:val="28"/>
        </w:rPr>
      </w:pPr>
      <w:r w:rsidRPr="00596EC5">
        <w:rPr>
          <w:szCs w:val="28"/>
        </w:rPr>
        <w:t>В 10 и 11  классах   1 час из части, формируемой участниками образовательного процесса    добавлено на изучение   предметной области «</w:t>
      </w:r>
      <w:r w:rsidRPr="00596EC5">
        <w:rPr>
          <w:rStyle w:val="affff1"/>
          <w:rFonts w:eastAsia="Times"/>
          <w:sz w:val="28"/>
          <w:szCs w:val="28"/>
        </w:rPr>
        <w:t xml:space="preserve">Родной язык и родная литература». Она </w:t>
      </w:r>
      <w:r w:rsidRPr="00596EC5">
        <w:rPr>
          <w:szCs w:val="28"/>
        </w:rPr>
        <w:t>представлена предметами: родной язык (русский)- по 0,5ч,  и родная литература (на русском языке)-по 0,5ч.</w:t>
      </w:r>
    </w:p>
    <w:p w:rsidR="001A26AE" w:rsidRPr="00596EC5" w:rsidRDefault="001A26AE" w:rsidP="001A26AE">
      <w:pPr>
        <w:spacing w:line="240" w:lineRule="auto"/>
        <w:rPr>
          <w:szCs w:val="28"/>
        </w:rPr>
      </w:pPr>
      <w:r w:rsidRPr="00596EC5">
        <w:rPr>
          <w:szCs w:val="28"/>
        </w:rPr>
        <w:t>- литература по 1 часу  в 10и 11 классах</w:t>
      </w:r>
    </w:p>
    <w:p w:rsidR="001A26AE" w:rsidRPr="00596EC5" w:rsidRDefault="001A26AE" w:rsidP="001A26AE">
      <w:pPr>
        <w:spacing w:line="240" w:lineRule="auto"/>
        <w:rPr>
          <w:szCs w:val="28"/>
        </w:rPr>
      </w:pPr>
      <w:r w:rsidRPr="00596EC5">
        <w:rPr>
          <w:szCs w:val="28"/>
        </w:rPr>
        <w:t xml:space="preserve"> - физика 1 час в 10 классе</w:t>
      </w:r>
    </w:p>
    <w:p w:rsidR="001A26AE" w:rsidRPr="00596EC5" w:rsidRDefault="001A26AE" w:rsidP="001A26AE">
      <w:pPr>
        <w:spacing w:line="240" w:lineRule="auto"/>
        <w:rPr>
          <w:szCs w:val="28"/>
        </w:rPr>
      </w:pPr>
      <w:r w:rsidRPr="00596EC5">
        <w:rPr>
          <w:szCs w:val="28"/>
        </w:rPr>
        <w:t>-химия - по 1 часу  в 10 и 11 классах</w:t>
      </w:r>
    </w:p>
    <w:p w:rsidR="001A26AE" w:rsidRPr="00596EC5" w:rsidRDefault="001A26AE" w:rsidP="001A26AE">
      <w:pPr>
        <w:spacing w:line="240" w:lineRule="auto"/>
        <w:rPr>
          <w:szCs w:val="28"/>
        </w:rPr>
      </w:pPr>
      <w:r w:rsidRPr="00596EC5">
        <w:rPr>
          <w:szCs w:val="28"/>
        </w:rPr>
        <w:t>-биология  по 1 часу  в 10и 11 классах</w:t>
      </w:r>
    </w:p>
    <w:p w:rsidR="001A26AE" w:rsidRPr="00596EC5" w:rsidRDefault="001A26AE" w:rsidP="001A26AE">
      <w:pPr>
        <w:spacing w:line="240" w:lineRule="auto"/>
        <w:rPr>
          <w:szCs w:val="28"/>
        </w:rPr>
      </w:pPr>
    </w:p>
    <w:p w:rsidR="001A26AE" w:rsidRPr="00596EC5" w:rsidRDefault="001A26AE" w:rsidP="001A26AE">
      <w:pPr>
        <w:spacing w:line="240" w:lineRule="auto"/>
        <w:rPr>
          <w:szCs w:val="28"/>
        </w:rPr>
      </w:pPr>
      <w:r w:rsidRPr="00596EC5">
        <w:rPr>
          <w:szCs w:val="28"/>
        </w:rPr>
        <w:t xml:space="preserve"> На третьей ступени обучения учебная нагрузка в 10 и 11 классах  выглядит следующим образом:</w:t>
      </w:r>
    </w:p>
    <w:tbl>
      <w:tblPr>
        <w:tblW w:w="6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70"/>
        <w:gridCol w:w="586"/>
        <w:gridCol w:w="586"/>
      </w:tblGrid>
      <w:tr w:rsidR="001A26AE" w:rsidRPr="00596EC5" w:rsidTr="00592518">
        <w:tc>
          <w:tcPr>
            <w:tcW w:w="5270" w:type="dxa"/>
            <w:tcBorders>
              <w:top w:val="single" w:sz="4" w:space="0" w:color="auto"/>
              <w:left w:val="single" w:sz="4" w:space="0" w:color="auto"/>
              <w:bottom w:val="single" w:sz="4" w:space="0" w:color="auto"/>
              <w:right w:val="single" w:sz="4" w:space="0" w:color="auto"/>
            </w:tcBorders>
            <w:hideMark/>
          </w:tcPr>
          <w:p w:rsidR="001A26AE" w:rsidRPr="00596EC5" w:rsidRDefault="001A26AE" w:rsidP="00592518">
            <w:pPr>
              <w:spacing w:line="240" w:lineRule="auto"/>
              <w:jc w:val="right"/>
              <w:rPr>
                <w:szCs w:val="28"/>
              </w:rPr>
            </w:pPr>
            <w:r w:rsidRPr="00596EC5">
              <w:rPr>
                <w:szCs w:val="28"/>
              </w:rPr>
              <w:t>Классы</w:t>
            </w:r>
          </w:p>
        </w:tc>
        <w:tc>
          <w:tcPr>
            <w:tcW w:w="586" w:type="dxa"/>
            <w:tcBorders>
              <w:top w:val="single" w:sz="4" w:space="0" w:color="auto"/>
              <w:left w:val="single" w:sz="4" w:space="0" w:color="auto"/>
              <w:bottom w:val="single" w:sz="4" w:space="0" w:color="auto"/>
              <w:right w:val="single" w:sz="4" w:space="0" w:color="auto"/>
            </w:tcBorders>
            <w:hideMark/>
          </w:tcPr>
          <w:p w:rsidR="001A26AE" w:rsidRPr="00596EC5" w:rsidRDefault="001A26AE" w:rsidP="00592518">
            <w:pPr>
              <w:spacing w:line="240" w:lineRule="auto"/>
              <w:jc w:val="center"/>
              <w:rPr>
                <w:szCs w:val="28"/>
              </w:rPr>
            </w:pPr>
            <w:r w:rsidRPr="00596EC5">
              <w:rPr>
                <w:szCs w:val="28"/>
              </w:rPr>
              <w:t>10</w:t>
            </w:r>
          </w:p>
        </w:tc>
        <w:tc>
          <w:tcPr>
            <w:tcW w:w="586" w:type="dxa"/>
            <w:tcBorders>
              <w:top w:val="single" w:sz="4" w:space="0" w:color="auto"/>
              <w:left w:val="single" w:sz="4" w:space="0" w:color="auto"/>
              <w:bottom w:val="single" w:sz="4" w:space="0" w:color="auto"/>
              <w:right w:val="single" w:sz="4" w:space="0" w:color="auto"/>
            </w:tcBorders>
          </w:tcPr>
          <w:p w:rsidR="001A26AE" w:rsidRPr="00596EC5" w:rsidRDefault="001A26AE" w:rsidP="00592518">
            <w:pPr>
              <w:spacing w:line="240" w:lineRule="auto"/>
              <w:jc w:val="center"/>
              <w:rPr>
                <w:szCs w:val="28"/>
              </w:rPr>
            </w:pPr>
            <w:r w:rsidRPr="00596EC5">
              <w:rPr>
                <w:szCs w:val="28"/>
              </w:rPr>
              <w:t>11</w:t>
            </w:r>
          </w:p>
        </w:tc>
      </w:tr>
      <w:tr w:rsidR="001A26AE" w:rsidRPr="00596EC5" w:rsidTr="00592518">
        <w:tc>
          <w:tcPr>
            <w:tcW w:w="5270" w:type="dxa"/>
            <w:tcBorders>
              <w:top w:val="single" w:sz="4" w:space="0" w:color="auto"/>
              <w:left w:val="single" w:sz="4" w:space="0" w:color="auto"/>
              <w:bottom w:val="single" w:sz="4" w:space="0" w:color="auto"/>
              <w:right w:val="single" w:sz="4" w:space="0" w:color="auto"/>
            </w:tcBorders>
            <w:hideMark/>
          </w:tcPr>
          <w:p w:rsidR="001A26AE" w:rsidRPr="00596EC5" w:rsidRDefault="001A26AE" w:rsidP="00592518">
            <w:pPr>
              <w:spacing w:line="240" w:lineRule="auto"/>
              <w:rPr>
                <w:szCs w:val="28"/>
              </w:rPr>
            </w:pPr>
            <w:r w:rsidRPr="00596EC5">
              <w:rPr>
                <w:szCs w:val="28"/>
              </w:rPr>
              <w:t>Базовый уровень</w:t>
            </w:r>
          </w:p>
        </w:tc>
        <w:tc>
          <w:tcPr>
            <w:tcW w:w="586" w:type="dxa"/>
            <w:tcBorders>
              <w:top w:val="single" w:sz="4" w:space="0" w:color="auto"/>
              <w:left w:val="single" w:sz="4" w:space="0" w:color="auto"/>
              <w:bottom w:val="single" w:sz="4" w:space="0" w:color="auto"/>
              <w:right w:val="single" w:sz="4" w:space="0" w:color="auto"/>
            </w:tcBorders>
            <w:hideMark/>
          </w:tcPr>
          <w:p w:rsidR="001A26AE" w:rsidRPr="00596EC5" w:rsidRDefault="001A26AE" w:rsidP="00592518">
            <w:pPr>
              <w:spacing w:line="240" w:lineRule="auto"/>
              <w:jc w:val="center"/>
              <w:rPr>
                <w:szCs w:val="28"/>
              </w:rPr>
            </w:pPr>
            <w:r w:rsidRPr="00596EC5">
              <w:rPr>
                <w:szCs w:val="28"/>
              </w:rPr>
              <w:t>26</w:t>
            </w:r>
          </w:p>
        </w:tc>
        <w:tc>
          <w:tcPr>
            <w:tcW w:w="586" w:type="dxa"/>
            <w:tcBorders>
              <w:top w:val="single" w:sz="4" w:space="0" w:color="auto"/>
              <w:left w:val="single" w:sz="4" w:space="0" w:color="auto"/>
              <w:bottom w:val="single" w:sz="4" w:space="0" w:color="auto"/>
              <w:right w:val="single" w:sz="4" w:space="0" w:color="auto"/>
            </w:tcBorders>
          </w:tcPr>
          <w:p w:rsidR="001A26AE" w:rsidRPr="00596EC5" w:rsidRDefault="001A26AE" w:rsidP="00592518">
            <w:pPr>
              <w:spacing w:line="240" w:lineRule="auto"/>
              <w:jc w:val="center"/>
              <w:rPr>
                <w:szCs w:val="28"/>
              </w:rPr>
            </w:pPr>
            <w:r w:rsidRPr="00596EC5">
              <w:rPr>
                <w:szCs w:val="28"/>
              </w:rPr>
              <w:t>27</w:t>
            </w:r>
          </w:p>
        </w:tc>
      </w:tr>
      <w:tr w:rsidR="001A26AE" w:rsidRPr="00596EC5" w:rsidTr="00592518">
        <w:tc>
          <w:tcPr>
            <w:tcW w:w="5270" w:type="dxa"/>
            <w:tcBorders>
              <w:top w:val="single" w:sz="4" w:space="0" w:color="auto"/>
              <w:left w:val="single" w:sz="4" w:space="0" w:color="auto"/>
              <w:bottom w:val="single" w:sz="4" w:space="0" w:color="auto"/>
              <w:right w:val="single" w:sz="4" w:space="0" w:color="auto"/>
            </w:tcBorders>
            <w:hideMark/>
          </w:tcPr>
          <w:p w:rsidR="001A26AE" w:rsidRPr="00596EC5" w:rsidRDefault="001A26AE" w:rsidP="00592518">
            <w:pPr>
              <w:spacing w:line="240" w:lineRule="auto"/>
              <w:rPr>
                <w:szCs w:val="28"/>
              </w:rPr>
            </w:pPr>
            <w:r w:rsidRPr="00596EC5">
              <w:rPr>
                <w:szCs w:val="28"/>
              </w:rPr>
              <w:t xml:space="preserve"> Выбор учреждения</w:t>
            </w:r>
          </w:p>
        </w:tc>
        <w:tc>
          <w:tcPr>
            <w:tcW w:w="586" w:type="dxa"/>
            <w:tcBorders>
              <w:top w:val="single" w:sz="4" w:space="0" w:color="auto"/>
              <w:left w:val="single" w:sz="4" w:space="0" w:color="auto"/>
              <w:bottom w:val="single" w:sz="4" w:space="0" w:color="auto"/>
              <w:right w:val="single" w:sz="4" w:space="0" w:color="auto"/>
            </w:tcBorders>
            <w:hideMark/>
          </w:tcPr>
          <w:p w:rsidR="001A26AE" w:rsidRPr="00596EC5" w:rsidRDefault="001A26AE" w:rsidP="00592518">
            <w:pPr>
              <w:spacing w:line="240" w:lineRule="auto"/>
              <w:jc w:val="center"/>
              <w:rPr>
                <w:szCs w:val="28"/>
              </w:rPr>
            </w:pPr>
            <w:r w:rsidRPr="00596EC5">
              <w:rPr>
                <w:szCs w:val="28"/>
              </w:rPr>
              <w:t>8</w:t>
            </w:r>
          </w:p>
        </w:tc>
        <w:tc>
          <w:tcPr>
            <w:tcW w:w="586" w:type="dxa"/>
            <w:tcBorders>
              <w:top w:val="single" w:sz="4" w:space="0" w:color="auto"/>
              <w:left w:val="single" w:sz="4" w:space="0" w:color="auto"/>
              <w:bottom w:val="single" w:sz="4" w:space="0" w:color="auto"/>
              <w:right w:val="single" w:sz="4" w:space="0" w:color="auto"/>
            </w:tcBorders>
          </w:tcPr>
          <w:p w:rsidR="001A26AE" w:rsidRPr="00596EC5" w:rsidRDefault="001A26AE" w:rsidP="00592518">
            <w:pPr>
              <w:spacing w:line="240" w:lineRule="auto"/>
              <w:jc w:val="center"/>
              <w:rPr>
                <w:szCs w:val="28"/>
              </w:rPr>
            </w:pPr>
            <w:r w:rsidRPr="00596EC5">
              <w:rPr>
                <w:szCs w:val="28"/>
              </w:rPr>
              <w:t>7</w:t>
            </w:r>
          </w:p>
        </w:tc>
      </w:tr>
      <w:tr w:rsidR="001A26AE" w:rsidRPr="00596EC5" w:rsidTr="00592518">
        <w:tc>
          <w:tcPr>
            <w:tcW w:w="5270" w:type="dxa"/>
            <w:tcBorders>
              <w:top w:val="single" w:sz="4" w:space="0" w:color="auto"/>
              <w:left w:val="single" w:sz="4" w:space="0" w:color="auto"/>
              <w:bottom w:val="single" w:sz="4" w:space="0" w:color="auto"/>
              <w:right w:val="single" w:sz="4" w:space="0" w:color="auto"/>
            </w:tcBorders>
            <w:hideMark/>
          </w:tcPr>
          <w:p w:rsidR="001A26AE" w:rsidRPr="00596EC5" w:rsidRDefault="001A26AE" w:rsidP="00592518">
            <w:pPr>
              <w:spacing w:line="240" w:lineRule="auto"/>
              <w:rPr>
                <w:szCs w:val="28"/>
              </w:rPr>
            </w:pPr>
            <w:r w:rsidRPr="00596EC5">
              <w:rPr>
                <w:szCs w:val="28"/>
              </w:rPr>
              <w:t>Профильный уровень</w:t>
            </w:r>
          </w:p>
        </w:tc>
        <w:tc>
          <w:tcPr>
            <w:tcW w:w="586" w:type="dxa"/>
            <w:tcBorders>
              <w:top w:val="single" w:sz="4" w:space="0" w:color="auto"/>
              <w:left w:val="single" w:sz="4" w:space="0" w:color="auto"/>
              <w:bottom w:val="single" w:sz="4" w:space="0" w:color="auto"/>
              <w:right w:val="single" w:sz="4" w:space="0" w:color="auto"/>
            </w:tcBorders>
            <w:hideMark/>
          </w:tcPr>
          <w:p w:rsidR="001A26AE" w:rsidRPr="00596EC5" w:rsidRDefault="001A26AE" w:rsidP="00592518">
            <w:pPr>
              <w:spacing w:line="240" w:lineRule="auto"/>
              <w:jc w:val="center"/>
              <w:rPr>
                <w:szCs w:val="28"/>
              </w:rPr>
            </w:pPr>
            <w:r w:rsidRPr="00596EC5">
              <w:rPr>
                <w:szCs w:val="28"/>
              </w:rPr>
              <w:t>0</w:t>
            </w:r>
          </w:p>
        </w:tc>
        <w:tc>
          <w:tcPr>
            <w:tcW w:w="586" w:type="dxa"/>
            <w:tcBorders>
              <w:top w:val="single" w:sz="4" w:space="0" w:color="auto"/>
              <w:left w:val="single" w:sz="4" w:space="0" w:color="auto"/>
              <w:bottom w:val="single" w:sz="4" w:space="0" w:color="auto"/>
              <w:right w:val="single" w:sz="4" w:space="0" w:color="auto"/>
            </w:tcBorders>
          </w:tcPr>
          <w:p w:rsidR="001A26AE" w:rsidRPr="00596EC5" w:rsidRDefault="001A26AE" w:rsidP="00592518">
            <w:pPr>
              <w:spacing w:line="240" w:lineRule="auto"/>
              <w:jc w:val="center"/>
              <w:rPr>
                <w:szCs w:val="28"/>
              </w:rPr>
            </w:pPr>
            <w:r w:rsidRPr="00596EC5">
              <w:rPr>
                <w:szCs w:val="28"/>
              </w:rPr>
              <w:t>0</w:t>
            </w:r>
          </w:p>
        </w:tc>
      </w:tr>
      <w:tr w:rsidR="001A26AE" w:rsidRPr="00596EC5" w:rsidTr="00592518">
        <w:tc>
          <w:tcPr>
            <w:tcW w:w="5270" w:type="dxa"/>
            <w:tcBorders>
              <w:top w:val="single" w:sz="4" w:space="0" w:color="auto"/>
              <w:left w:val="single" w:sz="4" w:space="0" w:color="auto"/>
              <w:bottom w:val="single" w:sz="4" w:space="0" w:color="auto"/>
              <w:right w:val="single" w:sz="4" w:space="0" w:color="auto"/>
            </w:tcBorders>
            <w:hideMark/>
          </w:tcPr>
          <w:p w:rsidR="001A26AE" w:rsidRPr="00596EC5" w:rsidRDefault="001A26AE" w:rsidP="00592518">
            <w:pPr>
              <w:spacing w:line="240" w:lineRule="auto"/>
              <w:rPr>
                <w:szCs w:val="28"/>
              </w:rPr>
            </w:pPr>
            <w:r w:rsidRPr="00596EC5">
              <w:rPr>
                <w:szCs w:val="28"/>
              </w:rPr>
              <w:t>ВСЕГО</w:t>
            </w:r>
          </w:p>
        </w:tc>
        <w:tc>
          <w:tcPr>
            <w:tcW w:w="586" w:type="dxa"/>
            <w:tcBorders>
              <w:top w:val="single" w:sz="4" w:space="0" w:color="auto"/>
              <w:left w:val="single" w:sz="4" w:space="0" w:color="auto"/>
              <w:bottom w:val="single" w:sz="4" w:space="0" w:color="auto"/>
              <w:right w:val="single" w:sz="4" w:space="0" w:color="auto"/>
            </w:tcBorders>
            <w:hideMark/>
          </w:tcPr>
          <w:p w:rsidR="001A26AE" w:rsidRPr="00596EC5" w:rsidRDefault="001A26AE" w:rsidP="00592518">
            <w:pPr>
              <w:spacing w:line="240" w:lineRule="auto"/>
              <w:jc w:val="center"/>
              <w:rPr>
                <w:szCs w:val="28"/>
              </w:rPr>
            </w:pPr>
            <w:r w:rsidRPr="00596EC5">
              <w:rPr>
                <w:szCs w:val="28"/>
              </w:rPr>
              <w:t>34</w:t>
            </w:r>
          </w:p>
        </w:tc>
        <w:tc>
          <w:tcPr>
            <w:tcW w:w="586" w:type="dxa"/>
            <w:tcBorders>
              <w:top w:val="single" w:sz="4" w:space="0" w:color="auto"/>
              <w:left w:val="single" w:sz="4" w:space="0" w:color="auto"/>
              <w:bottom w:val="single" w:sz="4" w:space="0" w:color="auto"/>
              <w:right w:val="single" w:sz="4" w:space="0" w:color="auto"/>
            </w:tcBorders>
          </w:tcPr>
          <w:p w:rsidR="001A26AE" w:rsidRPr="00596EC5" w:rsidRDefault="001A26AE" w:rsidP="00592518">
            <w:pPr>
              <w:spacing w:line="240" w:lineRule="auto"/>
              <w:jc w:val="center"/>
              <w:rPr>
                <w:szCs w:val="28"/>
              </w:rPr>
            </w:pPr>
            <w:r w:rsidRPr="00596EC5">
              <w:rPr>
                <w:szCs w:val="28"/>
              </w:rPr>
              <w:t>34</w:t>
            </w:r>
          </w:p>
        </w:tc>
      </w:tr>
      <w:tr w:rsidR="001A26AE" w:rsidRPr="00596EC5" w:rsidTr="00592518">
        <w:tc>
          <w:tcPr>
            <w:tcW w:w="5270" w:type="dxa"/>
            <w:tcBorders>
              <w:top w:val="single" w:sz="4" w:space="0" w:color="auto"/>
              <w:left w:val="single" w:sz="4" w:space="0" w:color="auto"/>
              <w:bottom w:val="single" w:sz="4" w:space="0" w:color="auto"/>
              <w:right w:val="single" w:sz="4" w:space="0" w:color="auto"/>
            </w:tcBorders>
            <w:hideMark/>
          </w:tcPr>
          <w:p w:rsidR="001A26AE" w:rsidRPr="00596EC5" w:rsidRDefault="001A26AE" w:rsidP="00592518">
            <w:pPr>
              <w:spacing w:line="240" w:lineRule="auto"/>
              <w:rPr>
                <w:szCs w:val="28"/>
              </w:rPr>
            </w:pPr>
            <w:r w:rsidRPr="00596EC5">
              <w:rPr>
                <w:szCs w:val="28"/>
              </w:rPr>
              <w:t>Максимальная допустимая нагрузка при 5-дневной неделе (СанПиН)</w:t>
            </w:r>
          </w:p>
        </w:tc>
        <w:tc>
          <w:tcPr>
            <w:tcW w:w="586" w:type="dxa"/>
            <w:tcBorders>
              <w:top w:val="single" w:sz="4" w:space="0" w:color="auto"/>
              <w:left w:val="single" w:sz="4" w:space="0" w:color="auto"/>
              <w:bottom w:val="single" w:sz="4" w:space="0" w:color="auto"/>
              <w:right w:val="single" w:sz="4" w:space="0" w:color="auto"/>
            </w:tcBorders>
            <w:hideMark/>
          </w:tcPr>
          <w:p w:rsidR="001A26AE" w:rsidRPr="00596EC5" w:rsidRDefault="001A26AE" w:rsidP="00592518">
            <w:pPr>
              <w:spacing w:line="240" w:lineRule="auto"/>
              <w:jc w:val="center"/>
              <w:rPr>
                <w:szCs w:val="28"/>
              </w:rPr>
            </w:pPr>
            <w:r w:rsidRPr="00596EC5">
              <w:rPr>
                <w:szCs w:val="28"/>
              </w:rPr>
              <w:t>34</w:t>
            </w:r>
          </w:p>
        </w:tc>
        <w:tc>
          <w:tcPr>
            <w:tcW w:w="586" w:type="dxa"/>
            <w:tcBorders>
              <w:top w:val="single" w:sz="4" w:space="0" w:color="auto"/>
              <w:left w:val="single" w:sz="4" w:space="0" w:color="auto"/>
              <w:bottom w:val="single" w:sz="4" w:space="0" w:color="auto"/>
              <w:right w:val="single" w:sz="4" w:space="0" w:color="auto"/>
            </w:tcBorders>
          </w:tcPr>
          <w:p w:rsidR="001A26AE" w:rsidRPr="00596EC5" w:rsidRDefault="001A26AE" w:rsidP="00592518">
            <w:pPr>
              <w:spacing w:line="240" w:lineRule="auto"/>
              <w:jc w:val="center"/>
              <w:rPr>
                <w:szCs w:val="28"/>
              </w:rPr>
            </w:pPr>
            <w:r w:rsidRPr="00596EC5">
              <w:rPr>
                <w:szCs w:val="28"/>
              </w:rPr>
              <w:t>34</w:t>
            </w:r>
          </w:p>
        </w:tc>
      </w:tr>
    </w:tbl>
    <w:p w:rsidR="001A26AE" w:rsidRPr="00596EC5" w:rsidRDefault="001A26AE" w:rsidP="001A26AE">
      <w:pPr>
        <w:spacing w:line="240" w:lineRule="auto"/>
        <w:rPr>
          <w:szCs w:val="28"/>
        </w:rPr>
      </w:pPr>
    </w:p>
    <w:p w:rsidR="001A26AE" w:rsidRPr="00596EC5" w:rsidRDefault="001A26AE" w:rsidP="001A26AE">
      <w:pPr>
        <w:spacing w:line="240" w:lineRule="auto"/>
        <w:ind w:firstLine="0"/>
        <w:rPr>
          <w:szCs w:val="28"/>
        </w:rPr>
      </w:pPr>
    </w:p>
    <w:p w:rsidR="001A26AE" w:rsidRPr="00596EC5" w:rsidRDefault="001A26AE" w:rsidP="001A26AE">
      <w:pPr>
        <w:spacing w:line="240" w:lineRule="auto"/>
        <w:rPr>
          <w:szCs w:val="28"/>
        </w:rPr>
      </w:pPr>
    </w:p>
    <w:p w:rsidR="001A26AE" w:rsidRPr="00596EC5" w:rsidRDefault="001A26AE" w:rsidP="001A26AE">
      <w:pPr>
        <w:spacing w:line="240" w:lineRule="auto"/>
        <w:rPr>
          <w:szCs w:val="28"/>
        </w:rPr>
      </w:pPr>
      <w:r w:rsidRPr="00596EC5">
        <w:rPr>
          <w:szCs w:val="28"/>
        </w:rPr>
        <w:t>Образовательный процесс обеспечивается учебниками в соответствии с федеральными перечнями учебников, рекомендованных или допущенных к использованию в образовательном процессе на основе п.15 ст.29 Закона РФ «Об образовании».</w:t>
      </w:r>
    </w:p>
    <w:p w:rsidR="001A26AE" w:rsidRPr="00596EC5" w:rsidRDefault="001A26AE" w:rsidP="001A26AE">
      <w:pPr>
        <w:spacing w:line="240" w:lineRule="auto"/>
        <w:ind w:firstLine="0"/>
        <w:rPr>
          <w:szCs w:val="28"/>
        </w:rPr>
      </w:pPr>
    </w:p>
    <w:p w:rsidR="001A26AE" w:rsidRPr="00596EC5" w:rsidRDefault="001A26AE" w:rsidP="001A26AE">
      <w:pPr>
        <w:spacing w:line="240" w:lineRule="auto"/>
        <w:rPr>
          <w:szCs w:val="28"/>
        </w:rPr>
      </w:pPr>
      <w:r w:rsidRPr="00596EC5">
        <w:rPr>
          <w:szCs w:val="28"/>
        </w:rPr>
        <w:t xml:space="preserve"> При разработке учебного плана учтен ряд положений:</w:t>
      </w:r>
    </w:p>
    <w:p w:rsidR="001A26AE" w:rsidRPr="00596EC5" w:rsidRDefault="001A26AE" w:rsidP="001A26AE">
      <w:pPr>
        <w:spacing w:line="240" w:lineRule="auto"/>
        <w:ind w:firstLine="0"/>
        <w:rPr>
          <w:szCs w:val="28"/>
        </w:rPr>
      </w:pPr>
    </w:p>
    <w:p w:rsidR="001A26AE" w:rsidRPr="00596EC5" w:rsidRDefault="001A26AE" w:rsidP="001A26AE">
      <w:pPr>
        <w:numPr>
          <w:ilvl w:val="0"/>
          <w:numId w:val="148"/>
        </w:numPr>
        <w:suppressAutoHyphens w:val="0"/>
        <w:spacing w:line="240" w:lineRule="auto"/>
        <w:rPr>
          <w:szCs w:val="28"/>
        </w:rPr>
      </w:pPr>
      <w:r w:rsidRPr="00596EC5">
        <w:rPr>
          <w:szCs w:val="28"/>
        </w:rPr>
        <w:t xml:space="preserve"> Компонент образовательного учреждения представляют вариативную часть учебного плана, часы которой могут использоваться по решению общеобразовательного учреждения.</w:t>
      </w:r>
    </w:p>
    <w:p w:rsidR="001A26AE" w:rsidRPr="00596EC5" w:rsidRDefault="001A26AE" w:rsidP="001A26AE">
      <w:pPr>
        <w:spacing w:line="240" w:lineRule="auto"/>
        <w:ind w:left="1429"/>
        <w:rPr>
          <w:szCs w:val="28"/>
        </w:rPr>
      </w:pPr>
    </w:p>
    <w:p w:rsidR="001A26AE" w:rsidRPr="00596EC5" w:rsidRDefault="001A26AE" w:rsidP="001A26AE">
      <w:pPr>
        <w:numPr>
          <w:ilvl w:val="0"/>
          <w:numId w:val="149"/>
        </w:numPr>
        <w:tabs>
          <w:tab w:val="clear" w:pos="720"/>
          <w:tab w:val="num" w:pos="1440"/>
        </w:tabs>
        <w:suppressAutoHyphens w:val="0"/>
        <w:spacing w:line="240" w:lineRule="auto"/>
        <w:ind w:left="1440"/>
        <w:rPr>
          <w:szCs w:val="28"/>
        </w:rPr>
      </w:pPr>
      <w:r w:rsidRPr="00596EC5">
        <w:rPr>
          <w:szCs w:val="28"/>
        </w:rPr>
        <w:t>Учебно-методические комплексы, обеспечивающие реализацию учебного плана, должны отражать преемственность содержания начального, основного и среднего  общего образования и входить в федеральный перечень учебников (Приказ Минобрнауки России от 02.02.2015 года №НТ-138/08 ).</w:t>
      </w:r>
    </w:p>
    <w:p w:rsidR="001A26AE" w:rsidRPr="00596EC5" w:rsidRDefault="001A26AE" w:rsidP="001A26AE">
      <w:pPr>
        <w:numPr>
          <w:ilvl w:val="0"/>
          <w:numId w:val="149"/>
        </w:numPr>
        <w:tabs>
          <w:tab w:val="clear" w:pos="720"/>
          <w:tab w:val="num" w:pos="1440"/>
        </w:tabs>
        <w:suppressAutoHyphens w:val="0"/>
        <w:spacing w:line="240" w:lineRule="auto"/>
        <w:ind w:left="1440"/>
        <w:rPr>
          <w:szCs w:val="28"/>
        </w:rPr>
      </w:pPr>
      <w:r w:rsidRPr="00596EC5">
        <w:rPr>
          <w:szCs w:val="28"/>
        </w:rPr>
        <w:t>Учебные программы регионального содержания  могут использоваться только в вариативной части учебного плана или в качестве модуля дополнять образовательную программу учебных предметов инвариантной части.</w:t>
      </w:r>
    </w:p>
    <w:p w:rsidR="001A26AE" w:rsidRPr="00596EC5" w:rsidRDefault="001A26AE" w:rsidP="001A26AE">
      <w:pPr>
        <w:numPr>
          <w:ilvl w:val="0"/>
          <w:numId w:val="149"/>
        </w:numPr>
        <w:tabs>
          <w:tab w:val="clear" w:pos="720"/>
          <w:tab w:val="num" w:pos="1440"/>
        </w:tabs>
        <w:suppressAutoHyphens w:val="0"/>
        <w:spacing w:line="240" w:lineRule="auto"/>
        <w:ind w:left="1440"/>
        <w:rPr>
          <w:szCs w:val="28"/>
        </w:rPr>
      </w:pPr>
      <w:r w:rsidRPr="00596EC5">
        <w:rPr>
          <w:szCs w:val="28"/>
        </w:rPr>
        <w:t>Принцип преемственности находит отражение в следующих позициях учебного плана:</w:t>
      </w:r>
    </w:p>
    <w:p w:rsidR="001A26AE" w:rsidRPr="00596EC5" w:rsidRDefault="001A26AE" w:rsidP="001A26AE">
      <w:pPr>
        <w:numPr>
          <w:ilvl w:val="0"/>
          <w:numId w:val="150"/>
        </w:numPr>
        <w:tabs>
          <w:tab w:val="clear" w:pos="720"/>
          <w:tab w:val="num" w:pos="1440"/>
        </w:tabs>
        <w:suppressAutoHyphens w:val="0"/>
        <w:spacing w:line="240" w:lineRule="auto"/>
        <w:ind w:left="1440"/>
        <w:rPr>
          <w:szCs w:val="28"/>
        </w:rPr>
      </w:pPr>
      <w:r w:rsidRPr="00596EC5">
        <w:rPr>
          <w:szCs w:val="28"/>
        </w:rPr>
        <w:t>распределение часов вариативной части на каждой ступени обучения следует единой логике организации образовательного процесса (либо усиление учебных предметов федерального компонента; либо введение дополнительных предметов);</w:t>
      </w:r>
    </w:p>
    <w:p w:rsidR="001A26AE" w:rsidRPr="00596EC5" w:rsidRDefault="001A26AE" w:rsidP="001A26AE">
      <w:pPr>
        <w:numPr>
          <w:ilvl w:val="0"/>
          <w:numId w:val="150"/>
        </w:numPr>
        <w:tabs>
          <w:tab w:val="clear" w:pos="720"/>
          <w:tab w:val="num" w:pos="1440"/>
        </w:tabs>
        <w:suppressAutoHyphens w:val="0"/>
        <w:spacing w:line="240" w:lineRule="auto"/>
        <w:ind w:left="1440"/>
        <w:rPr>
          <w:szCs w:val="28"/>
        </w:rPr>
      </w:pPr>
      <w:r w:rsidRPr="00596EC5">
        <w:rPr>
          <w:szCs w:val="28"/>
        </w:rPr>
        <w:t>интеграция содержания общего и дополнительного образования, урочной и внеурочной деятельности находит отражение в компонентах основной образовательной программы;</w:t>
      </w:r>
    </w:p>
    <w:p w:rsidR="001A26AE" w:rsidRPr="00596EC5" w:rsidRDefault="001A26AE" w:rsidP="001A26AE">
      <w:pPr>
        <w:spacing w:line="240" w:lineRule="auto"/>
        <w:rPr>
          <w:szCs w:val="28"/>
        </w:rPr>
      </w:pPr>
    </w:p>
    <w:p w:rsidR="001A26AE" w:rsidRPr="00596EC5" w:rsidRDefault="001A26AE" w:rsidP="001A26AE">
      <w:pPr>
        <w:spacing w:line="240" w:lineRule="auto"/>
        <w:rPr>
          <w:szCs w:val="28"/>
        </w:rPr>
      </w:pPr>
      <w:r w:rsidRPr="00596EC5">
        <w:rPr>
          <w:b/>
          <w:szCs w:val="28"/>
        </w:rPr>
        <w:t>Учебный план</w:t>
      </w:r>
      <w:r w:rsidRPr="00596EC5">
        <w:rPr>
          <w:szCs w:val="28"/>
        </w:rPr>
        <w:t xml:space="preserve"> образовательного учреждения является инструментом в управлении качеством образования. Основополагающими принципами построения учебного плана являются:</w:t>
      </w:r>
    </w:p>
    <w:p w:rsidR="001A26AE" w:rsidRPr="00596EC5" w:rsidRDefault="001A26AE" w:rsidP="001A26AE">
      <w:pPr>
        <w:numPr>
          <w:ilvl w:val="0"/>
          <w:numId w:val="151"/>
        </w:numPr>
        <w:suppressAutoHyphens w:val="0"/>
        <w:spacing w:line="240" w:lineRule="auto"/>
        <w:rPr>
          <w:szCs w:val="28"/>
        </w:rPr>
      </w:pPr>
      <w:r w:rsidRPr="00596EC5">
        <w:rPr>
          <w:szCs w:val="28"/>
        </w:rPr>
        <w:t>обязательность федерального компонента, обеспечивающего единство образовательного пространства;</w:t>
      </w:r>
    </w:p>
    <w:p w:rsidR="001A26AE" w:rsidRPr="00596EC5" w:rsidRDefault="001A26AE" w:rsidP="001A26AE">
      <w:pPr>
        <w:numPr>
          <w:ilvl w:val="0"/>
          <w:numId w:val="151"/>
        </w:numPr>
        <w:suppressAutoHyphens w:val="0"/>
        <w:spacing w:line="240" w:lineRule="auto"/>
        <w:rPr>
          <w:szCs w:val="28"/>
        </w:rPr>
      </w:pPr>
      <w:r w:rsidRPr="00596EC5">
        <w:rPr>
          <w:szCs w:val="28"/>
        </w:rPr>
        <w:t>целостность и сочетаемость инвариантной и вариативной частей, отражающих согласованность потребностей в образовании личности, общества и государства;</w:t>
      </w:r>
    </w:p>
    <w:p w:rsidR="001A26AE" w:rsidRPr="00596EC5" w:rsidRDefault="001A26AE" w:rsidP="001A26AE">
      <w:pPr>
        <w:numPr>
          <w:ilvl w:val="0"/>
          <w:numId w:val="151"/>
        </w:numPr>
        <w:suppressAutoHyphens w:val="0"/>
        <w:spacing w:line="240" w:lineRule="auto"/>
        <w:rPr>
          <w:szCs w:val="28"/>
        </w:rPr>
      </w:pPr>
      <w:r w:rsidRPr="00596EC5">
        <w:rPr>
          <w:szCs w:val="28"/>
        </w:rPr>
        <w:t>преемственность структуры и содержания начального, основного и среднего (полного) общего образования;</w:t>
      </w:r>
    </w:p>
    <w:p w:rsidR="001A26AE" w:rsidRPr="00596EC5" w:rsidRDefault="001A26AE" w:rsidP="001A26AE">
      <w:pPr>
        <w:numPr>
          <w:ilvl w:val="0"/>
          <w:numId w:val="151"/>
        </w:numPr>
        <w:suppressAutoHyphens w:val="0"/>
        <w:spacing w:line="240" w:lineRule="auto"/>
        <w:rPr>
          <w:szCs w:val="28"/>
        </w:rPr>
      </w:pPr>
      <w:r w:rsidRPr="00596EC5">
        <w:rPr>
          <w:szCs w:val="28"/>
        </w:rPr>
        <w:t>вариативность, обеспечивающая индивидуальные потребности в образовании;</w:t>
      </w:r>
    </w:p>
    <w:p w:rsidR="001A26AE" w:rsidRPr="00596EC5" w:rsidRDefault="001A26AE" w:rsidP="001A26AE">
      <w:pPr>
        <w:numPr>
          <w:ilvl w:val="0"/>
          <w:numId w:val="151"/>
        </w:numPr>
        <w:suppressAutoHyphens w:val="0"/>
        <w:spacing w:line="240" w:lineRule="auto"/>
        <w:rPr>
          <w:szCs w:val="28"/>
        </w:rPr>
      </w:pPr>
      <w:r w:rsidRPr="00596EC5">
        <w:rPr>
          <w:szCs w:val="28"/>
        </w:rPr>
        <w:t>дифференциация с целью реализации возрастных особенностей обучающихся;</w:t>
      </w:r>
    </w:p>
    <w:p w:rsidR="001A26AE" w:rsidRPr="00596EC5" w:rsidRDefault="001A26AE" w:rsidP="001A26AE">
      <w:pPr>
        <w:numPr>
          <w:ilvl w:val="0"/>
          <w:numId w:val="151"/>
        </w:numPr>
        <w:suppressAutoHyphens w:val="0"/>
        <w:spacing w:line="240" w:lineRule="auto"/>
        <w:rPr>
          <w:szCs w:val="28"/>
        </w:rPr>
      </w:pPr>
      <w:r w:rsidRPr="00596EC5">
        <w:rPr>
          <w:szCs w:val="28"/>
        </w:rPr>
        <w:t xml:space="preserve">интегративность содержания образования на основе психо-физиологических особенностей восприятия обучающимися окружающего мира; </w:t>
      </w:r>
    </w:p>
    <w:p w:rsidR="001A26AE" w:rsidRPr="00596EC5" w:rsidRDefault="001A26AE" w:rsidP="001A26AE">
      <w:pPr>
        <w:numPr>
          <w:ilvl w:val="0"/>
          <w:numId w:val="151"/>
        </w:numPr>
        <w:suppressAutoHyphens w:val="0"/>
        <w:spacing w:line="240" w:lineRule="auto"/>
        <w:rPr>
          <w:szCs w:val="28"/>
        </w:rPr>
      </w:pPr>
      <w:r w:rsidRPr="00596EC5">
        <w:rPr>
          <w:szCs w:val="28"/>
        </w:rPr>
        <w:t>диверсификация образовательных услуг с учетом потенциальных ресурсов образовательного учреждения;</w:t>
      </w:r>
    </w:p>
    <w:p w:rsidR="001A26AE" w:rsidRPr="00596EC5" w:rsidRDefault="001A26AE" w:rsidP="001A26AE">
      <w:pPr>
        <w:numPr>
          <w:ilvl w:val="0"/>
          <w:numId w:val="151"/>
        </w:numPr>
        <w:suppressAutoHyphens w:val="0"/>
        <w:spacing w:line="240" w:lineRule="auto"/>
        <w:rPr>
          <w:szCs w:val="28"/>
        </w:rPr>
      </w:pPr>
      <w:r w:rsidRPr="00596EC5">
        <w:rPr>
          <w:szCs w:val="28"/>
        </w:rPr>
        <w:t>индивидуализация, позволяющая учитывать интересы, склонности и способности обучающихся.</w:t>
      </w:r>
    </w:p>
    <w:p w:rsidR="001A26AE" w:rsidRPr="00596EC5" w:rsidRDefault="001A26AE" w:rsidP="001A26AE">
      <w:pPr>
        <w:spacing w:line="240" w:lineRule="auto"/>
        <w:rPr>
          <w:szCs w:val="28"/>
        </w:rPr>
      </w:pPr>
      <w:r w:rsidRPr="00596EC5">
        <w:rPr>
          <w:szCs w:val="28"/>
        </w:rPr>
        <w:t xml:space="preserve"> Соблюдение принципов построения учебного плана позволит сориентировать образовательный процесс на переход к новому качеству образования в соответствии с требованиями ФГОС.</w:t>
      </w:r>
    </w:p>
    <w:p w:rsidR="001A26AE" w:rsidRPr="00596EC5" w:rsidRDefault="001A26AE" w:rsidP="001A26AE">
      <w:pPr>
        <w:pStyle w:val="aff8"/>
        <w:spacing w:line="240" w:lineRule="auto"/>
        <w:rPr>
          <w:sz w:val="28"/>
          <w:szCs w:val="28"/>
        </w:rPr>
      </w:pPr>
      <w:r w:rsidRPr="00596EC5">
        <w:rPr>
          <w:sz w:val="28"/>
          <w:szCs w:val="28"/>
        </w:rPr>
        <w:t>Учебный план школы соответствует  действующему законодательству Российской Федерации в области образования,  соответствует требованиям нового федерального государственного образовательного стандарта общего образования.</w:t>
      </w:r>
    </w:p>
    <w:p w:rsidR="001A26AE" w:rsidRPr="00596EC5" w:rsidRDefault="001A26AE" w:rsidP="001A26AE">
      <w:pPr>
        <w:pStyle w:val="aff8"/>
        <w:spacing w:line="240" w:lineRule="auto"/>
        <w:rPr>
          <w:b/>
          <w:sz w:val="28"/>
          <w:szCs w:val="28"/>
        </w:rPr>
      </w:pPr>
      <w:r w:rsidRPr="00596EC5">
        <w:rPr>
          <w:b/>
          <w:sz w:val="28"/>
          <w:szCs w:val="28"/>
          <w:lang w:val="en-US"/>
        </w:rPr>
        <w:t>X. Итоговая</w:t>
      </w:r>
      <w:r w:rsidRPr="00596EC5">
        <w:rPr>
          <w:b/>
          <w:sz w:val="28"/>
          <w:szCs w:val="28"/>
        </w:rPr>
        <w:t xml:space="preserve">  </w:t>
      </w:r>
      <w:r w:rsidRPr="00596EC5">
        <w:rPr>
          <w:b/>
          <w:sz w:val="28"/>
          <w:szCs w:val="28"/>
          <w:lang w:val="en-US"/>
        </w:rPr>
        <w:t>аттестация</w:t>
      </w:r>
      <w:r w:rsidRPr="00596EC5">
        <w:rPr>
          <w:b/>
          <w:sz w:val="28"/>
          <w:szCs w:val="28"/>
        </w:rPr>
        <w:t xml:space="preserve"> </w:t>
      </w:r>
      <w:r w:rsidRPr="00596EC5">
        <w:rPr>
          <w:b/>
          <w:sz w:val="28"/>
          <w:szCs w:val="28"/>
          <w:lang w:val="en-US"/>
        </w:rPr>
        <w:t>обучающихся</w:t>
      </w:r>
    </w:p>
    <w:p w:rsidR="001A26AE" w:rsidRPr="00596EC5" w:rsidRDefault="001A26AE" w:rsidP="001A26AE">
      <w:pPr>
        <w:pStyle w:val="afffff1"/>
        <w:numPr>
          <w:ilvl w:val="0"/>
          <w:numId w:val="152"/>
        </w:numPr>
        <w:spacing w:after="0" w:line="240" w:lineRule="auto"/>
        <w:rPr>
          <w:rFonts w:ascii="Times New Roman" w:hAnsi="Times New Roman"/>
          <w:sz w:val="28"/>
          <w:szCs w:val="28"/>
        </w:rPr>
      </w:pPr>
      <w:r w:rsidRPr="00596EC5">
        <w:rPr>
          <w:rFonts w:ascii="Times New Roman" w:hAnsi="Times New Roman"/>
          <w:sz w:val="28"/>
          <w:szCs w:val="28"/>
        </w:rPr>
        <w:t>Итоговая аттестация представляет собой форму оценки степени и уровня освоения обучающимися образовательной программы.</w:t>
      </w:r>
    </w:p>
    <w:p w:rsidR="001A26AE" w:rsidRPr="00596EC5" w:rsidRDefault="001A26AE" w:rsidP="001A26AE">
      <w:pPr>
        <w:pStyle w:val="afffff1"/>
        <w:numPr>
          <w:ilvl w:val="0"/>
          <w:numId w:val="152"/>
        </w:numPr>
        <w:spacing w:after="0" w:line="240" w:lineRule="auto"/>
        <w:rPr>
          <w:rFonts w:ascii="Times New Roman" w:hAnsi="Times New Roman"/>
          <w:sz w:val="28"/>
          <w:szCs w:val="28"/>
        </w:rPr>
      </w:pPr>
      <w:r w:rsidRPr="00596EC5">
        <w:rPr>
          <w:rFonts w:ascii="Times New Roman" w:hAnsi="Times New Roman"/>
          <w:sz w:val="28"/>
          <w:szCs w:val="28"/>
        </w:rPr>
        <w:t>Итоговая аттестация проводится на основе принципов объективности и независимости оценки качества подготовки обучающихся.</w:t>
      </w:r>
    </w:p>
    <w:p w:rsidR="001A26AE" w:rsidRPr="00596EC5" w:rsidRDefault="001A26AE" w:rsidP="001A26AE">
      <w:pPr>
        <w:pStyle w:val="afffff1"/>
        <w:numPr>
          <w:ilvl w:val="0"/>
          <w:numId w:val="152"/>
        </w:numPr>
        <w:spacing w:after="0" w:line="240" w:lineRule="auto"/>
        <w:rPr>
          <w:rFonts w:ascii="Times New Roman" w:hAnsi="Times New Roman"/>
          <w:sz w:val="28"/>
          <w:szCs w:val="28"/>
        </w:rPr>
      </w:pPr>
      <w:r w:rsidRPr="00596EC5">
        <w:rPr>
          <w:rFonts w:ascii="Times New Roman" w:hAnsi="Times New Roman"/>
          <w:sz w:val="28"/>
          <w:szCs w:val="28"/>
        </w:rPr>
        <w:t>Итоговая аттестация, завершающая освоение основных образователь</w:t>
      </w:r>
      <w:r w:rsidRPr="00596EC5">
        <w:rPr>
          <w:rFonts w:ascii="Times New Roman" w:hAnsi="Times New Roman"/>
          <w:sz w:val="28"/>
          <w:szCs w:val="28"/>
        </w:rPr>
        <w:softHyphen/>
        <w:t>ных программ основного общего образования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1A26AE" w:rsidRPr="00596EC5" w:rsidRDefault="001A26AE" w:rsidP="001A26AE">
      <w:pPr>
        <w:pStyle w:val="afffff1"/>
        <w:numPr>
          <w:ilvl w:val="0"/>
          <w:numId w:val="152"/>
        </w:numPr>
        <w:spacing w:after="0" w:line="240" w:lineRule="auto"/>
        <w:rPr>
          <w:rFonts w:ascii="Times New Roman" w:hAnsi="Times New Roman"/>
          <w:sz w:val="28"/>
          <w:szCs w:val="28"/>
        </w:rPr>
      </w:pPr>
      <w:r w:rsidRPr="00596EC5">
        <w:rPr>
          <w:rFonts w:ascii="Times New Roman" w:hAnsi="Times New Roman"/>
          <w:sz w:val="28"/>
          <w:szCs w:val="28"/>
        </w:rPr>
        <w:t>Итоговая аттестация, завершающая освоение имеющих государственной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1A26AE" w:rsidRPr="00596EC5" w:rsidRDefault="001A26AE" w:rsidP="001A26AE">
      <w:pPr>
        <w:pStyle w:val="afffff1"/>
        <w:numPr>
          <w:ilvl w:val="0"/>
          <w:numId w:val="152"/>
        </w:numPr>
        <w:spacing w:after="0" w:line="240" w:lineRule="auto"/>
        <w:rPr>
          <w:rFonts w:ascii="Times New Roman" w:hAnsi="Times New Roman"/>
          <w:sz w:val="28"/>
          <w:szCs w:val="28"/>
        </w:rPr>
      </w:pPr>
      <w:r w:rsidRPr="00596EC5">
        <w:rPr>
          <w:rFonts w:ascii="Times New Roman" w:hAnsi="Times New Roman"/>
          <w:sz w:val="28"/>
          <w:szCs w:val="28"/>
        </w:rPr>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1A26AE" w:rsidRPr="00596EC5" w:rsidRDefault="001A26AE" w:rsidP="001A26AE">
      <w:pPr>
        <w:pStyle w:val="afffff1"/>
        <w:numPr>
          <w:ilvl w:val="0"/>
          <w:numId w:val="152"/>
        </w:numPr>
        <w:spacing w:after="0" w:line="240" w:lineRule="auto"/>
        <w:rPr>
          <w:rFonts w:ascii="Times New Roman" w:hAnsi="Times New Roman"/>
          <w:sz w:val="28"/>
          <w:szCs w:val="28"/>
        </w:rPr>
      </w:pPr>
      <w:r w:rsidRPr="00596EC5">
        <w:rPr>
          <w:rFonts w:ascii="Times New Roman" w:hAnsi="Times New Roman"/>
          <w:sz w:val="28"/>
          <w:szCs w:val="28"/>
        </w:rP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1A26AE" w:rsidRPr="00596EC5" w:rsidRDefault="001A26AE" w:rsidP="001A26AE">
      <w:pPr>
        <w:pStyle w:val="afffff1"/>
        <w:numPr>
          <w:ilvl w:val="0"/>
          <w:numId w:val="152"/>
        </w:numPr>
        <w:spacing w:after="0" w:line="240" w:lineRule="auto"/>
        <w:rPr>
          <w:rFonts w:ascii="Times New Roman" w:hAnsi="Times New Roman"/>
          <w:sz w:val="28"/>
          <w:szCs w:val="28"/>
        </w:rPr>
      </w:pPr>
      <w:r w:rsidRPr="00596EC5">
        <w:rPr>
          <w:rFonts w:ascii="Times New Roman" w:hAnsi="Times New Roman"/>
          <w:sz w:val="28"/>
          <w:szCs w:val="28"/>
        </w:rPr>
        <w:t>Обучающиеся, не прошедшие государственной итоговой аттестации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1A26AE" w:rsidRPr="00596EC5" w:rsidRDefault="001A26AE" w:rsidP="001A26AE">
      <w:pPr>
        <w:pStyle w:val="afffff1"/>
        <w:numPr>
          <w:ilvl w:val="0"/>
          <w:numId w:val="152"/>
        </w:numPr>
        <w:spacing w:after="0" w:line="240" w:lineRule="auto"/>
        <w:rPr>
          <w:rFonts w:ascii="Times New Roman" w:hAnsi="Times New Roman"/>
          <w:sz w:val="28"/>
          <w:szCs w:val="28"/>
        </w:rPr>
      </w:pPr>
      <w:r w:rsidRPr="00596EC5">
        <w:rPr>
          <w:rFonts w:ascii="Times New Roman" w:hAnsi="Times New Roman"/>
          <w:sz w:val="28"/>
          <w:szCs w:val="28"/>
        </w:rPr>
        <w:t>Не допускается взимание платы с обучающихся за прохождение государственной итоговой аттестации.</w:t>
      </w:r>
    </w:p>
    <w:p w:rsidR="001A26AE" w:rsidRPr="00596EC5" w:rsidRDefault="001A26AE" w:rsidP="001A26AE">
      <w:pPr>
        <w:pStyle w:val="afffff1"/>
        <w:numPr>
          <w:ilvl w:val="0"/>
          <w:numId w:val="152"/>
        </w:numPr>
        <w:spacing w:after="0" w:line="240" w:lineRule="auto"/>
        <w:rPr>
          <w:rFonts w:ascii="Times New Roman" w:hAnsi="Times New Roman"/>
          <w:sz w:val="28"/>
          <w:szCs w:val="28"/>
        </w:rPr>
      </w:pPr>
      <w:r w:rsidRPr="00596EC5">
        <w:rPr>
          <w:rFonts w:ascii="Times New Roman" w:hAnsi="Times New Roman"/>
          <w:sz w:val="28"/>
          <w:szCs w:val="28"/>
        </w:rPr>
        <w:t>Государственные экзаменационные комиссии для проведения государственной итоговой аттестации по образовательным программам основного общего  образования создаются:</w:t>
      </w:r>
    </w:p>
    <w:p w:rsidR="001A26AE" w:rsidRPr="00596EC5" w:rsidRDefault="001A26AE" w:rsidP="001A26AE">
      <w:pPr>
        <w:pStyle w:val="afffff1"/>
        <w:numPr>
          <w:ilvl w:val="0"/>
          <w:numId w:val="153"/>
        </w:numPr>
        <w:spacing w:after="0" w:line="240" w:lineRule="auto"/>
        <w:rPr>
          <w:rFonts w:ascii="Times New Roman" w:hAnsi="Times New Roman"/>
          <w:sz w:val="28"/>
          <w:szCs w:val="28"/>
        </w:rPr>
      </w:pPr>
      <w:r w:rsidRPr="00596EC5">
        <w:rPr>
          <w:rFonts w:ascii="Times New Roman" w:hAnsi="Times New Roman"/>
          <w:sz w:val="28"/>
          <w:szCs w:val="28"/>
        </w:rPr>
        <w:t>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1A26AE" w:rsidRPr="00596EC5" w:rsidRDefault="001A26AE" w:rsidP="001A26AE">
      <w:pPr>
        <w:pStyle w:val="afffff1"/>
        <w:numPr>
          <w:ilvl w:val="0"/>
          <w:numId w:val="153"/>
        </w:numPr>
        <w:spacing w:after="0" w:line="240" w:lineRule="auto"/>
        <w:rPr>
          <w:rFonts w:ascii="Times New Roman" w:hAnsi="Times New Roman"/>
          <w:sz w:val="28"/>
          <w:szCs w:val="28"/>
        </w:rPr>
      </w:pPr>
      <w:r w:rsidRPr="00596EC5">
        <w:rPr>
          <w:rFonts w:ascii="Times New Roman" w:hAnsi="Times New Roman"/>
          <w:sz w:val="28"/>
          <w:szCs w:val="28"/>
        </w:rPr>
        <w:t>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1A26AE" w:rsidRPr="00596EC5" w:rsidRDefault="001A26AE" w:rsidP="001A26AE">
      <w:pPr>
        <w:pStyle w:val="afffff1"/>
        <w:numPr>
          <w:ilvl w:val="0"/>
          <w:numId w:val="152"/>
        </w:numPr>
        <w:spacing w:after="0" w:line="240" w:lineRule="auto"/>
        <w:rPr>
          <w:rFonts w:ascii="Times New Roman" w:hAnsi="Times New Roman"/>
          <w:sz w:val="28"/>
          <w:szCs w:val="28"/>
        </w:rPr>
      </w:pPr>
      <w:r w:rsidRPr="00596EC5">
        <w:rPr>
          <w:rFonts w:ascii="Times New Roman" w:hAnsi="Times New Roman"/>
          <w:sz w:val="28"/>
          <w:szCs w:val="28"/>
        </w:rPr>
        <w:t>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w:t>
      </w:r>
      <w:r w:rsidRPr="00596EC5">
        <w:rPr>
          <w:rFonts w:ascii="Times New Roman" w:hAnsi="Times New Roman"/>
          <w:sz w:val="28"/>
          <w:szCs w:val="28"/>
        </w:rPr>
        <w:softHyphen/>
        <w:t>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w:t>
      </w:r>
      <w:r w:rsidRPr="00596EC5">
        <w:rPr>
          <w:rFonts w:ascii="Times New Roman" w:hAnsi="Times New Roman"/>
          <w:sz w:val="28"/>
          <w:szCs w:val="28"/>
        </w:rPr>
        <w:softHyphen/>
        <w:t>териалах, в сети «Интернет») устанавливается федеральным органом испол</w:t>
      </w:r>
      <w:r w:rsidRPr="00596EC5">
        <w:rPr>
          <w:rFonts w:ascii="Times New Roman" w:hAnsi="Times New Roman"/>
          <w:sz w:val="28"/>
          <w:szCs w:val="28"/>
        </w:rPr>
        <w:softHyphen/>
        <w:t>нительной власти, осуществляющим функции по контролю и надзору в сфере образования.</w:t>
      </w:r>
    </w:p>
    <w:p w:rsidR="001A26AE" w:rsidRPr="00596EC5" w:rsidRDefault="001A26AE" w:rsidP="001A26AE">
      <w:pPr>
        <w:pStyle w:val="afffff1"/>
        <w:numPr>
          <w:ilvl w:val="0"/>
          <w:numId w:val="152"/>
        </w:numPr>
        <w:spacing w:after="0" w:line="240" w:lineRule="auto"/>
        <w:rPr>
          <w:rFonts w:ascii="Times New Roman" w:hAnsi="Times New Roman"/>
          <w:sz w:val="28"/>
          <w:szCs w:val="28"/>
        </w:rPr>
      </w:pPr>
      <w:r w:rsidRPr="00596EC5">
        <w:rPr>
          <w:rFonts w:ascii="Times New Roman" w:hAnsi="Times New Roman"/>
          <w:sz w:val="28"/>
          <w:szCs w:val="28"/>
        </w:rPr>
        <w:t>Обеспечение проведения государственной итоговой аттестации осущест</w:t>
      </w:r>
      <w:r w:rsidRPr="00596EC5">
        <w:rPr>
          <w:rFonts w:ascii="Times New Roman" w:hAnsi="Times New Roman"/>
          <w:sz w:val="28"/>
          <w:szCs w:val="28"/>
        </w:rPr>
        <w:softHyphen/>
        <w:t xml:space="preserve">вляется: </w:t>
      </w:r>
    </w:p>
    <w:p w:rsidR="001A26AE" w:rsidRPr="00596EC5" w:rsidRDefault="001A26AE" w:rsidP="001A26AE">
      <w:pPr>
        <w:pStyle w:val="afffff1"/>
        <w:numPr>
          <w:ilvl w:val="0"/>
          <w:numId w:val="154"/>
        </w:numPr>
        <w:spacing w:after="0" w:line="240" w:lineRule="auto"/>
        <w:rPr>
          <w:rFonts w:ascii="Times New Roman" w:hAnsi="Times New Roman"/>
          <w:sz w:val="28"/>
          <w:szCs w:val="28"/>
        </w:rPr>
      </w:pPr>
      <w:r w:rsidRPr="00596EC5">
        <w:rPr>
          <w:rFonts w:ascii="Times New Roman" w:hAnsi="Times New Roman"/>
          <w:sz w:val="28"/>
          <w:szCs w:val="28"/>
        </w:rPr>
        <w:t>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w:t>
      </w:r>
      <w:r w:rsidRPr="00596EC5">
        <w:rPr>
          <w:rFonts w:ascii="Times New Roman" w:hAnsi="Times New Roman"/>
          <w:sz w:val="28"/>
          <w:szCs w:val="28"/>
        </w:rPr>
        <w:softHyphen/>
        <w:t>граммам основного общего  образования на территории: Российской Федерации;</w:t>
      </w:r>
    </w:p>
    <w:p w:rsidR="001A26AE" w:rsidRPr="00596EC5" w:rsidRDefault="001A26AE" w:rsidP="001A26AE">
      <w:pPr>
        <w:pStyle w:val="afffff1"/>
        <w:numPr>
          <w:ilvl w:val="0"/>
          <w:numId w:val="154"/>
        </w:numPr>
        <w:spacing w:after="0" w:line="240" w:lineRule="auto"/>
        <w:rPr>
          <w:rFonts w:ascii="Times New Roman" w:hAnsi="Times New Roman"/>
          <w:b/>
          <w:sz w:val="28"/>
          <w:szCs w:val="28"/>
        </w:rPr>
      </w:pPr>
      <w:r w:rsidRPr="00596EC5">
        <w:rPr>
          <w:rFonts w:ascii="Times New Roman" w:hAnsi="Times New Roman"/>
          <w:sz w:val="28"/>
          <w:szCs w:val="28"/>
        </w:rPr>
        <w:t>федеральным органом исполнительной власти, осуществляющим функции по контролю и надзору в сфере образования.</w:t>
      </w:r>
    </w:p>
    <w:p w:rsidR="001A26AE" w:rsidRPr="00596EC5" w:rsidRDefault="001A26AE" w:rsidP="001A26AE">
      <w:pPr>
        <w:pStyle w:val="afffff1"/>
        <w:spacing w:after="0" w:line="240" w:lineRule="auto"/>
        <w:ind w:left="420"/>
        <w:rPr>
          <w:rFonts w:ascii="Times New Roman" w:hAnsi="Times New Roman"/>
          <w:sz w:val="28"/>
          <w:szCs w:val="28"/>
        </w:rPr>
      </w:pPr>
    </w:p>
    <w:p w:rsidR="001A26AE" w:rsidRPr="00596EC5" w:rsidRDefault="001A26AE" w:rsidP="001A26AE">
      <w:pPr>
        <w:spacing w:line="240" w:lineRule="auto"/>
        <w:ind w:firstLine="540"/>
        <w:jc w:val="center"/>
        <w:rPr>
          <w:szCs w:val="28"/>
          <w:u w:val="single"/>
        </w:rPr>
      </w:pPr>
      <w:r w:rsidRPr="00596EC5">
        <w:rPr>
          <w:szCs w:val="28"/>
          <w:u w:val="single"/>
        </w:rPr>
        <w:t>Распределение недельной нагрузки по классам.</w:t>
      </w:r>
    </w:p>
    <w:p w:rsidR="001A26AE" w:rsidRPr="00596EC5" w:rsidRDefault="001A26AE" w:rsidP="001A26AE">
      <w:pPr>
        <w:spacing w:line="240" w:lineRule="auto"/>
        <w:ind w:firstLine="540"/>
        <w:rPr>
          <w:szCs w:val="28"/>
        </w:rPr>
      </w:pPr>
      <w:r w:rsidRPr="00596EC5">
        <w:rPr>
          <w:szCs w:val="28"/>
        </w:rPr>
        <w:t>10 класс-34 часа</w:t>
      </w:r>
    </w:p>
    <w:p w:rsidR="001A26AE" w:rsidRPr="00596EC5" w:rsidRDefault="001A26AE" w:rsidP="001A26AE">
      <w:pPr>
        <w:spacing w:line="240" w:lineRule="auto"/>
        <w:ind w:firstLine="540"/>
        <w:rPr>
          <w:szCs w:val="28"/>
        </w:rPr>
      </w:pPr>
      <w:r w:rsidRPr="00596EC5">
        <w:rPr>
          <w:szCs w:val="28"/>
        </w:rPr>
        <w:t>11 класс- 34 часа</w:t>
      </w:r>
    </w:p>
    <w:p w:rsidR="001A26AE" w:rsidRPr="00596EC5" w:rsidRDefault="001A26AE" w:rsidP="001A26AE">
      <w:pPr>
        <w:spacing w:line="240" w:lineRule="auto"/>
        <w:ind w:firstLine="540"/>
        <w:rPr>
          <w:szCs w:val="28"/>
        </w:rPr>
      </w:pPr>
      <w:r w:rsidRPr="00596EC5">
        <w:rPr>
          <w:szCs w:val="28"/>
        </w:rPr>
        <w:t>Занятия проводятся в одну смену при пятидневной рабочей неделе.</w:t>
      </w:r>
    </w:p>
    <w:p w:rsidR="001A26AE" w:rsidRPr="00596EC5" w:rsidRDefault="001A26AE" w:rsidP="001A26AE">
      <w:pPr>
        <w:spacing w:line="240" w:lineRule="auto"/>
        <w:ind w:firstLine="540"/>
        <w:rPr>
          <w:szCs w:val="28"/>
        </w:rPr>
      </w:pPr>
      <w:r w:rsidRPr="00596EC5">
        <w:rPr>
          <w:szCs w:val="28"/>
        </w:rPr>
        <w:t xml:space="preserve">Продолжительность учебного года для 10 классов-35 учебных недель, для 11 классов -34 недели. </w:t>
      </w:r>
    </w:p>
    <w:p w:rsidR="001A26AE" w:rsidRPr="00596EC5" w:rsidRDefault="001A26AE" w:rsidP="001A26AE">
      <w:pPr>
        <w:spacing w:line="240" w:lineRule="auto"/>
        <w:ind w:firstLine="540"/>
        <w:rPr>
          <w:szCs w:val="28"/>
        </w:rPr>
      </w:pPr>
      <w:r w:rsidRPr="00596EC5">
        <w:rPr>
          <w:szCs w:val="28"/>
        </w:rPr>
        <w:t xml:space="preserve">Продолжительность уроков для 2-11 классов -45 минут. </w:t>
      </w:r>
    </w:p>
    <w:p w:rsidR="001A26AE" w:rsidRPr="00596EC5" w:rsidRDefault="00567CAF" w:rsidP="001A26AE">
      <w:pPr>
        <w:suppressAutoHyphens w:val="0"/>
        <w:spacing w:line="240" w:lineRule="auto"/>
        <w:ind w:firstLine="0"/>
        <w:jc w:val="left"/>
        <w:rPr>
          <w:rFonts w:eastAsia="Times New Roman"/>
          <w:bCs/>
          <w:szCs w:val="28"/>
          <w:lang w:eastAsia="ru-RU"/>
        </w:rPr>
      </w:pPr>
      <w:r>
        <w:rPr>
          <w:rFonts w:eastAsia="Times New Roman"/>
          <w:b/>
          <w:szCs w:val="28"/>
          <w:lang w:eastAsia="ru-RU"/>
        </w:rPr>
        <w:t xml:space="preserve"> </w:t>
      </w:r>
    </w:p>
    <w:p w:rsidR="001A26AE" w:rsidRPr="00596EC5" w:rsidRDefault="001A26AE" w:rsidP="001A26AE">
      <w:pPr>
        <w:suppressAutoHyphens w:val="0"/>
        <w:spacing w:line="240" w:lineRule="auto"/>
        <w:ind w:firstLine="0"/>
        <w:jc w:val="left"/>
        <w:rPr>
          <w:rFonts w:eastAsia="Times New Roman"/>
          <w:bCs/>
          <w:szCs w:val="28"/>
          <w:lang w:eastAsia="ru-RU"/>
        </w:rPr>
      </w:pPr>
      <w:r w:rsidRPr="00596EC5">
        <w:rPr>
          <w:rFonts w:eastAsia="Times New Roman"/>
          <w:bCs/>
          <w:szCs w:val="28"/>
          <w:lang w:eastAsia="ru-RU"/>
        </w:rPr>
        <w:t>Государственная итоговая аттестация в 11 классе проводится в формате ЕГЭ.</w:t>
      </w:r>
    </w:p>
    <w:p w:rsidR="001A26AE" w:rsidRPr="00596EC5" w:rsidRDefault="001A26AE" w:rsidP="001A26AE">
      <w:pPr>
        <w:spacing w:line="240" w:lineRule="auto"/>
        <w:ind w:firstLine="0"/>
        <w:jc w:val="left"/>
        <w:rPr>
          <w:b/>
          <w:szCs w:val="28"/>
          <w:lang w:eastAsia="ru-RU"/>
        </w:rPr>
      </w:pPr>
    </w:p>
    <w:p w:rsidR="001A26AE" w:rsidRPr="00596EC5" w:rsidRDefault="001A26AE" w:rsidP="001A26AE">
      <w:pPr>
        <w:spacing w:line="240" w:lineRule="auto"/>
        <w:ind w:firstLine="0"/>
        <w:jc w:val="left"/>
        <w:rPr>
          <w:szCs w:val="28"/>
        </w:rPr>
      </w:pPr>
      <w:r w:rsidRPr="00596EC5">
        <w:rPr>
          <w:b/>
          <w:szCs w:val="28"/>
          <w:lang w:eastAsia="ru-RU"/>
        </w:rPr>
        <w:t xml:space="preserve">МБОУ Урывская СОШ обеспечивает реализацию учебных планов </w:t>
      </w:r>
      <w:r w:rsidRPr="00596EC5">
        <w:rPr>
          <w:b/>
          <w:color w:val="000000"/>
          <w:szCs w:val="28"/>
          <w:lang w:eastAsia="ru-RU"/>
        </w:rPr>
        <w:t>универсального профиля обучения.</w:t>
      </w:r>
    </w:p>
    <w:p w:rsidR="001A26AE" w:rsidRPr="00596EC5" w:rsidRDefault="00567CAF" w:rsidP="001A26AE">
      <w:pPr>
        <w:spacing w:line="240" w:lineRule="auto"/>
        <w:rPr>
          <w:szCs w:val="28"/>
        </w:rPr>
      </w:pPr>
      <w:r>
        <w:rPr>
          <w:b/>
          <w:szCs w:val="28"/>
        </w:rPr>
        <w:t xml:space="preserve"> </w:t>
      </w:r>
    </w:p>
    <w:p w:rsidR="00453FB5" w:rsidRPr="00313384" w:rsidRDefault="001A26AE" w:rsidP="00453FB5">
      <w:pPr>
        <w:pStyle w:val="aff8"/>
        <w:ind w:right="134"/>
        <w:rPr>
          <w:sz w:val="28"/>
          <w:szCs w:val="28"/>
        </w:rPr>
      </w:pPr>
      <w:bookmarkStart w:id="164" w:name="_Toc447669075"/>
      <w:bookmarkStart w:id="165" w:name="_Toc29146407"/>
      <w:r w:rsidRPr="00596EC5">
        <w:rPr>
          <w:szCs w:val="28"/>
        </w:rPr>
        <w:t>III.2. </w:t>
      </w:r>
      <w:bookmarkEnd w:id="164"/>
      <w:bookmarkEnd w:id="165"/>
      <w:r w:rsidR="00453FB5" w:rsidRPr="00313384">
        <w:rPr>
          <w:sz w:val="28"/>
          <w:szCs w:val="28"/>
        </w:rPr>
        <w:t>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w:t>
      </w:r>
    </w:p>
    <w:p w:rsidR="00453FB5" w:rsidRPr="00313384" w:rsidRDefault="00453FB5" w:rsidP="00453FB5">
      <w:pPr>
        <w:pStyle w:val="aff8"/>
        <w:ind w:right="134"/>
        <w:rPr>
          <w:sz w:val="28"/>
          <w:szCs w:val="28"/>
        </w:rPr>
      </w:pPr>
      <w:r w:rsidRPr="00313384">
        <w:rPr>
          <w:sz w:val="28"/>
          <w:szCs w:val="28"/>
        </w:rPr>
        <w:t>Внеурочная деятельность организуется в соответствии со следующими нормативными документами и методическими рекомендациями:</w:t>
      </w:r>
    </w:p>
    <w:p w:rsidR="00453FB5" w:rsidRPr="00313384" w:rsidRDefault="00453FB5" w:rsidP="00453FB5">
      <w:pPr>
        <w:spacing w:line="240" w:lineRule="auto"/>
        <w:rPr>
          <w:b/>
          <w:szCs w:val="28"/>
        </w:rPr>
      </w:pPr>
    </w:p>
    <w:p w:rsidR="00453FB5" w:rsidRPr="00313384" w:rsidRDefault="00453FB5" w:rsidP="00453FB5">
      <w:pPr>
        <w:numPr>
          <w:ilvl w:val="0"/>
          <w:numId w:val="162"/>
        </w:numPr>
        <w:tabs>
          <w:tab w:val="left" w:pos="426"/>
        </w:tabs>
        <w:suppressAutoHyphens w:val="0"/>
        <w:spacing w:line="240" w:lineRule="auto"/>
        <w:ind w:left="0" w:firstLine="0"/>
        <w:contextualSpacing/>
        <w:jc w:val="left"/>
        <w:rPr>
          <w:szCs w:val="28"/>
        </w:rPr>
      </w:pPr>
      <w:r w:rsidRPr="00313384">
        <w:rPr>
          <w:szCs w:val="28"/>
        </w:rPr>
        <w:t>Федерального закона от 29.12.2012 № 273 «Об образовании в Российской Федерации»;</w:t>
      </w:r>
    </w:p>
    <w:p w:rsidR="00453FB5" w:rsidRPr="00313384" w:rsidRDefault="00453FB5" w:rsidP="00453FB5">
      <w:pPr>
        <w:numPr>
          <w:ilvl w:val="0"/>
          <w:numId w:val="162"/>
        </w:numPr>
        <w:tabs>
          <w:tab w:val="left" w:pos="426"/>
        </w:tabs>
        <w:suppressAutoHyphens w:val="0"/>
        <w:spacing w:line="240" w:lineRule="auto"/>
        <w:ind w:left="0" w:firstLine="0"/>
        <w:contextualSpacing/>
        <w:jc w:val="left"/>
        <w:rPr>
          <w:szCs w:val="28"/>
        </w:rPr>
      </w:pPr>
      <w:r w:rsidRPr="00313384">
        <w:rPr>
          <w:szCs w:val="28"/>
        </w:rPr>
        <w:t>Приказа Минпросвещения от 31.05.2021 № 286 «Об утверждении федерального государственного образовательного стандарта начального общего образования»;</w:t>
      </w:r>
    </w:p>
    <w:p w:rsidR="00453FB5" w:rsidRPr="00313384" w:rsidRDefault="00453FB5" w:rsidP="00453FB5">
      <w:pPr>
        <w:numPr>
          <w:ilvl w:val="0"/>
          <w:numId w:val="162"/>
        </w:numPr>
        <w:tabs>
          <w:tab w:val="left" w:pos="426"/>
        </w:tabs>
        <w:suppressAutoHyphens w:val="0"/>
        <w:spacing w:line="240" w:lineRule="auto"/>
        <w:ind w:left="0" w:firstLine="0"/>
        <w:contextualSpacing/>
        <w:jc w:val="left"/>
        <w:rPr>
          <w:szCs w:val="28"/>
        </w:rPr>
      </w:pPr>
      <w:r w:rsidRPr="00313384">
        <w:rPr>
          <w:szCs w:val="28"/>
        </w:rPr>
        <w:t>приказа Минпросвещения от 31.05.2021 № 287 «Об утверждении федерального государственного образовательного стандарта основного общего образования»;</w:t>
      </w:r>
    </w:p>
    <w:p w:rsidR="00453FB5" w:rsidRPr="00313384" w:rsidRDefault="00453FB5" w:rsidP="00453FB5">
      <w:pPr>
        <w:numPr>
          <w:ilvl w:val="0"/>
          <w:numId w:val="162"/>
        </w:numPr>
        <w:tabs>
          <w:tab w:val="left" w:pos="426"/>
        </w:tabs>
        <w:suppressAutoHyphens w:val="0"/>
        <w:spacing w:line="240" w:lineRule="auto"/>
        <w:ind w:left="0" w:firstLine="0"/>
        <w:contextualSpacing/>
        <w:jc w:val="left"/>
        <w:rPr>
          <w:szCs w:val="28"/>
        </w:rPr>
      </w:pPr>
      <w:r w:rsidRPr="00313384">
        <w:rPr>
          <w:szCs w:val="28"/>
        </w:rPr>
        <w:t>приказа Минобрнауки от 17.05.2012 № 413 «Об утверждении федерального государственного образовательного стандарта среднего общего образования»;</w:t>
      </w:r>
    </w:p>
    <w:p w:rsidR="00453FB5" w:rsidRPr="00313384" w:rsidRDefault="00453FB5" w:rsidP="00453FB5">
      <w:pPr>
        <w:numPr>
          <w:ilvl w:val="0"/>
          <w:numId w:val="162"/>
        </w:numPr>
        <w:tabs>
          <w:tab w:val="clear" w:pos="720"/>
          <w:tab w:val="left" w:pos="0"/>
        </w:tabs>
        <w:suppressAutoHyphens w:val="0"/>
        <w:spacing w:line="240" w:lineRule="auto"/>
        <w:ind w:left="-284" w:firstLine="284"/>
        <w:contextualSpacing/>
        <w:jc w:val="left"/>
        <w:rPr>
          <w:szCs w:val="28"/>
        </w:rPr>
      </w:pPr>
      <w:r w:rsidRPr="00313384">
        <w:rPr>
          <w:szCs w:val="28"/>
        </w:rPr>
        <w:t>Методических рекомендаций по использованию и включению в содержание процесса обучения и воспитания государственных символов Российской Федерации, направленных письмом Минпросвещения от 15.04.2022 № СК-295/06;</w:t>
      </w:r>
    </w:p>
    <w:p w:rsidR="00453FB5" w:rsidRPr="00313384" w:rsidRDefault="00453FB5" w:rsidP="00453FB5">
      <w:pPr>
        <w:numPr>
          <w:ilvl w:val="0"/>
          <w:numId w:val="162"/>
        </w:numPr>
        <w:tabs>
          <w:tab w:val="clear" w:pos="720"/>
          <w:tab w:val="left" w:pos="0"/>
        </w:tabs>
        <w:suppressAutoHyphens w:val="0"/>
        <w:spacing w:line="240" w:lineRule="auto"/>
        <w:ind w:left="-284" w:firstLine="284"/>
        <w:contextualSpacing/>
        <w:jc w:val="left"/>
        <w:rPr>
          <w:szCs w:val="28"/>
        </w:rPr>
      </w:pPr>
      <w:r w:rsidRPr="00313384">
        <w:rPr>
          <w:szCs w:val="28"/>
        </w:rPr>
        <w:t>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направленных письмом Минобрнауки от 18.08.2017 № 09-1672;</w:t>
      </w:r>
    </w:p>
    <w:p w:rsidR="00453FB5" w:rsidRPr="00313384" w:rsidRDefault="00453FB5" w:rsidP="00453FB5">
      <w:pPr>
        <w:pStyle w:val="afffff1"/>
        <w:widowControl w:val="0"/>
        <w:numPr>
          <w:ilvl w:val="0"/>
          <w:numId w:val="162"/>
        </w:numPr>
        <w:tabs>
          <w:tab w:val="clear" w:pos="720"/>
          <w:tab w:val="left" w:pos="0"/>
          <w:tab w:val="left" w:pos="1046"/>
        </w:tabs>
        <w:autoSpaceDE w:val="0"/>
        <w:autoSpaceDN w:val="0"/>
        <w:spacing w:after="0" w:line="240" w:lineRule="auto"/>
        <w:ind w:left="-284" w:right="134" w:firstLine="284"/>
        <w:contextualSpacing w:val="0"/>
        <w:jc w:val="both"/>
        <w:rPr>
          <w:rFonts w:ascii="Times New Roman" w:hAnsi="Times New Roman"/>
          <w:sz w:val="28"/>
          <w:szCs w:val="28"/>
        </w:rPr>
      </w:pPr>
      <w:r w:rsidRPr="00313384">
        <w:rPr>
          <w:rFonts w:ascii="Times New Roman" w:hAnsi="Times New Roman"/>
          <w:sz w:val="28"/>
          <w:szCs w:val="28"/>
        </w:rPr>
        <w:t xml:space="preserve">Приказ Минпросвещения России от 31.05.2021 № 287 «Об утверждении федерального государственного образовательного стандарта основного общего образования» (Зарегистрировано в Минюсте России 05.07.2021 № 64101) - </w:t>
      </w:r>
      <w:hyperlink r:id="rId24">
        <w:r w:rsidRPr="00313384">
          <w:rPr>
            <w:rFonts w:ascii="Times New Roman" w:hAnsi="Times New Roman"/>
            <w:spacing w:val="-2"/>
            <w:sz w:val="28"/>
            <w:szCs w:val="28"/>
            <w:u w:val="single" w:color="0000FF"/>
          </w:rPr>
          <w:t>http://www.consultant.ru/document/cons_doc_LAW_389560/</w:t>
        </w:r>
      </w:hyperlink>
      <w:r w:rsidRPr="00313384">
        <w:rPr>
          <w:rFonts w:ascii="Times New Roman" w:hAnsi="Times New Roman"/>
          <w:spacing w:val="-2"/>
          <w:sz w:val="28"/>
          <w:szCs w:val="28"/>
          <w:u w:val="single" w:color="0000FF"/>
        </w:rPr>
        <w:t>;</w:t>
      </w:r>
    </w:p>
    <w:p w:rsidR="00453FB5" w:rsidRPr="00313384" w:rsidRDefault="00453FB5" w:rsidP="00453FB5">
      <w:pPr>
        <w:pStyle w:val="afffff1"/>
        <w:widowControl w:val="0"/>
        <w:numPr>
          <w:ilvl w:val="0"/>
          <w:numId w:val="162"/>
        </w:numPr>
        <w:tabs>
          <w:tab w:val="clear" w:pos="720"/>
          <w:tab w:val="left" w:pos="0"/>
          <w:tab w:val="left" w:pos="1044"/>
        </w:tabs>
        <w:autoSpaceDE w:val="0"/>
        <w:autoSpaceDN w:val="0"/>
        <w:spacing w:after="0" w:line="240" w:lineRule="auto"/>
        <w:ind w:left="-284" w:right="134" w:firstLine="284"/>
        <w:contextualSpacing w:val="0"/>
        <w:jc w:val="both"/>
        <w:rPr>
          <w:rFonts w:ascii="Times New Roman" w:hAnsi="Times New Roman"/>
          <w:sz w:val="28"/>
          <w:szCs w:val="28"/>
        </w:rPr>
      </w:pPr>
      <w:r w:rsidRPr="00313384">
        <w:rPr>
          <w:rFonts w:ascii="Times New Roman" w:hAnsi="Times New Roman"/>
          <w:sz w:val="28"/>
          <w:szCs w:val="28"/>
        </w:rPr>
        <w:t>ПисьмоМинистерствапросвещенияРоссийскойФедерацииот</w:t>
      </w:r>
      <w:r w:rsidRPr="00313384">
        <w:rPr>
          <w:rFonts w:ascii="Times New Roman" w:hAnsi="Times New Roman"/>
          <w:spacing w:val="-2"/>
          <w:sz w:val="28"/>
          <w:szCs w:val="28"/>
        </w:rPr>
        <w:t>05.07.2022г.</w:t>
      </w:r>
      <w:r w:rsidRPr="00313384">
        <w:rPr>
          <w:rFonts w:ascii="Times New Roman" w:hAnsi="Times New Roman"/>
          <w:sz w:val="28"/>
          <w:szCs w:val="28"/>
        </w:rPr>
        <w:t>№ТВ–1290/03 «О направлении методических рекомендаций» (Информационно- 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w:t>
      </w:r>
    </w:p>
    <w:p w:rsidR="00453FB5" w:rsidRPr="00313384" w:rsidRDefault="00453FB5" w:rsidP="00453FB5">
      <w:pPr>
        <w:pStyle w:val="afffff1"/>
        <w:widowControl w:val="0"/>
        <w:numPr>
          <w:ilvl w:val="0"/>
          <w:numId w:val="162"/>
        </w:numPr>
        <w:tabs>
          <w:tab w:val="clear" w:pos="720"/>
          <w:tab w:val="left" w:pos="0"/>
          <w:tab w:val="left" w:pos="967"/>
        </w:tabs>
        <w:autoSpaceDE w:val="0"/>
        <w:autoSpaceDN w:val="0"/>
        <w:spacing w:after="0" w:line="240" w:lineRule="auto"/>
        <w:ind w:left="-284" w:right="134" w:firstLine="284"/>
        <w:contextualSpacing w:val="0"/>
        <w:jc w:val="both"/>
        <w:rPr>
          <w:rFonts w:ascii="Times New Roman" w:hAnsi="Times New Roman"/>
          <w:sz w:val="28"/>
          <w:szCs w:val="28"/>
        </w:rPr>
      </w:pPr>
      <w:r w:rsidRPr="00313384">
        <w:rPr>
          <w:rFonts w:ascii="Times New Roman" w:hAnsi="Times New Roman"/>
          <w:sz w:val="28"/>
          <w:szCs w:val="28"/>
        </w:rPr>
        <w:t>Письмо Минпросвещения России от 17.06.2022 г. № 03-871 «Об организации занятий «Разговоры о важном»;</w:t>
      </w:r>
    </w:p>
    <w:p w:rsidR="00453FB5" w:rsidRPr="00313384" w:rsidRDefault="00453FB5" w:rsidP="00453FB5">
      <w:pPr>
        <w:pStyle w:val="afffff1"/>
        <w:widowControl w:val="0"/>
        <w:numPr>
          <w:ilvl w:val="0"/>
          <w:numId w:val="162"/>
        </w:numPr>
        <w:tabs>
          <w:tab w:val="clear" w:pos="720"/>
          <w:tab w:val="left" w:pos="0"/>
          <w:tab w:val="left" w:pos="1001"/>
        </w:tabs>
        <w:autoSpaceDE w:val="0"/>
        <w:autoSpaceDN w:val="0"/>
        <w:spacing w:after="0" w:line="240" w:lineRule="auto"/>
        <w:ind w:left="-284" w:right="134" w:firstLine="284"/>
        <w:contextualSpacing w:val="0"/>
        <w:jc w:val="both"/>
        <w:rPr>
          <w:rFonts w:ascii="Times New Roman" w:hAnsi="Times New Roman"/>
          <w:sz w:val="28"/>
          <w:szCs w:val="28"/>
        </w:rPr>
      </w:pPr>
      <w:r w:rsidRPr="00313384">
        <w:rPr>
          <w:rFonts w:ascii="Times New Roman" w:hAnsi="Times New Roman"/>
          <w:sz w:val="28"/>
          <w:szCs w:val="28"/>
        </w:rPr>
        <w:t xml:space="preserve">Методические рекомендации по формированию функциональной грамотности обучающихся – </w:t>
      </w:r>
      <w:hyperlink r:id="rId25">
        <w:r w:rsidRPr="00313384">
          <w:rPr>
            <w:rFonts w:ascii="Times New Roman" w:hAnsi="Times New Roman"/>
            <w:sz w:val="28"/>
            <w:szCs w:val="28"/>
            <w:u w:val="single" w:color="0000FF"/>
          </w:rPr>
          <w:t>http://skiv.instrao.ru/bank-zadaniy/</w:t>
        </w:r>
      </w:hyperlink>
      <w:r w:rsidRPr="00313384">
        <w:rPr>
          <w:rFonts w:ascii="Times New Roman" w:hAnsi="Times New Roman"/>
          <w:sz w:val="28"/>
          <w:szCs w:val="28"/>
          <w:u w:val="single" w:color="0000FF"/>
        </w:rPr>
        <w:t>;</w:t>
      </w:r>
    </w:p>
    <w:p w:rsidR="00453FB5" w:rsidRPr="00313384" w:rsidRDefault="00453FB5" w:rsidP="00453FB5">
      <w:pPr>
        <w:pStyle w:val="afffff1"/>
        <w:widowControl w:val="0"/>
        <w:numPr>
          <w:ilvl w:val="0"/>
          <w:numId w:val="162"/>
        </w:numPr>
        <w:tabs>
          <w:tab w:val="clear" w:pos="720"/>
          <w:tab w:val="left" w:pos="0"/>
          <w:tab w:val="left" w:pos="1171"/>
        </w:tabs>
        <w:autoSpaceDE w:val="0"/>
        <w:autoSpaceDN w:val="0"/>
        <w:spacing w:after="0" w:line="240" w:lineRule="auto"/>
        <w:ind w:left="-284" w:right="134" w:firstLine="284"/>
        <w:contextualSpacing w:val="0"/>
        <w:jc w:val="both"/>
        <w:rPr>
          <w:rFonts w:ascii="Times New Roman" w:hAnsi="Times New Roman"/>
          <w:sz w:val="28"/>
          <w:szCs w:val="28"/>
        </w:rPr>
      </w:pPr>
      <w:r w:rsidRPr="00313384">
        <w:rPr>
          <w:rFonts w:ascii="Times New Roman" w:hAnsi="Times New Roman"/>
          <w:sz w:val="28"/>
          <w:szCs w:val="28"/>
        </w:rPr>
        <w:t>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(далее – СП 2.4.3648-20);</w:t>
      </w:r>
    </w:p>
    <w:p w:rsidR="00453FB5" w:rsidRPr="00313384" w:rsidRDefault="00453FB5" w:rsidP="00453FB5">
      <w:pPr>
        <w:pStyle w:val="afffff1"/>
        <w:widowControl w:val="0"/>
        <w:numPr>
          <w:ilvl w:val="0"/>
          <w:numId w:val="162"/>
        </w:numPr>
        <w:tabs>
          <w:tab w:val="clear" w:pos="720"/>
          <w:tab w:val="left" w:pos="0"/>
          <w:tab w:val="left" w:pos="991"/>
        </w:tabs>
        <w:autoSpaceDE w:val="0"/>
        <w:autoSpaceDN w:val="0"/>
        <w:spacing w:after="0" w:line="240" w:lineRule="auto"/>
        <w:ind w:left="-284" w:right="134" w:firstLine="284"/>
        <w:contextualSpacing w:val="0"/>
        <w:jc w:val="both"/>
        <w:rPr>
          <w:rFonts w:ascii="Times New Roman" w:hAnsi="Times New Roman"/>
          <w:sz w:val="28"/>
          <w:szCs w:val="28"/>
        </w:rPr>
      </w:pPr>
      <w:r w:rsidRPr="00313384">
        <w:rPr>
          <w:rFonts w:ascii="Times New Roman" w:hAnsi="Times New Roman"/>
          <w:sz w:val="28"/>
          <w:szCs w:val="28"/>
        </w:rPr>
        <w:t xml:space="preserve">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санитарноговрачаРоссийской Федерации от28.01.2021№2(далее – СанПиН1.2.3685- </w:t>
      </w:r>
      <w:r w:rsidRPr="00313384">
        <w:rPr>
          <w:rFonts w:ascii="Times New Roman" w:hAnsi="Times New Roman"/>
          <w:spacing w:val="-4"/>
          <w:sz w:val="28"/>
          <w:szCs w:val="28"/>
        </w:rPr>
        <w:t>21).</w:t>
      </w:r>
    </w:p>
    <w:p w:rsidR="00453FB5" w:rsidRPr="00313384" w:rsidRDefault="00453FB5" w:rsidP="00453FB5">
      <w:pPr>
        <w:numPr>
          <w:ilvl w:val="0"/>
          <w:numId w:val="162"/>
        </w:numPr>
        <w:tabs>
          <w:tab w:val="left" w:pos="426"/>
        </w:tabs>
        <w:suppressAutoHyphens w:val="0"/>
        <w:spacing w:line="240" w:lineRule="auto"/>
        <w:ind w:left="0" w:firstLine="0"/>
        <w:contextualSpacing/>
        <w:jc w:val="left"/>
        <w:rPr>
          <w:szCs w:val="28"/>
        </w:rPr>
      </w:pPr>
      <w:r w:rsidRPr="00313384">
        <w:rPr>
          <w:szCs w:val="28"/>
        </w:rPr>
        <w:t>Стратегии развития воспитания в Российской Федерации на период до 2025 года, утвержденной распоряжением Правительства от 29.05.2015 № 996-р;</w:t>
      </w:r>
    </w:p>
    <w:p w:rsidR="00453FB5" w:rsidRPr="00313384" w:rsidRDefault="00453FB5" w:rsidP="00453FB5">
      <w:pPr>
        <w:numPr>
          <w:ilvl w:val="0"/>
          <w:numId w:val="162"/>
        </w:numPr>
        <w:tabs>
          <w:tab w:val="left" w:pos="426"/>
        </w:tabs>
        <w:suppressAutoHyphens w:val="0"/>
        <w:spacing w:line="240" w:lineRule="auto"/>
        <w:ind w:left="0" w:firstLine="0"/>
        <w:contextualSpacing/>
        <w:jc w:val="left"/>
        <w:rPr>
          <w:szCs w:val="28"/>
        </w:rPr>
      </w:pPr>
      <w:r w:rsidRPr="00313384">
        <w:rPr>
          <w:szCs w:val="28"/>
        </w:rPr>
        <w:t>СП 2.4.3648-20;</w:t>
      </w:r>
    </w:p>
    <w:p w:rsidR="00453FB5" w:rsidRPr="00313384" w:rsidRDefault="00453FB5" w:rsidP="00453FB5">
      <w:pPr>
        <w:numPr>
          <w:ilvl w:val="0"/>
          <w:numId w:val="162"/>
        </w:numPr>
        <w:tabs>
          <w:tab w:val="left" w:pos="426"/>
        </w:tabs>
        <w:suppressAutoHyphens w:val="0"/>
        <w:spacing w:line="240" w:lineRule="auto"/>
        <w:ind w:left="0" w:firstLine="0"/>
        <w:contextualSpacing/>
        <w:jc w:val="left"/>
        <w:rPr>
          <w:szCs w:val="28"/>
        </w:rPr>
      </w:pPr>
      <w:r w:rsidRPr="00313384">
        <w:rPr>
          <w:szCs w:val="28"/>
        </w:rPr>
        <w:t>СанПиН 1.2.3685-21;</w:t>
      </w:r>
    </w:p>
    <w:p w:rsidR="00453FB5" w:rsidRPr="00313384" w:rsidRDefault="00453FB5" w:rsidP="00453FB5">
      <w:pPr>
        <w:numPr>
          <w:ilvl w:val="0"/>
          <w:numId w:val="162"/>
        </w:numPr>
        <w:tabs>
          <w:tab w:val="left" w:pos="426"/>
        </w:tabs>
        <w:suppressAutoHyphens w:val="0"/>
        <w:spacing w:line="240" w:lineRule="auto"/>
        <w:ind w:left="0" w:firstLine="0"/>
        <w:jc w:val="left"/>
        <w:rPr>
          <w:szCs w:val="28"/>
        </w:rPr>
      </w:pPr>
      <w:r w:rsidRPr="00313384">
        <w:rPr>
          <w:szCs w:val="28"/>
        </w:rPr>
        <w:t>основной образовательной программы  НОО,ООО,СОО МБОУ Урывской СОШ</w:t>
      </w:r>
    </w:p>
    <w:p w:rsidR="00453FB5" w:rsidRPr="00313384" w:rsidRDefault="00453FB5" w:rsidP="00453FB5">
      <w:pPr>
        <w:spacing w:line="240" w:lineRule="auto"/>
        <w:rPr>
          <w:b/>
          <w:szCs w:val="28"/>
        </w:rPr>
      </w:pPr>
    </w:p>
    <w:p w:rsidR="00453FB5" w:rsidRPr="00313384" w:rsidRDefault="00453FB5" w:rsidP="00453FB5">
      <w:pPr>
        <w:shd w:val="clear" w:color="auto" w:fill="FFFFFF"/>
        <w:spacing w:before="100" w:beforeAutospacing="1" w:after="100" w:afterAutospacing="1"/>
        <w:ind w:left="-426" w:right="-566" w:firstLine="426"/>
        <w:rPr>
          <w:rFonts w:eastAsia="Times New Roman"/>
          <w:color w:val="000000"/>
          <w:szCs w:val="28"/>
        </w:rPr>
      </w:pPr>
      <w:r w:rsidRPr="00313384">
        <w:rPr>
          <w:rFonts w:eastAsia="Times New Roman"/>
          <w:color w:val="000000"/>
          <w:szCs w:val="28"/>
        </w:rPr>
        <w:t>В соответствии с требованиями обновленных федеральных государственных образовательных стандартов основного общего образования, утверждённых приказами Минпросвещения России от 31 мая 2021 года № 286, достижение планируемых результатов возможно, как через урочную, так и внеурочную деятельность. Внеурочная деятельность осуществляется в формах, отличных от урочной.</w:t>
      </w:r>
    </w:p>
    <w:p w:rsidR="00453FB5" w:rsidRPr="00313384" w:rsidRDefault="00453FB5" w:rsidP="00453FB5">
      <w:pPr>
        <w:shd w:val="clear" w:color="auto" w:fill="FFFFFF"/>
        <w:spacing w:before="100" w:beforeAutospacing="1" w:after="100" w:afterAutospacing="1"/>
        <w:rPr>
          <w:rFonts w:eastAsia="Times New Roman"/>
          <w:color w:val="000000"/>
          <w:szCs w:val="28"/>
        </w:rPr>
      </w:pPr>
      <w:r w:rsidRPr="00313384">
        <w:rPr>
          <w:rFonts w:eastAsia="Times New Roman"/>
          <w:color w:val="000000"/>
          <w:szCs w:val="28"/>
        </w:rPr>
        <w:t>В зависимости от интересов, способностей и запросов обучающихся и их семей, а также возможностей МБОУ Урывской СОШ часы внеурочной деятельности в 1-11 классах выделены:</w:t>
      </w:r>
    </w:p>
    <w:p w:rsidR="00453FB5" w:rsidRPr="00313384" w:rsidRDefault="00453FB5" w:rsidP="00453FB5">
      <w:pPr>
        <w:shd w:val="clear" w:color="auto" w:fill="FFFFFF"/>
        <w:spacing w:before="100" w:beforeAutospacing="1" w:after="100" w:afterAutospacing="1"/>
        <w:rPr>
          <w:rFonts w:eastAsia="Times New Roman"/>
          <w:color w:val="000000"/>
          <w:szCs w:val="28"/>
        </w:rPr>
      </w:pPr>
      <w:r w:rsidRPr="00313384">
        <w:rPr>
          <w:rFonts w:eastAsia="Times New Roman"/>
          <w:color w:val="000000"/>
          <w:szCs w:val="28"/>
        </w:rPr>
        <w:t>- на занятия школьников в социально ориентированных объединениях: экологических, волонтерских, трудовых и т.п.;</w:t>
      </w:r>
    </w:p>
    <w:p w:rsidR="00453FB5" w:rsidRPr="00313384" w:rsidRDefault="00453FB5" w:rsidP="00453FB5">
      <w:pPr>
        <w:shd w:val="clear" w:color="auto" w:fill="FFFFFF"/>
        <w:spacing w:before="100" w:beforeAutospacing="1" w:after="100" w:afterAutospacing="1"/>
        <w:rPr>
          <w:rFonts w:eastAsia="Times New Roman"/>
          <w:color w:val="000000"/>
          <w:szCs w:val="28"/>
        </w:rPr>
      </w:pPr>
      <w:r w:rsidRPr="00313384">
        <w:rPr>
          <w:rFonts w:eastAsia="Times New Roman"/>
          <w:color w:val="000000"/>
          <w:szCs w:val="28"/>
        </w:rPr>
        <w:t>- на занятия школьников с педагогами, сопровождающими деятельность детских общественных объединений и органов ученического самоуправления;</w:t>
      </w:r>
    </w:p>
    <w:p w:rsidR="00453FB5" w:rsidRPr="00313384" w:rsidRDefault="00453FB5" w:rsidP="00453FB5">
      <w:pPr>
        <w:shd w:val="clear" w:color="auto" w:fill="FFFFFF"/>
        <w:spacing w:before="100" w:beforeAutospacing="1" w:after="100" w:afterAutospacing="1"/>
        <w:rPr>
          <w:rFonts w:eastAsia="Times New Roman"/>
          <w:color w:val="000000"/>
          <w:szCs w:val="28"/>
        </w:rPr>
      </w:pPr>
      <w:r w:rsidRPr="00313384">
        <w:rPr>
          <w:rFonts w:eastAsia="Times New Roman"/>
          <w:color w:val="000000"/>
          <w:szCs w:val="28"/>
        </w:rPr>
        <w:t>- на занятия школьников с педагогами, сопровождающими их проектно-исследовательскую деятельность;</w:t>
      </w:r>
    </w:p>
    <w:p w:rsidR="00453FB5" w:rsidRPr="00313384" w:rsidRDefault="00453FB5" w:rsidP="00453FB5">
      <w:pPr>
        <w:shd w:val="clear" w:color="auto" w:fill="FFFFFF"/>
        <w:spacing w:before="100" w:beforeAutospacing="1" w:after="100" w:afterAutospacing="1"/>
        <w:rPr>
          <w:rFonts w:eastAsia="Times New Roman"/>
          <w:color w:val="000000"/>
          <w:szCs w:val="28"/>
        </w:rPr>
      </w:pPr>
      <w:r w:rsidRPr="00313384">
        <w:rPr>
          <w:rFonts w:eastAsia="Times New Roman"/>
          <w:color w:val="000000"/>
          <w:szCs w:val="28"/>
        </w:rPr>
        <w:t>- на занятия школьников в рамках циклов специально организованных классных часов, посвященных актуальным социальным, нравственным проблемам современного мира;</w:t>
      </w:r>
    </w:p>
    <w:p w:rsidR="00453FB5" w:rsidRPr="00313384" w:rsidRDefault="00453FB5" w:rsidP="00453FB5">
      <w:pPr>
        <w:shd w:val="clear" w:color="auto" w:fill="FFFFFF"/>
        <w:spacing w:before="100" w:beforeAutospacing="1" w:after="100" w:afterAutospacing="1"/>
        <w:rPr>
          <w:rFonts w:eastAsia="Times New Roman"/>
          <w:color w:val="000000"/>
          <w:szCs w:val="28"/>
        </w:rPr>
      </w:pPr>
      <w:r w:rsidRPr="00313384">
        <w:rPr>
          <w:rFonts w:eastAsia="Times New Roman"/>
          <w:color w:val="000000"/>
          <w:szCs w:val="28"/>
        </w:rPr>
        <w:t>- на профориентационные занятия школьников;</w:t>
      </w:r>
    </w:p>
    <w:p w:rsidR="00453FB5" w:rsidRPr="00313384" w:rsidRDefault="00453FB5" w:rsidP="00453FB5">
      <w:pPr>
        <w:shd w:val="clear" w:color="auto" w:fill="FFFFFF"/>
        <w:spacing w:before="100" w:beforeAutospacing="1" w:after="100" w:afterAutospacing="1"/>
        <w:rPr>
          <w:rFonts w:eastAsia="Times New Roman"/>
          <w:color w:val="000000"/>
          <w:szCs w:val="28"/>
        </w:rPr>
      </w:pPr>
      <w:r w:rsidRPr="00313384">
        <w:rPr>
          <w:rFonts w:eastAsia="Times New Roman"/>
          <w:color w:val="000000"/>
          <w:szCs w:val="28"/>
        </w:rPr>
        <w:t>- на занятия школьников в творческих объединениях;</w:t>
      </w:r>
    </w:p>
    <w:p w:rsidR="00453FB5" w:rsidRPr="00313384" w:rsidRDefault="00453FB5" w:rsidP="00453FB5">
      <w:pPr>
        <w:shd w:val="clear" w:color="auto" w:fill="FFFFFF"/>
        <w:spacing w:before="100" w:beforeAutospacing="1" w:after="100" w:afterAutospacing="1"/>
        <w:rPr>
          <w:rFonts w:eastAsia="Times New Roman"/>
          <w:color w:val="000000"/>
          <w:szCs w:val="28"/>
        </w:rPr>
      </w:pPr>
      <w:r w:rsidRPr="00313384">
        <w:rPr>
          <w:rFonts w:eastAsia="Times New Roman"/>
          <w:color w:val="000000"/>
          <w:szCs w:val="28"/>
        </w:rPr>
        <w:t>- на занятия школьников по углубленному изучению отдельных учебных предметов;</w:t>
      </w:r>
    </w:p>
    <w:p w:rsidR="00453FB5" w:rsidRPr="00313384" w:rsidRDefault="00453FB5" w:rsidP="00453FB5">
      <w:pPr>
        <w:shd w:val="clear" w:color="auto" w:fill="FFFFFF"/>
        <w:spacing w:before="100" w:beforeAutospacing="1" w:after="100" w:afterAutospacing="1"/>
        <w:rPr>
          <w:rFonts w:eastAsia="Times New Roman"/>
          <w:color w:val="000000"/>
          <w:szCs w:val="28"/>
        </w:rPr>
      </w:pPr>
      <w:r w:rsidRPr="00313384">
        <w:rPr>
          <w:rFonts w:eastAsia="Times New Roman"/>
          <w:color w:val="000000"/>
          <w:szCs w:val="28"/>
        </w:rPr>
        <w:t>- на занятия школьников по формированию их функциональной грамотности;</w:t>
      </w:r>
    </w:p>
    <w:p w:rsidR="00453FB5" w:rsidRPr="00313384" w:rsidRDefault="00453FB5" w:rsidP="00453FB5">
      <w:pPr>
        <w:shd w:val="clear" w:color="auto" w:fill="FFFFFF"/>
        <w:spacing w:before="100" w:beforeAutospacing="1" w:after="100" w:afterAutospacing="1"/>
        <w:rPr>
          <w:rFonts w:eastAsia="Times New Roman"/>
          <w:color w:val="000000"/>
          <w:szCs w:val="28"/>
        </w:rPr>
      </w:pPr>
      <w:r w:rsidRPr="00313384">
        <w:rPr>
          <w:rFonts w:eastAsia="Times New Roman"/>
          <w:color w:val="000000"/>
          <w:szCs w:val="28"/>
        </w:rPr>
        <w:t>- на дополнительные занятия школьников, испытывающих затруднения в освоении учебной программы;</w:t>
      </w:r>
    </w:p>
    <w:p w:rsidR="00453FB5" w:rsidRPr="00313384" w:rsidRDefault="00453FB5" w:rsidP="00453FB5">
      <w:pPr>
        <w:shd w:val="clear" w:color="auto" w:fill="FFFFFF"/>
        <w:spacing w:before="100" w:beforeAutospacing="1" w:after="100" w:afterAutospacing="1"/>
        <w:rPr>
          <w:rFonts w:eastAsia="Times New Roman"/>
          <w:color w:val="000000"/>
          <w:szCs w:val="28"/>
        </w:rPr>
      </w:pPr>
      <w:r w:rsidRPr="00313384">
        <w:rPr>
          <w:rFonts w:eastAsia="Times New Roman"/>
          <w:color w:val="000000"/>
          <w:szCs w:val="28"/>
        </w:rPr>
        <w:t>- на специальные занятия школьников, испытывающих затруднения в социальной коммуникации как в среде сверстников, так и в обществе в целом;</w:t>
      </w:r>
    </w:p>
    <w:p w:rsidR="00453FB5" w:rsidRPr="00313384" w:rsidRDefault="00453FB5" w:rsidP="00453FB5">
      <w:pPr>
        <w:shd w:val="clear" w:color="auto" w:fill="FFFFFF"/>
        <w:spacing w:before="100" w:beforeAutospacing="1" w:after="100" w:afterAutospacing="1"/>
        <w:rPr>
          <w:rFonts w:eastAsia="Times New Roman"/>
          <w:color w:val="000000"/>
          <w:szCs w:val="28"/>
        </w:rPr>
      </w:pPr>
      <w:r w:rsidRPr="00313384">
        <w:rPr>
          <w:rFonts w:eastAsia="Times New Roman"/>
          <w:color w:val="000000"/>
          <w:szCs w:val="28"/>
        </w:rPr>
        <w:t>- на занятия школьников в спортивных и туристских секциях и клубах, организацию турниров, соревнований, походов, экскурсий, слетов, оздоровительных мероприятий и т.п.</w:t>
      </w:r>
    </w:p>
    <w:p w:rsidR="00453FB5" w:rsidRPr="00313384" w:rsidRDefault="00453FB5" w:rsidP="00453FB5">
      <w:pPr>
        <w:shd w:val="clear" w:color="auto" w:fill="FFFFFF"/>
        <w:spacing w:before="100" w:beforeAutospacing="1" w:after="100" w:afterAutospacing="1"/>
        <w:rPr>
          <w:rFonts w:eastAsia="Times New Roman"/>
          <w:color w:val="000000"/>
          <w:szCs w:val="28"/>
        </w:rPr>
      </w:pPr>
      <w:r w:rsidRPr="00313384">
        <w:rPr>
          <w:rFonts w:eastAsia="Times New Roman"/>
          <w:color w:val="000000"/>
          <w:szCs w:val="28"/>
        </w:rPr>
        <w:t>                 В соответствии с обновленным Федеральным Государственным образовательным стандартом начального и основного общего образования внеурочная деятельность в 1-11 классах в 2022-2023 учебном году в МБОУ Урывской СОШ организуется по следующим направлениям:</w:t>
      </w:r>
    </w:p>
    <w:p w:rsidR="00453FB5" w:rsidRPr="00313384" w:rsidRDefault="00453FB5" w:rsidP="00453FB5">
      <w:pPr>
        <w:shd w:val="clear" w:color="auto" w:fill="FFFFFF"/>
        <w:spacing w:before="100" w:beforeAutospacing="1" w:after="100" w:afterAutospacing="1"/>
        <w:rPr>
          <w:rFonts w:eastAsia="Times New Roman"/>
          <w:color w:val="000000"/>
          <w:szCs w:val="28"/>
        </w:rPr>
      </w:pPr>
      <w:r w:rsidRPr="00313384">
        <w:rPr>
          <w:rFonts w:eastAsia="Times New Roman"/>
          <w:color w:val="000000"/>
          <w:szCs w:val="28"/>
        </w:rPr>
        <w:t>- информационно-просветительские занятия патриотической, нравственной и экологической направленности</w:t>
      </w:r>
      <w:r w:rsidRPr="00313384">
        <w:rPr>
          <w:rFonts w:eastAsia="Times New Roman"/>
          <w:b/>
          <w:bCs/>
          <w:color w:val="000000"/>
          <w:szCs w:val="28"/>
        </w:rPr>
        <w:t>,</w:t>
      </w:r>
    </w:p>
    <w:p w:rsidR="00453FB5" w:rsidRPr="00313384" w:rsidRDefault="00453FB5" w:rsidP="00453FB5">
      <w:pPr>
        <w:shd w:val="clear" w:color="auto" w:fill="FFFFFF"/>
        <w:spacing w:before="100" w:beforeAutospacing="1" w:after="100" w:afterAutospacing="1"/>
        <w:rPr>
          <w:rFonts w:eastAsia="Times New Roman"/>
          <w:color w:val="000000"/>
          <w:szCs w:val="28"/>
        </w:rPr>
      </w:pPr>
      <w:r w:rsidRPr="00313384">
        <w:rPr>
          <w:rFonts w:eastAsia="Times New Roman"/>
          <w:color w:val="000000"/>
          <w:szCs w:val="28"/>
        </w:rPr>
        <w:t>- занятия по формированию функциональной грамотности;</w:t>
      </w:r>
    </w:p>
    <w:p w:rsidR="00453FB5" w:rsidRPr="00313384" w:rsidRDefault="00453FB5" w:rsidP="00453FB5">
      <w:pPr>
        <w:shd w:val="clear" w:color="auto" w:fill="FFFFFF"/>
        <w:spacing w:before="100" w:beforeAutospacing="1" w:after="100" w:afterAutospacing="1"/>
        <w:rPr>
          <w:rFonts w:eastAsia="Times New Roman"/>
          <w:color w:val="000000"/>
          <w:szCs w:val="28"/>
        </w:rPr>
      </w:pPr>
      <w:r w:rsidRPr="00313384">
        <w:rPr>
          <w:rFonts w:eastAsia="Times New Roman"/>
          <w:color w:val="000000"/>
          <w:szCs w:val="28"/>
        </w:rPr>
        <w:t>- занятия, направленные на удовлетворение профориентационных интересов и потребностей обучающихся;</w:t>
      </w:r>
    </w:p>
    <w:p w:rsidR="00453FB5" w:rsidRPr="00313384" w:rsidRDefault="00453FB5" w:rsidP="00453FB5">
      <w:pPr>
        <w:shd w:val="clear" w:color="auto" w:fill="FFFFFF"/>
        <w:spacing w:before="100" w:beforeAutospacing="1" w:after="100" w:afterAutospacing="1"/>
        <w:rPr>
          <w:rFonts w:eastAsia="Times New Roman"/>
          <w:color w:val="000000"/>
          <w:szCs w:val="28"/>
        </w:rPr>
      </w:pPr>
      <w:r w:rsidRPr="00313384">
        <w:rPr>
          <w:rFonts w:eastAsia="Times New Roman"/>
          <w:color w:val="000000"/>
          <w:szCs w:val="28"/>
        </w:rPr>
        <w:t>- занятия, связанные с реализацией особых интеллектуальных и социокультурных потребностей обучающихся;</w:t>
      </w:r>
    </w:p>
    <w:p w:rsidR="00453FB5" w:rsidRPr="00313384" w:rsidRDefault="00453FB5" w:rsidP="00453FB5">
      <w:pPr>
        <w:shd w:val="clear" w:color="auto" w:fill="FFFFFF"/>
        <w:spacing w:before="100" w:beforeAutospacing="1" w:after="100" w:afterAutospacing="1"/>
        <w:rPr>
          <w:rFonts w:eastAsia="Times New Roman"/>
          <w:color w:val="000000"/>
          <w:szCs w:val="28"/>
        </w:rPr>
      </w:pPr>
      <w:r w:rsidRPr="00313384">
        <w:rPr>
          <w:rFonts w:eastAsia="Times New Roman"/>
          <w:color w:val="000000"/>
          <w:szCs w:val="28"/>
        </w:rPr>
        <w:t>- 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p w:rsidR="00453FB5" w:rsidRPr="00313384" w:rsidRDefault="00453FB5" w:rsidP="00453FB5">
      <w:pPr>
        <w:shd w:val="clear" w:color="auto" w:fill="FFFFFF"/>
        <w:spacing w:before="100" w:beforeAutospacing="1" w:after="100" w:afterAutospacing="1"/>
        <w:rPr>
          <w:rFonts w:eastAsia="Times New Roman"/>
          <w:color w:val="000000"/>
          <w:szCs w:val="28"/>
        </w:rPr>
      </w:pPr>
      <w:r w:rsidRPr="00313384">
        <w:rPr>
          <w:rFonts w:eastAsia="Times New Roman"/>
          <w:color w:val="000000"/>
          <w:szCs w:val="28"/>
        </w:rPr>
        <w:t>- занятия, направленные на удовлетворение социальных интересов и потребностей обучающихся, на педагогическое сопровождение деятельности социально-ориентированных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p w:rsidR="00453FB5" w:rsidRPr="00313384" w:rsidRDefault="00453FB5" w:rsidP="00453FB5">
      <w:pPr>
        <w:pStyle w:val="aff8"/>
        <w:spacing w:before="1"/>
        <w:ind w:right="134"/>
        <w:rPr>
          <w:sz w:val="28"/>
          <w:szCs w:val="28"/>
        </w:rPr>
      </w:pPr>
      <w:bookmarkStart w:id="166" w:name="bookmark0"/>
      <w:r w:rsidRPr="00313384">
        <w:rPr>
          <w:sz w:val="28"/>
          <w:szCs w:val="28"/>
        </w:rPr>
        <w:t>План внеурочной деятельности образовательной организации является обязательной частью организационного раздела основной образовательной программы, а рабочие программы внеурочной деятельности являются обязательной частью содержательного раздела основной образовательной программы.</w:t>
      </w:r>
    </w:p>
    <w:p w:rsidR="00453FB5" w:rsidRPr="00313384" w:rsidRDefault="00453FB5" w:rsidP="00453FB5">
      <w:pPr>
        <w:pStyle w:val="aff8"/>
        <w:ind w:right="134"/>
        <w:rPr>
          <w:sz w:val="28"/>
          <w:szCs w:val="28"/>
        </w:rPr>
      </w:pPr>
      <w:r w:rsidRPr="00313384">
        <w:rPr>
          <w:sz w:val="28"/>
          <w:szCs w:val="28"/>
        </w:rPr>
        <w:t>В целях реализации плана внеурочной деятельности образовательной организацией</w:t>
      </w:r>
      <w:r>
        <w:rPr>
          <w:sz w:val="28"/>
          <w:szCs w:val="28"/>
        </w:rPr>
        <w:t xml:space="preserve"> </w:t>
      </w:r>
      <w:r w:rsidRPr="00313384">
        <w:rPr>
          <w:sz w:val="28"/>
          <w:szCs w:val="28"/>
        </w:rPr>
        <w:t>может</w:t>
      </w:r>
      <w:r>
        <w:rPr>
          <w:sz w:val="28"/>
          <w:szCs w:val="28"/>
        </w:rPr>
        <w:t xml:space="preserve"> </w:t>
      </w:r>
      <w:r w:rsidRPr="00313384">
        <w:rPr>
          <w:sz w:val="28"/>
          <w:szCs w:val="28"/>
        </w:rPr>
        <w:t>предусматриваться использование</w:t>
      </w:r>
      <w:r>
        <w:rPr>
          <w:sz w:val="28"/>
          <w:szCs w:val="28"/>
        </w:rPr>
        <w:t xml:space="preserve"> </w:t>
      </w:r>
      <w:r w:rsidRPr="00313384">
        <w:rPr>
          <w:sz w:val="28"/>
          <w:szCs w:val="28"/>
        </w:rPr>
        <w:t>ресурсов</w:t>
      </w:r>
      <w:r>
        <w:rPr>
          <w:sz w:val="28"/>
          <w:szCs w:val="28"/>
        </w:rPr>
        <w:t xml:space="preserve"> </w:t>
      </w:r>
      <w:r w:rsidRPr="00313384">
        <w:rPr>
          <w:sz w:val="28"/>
          <w:szCs w:val="28"/>
        </w:rPr>
        <w:t>других</w:t>
      </w:r>
      <w:r>
        <w:rPr>
          <w:sz w:val="28"/>
          <w:szCs w:val="28"/>
        </w:rPr>
        <w:t xml:space="preserve"> </w:t>
      </w:r>
      <w:r w:rsidRPr="00313384">
        <w:rPr>
          <w:sz w:val="28"/>
          <w:szCs w:val="28"/>
        </w:rPr>
        <w:t>организаций</w:t>
      </w:r>
      <w:r>
        <w:rPr>
          <w:sz w:val="28"/>
          <w:szCs w:val="28"/>
        </w:rPr>
        <w:t xml:space="preserve"> </w:t>
      </w:r>
      <w:r w:rsidRPr="00313384">
        <w:rPr>
          <w:spacing w:val="-5"/>
          <w:sz w:val="28"/>
          <w:szCs w:val="28"/>
        </w:rPr>
        <w:t>(в</w:t>
      </w:r>
      <w:r>
        <w:rPr>
          <w:spacing w:val="-5"/>
          <w:sz w:val="28"/>
          <w:szCs w:val="28"/>
        </w:rPr>
        <w:t xml:space="preserve"> </w:t>
      </w:r>
      <w:r w:rsidRPr="00313384">
        <w:rPr>
          <w:sz w:val="28"/>
          <w:szCs w:val="28"/>
        </w:rPr>
        <w:t>том числе в сетевой форме),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 спортивные, детские общественные объединения и иные организации, обладающие необходимыми ресурсами.</w:t>
      </w:r>
    </w:p>
    <w:p w:rsidR="00453FB5" w:rsidRPr="00313384" w:rsidRDefault="00453FB5" w:rsidP="00453FB5">
      <w:pPr>
        <w:pStyle w:val="aff8"/>
        <w:spacing w:before="1"/>
        <w:ind w:right="134"/>
        <w:rPr>
          <w:sz w:val="28"/>
          <w:szCs w:val="28"/>
        </w:rPr>
      </w:pPr>
      <w:r w:rsidRPr="00313384">
        <w:rPr>
          <w:sz w:val="28"/>
          <w:szCs w:val="28"/>
        </w:rPr>
        <w:t>Формы внеурочной деятельности предусматривают активность и самостоятельность обучающихся, сочетают индивидуальную и групповую работы, обеспечивают гибкий режим занятий (продолжительность, последовательность), переменный состав обучающихся, проектную и исследовательскую деятельность, экскурсии, походы, деловые игры и пр.</w:t>
      </w:r>
    </w:p>
    <w:p w:rsidR="00453FB5" w:rsidRPr="00313384" w:rsidRDefault="00453FB5" w:rsidP="00453FB5">
      <w:pPr>
        <w:pStyle w:val="aff8"/>
        <w:ind w:right="134"/>
        <w:rPr>
          <w:sz w:val="28"/>
          <w:szCs w:val="28"/>
        </w:rPr>
      </w:pPr>
      <w:r w:rsidRPr="00313384">
        <w:rPr>
          <w:sz w:val="28"/>
          <w:szCs w:val="28"/>
        </w:rPr>
        <w:t>Допускается формирование учебных групп из обучающихся разных классов в пределах одного уровня образования.</w:t>
      </w:r>
    </w:p>
    <w:p w:rsidR="00453FB5" w:rsidRDefault="00453FB5" w:rsidP="00453FB5">
      <w:pPr>
        <w:pStyle w:val="aff8"/>
        <w:ind w:right="134"/>
        <w:rPr>
          <w:sz w:val="28"/>
          <w:szCs w:val="28"/>
        </w:rPr>
      </w:pPr>
      <w:r w:rsidRPr="00313384">
        <w:rPr>
          <w:sz w:val="28"/>
          <w:szCs w:val="28"/>
        </w:rPr>
        <w:t>В соответствии с требованиями обновленных ФГОС НОО и ООО образовательная организация обеспечивает проведение до 10 часов еженедельных занятий внеурочной деятельности (до 1320 часов на уровне начального общего образования, до 1750 часов на уровне основного общего образования).</w:t>
      </w:r>
    </w:p>
    <w:p w:rsidR="00453FB5" w:rsidRPr="00313384" w:rsidRDefault="00453FB5" w:rsidP="00453FB5">
      <w:pPr>
        <w:pStyle w:val="aff8"/>
        <w:ind w:right="134"/>
        <w:rPr>
          <w:sz w:val="28"/>
          <w:szCs w:val="28"/>
        </w:rPr>
      </w:pPr>
    </w:p>
    <w:p w:rsidR="00453FB5" w:rsidRPr="00313384" w:rsidRDefault="00453FB5" w:rsidP="00453FB5">
      <w:pPr>
        <w:pStyle w:val="1a"/>
        <w:spacing w:before="1" w:line="240" w:lineRule="auto"/>
        <w:ind w:right="134" w:firstLine="142"/>
        <w:rPr>
          <w:b w:val="0"/>
          <w:spacing w:val="-2"/>
          <w:szCs w:val="28"/>
        </w:rPr>
      </w:pPr>
      <w:bookmarkStart w:id="167" w:name="_bookmark1"/>
      <w:bookmarkEnd w:id="167"/>
      <w:r w:rsidRPr="00313384">
        <w:rPr>
          <w:szCs w:val="28"/>
        </w:rPr>
        <w:t xml:space="preserve">Содержательное наполнение внеурочной </w:t>
      </w:r>
      <w:r w:rsidRPr="00313384">
        <w:rPr>
          <w:spacing w:val="-2"/>
          <w:szCs w:val="28"/>
        </w:rPr>
        <w:t>деятельности</w:t>
      </w:r>
    </w:p>
    <w:p w:rsidR="00453FB5" w:rsidRPr="00313384" w:rsidRDefault="00453FB5" w:rsidP="00453FB5">
      <w:pPr>
        <w:pStyle w:val="1a"/>
        <w:spacing w:before="1" w:line="240" w:lineRule="auto"/>
        <w:ind w:right="134" w:firstLine="142"/>
        <w:rPr>
          <w:b w:val="0"/>
          <w:szCs w:val="28"/>
        </w:rPr>
      </w:pPr>
    </w:p>
    <w:p w:rsidR="00453FB5" w:rsidRPr="00313384" w:rsidRDefault="00453FB5" w:rsidP="00453FB5">
      <w:pPr>
        <w:pStyle w:val="aff8"/>
        <w:ind w:right="134"/>
        <w:rPr>
          <w:sz w:val="28"/>
          <w:szCs w:val="28"/>
        </w:rPr>
      </w:pPr>
      <w:r w:rsidRPr="00313384">
        <w:rPr>
          <w:sz w:val="28"/>
          <w:szCs w:val="28"/>
        </w:rPr>
        <w:t>Часы внеурочной деятельности используются на социальное, творческое, интеллектуальное, общекультурное, физическое,</w:t>
      </w:r>
      <w:r>
        <w:rPr>
          <w:sz w:val="28"/>
          <w:szCs w:val="28"/>
        </w:rPr>
        <w:t xml:space="preserve"> </w:t>
      </w:r>
      <w:r w:rsidRPr="00313384">
        <w:rPr>
          <w:sz w:val="28"/>
          <w:szCs w:val="28"/>
        </w:rPr>
        <w:t xml:space="preserve">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Обязательным условием организации внеурочной деятельности является ее воспитательная направленность, соотнесенность с рабочей программой воспитания образовательной </w:t>
      </w:r>
      <w:r w:rsidRPr="00313384">
        <w:rPr>
          <w:spacing w:val="-2"/>
          <w:sz w:val="28"/>
          <w:szCs w:val="28"/>
        </w:rPr>
        <w:t>организации.</w:t>
      </w:r>
    </w:p>
    <w:p w:rsidR="00453FB5" w:rsidRPr="00313384" w:rsidRDefault="00453FB5" w:rsidP="00453FB5">
      <w:pPr>
        <w:pStyle w:val="aff8"/>
        <w:spacing w:before="1"/>
        <w:ind w:right="134"/>
        <w:rPr>
          <w:sz w:val="28"/>
          <w:szCs w:val="28"/>
        </w:rPr>
      </w:pPr>
      <w:r w:rsidRPr="00313384">
        <w:rPr>
          <w:sz w:val="28"/>
          <w:szCs w:val="28"/>
        </w:rPr>
        <w:t xml:space="preserve">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w:t>
      </w:r>
      <w:r w:rsidRPr="00313384">
        <w:rPr>
          <w:i/>
          <w:sz w:val="28"/>
          <w:szCs w:val="28"/>
        </w:rPr>
        <w:t>учебно-познавательной деятельности</w:t>
      </w:r>
      <w:r w:rsidRPr="00313384">
        <w:rPr>
          <w:sz w:val="28"/>
          <w:szCs w:val="28"/>
        </w:rPr>
        <w:t>, когда наибольшее внимание уделяется внеурочной деятельности по учебным предметам и формированию функциональной грамотности:</w:t>
      </w:r>
    </w:p>
    <w:tbl>
      <w:tblPr>
        <w:tblStyle w:val="aff2"/>
        <w:tblW w:w="0" w:type="auto"/>
        <w:tblLook w:val="04A0"/>
      </w:tblPr>
      <w:tblGrid>
        <w:gridCol w:w="2943"/>
        <w:gridCol w:w="6946"/>
      </w:tblGrid>
      <w:tr w:rsidR="00453FB5" w:rsidRPr="00313384" w:rsidTr="00453FB5">
        <w:trPr>
          <w:trHeight w:val="800"/>
        </w:trPr>
        <w:tc>
          <w:tcPr>
            <w:tcW w:w="2943" w:type="dxa"/>
          </w:tcPr>
          <w:p w:rsidR="00453FB5" w:rsidRPr="00313384" w:rsidRDefault="00453FB5" w:rsidP="00453FB5">
            <w:pPr>
              <w:ind w:left="-1"/>
              <w:rPr>
                <w:szCs w:val="28"/>
              </w:rPr>
            </w:pPr>
            <w:r w:rsidRPr="00313384">
              <w:rPr>
                <w:szCs w:val="28"/>
              </w:rPr>
              <w:t>Модель плана</w:t>
            </w:r>
            <w:r>
              <w:rPr>
                <w:szCs w:val="28"/>
              </w:rPr>
              <w:t xml:space="preserve"> </w:t>
            </w:r>
            <w:r w:rsidRPr="00313384">
              <w:rPr>
                <w:szCs w:val="28"/>
              </w:rPr>
              <w:t xml:space="preserve">внеурочной </w:t>
            </w:r>
            <w:r w:rsidRPr="00313384">
              <w:rPr>
                <w:spacing w:val="-2"/>
                <w:szCs w:val="28"/>
              </w:rPr>
              <w:t>деятельности</w:t>
            </w:r>
          </w:p>
        </w:tc>
        <w:tc>
          <w:tcPr>
            <w:tcW w:w="6946" w:type="dxa"/>
          </w:tcPr>
          <w:p w:rsidR="00453FB5" w:rsidRPr="00313384" w:rsidRDefault="00453FB5" w:rsidP="00453FB5">
            <w:pPr>
              <w:pStyle w:val="aff8"/>
              <w:spacing w:before="1"/>
              <w:ind w:right="134"/>
              <w:rPr>
                <w:sz w:val="28"/>
                <w:szCs w:val="28"/>
              </w:rPr>
            </w:pPr>
            <w:r w:rsidRPr="00313384">
              <w:rPr>
                <w:sz w:val="28"/>
                <w:szCs w:val="28"/>
              </w:rPr>
              <w:t>Содержательное  наполнение</w:t>
            </w:r>
          </w:p>
        </w:tc>
      </w:tr>
      <w:tr w:rsidR="00453FB5" w:rsidRPr="00313384" w:rsidTr="00453FB5">
        <w:tc>
          <w:tcPr>
            <w:tcW w:w="2943" w:type="dxa"/>
          </w:tcPr>
          <w:p w:rsidR="00453FB5" w:rsidRPr="00313384" w:rsidRDefault="00453FB5" w:rsidP="00453FB5">
            <w:pPr>
              <w:pStyle w:val="aff8"/>
              <w:spacing w:before="1"/>
              <w:ind w:right="134"/>
              <w:rPr>
                <w:sz w:val="28"/>
                <w:szCs w:val="28"/>
              </w:rPr>
            </w:pPr>
            <w:r w:rsidRPr="00313384">
              <w:rPr>
                <w:sz w:val="28"/>
                <w:szCs w:val="28"/>
              </w:rPr>
              <w:t>Преобладание учебно-познавательной деятельности</w:t>
            </w:r>
          </w:p>
        </w:tc>
        <w:tc>
          <w:tcPr>
            <w:tcW w:w="6946" w:type="dxa"/>
          </w:tcPr>
          <w:p w:rsidR="00453FB5" w:rsidRPr="00313384" w:rsidRDefault="00453FB5" w:rsidP="00453FB5">
            <w:pPr>
              <w:widowControl w:val="0"/>
              <w:numPr>
                <w:ilvl w:val="0"/>
                <w:numId w:val="164"/>
              </w:numPr>
              <w:tabs>
                <w:tab w:val="left" w:pos="140"/>
              </w:tabs>
              <w:suppressAutoHyphens w:val="0"/>
              <w:autoSpaceDE w:val="0"/>
              <w:autoSpaceDN w:val="0"/>
              <w:spacing w:line="240" w:lineRule="auto"/>
              <w:ind w:right="158" w:firstLine="0"/>
              <w:jc w:val="left"/>
              <w:rPr>
                <w:szCs w:val="28"/>
              </w:rPr>
            </w:pPr>
            <w:r w:rsidRPr="00313384">
              <w:rPr>
                <w:szCs w:val="28"/>
              </w:rPr>
              <w:t>занятия обучающихся по углубленному изучению отдельных</w:t>
            </w:r>
            <w:r>
              <w:rPr>
                <w:szCs w:val="28"/>
              </w:rPr>
              <w:t xml:space="preserve"> </w:t>
            </w:r>
            <w:r w:rsidRPr="00313384">
              <w:rPr>
                <w:szCs w:val="28"/>
              </w:rPr>
              <w:t>учебных предметов</w:t>
            </w:r>
            <w:r w:rsidRPr="00313384">
              <w:rPr>
                <w:spacing w:val="-2"/>
                <w:szCs w:val="28"/>
              </w:rPr>
              <w:t>;</w:t>
            </w:r>
          </w:p>
          <w:p w:rsidR="00453FB5" w:rsidRPr="00313384" w:rsidRDefault="00453FB5" w:rsidP="00453FB5">
            <w:pPr>
              <w:widowControl w:val="0"/>
              <w:numPr>
                <w:ilvl w:val="0"/>
                <w:numId w:val="164"/>
              </w:numPr>
              <w:tabs>
                <w:tab w:val="left" w:pos="140"/>
              </w:tabs>
              <w:suppressAutoHyphens w:val="0"/>
              <w:autoSpaceDE w:val="0"/>
              <w:autoSpaceDN w:val="0"/>
              <w:spacing w:line="240" w:lineRule="auto"/>
              <w:ind w:right="98" w:firstLine="0"/>
              <w:jc w:val="left"/>
              <w:rPr>
                <w:szCs w:val="28"/>
              </w:rPr>
            </w:pPr>
            <w:r w:rsidRPr="00313384">
              <w:rPr>
                <w:szCs w:val="28"/>
              </w:rPr>
              <w:t>занятия обучающихся по</w:t>
            </w:r>
            <w:r>
              <w:rPr>
                <w:szCs w:val="28"/>
              </w:rPr>
              <w:t xml:space="preserve"> ф</w:t>
            </w:r>
            <w:r w:rsidRPr="00313384">
              <w:rPr>
                <w:szCs w:val="28"/>
              </w:rPr>
              <w:t xml:space="preserve">ормированию функциональной </w:t>
            </w:r>
            <w:r w:rsidRPr="00313384">
              <w:rPr>
                <w:spacing w:val="-2"/>
                <w:szCs w:val="28"/>
              </w:rPr>
              <w:t>грамотности;</w:t>
            </w:r>
          </w:p>
          <w:p w:rsidR="00453FB5" w:rsidRPr="00313384" w:rsidRDefault="00453FB5" w:rsidP="00453FB5">
            <w:pPr>
              <w:widowControl w:val="0"/>
              <w:numPr>
                <w:ilvl w:val="0"/>
                <w:numId w:val="164"/>
              </w:numPr>
              <w:tabs>
                <w:tab w:val="left" w:pos="140"/>
              </w:tabs>
              <w:suppressAutoHyphens w:val="0"/>
              <w:autoSpaceDE w:val="0"/>
              <w:autoSpaceDN w:val="0"/>
              <w:spacing w:line="240" w:lineRule="auto"/>
              <w:ind w:right="247" w:firstLine="0"/>
              <w:jc w:val="left"/>
              <w:rPr>
                <w:szCs w:val="28"/>
              </w:rPr>
            </w:pPr>
            <w:r w:rsidRPr="00313384">
              <w:rPr>
                <w:szCs w:val="28"/>
              </w:rPr>
              <w:t>занятия обучающихся с педагогами, сопровождающими проектно-исследовательскую деятельность;</w:t>
            </w:r>
          </w:p>
          <w:p w:rsidR="00453FB5" w:rsidRPr="00313384" w:rsidRDefault="00453FB5" w:rsidP="00453FB5">
            <w:pPr>
              <w:widowControl w:val="0"/>
              <w:numPr>
                <w:ilvl w:val="0"/>
                <w:numId w:val="164"/>
              </w:numPr>
              <w:tabs>
                <w:tab w:val="left" w:pos="140"/>
              </w:tabs>
              <w:suppressAutoHyphens w:val="0"/>
              <w:autoSpaceDE w:val="0"/>
              <w:autoSpaceDN w:val="0"/>
              <w:spacing w:line="240" w:lineRule="auto"/>
              <w:ind w:left="139"/>
              <w:jc w:val="left"/>
              <w:rPr>
                <w:szCs w:val="28"/>
              </w:rPr>
            </w:pPr>
            <w:r w:rsidRPr="00313384">
              <w:rPr>
                <w:w w:val="95"/>
                <w:szCs w:val="28"/>
              </w:rPr>
              <w:t>профориентационные</w:t>
            </w:r>
            <w:r>
              <w:rPr>
                <w:w w:val="95"/>
                <w:szCs w:val="28"/>
              </w:rPr>
              <w:t xml:space="preserve"> </w:t>
            </w:r>
            <w:r w:rsidRPr="00313384">
              <w:rPr>
                <w:w w:val="95"/>
                <w:szCs w:val="28"/>
              </w:rPr>
              <w:t>занятия</w:t>
            </w:r>
            <w:r>
              <w:rPr>
                <w:w w:val="95"/>
                <w:szCs w:val="28"/>
              </w:rPr>
              <w:t xml:space="preserve">  </w:t>
            </w:r>
            <w:r w:rsidRPr="00313384">
              <w:rPr>
                <w:spacing w:val="-2"/>
                <w:w w:val="95"/>
                <w:szCs w:val="28"/>
              </w:rPr>
              <w:t>обучающихся;</w:t>
            </w:r>
          </w:p>
          <w:p w:rsidR="00453FB5" w:rsidRPr="00313384" w:rsidRDefault="00453FB5" w:rsidP="00453FB5">
            <w:pPr>
              <w:pStyle w:val="aff8"/>
              <w:spacing w:before="1"/>
              <w:ind w:right="134"/>
              <w:rPr>
                <w:sz w:val="28"/>
                <w:szCs w:val="28"/>
              </w:rPr>
            </w:pPr>
          </w:p>
        </w:tc>
      </w:tr>
    </w:tbl>
    <w:p w:rsidR="00453FB5" w:rsidRPr="00313384" w:rsidRDefault="00453FB5" w:rsidP="00453FB5">
      <w:pPr>
        <w:pStyle w:val="aff8"/>
        <w:spacing w:before="3"/>
        <w:ind w:right="134"/>
        <w:rPr>
          <w:sz w:val="28"/>
          <w:szCs w:val="28"/>
        </w:rPr>
      </w:pPr>
    </w:p>
    <w:p w:rsidR="00453FB5" w:rsidRPr="00313384" w:rsidRDefault="00453FB5" w:rsidP="00453FB5">
      <w:pPr>
        <w:pStyle w:val="1a"/>
        <w:spacing w:before="84" w:line="240" w:lineRule="auto"/>
        <w:ind w:right="134"/>
        <w:rPr>
          <w:szCs w:val="28"/>
        </w:rPr>
      </w:pPr>
      <w:bookmarkStart w:id="168" w:name="_bookmark2"/>
      <w:bookmarkEnd w:id="168"/>
      <w:r w:rsidRPr="00313384">
        <w:rPr>
          <w:szCs w:val="28"/>
        </w:rPr>
        <w:t xml:space="preserve">Планирование  внеурочной  </w:t>
      </w:r>
      <w:r w:rsidRPr="00313384">
        <w:rPr>
          <w:spacing w:val="-2"/>
          <w:szCs w:val="28"/>
        </w:rPr>
        <w:t>деятельности</w:t>
      </w:r>
    </w:p>
    <w:p w:rsidR="00453FB5" w:rsidRPr="00313384" w:rsidRDefault="00453FB5" w:rsidP="00453FB5">
      <w:pPr>
        <w:pStyle w:val="aff8"/>
        <w:ind w:right="134"/>
        <w:rPr>
          <w:sz w:val="28"/>
          <w:szCs w:val="28"/>
        </w:rPr>
      </w:pPr>
      <w:r w:rsidRPr="00313384">
        <w:rPr>
          <w:sz w:val="28"/>
          <w:szCs w:val="28"/>
        </w:rPr>
        <w:t xml:space="preserve">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 </w:t>
      </w:r>
      <w:r w:rsidRPr="00313384">
        <w:rPr>
          <w:b/>
          <w:sz w:val="28"/>
          <w:szCs w:val="28"/>
        </w:rPr>
        <w:t>часть, рекомендуемая для всех обучающихся</w:t>
      </w:r>
      <w:r w:rsidRPr="00313384">
        <w:rPr>
          <w:sz w:val="28"/>
          <w:szCs w:val="28"/>
        </w:rPr>
        <w:t>:</w:t>
      </w:r>
    </w:p>
    <w:p w:rsidR="00453FB5" w:rsidRPr="00313384" w:rsidRDefault="00453FB5" w:rsidP="00453FB5">
      <w:pPr>
        <w:pStyle w:val="aff8"/>
        <w:ind w:right="134"/>
        <w:rPr>
          <w:sz w:val="28"/>
          <w:szCs w:val="28"/>
        </w:rPr>
      </w:pPr>
      <w:r w:rsidRPr="00313384">
        <w:rPr>
          <w:sz w:val="28"/>
          <w:szCs w:val="28"/>
        </w:rPr>
        <w:t>1 час в неделю – на информационно-просветительские занятия патриотической, нравственной и экологической направленности «Разговоры о важном» (понедельник, первый урок);</w:t>
      </w:r>
    </w:p>
    <w:p w:rsidR="00453FB5" w:rsidRPr="00313384" w:rsidRDefault="00453FB5" w:rsidP="00453FB5">
      <w:pPr>
        <w:pStyle w:val="aff8"/>
        <w:ind w:right="134"/>
        <w:rPr>
          <w:sz w:val="28"/>
          <w:szCs w:val="28"/>
        </w:rPr>
      </w:pPr>
      <w:r w:rsidRPr="00313384">
        <w:rPr>
          <w:sz w:val="28"/>
          <w:szCs w:val="28"/>
        </w:rPr>
        <w:t>1 час в неделю – на занятия по формированию функциональной грамотности обучающихся (в том числе финансовой грамотности);</w:t>
      </w:r>
    </w:p>
    <w:p w:rsidR="00453FB5" w:rsidRPr="00313384" w:rsidRDefault="00453FB5" w:rsidP="00453FB5">
      <w:pPr>
        <w:pStyle w:val="aff8"/>
        <w:ind w:right="134"/>
        <w:rPr>
          <w:sz w:val="28"/>
          <w:szCs w:val="28"/>
        </w:rPr>
      </w:pPr>
      <w:r w:rsidRPr="00313384">
        <w:rPr>
          <w:sz w:val="28"/>
          <w:szCs w:val="28"/>
        </w:rPr>
        <w:t xml:space="preserve">1 час в неделю – на занятия, направленные на удовлетворение профориентационных интересов и потребностей обучающихся (в том числе основы </w:t>
      </w:r>
      <w:r w:rsidRPr="00313384">
        <w:rPr>
          <w:spacing w:val="-2"/>
          <w:sz w:val="28"/>
          <w:szCs w:val="28"/>
        </w:rPr>
        <w:t>предпринимательства).</w:t>
      </w:r>
    </w:p>
    <w:p w:rsidR="00453FB5" w:rsidRPr="00313384" w:rsidRDefault="00453FB5" w:rsidP="00453FB5">
      <w:pPr>
        <w:pStyle w:val="aff8"/>
        <w:ind w:right="134"/>
        <w:rPr>
          <w:sz w:val="28"/>
          <w:szCs w:val="28"/>
        </w:rPr>
      </w:pPr>
      <w:r w:rsidRPr="00313384">
        <w:rPr>
          <w:sz w:val="28"/>
          <w:szCs w:val="28"/>
        </w:rPr>
        <w:t xml:space="preserve">Кроме того, в </w:t>
      </w:r>
      <w:r w:rsidRPr="00313384">
        <w:rPr>
          <w:b/>
          <w:sz w:val="28"/>
          <w:szCs w:val="28"/>
        </w:rPr>
        <w:t xml:space="preserve">вариативную часть </w:t>
      </w:r>
      <w:r w:rsidRPr="00313384">
        <w:rPr>
          <w:sz w:val="28"/>
          <w:szCs w:val="28"/>
        </w:rPr>
        <w:t>плана внеурочной деятельности включены: часы,</w:t>
      </w:r>
      <w:r>
        <w:rPr>
          <w:sz w:val="28"/>
          <w:szCs w:val="28"/>
        </w:rPr>
        <w:t xml:space="preserve"> </w:t>
      </w:r>
      <w:r w:rsidRPr="00313384">
        <w:rPr>
          <w:sz w:val="28"/>
          <w:szCs w:val="28"/>
        </w:rPr>
        <w:t>отведенные</w:t>
      </w:r>
      <w:r>
        <w:rPr>
          <w:sz w:val="28"/>
          <w:szCs w:val="28"/>
        </w:rPr>
        <w:t xml:space="preserve"> </w:t>
      </w:r>
      <w:r w:rsidRPr="00313384">
        <w:rPr>
          <w:sz w:val="28"/>
          <w:szCs w:val="28"/>
        </w:rPr>
        <w:t>на</w:t>
      </w:r>
      <w:r>
        <w:rPr>
          <w:sz w:val="28"/>
          <w:szCs w:val="28"/>
        </w:rPr>
        <w:t xml:space="preserve"> </w:t>
      </w:r>
      <w:r w:rsidRPr="00313384">
        <w:rPr>
          <w:sz w:val="28"/>
          <w:szCs w:val="28"/>
        </w:rPr>
        <w:t>занятия,</w:t>
      </w:r>
      <w:r>
        <w:rPr>
          <w:sz w:val="28"/>
          <w:szCs w:val="28"/>
        </w:rPr>
        <w:t xml:space="preserve"> </w:t>
      </w:r>
      <w:r w:rsidRPr="00313384">
        <w:rPr>
          <w:sz w:val="28"/>
          <w:szCs w:val="28"/>
        </w:rPr>
        <w:t>связанные</w:t>
      </w:r>
      <w:r>
        <w:rPr>
          <w:sz w:val="28"/>
          <w:szCs w:val="28"/>
        </w:rPr>
        <w:t xml:space="preserve"> </w:t>
      </w:r>
      <w:r w:rsidRPr="00313384">
        <w:rPr>
          <w:sz w:val="28"/>
          <w:szCs w:val="28"/>
        </w:rPr>
        <w:t>с</w:t>
      </w:r>
      <w:r>
        <w:rPr>
          <w:sz w:val="28"/>
          <w:szCs w:val="28"/>
        </w:rPr>
        <w:t xml:space="preserve"> </w:t>
      </w:r>
      <w:r w:rsidRPr="00313384">
        <w:rPr>
          <w:sz w:val="28"/>
          <w:szCs w:val="28"/>
        </w:rPr>
        <w:t>реализацией</w:t>
      </w:r>
      <w:r>
        <w:rPr>
          <w:sz w:val="28"/>
          <w:szCs w:val="28"/>
        </w:rPr>
        <w:t xml:space="preserve"> </w:t>
      </w:r>
      <w:r w:rsidRPr="00313384">
        <w:rPr>
          <w:spacing w:val="-2"/>
          <w:sz w:val="28"/>
          <w:szCs w:val="28"/>
        </w:rPr>
        <w:t>особых</w:t>
      </w:r>
    </w:p>
    <w:p w:rsidR="00453FB5" w:rsidRPr="00313384" w:rsidRDefault="00453FB5" w:rsidP="00453FB5">
      <w:pPr>
        <w:pStyle w:val="aff8"/>
        <w:ind w:right="134"/>
        <w:rPr>
          <w:sz w:val="28"/>
          <w:szCs w:val="28"/>
        </w:rPr>
      </w:pPr>
      <w:r w:rsidRPr="00313384">
        <w:rPr>
          <w:sz w:val="28"/>
          <w:szCs w:val="28"/>
        </w:rPr>
        <w:t>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(японский и английский языки), проектно-исследовательской деятельности, исторического просвещения);</w:t>
      </w:r>
    </w:p>
    <w:p w:rsidR="00453FB5" w:rsidRPr="00313384" w:rsidRDefault="00453FB5" w:rsidP="00453FB5">
      <w:pPr>
        <w:pStyle w:val="aff8"/>
        <w:ind w:right="134"/>
        <w:rPr>
          <w:sz w:val="28"/>
          <w:szCs w:val="28"/>
        </w:rPr>
      </w:pPr>
      <w:r w:rsidRPr="00313384">
        <w:rPr>
          <w:sz w:val="28"/>
          <w:szCs w:val="28"/>
        </w:rPr>
        <w:t xml:space="preserve">часы, отведенные на 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школьных театрах, школьных музеях, школьных спортивных </w:t>
      </w:r>
      <w:r w:rsidRPr="00313384">
        <w:rPr>
          <w:spacing w:val="-2"/>
          <w:sz w:val="28"/>
          <w:szCs w:val="28"/>
        </w:rPr>
        <w:t>клубах).</w:t>
      </w:r>
    </w:p>
    <w:p w:rsidR="00453FB5" w:rsidRPr="00313384" w:rsidRDefault="00453FB5" w:rsidP="00453FB5">
      <w:pPr>
        <w:pStyle w:val="aff8"/>
        <w:ind w:right="134"/>
        <w:rPr>
          <w:sz w:val="28"/>
          <w:szCs w:val="28"/>
        </w:rPr>
      </w:pPr>
      <w:r w:rsidRPr="00313384">
        <w:rPr>
          <w:sz w:val="28"/>
          <w:szCs w:val="28"/>
        </w:rPr>
        <w:t>Основное содержание рекомендуемых занятий внеурочной деятельности отражено в таблице:</w:t>
      </w:r>
    </w:p>
    <w:tbl>
      <w:tblPr>
        <w:tblStyle w:val="TableNormal"/>
        <w:tblW w:w="1049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5"/>
        <w:gridCol w:w="969"/>
        <w:gridCol w:w="26"/>
        <w:gridCol w:w="6660"/>
      </w:tblGrid>
      <w:tr w:rsidR="00453FB5" w:rsidRPr="00453FB5" w:rsidTr="00453FB5">
        <w:trPr>
          <w:trHeight w:val="827"/>
        </w:trPr>
        <w:tc>
          <w:tcPr>
            <w:tcW w:w="2835" w:type="dxa"/>
          </w:tcPr>
          <w:p w:rsidR="00453FB5" w:rsidRPr="00453FB5" w:rsidRDefault="00453FB5" w:rsidP="00453FB5">
            <w:pPr>
              <w:pStyle w:val="TableParagraph"/>
              <w:ind w:right="134"/>
              <w:rPr>
                <w:rFonts w:ascii="Times New Roman" w:hAnsi="Times New Roman"/>
                <w:sz w:val="22"/>
                <w:szCs w:val="22"/>
              </w:rPr>
            </w:pPr>
            <w:r w:rsidRPr="00453FB5">
              <w:rPr>
                <w:rFonts w:ascii="Times New Roman" w:hAnsi="Times New Roman"/>
                <w:spacing w:val="-2"/>
                <w:sz w:val="22"/>
                <w:szCs w:val="22"/>
              </w:rPr>
              <w:t>Направление</w:t>
            </w:r>
          </w:p>
          <w:p w:rsidR="00453FB5" w:rsidRPr="00453FB5" w:rsidRDefault="00453FB5" w:rsidP="00453FB5">
            <w:pPr>
              <w:pStyle w:val="TableParagraph"/>
              <w:ind w:right="134"/>
              <w:rPr>
                <w:rFonts w:ascii="Times New Roman" w:hAnsi="Times New Roman"/>
                <w:sz w:val="22"/>
                <w:szCs w:val="22"/>
              </w:rPr>
            </w:pPr>
            <w:r w:rsidRPr="00453FB5">
              <w:rPr>
                <w:rFonts w:ascii="Times New Roman" w:hAnsi="Times New Roman"/>
                <w:spacing w:val="-2"/>
                <w:sz w:val="22"/>
                <w:szCs w:val="22"/>
              </w:rPr>
              <w:t>внеурочной деятельности</w:t>
            </w:r>
          </w:p>
        </w:tc>
        <w:tc>
          <w:tcPr>
            <w:tcW w:w="995" w:type="dxa"/>
            <w:gridSpan w:val="2"/>
          </w:tcPr>
          <w:p w:rsidR="00453FB5" w:rsidRPr="00453FB5" w:rsidRDefault="00453FB5" w:rsidP="00453FB5">
            <w:pPr>
              <w:pStyle w:val="TableParagraph"/>
              <w:tabs>
                <w:tab w:val="left" w:pos="1475"/>
              </w:tabs>
              <w:ind w:right="141" w:firstLine="58"/>
              <w:rPr>
                <w:rFonts w:ascii="Times New Roman" w:hAnsi="Times New Roman"/>
                <w:sz w:val="22"/>
                <w:szCs w:val="22"/>
              </w:rPr>
            </w:pPr>
            <w:r w:rsidRPr="00453FB5">
              <w:rPr>
                <w:rFonts w:ascii="Times New Roman" w:hAnsi="Times New Roman"/>
                <w:spacing w:val="-2"/>
                <w:sz w:val="22"/>
                <w:szCs w:val="22"/>
              </w:rPr>
              <w:t xml:space="preserve">Количество </w:t>
            </w:r>
            <w:r w:rsidRPr="00453FB5">
              <w:rPr>
                <w:rFonts w:ascii="Times New Roman" w:hAnsi="Times New Roman"/>
                <w:sz w:val="22"/>
                <w:szCs w:val="22"/>
              </w:rPr>
              <w:t>часов</w:t>
            </w:r>
            <w:r w:rsidRPr="00453FB5">
              <w:rPr>
                <w:rFonts w:ascii="Times New Roman" w:hAnsi="Times New Roman"/>
                <w:sz w:val="22"/>
                <w:szCs w:val="22"/>
                <w:lang w:val="ru-RU"/>
              </w:rPr>
              <w:t xml:space="preserve"> </w:t>
            </w:r>
            <w:r w:rsidRPr="00453FB5">
              <w:rPr>
                <w:rFonts w:ascii="Times New Roman" w:hAnsi="Times New Roman"/>
                <w:sz w:val="22"/>
                <w:szCs w:val="22"/>
              </w:rPr>
              <w:t>в</w:t>
            </w:r>
            <w:r w:rsidRPr="00453FB5">
              <w:rPr>
                <w:rFonts w:ascii="Times New Roman" w:hAnsi="Times New Roman"/>
                <w:spacing w:val="-2"/>
                <w:sz w:val="22"/>
                <w:szCs w:val="22"/>
              </w:rPr>
              <w:t>неделю</w:t>
            </w:r>
          </w:p>
        </w:tc>
        <w:tc>
          <w:tcPr>
            <w:tcW w:w="6660" w:type="dxa"/>
          </w:tcPr>
          <w:p w:rsidR="00453FB5" w:rsidRPr="00453FB5" w:rsidRDefault="00453FB5" w:rsidP="00453FB5">
            <w:pPr>
              <w:pStyle w:val="TableParagraph"/>
              <w:ind w:right="134"/>
              <w:rPr>
                <w:rFonts w:ascii="Times New Roman" w:hAnsi="Times New Roman"/>
                <w:sz w:val="22"/>
                <w:szCs w:val="22"/>
              </w:rPr>
            </w:pPr>
            <w:r w:rsidRPr="00453FB5">
              <w:rPr>
                <w:rFonts w:ascii="Times New Roman" w:hAnsi="Times New Roman"/>
                <w:sz w:val="22"/>
                <w:szCs w:val="22"/>
              </w:rPr>
              <w:t>Основное</w:t>
            </w:r>
            <w:r w:rsidRPr="00453FB5">
              <w:rPr>
                <w:rFonts w:ascii="Times New Roman" w:hAnsi="Times New Roman"/>
                <w:sz w:val="22"/>
                <w:szCs w:val="22"/>
                <w:lang w:val="ru-RU"/>
              </w:rPr>
              <w:t xml:space="preserve"> </w:t>
            </w:r>
            <w:r w:rsidRPr="00453FB5">
              <w:rPr>
                <w:rFonts w:ascii="Times New Roman" w:hAnsi="Times New Roman"/>
                <w:sz w:val="22"/>
                <w:szCs w:val="22"/>
              </w:rPr>
              <w:t>содержание</w:t>
            </w:r>
            <w:r w:rsidRPr="00453FB5">
              <w:rPr>
                <w:rFonts w:ascii="Times New Roman" w:hAnsi="Times New Roman"/>
                <w:sz w:val="22"/>
                <w:szCs w:val="22"/>
                <w:lang w:val="ru-RU"/>
              </w:rPr>
              <w:t xml:space="preserve"> </w:t>
            </w:r>
            <w:r w:rsidRPr="00453FB5">
              <w:rPr>
                <w:rFonts w:ascii="Times New Roman" w:hAnsi="Times New Roman"/>
                <w:spacing w:val="-2"/>
                <w:sz w:val="22"/>
                <w:szCs w:val="22"/>
              </w:rPr>
              <w:t>занятий</w:t>
            </w:r>
          </w:p>
        </w:tc>
      </w:tr>
      <w:tr w:rsidR="00453FB5" w:rsidRPr="00453FB5" w:rsidTr="00453FB5">
        <w:trPr>
          <w:trHeight w:val="275"/>
        </w:trPr>
        <w:tc>
          <w:tcPr>
            <w:tcW w:w="10490" w:type="dxa"/>
            <w:gridSpan w:val="4"/>
          </w:tcPr>
          <w:p w:rsidR="00453FB5" w:rsidRPr="00453FB5" w:rsidRDefault="00453FB5" w:rsidP="00453FB5">
            <w:pPr>
              <w:pStyle w:val="TableParagraph"/>
              <w:ind w:right="134"/>
              <w:jc w:val="center"/>
              <w:rPr>
                <w:rFonts w:ascii="Times New Roman" w:hAnsi="Times New Roman"/>
                <w:b/>
                <w:i/>
                <w:sz w:val="22"/>
                <w:szCs w:val="22"/>
                <w:lang w:val="ru-RU"/>
              </w:rPr>
            </w:pPr>
            <w:r w:rsidRPr="00453FB5">
              <w:rPr>
                <w:rFonts w:ascii="Times New Roman" w:hAnsi="Times New Roman"/>
                <w:b/>
                <w:i/>
                <w:sz w:val="22"/>
                <w:szCs w:val="22"/>
                <w:lang w:val="ru-RU"/>
              </w:rPr>
              <w:t xml:space="preserve">Часть, рекомендуемая для всех </w:t>
            </w:r>
            <w:r w:rsidRPr="00453FB5">
              <w:rPr>
                <w:rFonts w:ascii="Times New Roman" w:hAnsi="Times New Roman"/>
                <w:b/>
                <w:i/>
                <w:spacing w:val="-2"/>
                <w:sz w:val="22"/>
                <w:szCs w:val="22"/>
                <w:lang w:val="ru-RU"/>
              </w:rPr>
              <w:t>обучающихся</w:t>
            </w:r>
          </w:p>
        </w:tc>
      </w:tr>
      <w:tr w:rsidR="00453FB5" w:rsidRPr="00453FB5" w:rsidTr="00453FB5">
        <w:trPr>
          <w:trHeight w:val="275"/>
        </w:trPr>
        <w:tc>
          <w:tcPr>
            <w:tcW w:w="2835" w:type="dxa"/>
            <w:tcBorders>
              <w:right w:val="single" w:sz="4" w:space="0" w:color="auto"/>
            </w:tcBorders>
          </w:tcPr>
          <w:p w:rsidR="00453FB5" w:rsidRPr="00453FB5" w:rsidRDefault="00453FB5" w:rsidP="00453FB5">
            <w:pPr>
              <w:pStyle w:val="TableParagraph"/>
              <w:ind w:right="134"/>
              <w:rPr>
                <w:rFonts w:ascii="Times New Roman" w:hAnsi="Times New Roman"/>
                <w:sz w:val="22"/>
                <w:szCs w:val="22"/>
                <w:lang w:val="ru-RU"/>
              </w:rPr>
            </w:pPr>
            <w:r w:rsidRPr="00453FB5">
              <w:rPr>
                <w:rFonts w:ascii="Times New Roman" w:hAnsi="Times New Roman"/>
                <w:spacing w:val="-2"/>
                <w:sz w:val="22"/>
                <w:szCs w:val="22"/>
                <w:lang w:val="ru-RU"/>
              </w:rPr>
              <w:t xml:space="preserve">Информационно- просветительские занятия патриотической, </w:t>
            </w:r>
            <w:r w:rsidRPr="00453FB5">
              <w:rPr>
                <w:rFonts w:ascii="Times New Roman" w:hAnsi="Times New Roman"/>
                <w:sz w:val="22"/>
                <w:szCs w:val="22"/>
                <w:lang w:val="ru-RU"/>
              </w:rPr>
              <w:t xml:space="preserve">нравственной и </w:t>
            </w:r>
            <w:r w:rsidRPr="00453FB5">
              <w:rPr>
                <w:rFonts w:ascii="Times New Roman" w:hAnsi="Times New Roman"/>
                <w:spacing w:val="-2"/>
                <w:sz w:val="22"/>
                <w:szCs w:val="22"/>
                <w:lang w:val="ru-RU"/>
              </w:rPr>
              <w:t>экологической направленности</w:t>
            </w:r>
          </w:p>
          <w:p w:rsidR="00453FB5" w:rsidRPr="00453FB5" w:rsidRDefault="00453FB5" w:rsidP="00453FB5">
            <w:pPr>
              <w:pStyle w:val="TableParagraph"/>
              <w:ind w:right="134"/>
              <w:rPr>
                <w:rFonts w:ascii="Times New Roman" w:hAnsi="Times New Roman"/>
                <w:sz w:val="22"/>
                <w:szCs w:val="22"/>
              </w:rPr>
            </w:pPr>
            <w:r w:rsidRPr="00453FB5">
              <w:rPr>
                <w:rFonts w:ascii="Times New Roman" w:hAnsi="Times New Roman"/>
                <w:sz w:val="22"/>
                <w:szCs w:val="22"/>
              </w:rPr>
              <w:t>«Разговоры</w:t>
            </w:r>
            <w:r w:rsidRPr="00453FB5">
              <w:rPr>
                <w:rFonts w:ascii="Times New Roman" w:hAnsi="Times New Roman"/>
                <w:sz w:val="22"/>
                <w:szCs w:val="22"/>
                <w:lang w:val="ru-RU"/>
              </w:rPr>
              <w:t xml:space="preserve">  </w:t>
            </w:r>
            <w:r w:rsidRPr="00453FB5">
              <w:rPr>
                <w:rFonts w:ascii="Times New Roman" w:hAnsi="Times New Roman"/>
                <w:sz w:val="22"/>
                <w:szCs w:val="22"/>
              </w:rPr>
              <w:t>о</w:t>
            </w:r>
            <w:r w:rsidRPr="00453FB5">
              <w:rPr>
                <w:rFonts w:ascii="Times New Roman" w:hAnsi="Times New Roman"/>
                <w:sz w:val="22"/>
                <w:szCs w:val="22"/>
                <w:lang w:val="ru-RU"/>
              </w:rPr>
              <w:t xml:space="preserve"> </w:t>
            </w:r>
            <w:r w:rsidRPr="00453FB5">
              <w:rPr>
                <w:rFonts w:ascii="Times New Roman" w:hAnsi="Times New Roman"/>
                <w:spacing w:val="-2"/>
                <w:sz w:val="22"/>
                <w:szCs w:val="22"/>
              </w:rPr>
              <w:t>важном»</w:t>
            </w:r>
          </w:p>
        </w:tc>
        <w:tc>
          <w:tcPr>
            <w:tcW w:w="969" w:type="dxa"/>
            <w:tcBorders>
              <w:left w:val="single" w:sz="4" w:space="0" w:color="auto"/>
              <w:right w:val="single" w:sz="4" w:space="0" w:color="auto"/>
            </w:tcBorders>
          </w:tcPr>
          <w:p w:rsidR="00453FB5" w:rsidRPr="00453FB5" w:rsidRDefault="00453FB5" w:rsidP="00453FB5">
            <w:pPr>
              <w:pStyle w:val="TableParagraph"/>
              <w:ind w:right="134"/>
              <w:rPr>
                <w:rFonts w:ascii="Times New Roman" w:hAnsi="Times New Roman"/>
                <w:sz w:val="22"/>
                <w:szCs w:val="22"/>
              </w:rPr>
            </w:pPr>
            <w:r w:rsidRPr="00453FB5">
              <w:rPr>
                <w:rFonts w:ascii="Times New Roman" w:hAnsi="Times New Roman"/>
                <w:sz w:val="22"/>
                <w:szCs w:val="22"/>
              </w:rPr>
              <w:t>1</w:t>
            </w:r>
          </w:p>
        </w:tc>
        <w:tc>
          <w:tcPr>
            <w:tcW w:w="6686" w:type="dxa"/>
            <w:gridSpan w:val="2"/>
            <w:tcBorders>
              <w:left w:val="single" w:sz="4" w:space="0" w:color="auto"/>
            </w:tcBorders>
          </w:tcPr>
          <w:p w:rsidR="00453FB5" w:rsidRPr="00453FB5" w:rsidRDefault="00453FB5" w:rsidP="00453FB5">
            <w:pPr>
              <w:pStyle w:val="TableParagraph"/>
              <w:ind w:left="18" w:right="134"/>
              <w:rPr>
                <w:rFonts w:ascii="Times New Roman" w:hAnsi="Times New Roman"/>
                <w:sz w:val="22"/>
                <w:szCs w:val="22"/>
                <w:lang w:val="ru-RU"/>
              </w:rPr>
            </w:pPr>
            <w:r w:rsidRPr="00453FB5">
              <w:rPr>
                <w:rFonts w:ascii="Times New Roman" w:hAnsi="Times New Roman"/>
                <w:i/>
                <w:sz w:val="22"/>
                <w:szCs w:val="22"/>
                <w:lang w:val="ru-RU"/>
              </w:rPr>
              <w:t xml:space="preserve">Основная цель: </w:t>
            </w:r>
            <w:r w:rsidRPr="00453FB5">
              <w:rPr>
                <w:rFonts w:ascii="Times New Roman" w:hAnsi="Times New Roman"/>
                <w:sz w:val="22"/>
                <w:szCs w:val="22"/>
                <w:lang w:val="ru-RU"/>
              </w:rPr>
              <w:t>развитие ценностного отношения обучающихся к своей Родине – России, населяющим ее людям, ее уникальной истории, богатой природе и великой культуре.</w:t>
            </w:r>
          </w:p>
          <w:p w:rsidR="00453FB5" w:rsidRPr="00453FB5" w:rsidRDefault="00453FB5" w:rsidP="00453FB5">
            <w:pPr>
              <w:pStyle w:val="TableParagraph"/>
              <w:tabs>
                <w:tab w:val="left" w:pos="18"/>
              </w:tabs>
              <w:ind w:left="18" w:right="134"/>
              <w:rPr>
                <w:rFonts w:ascii="Times New Roman" w:hAnsi="Times New Roman"/>
                <w:sz w:val="22"/>
                <w:szCs w:val="22"/>
                <w:lang w:val="ru-RU"/>
              </w:rPr>
            </w:pPr>
            <w:r w:rsidRPr="00453FB5">
              <w:rPr>
                <w:rFonts w:ascii="Times New Roman" w:hAnsi="Times New Roman"/>
                <w:i/>
                <w:spacing w:val="-2"/>
                <w:sz w:val="22"/>
                <w:szCs w:val="22"/>
                <w:lang w:val="ru-RU"/>
              </w:rPr>
              <w:t>Основная</w:t>
            </w:r>
            <w:r w:rsidRPr="00453FB5">
              <w:rPr>
                <w:rFonts w:ascii="Times New Roman" w:hAnsi="Times New Roman"/>
                <w:i/>
                <w:sz w:val="22"/>
                <w:szCs w:val="22"/>
                <w:lang w:val="ru-RU"/>
              </w:rPr>
              <w:tab/>
            </w:r>
            <w:r w:rsidRPr="00453FB5">
              <w:rPr>
                <w:rFonts w:ascii="Times New Roman" w:hAnsi="Times New Roman"/>
                <w:i/>
                <w:spacing w:val="-2"/>
                <w:sz w:val="22"/>
                <w:szCs w:val="22"/>
                <w:lang w:val="ru-RU"/>
              </w:rPr>
              <w:t>задача:</w:t>
            </w:r>
            <w:r w:rsidRPr="00453FB5">
              <w:rPr>
                <w:rFonts w:ascii="Times New Roman" w:hAnsi="Times New Roman"/>
                <w:i/>
                <w:sz w:val="22"/>
                <w:szCs w:val="22"/>
                <w:lang w:val="ru-RU"/>
              </w:rPr>
              <w:tab/>
            </w:r>
            <w:r w:rsidRPr="00453FB5">
              <w:rPr>
                <w:rFonts w:ascii="Times New Roman" w:hAnsi="Times New Roman"/>
                <w:spacing w:val="-2"/>
                <w:sz w:val="22"/>
                <w:szCs w:val="22"/>
                <w:lang w:val="ru-RU"/>
              </w:rPr>
              <w:t xml:space="preserve">формирование </w:t>
            </w:r>
            <w:r w:rsidRPr="00453FB5">
              <w:rPr>
                <w:rFonts w:ascii="Times New Roman" w:hAnsi="Times New Roman"/>
                <w:sz w:val="22"/>
                <w:szCs w:val="22"/>
                <w:lang w:val="ru-RU"/>
              </w:rPr>
              <w:t>соответствующей внутренней позиции личности школьника, необходимой ему для конструктивного и ответственного поведения в обществе.</w:t>
            </w:r>
          </w:p>
          <w:p w:rsidR="00453FB5" w:rsidRPr="00453FB5" w:rsidRDefault="00453FB5" w:rsidP="00453FB5">
            <w:pPr>
              <w:pStyle w:val="TableParagraph"/>
              <w:tabs>
                <w:tab w:val="left" w:pos="18"/>
              </w:tabs>
              <w:ind w:left="18" w:right="134"/>
              <w:rPr>
                <w:rFonts w:ascii="Times New Roman" w:hAnsi="Times New Roman"/>
                <w:sz w:val="22"/>
                <w:szCs w:val="22"/>
                <w:lang w:val="ru-RU"/>
              </w:rPr>
            </w:pPr>
            <w:r w:rsidRPr="00453FB5">
              <w:rPr>
                <w:rFonts w:ascii="Times New Roman" w:hAnsi="Times New Roman"/>
                <w:i/>
                <w:sz w:val="22"/>
                <w:szCs w:val="22"/>
                <w:lang w:val="ru-RU"/>
              </w:rPr>
              <w:t xml:space="preserve">Основные темы </w:t>
            </w:r>
            <w:r w:rsidRPr="00453FB5">
              <w:rPr>
                <w:rFonts w:ascii="Times New Roman" w:hAnsi="Times New Roman"/>
                <w:sz w:val="22"/>
                <w:szCs w:val="22"/>
                <w:lang w:val="ru-RU"/>
              </w:rPr>
              <w:t xml:space="preserve">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w:t>
            </w:r>
            <w:r w:rsidRPr="00453FB5">
              <w:rPr>
                <w:rFonts w:ascii="Times New Roman" w:hAnsi="Times New Roman"/>
                <w:spacing w:val="-2"/>
                <w:sz w:val="22"/>
                <w:szCs w:val="22"/>
                <w:lang w:val="ru-RU"/>
              </w:rPr>
              <w:t>повседневной</w:t>
            </w:r>
            <w:r w:rsidRPr="00453FB5">
              <w:rPr>
                <w:rFonts w:ascii="Times New Roman" w:hAnsi="Times New Roman"/>
                <w:sz w:val="22"/>
                <w:szCs w:val="22"/>
                <w:lang w:val="ru-RU"/>
              </w:rPr>
              <w:tab/>
            </w:r>
            <w:r w:rsidRPr="00453FB5">
              <w:rPr>
                <w:rFonts w:ascii="Times New Roman" w:hAnsi="Times New Roman"/>
                <w:spacing w:val="-2"/>
                <w:sz w:val="22"/>
                <w:szCs w:val="22"/>
                <w:lang w:val="ru-RU"/>
              </w:rPr>
              <w:t xml:space="preserve">культуре </w:t>
            </w:r>
            <w:r w:rsidRPr="00453FB5">
              <w:rPr>
                <w:rFonts w:ascii="Times New Roman" w:hAnsi="Times New Roman"/>
                <w:sz w:val="22"/>
                <w:szCs w:val="22"/>
                <w:lang w:val="ru-RU"/>
              </w:rPr>
              <w:tab/>
            </w:r>
            <w:r w:rsidRPr="00453FB5">
              <w:rPr>
                <w:rFonts w:ascii="Times New Roman" w:hAnsi="Times New Roman"/>
                <w:spacing w:val="-2"/>
                <w:sz w:val="22"/>
                <w:szCs w:val="22"/>
                <w:lang w:val="ru-RU"/>
              </w:rPr>
              <w:t>поведения, доброжелательным</w:t>
            </w:r>
            <w:r w:rsidRPr="00453FB5">
              <w:rPr>
                <w:rFonts w:ascii="Times New Roman" w:hAnsi="Times New Roman"/>
                <w:sz w:val="22"/>
                <w:szCs w:val="22"/>
                <w:lang w:val="ru-RU"/>
              </w:rPr>
              <w:tab/>
            </w:r>
            <w:r w:rsidRPr="00453FB5">
              <w:rPr>
                <w:rFonts w:ascii="Times New Roman" w:hAnsi="Times New Roman"/>
                <w:sz w:val="22"/>
                <w:szCs w:val="22"/>
                <w:lang w:val="ru-RU"/>
              </w:rPr>
              <w:tab/>
            </w:r>
            <w:r w:rsidRPr="00453FB5">
              <w:rPr>
                <w:rFonts w:ascii="Times New Roman" w:hAnsi="Times New Roman"/>
                <w:spacing w:val="-2"/>
                <w:sz w:val="22"/>
                <w:szCs w:val="22"/>
                <w:lang w:val="ru-RU"/>
              </w:rPr>
              <w:t>отношением</w:t>
            </w:r>
            <w:r w:rsidRPr="00453FB5">
              <w:rPr>
                <w:rFonts w:ascii="Times New Roman" w:hAnsi="Times New Roman"/>
                <w:sz w:val="22"/>
                <w:szCs w:val="22"/>
                <w:lang w:val="ru-RU"/>
              </w:rPr>
              <w:tab/>
            </w:r>
            <w:r w:rsidRPr="00453FB5">
              <w:rPr>
                <w:rFonts w:ascii="Times New Roman" w:hAnsi="Times New Roman"/>
                <w:spacing w:val="-10"/>
                <w:sz w:val="22"/>
                <w:szCs w:val="22"/>
                <w:lang w:val="ru-RU"/>
              </w:rPr>
              <w:t xml:space="preserve">к </w:t>
            </w:r>
            <w:r w:rsidRPr="00453FB5">
              <w:rPr>
                <w:rFonts w:ascii="Times New Roman" w:hAnsi="Times New Roman"/>
                <w:sz w:val="22"/>
                <w:szCs w:val="22"/>
                <w:lang w:val="ru-RU"/>
              </w:rPr>
              <w:t xml:space="preserve">окружающими ответственным отношением </w:t>
            </w:r>
            <w:r w:rsidRPr="00453FB5">
              <w:rPr>
                <w:rFonts w:ascii="Times New Roman" w:hAnsi="Times New Roman"/>
                <w:spacing w:val="-10"/>
                <w:sz w:val="22"/>
                <w:szCs w:val="22"/>
                <w:lang w:val="ru-RU"/>
              </w:rPr>
              <w:t xml:space="preserve">к  </w:t>
            </w:r>
            <w:r w:rsidRPr="00453FB5">
              <w:rPr>
                <w:rFonts w:ascii="Times New Roman" w:hAnsi="Times New Roman"/>
                <w:sz w:val="22"/>
                <w:szCs w:val="22"/>
                <w:lang w:val="ru-RU"/>
              </w:rPr>
              <w:t xml:space="preserve">собственным </w:t>
            </w:r>
            <w:r w:rsidRPr="00453FB5">
              <w:rPr>
                <w:rFonts w:ascii="Times New Roman" w:hAnsi="Times New Roman"/>
                <w:spacing w:val="-2"/>
                <w:sz w:val="22"/>
                <w:szCs w:val="22"/>
                <w:lang w:val="ru-RU"/>
              </w:rPr>
              <w:t>поступкам</w:t>
            </w:r>
          </w:p>
        </w:tc>
      </w:tr>
      <w:tr w:rsidR="00453FB5" w:rsidRPr="00453FB5" w:rsidTr="00453FB5">
        <w:trPr>
          <w:trHeight w:val="3106"/>
        </w:trPr>
        <w:tc>
          <w:tcPr>
            <w:tcW w:w="2835" w:type="dxa"/>
          </w:tcPr>
          <w:p w:rsidR="00453FB5" w:rsidRPr="00453FB5" w:rsidRDefault="00453FB5" w:rsidP="00453FB5">
            <w:pPr>
              <w:pStyle w:val="TableParagraph"/>
              <w:ind w:right="134"/>
              <w:rPr>
                <w:rFonts w:ascii="Times New Roman" w:hAnsi="Times New Roman"/>
                <w:sz w:val="22"/>
                <w:szCs w:val="22"/>
                <w:lang w:val="ru-RU"/>
              </w:rPr>
            </w:pPr>
            <w:r w:rsidRPr="00453FB5">
              <w:rPr>
                <w:rFonts w:ascii="Times New Roman" w:hAnsi="Times New Roman"/>
                <w:sz w:val="22"/>
                <w:szCs w:val="22"/>
                <w:lang w:val="ru-RU"/>
              </w:rPr>
              <w:t>Занятия</w:t>
            </w:r>
            <w:r w:rsidRPr="00453FB5">
              <w:rPr>
                <w:rFonts w:ascii="Times New Roman" w:hAnsi="Times New Roman"/>
                <w:spacing w:val="-5"/>
                <w:sz w:val="22"/>
                <w:szCs w:val="22"/>
                <w:lang w:val="ru-RU"/>
              </w:rPr>
              <w:t>по</w:t>
            </w:r>
          </w:p>
          <w:p w:rsidR="00453FB5" w:rsidRPr="00453FB5" w:rsidRDefault="00453FB5" w:rsidP="00453FB5">
            <w:pPr>
              <w:pStyle w:val="TableParagraph"/>
              <w:ind w:right="134"/>
              <w:rPr>
                <w:rFonts w:ascii="Times New Roman" w:hAnsi="Times New Roman"/>
                <w:sz w:val="22"/>
                <w:szCs w:val="22"/>
                <w:lang w:val="ru-RU"/>
              </w:rPr>
            </w:pPr>
            <w:r w:rsidRPr="00453FB5">
              <w:rPr>
                <w:rFonts w:ascii="Times New Roman" w:hAnsi="Times New Roman"/>
                <w:spacing w:val="-2"/>
                <w:sz w:val="22"/>
                <w:szCs w:val="22"/>
                <w:lang w:val="ru-RU"/>
              </w:rPr>
              <w:t>формированию функциональной грамотности обучающихся</w:t>
            </w:r>
          </w:p>
        </w:tc>
        <w:tc>
          <w:tcPr>
            <w:tcW w:w="995" w:type="dxa"/>
            <w:gridSpan w:val="2"/>
          </w:tcPr>
          <w:p w:rsidR="00453FB5" w:rsidRPr="00453FB5" w:rsidRDefault="00453FB5" w:rsidP="00453FB5">
            <w:pPr>
              <w:pStyle w:val="TableParagraph"/>
              <w:ind w:right="134"/>
              <w:rPr>
                <w:rFonts w:ascii="Times New Roman" w:hAnsi="Times New Roman"/>
                <w:sz w:val="22"/>
                <w:szCs w:val="22"/>
              </w:rPr>
            </w:pPr>
            <w:r w:rsidRPr="00453FB5">
              <w:rPr>
                <w:rFonts w:ascii="Times New Roman" w:hAnsi="Times New Roman"/>
                <w:sz w:val="22"/>
                <w:szCs w:val="22"/>
              </w:rPr>
              <w:t>1</w:t>
            </w:r>
          </w:p>
        </w:tc>
        <w:tc>
          <w:tcPr>
            <w:tcW w:w="6660" w:type="dxa"/>
          </w:tcPr>
          <w:p w:rsidR="00453FB5" w:rsidRPr="00453FB5" w:rsidRDefault="00453FB5" w:rsidP="00453FB5">
            <w:pPr>
              <w:pStyle w:val="TableParagraph"/>
              <w:ind w:right="134"/>
              <w:rPr>
                <w:rFonts w:ascii="Times New Roman" w:hAnsi="Times New Roman"/>
                <w:sz w:val="22"/>
                <w:szCs w:val="22"/>
                <w:lang w:val="ru-RU"/>
              </w:rPr>
            </w:pPr>
            <w:r w:rsidRPr="00453FB5">
              <w:rPr>
                <w:rFonts w:ascii="Times New Roman" w:hAnsi="Times New Roman"/>
                <w:i/>
                <w:sz w:val="22"/>
                <w:szCs w:val="22"/>
                <w:lang w:val="ru-RU"/>
              </w:rPr>
              <w:t xml:space="preserve">Основная цель: </w:t>
            </w:r>
            <w:r w:rsidRPr="00453FB5">
              <w:rPr>
                <w:rFonts w:ascii="Times New Roman" w:hAnsi="Times New Roman"/>
                <w:sz w:val="22"/>
                <w:szCs w:val="22"/>
                <w:lang w:val="ru-RU"/>
              </w:rPr>
              <w:t xml:space="preserve">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 </w:t>
            </w:r>
            <w:r w:rsidRPr="00453FB5">
              <w:rPr>
                <w:rFonts w:ascii="Times New Roman" w:hAnsi="Times New Roman"/>
                <w:i/>
                <w:sz w:val="22"/>
                <w:szCs w:val="22"/>
                <w:lang w:val="ru-RU"/>
              </w:rPr>
              <w:t xml:space="preserve">Основная задача: </w:t>
            </w:r>
            <w:r w:rsidRPr="00453FB5">
              <w:rPr>
                <w:rFonts w:ascii="Times New Roman" w:hAnsi="Times New Roman"/>
                <w:sz w:val="22"/>
                <w:szCs w:val="22"/>
                <w:lang w:val="ru-RU"/>
              </w:rPr>
              <w:t xml:space="preserve">формирование и развитие функциональной грамотности школьников: читательской, математической, естественно- научной, финансовой, направленной на развитие креативного мышления и глобальных </w:t>
            </w:r>
            <w:r w:rsidRPr="00453FB5">
              <w:rPr>
                <w:rFonts w:ascii="Times New Roman" w:hAnsi="Times New Roman"/>
                <w:spacing w:val="-2"/>
                <w:sz w:val="22"/>
                <w:szCs w:val="22"/>
                <w:lang w:val="ru-RU"/>
              </w:rPr>
              <w:t>компетенций.</w:t>
            </w:r>
          </w:p>
          <w:p w:rsidR="00453FB5" w:rsidRPr="00453FB5" w:rsidRDefault="00453FB5" w:rsidP="00453FB5">
            <w:pPr>
              <w:pStyle w:val="TableParagraph"/>
              <w:ind w:right="134"/>
              <w:rPr>
                <w:rFonts w:ascii="Times New Roman" w:hAnsi="Times New Roman"/>
                <w:sz w:val="22"/>
                <w:szCs w:val="22"/>
                <w:lang w:val="ru-RU"/>
              </w:rPr>
            </w:pPr>
            <w:r w:rsidRPr="00453FB5">
              <w:rPr>
                <w:rFonts w:ascii="Times New Roman" w:hAnsi="Times New Roman"/>
                <w:i/>
                <w:sz w:val="22"/>
                <w:szCs w:val="22"/>
                <w:lang w:val="ru-RU"/>
              </w:rPr>
              <w:t xml:space="preserve">Основные организационные формы: </w:t>
            </w:r>
            <w:r w:rsidRPr="00453FB5">
              <w:rPr>
                <w:rFonts w:ascii="Times New Roman" w:hAnsi="Times New Roman"/>
                <w:sz w:val="22"/>
                <w:szCs w:val="22"/>
                <w:lang w:val="ru-RU"/>
              </w:rPr>
              <w:t>интегрированные курсы, метапредметные кружки или факультативы</w:t>
            </w:r>
          </w:p>
        </w:tc>
      </w:tr>
      <w:tr w:rsidR="00453FB5" w:rsidRPr="00453FB5" w:rsidTr="00453FB5">
        <w:trPr>
          <w:trHeight w:val="4240"/>
        </w:trPr>
        <w:tc>
          <w:tcPr>
            <w:tcW w:w="2835" w:type="dxa"/>
          </w:tcPr>
          <w:p w:rsidR="00453FB5" w:rsidRPr="00453FB5" w:rsidRDefault="00453FB5" w:rsidP="00453FB5">
            <w:pPr>
              <w:pStyle w:val="TableParagraph"/>
              <w:ind w:right="134"/>
              <w:rPr>
                <w:rFonts w:ascii="Times New Roman" w:hAnsi="Times New Roman"/>
                <w:sz w:val="22"/>
                <w:szCs w:val="22"/>
                <w:lang w:val="ru-RU"/>
              </w:rPr>
            </w:pPr>
            <w:r w:rsidRPr="00453FB5">
              <w:rPr>
                <w:rFonts w:ascii="Times New Roman" w:hAnsi="Times New Roman"/>
                <w:spacing w:val="-2"/>
                <w:sz w:val="22"/>
                <w:szCs w:val="22"/>
                <w:lang w:val="ru-RU"/>
              </w:rPr>
              <w:t>Занятия,</w:t>
            </w:r>
          </w:p>
          <w:p w:rsidR="00453FB5" w:rsidRPr="00453FB5" w:rsidRDefault="00453FB5" w:rsidP="00453FB5">
            <w:pPr>
              <w:pStyle w:val="TableParagraph"/>
              <w:ind w:right="134"/>
              <w:rPr>
                <w:rFonts w:ascii="Times New Roman" w:hAnsi="Times New Roman"/>
                <w:sz w:val="22"/>
                <w:szCs w:val="22"/>
                <w:lang w:val="ru-RU"/>
              </w:rPr>
            </w:pPr>
            <w:r w:rsidRPr="00453FB5">
              <w:rPr>
                <w:rFonts w:ascii="Times New Roman" w:hAnsi="Times New Roman"/>
                <w:sz w:val="22"/>
                <w:szCs w:val="22"/>
                <w:lang w:val="ru-RU"/>
              </w:rPr>
              <w:t xml:space="preserve">направленные на </w:t>
            </w:r>
            <w:r w:rsidRPr="00453FB5">
              <w:rPr>
                <w:rFonts w:ascii="Times New Roman" w:hAnsi="Times New Roman"/>
                <w:spacing w:val="-2"/>
                <w:sz w:val="22"/>
                <w:szCs w:val="22"/>
                <w:lang w:val="ru-RU"/>
              </w:rPr>
              <w:t>удовлетворение профориентационных</w:t>
            </w:r>
            <w:r w:rsidRPr="00453FB5">
              <w:rPr>
                <w:rFonts w:ascii="Times New Roman" w:hAnsi="Times New Roman"/>
                <w:sz w:val="22"/>
                <w:szCs w:val="22"/>
                <w:lang w:val="ru-RU"/>
              </w:rPr>
              <w:t xml:space="preserve">интересов и </w:t>
            </w:r>
            <w:r w:rsidRPr="00453FB5">
              <w:rPr>
                <w:rFonts w:ascii="Times New Roman" w:hAnsi="Times New Roman"/>
                <w:spacing w:val="-2"/>
                <w:sz w:val="22"/>
                <w:szCs w:val="22"/>
                <w:lang w:val="ru-RU"/>
              </w:rPr>
              <w:t>потребностей обучающихся</w:t>
            </w:r>
          </w:p>
        </w:tc>
        <w:tc>
          <w:tcPr>
            <w:tcW w:w="995" w:type="dxa"/>
            <w:gridSpan w:val="2"/>
          </w:tcPr>
          <w:p w:rsidR="00453FB5" w:rsidRPr="00453FB5" w:rsidRDefault="00453FB5" w:rsidP="00453FB5">
            <w:pPr>
              <w:pStyle w:val="TableParagraph"/>
              <w:ind w:right="134"/>
              <w:rPr>
                <w:rFonts w:ascii="Times New Roman" w:hAnsi="Times New Roman"/>
                <w:sz w:val="22"/>
                <w:szCs w:val="22"/>
              </w:rPr>
            </w:pPr>
            <w:r w:rsidRPr="00453FB5">
              <w:rPr>
                <w:rFonts w:ascii="Times New Roman" w:hAnsi="Times New Roman"/>
                <w:sz w:val="22"/>
                <w:szCs w:val="22"/>
              </w:rPr>
              <w:t>1</w:t>
            </w:r>
          </w:p>
        </w:tc>
        <w:tc>
          <w:tcPr>
            <w:tcW w:w="6660" w:type="dxa"/>
          </w:tcPr>
          <w:p w:rsidR="00453FB5" w:rsidRPr="00453FB5" w:rsidRDefault="00453FB5" w:rsidP="00453FB5">
            <w:pPr>
              <w:pStyle w:val="TableParagraph"/>
              <w:ind w:right="134"/>
              <w:rPr>
                <w:rFonts w:ascii="Times New Roman" w:hAnsi="Times New Roman"/>
                <w:sz w:val="22"/>
                <w:szCs w:val="22"/>
                <w:lang w:val="ru-RU"/>
              </w:rPr>
            </w:pPr>
            <w:r w:rsidRPr="00453FB5">
              <w:rPr>
                <w:rFonts w:ascii="Times New Roman" w:hAnsi="Times New Roman"/>
                <w:i/>
                <w:sz w:val="22"/>
                <w:szCs w:val="22"/>
                <w:lang w:val="ru-RU"/>
              </w:rPr>
              <w:t xml:space="preserve">Основнаяцель: </w:t>
            </w:r>
            <w:r w:rsidRPr="00453FB5">
              <w:rPr>
                <w:rFonts w:ascii="Times New Roman" w:hAnsi="Times New Roman"/>
                <w:sz w:val="22"/>
                <w:szCs w:val="22"/>
                <w:lang w:val="ru-RU"/>
              </w:rPr>
              <w:t xml:space="preserve">развитие </w:t>
            </w:r>
            <w:r w:rsidRPr="00453FB5">
              <w:rPr>
                <w:rFonts w:ascii="Times New Roman" w:hAnsi="Times New Roman"/>
                <w:spacing w:val="-2"/>
                <w:sz w:val="22"/>
                <w:szCs w:val="22"/>
                <w:lang w:val="ru-RU"/>
              </w:rPr>
              <w:t xml:space="preserve">ценностного </w:t>
            </w:r>
            <w:r w:rsidRPr="00453FB5">
              <w:rPr>
                <w:rFonts w:ascii="Times New Roman" w:hAnsi="Times New Roman"/>
                <w:sz w:val="22"/>
                <w:szCs w:val="22"/>
                <w:lang w:val="ru-RU"/>
              </w:rPr>
              <w:t xml:space="preserve">отношения обучающихся к труду как основному способу достижения жизненного благополучия и ощущения уверенности в </w:t>
            </w:r>
            <w:r w:rsidRPr="00453FB5">
              <w:rPr>
                <w:rFonts w:ascii="Times New Roman" w:hAnsi="Times New Roman"/>
                <w:spacing w:val="-2"/>
                <w:sz w:val="22"/>
                <w:szCs w:val="22"/>
                <w:lang w:val="ru-RU"/>
              </w:rPr>
              <w:t>жизни.</w:t>
            </w:r>
          </w:p>
          <w:p w:rsidR="00453FB5" w:rsidRPr="00453FB5" w:rsidRDefault="00453FB5" w:rsidP="00453FB5">
            <w:pPr>
              <w:pStyle w:val="TableParagraph"/>
              <w:ind w:right="134"/>
              <w:rPr>
                <w:rFonts w:ascii="Times New Roman" w:hAnsi="Times New Roman"/>
                <w:sz w:val="22"/>
                <w:szCs w:val="22"/>
                <w:lang w:val="ru-RU"/>
              </w:rPr>
            </w:pPr>
            <w:r w:rsidRPr="00453FB5">
              <w:rPr>
                <w:rFonts w:ascii="Times New Roman" w:hAnsi="Times New Roman"/>
                <w:i/>
                <w:sz w:val="22"/>
                <w:szCs w:val="22"/>
                <w:lang w:val="ru-RU"/>
              </w:rPr>
              <w:t xml:space="preserve">Основная задача: </w:t>
            </w:r>
            <w:r w:rsidRPr="00453FB5">
              <w:rPr>
                <w:rFonts w:ascii="Times New Roman" w:hAnsi="Times New Roman"/>
                <w:sz w:val="22"/>
                <w:szCs w:val="22"/>
                <w:lang w:val="ru-RU"/>
              </w:rPr>
              <w:t xml:space="preserve">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вне профессиональной </w:t>
            </w:r>
            <w:r w:rsidRPr="00453FB5">
              <w:rPr>
                <w:rFonts w:ascii="Times New Roman" w:hAnsi="Times New Roman"/>
                <w:spacing w:val="-2"/>
                <w:sz w:val="22"/>
                <w:szCs w:val="22"/>
                <w:lang w:val="ru-RU"/>
              </w:rPr>
              <w:t>деятельности.</w:t>
            </w:r>
          </w:p>
          <w:p w:rsidR="00453FB5" w:rsidRPr="00453FB5" w:rsidRDefault="00453FB5" w:rsidP="00453FB5">
            <w:pPr>
              <w:pStyle w:val="TableParagraph"/>
              <w:ind w:right="134"/>
              <w:rPr>
                <w:rFonts w:ascii="Times New Roman" w:hAnsi="Times New Roman"/>
                <w:i/>
                <w:sz w:val="22"/>
                <w:szCs w:val="22"/>
                <w:lang w:val="ru-RU"/>
              </w:rPr>
            </w:pPr>
            <w:r w:rsidRPr="00453FB5">
              <w:rPr>
                <w:rFonts w:ascii="Times New Roman" w:hAnsi="Times New Roman"/>
                <w:i/>
                <w:sz w:val="22"/>
                <w:szCs w:val="22"/>
                <w:lang w:val="ru-RU"/>
              </w:rPr>
              <w:t xml:space="preserve">Основные организационные </w:t>
            </w:r>
            <w:r w:rsidRPr="00453FB5">
              <w:rPr>
                <w:rFonts w:ascii="Times New Roman" w:hAnsi="Times New Roman"/>
                <w:i/>
                <w:spacing w:val="-2"/>
                <w:sz w:val="22"/>
                <w:szCs w:val="22"/>
                <w:lang w:val="ru-RU"/>
              </w:rPr>
              <w:t>формы:</w:t>
            </w:r>
          </w:p>
          <w:p w:rsidR="00453FB5" w:rsidRPr="00453FB5" w:rsidRDefault="00453FB5" w:rsidP="00453FB5">
            <w:pPr>
              <w:pStyle w:val="TableParagraph"/>
              <w:ind w:right="134"/>
              <w:rPr>
                <w:rFonts w:ascii="Times New Roman" w:hAnsi="Times New Roman"/>
                <w:sz w:val="22"/>
                <w:szCs w:val="22"/>
                <w:lang w:val="ru-RU"/>
              </w:rPr>
            </w:pPr>
            <w:r w:rsidRPr="00453FB5">
              <w:rPr>
                <w:rFonts w:ascii="Times New Roman" w:hAnsi="Times New Roman"/>
                <w:sz w:val="22"/>
                <w:szCs w:val="22"/>
                <w:lang w:val="ru-RU"/>
              </w:rPr>
              <w:t>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w:t>
            </w:r>
          </w:p>
          <w:p w:rsidR="00453FB5" w:rsidRPr="00453FB5" w:rsidRDefault="00453FB5" w:rsidP="00453FB5">
            <w:pPr>
              <w:pStyle w:val="TableParagraph"/>
              <w:ind w:right="134" w:firstLine="60"/>
              <w:rPr>
                <w:rFonts w:ascii="Times New Roman" w:hAnsi="Times New Roman"/>
                <w:sz w:val="22"/>
                <w:szCs w:val="22"/>
                <w:lang w:val="ru-RU"/>
              </w:rPr>
            </w:pPr>
            <w:r w:rsidRPr="00453FB5">
              <w:rPr>
                <w:rFonts w:ascii="Times New Roman" w:hAnsi="Times New Roman"/>
                <w:i/>
                <w:sz w:val="22"/>
                <w:szCs w:val="22"/>
                <w:lang w:val="ru-RU"/>
              </w:rPr>
              <w:t xml:space="preserve">Основное содержание: </w:t>
            </w:r>
            <w:r w:rsidRPr="00453FB5">
              <w:rPr>
                <w:rFonts w:ascii="Times New Roman" w:hAnsi="Times New Roman"/>
                <w:sz w:val="22"/>
                <w:szCs w:val="22"/>
                <w:lang w:val="ru-RU"/>
              </w:rPr>
              <w:t xml:space="preserve">знакомство с миром профессий и способами получения профессионального образования; создание условий для развития надпрофессиональных навыков (общения, работы в команде, поведения в конфликтной ситуации и т.п.); 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w:t>
            </w:r>
            <w:r w:rsidRPr="00453FB5">
              <w:rPr>
                <w:rFonts w:ascii="Times New Roman" w:hAnsi="Times New Roman"/>
                <w:spacing w:val="-2"/>
                <w:sz w:val="22"/>
                <w:szCs w:val="22"/>
                <w:lang w:val="ru-RU"/>
              </w:rPr>
              <w:t>адекватно</w:t>
            </w:r>
          </w:p>
          <w:p w:rsidR="00453FB5" w:rsidRPr="00453FB5" w:rsidRDefault="00453FB5" w:rsidP="00453FB5">
            <w:pPr>
              <w:pStyle w:val="TableParagraph"/>
              <w:ind w:right="134"/>
              <w:rPr>
                <w:rFonts w:ascii="Times New Roman" w:hAnsi="Times New Roman"/>
                <w:i/>
                <w:sz w:val="22"/>
                <w:szCs w:val="22"/>
                <w:lang w:val="ru-RU"/>
              </w:rPr>
            </w:pPr>
            <w:r w:rsidRPr="00453FB5">
              <w:rPr>
                <w:rFonts w:ascii="Times New Roman" w:hAnsi="Times New Roman"/>
                <w:sz w:val="22"/>
                <w:szCs w:val="22"/>
                <w:lang w:val="ru-RU"/>
              </w:rPr>
              <w:t xml:space="preserve">Оценивать свои силы и </w:t>
            </w:r>
            <w:r w:rsidRPr="00453FB5">
              <w:rPr>
                <w:rFonts w:ascii="Times New Roman" w:hAnsi="Times New Roman"/>
                <w:spacing w:val="-2"/>
                <w:sz w:val="22"/>
                <w:szCs w:val="22"/>
                <w:lang w:val="ru-RU"/>
              </w:rPr>
              <w:t>возможности.</w:t>
            </w:r>
          </w:p>
        </w:tc>
      </w:tr>
      <w:tr w:rsidR="00453FB5" w:rsidRPr="00453FB5" w:rsidTr="00453FB5">
        <w:trPr>
          <w:trHeight w:val="278"/>
        </w:trPr>
        <w:tc>
          <w:tcPr>
            <w:tcW w:w="10490" w:type="dxa"/>
            <w:gridSpan w:val="4"/>
          </w:tcPr>
          <w:p w:rsidR="00453FB5" w:rsidRPr="00453FB5" w:rsidRDefault="00453FB5" w:rsidP="00453FB5">
            <w:pPr>
              <w:pStyle w:val="TableParagraph"/>
              <w:ind w:right="134"/>
              <w:jc w:val="center"/>
              <w:rPr>
                <w:rFonts w:ascii="Times New Roman" w:hAnsi="Times New Roman"/>
                <w:b/>
                <w:i/>
                <w:sz w:val="22"/>
                <w:szCs w:val="22"/>
              </w:rPr>
            </w:pPr>
            <w:r w:rsidRPr="00453FB5">
              <w:rPr>
                <w:rFonts w:ascii="Times New Roman" w:hAnsi="Times New Roman"/>
                <w:b/>
                <w:i/>
                <w:sz w:val="22"/>
                <w:szCs w:val="22"/>
              </w:rPr>
              <w:t>Вариативная</w:t>
            </w:r>
            <w:r w:rsidRPr="00453FB5">
              <w:rPr>
                <w:rFonts w:ascii="Times New Roman" w:hAnsi="Times New Roman"/>
                <w:b/>
                <w:i/>
                <w:spacing w:val="-4"/>
                <w:sz w:val="22"/>
                <w:szCs w:val="22"/>
              </w:rPr>
              <w:t>часть</w:t>
            </w:r>
          </w:p>
        </w:tc>
      </w:tr>
      <w:tr w:rsidR="00453FB5" w:rsidRPr="00453FB5" w:rsidTr="00453FB5">
        <w:trPr>
          <w:trHeight w:val="278"/>
        </w:trPr>
        <w:tc>
          <w:tcPr>
            <w:tcW w:w="2835" w:type="dxa"/>
            <w:tcBorders>
              <w:right w:val="single" w:sz="4" w:space="0" w:color="auto"/>
            </w:tcBorders>
          </w:tcPr>
          <w:p w:rsidR="00453FB5" w:rsidRPr="00453FB5" w:rsidRDefault="00453FB5" w:rsidP="00453FB5">
            <w:pPr>
              <w:pStyle w:val="TableParagraph"/>
              <w:ind w:right="134"/>
              <w:rPr>
                <w:rFonts w:ascii="Times New Roman" w:hAnsi="Times New Roman"/>
                <w:b/>
                <w:i/>
                <w:sz w:val="22"/>
                <w:szCs w:val="22"/>
                <w:lang w:val="ru-RU"/>
              </w:rPr>
            </w:pPr>
            <w:r w:rsidRPr="00453FB5">
              <w:rPr>
                <w:rFonts w:ascii="Times New Roman" w:hAnsi="Times New Roman"/>
                <w:sz w:val="22"/>
                <w:szCs w:val="22"/>
                <w:lang w:val="ru-RU"/>
              </w:rPr>
              <w:t xml:space="preserve">Занятия,связанныес реализацией особых интеллектуальных и </w:t>
            </w:r>
            <w:r w:rsidRPr="00453FB5">
              <w:rPr>
                <w:rFonts w:ascii="Times New Roman" w:hAnsi="Times New Roman"/>
                <w:spacing w:val="-2"/>
                <w:sz w:val="22"/>
                <w:szCs w:val="22"/>
                <w:lang w:val="ru-RU"/>
              </w:rPr>
              <w:t>социокультурных потребностей обучающихся</w:t>
            </w:r>
          </w:p>
        </w:tc>
        <w:tc>
          <w:tcPr>
            <w:tcW w:w="995" w:type="dxa"/>
            <w:gridSpan w:val="2"/>
            <w:tcBorders>
              <w:left w:val="single" w:sz="4" w:space="0" w:color="auto"/>
              <w:right w:val="single" w:sz="4" w:space="0" w:color="auto"/>
            </w:tcBorders>
          </w:tcPr>
          <w:p w:rsidR="00453FB5" w:rsidRPr="00453FB5" w:rsidRDefault="00453FB5" w:rsidP="00453FB5">
            <w:pPr>
              <w:pStyle w:val="TableParagraph"/>
              <w:ind w:right="134"/>
              <w:rPr>
                <w:rFonts w:ascii="Times New Roman" w:hAnsi="Times New Roman"/>
                <w:sz w:val="22"/>
                <w:szCs w:val="22"/>
              </w:rPr>
            </w:pPr>
            <w:r w:rsidRPr="00453FB5">
              <w:rPr>
                <w:rFonts w:ascii="Times New Roman" w:hAnsi="Times New Roman"/>
                <w:sz w:val="22"/>
                <w:szCs w:val="22"/>
              </w:rPr>
              <w:t>3</w:t>
            </w:r>
          </w:p>
        </w:tc>
        <w:tc>
          <w:tcPr>
            <w:tcW w:w="6660" w:type="dxa"/>
            <w:tcBorders>
              <w:left w:val="single" w:sz="4" w:space="0" w:color="auto"/>
            </w:tcBorders>
          </w:tcPr>
          <w:p w:rsidR="00453FB5" w:rsidRPr="00453FB5" w:rsidRDefault="00453FB5" w:rsidP="00453FB5">
            <w:pPr>
              <w:pStyle w:val="TableParagraph"/>
              <w:ind w:right="134"/>
              <w:rPr>
                <w:rFonts w:ascii="Times New Roman" w:hAnsi="Times New Roman"/>
                <w:sz w:val="22"/>
                <w:szCs w:val="22"/>
                <w:lang w:val="ru-RU"/>
              </w:rPr>
            </w:pPr>
            <w:r w:rsidRPr="00453FB5">
              <w:rPr>
                <w:rFonts w:ascii="Times New Roman" w:hAnsi="Times New Roman"/>
                <w:i/>
                <w:sz w:val="22"/>
                <w:szCs w:val="22"/>
                <w:lang w:val="ru-RU"/>
              </w:rPr>
              <w:t xml:space="preserve">Основная цель: </w:t>
            </w:r>
            <w:r w:rsidRPr="00453FB5">
              <w:rPr>
                <w:rFonts w:ascii="Times New Roman" w:hAnsi="Times New Roman"/>
                <w:sz w:val="22"/>
                <w:szCs w:val="22"/>
                <w:lang w:val="ru-RU"/>
              </w:rPr>
              <w:t xml:space="preserve">интеллектуальное и общекультурное развитие обучающихся, удовлетворение их особых познавательных, культурных, оздоровительных потребностей и </w:t>
            </w:r>
            <w:r w:rsidRPr="00453FB5">
              <w:rPr>
                <w:rFonts w:ascii="Times New Roman" w:hAnsi="Times New Roman"/>
                <w:spacing w:val="-2"/>
                <w:sz w:val="22"/>
                <w:szCs w:val="22"/>
                <w:lang w:val="ru-RU"/>
              </w:rPr>
              <w:t>интересов.</w:t>
            </w:r>
          </w:p>
          <w:p w:rsidR="00453FB5" w:rsidRPr="00453FB5" w:rsidRDefault="00453FB5" w:rsidP="00453FB5">
            <w:pPr>
              <w:pStyle w:val="TableParagraph"/>
              <w:ind w:right="134"/>
              <w:rPr>
                <w:rFonts w:ascii="Times New Roman" w:hAnsi="Times New Roman"/>
                <w:sz w:val="22"/>
                <w:szCs w:val="22"/>
                <w:lang w:val="ru-RU"/>
              </w:rPr>
            </w:pPr>
            <w:r w:rsidRPr="00453FB5">
              <w:rPr>
                <w:rFonts w:ascii="Times New Roman" w:hAnsi="Times New Roman"/>
                <w:i/>
                <w:sz w:val="22"/>
                <w:szCs w:val="22"/>
                <w:lang w:val="ru-RU"/>
              </w:rPr>
              <w:t xml:space="preserve">Основная задача: </w:t>
            </w:r>
            <w:r w:rsidRPr="00453FB5">
              <w:rPr>
                <w:rFonts w:ascii="Times New Roman" w:hAnsi="Times New Roman"/>
                <w:sz w:val="22"/>
                <w:szCs w:val="22"/>
                <w:lang w:val="ru-RU"/>
              </w:rPr>
              <w:t>формирование ценностного отношения обучающихся к знаниям, какзалогу их собственного будущего, и ккультуре в целом, как к духовному богатству общества, сохраняющему национальную самобытность народов России.</w:t>
            </w:r>
          </w:p>
          <w:p w:rsidR="00453FB5" w:rsidRPr="00453FB5" w:rsidRDefault="00453FB5" w:rsidP="00453FB5">
            <w:pPr>
              <w:pStyle w:val="TableParagraph"/>
              <w:tabs>
                <w:tab w:val="left" w:pos="18"/>
              </w:tabs>
              <w:ind w:right="134"/>
              <w:rPr>
                <w:rFonts w:ascii="Times New Roman" w:hAnsi="Times New Roman"/>
                <w:sz w:val="22"/>
                <w:szCs w:val="22"/>
                <w:lang w:val="ru-RU"/>
              </w:rPr>
            </w:pPr>
            <w:r w:rsidRPr="00453FB5">
              <w:rPr>
                <w:rFonts w:ascii="Times New Roman" w:hAnsi="Times New Roman"/>
                <w:i/>
                <w:sz w:val="22"/>
                <w:szCs w:val="22"/>
                <w:lang w:val="ru-RU"/>
              </w:rPr>
              <w:t xml:space="preserve">Основные направления деятельности: </w:t>
            </w:r>
            <w:r w:rsidRPr="00453FB5">
              <w:rPr>
                <w:rFonts w:ascii="Times New Roman" w:hAnsi="Times New Roman"/>
                <w:sz w:val="22"/>
                <w:szCs w:val="22"/>
                <w:lang w:val="ru-RU"/>
              </w:rPr>
              <w:t>занятия по дополнительному или углубленному изучению учебных предметов или модулей; занятия в рамках исследовательской и проектной деятельности;</w:t>
            </w:r>
          </w:p>
          <w:p w:rsidR="00453FB5" w:rsidRPr="00453FB5" w:rsidRDefault="00453FB5" w:rsidP="00453FB5">
            <w:pPr>
              <w:pStyle w:val="TableParagraph"/>
              <w:tabs>
                <w:tab w:val="left" w:pos="18"/>
              </w:tabs>
              <w:ind w:right="134"/>
              <w:rPr>
                <w:rFonts w:ascii="Times New Roman" w:hAnsi="Times New Roman"/>
                <w:sz w:val="22"/>
                <w:szCs w:val="22"/>
                <w:lang w:val="ru-RU"/>
              </w:rPr>
            </w:pPr>
            <w:r w:rsidRPr="00453FB5">
              <w:rPr>
                <w:rFonts w:ascii="Times New Roman" w:hAnsi="Times New Roman"/>
                <w:sz w:val="22"/>
                <w:szCs w:val="22"/>
                <w:lang w:val="ru-RU"/>
              </w:rPr>
              <w:t>занятия, связанные с освоением регионального компонента образования или особыми этнокультурными интересами участников образовательных отношений; дополнительные занятия для школьников, испытывающих затруднения в освоении учебной программы или трудности в освоении языка обучения;</w:t>
            </w:r>
          </w:p>
          <w:p w:rsidR="00453FB5" w:rsidRPr="00453FB5" w:rsidRDefault="00453FB5" w:rsidP="00453FB5">
            <w:pPr>
              <w:pStyle w:val="TableParagraph"/>
              <w:ind w:right="134"/>
              <w:jc w:val="center"/>
              <w:rPr>
                <w:rFonts w:ascii="Times New Roman" w:hAnsi="Times New Roman"/>
                <w:b/>
                <w:i/>
                <w:sz w:val="22"/>
                <w:szCs w:val="22"/>
                <w:lang w:val="ru-RU"/>
              </w:rPr>
            </w:pPr>
            <w:r w:rsidRPr="00453FB5">
              <w:rPr>
                <w:rFonts w:ascii="Times New Roman" w:hAnsi="Times New Roman"/>
                <w:sz w:val="22"/>
                <w:szCs w:val="22"/>
                <w:lang w:val="ru-RU"/>
              </w:rPr>
              <w:t xml:space="preserve">специальные занятия для обучающихся с ограниченными </w:t>
            </w:r>
            <w:r w:rsidRPr="00453FB5">
              <w:rPr>
                <w:rFonts w:ascii="Times New Roman" w:hAnsi="Times New Roman"/>
                <w:spacing w:val="-2"/>
                <w:sz w:val="22"/>
                <w:szCs w:val="22"/>
                <w:lang w:val="ru-RU"/>
              </w:rPr>
              <w:t>возможностями</w:t>
            </w:r>
            <w:r w:rsidRPr="00453FB5">
              <w:rPr>
                <w:rFonts w:ascii="Times New Roman" w:hAnsi="Times New Roman"/>
                <w:sz w:val="22"/>
                <w:szCs w:val="22"/>
                <w:lang w:val="ru-RU"/>
              </w:rPr>
              <w:tab/>
            </w:r>
            <w:r w:rsidRPr="00453FB5">
              <w:rPr>
                <w:rFonts w:ascii="Times New Roman" w:hAnsi="Times New Roman"/>
                <w:spacing w:val="-2"/>
                <w:sz w:val="22"/>
                <w:szCs w:val="22"/>
                <w:lang w:val="ru-RU"/>
              </w:rPr>
              <w:t>здоровья</w:t>
            </w:r>
            <w:r w:rsidRPr="00453FB5">
              <w:rPr>
                <w:rFonts w:ascii="Times New Roman" w:hAnsi="Times New Roman"/>
                <w:sz w:val="22"/>
                <w:szCs w:val="22"/>
                <w:lang w:val="ru-RU"/>
              </w:rPr>
              <w:tab/>
            </w:r>
            <w:r w:rsidRPr="00453FB5">
              <w:rPr>
                <w:rFonts w:ascii="Times New Roman" w:hAnsi="Times New Roman"/>
                <w:spacing w:val="-5"/>
                <w:sz w:val="22"/>
                <w:szCs w:val="22"/>
                <w:lang w:val="ru-RU"/>
              </w:rPr>
              <w:t xml:space="preserve">или </w:t>
            </w:r>
            <w:r w:rsidRPr="00453FB5">
              <w:rPr>
                <w:rFonts w:ascii="Times New Roman" w:hAnsi="Times New Roman"/>
                <w:sz w:val="22"/>
                <w:szCs w:val="22"/>
                <w:lang w:val="ru-RU"/>
              </w:rPr>
              <w:t xml:space="preserve">испытывающими затруднения в социальной </w:t>
            </w:r>
            <w:r w:rsidRPr="00453FB5">
              <w:rPr>
                <w:rFonts w:ascii="Times New Roman" w:hAnsi="Times New Roman"/>
                <w:spacing w:val="-2"/>
                <w:sz w:val="22"/>
                <w:szCs w:val="22"/>
                <w:lang w:val="ru-RU"/>
              </w:rPr>
              <w:t>коммуникации.</w:t>
            </w:r>
          </w:p>
        </w:tc>
      </w:tr>
      <w:tr w:rsidR="00453FB5" w:rsidRPr="00453FB5" w:rsidTr="00453FB5">
        <w:trPr>
          <w:trHeight w:val="1656"/>
        </w:trPr>
        <w:tc>
          <w:tcPr>
            <w:tcW w:w="2835" w:type="dxa"/>
          </w:tcPr>
          <w:p w:rsidR="00453FB5" w:rsidRPr="00453FB5" w:rsidRDefault="00453FB5" w:rsidP="00453FB5">
            <w:pPr>
              <w:pStyle w:val="TableParagraph"/>
              <w:ind w:right="134"/>
              <w:rPr>
                <w:rFonts w:ascii="Times New Roman" w:hAnsi="Times New Roman"/>
                <w:sz w:val="22"/>
                <w:szCs w:val="22"/>
                <w:lang w:val="ru-RU"/>
              </w:rPr>
            </w:pPr>
            <w:r w:rsidRPr="00453FB5">
              <w:rPr>
                <w:rFonts w:ascii="Times New Roman" w:hAnsi="Times New Roman"/>
                <w:spacing w:val="-2"/>
                <w:sz w:val="22"/>
                <w:szCs w:val="22"/>
                <w:lang w:val="ru-RU"/>
              </w:rPr>
              <w:t xml:space="preserve">Занятия, </w:t>
            </w:r>
            <w:r w:rsidRPr="00453FB5">
              <w:rPr>
                <w:rFonts w:ascii="Times New Roman" w:hAnsi="Times New Roman"/>
                <w:sz w:val="22"/>
                <w:szCs w:val="22"/>
                <w:lang w:val="ru-RU"/>
              </w:rPr>
              <w:t xml:space="preserve">направленныена </w:t>
            </w:r>
            <w:r w:rsidRPr="00453FB5">
              <w:rPr>
                <w:rFonts w:ascii="Times New Roman" w:hAnsi="Times New Roman"/>
                <w:spacing w:val="-2"/>
                <w:sz w:val="22"/>
                <w:szCs w:val="22"/>
                <w:lang w:val="ru-RU"/>
              </w:rPr>
              <w:t xml:space="preserve">удовлетворение </w:t>
            </w:r>
            <w:r w:rsidRPr="00453FB5">
              <w:rPr>
                <w:rFonts w:ascii="Times New Roman" w:hAnsi="Times New Roman"/>
                <w:sz w:val="22"/>
                <w:szCs w:val="22"/>
                <w:lang w:val="ru-RU"/>
              </w:rPr>
              <w:t xml:space="preserve">интересов и </w:t>
            </w:r>
            <w:r w:rsidRPr="00453FB5">
              <w:rPr>
                <w:rFonts w:ascii="Times New Roman" w:hAnsi="Times New Roman"/>
                <w:spacing w:val="-2"/>
                <w:sz w:val="22"/>
                <w:szCs w:val="22"/>
                <w:lang w:val="ru-RU"/>
              </w:rPr>
              <w:t>потребностей</w:t>
            </w:r>
          </w:p>
          <w:p w:rsidR="00453FB5" w:rsidRPr="00453FB5" w:rsidRDefault="00453FB5" w:rsidP="00453FB5">
            <w:pPr>
              <w:pStyle w:val="TableParagraph"/>
              <w:ind w:right="134"/>
              <w:rPr>
                <w:rFonts w:ascii="Times New Roman" w:hAnsi="Times New Roman"/>
                <w:sz w:val="22"/>
                <w:szCs w:val="22"/>
                <w:lang w:val="ru-RU"/>
              </w:rPr>
            </w:pPr>
            <w:r w:rsidRPr="00453FB5">
              <w:rPr>
                <w:rFonts w:ascii="Times New Roman" w:hAnsi="Times New Roman"/>
                <w:sz w:val="22"/>
                <w:szCs w:val="22"/>
                <w:lang w:val="ru-RU"/>
              </w:rPr>
              <w:t>обучающихся</w:t>
            </w:r>
            <w:r w:rsidRPr="00453FB5">
              <w:rPr>
                <w:rFonts w:ascii="Times New Roman" w:hAnsi="Times New Roman"/>
                <w:spacing w:val="-10"/>
                <w:sz w:val="22"/>
                <w:szCs w:val="22"/>
                <w:lang w:val="ru-RU"/>
              </w:rPr>
              <w:t>в</w:t>
            </w:r>
            <w:r w:rsidRPr="00453FB5">
              <w:rPr>
                <w:rFonts w:ascii="Times New Roman" w:hAnsi="Times New Roman"/>
                <w:sz w:val="22"/>
                <w:szCs w:val="22"/>
                <w:lang w:val="ru-RU"/>
              </w:rPr>
              <w:t xml:space="preserve"> творческом</w:t>
            </w:r>
            <w:r w:rsidRPr="00453FB5">
              <w:rPr>
                <w:rFonts w:ascii="Times New Roman" w:hAnsi="Times New Roman"/>
                <w:spacing w:val="-10"/>
                <w:sz w:val="22"/>
                <w:szCs w:val="22"/>
                <w:lang w:val="ru-RU"/>
              </w:rPr>
              <w:t>и</w:t>
            </w:r>
            <w:r w:rsidRPr="00453FB5">
              <w:rPr>
                <w:rFonts w:ascii="Times New Roman" w:hAnsi="Times New Roman"/>
                <w:sz w:val="22"/>
                <w:szCs w:val="22"/>
                <w:lang w:val="ru-RU"/>
              </w:rPr>
              <w:t xml:space="preserve"> физическом</w:t>
            </w:r>
            <w:r w:rsidRPr="00453FB5">
              <w:rPr>
                <w:rFonts w:ascii="Times New Roman" w:hAnsi="Times New Roman"/>
                <w:spacing w:val="-2"/>
                <w:sz w:val="22"/>
                <w:szCs w:val="22"/>
                <w:lang w:val="ru-RU"/>
              </w:rPr>
              <w:t>развитии,</w:t>
            </w:r>
            <w:r w:rsidRPr="00453FB5">
              <w:rPr>
                <w:rFonts w:ascii="Times New Roman" w:hAnsi="Times New Roman"/>
                <w:sz w:val="22"/>
                <w:szCs w:val="22"/>
                <w:lang w:val="ru-RU"/>
              </w:rPr>
              <w:t xml:space="preserve"> помощь</w:t>
            </w:r>
            <w:r w:rsidRPr="00453FB5">
              <w:rPr>
                <w:rFonts w:ascii="Times New Roman" w:hAnsi="Times New Roman"/>
                <w:spacing w:val="-10"/>
                <w:sz w:val="22"/>
                <w:szCs w:val="22"/>
                <w:lang w:val="ru-RU"/>
              </w:rPr>
              <w:t>в</w:t>
            </w:r>
            <w:r w:rsidRPr="00453FB5">
              <w:rPr>
                <w:rFonts w:ascii="Times New Roman" w:hAnsi="Times New Roman"/>
                <w:spacing w:val="-2"/>
                <w:sz w:val="22"/>
                <w:szCs w:val="22"/>
                <w:lang w:val="ru-RU"/>
              </w:rPr>
              <w:t xml:space="preserve"> самореализации,</w:t>
            </w:r>
            <w:r w:rsidRPr="00453FB5">
              <w:rPr>
                <w:rFonts w:ascii="Times New Roman" w:hAnsi="Times New Roman"/>
                <w:sz w:val="22"/>
                <w:szCs w:val="22"/>
                <w:lang w:val="ru-RU"/>
              </w:rPr>
              <w:t xml:space="preserve"> раскрытиии </w:t>
            </w:r>
            <w:r w:rsidRPr="00453FB5">
              <w:rPr>
                <w:rFonts w:ascii="Times New Roman" w:hAnsi="Times New Roman"/>
                <w:spacing w:val="-2"/>
                <w:sz w:val="22"/>
                <w:szCs w:val="22"/>
                <w:lang w:val="ru-RU"/>
              </w:rPr>
              <w:t>развитии</w:t>
            </w:r>
            <w:r w:rsidRPr="00453FB5">
              <w:rPr>
                <w:rFonts w:ascii="Times New Roman" w:hAnsi="Times New Roman"/>
                <w:sz w:val="22"/>
                <w:szCs w:val="22"/>
                <w:lang w:val="ru-RU"/>
              </w:rPr>
              <w:t xml:space="preserve"> способностей</w:t>
            </w:r>
            <w:r w:rsidRPr="00453FB5">
              <w:rPr>
                <w:rFonts w:ascii="Times New Roman" w:hAnsi="Times New Roman"/>
                <w:spacing w:val="-10"/>
                <w:sz w:val="22"/>
                <w:szCs w:val="22"/>
                <w:lang w:val="ru-RU"/>
              </w:rPr>
              <w:t>и</w:t>
            </w:r>
            <w:r w:rsidRPr="00453FB5">
              <w:rPr>
                <w:rFonts w:ascii="Times New Roman" w:hAnsi="Times New Roman"/>
                <w:spacing w:val="-2"/>
                <w:sz w:val="22"/>
                <w:szCs w:val="22"/>
                <w:lang w:val="ru-RU"/>
              </w:rPr>
              <w:t xml:space="preserve"> талантов</w:t>
            </w:r>
          </w:p>
        </w:tc>
        <w:tc>
          <w:tcPr>
            <w:tcW w:w="995" w:type="dxa"/>
            <w:gridSpan w:val="2"/>
          </w:tcPr>
          <w:p w:rsidR="00453FB5" w:rsidRPr="00453FB5" w:rsidRDefault="00453FB5" w:rsidP="00453FB5">
            <w:pPr>
              <w:pStyle w:val="TableParagraph"/>
              <w:ind w:right="134"/>
              <w:rPr>
                <w:rFonts w:ascii="Times New Roman" w:hAnsi="Times New Roman"/>
                <w:sz w:val="22"/>
                <w:szCs w:val="22"/>
              </w:rPr>
            </w:pPr>
            <w:r w:rsidRPr="00453FB5">
              <w:rPr>
                <w:rFonts w:ascii="Times New Roman" w:hAnsi="Times New Roman"/>
                <w:sz w:val="22"/>
                <w:szCs w:val="22"/>
              </w:rPr>
              <w:t>2</w:t>
            </w:r>
          </w:p>
        </w:tc>
        <w:tc>
          <w:tcPr>
            <w:tcW w:w="6660" w:type="dxa"/>
          </w:tcPr>
          <w:p w:rsidR="00453FB5" w:rsidRPr="00453FB5" w:rsidRDefault="00453FB5" w:rsidP="00453FB5">
            <w:pPr>
              <w:pStyle w:val="TableParagraph"/>
              <w:ind w:right="134"/>
              <w:rPr>
                <w:rFonts w:ascii="Times New Roman" w:hAnsi="Times New Roman"/>
                <w:sz w:val="22"/>
                <w:szCs w:val="22"/>
                <w:lang w:val="ru-RU"/>
              </w:rPr>
            </w:pPr>
            <w:r w:rsidRPr="00453FB5">
              <w:rPr>
                <w:rFonts w:ascii="Times New Roman" w:hAnsi="Times New Roman"/>
                <w:i/>
                <w:sz w:val="22"/>
                <w:szCs w:val="22"/>
                <w:lang w:val="ru-RU"/>
              </w:rPr>
              <w:t xml:space="preserve">Основная цель: </w:t>
            </w:r>
            <w:r w:rsidRPr="00453FB5">
              <w:rPr>
                <w:rFonts w:ascii="Times New Roman" w:hAnsi="Times New Roman"/>
                <w:sz w:val="22"/>
                <w:szCs w:val="22"/>
                <w:lang w:val="ru-RU"/>
              </w:rPr>
              <w:t>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p w:rsidR="00453FB5" w:rsidRPr="00453FB5" w:rsidRDefault="00453FB5" w:rsidP="00453FB5">
            <w:pPr>
              <w:pStyle w:val="TableParagraph"/>
              <w:ind w:right="134"/>
              <w:rPr>
                <w:rFonts w:ascii="Times New Roman" w:hAnsi="Times New Roman"/>
                <w:spacing w:val="-2"/>
                <w:sz w:val="22"/>
                <w:szCs w:val="22"/>
                <w:lang w:val="ru-RU"/>
              </w:rPr>
            </w:pPr>
            <w:r w:rsidRPr="00453FB5">
              <w:rPr>
                <w:rFonts w:ascii="Times New Roman" w:hAnsi="Times New Roman"/>
                <w:i/>
                <w:sz w:val="22"/>
                <w:szCs w:val="22"/>
                <w:lang w:val="ru-RU"/>
              </w:rPr>
              <w:t>Основныезадачи:</w:t>
            </w:r>
            <w:r w:rsidRPr="00453FB5">
              <w:rPr>
                <w:rFonts w:ascii="Times New Roman" w:hAnsi="Times New Roman"/>
                <w:sz w:val="22"/>
                <w:szCs w:val="22"/>
                <w:lang w:val="ru-RU"/>
              </w:rPr>
              <w:t>раскрытие</w:t>
            </w:r>
            <w:r w:rsidRPr="00453FB5">
              <w:rPr>
                <w:rFonts w:ascii="Times New Roman" w:hAnsi="Times New Roman"/>
                <w:spacing w:val="-2"/>
                <w:sz w:val="22"/>
                <w:szCs w:val="22"/>
                <w:lang w:val="ru-RU"/>
              </w:rPr>
              <w:t>творческих</w:t>
            </w:r>
            <w:r w:rsidRPr="00453FB5">
              <w:rPr>
                <w:rFonts w:ascii="Times New Roman" w:hAnsi="Times New Roman"/>
                <w:sz w:val="22"/>
                <w:szCs w:val="22"/>
                <w:lang w:val="ru-RU"/>
              </w:rPr>
              <w:t xml:space="preserve"> способностейшкольников,формирование</w:t>
            </w:r>
            <w:r w:rsidRPr="00453FB5">
              <w:rPr>
                <w:rFonts w:ascii="Times New Roman" w:hAnsi="Times New Roman"/>
                <w:spacing w:val="-10"/>
                <w:sz w:val="22"/>
                <w:szCs w:val="22"/>
                <w:lang w:val="ru-RU"/>
              </w:rPr>
              <w:t>у</w:t>
            </w:r>
            <w:r w:rsidRPr="00453FB5">
              <w:rPr>
                <w:rFonts w:ascii="Times New Roman" w:hAnsi="Times New Roman"/>
                <w:spacing w:val="-5"/>
                <w:sz w:val="22"/>
                <w:szCs w:val="22"/>
                <w:lang w:val="ru-RU"/>
              </w:rPr>
              <w:t xml:space="preserve"> них</w:t>
            </w:r>
            <w:r w:rsidRPr="00453FB5">
              <w:rPr>
                <w:rFonts w:ascii="Times New Roman" w:hAnsi="Times New Roman"/>
                <w:sz w:val="22"/>
                <w:szCs w:val="22"/>
                <w:lang w:val="ru-RU"/>
              </w:rPr>
              <w:tab/>
            </w:r>
            <w:r w:rsidRPr="00453FB5">
              <w:rPr>
                <w:rFonts w:ascii="Times New Roman" w:hAnsi="Times New Roman"/>
                <w:spacing w:val="-2"/>
                <w:sz w:val="22"/>
                <w:szCs w:val="22"/>
                <w:lang w:val="ru-RU"/>
              </w:rPr>
              <w:t xml:space="preserve">чувства </w:t>
            </w:r>
            <w:r w:rsidRPr="00453FB5">
              <w:rPr>
                <w:rFonts w:ascii="Times New Roman" w:hAnsi="Times New Roman"/>
                <w:spacing w:val="-4"/>
                <w:sz w:val="22"/>
                <w:szCs w:val="22"/>
                <w:lang w:val="ru-RU"/>
              </w:rPr>
              <w:t>вкуса</w:t>
            </w:r>
            <w:r w:rsidRPr="00453FB5">
              <w:rPr>
                <w:rFonts w:ascii="Times New Roman" w:hAnsi="Times New Roman"/>
                <w:sz w:val="22"/>
                <w:szCs w:val="22"/>
                <w:lang w:val="ru-RU"/>
              </w:rPr>
              <w:tab/>
            </w:r>
            <w:r w:rsidRPr="00453FB5">
              <w:rPr>
                <w:rFonts w:ascii="Times New Roman" w:hAnsi="Times New Roman"/>
                <w:spacing w:val="-10"/>
                <w:sz w:val="22"/>
                <w:szCs w:val="22"/>
                <w:lang w:val="ru-RU"/>
              </w:rPr>
              <w:t xml:space="preserve">и </w:t>
            </w:r>
            <w:r w:rsidRPr="00453FB5">
              <w:rPr>
                <w:rFonts w:ascii="Times New Roman" w:hAnsi="Times New Roman"/>
                <w:spacing w:val="-2"/>
                <w:sz w:val="22"/>
                <w:szCs w:val="22"/>
                <w:lang w:val="ru-RU"/>
              </w:rPr>
              <w:t>уменияценить прекрасное, формированиеценностного</w:t>
            </w:r>
            <w:r w:rsidRPr="00453FB5">
              <w:rPr>
                <w:rFonts w:ascii="Times New Roman" w:hAnsi="Times New Roman"/>
                <w:sz w:val="22"/>
                <w:szCs w:val="22"/>
                <w:lang w:val="ru-RU"/>
              </w:rPr>
              <w:t xml:space="preserve"> отношенияккультуре;физическое</w:t>
            </w:r>
            <w:r w:rsidRPr="00453FB5">
              <w:rPr>
                <w:rFonts w:ascii="Times New Roman" w:hAnsi="Times New Roman"/>
                <w:spacing w:val="-2"/>
                <w:sz w:val="22"/>
                <w:szCs w:val="22"/>
                <w:lang w:val="ru-RU"/>
              </w:rPr>
              <w:t>развитие</w:t>
            </w:r>
            <w:r w:rsidRPr="00453FB5">
              <w:rPr>
                <w:rFonts w:ascii="Times New Roman" w:hAnsi="Times New Roman"/>
                <w:sz w:val="22"/>
                <w:szCs w:val="22"/>
                <w:lang w:val="ru-RU"/>
              </w:rPr>
              <w:t xml:space="preserve"> обучающихся,привитиеимлюбвикспорту</w:t>
            </w:r>
            <w:r w:rsidRPr="00453FB5">
              <w:rPr>
                <w:rFonts w:ascii="Times New Roman" w:hAnsi="Times New Roman"/>
                <w:spacing w:val="-10"/>
                <w:sz w:val="22"/>
                <w:szCs w:val="22"/>
                <w:lang w:val="ru-RU"/>
              </w:rPr>
              <w:t xml:space="preserve">и </w:t>
            </w:r>
            <w:r w:rsidRPr="00453FB5">
              <w:rPr>
                <w:rFonts w:ascii="Times New Roman" w:hAnsi="Times New Roman"/>
                <w:spacing w:val="-2"/>
                <w:sz w:val="22"/>
                <w:szCs w:val="22"/>
                <w:lang w:val="ru-RU"/>
              </w:rPr>
              <w:t>побуждение</w:t>
            </w:r>
            <w:r w:rsidRPr="00453FB5">
              <w:rPr>
                <w:rFonts w:ascii="Times New Roman" w:hAnsi="Times New Roman"/>
                <w:spacing w:val="-10"/>
                <w:sz w:val="22"/>
                <w:szCs w:val="22"/>
                <w:lang w:val="ru-RU"/>
              </w:rPr>
              <w:t>к</w:t>
            </w:r>
            <w:r w:rsidRPr="00453FB5">
              <w:rPr>
                <w:rFonts w:ascii="Times New Roman" w:hAnsi="Times New Roman"/>
                <w:spacing w:val="-2"/>
                <w:sz w:val="22"/>
                <w:szCs w:val="22"/>
                <w:lang w:val="ru-RU"/>
              </w:rPr>
              <w:t>здоровому</w:t>
            </w:r>
            <w:r w:rsidRPr="00453FB5">
              <w:rPr>
                <w:rFonts w:ascii="Times New Roman" w:hAnsi="Times New Roman"/>
                <w:sz w:val="22"/>
                <w:szCs w:val="22"/>
                <w:lang w:val="ru-RU"/>
              </w:rPr>
              <w:tab/>
            </w:r>
            <w:r w:rsidRPr="00453FB5">
              <w:rPr>
                <w:rFonts w:ascii="Times New Roman" w:hAnsi="Times New Roman"/>
                <w:spacing w:val="-2"/>
                <w:sz w:val="22"/>
                <w:szCs w:val="22"/>
                <w:lang w:val="ru-RU"/>
              </w:rPr>
              <w:t>образу</w:t>
            </w:r>
            <w:r w:rsidRPr="00453FB5">
              <w:rPr>
                <w:rFonts w:ascii="Times New Roman" w:hAnsi="Times New Roman"/>
                <w:sz w:val="22"/>
                <w:szCs w:val="22"/>
                <w:lang w:val="ru-RU"/>
              </w:rPr>
              <w:tab/>
            </w:r>
            <w:r w:rsidRPr="00453FB5">
              <w:rPr>
                <w:rFonts w:ascii="Times New Roman" w:hAnsi="Times New Roman"/>
                <w:spacing w:val="-2"/>
                <w:sz w:val="22"/>
                <w:szCs w:val="22"/>
                <w:lang w:val="ru-RU"/>
              </w:rPr>
              <w:t>жизни, воспитание</w:t>
            </w:r>
            <w:r w:rsidRPr="00453FB5">
              <w:rPr>
                <w:rFonts w:ascii="Times New Roman" w:hAnsi="Times New Roman"/>
                <w:spacing w:val="-4"/>
                <w:sz w:val="22"/>
                <w:szCs w:val="22"/>
                <w:lang w:val="ru-RU"/>
              </w:rPr>
              <w:t>силыволи,</w:t>
            </w:r>
            <w:r w:rsidRPr="00453FB5">
              <w:rPr>
                <w:rFonts w:ascii="Times New Roman" w:hAnsi="Times New Roman"/>
                <w:sz w:val="22"/>
                <w:szCs w:val="22"/>
                <w:lang w:val="ru-RU"/>
              </w:rPr>
              <w:tab/>
            </w:r>
            <w:r w:rsidRPr="00453FB5">
              <w:rPr>
                <w:rFonts w:ascii="Times New Roman" w:hAnsi="Times New Roman"/>
                <w:spacing w:val="-2"/>
                <w:sz w:val="22"/>
                <w:szCs w:val="22"/>
                <w:lang w:val="ru-RU"/>
              </w:rPr>
              <w:t xml:space="preserve">ответственности, </w:t>
            </w:r>
            <w:r w:rsidRPr="00453FB5">
              <w:rPr>
                <w:rFonts w:ascii="Times New Roman" w:hAnsi="Times New Roman"/>
                <w:sz w:val="22"/>
                <w:szCs w:val="22"/>
                <w:lang w:val="ru-RU"/>
              </w:rPr>
              <w:t>формированиеустановокназащиту</w:t>
            </w:r>
            <w:r w:rsidRPr="00453FB5">
              <w:rPr>
                <w:rFonts w:ascii="Times New Roman" w:hAnsi="Times New Roman"/>
                <w:spacing w:val="-2"/>
                <w:sz w:val="22"/>
                <w:szCs w:val="22"/>
                <w:lang w:val="ru-RU"/>
              </w:rPr>
              <w:t xml:space="preserve">слабых; </w:t>
            </w:r>
          </w:p>
          <w:p w:rsidR="00453FB5" w:rsidRPr="00453FB5" w:rsidRDefault="00453FB5" w:rsidP="00453FB5">
            <w:pPr>
              <w:pStyle w:val="TableParagraph"/>
              <w:ind w:right="134"/>
              <w:rPr>
                <w:rFonts w:ascii="Times New Roman" w:hAnsi="Times New Roman"/>
                <w:sz w:val="22"/>
                <w:szCs w:val="22"/>
                <w:lang w:val="ru-RU"/>
              </w:rPr>
            </w:pPr>
            <w:r w:rsidRPr="00453FB5">
              <w:rPr>
                <w:rFonts w:ascii="Times New Roman" w:hAnsi="Times New Roman"/>
                <w:spacing w:val="-2"/>
                <w:sz w:val="22"/>
                <w:szCs w:val="22"/>
                <w:lang w:val="ru-RU"/>
              </w:rPr>
              <w:t>оздоровлениешкольников,</w:t>
            </w:r>
            <w:r w:rsidRPr="00453FB5">
              <w:rPr>
                <w:rFonts w:ascii="Times New Roman" w:hAnsi="Times New Roman"/>
                <w:sz w:val="22"/>
                <w:szCs w:val="22"/>
                <w:lang w:val="ru-RU"/>
              </w:rPr>
              <w:tab/>
            </w:r>
            <w:r w:rsidRPr="00453FB5">
              <w:rPr>
                <w:rFonts w:ascii="Times New Roman" w:hAnsi="Times New Roman"/>
                <w:spacing w:val="-2"/>
                <w:sz w:val="22"/>
                <w:szCs w:val="22"/>
                <w:lang w:val="ru-RU"/>
              </w:rPr>
              <w:t>привитие</w:t>
            </w:r>
            <w:r w:rsidRPr="00453FB5">
              <w:rPr>
                <w:rFonts w:ascii="Times New Roman" w:hAnsi="Times New Roman"/>
                <w:sz w:val="22"/>
                <w:szCs w:val="22"/>
                <w:lang w:val="ru-RU"/>
              </w:rPr>
              <w:tab/>
            </w:r>
            <w:r w:rsidRPr="00453FB5">
              <w:rPr>
                <w:rFonts w:ascii="Times New Roman" w:hAnsi="Times New Roman"/>
                <w:spacing w:val="-5"/>
                <w:sz w:val="22"/>
                <w:szCs w:val="22"/>
                <w:lang w:val="ru-RU"/>
              </w:rPr>
              <w:t>им</w:t>
            </w:r>
            <w:r w:rsidRPr="00453FB5">
              <w:rPr>
                <w:rFonts w:ascii="Times New Roman" w:hAnsi="Times New Roman"/>
                <w:sz w:val="22"/>
                <w:szCs w:val="22"/>
                <w:lang w:val="ru-RU"/>
              </w:rPr>
              <w:t xml:space="preserve"> любвиксвоемукраю,егоистории,</w:t>
            </w:r>
            <w:r w:rsidRPr="00453FB5">
              <w:rPr>
                <w:rFonts w:ascii="Times New Roman" w:hAnsi="Times New Roman"/>
                <w:spacing w:val="-2"/>
                <w:sz w:val="22"/>
                <w:szCs w:val="22"/>
                <w:lang w:val="ru-RU"/>
              </w:rPr>
              <w:t xml:space="preserve">культуре, </w:t>
            </w:r>
            <w:r w:rsidRPr="00453FB5">
              <w:rPr>
                <w:rFonts w:ascii="Times New Roman" w:hAnsi="Times New Roman"/>
                <w:sz w:val="22"/>
                <w:szCs w:val="22"/>
                <w:lang w:val="ru-RU"/>
              </w:rPr>
              <w:t>природе,развитиеихсамостоятельности</w:t>
            </w:r>
            <w:r w:rsidRPr="00453FB5">
              <w:rPr>
                <w:rFonts w:ascii="Times New Roman" w:hAnsi="Times New Roman"/>
                <w:spacing w:val="-10"/>
                <w:sz w:val="22"/>
                <w:szCs w:val="22"/>
                <w:lang w:val="ru-RU"/>
              </w:rPr>
              <w:t xml:space="preserve">и </w:t>
            </w:r>
            <w:r w:rsidRPr="00453FB5">
              <w:rPr>
                <w:rFonts w:ascii="Times New Roman" w:hAnsi="Times New Roman"/>
                <w:spacing w:val="-2"/>
                <w:sz w:val="22"/>
                <w:szCs w:val="22"/>
                <w:lang w:val="ru-RU"/>
              </w:rPr>
              <w:t xml:space="preserve">ответственности, формирование навыков </w:t>
            </w:r>
            <w:r w:rsidRPr="00453FB5">
              <w:rPr>
                <w:rFonts w:ascii="Times New Roman" w:hAnsi="Times New Roman"/>
                <w:sz w:val="22"/>
                <w:szCs w:val="22"/>
                <w:lang w:val="ru-RU"/>
              </w:rPr>
              <w:t>самообслуживающего труда.</w:t>
            </w:r>
          </w:p>
          <w:p w:rsidR="00453FB5" w:rsidRPr="00453FB5" w:rsidRDefault="00453FB5" w:rsidP="00453FB5">
            <w:pPr>
              <w:pStyle w:val="TableParagraph"/>
              <w:ind w:right="134"/>
              <w:rPr>
                <w:rFonts w:ascii="Times New Roman" w:hAnsi="Times New Roman"/>
                <w:i/>
                <w:sz w:val="22"/>
                <w:szCs w:val="22"/>
                <w:lang w:val="ru-RU"/>
              </w:rPr>
            </w:pPr>
            <w:r w:rsidRPr="00453FB5">
              <w:rPr>
                <w:rFonts w:ascii="Times New Roman" w:hAnsi="Times New Roman"/>
                <w:i/>
                <w:sz w:val="22"/>
                <w:szCs w:val="22"/>
                <w:lang w:val="ru-RU"/>
              </w:rPr>
              <w:t xml:space="preserve"> Основныеорганизационныеформы:</w:t>
            </w:r>
          </w:p>
          <w:p w:rsidR="00453FB5" w:rsidRPr="00453FB5" w:rsidRDefault="00453FB5" w:rsidP="00453FB5">
            <w:pPr>
              <w:pStyle w:val="TableParagraph"/>
              <w:ind w:right="158"/>
              <w:rPr>
                <w:rFonts w:ascii="Times New Roman" w:hAnsi="Times New Roman"/>
                <w:spacing w:val="-2"/>
                <w:sz w:val="22"/>
                <w:szCs w:val="22"/>
                <w:lang w:val="ru-RU"/>
              </w:rPr>
            </w:pPr>
            <w:r w:rsidRPr="00453FB5">
              <w:rPr>
                <w:rFonts w:ascii="Times New Roman" w:hAnsi="Times New Roman"/>
                <w:spacing w:val="-2"/>
                <w:sz w:val="22"/>
                <w:szCs w:val="22"/>
                <w:lang w:val="ru-RU"/>
              </w:rPr>
              <w:t>занятия школьников</w:t>
            </w:r>
            <w:r w:rsidRPr="00453FB5">
              <w:rPr>
                <w:rFonts w:ascii="Times New Roman" w:hAnsi="Times New Roman"/>
                <w:sz w:val="22"/>
                <w:szCs w:val="22"/>
                <w:lang w:val="ru-RU"/>
              </w:rPr>
              <w:tab/>
            </w:r>
            <w:r w:rsidRPr="00453FB5">
              <w:rPr>
                <w:rFonts w:ascii="Times New Roman" w:hAnsi="Times New Roman"/>
                <w:spacing w:val="-10"/>
                <w:sz w:val="22"/>
                <w:szCs w:val="22"/>
                <w:lang w:val="ru-RU"/>
              </w:rPr>
              <w:t>в</w:t>
            </w:r>
            <w:r w:rsidRPr="00453FB5">
              <w:rPr>
                <w:rFonts w:ascii="Times New Roman" w:hAnsi="Times New Roman"/>
                <w:spacing w:val="-2"/>
                <w:sz w:val="22"/>
                <w:szCs w:val="22"/>
                <w:lang w:val="ru-RU"/>
              </w:rPr>
              <w:t>различных  творческих объединениях</w:t>
            </w:r>
            <w:r w:rsidRPr="00453FB5">
              <w:rPr>
                <w:rFonts w:ascii="Times New Roman" w:hAnsi="Times New Roman"/>
                <w:sz w:val="22"/>
                <w:szCs w:val="22"/>
                <w:lang w:val="ru-RU"/>
              </w:rPr>
              <w:tab/>
            </w:r>
            <w:r w:rsidRPr="00453FB5">
              <w:rPr>
                <w:rFonts w:ascii="Times New Roman" w:hAnsi="Times New Roman"/>
                <w:spacing w:val="-2"/>
                <w:sz w:val="22"/>
                <w:szCs w:val="22"/>
                <w:lang w:val="ru-RU"/>
              </w:rPr>
              <w:t>(музыкальных,хоровых</w:t>
            </w:r>
            <w:r w:rsidRPr="00453FB5">
              <w:rPr>
                <w:rFonts w:ascii="Times New Roman" w:hAnsi="Times New Roman"/>
                <w:spacing w:val="-5"/>
                <w:sz w:val="22"/>
                <w:szCs w:val="22"/>
                <w:lang w:val="ru-RU"/>
              </w:rPr>
              <w:t xml:space="preserve">или </w:t>
            </w:r>
            <w:r w:rsidRPr="00453FB5">
              <w:rPr>
                <w:rFonts w:ascii="Times New Roman" w:hAnsi="Times New Roman"/>
                <w:sz w:val="22"/>
                <w:szCs w:val="22"/>
                <w:lang w:val="ru-RU"/>
              </w:rPr>
              <w:t>танцевальныхстудиях,театральных</w:t>
            </w:r>
            <w:r w:rsidRPr="00453FB5">
              <w:rPr>
                <w:rFonts w:ascii="Times New Roman" w:hAnsi="Times New Roman"/>
                <w:spacing w:val="-2"/>
                <w:sz w:val="22"/>
                <w:szCs w:val="22"/>
                <w:lang w:val="ru-RU"/>
              </w:rPr>
              <w:t xml:space="preserve">кружках </w:t>
            </w:r>
            <w:r w:rsidRPr="00453FB5">
              <w:rPr>
                <w:rFonts w:ascii="Times New Roman" w:hAnsi="Times New Roman"/>
                <w:spacing w:val="-5"/>
                <w:sz w:val="22"/>
                <w:szCs w:val="22"/>
                <w:lang w:val="ru-RU"/>
              </w:rPr>
              <w:t>или</w:t>
            </w:r>
            <w:r w:rsidRPr="00453FB5">
              <w:rPr>
                <w:rFonts w:ascii="Times New Roman" w:hAnsi="Times New Roman"/>
                <w:sz w:val="22"/>
                <w:szCs w:val="22"/>
                <w:lang w:val="ru-RU"/>
              </w:rPr>
              <w:tab/>
            </w:r>
            <w:r w:rsidRPr="00453FB5">
              <w:rPr>
                <w:rFonts w:ascii="Times New Roman" w:hAnsi="Times New Roman"/>
                <w:spacing w:val="-2"/>
                <w:sz w:val="22"/>
                <w:szCs w:val="22"/>
                <w:lang w:val="ru-RU"/>
              </w:rPr>
              <w:t>кружкаххудожественноготворчества, журналистских,</w:t>
            </w:r>
            <w:r w:rsidRPr="00453FB5">
              <w:rPr>
                <w:rFonts w:ascii="Times New Roman" w:hAnsi="Times New Roman"/>
                <w:sz w:val="22"/>
                <w:szCs w:val="22"/>
                <w:lang w:val="ru-RU"/>
              </w:rPr>
              <w:tab/>
            </w:r>
            <w:r w:rsidRPr="00453FB5">
              <w:rPr>
                <w:rFonts w:ascii="Times New Roman" w:hAnsi="Times New Roman"/>
                <w:spacing w:val="-2"/>
                <w:sz w:val="22"/>
                <w:szCs w:val="22"/>
                <w:lang w:val="ru-RU"/>
              </w:rPr>
              <w:t>поэтических</w:t>
            </w:r>
            <w:r w:rsidRPr="00453FB5">
              <w:rPr>
                <w:rFonts w:ascii="Times New Roman" w:hAnsi="Times New Roman"/>
                <w:spacing w:val="-5"/>
                <w:sz w:val="22"/>
                <w:szCs w:val="22"/>
                <w:lang w:val="ru-RU"/>
              </w:rPr>
              <w:t xml:space="preserve">или </w:t>
            </w:r>
            <w:r w:rsidRPr="00453FB5">
              <w:rPr>
                <w:rFonts w:ascii="Times New Roman" w:hAnsi="Times New Roman"/>
                <w:spacing w:val="-2"/>
                <w:sz w:val="22"/>
                <w:szCs w:val="22"/>
                <w:lang w:val="ru-RU"/>
              </w:rPr>
              <w:t>писательских</w:t>
            </w:r>
            <w:r w:rsidRPr="00453FB5">
              <w:rPr>
                <w:rFonts w:ascii="Times New Roman" w:hAnsi="Times New Roman"/>
                <w:sz w:val="22"/>
                <w:szCs w:val="22"/>
                <w:lang w:val="ru-RU"/>
              </w:rPr>
              <w:tab/>
            </w:r>
            <w:r w:rsidRPr="00453FB5">
              <w:rPr>
                <w:rFonts w:ascii="Times New Roman" w:hAnsi="Times New Roman"/>
                <w:spacing w:val="-2"/>
                <w:sz w:val="22"/>
                <w:szCs w:val="22"/>
                <w:lang w:val="ru-RU"/>
              </w:rPr>
              <w:t>клубах</w:t>
            </w:r>
            <w:r w:rsidRPr="00453FB5">
              <w:rPr>
                <w:rFonts w:ascii="Times New Roman" w:hAnsi="Times New Roman"/>
                <w:sz w:val="22"/>
                <w:szCs w:val="22"/>
                <w:lang w:val="ru-RU"/>
              </w:rPr>
              <w:tab/>
            </w:r>
            <w:r w:rsidRPr="00453FB5">
              <w:rPr>
                <w:rFonts w:ascii="Times New Roman" w:hAnsi="Times New Roman"/>
                <w:spacing w:val="-10"/>
                <w:sz w:val="22"/>
                <w:szCs w:val="22"/>
                <w:lang w:val="ru-RU"/>
              </w:rPr>
              <w:t>и</w:t>
            </w:r>
            <w:r w:rsidRPr="00453FB5">
              <w:rPr>
                <w:rFonts w:ascii="Times New Roman" w:hAnsi="Times New Roman"/>
                <w:spacing w:val="-2"/>
                <w:sz w:val="22"/>
                <w:szCs w:val="22"/>
                <w:lang w:val="ru-RU"/>
              </w:rPr>
              <w:t>т.п.);</w:t>
            </w:r>
          </w:p>
          <w:p w:rsidR="00453FB5" w:rsidRPr="00453FB5" w:rsidRDefault="00453FB5" w:rsidP="00453FB5">
            <w:pPr>
              <w:pStyle w:val="TableParagraph"/>
              <w:ind w:right="158"/>
              <w:rPr>
                <w:rFonts w:ascii="Times New Roman" w:hAnsi="Times New Roman"/>
                <w:spacing w:val="-2"/>
                <w:sz w:val="22"/>
                <w:szCs w:val="22"/>
                <w:lang w:val="ru-RU"/>
              </w:rPr>
            </w:pPr>
            <w:r w:rsidRPr="00453FB5">
              <w:rPr>
                <w:rFonts w:ascii="Times New Roman" w:hAnsi="Times New Roman"/>
                <w:spacing w:val="-2"/>
                <w:sz w:val="22"/>
                <w:szCs w:val="22"/>
                <w:lang w:val="ru-RU"/>
              </w:rPr>
              <w:t>занятия школьников</w:t>
            </w:r>
            <w:r w:rsidRPr="00453FB5">
              <w:rPr>
                <w:rFonts w:ascii="Times New Roman" w:hAnsi="Times New Roman"/>
                <w:spacing w:val="-10"/>
                <w:sz w:val="22"/>
                <w:szCs w:val="22"/>
                <w:lang w:val="ru-RU"/>
              </w:rPr>
              <w:t>в</w:t>
            </w:r>
            <w:r w:rsidRPr="00453FB5">
              <w:rPr>
                <w:rFonts w:ascii="Times New Roman" w:hAnsi="Times New Roman"/>
                <w:spacing w:val="-2"/>
                <w:sz w:val="22"/>
                <w:szCs w:val="22"/>
                <w:lang w:val="ru-RU"/>
              </w:rPr>
              <w:t>спортивных</w:t>
            </w:r>
            <w:r w:rsidRPr="00453FB5">
              <w:rPr>
                <w:rFonts w:ascii="Times New Roman" w:hAnsi="Times New Roman"/>
                <w:sz w:val="22"/>
                <w:szCs w:val="22"/>
                <w:lang w:val="ru-RU"/>
              </w:rPr>
              <w:t xml:space="preserve"> о</w:t>
            </w:r>
            <w:r w:rsidRPr="00453FB5">
              <w:rPr>
                <w:rFonts w:ascii="Times New Roman" w:hAnsi="Times New Roman"/>
                <w:spacing w:val="-2"/>
                <w:sz w:val="22"/>
                <w:szCs w:val="22"/>
                <w:lang w:val="ru-RU"/>
              </w:rPr>
              <w:t xml:space="preserve">бъединениях </w:t>
            </w:r>
            <w:r w:rsidRPr="00453FB5">
              <w:rPr>
                <w:rFonts w:ascii="Times New Roman" w:hAnsi="Times New Roman"/>
                <w:sz w:val="22"/>
                <w:szCs w:val="22"/>
                <w:lang w:val="ru-RU"/>
              </w:rPr>
              <w:t>(секцияхиклубах,организация</w:t>
            </w:r>
            <w:r w:rsidRPr="00453FB5">
              <w:rPr>
                <w:rFonts w:ascii="Times New Roman" w:hAnsi="Times New Roman"/>
                <w:spacing w:val="-2"/>
                <w:sz w:val="22"/>
                <w:szCs w:val="22"/>
                <w:lang w:val="ru-RU"/>
              </w:rPr>
              <w:t>спортивных турниров</w:t>
            </w:r>
            <w:r w:rsidRPr="00453FB5">
              <w:rPr>
                <w:rFonts w:ascii="Times New Roman" w:hAnsi="Times New Roman"/>
                <w:spacing w:val="-10"/>
                <w:sz w:val="22"/>
                <w:szCs w:val="22"/>
                <w:lang w:val="ru-RU"/>
              </w:rPr>
              <w:t>и</w:t>
            </w:r>
            <w:r w:rsidRPr="00453FB5">
              <w:rPr>
                <w:rFonts w:ascii="Times New Roman" w:hAnsi="Times New Roman"/>
                <w:spacing w:val="-2"/>
                <w:sz w:val="22"/>
                <w:szCs w:val="22"/>
                <w:lang w:val="ru-RU"/>
              </w:rPr>
              <w:t>соревнований);</w:t>
            </w:r>
          </w:p>
          <w:p w:rsidR="00453FB5" w:rsidRPr="00453FB5" w:rsidRDefault="00453FB5" w:rsidP="00453FB5">
            <w:pPr>
              <w:pStyle w:val="TableParagraph"/>
              <w:ind w:right="158"/>
              <w:rPr>
                <w:rFonts w:ascii="Times New Roman" w:hAnsi="Times New Roman"/>
                <w:spacing w:val="-2"/>
                <w:sz w:val="22"/>
                <w:szCs w:val="22"/>
                <w:lang w:val="ru-RU"/>
              </w:rPr>
            </w:pPr>
            <w:r w:rsidRPr="00453FB5">
              <w:rPr>
                <w:rFonts w:ascii="Times New Roman" w:hAnsi="Times New Roman"/>
                <w:spacing w:val="-2"/>
                <w:sz w:val="22"/>
                <w:szCs w:val="22"/>
                <w:lang w:val="ru-RU"/>
              </w:rPr>
              <w:t>занятия школьников</w:t>
            </w:r>
            <w:r w:rsidRPr="00453FB5">
              <w:rPr>
                <w:rFonts w:ascii="Times New Roman" w:hAnsi="Times New Roman"/>
                <w:spacing w:val="-10"/>
                <w:sz w:val="22"/>
                <w:szCs w:val="22"/>
                <w:lang w:val="ru-RU"/>
              </w:rPr>
              <w:t>в</w:t>
            </w:r>
            <w:r w:rsidRPr="00453FB5">
              <w:rPr>
                <w:rFonts w:ascii="Times New Roman" w:hAnsi="Times New Roman"/>
                <w:spacing w:val="-2"/>
                <w:sz w:val="22"/>
                <w:szCs w:val="22"/>
                <w:lang w:val="ru-RU"/>
              </w:rPr>
              <w:t xml:space="preserve"> объединениях туристско-краеведческой направленности </w:t>
            </w:r>
            <w:r w:rsidRPr="00453FB5">
              <w:rPr>
                <w:rFonts w:ascii="Times New Roman" w:hAnsi="Times New Roman"/>
                <w:sz w:val="22"/>
                <w:szCs w:val="22"/>
                <w:lang w:val="ru-RU"/>
              </w:rPr>
              <w:t>(экскурсии,развитиешкольных</w:t>
            </w:r>
            <w:r w:rsidRPr="00453FB5">
              <w:rPr>
                <w:rFonts w:ascii="Times New Roman" w:hAnsi="Times New Roman"/>
                <w:spacing w:val="-2"/>
                <w:sz w:val="22"/>
                <w:szCs w:val="22"/>
                <w:lang w:val="ru-RU"/>
              </w:rPr>
              <w:t>музеев);</w:t>
            </w:r>
          </w:p>
          <w:p w:rsidR="00453FB5" w:rsidRPr="00453FB5" w:rsidRDefault="00453FB5" w:rsidP="00453FB5">
            <w:pPr>
              <w:pStyle w:val="TableParagraph"/>
              <w:ind w:right="158"/>
              <w:rPr>
                <w:rFonts w:ascii="Times New Roman" w:hAnsi="Times New Roman"/>
                <w:sz w:val="22"/>
                <w:szCs w:val="22"/>
                <w:lang w:val="ru-RU"/>
              </w:rPr>
            </w:pPr>
            <w:r w:rsidRPr="00453FB5">
              <w:rPr>
                <w:rFonts w:ascii="Times New Roman" w:hAnsi="Times New Roman"/>
                <w:spacing w:val="-2"/>
                <w:sz w:val="22"/>
                <w:szCs w:val="22"/>
                <w:lang w:val="ru-RU"/>
              </w:rPr>
              <w:t>занятия по Программе развития социальной активности обучающихся начальных классов «Орлята России».</w:t>
            </w:r>
          </w:p>
        </w:tc>
      </w:tr>
      <w:tr w:rsidR="00453FB5" w:rsidRPr="00453FB5" w:rsidTr="00453FB5">
        <w:trPr>
          <w:trHeight w:val="1656"/>
        </w:trPr>
        <w:tc>
          <w:tcPr>
            <w:tcW w:w="2835" w:type="dxa"/>
          </w:tcPr>
          <w:p w:rsidR="00453FB5" w:rsidRPr="00453FB5" w:rsidRDefault="00453FB5" w:rsidP="00453FB5">
            <w:pPr>
              <w:pStyle w:val="TableParagraph"/>
              <w:ind w:right="134"/>
              <w:rPr>
                <w:rFonts w:ascii="Times New Roman" w:hAnsi="Times New Roman"/>
                <w:sz w:val="22"/>
                <w:szCs w:val="22"/>
                <w:lang w:val="ru-RU"/>
              </w:rPr>
            </w:pPr>
            <w:r w:rsidRPr="00453FB5">
              <w:rPr>
                <w:rFonts w:ascii="Times New Roman" w:hAnsi="Times New Roman"/>
                <w:spacing w:val="-2"/>
                <w:sz w:val="22"/>
                <w:szCs w:val="22"/>
                <w:lang w:val="ru-RU"/>
              </w:rPr>
              <w:t>Занятия,</w:t>
            </w:r>
          </w:p>
          <w:p w:rsidR="00453FB5" w:rsidRPr="00453FB5" w:rsidRDefault="00453FB5" w:rsidP="00453FB5">
            <w:pPr>
              <w:pStyle w:val="TableParagraph"/>
              <w:ind w:right="134"/>
              <w:rPr>
                <w:rFonts w:ascii="Times New Roman" w:hAnsi="Times New Roman"/>
                <w:sz w:val="22"/>
                <w:szCs w:val="22"/>
                <w:lang w:val="ru-RU"/>
              </w:rPr>
            </w:pPr>
            <w:r w:rsidRPr="00453FB5">
              <w:rPr>
                <w:rFonts w:ascii="Times New Roman" w:hAnsi="Times New Roman"/>
                <w:sz w:val="22"/>
                <w:szCs w:val="22"/>
                <w:lang w:val="ru-RU"/>
              </w:rPr>
              <w:t>направленные</w:t>
            </w:r>
            <w:r w:rsidRPr="00453FB5">
              <w:rPr>
                <w:rFonts w:ascii="Times New Roman" w:hAnsi="Times New Roman"/>
                <w:spacing w:val="-5"/>
                <w:sz w:val="22"/>
                <w:szCs w:val="22"/>
                <w:lang w:val="ru-RU"/>
              </w:rPr>
              <w:t>на</w:t>
            </w:r>
          </w:p>
          <w:p w:rsidR="00453FB5" w:rsidRPr="00453FB5" w:rsidRDefault="00453FB5" w:rsidP="00453FB5">
            <w:pPr>
              <w:pStyle w:val="TableParagraph"/>
              <w:ind w:right="134"/>
              <w:rPr>
                <w:rFonts w:ascii="Times New Roman" w:hAnsi="Times New Roman"/>
                <w:sz w:val="22"/>
                <w:szCs w:val="22"/>
                <w:lang w:val="ru-RU"/>
              </w:rPr>
            </w:pPr>
            <w:r w:rsidRPr="00453FB5">
              <w:rPr>
                <w:rFonts w:ascii="Times New Roman" w:hAnsi="Times New Roman"/>
                <w:spacing w:val="-2"/>
                <w:sz w:val="22"/>
                <w:szCs w:val="22"/>
                <w:lang w:val="ru-RU"/>
              </w:rPr>
              <w:t>удовлетворение</w:t>
            </w:r>
          </w:p>
          <w:p w:rsidR="00453FB5" w:rsidRPr="00453FB5" w:rsidRDefault="00453FB5" w:rsidP="00453FB5">
            <w:pPr>
              <w:pStyle w:val="TableParagraph"/>
              <w:ind w:right="134"/>
              <w:rPr>
                <w:rFonts w:ascii="Times New Roman" w:hAnsi="Times New Roman"/>
                <w:sz w:val="22"/>
                <w:szCs w:val="22"/>
                <w:lang w:val="ru-RU"/>
              </w:rPr>
            </w:pPr>
            <w:r w:rsidRPr="00453FB5">
              <w:rPr>
                <w:rFonts w:ascii="Times New Roman" w:hAnsi="Times New Roman"/>
                <w:sz w:val="22"/>
                <w:szCs w:val="22"/>
                <w:lang w:val="ru-RU"/>
              </w:rPr>
              <w:t>социальных</w:t>
            </w:r>
            <w:r w:rsidRPr="00453FB5">
              <w:rPr>
                <w:rFonts w:ascii="Times New Roman" w:hAnsi="Times New Roman"/>
                <w:spacing w:val="-2"/>
                <w:sz w:val="22"/>
                <w:szCs w:val="22"/>
                <w:lang w:val="ru-RU"/>
              </w:rPr>
              <w:t>интересов</w:t>
            </w:r>
          </w:p>
          <w:p w:rsidR="00453FB5" w:rsidRPr="00453FB5" w:rsidRDefault="00453FB5" w:rsidP="00453FB5">
            <w:pPr>
              <w:pStyle w:val="TableParagraph"/>
              <w:ind w:right="134"/>
              <w:rPr>
                <w:rFonts w:ascii="Times New Roman" w:hAnsi="Times New Roman"/>
                <w:sz w:val="22"/>
                <w:szCs w:val="22"/>
                <w:lang w:val="ru-RU"/>
              </w:rPr>
            </w:pPr>
            <w:r w:rsidRPr="00453FB5">
              <w:rPr>
                <w:rFonts w:ascii="Times New Roman" w:hAnsi="Times New Roman"/>
                <w:sz w:val="22"/>
                <w:szCs w:val="22"/>
                <w:lang w:val="ru-RU"/>
              </w:rPr>
              <w:t xml:space="preserve">и </w:t>
            </w:r>
            <w:r w:rsidRPr="00453FB5">
              <w:rPr>
                <w:rFonts w:ascii="Times New Roman" w:hAnsi="Times New Roman"/>
                <w:spacing w:val="-2"/>
                <w:sz w:val="22"/>
                <w:szCs w:val="22"/>
                <w:lang w:val="ru-RU"/>
              </w:rPr>
              <w:t>потребностей</w:t>
            </w:r>
          </w:p>
          <w:p w:rsidR="00453FB5" w:rsidRPr="00453FB5" w:rsidRDefault="00453FB5" w:rsidP="00453FB5">
            <w:pPr>
              <w:pStyle w:val="TableParagraph"/>
              <w:ind w:right="134"/>
              <w:rPr>
                <w:rFonts w:ascii="Times New Roman" w:hAnsi="Times New Roman"/>
                <w:sz w:val="22"/>
                <w:szCs w:val="22"/>
                <w:lang w:val="ru-RU"/>
              </w:rPr>
            </w:pPr>
            <w:r w:rsidRPr="00453FB5">
              <w:rPr>
                <w:rFonts w:ascii="Times New Roman" w:hAnsi="Times New Roman"/>
                <w:sz w:val="22"/>
                <w:szCs w:val="22"/>
                <w:lang w:val="ru-RU"/>
              </w:rPr>
              <w:t>обучающихся,</w:t>
            </w:r>
            <w:r w:rsidRPr="00453FB5">
              <w:rPr>
                <w:rFonts w:ascii="Times New Roman" w:hAnsi="Times New Roman"/>
                <w:spacing w:val="-5"/>
                <w:sz w:val="22"/>
                <w:szCs w:val="22"/>
                <w:lang w:val="ru-RU"/>
              </w:rPr>
              <w:t>на</w:t>
            </w:r>
          </w:p>
          <w:p w:rsidR="00453FB5" w:rsidRPr="00453FB5" w:rsidRDefault="00453FB5" w:rsidP="00453FB5">
            <w:pPr>
              <w:pStyle w:val="TableParagraph"/>
              <w:ind w:right="134"/>
              <w:rPr>
                <w:rFonts w:ascii="Times New Roman" w:hAnsi="Times New Roman"/>
                <w:sz w:val="22"/>
                <w:szCs w:val="22"/>
                <w:lang w:val="ru-RU"/>
              </w:rPr>
            </w:pPr>
            <w:r w:rsidRPr="00453FB5">
              <w:rPr>
                <w:rFonts w:ascii="Times New Roman" w:hAnsi="Times New Roman"/>
                <w:spacing w:val="-2"/>
                <w:sz w:val="22"/>
                <w:szCs w:val="22"/>
                <w:lang w:val="ru-RU"/>
              </w:rPr>
              <w:t>педагогическое</w:t>
            </w:r>
          </w:p>
          <w:p w:rsidR="00453FB5" w:rsidRPr="00453FB5" w:rsidRDefault="00453FB5" w:rsidP="00453FB5">
            <w:pPr>
              <w:pStyle w:val="TableParagraph"/>
              <w:ind w:right="134"/>
              <w:rPr>
                <w:rFonts w:ascii="Times New Roman" w:hAnsi="Times New Roman"/>
                <w:sz w:val="22"/>
                <w:szCs w:val="22"/>
                <w:lang w:val="ru-RU"/>
              </w:rPr>
            </w:pPr>
            <w:r w:rsidRPr="00453FB5">
              <w:rPr>
                <w:rFonts w:ascii="Times New Roman" w:hAnsi="Times New Roman"/>
                <w:spacing w:val="-2"/>
                <w:sz w:val="22"/>
                <w:szCs w:val="22"/>
                <w:lang w:val="ru-RU"/>
              </w:rPr>
              <w:t>сопровождение</w:t>
            </w:r>
          </w:p>
          <w:p w:rsidR="00453FB5" w:rsidRPr="00453FB5" w:rsidRDefault="00453FB5" w:rsidP="00453FB5">
            <w:pPr>
              <w:pStyle w:val="TableParagraph"/>
              <w:ind w:right="134"/>
              <w:rPr>
                <w:rFonts w:ascii="Times New Roman" w:hAnsi="Times New Roman"/>
                <w:sz w:val="22"/>
                <w:szCs w:val="22"/>
                <w:lang w:val="ru-RU"/>
              </w:rPr>
            </w:pPr>
            <w:r w:rsidRPr="00453FB5">
              <w:rPr>
                <w:rFonts w:ascii="Times New Roman" w:hAnsi="Times New Roman"/>
                <w:spacing w:val="-2"/>
                <w:sz w:val="22"/>
                <w:szCs w:val="22"/>
                <w:lang w:val="ru-RU"/>
              </w:rPr>
              <w:t>деятельности</w:t>
            </w:r>
          </w:p>
          <w:p w:rsidR="00453FB5" w:rsidRPr="00453FB5" w:rsidRDefault="00453FB5" w:rsidP="00453FB5">
            <w:pPr>
              <w:pStyle w:val="TableParagraph"/>
              <w:ind w:right="134"/>
              <w:rPr>
                <w:rFonts w:ascii="Times New Roman" w:hAnsi="Times New Roman"/>
                <w:sz w:val="22"/>
                <w:szCs w:val="22"/>
                <w:lang w:val="ru-RU"/>
              </w:rPr>
            </w:pPr>
            <w:r w:rsidRPr="00453FB5">
              <w:rPr>
                <w:rFonts w:ascii="Times New Roman" w:hAnsi="Times New Roman"/>
                <w:spacing w:val="-2"/>
                <w:sz w:val="22"/>
                <w:szCs w:val="22"/>
                <w:lang w:val="ru-RU"/>
              </w:rPr>
              <w:t>социально</w:t>
            </w:r>
          </w:p>
          <w:p w:rsidR="00453FB5" w:rsidRPr="00453FB5" w:rsidRDefault="00453FB5" w:rsidP="00453FB5">
            <w:pPr>
              <w:pStyle w:val="TableParagraph"/>
              <w:ind w:right="134"/>
              <w:rPr>
                <w:rFonts w:ascii="Times New Roman" w:hAnsi="Times New Roman"/>
                <w:sz w:val="22"/>
                <w:szCs w:val="22"/>
                <w:lang w:val="ru-RU"/>
              </w:rPr>
            </w:pPr>
            <w:r w:rsidRPr="00453FB5">
              <w:rPr>
                <w:rFonts w:ascii="Times New Roman" w:hAnsi="Times New Roman"/>
                <w:spacing w:val="-2"/>
                <w:sz w:val="22"/>
                <w:szCs w:val="22"/>
                <w:lang w:val="ru-RU"/>
              </w:rPr>
              <w:t>ориентированных</w:t>
            </w:r>
          </w:p>
          <w:p w:rsidR="00453FB5" w:rsidRPr="00453FB5" w:rsidRDefault="00453FB5" w:rsidP="00453FB5">
            <w:pPr>
              <w:pStyle w:val="TableParagraph"/>
              <w:ind w:right="134"/>
              <w:rPr>
                <w:rFonts w:ascii="Times New Roman" w:hAnsi="Times New Roman"/>
                <w:sz w:val="22"/>
                <w:szCs w:val="22"/>
                <w:lang w:val="ru-RU"/>
              </w:rPr>
            </w:pPr>
            <w:r w:rsidRPr="00453FB5">
              <w:rPr>
                <w:rFonts w:ascii="Times New Roman" w:hAnsi="Times New Roman"/>
                <w:spacing w:val="-2"/>
                <w:sz w:val="22"/>
                <w:szCs w:val="22"/>
                <w:lang w:val="ru-RU"/>
              </w:rPr>
              <w:t>ученических</w:t>
            </w:r>
          </w:p>
          <w:p w:rsidR="00453FB5" w:rsidRPr="00453FB5" w:rsidRDefault="00453FB5" w:rsidP="00453FB5">
            <w:pPr>
              <w:pStyle w:val="TableParagraph"/>
              <w:ind w:right="134"/>
              <w:rPr>
                <w:rFonts w:ascii="Times New Roman" w:hAnsi="Times New Roman"/>
                <w:sz w:val="22"/>
                <w:szCs w:val="22"/>
                <w:lang w:val="ru-RU"/>
              </w:rPr>
            </w:pPr>
            <w:r w:rsidRPr="00453FB5">
              <w:rPr>
                <w:rFonts w:ascii="Times New Roman" w:hAnsi="Times New Roman"/>
                <w:sz w:val="22"/>
                <w:szCs w:val="22"/>
                <w:lang w:val="ru-RU"/>
              </w:rPr>
              <w:t>сообществ,</w:t>
            </w:r>
            <w:r w:rsidRPr="00453FB5">
              <w:rPr>
                <w:rFonts w:ascii="Times New Roman" w:hAnsi="Times New Roman"/>
                <w:spacing w:val="-2"/>
                <w:sz w:val="22"/>
                <w:szCs w:val="22"/>
                <w:lang w:val="ru-RU"/>
              </w:rPr>
              <w:t>детских</w:t>
            </w:r>
          </w:p>
          <w:p w:rsidR="00453FB5" w:rsidRPr="00453FB5" w:rsidRDefault="00453FB5" w:rsidP="00453FB5">
            <w:pPr>
              <w:pStyle w:val="TableParagraph"/>
              <w:ind w:right="134"/>
              <w:rPr>
                <w:rFonts w:ascii="Times New Roman" w:hAnsi="Times New Roman"/>
                <w:sz w:val="22"/>
                <w:szCs w:val="22"/>
                <w:lang w:val="ru-RU"/>
              </w:rPr>
            </w:pPr>
            <w:r w:rsidRPr="00453FB5">
              <w:rPr>
                <w:rFonts w:ascii="Times New Roman" w:hAnsi="Times New Roman"/>
                <w:spacing w:val="-2"/>
                <w:sz w:val="22"/>
                <w:szCs w:val="22"/>
                <w:lang w:val="ru-RU"/>
              </w:rPr>
              <w:t>общественных</w:t>
            </w:r>
          </w:p>
          <w:p w:rsidR="00453FB5" w:rsidRPr="00453FB5" w:rsidRDefault="00453FB5" w:rsidP="00453FB5">
            <w:pPr>
              <w:pStyle w:val="TableParagraph"/>
              <w:ind w:right="134"/>
              <w:rPr>
                <w:rFonts w:ascii="Times New Roman" w:hAnsi="Times New Roman"/>
                <w:sz w:val="22"/>
                <w:szCs w:val="22"/>
                <w:lang w:val="ru-RU"/>
              </w:rPr>
            </w:pPr>
            <w:r w:rsidRPr="00453FB5">
              <w:rPr>
                <w:rFonts w:ascii="Times New Roman" w:hAnsi="Times New Roman"/>
                <w:sz w:val="22"/>
                <w:szCs w:val="22"/>
                <w:lang w:val="ru-RU"/>
              </w:rPr>
              <w:t>объединений,</w:t>
            </w:r>
            <w:r w:rsidRPr="00453FB5">
              <w:rPr>
                <w:rFonts w:ascii="Times New Roman" w:hAnsi="Times New Roman"/>
                <w:spacing w:val="-2"/>
                <w:sz w:val="22"/>
                <w:szCs w:val="22"/>
                <w:lang w:val="ru-RU"/>
              </w:rPr>
              <w:t>органов</w:t>
            </w:r>
          </w:p>
          <w:p w:rsidR="00453FB5" w:rsidRPr="00453FB5" w:rsidRDefault="00453FB5" w:rsidP="00453FB5">
            <w:pPr>
              <w:pStyle w:val="TableParagraph"/>
              <w:ind w:right="134"/>
              <w:rPr>
                <w:rFonts w:ascii="Times New Roman" w:hAnsi="Times New Roman"/>
                <w:sz w:val="22"/>
                <w:szCs w:val="22"/>
                <w:lang w:val="ru-RU"/>
              </w:rPr>
            </w:pPr>
            <w:r w:rsidRPr="00453FB5">
              <w:rPr>
                <w:rFonts w:ascii="Times New Roman" w:hAnsi="Times New Roman"/>
                <w:spacing w:val="-2"/>
                <w:sz w:val="22"/>
                <w:szCs w:val="22"/>
                <w:lang w:val="ru-RU"/>
              </w:rPr>
              <w:t>ученического</w:t>
            </w:r>
          </w:p>
          <w:p w:rsidR="00453FB5" w:rsidRPr="00453FB5" w:rsidRDefault="00453FB5" w:rsidP="00453FB5">
            <w:pPr>
              <w:pStyle w:val="TableParagraph"/>
              <w:ind w:right="134"/>
              <w:rPr>
                <w:rFonts w:ascii="Times New Roman" w:hAnsi="Times New Roman"/>
                <w:sz w:val="22"/>
                <w:szCs w:val="22"/>
                <w:lang w:val="ru-RU"/>
              </w:rPr>
            </w:pPr>
            <w:r w:rsidRPr="00453FB5">
              <w:rPr>
                <w:rFonts w:ascii="Times New Roman" w:hAnsi="Times New Roman"/>
                <w:sz w:val="22"/>
                <w:szCs w:val="22"/>
                <w:lang w:val="ru-RU"/>
              </w:rPr>
              <w:t>самоуправления,</w:t>
            </w:r>
            <w:r w:rsidRPr="00453FB5">
              <w:rPr>
                <w:rFonts w:ascii="Times New Roman" w:hAnsi="Times New Roman"/>
                <w:spacing w:val="-5"/>
                <w:sz w:val="22"/>
                <w:szCs w:val="22"/>
                <w:lang w:val="ru-RU"/>
              </w:rPr>
              <w:t>на</w:t>
            </w:r>
          </w:p>
          <w:p w:rsidR="00453FB5" w:rsidRPr="00453FB5" w:rsidRDefault="00453FB5" w:rsidP="00453FB5">
            <w:pPr>
              <w:pStyle w:val="TableParagraph"/>
              <w:ind w:right="134"/>
              <w:rPr>
                <w:rFonts w:ascii="Times New Roman" w:hAnsi="Times New Roman"/>
                <w:sz w:val="22"/>
                <w:szCs w:val="22"/>
                <w:lang w:val="ru-RU"/>
              </w:rPr>
            </w:pPr>
            <w:r w:rsidRPr="00453FB5">
              <w:rPr>
                <w:rFonts w:ascii="Times New Roman" w:hAnsi="Times New Roman"/>
                <w:spacing w:val="-2"/>
                <w:sz w:val="22"/>
                <w:szCs w:val="22"/>
                <w:lang w:val="ru-RU"/>
              </w:rPr>
              <w:t>организацию</w:t>
            </w:r>
          </w:p>
          <w:p w:rsidR="00453FB5" w:rsidRPr="00453FB5" w:rsidRDefault="00453FB5" w:rsidP="00453FB5">
            <w:pPr>
              <w:pStyle w:val="TableParagraph"/>
              <w:ind w:right="134"/>
              <w:rPr>
                <w:rFonts w:ascii="Times New Roman" w:hAnsi="Times New Roman"/>
                <w:sz w:val="22"/>
                <w:szCs w:val="22"/>
                <w:lang w:val="ru-RU"/>
              </w:rPr>
            </w:pPr>
            <w:r w:rsidRPr="00453FB5">
              <w:rPr>
                <w:rFonts w:ascii="Times New Roman" w:hAnsi="Times New Roman"/>
                <w:sz w:val="22"/>
                <w:szCs w:val="22"/>
                <w:lang w:val="ru-RU"/>
              </w:rPr>
              <w:t>совместно</w:t>
            </w:r>
            <w:r w:rsidRPr="00453FB5">
              <w:rPr>
                <w:rFonts w:ascii="Times New Roman" w:hAnsi="Times New Roman"/>
                <w:spacing w:val="-10"/>
                <w:sz w:val="22"/>
                <w:szCs w:val="22"/>
                <w:lang w:val="ru-RU"/>
              </w:rPr>
              <w:t>с</w:t>
            </w:r>
          </w:p>
          <w:p w:rsidR="00453FB5" w:rsidRPr="00453FB5" w:rsidRDefault="00453FB5" w:rsidP="00453FB5">
            <w:pPr>
              <w:pStyle w:val="TableParagraph"/>
              <w:ind w:right="134"/>
              <w:rPr>
                <w:rFonts w:ascii="Times New Roman" w:hAnsi="Times New Roman"/>
                <w:sz w:val="22"/>
                <w:szCs w:val="22"/>
                <w:lang w:val="ru-RU"/>
              </w:rPr>
            </w:pPr>
            <w:r w:rsidRPr="00453FB5">
              <w:rPr>
                <w:rFonts w:ascii="Times New Roman" w:hAnsi="Times New Roman"/>
                <w:spacing w:val="-2"/>
                <w:sz w:val="22"/>
                <w:szCs w:val="22"/>
                <w:lang w:val="ru-RU"/>
              </w:rPr>
              <w:t>обучающимися</w:t>
            </w:r>
          </w:p>
          <w:p w:rsidR="00453FB5" w:rsidRPr="00453FB5" w:rsidRDefault="00453FB5" w:rsidP="00453FB5">
            <w:pPr>
              <w:pStyle w:val="TableParagraph"/>
              <w:ind w:right="134"/>
              <w:rPr>
                <w:rFonts w:ascii="Times New Roman" w:hAnsi="Times New Roman"/>
                <w:sz w:val="22"/>
                <w:szCs w:val="22"/>
                <w:lang w:val="ru-RU"/>
              </w:rPr>
            </w:pPr>
            <w:r w:rsidRPr="00453FB5">
              <w:rPr>
                <w:rFonts w:ascii="Times New Roman" w:hAnsi="Times New Roman"/>
                <w:spacing w:val="-2"/>
                <w:sz w:val="22"/>
                <w:szCs w:val="22"/>
                <w:lang w:val="ru-RU"/>
              </w:rPr>
              <w:t>комплекса мероприятий</w:t>
            </w:r>
          </w:p>
          <w:p w:rsidR="00453FB5" w:rsidRPr="00453FB5" w:rsidRDefault="00453FB5" w:rsidP="00453FB5">
            <w:pPr>
              <w:pStyle w:val="TableParagraph"/>
              <w:ind w:right="134"/>
              <w:rPr>
                <w:rFonts w:ascii="Times New Roman" w:hAnsi="Times New Roman"/>
                <w:sz w:val="22"/>
                <w:szCs w:val="22"/>
              </w:rPr>
            </w:pPr>
            <w:r w:rsidRPr="00453FB5">
              <w:rPr>
                <w:rFonts w:ascii="Times New Roman" w:hAnsi="Times New Roman"/>
                <w:spacing w:val="-2"/>
                <w:sz w:val="22"/>
                <w:szCs w:val="22"/>
              </w:rPr>
              <w:t>воспитательной</w:t>
            </w:r>
          </w:p>
          <w:p w:rsidR="00453FB5" w:rsidRPr="00453FB5" w:rsidRDefault="00453FB5" w:rsidP="00453FB5">
            <w:pPr>
              <w:pStyle w:val="TableParagraph"/>
              <w:ind w:right="134"/>
              <w:rPr>
                <w:rFonts w:ascii="Times New Roman" w:hAnsi="Times New Roman"/>
                <w:sz w:val="22"/>
                <w:szCs w:val="22"/>
              </w:rPr>
            </w:pPr>
            <w:r w:rsidRPr="00453FB5">
              <w:rPr>
                <w:rFonts w:ascii="Times New Roman" w:hAnsi="Times New Roman"/>
                <w:spacing w:val="-2"/>
                <w:sz w:val="22"/>
                <w:szCs w:val="22"/>
              </w:rPr>
              <w:t>направленности</w:t>
            </w:r>
          </w:p>
        </w:tc>
        <w:tc>
          <w:tcPr>
            <w:tcW w:w="995" w:type="dxa"/>
            <w:gridSpan w:val="2"/>
          </w:tcPr>
          <w:p w:rsidR="00453FB5" w:rsidRPr="00453FB5" w:rsidRDefault="00453FB5" w:rsidP="00453FB5">
            <w:pPr>
              <w:pStyle w:val="TableParagraph"/>
              <w:ind w:right="134"/>
              <w:rPr>
                <w:rFonts w:ascii="Times New Roman" w:hAnsi="Times New Roman"/>
                <w:sz w:val="22"/>
                <w:szCs w:val="22"/>
              </w:rPr>
            </w:pPr>
            <w:r w:rsidRPr="00453FB5">
              <w:rPr>
                <w:rFonts w:ascii="Times New Roman" w:hAnsi="Times New Roman"/>
                <w:sz w:val="22"/>
                <w:szCs w:val="22"/>
              </w:rPr>
              <w:t>2</w:t>
            </w:r>
          </w:p>
        </w:tc>
        <w:tc>
          <w:tcPr>
            <w:tcW w:w="6660" w:type="dxa"/>
          </w:tcPr>
          <w:p w:rsidR="00453FB5" w:rsidRPr="00453FB5" w:rsidRDefault="00453FB5" w:rsidP="00453FB5">
            <w:pPr>
              <w:pStyle w:val="TableParagraph"/>
              <w:ind w:right="134"/>
              <w:rPr>
                <w:rFonts w:ascii="Times New Roman" w:hAnsi="Times New Roman"/>
                <w:spacing w:val="-2"/>
                <w:sz w:val="22"/>
                <w:szCs w:val="22"/>
                <w:lang w:val="ru-RU"/>
              </w:rPr>
            </w:pPr>
            <w:r w:rsidRPr="00453FB5">
              <w:rPr>
                <w:rFonts w:ascii="Times New Roman" w:hAnsi="Times New Roman"/>
                <w:i/>
                <w:sz w:val="22"/>
                <w:szCs w:val="22"/>
                <w:lang w:val="ru-RU"/>
              </w:rPr>
              <w:t>Основнаяцель:</w:t>
            </w:r>
            <w:r w:rsidRPr="00453FB5">
              <w:rPr>
                <w:rFonts w:ascii="Times New Roman" w:hAnsi="Times New Roman"/>
                <w:sz w:val="22"/>
                <w:szCs w:val="22"/>
                <w:lang w:val="ru-RU"/>
              </w:rPr>
              <w:t>развитиеважныхдля</w:t>
            </w:r>
            <w:r w:rsidRPr="00453FB5">
              <w:rPr>
                <w:rFonts w:ascii="Times New Roman" w:hAnsi="Times New Roman"/>
                <w:spacing w:val="-4"/>
                <w:sz w:val="22"/>
                <w:szCs w:val="22"/>
                <w:lang w:val="ru-RU"/>
              </w:rPr>
              <w:t xml:space="preserve">жизни </w:t>
            </w:r>
            <w:r w:rsidRPr="00453FB5">
              <w:rPr>
                <w:rFonts w:ascii="Times New Roman" w:hAnsi="Times New Roman"/>
                <w:sz w:val="22"/>
                <w:szCs w:val="22"/>
                <w:lang w:val="ru-RU"/>
              </w:rPr>
              <w:t>подрастающегочеловекасоциальных</w:t>
            </w:r>
            <w:r w:rsidRPr="00453FB5">
              <w:rPr>
                <w:rFonts w:ascii="Times New Roman" w:hAnsi="Times New Roman"/>
                <w:spacing w:val="-2"/>
                <w:sz w:val="22"/>
                <w:szCs w:val="22"/>
                <w:lang w:val="ru-RU"/>
              </w:rPr>
              <w:t xml:space="preserve">умений </w:t>
            </w:r>
            <w:r w:rsidRPr="00453FB5">
              <w:rPr>
                <w:rFonts w:ascii="Times New Roman" w:hAnsi="Times New Roman"/>
                <w:sz w:val="22"/>
                <w:szCs w:val="22"/>
                <w:lang w:val="ru-RU"/>
              </w:rPr>
              <w:t>–заботитьсяодругихиорганизовывать</w:t>
            </w:r>
            <w:r w:rsidRPr="00453FB5">
              <w:rPr>
                <w:rFonts w:ascii="Times New Roman" w:hAnsi="Times New Roman"/>
                <w:spacing w:val="-4"/>
                <w:sz w:val="22"/>
                <w:szCs w:val="22"/>
                <w:lang w:val="ru-RU"/>
              </w:rPr>
              <w:t xml:space="preserve">свою </w:t>
            </w:r>
            <w:r w:rsidRPr="00453FB5">
              <w:rPr>
                <w:rFonts w:ascii="Times New Roman" w:hAnsi="Times New Roman"/>
                <w:spacing w:val="-2"/>
                <w:sz w:val="22"/>
                <w:szCs w:val="22"/>
                <w:lang w:val="ru-RU"/>
              </w:rPr>
              <w:t>собственнуюдеятельность,</w:t>
            </w:r>
            <w:r w:rsidRPr="00453FB5">
              <w:rPr>
                <w:rFonts w:ascii="Times New Roman" w:hAnsi="Times New Roman"/>
                <w:sz w:val="22"/>
                <w:szCs w:val="22"/>
                <w:lang w:val="ru-RU"/>
              </w:rPr>
              <w:tab/>
            </w:r>
            <w:r w:rsidRPr="00453FB5">
              <w:rPr>
                <w:rFonts w:ascii="Times New Roman" w:hAnsi="Times New Roman"/>
                <w:spacing w:val="-2"/>
                <w:sz w:val="22"/>
                <w:szCs w:val="22"/>
                <w:lang w:val="ru-RU"/>
              </w:rPr>
              <w:t>лидировать</w:t>
            </w:r>
            <w:r w:rsidRPr="00453FB5">
              <w:rPr>
                <w:rFonts w:ascii="Times New Roman" w:hAnsi="Times New Roman"/>
                <w:spacing w:val="-10"/>
                <w:sz w:val="22"/>
                <w:szCs w:val="22"/>
                <w:lang w:val="ru-RU"/>
              </w:rPr>
              <w:t xml:space="preserve">и </w:t>
            </w:r>
            <w:r w:rsidRPr="00453FB5">
              <w:rPr>
                <w:rFonts w:ascii="Times New Roman" w:hAnsi="Times New Roman"/>
                <w:sz w:val="22"/>
                <w:szCs w:val="22"/>
                <w:lang w:val="ru-RU"/>
              </w:rPr>
              <w:t>подчиняться,братьнасебяинициативу</w:t>
            </w:r>
            <w:r w:rsidRPr="00453FB5">
              <w:rPr>
                <w:rFonts w:ascii="Times New Roman" w:hAnsi="Times New Roman"/>
                <w:spacing w:val="-10"/>
                <w:sz w:val="22"/>
                <w:szCs w:val="22"/>
                <w:lang w:val="ru-RU"/>
              </w:rPr>
              <w:t xml:space="preserve">и </w:t>
            </w:r>
            <w:r w:rsidRPr="00453FB5">
              <w:rPr>
                <w:rFonts w:ascii="Times New Roman" w:hAnsi="Times New Roman"/>
                <w:sz w:val="22"/>
                <w:szCs w:val="22"/>
                <w:lang w:val="ru-RU"/>
              </w:rPr>
              <w:t>нестиответственность,отстаиватьсвою</w:t>
            </w:r>
            <w:r w:rsidRPr="00453FB5">
              <w:rPr>
                <w:rFonts w:ascii="Times New Roman" w:hAnsi="Times New Roman"/>
                <w:spacing w:val="-4"/>
                <w:sz w:val="22"/>
                <w:szCs w:val="22"/>
                <w:lang w:val="ru-RU"/>
              </w:rPr>
              <w:t xml:space="preserve">точку </w:t>
            </w:r>
            <w:r w:rsidRPr="00453FB5">
              <w:rPr>
                <w:rFonts w:ascii="Times New Roman" w:hAnsi="Times New Roman"/>
                <w:sz w:val="22"/>
                <w:szCs w:val="22"/>
                <w:lang w:val="ru-RU"/>
              </w:rPr>
              <w:t>зренияиприниматьдругиеточки</w:t>
            </w:r>
            <w:r w:rsidRPr="00453FB5">
              <w:rPr>
                <w:rFonts w:ascii="Times New Roman" w:hAnsi="Times New Roman"/>
                <w:spacing w:val="-2"/>
                <w:sz w:val="22"/>
                <w:szCs w:val="22"/>
                <w:lang w:val="ru-RU"/>
              </w:rPr>
              <w:t>зрения.</w:t>
            </w:r>
          </w:p>
          <w:p w:rsidR="00453FB5" w:rsidRPr="00453FB5" w:rsidRDefault="00453FB5" w:rsidP="00453FB5">
            <w:pPr>
              <w:pStyle w:val="TableParagraph"/>
              <w:ind w:right="134"/>
              <w:rPr>
                <w:rFonts w:ascii="Times New Roman" w:hAnsi="Times New Roman"/>
                <w:sz w:val="22"/>
                <w:szCs w:val="22"/>
                <w:lang w:val="ru-RU"/>
              </w:rPr>
            </w:pPr>
            <w:r w:rsidRPr="00453FB5">
              <w:rPr>
                <w:rFonts w:ascii="Times New Roman" w:hAnsi="Times New Roman"/>
                <w:i/>
                <w:spacing w:val="-2"/>
                <w:sz w:val="22"/>
                <w:szCs w:val="22"/>
                <w:lang w:val="ru-RU"/>
              </w:rPr>
              <w:t>Основнаязадача:</w:t>
            </w:r>
            <w:r w:rsidRPr="00453FB5">
              <w:rPr>
                <w:rFonts w:ascii="Times New Roman" w:hAnsi="Times New Roman"/>
                <w:spacing w:val="-2"/>
                <w:sz w:val="22"/>
                <w:szCs w:val="22"/>
                <w:lang w:val="ru-RU"/>
              </w:rPr>
              <w:t xml:space="preserve">обеспечение </w:t>
            </w:r>
            <w:r w:rsidRPr="00453FB5">
              <w:rPr>
                <w:rFonts w:ascii="Times New Roman" w:hAnsi="Times New Roman"/>
                <w:sz w:val="22"/>
                <w:szCs w:val="22"/>
                <w:lang w:val="ru-RU"/>
              </w:rPr>
              <w:t>психологическогоблагополучия</w:t>
            </w:r>
            <w:r w:rsidRPr="00453FB5">
              <w:rPr>
                <w:rFonts w:ascii="Times New Roman" w:hAnsi="Times New Roman"/>
                <w:spacing w:val="-2"/>
                <w:sz w:val="22"/>
                <w:szCs w:val="22"/>
                <w:lang w:val="ru-RU"/>
              </w:rPr>
              <w:t xml:space="preserve">обучающихся </w:t>
            </w:r>
            <w:r w:rsidRPr="00453FB5">
              <w:rPr>
                <w:rFonts w:ascii="Times New Roman" w:hAnsi="Times New Roman"/>
                <w:spacing w:val="-10"/>
                <w:sz w:val="22"/>
                <w:szCs w:val="22"/>
                <w:lang w:val="ru-RU"/>
              </w:rPr>
              <w:t>в</w:t>
            </w:r>
            <w:r w:rsidRPr="00453FB5">
              <w:rPr>
                <w:rFonts w:ascii="Times New Roman" w:hAnsi="Times New Roman"/>
                <w:spacing w:val="-2"/>
                <w:sz w:val="22"/>
                <w:szCs w:val="22"/>
                <w:lang w:val="ru-RU"/>
              </w:rPr>
              <w:t>образовательномпространствешколы, созданиеусловий</w:t>
            </w:r>
            <w:r w:rsidRPr="00453FB5">
              <w:rPr>
                <w:rFonts w:ascii="Times New Roman" w:hAnsi="Times New Roman"/>
                <w:spacing w:val="-5"/>
                <w:sz w:val="22"/>
                <w:szCs w:val="22"/>
                <w:lang w:val="ru-RU"/>
              </w:rPr>
              <w:t xml:space="preserve">для </w:t>
            </w:r>
            <w:r w:rsidRPr="00453FB5">
              <w:rPr>
                <w:rFonts w:ascii="Times New Roman" w:hAnsi="Times New Roman"/>
                <w:spacing w:val="-2"/>
                <w:sz w:val="22"/>
                <w:szCs w:val="22"/>
                <w:lang w:val="ru-RU"/>
              </w:rPr>
              <w:t xml:space="preserve">развития </w:t>
            </w:r>
            <w:r w:rsidRPr="00453FB5">
              <w:rPr>
                <w:rFonts w:ascii="Times New Roman" w:hAnsi="Times New Roman"/>
                <w:sz w:val="22"/>
                <w:szCs w:val="22"/>
                <w:lang w:val="ru-RU"/>
              </w:rPr>
              <w:t>ответственностизаформированиемакро</w:t>
            </w:r>
            <w:r w:rsidRPr="00453FB5">
              <w:rPr>
                <w:rFonts w:ascii="Times New Roman" w:hAnsi="Times New Roman"/>
                <w:spacing w:val="-10"/>
                <w:sz w:val="22"/>
                <w:szCs w:val="22"/>
                <w:lang w:val="ru-RU"/>
              </w:rPr>
              <w:t xml:space="preserve">и </w:t>
            </w:r>
            <w:r w:rsidRPr="00453FB5">
              <w:rPr>
                <w:rFonts w:ascii="Times New Roman" w:hAnsi="Times New Roman"/>
                <w:spacing w:val="-2"/>
                <w:sz w:val="22"/>
                <w:szCs w:val="22"/>
                <w:lang w:val="ru-RU"/>
              </w:rPr>
              <w:t>микрокоммуникаций, складывающихся</w:t>
            </w:r>
            <w:r w:rsidRPr="00453FB5">
              <w:rPr>
                <w:rFonts w:ascii="Times New Roman" w:hAnsi="Times New Roman"/>
                <w:spacing w:val="-10"/>
                <w:sz w:val="22"/>
                <w:szCs w:val="22"/>
                <w:lang w:val="ru-RU"/>
              </w:rPr>
              <w:t xml:space="preserve">в </w:t>
            </w:r>
            <w:r w:rsidRPr="00453FB5">
              <w:rPr>
                <w:rFonts w:ascii="Times New Roman" w:hAnsi="Times New Roman"/>
                <w:sz w:val="22"/>
                <w:szCs w:val="22"/>
                <w:lang w:val="ru-RU"/>
              </w:rPr>
              <w:t>образовательнойорганизации,понимания</w:t>
            </w:r>
            <w:r w:rsidRPr="00453FB5">
              <w:rPr>
                <w:rFonts w:ascii="Times New Roman" w:hAnsi="Times New Roman"/>
                <w:spacing w:val="-5"/>
                <w:sz w:val="22"/>
                <w:szCs w:val="22"/>
                <w:lang w:val="ru-RU"/>
              </w:rPr>
              <w:t xml:space="preserve">зон </w:t>
            </w:r>
            <w:r w:rsidRPr="00453FB5">
              <w:rPr>
                <w:rFonts w:ascii="Times New Roman" w:hAnsi="Times New Roman"/>
                <w:sz w:val="22"/>
                <w:szCs w:val="22"/>
                <w:lang w:val="ru-RU"/>
              </w:rPr>
              <w:t>личноговлияниянаукладшкольной</w:t>
            </w:r>
            <w:r w:rsidRPr="00453FB5">
              <w:rPr>
                <w:rFonts w:ascii="Times New Roman" w:hAnsi="Times New Roman"/>
                <w:spacing w:val="-2"/>
                <w:sz w:val="22"/>
                <w:szCs w:val="22"/>
                <w:lang w:val="ru-RU"/>
              </w:rPr>
              <w:t>жизни.</w:t>
            </w:r>
          </w:p>
          <w:p w:rsidR="00453FB5" w:rsidRPr="00453FB5" w:rsidRDefault="00453FB5" w:rsidP="00453FB5">
            <w:pPr>
              <w:pStyle w:val="TableParagraph"/>
              <w:tabs>
                <w:tab w:val="left" w:pos="1637"/>
                <w:tab w:val="left" w:pos="4038"/>
              </w:tabs>
              <w:ind w:right="134"/>
              <w:rPr>
                <w:rFonts w:ascii="Times New Roman" w:hAnsi="Times New Roman"/>
                <w:spacing w:val="-2"/>
                <w:sz w:val="22"/>
                <w:szCs w:val="22"/>
                <w:lang w:val="ru-RU"/>
              </w:rPr>
            </w:pPr>
            <w:r w:rsidRPr="00453FB5">
              <w:rPr>
                <w:rFonts w:ascii="Times New Roman" w:hAnsi="Times New Roman"/>
                <w:i/>
                <w:spacing w:val="-2"/>
                <w:sz w:val="22"/>
                <w:szCs w:val="22"/>
                <w:lang w:val="ru-RU"/>
              </w:rPr>
              <w:t xml:space="preserve">Основныеорганизационныеформы: </w:t>
            </w:r>
            <w:r w:rsidRPr="00453FB5">
              <w:rPr>
                <w:rFonts w:ascii="Times New Roman" w:hAnsi="Times New Roman"/>
                <w:sz w:val="22"/>
                <w:szCs w:val="22"/>
                <w:lang w:val="ru-RU"/>
              </w:rPr>
              <w:t>педагогическоесопровождение</w:t>
            </w:r>
            <w:r w:rsidRPr="00453FB5">
              <w:rPr>
                <w:rFonts w:ascii="Times New Roman" w:hAnsi="Times New Roman"/>
                <w:spacing w:val="-2"/>
                <w:sz w:val="22"/>
                <w:szCs w:val="22"/>
                <w:lang w:val="ru-RU"/>
              </w:rPr>
              <w:t>деятельности Российскогодвиженияшкольников</w:t>
            </w:r>
            <w:r w:rsidRPr="00453FB5">
              <w:rPr>
                <w:rFonts w:ascii="Times New Roman" w:hAnsi="Times New Roman"/>
                <w:spacing w:val="-10"/>
                <w:sz w:val="22"/>
                <w:szCs w:val="22"/>
                <w:lang w:val="ru-RU"/>
              </w:rPr>
              <w:t xml:space="preserve">и </w:t>
            </w:r>
            <w:r w:rsidRPr="00453FB5">
              <w:rPr>
                <w:rFonts w:ascii="Times New Roman" w:hAnsi="Times New Roman"/>
                <w:spacing w:val="-2"/>
                <w:sz w:val="22"/>
                <w:szCs w:val="22"/>
                <w:lang w:val="ru-RU"/>
              </w:rPr>
              <w:t xml:space="preserve">Юнармейскихотрядов;волонтерских, трудовых, экологическихотрядов, </w:t>
            </w:r>
            <w:r w:rsidRPr="00453FB5">
              <w:rPr>
                <w:rFonts w:ascii="Times New Roman" w:hAnsi="Times New Roman"/>
                <w:sz w:val="22"/>
                <w:szCs w:val="22"/>
                <w:lang w:val="ru-RU"/>
              </w:rPr>
              <w:t>создаваемыхдлясоциально</w:t>
            </w:r>
            <w:r w:rsidRPr="00453FB5">
              <w:rPr>
                <w:rFonts w:ascii="Times New Roman" w:hAnsi="Times New Roman"/>
                <w:spacing w:val="-2"/>
                <w:sz w:val="22"/>
                <w:szCs w:val="22"/>
                <w:lang w:val="ru-RU"/>
              </w:rPr>
              <w:t>ориентированной работы;</w:t>
            </w:r>
          </w:p>
          <w:p w:rsidR="00453FB5" w:rsidRPr="00453FB5" w:rsidRDefault="00453FB5" w:rsidP="00453FB5">
            <w:pPr>
              <w:pStyle w:val="TableParagraph"/>
              <w:tabs>
                <w:tab w:val="left" w:pos="1637"/>
                <w:tab w:val="left" w:pos="4038"/>
              </w:tabs>
              <w:ind w:right="134"/>
              <w:rPr>
                <w:rFonts w:ascii="Times New Roman" w:hAnsi="Times New Roman"/>
                <w:spacing w:val="-2"/>
                <w:sz w:val="22"/>
                <w:szCs w:val="22"/>
                <w:lang w:val="ru-RU"/>
              </w:rPr>
            </w:pPr>
            <w:r w:rsidRPr="00453FB5">
              <w:rPr>
                <w:rFonts w:ascii="Times New Roman" w:hAnsi="Times New Roman"/>
                <w:spacing w:val="-2"/>
                <w:sz w:val="22"/>
                <w:szCs w:val="22"/>
                <w:lang w:val="ru-RU"/>
              </w:rPr>
              <w:t xml:space="preserve">выборногоСоветаобучающихся, </w:t>
            </w:r>
            <w:r w:rsidRPr="00453FB5">
              <w:rPr>
                <w:rFonts w:ascii="Times New Roman" w:hAnsi="Times New Roman"/>
                <w:sz w:val="22"/>
                <w:szCs w:val="22"/>
                <w:lang w:val="ru-RU"/>
              </w:rPr>
              <w:t>создаваемогодляучетамненияшкольников</w:t>
            </w:r>
            <w:r w:rsidRPr="00453FB5">
              <w:rPr>
                <w:rFonts w:ascii="Times New Roman" w:hAnsi="Times New Roman"/>
                <w:spacing w:val="-5"/>
                <w:sz w:val="22"/>
                <w:szCs w:val="22"/>
                <w:lang w:val="ru-RU"/>
              </w:rPr>
              <w:t xml:space="preserve">по </w:t>
            </w:r>
            <w:r w:rsidRPr="00453FB5">
              <w:rPr>
                <w:rFonts w:ascii="Times New Roman" w:hAnsi="Times New Roman"/>
                <w:spacing w:val="-2"/>
                <w:sz w:val="22"/>
                <w:szCs w:val="22"/>
                <w:lang w:val="ru-RU"/>
              </w:rPr>
              <w:t>вопросамуправленияобразовательной организацией;</w:t>
            </w:r>
          </w:p>
          <w:p w:rsidR="00453FB5" w:rsidRPr="00453FB5" w:rsidRDefault="00453FB5" w:rsidP="00453FB5">
            <w:pPr>
              <w:pStyle w:val="TableParagraph"/>
              <w:tabs>
                <w:tab w:val="left" w:pos="1637"/>
                <w:tab w:val="left" w:pos="4038"/>
              </w:tabs>
              <w:ind w:right="134"/>
              <w:rPr>
                <w:rFonts w:ascii="Times New Roman" w:hAnsi="Times New Roman"/>
                <w:spacing w:val="-2"/>
                <w:sz w:val="22"/>
                <w:szCs w:val="22"/>
                <w:lang w:val="ru-RU"/>
              </w:rPr>
            </w:pPr>
            <w:r w:rsidRPr="00453FB5">
              <w:rPr>
                <w:rFonts w:ascii="Times New Roman" w:hAnsi="Times New Roman"/>
                <w:spacing w:val="-2"/>
                <w:sz w:val="22"/>
                <w:szCs w:val="22"/>
                <w:lang w:val="ru-RU"/>
              </w:rPr>
              <w:t>Совета старост, объединяющего старост классов</w:t>
            </w:r>
            <w:r w:rsidRPr="00453FB5">
              <w:rPr>
                <w:rFonts w:ascii="Times New Roman" w:hAnsi="Times New Roman"/>
                <w:spacing w:val="-5"/>
                <w:sz w:val="22"/>
                <w:szCs w:val="22"/>
                <w:lang w:val="ru-RU"/>
              </w:rPr>
              <w:t>для</w:t>
            </w:r>
            <w:r w:rsidRPr="00453FB5">
              <w:rPr>
                <w:rFonts w:ascii="Times New Roman" w:hAnsi="Times New Roman"/>
                <w:spacing w:val="-2"/>
                <w:sz w:val="22"/>
                <w:szCs w:val="22"/>
                <w:lang w:val="ru-RU"/>
              </w:rPr>
              <w:t xml:space="preserve">облегчения </w:t>
            </w:r>
            <w:r w:rsidRPr="00453FB5">
              <w:rPr>
                <w:rFonts w:ascii="Times New Roman" w:hAnsi="Times New Roman"/>
                <w:sz w:val="22"/>
                <w:szCs w:val="22"/>
                <w:lang w:val="ru-RU"/>
              </w:rPr>
              <w:t>распространениязначимойдля</w:t>
            </w:r>
            <w:r w:rsidRPr="00453FB5">
              <w:rPr>
                <w:rFonts w:ascii="Times New Roman" w:hAnsi="Times New Roman"/>
                <w:spacing w:val="-2"/>
                <w:sz w:val="22"/>
                <w:szCs w:val="22"/>
                <w:lang w:val="ru-RU"/>
              </w:rPr>
              <w:t xml:space="preserve">школьников </w:t>
            </w:r>
            <w:r w:rsidRPr="00453FB5">
              <w:rPr>
                <w:rFonts w:ascii="Times New Roman" w:hAnsi="Times New Roman"/>
                <w:sz w:val="22"/>
                <w:szCs w:val="22"/>
                <w:lang w:val="ru-RU"/>
              </w:rPr>
              <w:t xml:space="preserve">информации и получения обратной связи от </w:t>
            </w:r>
            <w:r w:rsidRPr="00453FB5">
              <w:rPr>
                <w:rFonts w:ascii="Times New Roman" w:hAnsi="Times New Roman"/>
                <w:spacing w:val="-2"/>
                <w:sz w:val="22"/>
                <w:szCs w:val="22"/>
                <w:lang w:val="ru-RU"/>
              </w:rPr>
              <w:t>классныхколлективов;</w:t>
            </w:r>
          </w:p>
          <w:p w:rsidR="00453FB5" w:rsidRPr="00453FB5" w:rsidRDefault="00453FB5" w:rsidP="00453FB5">
            <w:pPr>
              <w:pStyle w:val="TableParagraph"/>
              <w:tabs>
                <w:tab w:val="left" w:pos="1637"/>
                <w:tab w:val="left" w:pos="4038"/>
              </w:tabs>
              <w:ind w:right="134"/>
              <w:rPr>
                <w:rFonts w:ascii="Times New Roman" w:hAnsi="Times New Roman"/>
                <w:sz w:val="22"/>
                <w:szCs w:val="22"/>
                <w:lang w:val="ru-RU"/>
              </w:rPr>
            </w:pPr>
            <w:r w:rsidRPr="00453FB5">
              <w:rPr>
                <w:rFonts w:ascii="Times New Roman" w:hAnsi="Times New Roman"/>
                <w:spacing w:val="-2"/>
                <w:sz w:val="22"/>
                <w:szCs w:val="22"/>
                <w:lang w:val="ru-RU"/>
              </w:rPr>
              <w:t xml:space="preserve">постоянно действующегошкольногоактива, </w:t>
            </w:r>
            <w:r w:rsidRPr="00453FB5">
              <w:rPr>
                <w:rFonts w:ascii="Times New Roman" w:hAnsi="Times New Roman"/>
                <w:sz w:val="22"/>
                <w:szCs w:val="22"/>
                <w:lang w:val="ru-RU"/>
              </w:rPr>
              <w:t>инициирующего и организующего проведение личностно значимых для школьников событий (соревнований, конкурсов, фестивалей, капустников, флешмобов);</w:t>
            </w:r>
          </w:p>
          <w:p w:rsidR="00453FB5" w:rsidRPr="00453FB5" w:rsidRDefault="00453FB5" w:rsidP="00453FB5">
            <w:pPr>
              <w:pStyle w:val="TableParagraph"/>
              <w:tabs>
                <w:tab w:val="left" w:pos="1637"/>
                <w:tab w:val="left" w:pos="4038"/>
              </w:tabs>
              <w:ind w:right="134"/>
              <w:rPr>
                <w:rFonts w:ascii="Times New Roman" w:hAnsi="Times New Roman"/>
                <w:sz w:val="22"/>
                <w:szCs w:val="22"/>
                <w:lang w:val="ru-RU"/>
              </w:rPr>
            </w:pPr>
            <w:r w:rsidRPr="00453FB5">
              <w:rPr>
                <w:rFonts w:ascii="Times New Roman" w:hAnsi="Times New Roman"/>
                <w:sz w:val="22"/>
                <w:szCs w:val="22"/>
                <w:lang w:val="ru-RU"/>
              </w:rPr>
              <w:t>творческихсоветов, отвечающих за проведение тех или иных конкретных мероприятий, праздников, вечеров, акций;</w:t>
            </w:r>
          </w:p>
          <w:p w:rsidR="00453FB5" w:rsidRPr="00453FB5" w:rsidRDefault="00453FB5" w:rsidP="00453FB5">
            <w:pPr>
              <w:pStyle w:val="TableParagraph"/>
              <w:tabs>
                <w:tab w:val="left" w:pos="1637"/>
                <w:tab w:val="left" w:pos="4038"/>
              </w:tabs>
              <w:ind w:right="134"/>
              <w:rPr>
                <w:rFonts w:ascii="Times New Roman" w:hAnsi="Times New Roman"/>
                <w:sz w:val="22"/>
                <w:szCs w:val="22"/>
                <w:lang w:val="ru-RU"/>
              </w:rPr>
            </w:pPr>
            <w:r w:rsidRPr="00453FB5">
              <w:rPr>
                <w:rFonts w:ascii="Times New Roman" w:hAnsi="Times New Roman"/>
                <w:sz w:val="22"/>
                <w:szCs w:val="22"/>
                <w:lang w:val="ru-RU"/>
              </w:rPr>
              <w:t>созданной из наиболее авторитетныхстаршеклассниковгруппы</w:t>
            </w:r>
            <w:r w:rsidRPr="00453FB5">
              <w:rPr>
                <w:rFonts w:ascii="Times New Roman" w:hAnsi="Times New Roman"/>
                <w:spacing w:val="-5"/>
                <w:sz w:val="22"/>
                <w:szCs w:val="22"/>
                <w:lang w:val="ru-RU"/>
              </w:rPr>
              <w:t xml:space="preserve">по </w:t>
            </w:r>
            <w:r w:rsidRPr="00453FB5">
              <w:rPr>
                <w:rFonts w:ascii="Times New Roman" w:hAnsi="Times New Roman"/>
                <w:sz w:val="22"/>
                <w:szCs w:val="22"/>
                <w:lang w:val="ru-RU"/>
              </w:rPr>
              <w:t>урегулированию конфликтных ситуаций в школе и т.п</w:t>
            </w:r>
          </w:p>
        </w:tc>
      </w:tr>
    </w:tbl>
    <w:p w:rsidR="00453FB5" w:rsidRPr="00313384" w:rsidRDefault="00453FB5" w:rsidP="00453FB5">
      <w:pPr>
        <w:pStyle w:val="aff8"/>
        <w:spacing w:before="2"/>
        <w:ind w:right="134"/>
        <w:rPr>
          <w:sz w:val="28"/>
          <w:szCs w:val="28"/>
        </w:rPr>
      </w:pPr>
    </w:p>
    <w:p w:rsidR="00453FB5" w:rsidRDefault="00453FB5" w:rsidP="00453FB5">
      <w:pPr>
        <w:pStyle w:val="1a"/>
        <w:spacing w:before="84" w:line="240" w:lineRule="auto"/>
        <w:ind w:right="134"/>
        <w:rPr>
          <w:b w:val="0"/>
          <w:spacing w:val="-2"/>
          <w:szCs w:val="28"/>
        </w:rPr>
      </w:pPr>
      <w:bookmarkStart w:id="169" w:name="_bookmark3"/>
      <w:bookmarkEnd w:id="169"/>
      <w:r w:rsidRPr="00313384">
        <w:rPr>
          <w:szCs w:val="28"/>
        </w:rPr>
        <w:t>Цель</w:t>
      </w:r>
      <w:r>
        <w:rPr>
          <w:szCs w:val="28"/>
        </w:rPr>
        <w:t xml:space="preserve"> </w:t>
      </w:r>
      <w:r w:rsidRPr="00313384">
        <w:rPr>
          <w:szCs w:val="28"/>
        </w:rPr>
        <w:t>и</w:t>
      </w:r>
      <w:r>
        <w:rPr>
          <w:szCs w:val="28"/>
        </w:rPr>
        <w:t xml:space="preserve"> </w:t>
      </w:r>
      <w:r w:rsidRPr="00313384">
        <w:rPr>
          <w:szCs w:val="28"/>
        </w:rPr>
        <w:t>идеи</w:t>
      </w:r>
      <w:r>
        <w:rPr>
          <w:szCs w:val="28"/>
        </w:rPr>
        <w:t xml:space="preserve"> </w:t>
      </w:r>
      <w:r w:rsidRPr="00313384">
        <w:rPr>
          <w:szCs w:val="28"/>
        </w:rPr>
        <w:t>внеурочной</w:t>
      </w:r>
      <w:r>
        <w:rPr>
          <w:szCs w:val="28"/>
        </w:rPr>
        <w:t xml:space="preserve"> </w:t>
      </w:r>
      <w:r w:rsidRPr="00313384">
        <w:rPr>
          <w:spacing w:val="-2"/>
          <w:szCs w:val="28"/>
        </w:rPr>
        <w:t>деятельности</w:t>
      </w:r>
    </w:p>
    <w:p w:rsidR="00453FB5" w:rsidRPr="00313384" w:rsidRDefault="00453FB5" w:rsidP="00453FB5">
      <w:pPr>
        <w:pStyle w:val="1a"/>
        <w:spacing w:before="84" w:line="240" w:lineRule="auto"/>
        <w:ind w:right="134"/>
        <w:rPr>
          <w:b w:val="0"/>
          <w:szCs w:val="28"/>
        </w:rPr>
      </w:pPr>
    </w:p>
    <w:p w:rsidR="00453FB5" w:rsidRPr="00313384" w:rsidRDefault="00453FB5" w:rsidP="00453FB5">
      <w:pPr>
        <w:pStyle w:val="aff8"/>
        <w:ind w:right="134"/>
        <w:rPr>
          <w:sz w:val="28"/>
          <w:szCs w:val="28"/>
        </w:rPr>
      </w:pPr>
      <w:r w:rsidRPr="00313384">
        <w:rPr>
          <w:b/>
          <w:sz w:val="28"/>
          <w:szCs w:val="28"/>
        </w:rPr>
        <w:t xml:space="preserve">Цель внеурочной деятельности </w:t>
      </w:r>
      <w:r w:rsidRPr="00313384">
        <w:rPr>
          <w:sz w:val="28"/>
          <w:szCs w:val="28"/>
        </w:rPr>
        <w:t>- создание условий,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 создание условий для многогранного развития и социализации каждого обучающегося во внеурочное время, создание воспитывающей среды, обеспечивающей активизацию социальных, интеллектуальных интересов обучающихся, развитие здоровой, творчески растущей личности, с сформированной гражданской ответственностью и правовым самосознанием, способной на социально значимую практическую деятельность.</w:t>
      </w:r>
    </w:p>
    <w:p w:rsidR="00453FB5" w:rsidRPr="00313384" w:rsidRDefault="00453FB5" w:rsidP="00453FB5">
      <w:pPr>
        <w:ind w:right="134"/>
        <w:rPr>
          <w:szCs w:val="28"/>
        </w:rPr>
      </w:pPr>
      <w:r w:rsidRPr="00313384">
        <w:rPr>
          <w:b/>
          <w:szCs w:val="28"/>
        </w:rPr>
        <w:t>Ведущими</w:t>
      </w:r>
      <w:r>
        <w:rPr>
          <w:b/>
          <w:szCs w:val="28"/>
        </w:rPr>
        <w:t xml:space="preserve"> </w:t>
      </w:r>
      <w:r w:rsidRPr="00313384">
        <w:rPr>
          <w:b/>
          <w:szCs w:val="28"/>
        </w:rPr>
        <w:t>идеями</w:t>
      </w:r>
      <w:r>
        <w:rPr>
          <w:b/>
          <w:szCs w:val="28"/>
        </w:rPr>
        <w:t xml:space="preserve"> </w:t>
      </w:r>
      <w:r w:rsidRPr="00313384">
        <w:rPr>
          <w:b/>
          <w:szCs w:val="28"/>
        </w:rPr>
        <w:t>плана</w:t>
      </w:r>
      <w:r>
        <w:rPr>
          <w:b/>
          <w:szCs w:val="28"/>
        </w:rPr>
        <w:t xml:space="preserve"> </w:t>
      </w:r>
      <w:r w:rsidRPr="00313384">
        <w:rPr>
          <w:b/>
          <w:szCs w:val="28"/>
        </w:rPr>
        <w:t>внеурочной</w:t>
      </w:r>
      <w:r>
        <w:rPr>
          <w:b/>
          <w:szCs w:val="28"/>
        </w:rPr>
        <w:t xml:space="preserve"> </w:t>
      </w:r>
      <w:r w:rsidRPr="00313384">
        <w:rPr>
          <w:b/>
          <w:szCs w:val="28"/>
        </w:rPr>
        <w:t>деятельности</w:t>
      </w:r>
      <w:r>
        <w:rPr>
          <w:b/>
          <w:szCs w:val="28"/>
        </w:rPr>
        <w:t xml:space="preserve">  </w:t>
      </w:r>
      <w:r w:rsidRPr="00313384">
        <w:rPr>
          <w:b/>
          <w:szCs w:val="28"/>
        </w:rPr>
        <w:t xml:space="preserve">МБОУ   Урывская  СОШ» </w:t>
      </w:r>
      <w:r w:rsidRPr="00313384">
        <w:rPr>
          <w:spacing w:val="-2"/>
          <w:szCs w:val="28"/>
        </w:rPr>
        <w:t>являются:</w:t>
      </w:r>
    </w:p>
    <w:p w:rsidR="00453FB5" w:rsidRPr="00313384" w:rsidRDefault="00453FB5" w:rsidP="00453FB5">
      <w:pPr>
        <w:pStyle w:val="afffff1"/>
        <w:widowControl w:val="0"/>
        <w:numPr>
          <w:ilvl w:val="0"/>
          <w:numId w:val="163"/>
        </w:numPr>
        <w:tabs>
          <w:tab w:val="left" w:pos="1061"/>
        </w:tabs>
        <w:autoSpaceDE w:val="0"/>
        <w:autoSpaceDN w:val="0"/>
        <w:spacing w:before="132" w:after="0" w:line="240" w:lineRule="auto"/>
        <w:ind w:left="0" w:right="134" w:firstLine="719"/>
        <w:contextualSpacing w:val="0"/>
        <w:rPr>
          <w:rFonts w:ascii="Times New Roman" w:hAnsi="Times New Roman"/>
          <w:sz w:val="28"/>
          <w:szCs w:val="28"/>
        </w:rPr>
      </w:pPr>
      <w:r w:rsidRPr="00313384">
        <w:rPr>
          <w:rFonts w:ascii="Times New Roman" w:hAnsi="Times New Roman"/>
          <w:sz w:val="28"/>
          <w:szCs w:val="28"/>
        </w:rPr>
        <w:t>созданиеусловийдлядостиженияобучающимисяуровняобразованности, соответствующего их личностному потенциалу;</w:t>
      </w:r>
    </w:p>
    <w:p w:rsidR="00453FB5" w:rsidRPr="00313384" w:rsidRDefault="00453FB5" w:rsidP="00453FB5">
      <w:pPr>
        <w:pStyle w:val="afffff1"/>
        <w:widowControl w:val="0"/>
        <w:numPr>
          <w:ilvl w:val="0"/>
          <w:numId w:val="163"/>
        </w:numPr>
        <w:tabs>
          <w:tab w:val="left" w:pos="982"/>
        </w:tabs>
        <w:autoSpaceDE w:val="0"/>
        <w:autoSpaceDN w:val="0"/>
        <w:spacing w:after="0" w:line="240" w:lineRule="auto"/>
        <w:ind w:left="0" w:right="134" w:hanging="141"/>
        <w:contextualSpacing w:val="0"/>
        <w:rPr>
          <w:rFonts w:ascii="Times New Roman" w:hAnsi="Times New Roman"/>
          <w:sz w:val="28"/>
          <w:szCs w:val="28"/>
        </w:rPr>
      </w:pPr>
      <w:r w:rsidRPr="00313384">
        <w:rPr>
          <w:rFonts w:ascii="Times New Roman" w:hAnsi="Times New Roman"/>
          <w:sz w:val="28"/>
          <w:szCs w:val="28"/>
        </w:rPr>
        <w:t>ориентациянадостижениеученикамисоциальной</w:t>
      </w:r>
      <w:r w:rsidRPr="00313384">
        <w:rPr>
          <w:rFonts w:ascii="Times New Roman" w:hAnsi="Times New Roman"/>
          <w:spacing w:val="-2"/>
          <w:sz w:val="28"/>
          <w:szCs w:val="28"/>
        </w:rPr>
        <w:t>зрелости;</w:t>
      </w:r>
    </w:p>
    <w:p w:rsidR="00453FB5" w:rsidRPr="00313384" w:rsidRDefault="00453FB5" w:rsidP="00453FB5">
      <w:pPr>
        <w:pStyle w:val="afffff1"/>
        <w:widowControl w:val="0"/>
        <w:numPr>
          <w:ilvl w:val="0"/>
          <w:numId w:val="163"/>
        </w:numPr>
        <w:tabs>
          <w:tab w:val="left" w:pos="984"/>
        </w:tabs>
        <w:autoSpaceDE w:val="0"/>
        <w:autoSpaceDN w:val="0"/>
        <w:spacing w:before="139" w:after="0" w:line="240" w:lineRule="auto"/>
        <w:ind w:left="0" w:right="134" w:firstLine="0"/>
        <w:contextualSpacing w:val="0"/>
        <w:rPr>
          <w:rFonts w:ascii="Times New Roman" w:hAnsi="Times New Roman"/>
          <w:sz w:val="28"/>
          <w:szCs w:val="28"/>
        </w:rPr>
      </w:pPr>
      <w:r w:rsidRPr="00313384">
        <w:rPr>
          <w:rFonts w:ascii="Times New Roman" w:hAnsi="Times New Roman"/>
          <w:sz w:val="28"/>
          <w:szCs w:val="28"/>
        </w:rPr>
        <w:t xml:space="preserve">удовлетворениеобразовательныхпотребностейучащихсяиихродителей. При этом решаются следующие </w:t>
      </w:r>
      <w:r w:rsidRPr="00313384">
        <w:rPr>
          <w:rFonts w:ascii="Times New Roman" w:hAnsi="Times New Roman"/>
          <w:b/>
          <w:sz w:val="28"/>
          <w:szCs w:val="28"/>
        </w:rPr>
        <w:t>основные педагогические задачи:</w:t>
      </w:r>
    </w:p>
    <w:p w:rsidR="00453FB5" w:rsidRPr="00313384" w:rsidRDefault="00453FB5" w:rsidP="00453FB5">
      <w:pPr>
        <w:pStyle w:val="afffff1"/>
        <w:widowControl w:val="0"/>
        <w:numPr>
          <w:ilvl w:val="0"/>
          <w:numId w:val="163"/>
        </w:numPr>
        <w:tabs>
          <w:tab w:val="left" w:pos="982"/>
        </w:tabs>
        <w:autoSpaceDE w:val="0"/>
        <w:autoSpaceDN w:val="0"/>
        <w:spacing w:after="0" w:line="240" w:lineRule="auto"/>
        <w:ind w:left="0" w:right="134" w:hanging="141"/>
        <w:contextualSpacing w:val="0"/>
        <w:rPr>
          <w:rFonts w:ascii="Times New Roman" w:hAnsi="Times New Roman"/>
          <w:sz w:val="28"/>
          <w:szCs w:val="28"/>
        </w:rPr>
      </w:pPr>
      <w:r w:rsidRPr="00313384">
        <w:rPr>
          <w:rFonts w:ascii="Times New Roman" w:hAnsi="Times New Roman"/>
          <w:sz w:val="28"/>
          <w:szCs w:val="28"/>
        </w:rPr>
        <w:t>включениеучащихсявразностороннюю</w:t>
      </w:r>
      <w:r w:rsidRPr="00313384">
        <w:rPr>
          <w:rFonts w:ascii="Times New Roman" w:hAnsi="Times New Roman"/>
          <w:spacing w:val="-2"/>
          <w:sz w:val="28"/>
          <w:szCs w:val="28"/>
        </w:rPr>
        <w:t>деятельность;</w:t>
      </w:r>
    </w:p>
    <w:p w:rsidR="00453FB5" w:rsidRPr="00313384" w:rsidRDefault="00453FB5" w:rsidP="00453FB5">
      <w:pPr>
        <w:pStyle w:val="afffff1"/>
        <w:widowControl w:val="0"/>
        <w:numPr>
          <w:ilvl w:val="0"/>
          <w:numId w:val="163"/>
        </w:numPr>
        <w:tabs>
          <w:tab w:val="left" w:pos="982"/>
        </w:tabs>
        <w:autoSpaceDE w:val="0"/>
        <w:autoSpaceDN w:val="0"/>
        <w:spacing w:before="138" w:after="0" w:line="240" w:lineRule="auto"/>
        <w:ind w:left="0" w:right="134" w:hanging="141"/>
        <w:contextualSpacing w:val="0"/>
        <w:rPr>
          <w:rFonts w:ascii="Times New Roman" w:hAnsi="Times New Roman"/>
          <w:sz w:val="28"/>
          <w:szCs w:val="28"/>
        </w:rPr>
      </w:pPr>
      <w:r w:rsidRPr="00313384">
        <w:rPr>
          <w:rFonts w:ascii="Times New Roman" w:hAnsi="Times New Roman"/>
          <w:w w:val="95"/>
          <w:sz w:val="28"/>
          <w:szCs w:val="28"/>
        </w:rPr>
        <w:t>формированиенавыковпозитивногокоммуникативного</w:t>
      </w:r>
      <w:r w:rsidRPr="00313384">
        <w:rPr>
          <w:rFonts w:ascii="Times New Roman" w:hAnsi="Times New Roman"/>
          <w:spacing w:val="-2"/>
          <w:w w:val="95"/>
          <w:sz w:val="28"/>
          <w:szCs w:val="28"/>
        </w:rPr>
        <w:t>общения;</w:t>
      </w:r>
    </w:p>
    <w:p w:rsidR="00453FB5" w:rsidRPr="00313384" w:rsidRDefault="00453FB5" w:rsidP="00453FB5">
      <w:pPr>
        <w:tabs>
          <w:tab w:val="left" w:pos="996"/>
        </w:tabs>
        <w:spacing w:before="139"/>
        <w:ind w:right="134"/>
        <w:rPr>
          <w:szCs w:val="28"/>
        </w:rPr>
      </w:pPr>
      <w:r w:rsidRPr="00313384">
        <w:rPr>
          <w:szCs w:val="28"/>
        </w:rPr>
        <w:t>- развитие навыков организации и осуществления сотрудничества с педагогами, сверстниками, родителями, старшими детьми в решении общих проблем;</w:t>
      </w:r>
    </w:p>
    <w:p w:rsidR="00453FB5" w:rsidRPr="00313384" w:rsidRDefault="00453FB5" w:rsidP="00453FB5">
      <w:pPr>
        <w:tabs>
          <w:tab w:val="left" w:pos="1216"/>
          <w:tab w:val="left" w:pos="1217"/>
          <w:tab w:val="left" w:pos="2683"/>
          <w:tab w:val="left" w:pos="4288"/>
          <w:tab w:val="left" w:pos="5873"/>
          <w:tab w:val="left" w:pos="6286"/>
          <w:tab w:val="left" w:pos="7962"/>
        </w:tabs>
        <w:ind w:right="134"/>
        <w:rPr>
          <w:szCs w:val="28"/>
        </w:rPr>
      </w:pPr>
      <w:r w:rsidRPr="00313384">
        <w:rPr>
          <w:spacing w:val="-2"/>
          <w:szCs w:val="28"/>
        </w:rPr>
        <w:t>- воспитание</w:t>
      </w:r>
      <w:r w:rsidRPr="00313384">
        <w:rPr>
          <w:szCs w:val="28"/>
        </w:rPr>
        <w:tab/>
      </w:r>
      <w:r w:rsidRPr="00313384">
        <w:rPr>
          <w:spacing w:val="-2"/>
          <w:szCs w:val="28"/>
        </w:rPr>
        <w:t>трудолюбия,</w:t>
      </w:r>
      <w:r w:rsidRPr="00313384">
        <w:rPr>
          <w:szCs w:val="28"/>
        </w:rPr>
        <w:tab/>
      </w:r>
      <w:r w:rsidRPr="00313384">
        <w:rPr>
          <w:spacing w:val="-2"/>
          <w:szCs w:val="28"/>
        </w:rPr>
        <w:t>способности</w:t>
      </w:r>
      <w:r w:rsidRPr="00313384">
        <w:rPr>
          <w:szCs w:val="28"/>
        </w:rPr>
        <w:tab/>
      </w:r>
      <w:r w:rsidRPr="00313384">
        <w:rPr>
          <w:spacing w:val="-10"/>
          <w:szCs w:val="28"/>
        </w:rPr>
        <w:t>к</w:t>
      </w:r>
      <w:r w:rsidRPr="00313384">
        <w:rPr>
          <w:szCs w:val="28"/>
        </w:rPr>
        <w:tab/>
      </w:r>
      <w:r w:rsidRPr="00313384">
        <w:rPr>
          <w:spacing w:val="-2"/>
          <w:szCs w:val="28"/>
        </w:rPr>
        <w:t>преодолению</w:t>
      </w:r>
      <w:r w:rsidRPr="00313384">
        <w:rPr>
          <w:szCs w:val="28"/>
        </w:rPr>
        <w:tab/>
      </w:r>
      <w:r w:rsidRPr="00313384">
        <w:rPr>
          <w:spacing w:val="-2"/>
          <w:szCs w:val="28"/>
        </w:rPr>
        <w:t xml:space="preserve">трудностей, </w:t>
      </w:r>
      <w:r w:rsidRPr="00313384">
        <w:rPr>
          <w:szCs w:val="28"/>
        </w:rPr>
        <w:t>целеустремленности и настойчивости в достижении результата;</w:t>
      </w:r>
    </w:p>
    <w:p w:rsidR="00453FB5" w:rsidRPr="00313384" w:rsidRDefault="00453FB5" w:rsidP="00453FB5">
      <w:pPr>
        <w:tabs>
          <w:tab w:val="left" w:pos="1114"/>
        </w:tabs>
        <w:ind w:right="134"/>
        <w:rPr>
          <w:szCs w:val="28"/>
        </w:rPr>
      </w:pPr>
      <w:r w:rsidRPr="00313384">
        <w:rPr>
          <w:szCs w:val="28"/>
        </w:rPr>
        <w:t>- развитиепозитивногоотношениякбазовымобщественнымценностям(человек, семья, Отечество, природа, мир, знания, труд, культура);</w:t>
      </w:r>
    </w:p>
    <w:p w:rsidR="00453FB5" w:rsidRPr="00313384" w:rsidRDefault="00453FB5" w:rsidP="00453FB5">
      <w:pPr>
        <w:pStyle w:val="afffff1"/>
        <w:widowControl w:val="0"/>
        <w:numPr>
          <w:ilvl w:val="0"/>
          <w:numId w:val="163"/>
        </w:numPr>
        <w:tabs>
          <w:tab w:val="left" w:pos="982"/>
        </w:tabs>
        <w:autoSpaceDE w:val="0"/>
        <w:autoSpaceDN w:val="0"/>
        <w:spacing w:after="0" w:line="240" w:lineRule="auto"/>
        <w:ind w:left="0" w:right="134" w:hanging="141"/>
        <w:contextualSpacing w:val="0"/>
        <w:rPr>
          <w:rFonts w:ascii="Times New Roman" w:hAnsi="Times New Roman"/>
          <w:sz w:val="28"/>
          <w:szCs w:val="28"/>
        </w:rPr>
      </w:pPr>
      <w:r w:rsidRPr="00313384">
        <w:rPr>
          <w:rFonts w:ascii="Times New Roman" w:hAnsi="Times New Roman"/>
          <w:sz w:val="28"/>
          <w:szCs w:val="28"/>
        </w:rPr>
        <w:t>формированиестремлениякздоровомуобразу</w:t>
      </w:r>
      <w:r w:rsidRPr="00313384">
        <w:rPr>
          <w:rFonts w:ascii="Times New Roman" w:hAnsi="Times New Roman"/>
          <w:spacing w:val="-2"/>
          <w:sz w:val="28"/>
          <w:szCs w:val="28"/>
        </w:rPr>
        <w:t>жизни;</w:t>
      </w:r>
    </w:p>
    <w:p w:rsidR="00453FB5" w:rsidRPr="00313384" w:rsidRDefault="00453FB5" w:rsidP="00453FB5">
      <w:pPr>
        <w:tabs>
          <w:tab w:val="left" w:pos="1104"/>
        </w:tabs>
        <w:spacing w:before="68"/>
        <w:ind w:right="134"/>
        <w:rPr>
          <w:szCs w:val="28"/>
        </w:rPr>
      </w:pPr>
      <w:r w:rsidRPr="00313384">
        <w:rPr>
          <w:szCs w:val="28"/>
        </w:rPr>
        <w:t>- подготовка учащихся к активной и полноценной жизнедеятельности в современном мире.</w:t>
      </w:r>
    </w:p>
    <w:p w:rsidR="00453FB5" w:rsidRPr="00313384" w:rsidRDefault="00453FB5" w:rsidP="00453FB5">
      <w:pPr>
        <w:pStyle w:val="aff8"/>
        <w:ind w:right="134"/>
        <w:rPr>
          <w:sz w:val="28"/>
          <w:szCs w:val="28"/>
        </w:rPr>
      </w:pPr>
      <w:r w:rsidRPr="00313384">
        <w:rPr>
          <w:sz w:val="28"/>
          <w:szCs w:val="28"/>
        </w:rPr>
        <w:t>Школа несет в установленном законодательством Российской Федерации порядке ответственность за качество образования, за его соответствие федеральному государственному образовательному стандарту основного общего образования, 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их жизни и здоровья.</w:t>
      </w:r>
    </w:p>
    <w:p w:rsidR="00453FB5" w:rsidRPr="00313384" w:rsidRDefault="00453FB5" w:rsidP="00453FB5">
      <w:pPr>
        <w:pStyle w:val="1a"/>
        <w:spacing w:line="240" w:lineRule="auto"/>
        <w:ind w:right="134"/>
        <w:rPr>
          <w:b w:val="0"/>
          <w:szCs w:val="28"/>
        </w:rPr>
      </w:pPr>
      <w:bookmarkStart w:id="170" w:name="_bookmark4"/>
      <w:bookmarkEnd w:id="170"/>
      <w:r w:rsidRPr="00313384">
        <w:rPr>
          <w:szCs w:val="28"/>
        </w:rPr>
        <w:t>Ожидаемые</w:t>
      </w:r>
      <w:r w:rsidRPr="00313384">
        <w:rPr>
          <w:spacing w:val="-2"/>
          <w:szCs w:val="28"/>
        </w:rPr>
        <w:t>результаты</w:t>
      </w:r>
    </w:p>
    <w:p w:rsidR="00453FB5" w:rsidRPr="00313384" w:rsidRDefault="00453FB5" w:rsidP="00453FB5">
      <w:pPr>
        <w:pStyle w:val="7a"/>
        <w:spacing w:before="0"/>
        <w:ind w:right="134"/>
        <w:rPr>
          <w:sz w:val="28"/>
          <w:szCs w:val="28"/>
        </w:rPr>
      </w:pPr>
      <w:r w:rsidRPr="00313384">
        <w:rPr>
          <w:spacing w:val="-2"/>
          <w:sz w:val="28"/>
          <w:szCs w:val="28"/>
        </w:rPr>
        <w:t>Личностные:</w:t>
      </w:r>
    </w:p>
    <w:p w:rsidR="00453FB5" w:rsidRPr="00313384" w:rsidRDefault="00453FB5" w:rsidP="00453FB5">
      <w:pPr>
        <w:pStyle w:val="afffff1"/>
        <w:widowControl w:val="0"/>
        <w:numPr>
          <w:ilvl w:val="0"/>
          <w:numId w:val="163"/>
        </w:numPr>
        <w:tabs>
          <w:tab w:val="left" w:pos="982"/>
        </w:tabs>
        <w:autoSpaceDE w:val="0"/>
        <w:autoSpaceDN w:val="0"/>
        <w:spacing w:before="135" w:after="0" w:line="240" w:lineRule="auto"/>
        <w:ind w:left="0" w:right="134" w:hanging="141"/>
        <w:contextualSpacing w:val="0"/>
        <w:rPr>
          <w:rFonts w:ascii="Times New Roman" w:hAnsi="Times New Roman"/>
          <w:sz w:val="28"/>
          <w:szCs w:val="28"/>
        </w:rPr>
      </w:pPr>
      <w:r w:rsidRPr="00313384">
        <w:rPr>
          <w:rFonts w:ascii="Times New Roman" w:hAnsi="Times New Roman"/>
          <w:sz w:val="28"/>
          <w:szCs w:val="28"/>
        </w:rPr>
        <w:t>готовностьиспособностьк</w:t>
      </w:r>
      <w:r w:rsidRPr="00313384">
        <w:rPr>
          <w:rFonts w:ascii="Times New Roman" w:hAnsi="Times New Roman"/>
          <w:spacing w:val="-2"/>
          <w:sz w:val="28"/>
          <w:szCs w:val="28"/>
        </w:rPr>
        <w:t>саморазвитию;</w:t>
      </w:r>
    </w:p>
    <w:p w:rsidR="00453FB5" w:rsidRPr="00313384" w:rsidRDefault="00453FB5" w:rsidP="00453FB5">
      <w:pPr>
        <w:tabs>
          <w:tab w:val="left" w:pos="1025"/>
        </w:tabs>
        <w:spacing w:before="137"/>
        <w:ind w:right="134"/>
        <w:rPr>
          <w:szCs w:val="28"/>
        </w:rPr>
      </w:pPr>
      <w:r w:rsidRPr="00313384">
        <w:rPr>
          <w:szCs w:val="28"/>
        </w:rPr>
        <w:t>- сформированность мотивации к познанию, ценностно-смысловые установки, отражающие индивидуально-личностные позиции, социальные компетенции личностных качеств;</w:t>
      </w:r>
    </w:p>
    <w:p w:rsidR="00453FB5" w:rsidRPr="00313384" w:rsidRDefault="00453FB5" w:rsidP="00453FB5">
      <w:pPr>
        <w:pStyle w:val="afffff1"/>
        <w:widowControl w:val="0"/>
        <w:numPr>
          <w:ilvl w:val="0"/>
          <w:numId w:val="163"/>
        </w:numPr>
        <w:tabs>
          <w:tab w:val="left" w:pos="982"/>
        </w:tabs>
        <w:autoSpaceDE w:val="0"/>
        <w:autoSpaceDN w:val="0"/>
        <w:spacing w:after="0" w:line="240" w:lineRule="auto"/>
        <w:ind w:left="0" w:right="134" w:hanging="141"/>
        <w:contextualSpacing w:val="0"/>
        <w:jc w:val="both"/>
        <w:rPr>
          <w:rFonts w:ascii="Times New Roman" w:hAnsi="Times New Roman"/>
          <w:sz w:val="28"/>
          <w:szCs w:val="28"/>
        </w:rPr>
      </w:pPr>
      <w:r w:rsidRPr="00313384">
        <w:rPr>
          <w:rFonts w:ascii="Times New Roman" w:hAnsi="Times New Roman"/>
          <w:spacing w:val="-2"/>
          <w:sz w:val="28"/>
          <w:szCs w:val="28"/>
        </w:rPr>
        <w:t>сформированностьосновгражданскойидентичности.</w:t>
      </w:r>
    </w:p>
    <w:p w:rsidR="00453FB5" w:rsidRPr="00313384" w:rsidRDefault="00453FB5" w:rsidP="00453FB5">
      <w:pPr>
        <w:pStyle w:val="7a"/>
        <w:ind w:right="134"/>
        <w:rPr>
          <w:sz w:val="28"/>
          <w:szCs w:val="28"/>
        </w:rPr>
      </w:pPr>
      <w:r w:rsidRPr="00313384">
        <w:rPr>
          <w:spacing w:val="-2"/>
          <w:sz w:val="28"/>
          <w:szCs w:val="28"/>
        </w:rPr>
        <w:t>Предметные:</w:t>
      </w:r>
    </w:p>
    <w:p w:rsidR="00453FB5" w:rsidRPr="00313384" w:rsidRDefault="00453FB5" w:rsidP="00453FB5">
      <w:pPr>
        <w:pStyle w:val="afffff1"/>
        <w:widowControl w:val="0"/>
        <w:numPr>
          <w:ilvl w:val="0"/>
          <w:numId w:val="163"/>
        </w:numPr>
        <w:tabs>
          <w:tab w:val="left" w:pos="982"/>
        </w:tabs>
        <w:autoSpaceDE w:val="0"/>
        <w:autoSpaceDN w:val="0"/>
        <w:spacing w:before="132" w:after="0" w:line="240" w:lineRule="auto"/>
        <w:ind w:left="0" w:right="134" w:hanging="141"/>
        <w:contextualSpacing w:val="0"/>
        <w:rPr>
          <w:rFonts w:ascii="Times New Roman" w:hAnsi="Times New Roman"/>
          <w:sz w:val="28"/>
          <w:szCs w:val="28"/>
        </w:rPr>
      </w:pPr>
      <w:r w:rsidRPr="00313384">
        <w:rPr>
          <w:rFonts w:ascii="Times New Roman" w:hAnsi="Times New Roman"/>
          <w:sz w:val="28"/>
          <w:szCs w:val="28"/>
        </w:rPr>
        <w:t>получениеновогознанияиопытаего</w:t>
      </w:r>
      <w:r w:rsidRPr="00313384">
        <w:rPr>
          <w:rFonts w:ascii="Times New Roman" w:hAnsi="Times New Roman"/>
          <w:spacing w:val="-2"/>
          <w:sz w:val="28"/>
          <w:szCs w:val="28"/>
        </w:rPr>
        <w:t>применения.</w:t>
      </w:r>
    </w:p>
    <w:p w:rsidR="00453FB5" w:rsidRPr="00313384" w:rsidRDefault="00453FB5" w:rsidP="00453FB5">
      <w:pPr>
        <w:pStyle w:val="7a"/>
        <w:ind w:right="134"/>
        <w:rPr>
          <w:sz w:val="28"/>
          <w:szCs w:val="28"/>
        </w:rPr>
      </w:pPr>
      <w:r w:rsidRPr="00313384">
        <w:rPr>
          <w:spacing w:val="-2"/>
          <w:sz w:val="28"/>
          <w:szCs w:val="28"/>
        </w:rPr>
        <w:t>Метапредметные:</w:t>
      </w:r>
    </w:p>
    <w:p w:rsidR="00453FB5" w:rsidRPr="00313384" w:rsidRDefault="00453FB5" w:rsidP="00453FB5">
      <w:pPr>
        <w:pStyle w:val="afffff1"/>
        <w:widowControl w:val="0"/>
        <w:numPr>
          <w:ilvl w:val="0"/>
          <w:numId w:val="163"/>
        </w:numPr>
        <w:tabs>
          <w:tab w:val="left" w:pos="982"/>
        </w:tabs>
        <w:autoSpaceDE w:val="0"/>
        <w:autoSpaceDN w:val="0"/>
        <w:spacing w:before="132" w:after="0" w:line="240" w:lineRule="auto"/>
        <w:ind w:left="0" w:right="134" w:hanging="141"/>
        <w:contextualSpacing w:val="0"/>
        <w:rPr>
          <w:rFonts w:ascii="Times New Roman" w:hAnsi="Times New Roman"/>
          <w:sz w:val="28"/>
          <w:szCs w:val="28"/>
        </w:rPr>
      </w:pPr>
      <w:r w:rsidRPr="00313384">
        <w:rPr>
          <w:rFonts w:ascii="Times New Roman" w:hAnsi="Times New Roman"/>
          <w:spacing w:val="-2"/>
          <w:sz w:val="28"/>
          <w:szCs w:val="28"/>
        </w:rPr>
        <w:t>освоениеуниверсальныхучебныхдействий;</w:t>
      </w:r>
    </w:p>
    <w:p w:rsidR="00453FB5" w:rsidRPr="00313384" w:rsidRDefault="00453FB5" w:rsidP="00453FB5">
      <w:pPr>
        <w:pStyle w:val="afffff1"/>
        <w:widowControl w:val="0"/>
        <w:numPr>
          <w:ilvl w:val="0"/>
          <w:numId w:val="163"/>
        </w:numPr>
        <w:tabs>
          <w:tab w:val="left" w:pos="982"/>
        </w:tabs>
        <w:autoSpaceDE w:val="0"/>
        <w:autoSpaceDN w:val="0"/>
        <w:spacing w:before="139" w:after="0" w:line="240" w:lineRule="auto"/>
        <w:ind w:left="0" w:right="134" w:hanging="141"/>
        <w:contextualSpacing w:val="0"/>
        <w:jc w:val="both"/>
        <w:rPr>
          <w:rFonts w:ascii="Times New Roman" w:hAnsi="Times New Roman"/>
          <w:sz w:val="28"/>
          <w:szCs w:val="28"/>
        </w:rPr>
      </w:pPr>
      <w:r w:rsidRPr="00313384">
        <w:rPr>
          <w:rFonts w:ascii="Times New Roman" w:hAnsi="Times New Roman"/>
          <w:sz w:val="28"/>
          <w:szCs w:val="28"/>
        </w:rPr>
        <w:t>овладениеключевыми</w:t>
      </w:r>
      <w:r w:rsidRPr="00313384">
        <w:rPr>
          <w:rFonts w:ascii="Times New Roman" w:hAnsi="Times New Roman"/>
          <w:spacing w:val="-2"/>
          <w:sz w:val="28"/>
          <w:szCs w:val="28"/>
        </w:rPr>
        <w:t>компетенциями.</w:t>
      </w:r>
    </w:p>
    <w:p w:rsidR="00453FB5" w:rsidRPr="00313384" w:rsidRDefault="00453FB5" w:rsidP="00453FB5">
      <w:pPr>
        <w:pStyle w:val="aff8"/>
        <w:spacing w:before="137"/>
        <w:ind w:right="134"/>
        <w:rPr>
          <w:sz w:val="28"/>
          <w:szCs w:val="28"/>
        </w:rPr>
      </w:pPr>
      <w:r w:rsidRPr="00313384">
        <w:rPr>
          <w:b/>
          <w:sz w:val="28"/>
          <w:szCs w:val="28"/>
        </w:rPr>
        <w:t xml:space="preserve">Воспитательный результат </w:t>
      </w:r>
      <w:r w:rsidRPr="00313384">
        <w:rPr>
          <w:sz w:val="28"/>
          <w:szCs w:val="28"/>
        </w:rPr>
        <w:t>внеурочной деятельности - непосредственное духовно-нравственное приобретение обучающегося благодаря его участию в том или ином виде деятельности.</w:t>
      </w:r>
    </w:p>
    <w:p w:rsidR="00453FB5" w:rsidRPr="00313384" w:rsidRDefault="00453FB5" w:rsidP="00453FB5">
      <w:pPr>
        <w:pStyle w:val="aff8"/>
        <w:spacing w:before="1"/>
        <w:ind w:right="134"/>
        <w:rPr>
          <w:sz w:val="28"/>
          <w:szCs w:val="28"/>
        </w:rPr>
      </w:pPr>
      <w:r w:rsidRPr="00313384">
        <w:rPr>
          <w:b/>
          <w:sz w:val="28"/>
          <w:szCs w:val="28"/>
        </w:rPr>
        <w:t xml:space="preserve">Воспитательный эффект </w:t>
      </w:r>
      <w:r w:rsidRPr="00313384">
        <w:rPr>
          <w:sz w:val="28"/>
          <w:szCs w:val="28"/>
        </w:rPr>
        <w:t xml:space="preserve">внеурочной деятельности - влияние (последствие) того или иного духовно-нравственного приобретения на процесс развития личности </w:t>
      </w:r>
      <w:r w:rsidRPr="00313384">
        <w:rPr>
          <w:spacing w:val="-2"/>
          <w:sz w:val="28"/>
          <w:szCs w:val="28"/>
        </w:rPr>
        <w:t>обучающегося.</w:t>
      </w:r>
    </w:p>
    <w:p w:rsidR="00453FB5" w:rsidRPr="00313384" w:rsidRDefault="00453FB5" w:rsidP="00453FB5">
      <w:pPr>
        <w:pStyle w:val="aff8"/>
        <w:ind w:right="134"/>
        <w:rPr>
          <w:sz w:val="28"/>
          <w:szCs w:val="28"/>
        </w:rPr>
      </w:pPr>
      <w:r w:rsidRPr="00313384">
        <w:rPr>
          <w:sz w:val="28"/>
          <w:szCs w:val="28"/>
        </w:rPr>
        <w:t>Все виды внеурочной деятельности учащихся на уровне основного общего образования строго ориентированы на воспитательные результаты.</w:t>
      </w:r>
    </w:p>
    <w:p w:rsidR="00453FB5" w:rsidRPr="00313384" w:rsidRDefault="00453FB5" w:rsidP="00453FB5">
      <w:pPr>
        <w:pStyle w:val="aff8"/>
        <w:ind w:right="134"/>
        <w:rPr>
          <w:sz w:val="28"/>
          <w:szCs w:val="28"/>
        </w:rPr>
      </w:pPr>
      <w:r w:rsidRPr="00313384">
        <w:rPr>
          <w:sz w:val="28"/>
          <w:szCs w:val="28"/>
        </w:rPr>
        <w:t>Внеурочная деятельность способствует тому, что школьник самостоятельно действует вобщественной жизни,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w:t>
      </w:r>
    </w:p>
    <w:p w:rsidR="00453FB5" w:rsidRPr="00313384" w:rsidRDefault="00453FB5" w:rsidP="00453FB5">
      <w:pPr>
        <w:pStyle w:val="1a"/>
        <w:spacing w:before="108" w:line="240" w:lineRule="auto"/>
        <w:ind w:right="134"/>
        <w:rPr>
          <w:szCs w:val="28"/>
        </w:rPr>
      </w:pPr>
      <w:bookmarkStart w:id="171" w:name="_bookmark5"/>
      <w:bookmarkEnd w:id="171"/>
    </w:p>
    <w:p w:rsidR="00453FB5" w:rsidRPr="00313384" w:rsidRDefault="00453FB5" w:rsidP="00453FB5">
      <w:pPr>
        <w:pStyle w:val="1a"/>
        <w:spacing w:before="108" w:line="240" w:lineRule="auto"/>
        <w:ind w:right="134"/>
        <w:rPr>
          <w:szCs w:val="28"/>
        </w:rPr>
      </w:pPr>
      <w:r w:rsidRPr="00313384">
        <w:rPr>
          <w:szCs w:val="28"/>
        </w:rPr>
        <w:t>Промежуточная аттестация обучающихся и контроль за посещаемостью</w:t>
      </w:r>
    </w:p>
    <w:p w:rsidR="00453FB5" w:rsidRPr="00313384" w:rsidRDefault="00453FB5" w:rsidP="00453FB5">
      <w:pPr>
        <w:pStyle w:val="aff8"/>
        <w:spacing w:before="1"/>
        <w:ind w:right="134"/>
        <w:rPr>
          <w:sz w:val="28"/>
          <w:szCs w:val="28"/>
        </w:rPr>
      </w:pPr>
      <w:r w:rsidRPr="00313384">
        <w:rPr>
          <w:sz w:val="28"/>
          <w:szCs w:val="28"/>
        </w:rPr>
        <w:t xml:space="preserve">Промежуточная аттестация обучающихся, осваивающих программы внеурочной деятельности, как правило, не проводится. </w:t>
      </w:r>
    </w:p>
    <w:p w:rsidR="00453FB5" w:rsidRPr="00313384" w:rsidRDefault="00453FB5" w:rsidP="00453FB5">
      <w:pPr>
        <w:pStyle w:val="aff8"/>
        <w:spacing w:before="1"/>
        <w:ind w:right="134"/>
        <w:rPr>
          <w:sz w:val="28"/>
          <w:szCs w:val="28"/>
        </w:rPr>
      </w:pPr>
      <w:r w:rsidRPr="00313384">
        <w:rPr>
          <w:sz w:val="28"/>
          <w:szCs w:val="28"/>
        </w:rPr>
        <w:t>Результаты могут быть учтены в форме защиты проектной работы, выполнения норматива, выполнения индивидуальной или коллективной работы, отчета о выполненной работе и т.п., в соответствии с рабочей программой учителя и с учетом особенностей реализуемой программы.</w:t>
      </w:r>
    </w:p>
    <w:p w:rsidR="00453FB5" w:rsidRPr="00313384" w:rsidRDefault="00453FB5" w:rsidP="00453FB5">
      <w:pPr>
        <w:pStyle w:val="aff8"/>
        <w:ind w:right="134"/>
        <w:rPr>
          <w:sz w:val="28"/>
          <w:szCs w:val="28"/>
        </w:rPr>
      </w:pPr>
      <w:r w:rsidRPr="00313384">
        <w:rPr>
          <w:sz w:val="28"/>
          <w:szCs w:val="28"/>
        </w:rPr>
        <w:t>Текущий контроль за посещением обучающимися занятий внеурочной деятельности в школе и учет занятости обучающихся осуществляется классным руководителем и преподавателем, ведущим курс. Учет занятости обучающихся в организациях дополнительного образования детей (спортивных школах, музыкальных школах и др. организациях) осуществляется классным руководителем.</w:t>
      </w:r>
    </w:p>
    <w:p w:rsidR="00453FB5" w:rsidRPr="00313384" w:rsidRDefault="00453FB5" w:rsidP="00453FB5">
      <w:pPr>
        <w:pStyle w:val="1a"/>
        <w:spacing w:line="240" w:lineRule="auto"/>
        <w:ind w:right="134"/>
        <w:rPr>
          <w:szCs w:val="28"/>
        </w:rPr>
      </w:pPr>
      <w:bookmarkStart w:id="172" w:name="_bookmark6"/>
      <w:bookmarkEnd w:id="172"/>
      <w:r w:rsidRPr="00313384">
        <w:rPr>
          <w:szCs w:val="28"/>
        </w:rPr>
        <w:t>Формы</w:t>
      </w:r>
      <w:r>
        <w:rPr>
          <w:szCs w:val="28"/>
        </w:rPr>
        <w:t xml:space="preserve"> </w:t>
      </w:r>
      <w:r w:rsidRPr="00313384">
        <w:rPr>
          <w:szCs w:val="28"/>
        </w:rPr>
        <w:t>внеурочной</w:t>
      </w:r>
      <w:r w:rsidRPr="00313384">
        <w:rPr>
          <w:spacing w:val="-2"/>
          <w:szCs w:val="28"/>
        </w:rPr>
        <w:t>деятельности</w:t>
      </w:r>
    </w:p>
    <w:p w:rsidR="00453FB5" w:rsidRPr="00313384" w:rsidRDefault="00453FB5" w:rsidP="00453FB5">
      <w:pPr>
        <w:pStyle w:val="aff8"/>
        <w:ind w:right="134"/>
        <w:rPr>
          <w:sz w:val="28"/>
          <w:szCs w:val="28"/>
        </w:rPr>
      </w:pPr>
      <w:r w:rsidRPr="00313384">
        <w:rPr>
          <w:sz w:val="28"/>
          <w:szCs w:val="28"/>
        </w:rPr>
        <w:t xml:space="preserve">Внеурочнаядеятельностьможетбытьорганизованавследующих </w:t>
      </w:r>
      <w:r w:rsidRPr="00313384">
        <w:rPr>
          <w:spacing w:val="-2"/>
          <w:sz w:val="28"/>
          <w:szCs w:val="28"/>
        </w:rPr>
        <w:t>формах:</w:t>
      </w:r>
    </w:p>
    <w:p w:rsidR="00453FB5" w:rsidRPr="00313384" w:rsidRDefault="00453FB5" w:rsidP="00453FB5">
      <w:pPr>
        <w:pStyle w:val="afffff1"/>
        <w:widowControl w:val="0"/>
        <w:numPr>
          <w:ilvl w:val="0"/>
          <w:numId w:val="163"/>
        </w:numPr>
        <w:tabs>
          <w:tab w:val="left" w:pos="982"/>
        </w:tabs>
        <w:autoSpaceDE w:val="0"/>
        <w:autoSpaceDN w:val="0"/>
        <w:spacing w:before="137" w:after="0" w:line="240" w:lineRule="auto"/>
        <w:ind w:left="0" w:right="134" w:hanging="141"/>
        <w:contextualSpacing w:val="0"/>
        <w:rPr>
          <w:rFonts w:ascii="Times New Roman" w:hAnsi="Times New Roman"/>
          <w:sz w:val="28"/>
          <w:szCs w:val="28"/>
        </w:rPr>
      </w:pPr>
      <w:r w:rsidRPr="00313384">
        <w:rPr>
          <w:rFonts w:ascii="Times New Roman" w:hAnsi="Times New Roman"/>
          <w:sz w:val="28"/>
          <w:szCs w:val="28"/>
        </w:rPr>
        <w:t>экскурсии,посещениямузеев,театров,</w:t>
      </w:r>
      <w:r w:rsidRPr="00313384">
        <w:rPr>
          <w:rFonts w:ascii="Times New Roman" w:hAnsi="Times New Roman"/>
          <w:spacing w:val="-2"/>
          <w:sz w:val="28"/>
          <w:szCs w:val="28"/>
        </w:rPr>
        <w:t>кинотеатров</w:t>
      </w:r>
    </w:p>
    <w:p w:rsidR="00453FB5" w:rsidRPr="00313384" w:rsidRDefault="00453FB5" w:rsidP="00453FB5">
      <w:pPr>
        <w:pStyle w:val="afffff1"/>
        <w:widowControl w:val="0"/>
        <w:numPr>
          <w:ilvl w:val="0"/>
          <w:numId w:val="163"/>
        </w:numPr>
        <w:tabs>
          <w:tab w:val="left" w:pos="982"/>
        </w:tabs>
        <w:autoSpaceDE w:val="0"/>
        <w:autoSpaceDN w:val="0"/>
        <w:spacing w:before="139" w:after="0" w:line="240" w:lineRule="auto"/>
        <w:ind w:left="0" w:right="134" w:hanging="141"/>
        <w:contextualSpacing w:val="0"/>
        <w:rPr>
          <w:rFonts w:ascii="Times New Roman" w:hAnsi="Times New Roman"/>
          <w:sz w:val="28"/>
          <w:szCs w:val="28"/>
        </w:rPr>
      </w:pPr>
      <w:r w:rsidRPr="00313384">
        <w:rPr>
          <w:rFonts w:ascii="Times New Roman" w:hAnsi="Times New Roman"/>
          <w:spacing w:val="-2"/>
          <w:sz w:val="28"/>
          <w:szCs w:val="28"/>
        </w:rPr>
        <w:t>деятельностьученическихсообществ,</w:t>
      </w:r>
    </w:p>
    <w:p w:rsidR="00453FB5" w:rsidRPr="00313384" w:rsidRDefault="00453FB5" w:rsidP="00453FB5">
      <w:pPr>
        <w:pStyle w:val="afffff1"/>
        <w:widowControl w:val="0"/>
        <w:numPr>
          <w:ilvl w:val="0"/>
          <w:numId w:val="163"/>
        </w:numPr>
        <w:tabs>
          <w:tab w:val="left" w:pos="982"/>
        </w:tabs>
        <w:autoSpaceDE w:val="0"/>
        <w:autoSpaceDN w:val="0"/>
        <w:spacing w:before="137" w:after="0" w:line="240" w:lineRule="auto"/>
        <w:ind w:left="0" w:right="134" w:hanging="141"/>
        <w:contextualSpacing w:val="0"/>
        <w:rPr>
          <w:rFonts w:ascii="Times New Roman" w:hAnsi="Times New Roman"/>
          <w:sz w:val="28"/>
          <w:szCs w:val="28"/>
        </w:rPr>
      </w:pPr>
      <w:r w:rsidRPr="00313384">
        <w:rPr>
          <w:rFonts w:ascii="Times New Roman" w:hAnsi="Times New Roman"/>
          <w:sz w:val="28"/>
          <w:szCs w:val="28"/>
        </w:rPr>
        <w:t>клубыпо</w:t>
      </w:r>
      <w:r w:rsidRPr="00313384">
        <w:rPr>
          <w:rFonts w:ascii="Times New Roman" w:hAnsi="Times New Roman"/>
          <w:spacing w:val="-2"/>
          <w:sz w:val="28"/>
          <w:szCs w:val="28"/>
        </w:rPr>
        <w:t>интересам,</w:t>
      </w:r>
    </w:p>
    <w:p w:rsidR="00453FB5" w:rsidRPr="00313384" w:rsidRDefault="00453FB5" w:rsidP="00453FB5">
      <w:pPr>
        <w:pStyle w:val="aff8"/>
        <w:spacing w:before="139"/>
        <w:ind w:right="134"/>
        <w:rPr>
          <w:sz w:val="28"/>
          <w:szCs w:val="28"/>
        </w:rPr>
      </w:pPr>
      <w:r w:rsidRPr="00313384">
        <w:rPr>
          <w:w w:val="95"/>
          <w:sz w:val="28"/>
          <w:szCs w:val="28"/>
        </w:rPr>
        <w:t>-</w:t>
      </w:r>
      <w:r w:rsidRPr="00313384">
        <w:rPr>
          <w:spacing w:val="-2"/>
          <w:sz w:val="28"/>
          <w:szCs w:val="28"/>
        </w:rPr>
        <w:t>встречи,</w:t>
      </w:r>
    </w:p>
    <w:p w:rsidR="00453FB5" w:rsidRPr="00313384" w:rsidRDefault="00453FB5" w:rsidP="00453FB5">
      <w:pPr>
        <w:pStyle w:val="afffff1"/>
        <w:widowControl w:val="0"/>
        <w:numPr>
          <w:ilvl w:val="0"/>
          <w:numId w:val="163"/>
        </w:numPr>
        <w:tabs>
          <w:tab w:val="left" w:pos="982"/>
        </w:tabs>
        <w:autoSpaceDE w:val="0"/>
        <w:autoSpaceDN w:val="0"/>
        <w:spacing w:before="137" w:after="0" w:line="240" w:lineRule="auto"/>
        <w:ind w:left="0" w:right="134" w:hanging="141"/>
        <w:contextualSpacing w:val="0"/>
        <w:rPr>
          <w:rFonts w:ascii="Times New Roman" w:hAnsi="Times New Roman"/>
          <w:sz w:val="28"/>
          <w:szCs w:val="28"/>
        </w:rPr>
      </w:pPr>
      <w:r w:rsidRPr="00313384">
        <w:rPr>
          <w:rFonts w:ascii="Times New Roman" w:hAnsi="Times New Roman"/>
          <w:spacing w:val="-2"/>
          <w:sz w:val="28"/>
          <w:szCs w:val="28"/>
        </w:rPr>
        <w:t>профессиональныепробы,ролевыеигры,</w:t>
      </w:r>
    </w:p>
    <w:p w:rsidR="00453FB5" w:rsidRPr="00313384" w:rsidRDefault="00453FB5" w:rsidP="00453FB5">
      <w:pPr>
        <w:pStyle w:val="afffff1"/>
        <w:widowControl w:val="0"/>
        <w:numPr>
          <w:ilvl w:val="0"/>
          <w:numId w:val="163"/>
        </w:numPr>
        <w:tabs>
          <w:tab w:val="left" w:pos="982"/>
        </w:tabs>
        <w:autoSpaceDE w:val="0"/>
        <w:autoSpaceDN w:val="0"/>
        <w:spacing w:before="139" w:after="0" w:line="240" w:lineRule="auto"/>
        <w:ind w:left="0" w:right="134" w:hanging="141"/>
        <w:contextualSpacing w:val="0"/>
        <w:rPr>
          <w:rFonts w:ascii="Times New Roman" w:hAnsi="Times New Roman"/>
          <w:sz w:val="28"/>
          <w:szCs w:val="28"/>
        </w:rPr>
      </w:pPr>
      <w:r w:rsidRPr="00313384">
        <w:rPr>
          <w:rFonts w:ascii="Times New Roman" w:hAnsi="Times New Roman"/>
          <w:sz w:val="28"/>
          <w:szCs w:val="28"/>
        </w:rPr>
        <w:t>реализация</w:t>
      </w:r>
      <w:r w:rsidRPr="00313384">
        <w:rPr>
          <w:rFonts w:ascii="Times New Roman" w:hAnsi="Times New Roman"/>
          <w:spacing w:val="-2"/>
          <w:sz w:val="28"/>
          <w:szCs w:val="28"/>
        </w:rPr>
        <w:t>проектов,</w:t>
      </w:r>
    </w:p>
    <w:p w:rsidR="00453FB5" w:rsidRPr="00313384" w:rsidRDefault="00453FB5" w:rsidP="00453FB5">
      <w:pPr>
        <w:pStyle w:val="afffff1"/>
        <w:widowControl w:val="0"/>
        <w:numPr>
          <w:ilvl w:val="0"/>
          <w:numId w:val="163"/>
        </w:numPr>
        <w:tabs>
          <w:tab w:val="left" w:pos="982"/>
        </w:tabs>
        <w:autoSpaceDE w:val="0"/>
        <w:autoSpaceDN w:val="0"/>
        <w:spacing w:before="137" w:after="0" w:line="240" w:lineRule="auto"/>
        <w:ind w:left="0" w:right="134" w:hanging="141"/>
        <w:contextualSpacing w:val="0"/>
        <w:rPr>
          <w:rFonts w:ascii="Times New Roman" w:hAnsi="Times New Roman"/>
          <w:sz w:val="28"/>
          <w:szCs w:val="28"/>
        </w:rPr>
      </w:pPr>
      <w:r w:rsidRPr="00313384">
        <w:rPr>
          <w:rFonts w:ascii="Times New Roman" w:hAnsi="Times New Roman"/>
          <w:spacing w:val="-2"/>
          <w:sz w:val="28"/>
          <w:szCs w:val="28"/>
        </w:rPr>
        <w:t>кружки,</w:t>
      </w:r>
    </w:p>
    <w:p w:rsidR="00453FB5" w:rsidRPr="00313384" w:rsidRDefault="00453FB5" w:rsidP="00453FB5">
      <w:pPr>
        <w:pStyle w:val="afffff1"/>
        <w:widowControl w:val="0"/>
        <w:numPr>
          <w:ilvl w:val="0"/>
          <w:numId w:val="163"/>
        </w:numPr>
        <w:tabs>
          <w:tab w:val="left" w:pos="982"/>
        </w:tabs>
        <w:autoSpaceDE w:val="0"/>
        <w:autoSpaceDN w:val="0"/>
        <w:spacing w:before="139" w:after="0" w:line="240" w:lineRule="auto"/>
        <w:ind w:left="0" w:right="134" w:hanging="141"/>
        <w:contextualSpacing w:val="0"/>
        <w:rPr>
          <w:rFonts w:ascii="Times New Roman" w:hAnsi="Times New Roman"/>
          <w:sz w:val="28"/>
          <w:szCs w:val="28"/>
        </w:rPr>
      </w:pPr>
      <w:r w:rsidRPr="00313384">
        <w:rPr>
          <w:rFonts w:ascii="Times New Roman" w:hAnsi="Times New Roman"/>
          <w:sz w:val="28"/>
          <w:szCs w:val="28"/>
        </w:rPr>
        <w:t>походыи</w:t>
      </w:r>
      <w:r w:rsidRPr="00313384">
        <w:rPr>
          <w:rFonts w:ascii="Times New Roman" w:hAnsi="Times New Roman"/>
          <w:spacing w:val="-4"/>
          <w:sz w:val="28"/>
          <w:szCs w:val="28"/>
        </w:rPr>
        <w:t>т.п.</w:t>
      </w:r>
    </w:p>
    <w:p w:rsidR="00453FB5" w:rsidRPr="00313384" w:rsidRDefault="00453FB5" w:rsidP="00453FB5">
      <w:pPr>
        <w:pStyle w:val="aff8"/>
        <w:ind w:right="134"/>
        <w:rPr>
          <w:sz w:val="28"/>
          <w:szCs w:val="28"/>
        </w:rPr>
      </w:pPr>
    </w:p>
    <w:p w:rsidR="00453FB5" w:rsidRPr="00313384" w:rsidRDefault="00453FB5" w:rsidP="00453FB5">
      <w:pPr>
        <w:pStyle w:val="1a"/>
        <w:spacing w:line="240" w:lineRule="auto"/>
        <w:ind w:right="134"/>
        <w:rPr>
          <w:szCs w:val="28"/>
        </w:rPr>
      </w:pPr>
      <w:bookmarkStart w:id="173" w:name="_bookmark7"/>
      <w:bookmarkEnd w:id="173"/>
      <w:r w:rsidRPr="00313384">
        <w:rPr>
          <w:szCs w:val="28"/>
        </w:rPr>
        <w:t>Режим внеурочной</w:t>
      </w:r>
      <w:r w:rsidRPr="00313384">
        <w:rPr>
          <w:spacing w:val="-2"/>
          <w:szCs w:val="28"/>
        </w:rPr>
        <w:t>деятельности</w:t>
      </w:r>
    </w:p>
    <w:p w:rsidR="00453FB5" w:rsidRPr="00313384" w:rsidRDefault="00453FB5" w:rsidP="00453FB5">
      <w:pPr>
        <w:pStyle w:val="aff8"/>
        <w:ind w:right="134" w:firstLine="539"/>
        <w:rPr>
          <w:sz w:val="28"/>
          <w:szCs w:val="28"/>
        </w:rPr>
      </w:pPr>
      <w:r w:rsidRPr="00313384">
        <w:rPr>
          <w:sz w:val="28"/>
          <w:szCs w:val="28"/>
        </w:rPr>
        <w:t>В соответствии с санитарно-эпидемиологическими правилами и нормативами организован перерыв между последним уроком и началом занятий внеурочной деятельности. Продолжительность занятий внеурочной деятельности составляет 45 минут. Перерыв между занятиями внеурочной деятельности 10 минут.</w:t>
      </w:r>
    </w:p>
    <w:p w:rsidR="00453FB5" w:rsidRPr="00313384" w:rsidRDefault="00453FB5" w:rsidP="00453FB5">
      <w:pPr>
        <w:pStyle w:val="aff8"/>
        <w:spacing w:before="68"/>
        <w:ind w:right="134" w:firstLine="539"/>
        <w:rPr>
          <w:sz w:val="28"/>
          <w:szCs w:val="28"/>
        </w:rPr>
      </w:pPr>
      <w:r w:rsidRPr="00313384">
        <w:rPr>
          <w:sz w:val="28"/>
          <w:szCs w:val="28"/>
        </w:rPr>
        <w:t>Для обучающихся, посещающих занятия в организациях дополнительного образования (спортивных школах, музыкальных школах и др. организациях)количество часов внеурочной деятельности может быть сокращено.</w:t>
      </w:r>
    </w:p>
    <w:p w:rsidR="00453FB5" w:rsidRPr="00313384" w:rsidRDefault="00453FB5" w:rsidP="00453FB5">
      <w:pPr>
        <w:pStyle w:val="aff8"/>
        <w:spacing w:before="1"/>
        <w:ind w:right="134"/>
        <w:rPr>
          <w:sz w:val="28"/>
          <w:szCs w:val="28"/>
        </w:rPr>
      </w:pPr>
      <w:r w:rsidRPr="00313384">
        <w:rPr>
          <w:sz w:val="28"/>
          <w:szCs w:val="28"/>
        </w:rPr>
        <w:t>Расписаниевнеурочныхзанятийсоставляетсяотдельноотрасписания</w:t>
      </w:r>
      <w:r w:rsidRPr="00313384">
        <w:rPr>
          <w:spacing w:val="-2"/>
          <w:sz w:val="28"/>
          <w:szCs w:val="28"/>
        </w:rPr>
        <w:t>уроков.</w:t>
      </w:r>
    </w:p>
    <w:p w:rsidR="00453FB5" w:rsidRPr="00313384" w:rsidRDefault="00453FB5" w:rsidP="00453FB5">
      <w:pPr>
        <w:pStyle w:val="aff8"/>
        <w:spacing w:before="137"/>
        <w:ind w:right="134" w:firstLine="539"/>
        <w:rPr>
          <w:sz w:val="28"/>
          <w:szCs w:val="28"/>
        </w:rPr>
      </w:pPr>
      <w:r w:rsidRPr="00313384">
        <w:rPr>
          <w:sz w:val="28"/>
          <w:szCs w:val="28"/>
        </w:rPr>
        <w:t xml:space="preserve">Занятия внеурочной деятельности реализуются за счет бюджетного </w:t>
      </w:r>
      <w:r w:rsidRPr="00313384">
        <w:rPr>
          <w:spacing w:val="-2"/>
          <w:sz w:val="28"/>
          <w:szCs w:val="28"/>
        </w:rPr>
        <w:t>финансирования.</w:t>
      </w:r>
    </w:p>
    <w:p w:rsidR="00453FB5" w:rsidRPr="00313384" w:rsidRDefault="00453FB5" w:rsidP="00453FB5">
      <w:pPr>
        <w:pStyle w:val="aff8"/>
        <w:ind w:right="134" w:firstLine="539"/>
        <w:rPr>
          <w:sz w:val="28"/>
          <w:szCs w:val="28"/>
        </w:rPr>
      </w:pPr>
      <w:r w:rsidRPr="00313384">
        <w:rPr>
          <w:sz w:val="28"/>
          <w:szCs w:val="28"/>
        </w:rPr>
        <w:t xml:space="preserve">В 2022-2023 учебном году внеурочная деятельность реализуется в 1-4 классах, 5-9 классах, в </w:t>
      </w:r>
      <w:r w:rsidRPr="00313384">
        <w:rPr>
          <w:spacing w:val="80"/>
          <w:sz w:val="28"/>
          <w:szCs w:val="28"/>
        </w:rPr>
        <w:t>10-11</w:t>
      </w:r>
      <w:r w:rsidRPr="00313384">
        <w:rPr>
          <w:sz w:val="28"/>
          <w:szCs w:val="28"/>
        </w:rPr>
        <w:t xml:space="preserve">  классах в соответствии с требованиями обновленного ФГОС начального и основного общего </w:t>
      </w:r>
      <w:r w:rsidRPr="00313384">
        <w:rPr>
          <w:spacing w:val="-2"/>
          <w:sz w:val="28"/>
          <w:szCs w:val="28"/>
        </w:rPr>
        <w:t>образования.</w:t>
      </w:r>
    </w:p>
    <w:p w:rsidR="00453FB5" w:rsidRDefault="00453FB5" w:rsidP="00453FB5">
      <w:pPr>
        <w:pStyle w:val="1fd"/>
        <w:keepNext/>
        <w:keepLines/>
        <w:shd w:val="clear" w:color="auto" w:fill="auto"/>
        <w:spacing w:after="261" w:line="240" w:lineRule="auto"/>
        <w:jc w:val="both"/>
        <w:rPr>
          <w:b/>
          <w:sz w:val="28"/>
          <w:szCs w:val="28"/>
        </w:rPr>
      </w:pPr>
    </w:p>
    <w:p w:rsidR="00453FB5" w:rsidRPr="00313384" w:rsidRDefault="00453FB5" w:rsidP="00453FB5">
      <w:pPr>
        <w:pStyle w:val="1fd"/>
        <w:keepNext/>
        <w:keepLines/>
        <w:shd w:val="clear" w:color="auto" w:fill="auto"/>
        <w:spacing w:after="261" w:line="240" w:lineRule="auto"/>
        <w:jc w:val="both"/>
        <w:rPr>
          <w:b/>
          <w:sz w:val="28"/>
          <w:szCs w:val="28"/>
        </w:rPr>
      </w:pPr>
    </w:p>
    <w:bookmarkEnd w:id="166"/>
    <w:p w:rsidR="00453FB5" w:rsidRPr="00313384" w:rsidRDefault="00453FB5" w:rsidP="00453FB5">
      <w:pPr>
        <w:ind w:left="-360" w:firstLine="1068"/>
        <w:rPr>
          <w:b/>
          <w:color w:val="000000"/>
          <w:szCs w:val="28"/>
        </w:rPr>
      </w:pPr>
      <w:r>
        <w:rPr>
          <w:b/>
          <w:color w:val="000000"/>
          <w:szCs w:val="28"/>
        </w:rPr>
        <w:t xml:space="preserve"> </w:t>
      </w:r>
    </w:p>
    <w:p w:rsidR="001A26AE" w:rsidRPr="00596EC5" w:rsidRDefault="001A26AE" w:rsidP="00453FB5">
      <w:pPr>
        <w:pStyle w:val="2a"/>
        <w:spacing w:line="240" w:lineRule="auto"/>
        <w:rPr>
          <w:szCs w:val="28"/>
        </w:rPr>
        <w:sectPr w:rsidR="001A26AE" w:rsidRPr="00596EC5" w:rsidSect="008804F7">
          <w:footerReference w:type="default" r:id="rId26"/>
          <w:type w:val="continuous"/>
          <w:pgSz w:w="11909" w:h="16838"/>
          <w:pgMar w:top="979" w:right="746" w:bottom="1003" w:left="1052" w:header="0" w:footer="3" w:gutter="0"/>
          <w:cols w:space="720"/>
          <w:noEndnote/>
          <w:docGrid w:linePitch="360"/>
        </w:sectPr>
      </w:pPr>
    </w:p>
    <w:p w:rsidR="001A26AE" w:rsidRPr="00596EC5" w:rsidRDefault="001A26AE" w:rsidP="001A26AE">
      <w:pPr>
        <w:spacing w:line="240" w:lineRule="auto"/>
        <w:ind w:right="20"/>
        <w:jc w:val="center"/>
        <w:rPr>
          <w:b/>
          <w:szCs w:val="28"/>
        </w:rPr>
      </w:pPr>
      <w:r w:rsidRPr="00596EC5">
        <w:rPr>
          <w:b/>
          <w:szCs w:val="28"/>
        </w:rPr>
        <w:t>Кадровые условия</w:t>
      </w:r>
    </w:p>
    <w:p w:rsidR="001A26AE" w:rsidRPr="00596EC5" w:rsidRDefault="001A26AE" w:rsidP="001A26AE">
      <w:pPr>
        <w:spacing w:line="240" w:lineRule="auto"/>
        <w:ind w:right="20"/>
        <w:rPr>
          <w:szCs w:val="28"/>
        </w:rPr>
      </w:pPr>
    </w:p>
    <w:p w:rsidR="001A26AE" w:rsidRPr="00596EC5" w:rsidRDefault="001A26AE" w:rsidP="001A26AE">
      <w:pPr>
        <w:spacing w:line="240" w:lineRule="auto"/>
        <w:ind w:right="20"/>
        <w:jc w:val="left"/>
        <w:rPr>
          <w:szCs w:val="28"/>
        </w:rPr>
      </w:pPr>
      <w:r w:rsidRPr="00596EC5">
        <w:rPr>
          <w:szCs w:val="28"/>
        </w:rPr>
        <w:t xml:space="preserve">         -укомплектованность образовательного учреждения необходимыми педагогическими, руководящими и иными работниками;</w:t>
      </w:r>
    </w:p>
    <w:p w:rsidR="001A26AE" w:rsidRPr="00596EC5" w:rsidRDefault="001A26AE" w:rsidP="001A26AE">
      <w:pPr>
        <w:widowControl w:val="0"/>
        <w:numPr>
          <w:ilvl w:val="0"/>
          <w:numId w:val="156"/>
        </w:numPr>
        <w:suppressAutoHyphens w:val="0"/>
        <w:spacing w:line="240" w:lineRule="auto"/>
        <w:ind w:left="20" w:firstLine="560"/>
        <w:jc w:val="left"/>
        <w:rPr>
          <w:szCs w:val="28"/>
        </w:rPr>
      </w:pPr>
      <w:r w:rsidRPr="00596EC5">
        <w:rPr>
          <w:szCs w:val="28"/>
        </w:rPr>
        <w:t xml:space="preserve"> наличие соответствующей квалификации педагогических и иных работников;</w:t>
      </w:r>
    </w:p>
    <w:p w:rsidR="001A26AE" w:rsidRPr="00596EC5" w:rsidRDefault="001A26AE" w:rsidP="001A26AE">
      <w:pPr>
        <w:widowControl w:val="0"/>
        <w:numPr>
          <w:ilvl w:val="0"/>
          <w:numId w:val="156"/>
        </w:numPr>
        <w:suppressAutoHyphens w:val="0"/>
        <w:spacing w:line="240" w:lineRule="auto"/>
        <w:ind w:left="20" w:firstLine="560"/>
        <w:jc w:val="left"/>
        <w:rPr>
          <w:szCs w:val="28"/>
        </w:rPr>
      </w:pPr>
      <w:r w:rsidRPr="00596EC5">
        <w:rPr>
          <w:szCs w:val="28"/>
        </w:rPr>
        <w:t xml:space="preserve"> непрерывность профессионального развития педагогических работников;</w:t>
      </w:r>
    </w:p>
    <w:p w:rsidR="001A26AE" w:rsidRPr="00596EC5" w:rsidRDefault="001A26AE" w:rsidP="001A26AE">
      <w:pPr>
        <w:widowControl w:val="0"/>
        <w:numPr>
          <w:ilvl w:val="0"/>
          <w:numId w:val="156"/>
        </w:numPr>
        <w:suppressAutoHyphens w:val="0"/>
        <w:spacing w:line="240" w:lineRule="auto"/>
        <w:ind w:left="20" w:right="20" w:firstLine="560"/>
        <w:jc w:val="left"/>
        <w:rPr>
          <w:szCs w:val="28"/>
        </w:rPr>
      </w:pPr>
      <w:r w:rsidRPr="00596EC5">
        <w:rPr>
          <w:szCs w:val="28"/>
        </w:rPr>
        <w:t xml:space="preserve"> использование возможности образовательных учреждений дополнительного образования детей, организаций культуры и спорта;</w:t>
      </w:r>
    </w:p>
    <w:p w:rsidR="001A26AE" w:rsidRPr="00596EC5" w:rsidRDefault="001A26AE" w:rsidP="001A26AE">
      <w:pPr>
        <w:widowControl w:val="0"/>
        <w:numPr>
          <w:ilvl w:val="0"/>
          <w:numId w:val="156"/>
        </w:numPr>
        <w:suppressAutoHyphens w:val="0"/>
        <w:spacing w:after="286" w:line="240" w:lineRule="auto"/>
        <w:ind w:left="20" w:right="20" w:firstLine="560"/>
        <w:jc w:val="left"/>
        <w:rPr>
          <w:szCs w:val="28"/>
        </w:rPr>
      </w:pPr>
      <w:r w:rsidRPr="00596EC5">
        <w:rPr>
          <w:szCs w:val="28"/>
        </w:rPr>
        <w:t xml:space="preserve"> привлечение родительской общественности и других социальных партнеров для реализации внеурочной деятельности.</w:t>
      </w:r>
    </w:p>
    <w:p w:rsidR="001A26AE" w:rsidRPr="00596EC5" w:rsidRDefault="001A26AE" w:rsidP="001A26AE">
      <w:pPr>
        <w:spacing w:line="240" w:lineRule="auto"/>
        <w:jc w:val="left"/>
        <w:rPr>
          <w:szCs w:val="28"/>
        </w:rPr>
      </w:pPr>
      <w:r w:rsidRPr="00596EC5">
        <w:rPr>
          <w:szCs w:val="28"/>
        </w:rPr>
        <w:t>Программно - методическое обеспечение соответствует требованиям ФГОС.</w:t>
      </w:r>
    </w:p>
    <w:p w:rsidR="001A26AE" w:rsidRPr="00596EC5" w:rsidRDefault="001A26AE" w:rsidP="001A26AE">
      <w:pPr>
        <w:spacing w:line="240" w:lineRule="auto"/>
        <w:ind w:left="20" w:right="20" w:firstLine="560"/>
        <w:rPr>
          <w:szCs w:val="28"/>
        </w:rPr>
      </w:pPr>
      <w:r w:rsidRPr="00596EC5">
        <w:rPr>
          <w:szCs w:val="28"/>
        </w:rPr>
        <w:t xml:space="preserve">Внеурочная деятельность организуется по 5 направлениям развития личности в течение всего периода обучения (1-11 классы): </w:t>
      </w:r>
    </w:p>
    <w:p w:rsidR="001A26AE" w:rsidRPr="00596EC5" w:rsidRDefault="001A26AE" w:rsidP="001A26AE">
      <w:pPr>
        <w:spacing w:line="240" w:lineRule="auto"/>
        <w:ind w:left="20" w:right="20" w:firstLine="560"/>
        <w:rPr>
          <w:szCs w:val="28"/>
        </w:rPr>
      </w:pPr>
      <w:r w:rsidRPr="00596EC5">
        <w:rPr>
          <w:szCs w:val="28"/>
        </w:rPr>
        <w:t>спортивно</w:t>
      </w:r>
      <w:r w:rsidRPr="00596EC5">
        <w:rPr>
          <w:szCs w:val="28"/>
        </w:rPr>
        <w:softHyphen/>
        <w:t xml:space="preserve">оздоровительное, </w:t>
      </w:r>
    </w:p>
    <w:p w:rsidR="001A26AE" w:rsidRPr="00596EC5" w:rsidRDefault="001A26AE" w:rsidP="001A26AE">
      <w:pPr>
        <w:spacing w:line="240" w:lineRule="auto"/>
        <w:ind w:left="20" w:right="20" w:firstLine="560"/>
        <w:rPr>
          <w:szCs w:val="28"/>
        </w:rPr>
      </w:pPr>
      <w:r w:rsidRPr="00596EC5">
        <w:rPr>
          <w:szCs w:val="28"/>
        </w:rPr>
        <w:t xml:space="preserve">духовно-нравственное, </w:t>
      </w:r>
    </w:p>
    <w:p w:rsidR="001A26AE" w:rsidRPr="00596EC5" w:rsidRDefault="001A26AE" w:rsidP="001A26AE">
      <w:pPr>
        <w:spacing w:line="240" w:lineRule="auto"/>
        <w:ind w:left="20" w:right="20" w:firstLine="560"/>
        <w:rPr>
          <w:szCs w:val="28"/>
        </w:rPr>
      </w:pPr>
      <w:r w:rsidRPr="00596EC5">
        <w:rPr>
          <w:szCs w:val="28"/>
        </w:rPr>
        <w:t xml:space="preserve">социальное направление, </w:t>
      </w:r>
    </w:p>
    <w:p w:rsidR="001A26AE" w:rsidRPr="00596EC5" w:rsidRDefault="001A26AE" w:rsidP="001A26AE">
      <w:pPr>
        <w:spacing w:line="240" w:lineRule="auto"/>
        <w:ind w:left="20" w:right="20" w:firstLine="560"/>
        <w:rPr>
          <w:szCs w:val="28"/>
        </w:rPr>
      </w:pPr>
      <w:r w:rsidRPr="00596EC5">
        <w:rPr>
          <w:szCs w:val="28"/>
        </w:rPr>
        <w:t xml:space="preserve">общеинтеллектуальное направление, </w:t>
      </w:r>
    </w:p>
    <w:p w:rsidR="001A26AE" w:rsidRPr="00596EC5" w:rsidRDefault="001A26AE" w:rsidP="001A26AE">
      <w:pPr>
        <w:spacing w:line="240" w:lineRule="auto"/>
        <w:ind w:left="20" w:right="20" w:firstLine="560"/>
        <w:rPr>
          <w:szCs w:val="28"/>
        </w:rPr>
      </w:pPr>
      <w:r w:rsidRPr="00596EC5">
        <w:rPr>
          <w:szCs w:val="28"/>
        </w:rPr>
        <w:t>общекультурное направление.</w:t>
      </w:r>
    </w:p>
    <w:p w:rsidR="001A26AE" w:rsidRPr="00596EC5" w:rsidRDefault="001A26AE" w:rsidP="001A26AE">
      <w:pPr>
        <w:spacing w:line="240" w:lineRule="auto"/>
        <w:ind w:left="20" w:firstLine="560"/>
        <w:rPr>
          <w:szCs w:val="28"/>
        </w:rPr>
      </w:pPr>
    </w:p>
    <w:p w:rsidR="001A26AE" w:rsidRPr="00596EC5" w:rsidRDefault="001A26AE" w:rsidP="001A26AE">
      <w:pPr>
        <w:spacing w:line="240" w:lineRule="auto"/>
        <w:ind w:left="20" w:firstLine="560"/>
        <w:rPr>
          <w:szCs w:val="28"/>
        </w:rPr>
      </w:pPr>
      <w:r w:rsidRPr="00596EC5">
        <w:rPr>
          <w:szCs w:val="28"/>
        </w:rPr>
        <w:t>Цель и задачи внеурочной деятельности:</w:t>
      </w:r>
    </w:p>
    <w:p w:rsidR="001A26AE" w:rsidRPr="00596EC5" w:rsidRDefault="001A26AE" w:rsidP="001A26AE">
      <w:pPr>
        <w:spacing w:line="240" w:lineRule="auto"/>
        <w:ind w:left="20" w:right="20" w:firstLine="560"/>
        <w:rPr>
          <w:rStyle w:val="affff6"/>
          <w:rFonts w:eastAsia="Calibri"/>
          <w:sz w:val="28"/>
          <w:szCs w:val="28"/>
        </w:rPr>
      </w:pPr>
    </w:p>
    <w:p w:rsidR="001A26AE" w:rsidRPr="00596EC5" w:rsidRDefault="001A26AE" w:rsidP="001A26AE">
      <w:pPr>
        <w:spacing w:line="240" w:lineRule="auto"/>
        <w:ind w:left="20" w:right="20" w:firstLine="560"/>
        <w:rPr>
          <w:szCs w:val="28"/>
        </w:rPr>
      </w:pPr>
      <w:r w:rsidRPr="00596EC5">
        <w:rPr>
          <w:rStyle w:val="affff6"/>
          <w:rFonts w:eastAsia="Calibri"/>
          <w:sz w:val="28"/>
          <w:szCs w:val="28"/>
        </w:rPr>
        <w:t>Цель:</w:t>
      </w:r>
      <w:r w:rsidRPr="00596EC5">
        <w:rPr>
          <w:szCs w:val="28"/>
        </w:rPr>
        <w:t xml:space="preserve"> Создание условий для полноценного интеллектуального, физического, эстетического развития учащихся второй ступени образования, их успешной адаптации в образовательной и социальной среде.</w:t>
      </w:r>
    </w:p>
    <w:p w:rsidR="001A26AE" w:rsidRPr="00596EC5" w:rsidRDefault="001A26AE" w:rsidP="001A26AE">
      <w:pPr>
        <w:spacing w:line="240" w:lineRule="auto"/>
        <w:ind w:left="20"/>
        <w:rPr>
          <w:szCs w:val="28"/>
        </w:rPr>
      </w:pPr>
      <w:r w:rsidRPr="00596EC5">
        <w:rPr>
          <w:rStyle w:val="2f5"/>
          <w:rFonts w:eastAsia="Times New Roman"/>
          <w:szCs w:val="28"/>
        </w:rPr>
        <w:t>Задачи:</w:t>
      </w:r>
    </w:p>
    <w:p w:rsidR="001A26AE" w:rsidRPr="00596EC5" w:rsidRDefault="001A26AE" w:rsidP="001A26AE">
      <w:pPr>
        <w:spacing w:line="240" w:lineRule="auto"/>
        <w:ind w:left="20"/>
        <w:rPr>
          <w:szCs w:val="28"/>
        </w:rPr>
      </w:pPr>
      <w:r w:rsidRPr="00596EC5">
        <w:rPr>
          <w:rStyle w:val="2f5"/>
          <w:rFonts w:eastAsia="Times New Roman"/>
          <w:szCs w:val="28"/>
        </w:rPr>
        <w:t>Обучающие</w:t>
      </w:r>
    </w:p>
    <w:p w:rsidR="001A26AE" w:rsidRPr="00596EC5" w:rsidRDefault="001A26AE" w:rsidP="001A26AE">
      <w:pPr>
        <w:widowControl w:val="0"/>
        <w:numPr>
          <w:ilvl w:val="0"/>
          <w:numId w:val="155"/>
        </w:numPr>
        <w:suppressAutoHyphens w:val="0"/>
        <w:spacing w:line="240" w:lineRule="auto"/>
        <w:ind w:left="20" w:firstLine="560"/>
        <w:rPr>
          <w:szCs w:val="28"/>
        </w:rPr>
      </w:pPr>
      <w:r w:rsidRPr="00596EC5">
        <w:rPr>
          <w:szCs w:val="28"/>
        </w:rPr>
        <w:t xml:space="preserve"> Развитие познавательного интереса, включение учащихся в разностороннюю деятельность.</w:t>
      </w:r>
    </w:p>
    <w:p w:rsidR="001A26AE" w:rsidRPr="00596EC5" w:rsidRDefault="001A26AE" w:rsidP="001A26AE">
      <w:pPr>
        <w:widowControl w:val="0"/>
        <w:numPr>
          <w:ilvl w:val="0"/>
          <w:numId w:val="155"/>
        </w:numPr>
        <w:suppressAutoHyphens w:val="0"/>
        <w:spacing w:line="240" w:lineRule="auto"/>
        <w:ind w:left="20" w:firstLine="560"/>
        <w:rPr>
          <w:szCs w:val="28"/>
        </w:rPr>
      </w:pPr>
      <w:r w:rsidRPr="00596EC5">
        <w:rPr>
          <w:szCs w:val="28"/>
        </w:rPr>
        <w:t xml:space="preserve"> Углубление содержания, форм и методов занятости, учащихся в свободное от учёбы время.</w:t>
      </w:r>
    </w:p>
    <w:p w:rsidR="001A26AE" w:rsidRPr="00596EC5" w:rsidRDefault="001A26AE" w:rsidP="001A26AE">
      <w:pPr>
        <w:widowControl w:val="0"/>
        <w:numPr>
          <w:ilvl w:val="0"/>
          <w:numId w:val="155"/>
        </w:numPr>
        <w:suppressAutoHyphens w:val="0"/>
        <w:spacing w:line="240" w:lineRule="auto"/>
        <w:ind w:left="20" w:firstLine="560"/>
        <w:rPr>
          <w:szCs w:val="28"/>
        </w:rPr>
      </w:pPr>
      <w:r w:rsidRPr="00596EC5">
        <w:rPr>
          <w:szCs w:val="28"/>
        </w:rPr>
        <w:t xml:space="preserve"> Приобретение определенных знаний, умений по видам деятельности, предусмотренных данной программой.</w:t>
      </w:r>
    </w:p>
    <w:p w:rsidR="001A26AE" w:rsidRPr="00596EC5" w:rsidRDefault="001A26AE" w:rsidP="001A26AE">
      <w:pPr>
        <w:widowControl w:val="0"/>
        <w:numPr>
          <w:ilvl w:val="0"/>
          <w:numId w:val="155"/>
        </w:numPr>
        <w:suppressAutoHyphens w:val="0"/>
        <w:spacing w:line="240" w:lineRule="auto"/>
        <w:ind w:left="20" w:right="20" w:firstLine="560"/>
        <w:rPr>
          <w:szCs w:val="28"/>
        </w:rPr>
      </w:pPr>
      <w:r w:rsidRPr="00596EC5">
        <w:rPr>
          <w:szCs w:val="28"/>
        </w:rPr>
        <w:t xml:space="preserve"> Развитие мотиваций к следующим видам деятельности: спортивной, интеллектуальной, эстетической, патриотической, социальной.</w:t>
      </w:r>
    </w:p>
    <w:p w:rsidR="001A26AE" w:rsidRPr="00596EC5" w:rsidRDefault="001A26AE" w:rsidP="001A26AE">
      <w:pPr>
        <w:widowControl w:val="0"/>
        <w:numPr>
          <w:ilvl w:val="0"/>
          <w:numId w:val="155"/>
        </w:numPr>
        <w:suppressAutoHyphens w:val="0"/>
        <w:spacing w:line="240" w:lineRule="auto"/>
        <w:ind w:left="20" w:right="20" w:firstLine="560"/>
        <w:rPr>
          <w:szCs w:val="28"/>
        </w:rPr>
      </w:pPr>
      <w:r w:rsidRPr="00596EC5">
        <w:rPr>
          <w:szCs w:val="28"/>
        </w:rPr>
        <w:t xml:space="preserve"> Освоение основополагающих элементов научного знания, лежащих в основе современной научной картины мира, и опыта его применения и преобразования в условиях решения жизненных задач.</w:t>
      </w:r>
    </w:p>
    <w:p w:rsidR="001A26AE" w:rsidRPr="00596EC5" w:rsidRDefault="001A26AE" w:rsidP="001A26AE">
      <w:pPr>
        <w:spacing w:line="240" w:lineRule="auto"/>
        <w:ind w:left="20"/>
        <w:rPr>
          <w:szCs w:val="28"/>
        </w:rPr>
      </w:pPr>
      <w:r w:rsidRPr="00596EC5">
        <w:rPr>
          <w:rStyle w:val="2f5"/>
          <w:rFonts w:eastAsia="Times New Roman"/>
          <w:szCs w:val="28"/>
        </w:rPr>
        <w:t>Воспитательные</w:t>
      </w:r>
    </w:p>
    <w:p w:rsidR="001A26AE" w:rsidRPr="00596EC5" w:rsidRDefault="001A26AE" w:rsidP="001A26AE">
      <w:pPr>
        <w:widowControl w:val="0"/>
        <w:numPr>
          <w:ilvl w:val="0"/>
          <w:numId w:val="155"/>
        </w:numPr>
        <w:suppressAutoHyphens w:val="0"/>
        <w:spacing w:line="240" w:lineRule="auto"/>
        <w:ind w:left="20" w:firstLine="560"/>
        <w:rPr>
          <w:szCs w:val="28"/>
        </w:rPr>
      </w:pPr>
      <w:r w:rsidRPr="00596EC5">
        <w:rPr>
          <w:szCs w:val="28"/>
        </w:rPr>
        <w:t xml:space="preserve"> Формирование навыков позитивного коммуникативного общения.</w:t>
      </w:r>
    </w:p>
    <w:p w:rsidR="001A26AE" w:rsidRPr="00596EC5" w:rsidRDefault="001A26AE" w:rsidP="001A26AE">
      <w:pPr>
        <w:widowControl w:val="0"/>
        <w:numPr>
          <w:ilvl w:val="0"/>
          <w:numId w:val="155"/>
        </w:numPr>
        <w:suppressAutoHyphens w:val="0"/>
        <w:spacing w:line="240" w:lineRule="auto"/>
        <w:ind w:left="20" w:right="20" w:firstLine="560"/>
        <w:rPr>
          <w:szCs w:val="28"/>
        </w:rPr>
      </w:pPr>
      <w:r w:rsidRPr="00596EC5">
        <w:rPr>
          <w:szCs w:val="28"/>
        </w:rPr>
        <w:t xml:space="preserve"> Развитие навыков организации и осуществления сотрудничества с педагогами, сверстниками, старшими, родителями в решении общих проблем.</w:t>
      </w:r>
    </w:p>
    <w:p w:rsidR="001A26AE" w:rsidRPr="00596EC5" w:rsidRDefault="001A26AE" w:rsidP="001A26AE">
      <w:pPr>
        <w:widowControl w:val="0"/>
        <w:numPr>
          <w:ilvl w:val="0"/>
          <w:numId w:val="155"/>
        </w:numPr>
        <w:suppressAutoHyphens w:val="0"/>
        <w:spacing w:line="240" w:lineRule="auto"/>
        <w:ind w:left="20" w:right="20" w:firstLine="560"/>
        <w:rPr>
          <w:szCs w:val="28"/>
        </w:rPr>
      </w:pPr>
      <w:r w:rsidRPr="00596EC5">
        <w:rPr>
          <w:szCs w:val="28"/>
        </w:rPr>
        <w:t xml:space="preserve"> Воспитание трудолюбия, способности к преодолению трудностей, целеустремленности и настойчивости в достижении результата.</w:t>
      </w:r>
    </w:p>
    <w:p w:rsidR="001A26AE" w:rsidRPr="00596EC5" w:rsidRDefault="001A26AE" w:rsidP="001A26AE">
      <w:pPr>
        <w:widowControl w:val="0"/>
        <w:numPr>
          <w:ilvl w:val="0"/>
          <w:numId w:val="155"/>
        </w:numPr>
        <w:suppressAutoHyphens w:val="0"/>
        <w:spacing w:line="240" w:lineRule="auto"/>
        <w:ind w:left="20" w:right="20" w:firstLine="560"/>
        <w:rPr>
          <w:szCs w:val="28"/>
        </w:rPr>
      </w:pPr>
      <w:r w:rsidRPr="00596EC5">
        <w:rPr>
          <w:szCs w:val="28"/>
        </w:rPr>
        <w:t xml:space="preserve"> Развитие позитивного отношения к базовым общественным ценностям (человек, семья, Отечество, природа, мир, знания, труд, культура) для формирования здорового образа жизни.</w:t>
      </w:r>
    </w:p>
    <w:p w:rsidR="001A26AE" w:rsidRPr="00596EC5" w:rsidRDefault="001A26AE" w:rsidP="001A26AE">
      <w:pPr>
        <w:widowControl w:val="0"/>
        <w:numPr>
          <w:ilvl w:val="0"/>
          <w:numId w:val="155"/>
        </w:numPr>
        <w:suppressAutoHyphens w:val="0"/>
        <w:spacing w:line="240" w:lineRule="auto"/>
        <w:ind w:left="20" w:right="20" w:firstLine="560"/>
        <w:rPr>
          <w:szCs w:val="28"/>
        </w:rPr>
      </w:pPr>
      <w:r w:rsidRPr="00596EC5">
        <w:rPr>
          <w:szCs w:val="28"/>
        </w:rPr>
        <w:t xml:space="preserve"> Воспитание нравственных и эстетических чувств, эмоционально-ценностного позитивного отношения к себе и окружающим, интереса к учению.</w:t>
      </w:r>
    </w:p>
    <w:p w:rsidR="001A26AE" w:rsidRPr="00596EC5" w:rsidRDefault="001A26AE" w:rsidP="001A26AE">
      <w:pPr>
        <w:spacing w:line="240" w:lineRule="auto"/>
        <w:ind w:left="20"/>
        <w:rPr>
          <w:szCs w:val="28"/>
        </w:rPr>
      </w:pPr>
      <w:r w:rsidRPr="00596EC5">
        <w:rPr>
          <w:rStyle w:val="2f5"/>
          <w:rFonts w:eastAsia="Times New Roman"/>
          <w:szCs w:val="28"/>
        </w:rPr>
        <w:t>Развивающие</w:t>
      </w:r>
    </w:p>
    <w:p w:rsidR="001A26AE" w:rsidRPr="00596EC5" w:rsidRDefault="001A26AE" w:rsidP="001A26AE">
      <w:pPr>
        <w:widowControl w:val="0"/>
        <w:numPr>
          <w:ilvl w:val="0"/>
          <w:numId w:val="155"/>
        </w:numPr>
        <w:suppressAutoHyphens w:val="0"/>
        <w:spacing w:line="240" w:lineRule="auto"/>
        <w:ind w:left="20" w:firstLine="560"/>
        <w:rPr>
          <w:szCs w:val="28"/>
        </w:rPr>
      </w:pPr>
      <w:r w:rsidRPr="00596EC5">
        <w:rPr>
          <w:szCs w:val="28"/>
        </w:rPr>
        <w:t xml:space="preserve"> Развитие личностных свойств: самостоятельности, ответственности, активности.</w:t>
      </w:r>
    </w:p>
    <w:p w:rsidR="001A26AE" w:rsidRPr="00596EC5" w:rsidRDefault="001A26AE" w:rsidP="001A26AE">
      <w:pPr>
        <w:widowControl w:val="0"/>
        <w:numPr>
          <w:ilvl w:val="0"/>
          <w:numId w:val="155"/>
        </w:numPr>
        <w:suppressAutoHyphens w:val="0"/>
        <w:spacing w:line="240" w:lineRule="auto"/>
        <w:ind w:left="20" w:firstLine="560"/>
        <w:rPr>
          <w:szCs w:val="28"/>
        </w:rPr>
      </w:pPr>
      <w:r w:rsidRPr="00596EC5">
        <w:rPr>
          <w:szCs w:val="28"/>
        </w:rPr>
        <w:t xml:space="preserve"> Развитие личности школьника, его творческих способностей.</w:t>
      </w:r>
    </w:p>
    <w:p w:rsidR="001A26AE" w:rsidRPr="00596EC5" w:rsidRDefault="001A26AE" w:rsidP="001A26AE">
      <w:pPr>
        <w:widowControl w:val="0"/>
        <w:numPr>
          <w:ilvl w:val="0"/>
          <w:numId w:val="155"/>
        </w:numPr>
        <w:suppressAutoHyphens w:val="0"/>
        <w:spacing w:line="240" w:lineRule="auto"/>
        <w:ind w:left="20" w:firstLine="560"/>
        <w:rPr>
          <w:szCs w:val="28"/>
        </w:rPr>
      </w:pPr>
      <w:r w:rsidRPr="00596EC5">
        <w:rPr>
          <w:szCs w:val="28"/>
        </w:rPr>
        <w:t xml:space="preserve"> Формирование потребности в самопознании.</w:t>
      </w:r>
    </w:p>
    <w:p w:rsidR="001A26AE" w:rsidRPr="00596EC5" w:rsidRDefault="001A26AE" w:rsidP="001A26AE">
      <w:pPr>
        <w:spacing w:line="240" w:lineRule="auto"/>
        <w:ind w:left="20"/>
        <w:rPr>
          <w:szCs w:val="28"/>
        </w:rPr>
      </w:pPr>
      <w:r w:rsidRPr="00596EC5">
        <w:rPr>
          <w:rStyle w:val="2f5"/>
          <w:rFonts w:eastAsia="Times New Roman"/>
          <w:szCs w:val="28"/>
        </w:rPr>
        <w:t>Орган изационные</w:t>
      </w:r>
    </w:p>
    <w:p w:rsidR="001A26AE" w:rsidRPr="00596EC5" w:rsidRDefault="001A26AE" w:rsidP="001A26AE">
      <w:pPr>
        <w:widowControl w:val="0"/>
        <w:numPr>
          <w:ilvl w:val="0"/>
          <w:numId w:val="155"/>
        </w:numPr>
        <w:suppressAutoHyphens w:val="0"/>
        <w:spacing w:line="240" w:lineRule="auto"/>
        <w:ind w:left="20" w:right="20" w:firstLine="560"/>
        <w:rPr>
          <w:szCs w:val="28"/>
        </w:rPr>
      </w:pPr>
      <w:r w:rsidRPr="00596EC5">
        <w:rPr>
          <w:szCs w:val="28"/>
        </w:rPr>
        <w:t xml:space="preserve"> Создание условий для эффективной реализации основных целевых образовательных программ различного уровня, реализуемых во внеурочное время.</w:t>
      </w:r>
    </w:p>
    <w:p w:rsidR="001A26AE" w:rsidRPr="00596EC5" w:rsidRDefault="001A26AE" w:rsidP="001A26AE">
      <w:pPr>
        <w:widowControl w:val="0"/>
        <w:numPr>
          <w:ilvl w:val="0"/>
          <w:numId w:val="155"/>
        </w:numPr>
        <w:suppressAutoHyphens w:val="0"/>
        <w:spacing w:line="240" w:lineRule="auto"/>
        <w:ind w:left="20" w:right="20" w:firstLine="560"/>
        <w:rPr>
          <w:szCs w:val="28"/>
        </w:rPr>
      </w:pPr>
      <w:r w:rsidRPr="00596EC5">
        <w:rPr>
          <w:szCs w:val="28"/>
        </w:rPr>
        <w:t xml:space="preserve"> Организация общественно-полезной и досуговой деятельности учащихся совместно с общественными организациями, ДДТ, спортивной школой «Олимп» , школой искусств, библиотеками, семьями учащихся.</w:t>
      </w:r>
    </w:p>
    <w:p w:rsidR="001A26AE" w:rsidRPr="00596EC5" w:rsidRDefault="001A26AE" w:rsidP="001A26AE">
      <w:pPr>
        <w:widowControl w:val="0"/>
        <w:numPr>
          <w:ilvl w:val="0"/>
          <w:numId w:val="155"/>
        </w:numPr>
        <w:suppressAutoHyphens w:val="0"/>
        <w:spacing w:line="240" w:lineRule="auto"/>
        <w:ind w:left="20" w:firstLine="560"/>
        <w:rPr>
          <w:szCs w:val="28"/>
        </w:rPr>
      </w:pPr>
      <w:r w:rsidRPr="00596EC5">
        <w:rPr>
          <w:szCs w:val="28"/>
        </w:rPr>
        <w:t xml:space="preserve"> Совершенствование системы мониторинга эффективности воспитательной работы в </w:t>
      </w:r>
      <w:r w:rsidRPr="00596EC5">
        <w:rPr>
          <w:rStyle w:val="1fe"/>
          <w:rFonts w:eastAsia="Calibri"/>
          <w:sz w:val="28"/>
          <w:szCs w:val="28"/>
        </w:rPr>
        <w:t>шк</w:t>
      </w:r>
      <w:r w:rsidRPr="00596EC5">
        <w:rPr>
          <w:szCs w:val="28"/>
        </w:rPr>
        <w:t>оле.</w:t>
      </w:r>
    </w:p>
    <w:p w:rsidR="001A26AE" w:rsidRPr="00596EC5" w:rsidRDefault="001A26AE" w:rsidP="001A26AE">
      <w:pPr>
        <w:widowControl w:val="0"/>
        <w:numPr>
          <w:ilvl w:val="0"/>
          <w:numId w:val="155"/>
        </w:numPr>
        <w:suppressAutoHyphens w:val="0"/>
        <w:spacing w:line="240" w:lineRule="auto"/>
        <w:ind w:left="20" w:firstLine="560"/>
        <w:rPr>
          <w:szCs w:val="28"/>
        </w:rPr>
      </w:pPr>
      <w:r w:rsidRPr="00596EC5">
        <w:rPr>
          <w:szCs w:val="28"/>
        </w:rPr>
        <w:t xml:space="preserve"> Организация информационной поддержки учащихся.</w:t>
      </w:r>
    </w:p>
    <w:p w:rsidR="001A26AE" w:rsidRPr="00596EC5" w:rsidRDefault="001A26AE" w:rsidP="001A26AE">
      <w:pPr>
        <w:widowControl w:val="0"/>
        <w:numPr>
          <w:ilvl w:val="0"/>
          <w:numId w:val="155"/>
        </w:numPr>
        <w:suppressAutoHyphens w:val="0"/>
        <w:spacing w:line="240" w:lineRule="auto"/>
        <w:ind w:left="20" w:firstLine="560"/>
        <w:rPr>
          <w:szCs w:val="28"/>
        </w:rPr>
      </w:pPr>
      <w:r w:rsidRPr="00596EC5">
        <w:rPr>
          <w:szCs w:val="28"/>
        </w:rPr>
        <w:t xml:space="preserve"> Совершенствование материально-технической базы организации досуга учащихся.</w:t>
      </w:r>
    </w:p>
    <w:p w:rsidR="001A26AE" w:rsidRPr="00596EC5" w:rsidRDefault="001A26AE" w:rsidP="001A26AE">
      <w:pPr>
        <w:spacing w:line="240" w:lineRule="auto"/>
        <w:ind w:left="20" w:right="20" w:firstLine="700"/>
        <w:jc w:val="left"/>
        <w:rPr>
          <w:szCs w:val="28"/>
        </w:rPr>
      </w:pPr>
      <w:r w:rsidRPr="00596EC5">
        <w:rPr>
          <w:szCs w:val="28"/>
        </w:rPr>
        <w:t xml:space="preserve">Внеучебная деятельность школьников - понятие, объединяющее все виды деятельности </w:t>
      </w:r>
      <w:r w:rsidRPr="00596EC5">
        <w:rPr>
          <w:rStyle w:val="1fe"/>
          <w:rFonts w:eastAsia="Calibri"/>
          <w:sz w:val="28"/>
          <w:szCs w:val="28"/>
        </w:rPr>
        <w:t>шк</w:t>
      </w:r>
      <w:r w:rsidRPr="00596EC5">
        <w:rPr>
          <w:szCs w:val="28"/>
        </w:rPr>
        <w:t>ольников (кроме учебной), в которых возможно и целесообразно решение задач их воспитания и социализации.</w:t>
      </w:r>
    </w:p>
    <w:p w:rsidR="001A26AE" w:rsidRPr="00596EC5" w:rsidRDefault="001A26AE" w:rsidP="001A26AE">
      <w:pPr>
        <w:spacing w:line="240" w:lineRule="auto"/>
        <w:ind w:left="20" w:right="20" w:firstLine="560"/>
        <w:rPr>
          <w:szCs w:val="28"/>
        </w:rPr>
      </w:pPr>
      <w:r w:rsidRPr="00596EC5">
        <w:rPr>
          <w:szCs w:val="28"/>
        </w:rPr>
        <w:t xml:space="preserve">Согласно ФГОС организация занятий по направлениям внеурочной деятельности является неотъемлемой частью образовательного процесса в </w:t>
      </w:r>
      <w:r w:rsidRPr="00596EC5">
        <w:rPr>
          <w:rStyle w:val="1fe"/>
          <w:rFonts w:eastAsia="Calibri"/>
          <w:sz w:val="28"/>
          <w:szCs w:val="28"/>
        </w:rPr>
        <w:t>шк</w:t>
      </w:r>
      <w:r w:rsidRPr="00596EC5">
        <w:rPr>
          <w:szCs w:val="28"/>
        </w:rPr>
        <w:t>оле. Часы, отводимые на внеурочную деятельность, используются по желанию обучающихся и в формах, отличных от урочной системы обучения.</w:t>
      </w:r>
    </w:p>
    <w:p w:rsidR="001A26AE" w:rsidRPr="00596EC5" w:rsidRDefault="001A26AE" w:rsidP="001A26AE">
      <w:pPr>
        <w:spacing w:line="240" w:lineRule="auto"/>
        <w:ind w:left="20" w:right="20" w:firstLine="560"/>
        <w:rPr>
          <w:szCs w:val="28"/>
        </w:rPr>
      </w:pPr>
      <w:r w:rsidRPr="00596EC5">
        <w:rPr>
          <w:szCs w:val="28"/>
        </w:rPr>
        <w:t xml:space="preserve">Внеурочная деятельность, осуществляемая во второй половине дня, организуется по направлениям развития личности (духовно-нравственное, социальное, общеинтеллектуальное, общекультурное, спортивно-оздоровительное) в таких формах как проектная и исследовательская деятельность, компьютерные занятия, экскурсии, кружки, школьные научные общества, олимпиады, интеллектуальные марафоны, общественно полезные практики, соревнования, блоки-интенсивы по подготовке к традиционным </w:t>
      </w:r>
      <w:r w:rsidRPr="00596EC5">
        <w:rPr>
          <w:rStyle w:val="1fe"/>
          <w:rFonts w:eastAsia="Calibri"/>
          <w:sz w:val="28"/>
          <w:szCs w:val="28"/>
        </w:rPr>
        <w:t>шк</w:t>
      </w:r>
      <w:r w:rsidRPr="00596EC5">
        <w:rPr>
          <w:szCs w:val="28"/>
        </w:rPr>
        <w:t>ольным мероприятиям и т. д. Данные занятия проводятся по выбору обучающихся и их семей.</w:t>
      </w:r>
    </w:p>
    <w:p w:rsidR="001A26AE" w:rsidRPr="00596EC5" w:rsidRDefault="001A26AE" w:rsidP="001A26AE">
      <w:pPr>
        <w:spacing w:line="240" w:lineRule="auto"/>
        <w:ind w:left="20" w:right="20" w:firstLine="560"/>
        <w:rPr>
          <w:szCs w:val="28"/>
        </w:rPr>
      </w:pPr>
      <w:r w:rsidRPr="00596EC5">
        <w:rPr>
          <w:szCs w:val="28"/>
        </w:rPr>
        <w:t>Организация занятий по этим направлениям является неотъемлемой частью образовательного процесса, содержание занятий формируется с учетом пожеланий обучающихся и их родителей (законных представителей).</w:t>
      </w:r>
    </w:p>
    <w:p w:rsidR="001A26AE" w:rsidRPr="00596EC5" w:rsidRDefault="001A26AE" w:rsidP="001A26AE">
      <w:pPr>
        <w:spacing w:line="240" w:lineRule="auto"/>
        <w:ind w:left="20" w:firstLine="560"/>
        <w:rPr>
          <w:szCs w:val="28"/>
        </w:rPr>
      </w:pPr>
      <w:r w:rsidRPr="00596EC5">
        <w:rPr>
          <w:szCs w:val="28"/>
        </w:rPr>
        <w:t>Внеурочная деятельность позволяет решить следующие задачи:</w:t>
      </w:r>
    </w:p>
    <w:p w:rsidR="001A26AE" w:rsidRPr="00596EC5" w:rsidRDefault="001A26AE" w:rsidP="001A26AE">
      <w:pPr>
        <w:widowControl w:val="0"/>
        <w:numPr>
          <w:ilvl w:val="0"/>
          <w:numId w:val="156"/>
        </w:numPr>
        <w:suppressAutoHyphens w:val="0"/>
        <w:spacing w:line="240" w:lineRule="auto"/>
        <w:ind w:left="20" w:firstLine="560"/>
        <w:rPr>
          <w:szCs w:val="28"/>
        </w:rPr>
      </w:pPr>
      <w:r w:rsidRPr="00596EC5">
        <w:rPr>
          <w:szCs w:val="28"/>
        </w:rPr>
        <w:t xml:space="preserve"> обеспечить благоприятную адаптацию ребенка к школе;</w:t>
      </w:r>
    </w:p>
    <w:p w:rsidR="001A26AE" w:rsidRPr="00596EC5" w:rsidRDefault="001A26AE" w:rsidP="001A26AE">
      <w:pPr>
        <w:widowControl w:val="0"/>
        <w:numPr>
          <w:ilvl w:val="0"/>
          <w:numId w:val="156"/>
        </w:numPr>
        <w:suppressAutoHyphens w:val="0"/>
        <w:spacing w:line="240" w:lineRule="auto"/>
        <w:ind w:left="20" w:firstLine="560"/>
        <w:rPr>
          <w:szCs w:val="28"/>
        </w:rPr>
      </w:pPr>
      <w:r w:rsidRPr="00596EC5">
        <w:rPr>
          <w:szCs w:val="28"/>
        </w:rPr>
        <w:t xml:space="preserve"> оптимизировать учебную нагрузку обучающихся;</w:t>
      </w:r>
    </w:p>
    <w:p w:rsidR="001A26AE" w:rsidRPr="00596EC5" w:rsidRDefault="001A26AE" w:rsidP="001A26AE">
      <w:pPr>
        <w:widowControl w:val="0"/>
        <w:numPr>
          <w:ilvl w:val="0"/>
          <w:numId w:val="156"/>
        </w:numPr>
        <w:suppressAutoHyphens w:val="0"/>
        <w:spacing w:line="240" w:lineRule="auto"/>
        <w:ind w:left="20" w:firstLine="560"/>
        <w:rPr>
          <w:szCs w:val="28"/>
        </w:rPr>
      </w:pPr>
      <w:r w:rsidRPr="00596EC5">
        <w:rPr>
          <w:szCs w:val="28"/>
        </w:rPr>
        <w:t xml:space="preserve"> улу</w:t>
      </w:r>
      <w:r w:rsidRPr="00596EC5">
        <w:rPr>
          <w:rStyle w:val="1fe"/>
          <w:rFonts w:eastAsia="Calibri"/>
          <w:sz w:val="28"/>
          <w:szCs w:val="28"/>
        </w:rPr>
        <w:t>чши</w:t>
      </w:r>
      <w:r w:rsidRPr="00596EC5">
        <w:rPr>
          <w:szCs w:val="28"/>
        </w:rPr>
        <w:t>ть условия для развития ребенка;</w:t>
      </w:r>
    </w:p>
    <w:p w:rsidR="001A26AE" w:rsidRPr="00596EC5" w:rsidRDefault="001A26AE" w:rsidP="001A26AE">
      <w:pPr>
        <w:widowControl w:val="0"/>
        <w:numPr>
          <w:ilvl w:val="0"/>
          <w:numId w:val="156"/>
        </w:numPr>
        <w:suppressAutoHyphens w:val="0"/>
        <w:spacing w:line="240" w:lineRule="auto"/>
        <w:ind w:left="20" w:firstLine="560"/>
        <w:rPr>
          <w:szCs w:val="28"/>
        </w:rPr>
      </w:pPr>
      <w:r w:rsidRPr="00596EC5">
        <w:rPr>
          <w:szCs w:val="28"/>
        </w:rPr>
        <w:t xml:space="preserve"> учесть возрастные и индивидуальные особенности обучающихся.</w:t>
      </w:r>
    </w:p>
    <w:p w:rsidR="001A26AE" w:rsidRPr="00596EC5" w:rsidRDefault="001A26AE" w:rsidP="001A26AE">
      <w:pPr>
        <w:spacing w:line="240" w:lineRule="auto"/>
        <w:ind w:left="20" w:firstLine="580"/>
        <w:rPr>
          <w:szCs w:val="28"/>
        </w:rPr>
      </w:pPr>
      <w:r w:rsidRPr="00596EC5">
        <w:rPr>
          <w:szCs w:val="28"/>
        </w:rPr>
        <w:t>Ориентирами в организации внеурочной деятельности в 1-11 классах являются:</w:t>
      </w:r>
    </w:p>
    <w:p w:rsidR="001A26AE" w:rsidRPr="00596EC5" w:rsidRDefault="001A26AE" w:rsidP="001A26AE">
      <w:pPr>
        <w:widowControl w:val="0"/>
        <w:numPr>
          <w:ilvl w:val="0"/>
          <w:numId w:val="156"/>
        </w:numPr>
        <w:suppressAutoHyphens w:val="0"/>
        <w:spacing w:line="240" w:lineRule="auto"/>
        <w:ind w:left="20" w:firstLine="580"/>
        <w:rPr>
          <w:szCs w:val="28"/>
        </w:rPr>
      </w:pPr>
      <w:r w:rsidRPr="00596EC5">
        <w:rPr>
          <w:szCs w:val="28"/>
        </w:rPr>
        <w:t xml:space="preserve"> запросы родителей и обучающихся;</w:t>
      </w:r>
    </w:p>
    <w:p w:rsidR="001A26AE" w:rsidRPr="00596EC5" w:rsidRDefault="001A26AE" w:rsidP="001A26AE">
      <w:pPr>
        <w:widowControl w:val="0"/>
        <w:numPr>
          <w:ilvl w:val="0"/>
          <w:numId w:val="156"/>
        </w:numPr>
        <w:suppressAutoHyphens w:val="0"/>
        <w:spacing w:line="240" w:lineRule="auto"/>
        <w:ind w:left="20" w:firstLine="580"/>
        <w:rPr>
          <w:szCs w:val="28"/>
        </w:rPr>
      </w:pPr>
      <w:r w:rsidRPr="00596EC5">
        <w:rPr>
          <w:szCs w:val="28"/>
        </w:rPr>
        <w:t xml:space="preserve"> приоритетные направления деятельности школы в современных условиях;</w:t>
      </w:r>
    </w:p>
    <w:p w:rsidR="001A26AE" w:rsidRPr="00596EC5" w:rsidRDefault="001A26AE" w:rsidP="001A26AE">
      <w:pPr>
        <w:spacing w:line="240" w:lineRule="auto"/>
        <w:ind w:left="20" w:right="20" w:firstLine="580"/>
        <w:rPr>
          <w:szCs w:val="28"/>
        </w:rPr>
      </w:pPr>
      <w:r w:rsidRPr="00596EC5">
        <w:rPr>
          <w:szCs w:val="28"/>
        </w:rPr>
        <w:t>-требования к результатам освоения основной образовательной программы основного общего образования и начального общего образования.</w:t>
      </w:r>
    </w:p>
    <w:p w:rsidR="001A26AE" w:rsidRPr="00596EC5" w:rsidRDefault="001A26AE" w:rsidP="001A26AE">
      <w:pPr>
        <w:widowControl w:val="0"/>
        <w:numPr>
          <w:ilvl w:val="0"/>
          <w:numId w:val="156"/>
        </w:numPr>
        <w:suppressAutoHyphens w:val="0"/>
        <w:spacing w:line="240" w:lineRule="auto"/>
        <w:ind w:left="20" w:firstLine="580"/>
        <w:rPr>
          <w:szCs w:val="28"/>
        </w:rPr>
      </w:pPr>
      <w:r w:rsidRPr="00596EC5">
        <w:rPr>
          <w:szCs w:val="28"/>
        </w:rPr>
        <w:t xml:space="preserve"> интересы и склонности педагогов;</w:t>
      </w:r>
    </w:p>
    <w:p w:rsidR="001A26AE" w:rsidRPr="00596EC5" w:rsidRDefault="001A26AE" w:rsidP="001A26AE">
      <w:pPr>
        <w:widowControl w:val="0"/>
        <w:numPr>
          <w:ilvl w:val="0"/>
          <w:numId w:val="156"/>
        </w:numPr>
        <w:suppressAutoHyphens w:val="0"/>
        <w:spacing w:line="240" w:lineRule="auto"/>
        <w:ind w:left="20" w:firstLine="580"/>
        <w:rPr>
          <w:szCs w:val="28"/>
        </w:rPr>
      </w:pPr>
      <w:r w:rsidRPr="00596EC5">
        <w:rPr>
          <w:szCs w:val="28"/>
        </w:rPr>
        <w:t xml:space="preserve"> рекомендации психолога.</w:t>
      </w:r>
    </w:p>
    <w:p w:rsidR="001A26AE" w:rsidRPr="00596EC5" w:rsidRDefault="001A26AE" w:rsidP="001A26AE">
      <w:pPr>
        <w:spacing w:line="240" w:lineRule="auto"/>
        <w:ind w:left="20" w:right="20" w:firstLine="580"/>
        <w:rPr>
          <w:szCs w:val="28"/>
        </w:rPr>
      </w:pPr>
      <w:r w:rsidRPr="00596EC5">
        <w:rPr>
          <w:szCs w:val="28"/>
        </w:rPr>
        <w:t>Время, отведенное на внеурочную деятельность, не включается в расчёт допустимой (максимальной) обязательной нагрузки учащихся.</w:t>
      </w:r>
    </w:p>
    <w:p w:rsidR="001A26AE" w:rsidRPr="00596EC5" w:rsidRDefault="001A26AE" w:rsidP="001A26AE">
      <w:pPr>
        <w:spacing w:line="240" w:lineRule="auto"/>
        <w:ind w:left="20" w:right="20" w:firstLine="580"/>
        <w:rPr>
          <w:szCs w:val="28"/>
        </w:rPr>
      </w:pPr>
      <w:r w:rsidRPr="00596EC5">
        <w:rPr>
          <w:szCs w:val="28"/>
        </w:rPr>
        <w:t>В период каникул для продолжения внеурочной деятельности дети проводят экскурсионную работу в выходные, праздничные и каникулярные дни.</w:t>
      </w:r>
    </w:p>
    <w:p w:rsidR="001A26AE" w:rsidRPr="00596EC5" w:rsidRDefault="001A26AE" w:rsidP="001A26AE">
      <w:pPr>
        <w:spacing w:line="240" w:lineRule="auto"/>
        <w:ind w:left="20" w:right="20" w:firstLine="580"/>
        <w:rPr>
          <w:szCs w:val="28"/>
        </w:rPr>
      </w:pPr>
      <w:r w:rsidRPr="00596EC5">
        <w:rPr>
          <w:szCs w:val="28"/>
        </w:rPr>
        <w:t>Внеурочная деятельность организуется на добровольной основе в соответствии с выбором участников образовательного процесса.</w:t>
      </w:r>
    </w:p>
    <w:p w:rsidR="001A26AE" w:rsidRPr="00596EC5" w:rsidRDefault="001A26AE" w:rsidP="001A26AE">
      <w:pPr>
        <w:spacing w:line="240" w:lineRule="auto"/>
        <w:ind w:left="20" w:right="20" w:firstLine="580"/>
        <w:rPr>
          <w:szCs w:val="28"/>
        </w:rPr>
      </w:pPr>
      <w:r w:rsidRPr="00596EC5">
        <w:rPr>
          <w:szCs w:val="28"/>
        </w:rPr>
        <w:t>Все формы внеурочной деятельности ориентированы на использование технологии «проектная деятельность», поисковые и научные исследования, подведение итогов при завершении разделов рабочей или надпредметной программ в форме круглых столов, конференций, диспутов, заседаний научных обществ, олимпиад, соревнований, общественно-полезной практики.</w:t>
      </w:r>
    </w:p>
    <w:p w:rsidR="001A26AE" w:rsidRPr="00596EC5" w:rsidRDefault="001A26AE" w:rsidP="001A26AE">
      <w:pPr>
        <w:spacing w:line="240" w:lineRule="auto"/>
        <w:ind w:left="20" w:right="20" w:firstLine="580"/>
        <w:rPr>
          <w:szCs w:val="28"/>
        </w:rPr>
      </w:pPr>
      <w:r w:rsidRPr="00596EC5">
        <w:rPr>
          <w:szCs w:val="28"/>
        </w:rPr>
        <w:t xml:space="preserve">  Внеурочная деятельность может использоваться для закрепления и практического применения отдельных аспектов содержания программ учебных предметов, курсов.</w:t>
      </w:r>
    </w:p>
    <w:p w:rsidR="001A26AE" w:rsidRPr="00596EC5" w:rsidRDefault="001A26AE" w:rsidP="001A26AE">
      <w:pPr>
        <w:spacing w:line="240" w:lineRule="auto"/>
        <w:ind w:left="20" w:firstLine="580"/>
        <w:rPr>
          <w:szCs w:val="28"/>
        </w:rPr>
      </w:pPr>
      <w:r w:rsidRPr="00596EC5">
        <w:rPr>
          <w:szCs w:val="28"/>
        </w:rPr>
        <w:t>Для реализации в школе доступны следующие виды внеурочной деятельности:</w:t>
      </w:r>
    </w:p>
    <w:p w:rsidR="001A26AE" w:rsidRPr="00596EC5" w:rsidRDefault="001A26AE" w:rsidP="001A26AE">
      <w:pPr>
        <w:widowControl w:val="0"/>
        <w:numPr>
          <w:ilvl w:val="0"/>
          <w:numId w:val="157"/>
        </w:numPr>
        <w:suppressAutoHyphens w:val="0"/>
        <w:spacing w:line="240" w:lineRule="auto"/>
        <w:ind w:left="20" w:firstLine="580"/>
        <w:rPr>
          <w:szCs w:val="28"/>
        </w:rPr>
      </w:pPr>
      <w:r w:rsidRPr="00596EC5">
        <w:rPr>
          <w:szCs w:val="28"/>
        </w:rPr>
        <w:t xml:space="preserve"> игровая деятельность;</w:t>
      </w:r>
    </w:p>
    <w:p w:rsidR="001A26AE" w:rsidRPr="00596EC5" w:rsidRDefault="001A26AE" w:rsidP="001A26AE">
      <w:pPr>
        <w:widowControl w:val="0"/>
        <w:numPr>
          <w:ilvl w:val="0"/>
          <w:numId w:val="157"/>
        </w:numPr>
        <w:suppressAutoHyphens w:val="0"/>
        <w:spacing w:line="240" w:lineRule="auto"/>
        <w:ind w:left="20" w:firstLine="580"/>
        <w:rPr>
          <w:szCs w:val="28"/>
        </w:rPr>
      </w:pPr>
      <w:r w:rsidRPr="00596EC5">
        <w:rPr>
          <w:szCs w:val="28"/>
        </w:rPr>
        <w:t xml:space="preserve"> познавательная деятельность;</w:t>
      </w:r>
    </w:p>
    <w:p w:rsidR="001A26AE" w:rsidRPr="00596EC5" w:rsidRDefault="001A26AE" w:rsidP="001A26AE">
      <w:pPr>
        <w:widowControl w:val="0"/>
        <w:numPr>
          <w:ilvl w:val="0"/>
          <w:numId w:val="157"/>
        </w:numPr>
        <w:suppressAutoHyphens w:val="0"/>
        <w:spacing w:line="240" w:lineRule="auto"/>
        <w:ind w:left="20" w:firstLine="580"/>
        <w:rPr>
          <w:szCs w:val="28"/>
        </w:rPr>
      </w:pPr>
      <w:r w:rsidRPr="00596EC5">
        <w:rPr>
          <w:szCs w:val="28"/>
        </w:rPr>
        <w:t xml:space="preserve"> проблемно-ценностное общение;</w:t>
      </w:r>
    </w:p>
    <w:p w:rsidR="001A26AE" w:rsidRPr="00596EC5" w:rsidRDefault="001A26AE" w:rsidP="001A26AE">
      <w:pPr>
        <w:widowControl w:val="0"/>
        <w:numPr>
          <w:ilvl w:val="0"/>
          <w:numId w:val="157"/>
        </w:numPr>
        <w:suppressAutoHyphens w:val="0"/>
        <w:spacing w:line="240" w:lineRule="auto"/>
        <w:ind w:left="20" w:firstLine="580"/>
        <w:rPr>
          <w:szCs w:val="28"/>
        </w:rPr>
      </w:pPr>
      <w:r w:rsidRPr="00596EC5">
        <w:rPr>
          <w:szCs w:val="28"/>
        </w:rPr>
        <w:t xml:space="preserve"> досугово-развлекательная деятельность (досуговое общение);</w:t>
      </w:r>
    </w:p>
    <w:p w:rsidR="001A26AE" w:rsidRPr="00596EC5" w:rsidRDefault="001A26AE" w:rsidP="001A26AE">
      <w:pPr>
        <w:widowControl w:val="0"/>
        <w:numPr>
          <w:ilvl w:val="0"/>
          <w:numId w:val="157"/>
        </w:numPr>
        <w:suppressAutoHyphens w:val="0"/>
        <w:spacing w:line="240" w:lineRule="auto"/>
        <w:ind w:left="20" w:firstLine="580"/>
        <w:rPr>
          <w:szCs w:val="28"/>
        </w:rPr>
      </w:pPr>
      <w:r w:rsidRPr="00596EC5">
        <w:rPr>
          <w:szCs w:val="28"/>
        </w:rPr>
        <w:t xml:space="preserve"> художественное творчество;</w:t>
      </w:r>
    </w:p>
    <w:p w:rsidR="001A26AE" w:rsidRPr="00596EC5" w:rsidRDefault="001A26AE" w:rsidP="001A26AE">
      <w:pPr>
        <w:widowControl w:val="0"/>
        <w:numPr>
          <w:ilvl w:val="0"/>
          <w:numId w:val="157"/>
        </w:numPr>
        <w:suppressAutoHyphens w:val="0"/>
        <w:spacing w:line="240" w:lineRule="auto"/>
        <w:ind w:left="20" w:firstLine="580"/>
        <w:rPr>
          <w:szCs w:val="28"/>
        </w:rPr>
      </w:pPr>
      <w:r w:rsidRPr="00596EC5">
        <w:rPr>
          <w:szCs w:val="28"/>
        </w:rPr>
        <w:t xml:space="preserve"> социальное творчество (социально значимая волонтерская деятельность);</w:t>
      </w:r>
    </w:p>
    <w:p w:rsidR="001A26AE" w:rsidRPr="00596EC5" w:rsidRDefault="001A26AE" w:rsidP="001A26AE">
      <w:pPr>
        <w:widowControl w:val="0"/>
        <w:numPr>
          <w:ilvl w:val="0"/>
          <w:numId w:val="157"/>
        </w:numPr>
        <w:suppressAutoHyphens w:val="0"/>
        <w:spacing w:line="240" w:lineRule="auto"/>
        <w:ind w:left="20" w:firstLine="580"/>
        <w:rPr>
          <w:szCs w:val="28"/>
        </w:rPr>
      </w:pPr>
      <w:r w:rsidRPr="00596EC5">
        <w:rPr>
          <w:szCs w:val="28"/>
        </w:rPr>
        <w:t xml:space="preserve"> трудовая (производственная), общественно-полезная деятельность;</w:t>
      </w:r>
    </w:p>
    <w:p w:rsidR="001A26AE" w:rsidRPr="00596EC5" w:rsidRDefault="001A26AE" w:rsidP="001A26AE">
      <w:pPr>
        <w:widowControl w:val="0"/>
        <w:numPr>
          <w:ilvl w:val="0"/>
          <w:numId w:val="157"/>
        </w:numPr>
        <w:suppressAutoHyphens w:val="0"/>
        <w:spacing w:line="240" w:lineRule="auto"/>
        <w:ind w:left="20" w:firstLine="580"/>
        <w:rPr>
          <w:szCs w:val="28"/>
        </w:rPr>
      </w:pPr>
      <w:r w:rsidRPr="00596EC5">
        <w:rPr>
          <w:szCs w:val="28"/>
        </w:rPr>
        <w:t xml:space="preserve"> спортивно-оздоровительная деятельность;</w:t>
      </w:r>
    </w:p>
    <w:p w:rsidR="001A26AE" w:rsidRPr="00596EC5" w:rsidRDefault="001A26AE" w:rsidP="001A26AE">
      <w:pPr>
        <w:widowControl w:val="0"/>
        <w:numPr>
          <w:ilvl w:val="0"/>
          <w:numId w:val="157"/>
        </w:numPr>
        <w:suppressAutoHyphens w:val="0"/>
        <w:spacing w:line="240" w:lineRule="auto"/>
        <w:ind w:left="20" w:firstLine="580"/>
        <w:rPr>
          <w:szCs w:val="28"/>
        </w:rPr>
      </w:pPr>
      <w:r w:rsidRPr="00596EC5">
        <w:rPr>
          <w:szCs w:val="28"/>
        </w:rPr>
        <w:t xml:space="preserve"> туристско-краеведческая деятельность.</w:t>
      </w:r>
    </w:p>
    <w:p w:rsidR="001A26AE" w:rsidRPr="00596EC5" w:rsidRDefault="001A26AE" w:rsidP="001A26AE">
      <w:pPr>
        <w:spacing w:line="240" w:lineRule="auto"/>
        <w:ind w:left="20" w:firstLine="580"/>
        <w:rPr>
          <w:szCs w:val="28"/>
        </w:rPr>
      </w:pPr>
    </w:p>
    <w:p w:rsidR="001A26AE" w:rsidRPr="00596EC5" w:rsidRDefault="001A26AE" w:rsidP="001A26AE">
      <w:pPr>
        <w:spacing w:line="240" w:lineRule="auto"/>
        <w:ind w:left="20" w:firstLine="580"/>
        <w:rPr>
          <w:szCs w:val="28"/>
        </w:rPr>
      </w:pPr>
      <w:r w:rsidRPr="00596EC5">
        <w:rPr>
          <w:szCs w:val="28"/>
        </w:rPr>
        <w:t>Модель внеурочной деятельности.</w:t>
      </w:r>
    </w:p>
    <w:p w:rsidR="001A26AE" w:rsidRPr="00596EC5" w:rsidRDefault="001A26AE" w:rsidP="001A26AE">
      <w:pPr>
        <w:spacing w:line="240" w:lineRule="auto"/>
        <w:ind w:left="20" w:right="20" w:firstLine="580"/>
        <w:rPr>
          <w:szCs w:val="28"/>
        </w:rPr>
      </w:pPr>
      <w:r w:rsidRPr="00596EC5">
        <w:rPr>
          <w:szCs w:val="28"/>
        </w:rPr>
        <w:t>Внеурочная деятельность осуществляется с использованием элементов оптимизационной модели и модели, осуществляемой классными руководителями, т.е. является смешанной:</w:t>
      </w:r>
    </w:p>
    <w:p w:rsidR="001A26AE" w:rsidRPr="00596EC5" w:rsidRDefault="001A26AE" w:rsidP="001A26AE">
      <w:pPr>
        <w:spacing w:line="240" w:lineRule="auto"/>
        <w:ind w:left="20" w:right="20" w:firstLine="580"/>
        <w:rPr>
          <w:szCs w:val="28"/>
        </w:rPr>
      </w:pPr>
      <w:r w:rsidRPr="00596EC5">
        <w:rPr>
          <w:szCs w:val="28"/>
        </w:rPr>
        <w:t>- учебный план, а именно, через часть, формируемую участниками образовательного процесса (дополнительные образовательные модули, школьные научные общества, учебные научную исследования и т.д., проводимые в формах, отличных от урочной);</w:t>
      </w:r>
    </w:p>
    <w:p w:rsidR="001A26AE" w:rsidRPr="00596EC5" w:rsidRDefault="001A26AE" w:rsidP="001A26AE">
      <w:pPr>
        <w:spacing w:line="240" w:lineRule="auto"/>
        <w:ind w:left="20" w:firstLine="580"/>
        <w:rPr>
          <w:szCs w:val="28"/>
        </w:rPr>
      </w:pPr>
      <w:r w:rsidRPr="00596EC5">
        <w:rPr>
          <w:szCs w:val="28"/>
        </w:rPr>
        <w:t>- дополнительные образовательные программы (внутришкольная система дополнительного образования);</w:t>
      </w:r>
    </w:p>
    <w:p w:rsidR="001A26AE" w:rsidRPr="00596EC5" w:rsidRDefault="001A26AE" w:rsidP="001A26AE">
      <w:pPr>
        <w:spacing w:line="240" w:lineRule="auto"/>
        <w:ind w:left="600" w:right="20"/>
        <w:rPr>
          <w:szCs w:val="28"/>
        </w:rPr>
      </w:pPr>
      <w:r w:rsidRPr="00596EC5">
        <w:rPr>
          <w:szCs w:val="28"/>
        </w:rPr>
        <w:t>- интенсивы внеурочной деятельности (экскурсии, диспуты, круглые столы, соревнования, общественно полезные практики и т.д.);</w:t>
      </w:r>
    </w:p>
    <w:p w:rsidR="001A26AE" w:rsidRPr="00596EC5" w:rsidRDefault="001A26AE" w:rsidP="001A26AE">
      <w:pPr>
        <w:spacing w:line="240" w:lineRule="auto"/>
        <w:ind w:right="20"/>
        <w:rPr>
          <w:szCs w:val="28"/>
        </w:rPr>
      </w:pPr>
      <w:r w:rsidRPr="00596EC5">
        <w:rPr>
          <w:szCs w:val="28"/>
        </w:rPr>
        <w:t xml:space="preserve">        -деятельность иных педагогических работников (педагога-организатора, социального педагога, педагога-психолога и др.) в соответствии с должностными обязанностями квалифицированных характеристик должностей работников образования.</w:t>
      </w:r>
    </w:p>
    <w:p w:rsidR="001A26AE" w:rsidRPr="00596EC5" w:rsidRDefault="001A26AE" w:rsidP="001A26AE">
      <w:pPr>
        <w:spacing w:line="240" w:lineRule="auto"/>
        <w:ind w:left="20" w:right="20" w:firstLine="580"/>
        <w:rPr>
          <w:szCs w:val="28"/>
        </w:rPr>
      </w:pPr>
      <w:r w:rsidRPr="00596EC5">
        <w:rPr>
          <w:szCs w:val="28"/>
        </w:rPr>
        <w:t>Модель предполагает оптимизацию всех внутренних ресурсов, в ее реализации принимают участие все педагогические работники.</w:t>
      </w:r>
    </w:p>
    <w:p w:rsidR="001A26AE" w:rsidRPr="00596EC5" w:rsidRDefault="001A26AE" w:rsidP="001A26AE">
      <w:pPr>
        <w:spacing w:line="240" w:lineRule="auto"/>
        <w:ind w:left="20" w:right="20" w:firstLine="580"/>
        <w:rPr>
          <w:szCs w:val="28"/>
        </w:rPr>
      </w:pPr>
      <w:r w:rsidRPr="00596EC5">
        <w:rPr>
          <w:szCs w:val="28"/>
        </w:rPr>
        <w:t>Координирующую роль в отношении учеников конкретного класса выполняет классный руководитель, который в соответствии со своими функциями и задачами:</w:t>
      </w:r>
    </w:p>
    <w:p w:rsidR="001A26AE" w:rsidRPr="00596EC5" w:rsidRDefault="001A26AE" w:rsidP="001A26AE">
      <w:pPr>
        <w:spacing w:line="240" w:lineRule="auto"/>
        <w:ind w:left="600"/>
        <w:rPr>
          <w:szCs w:val="28"/>
        </w:rPr>
      </w:pPr>
      <w:r w:rsidRPr="00596EC5">
        <w:rPr>
          <w:szCs w:val="28"/>
        </w:rPr>
        <w:t>-взаимодействует с педагогическими работниками, а также учебно-вспомогательным персоналом;</w:t>
      </w:r>
    </w:p>
    <w:p w:rsidR="001A26AE" w:rsidRPr="00596EC5" w:rsidRDefault="001A26AE" w:rsidP="001A26AE">
      <w:pPr>
        <w:spacing w:line="240" w:lineRule="auto"/>
        <w:ind w:left="20" w:right="20" w:firstLine="580"/>
        <w:rPr>
          <w:szCs w:val="28"/>
        </w:rPr>
      </w:pPr>
      <w:r w:rsidRPr="00596EC5">
        <w:rPr>
          <w:szCs w:val="28"/>
        </w:rPr>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
    <w:p w:rsidR="001A26AE" w:rsidRPr="00596EC5" w:rsidRDefault="001A26AE" w:rsidP="001A26AE">
      <w:pPr>
        <w:spacing w:line="240" w:lineRule="auto"/>
        <w:ind w:left="20" w:right="20" w:firstLine="580"/>
        <w:rPr>
          <w:szCs w:val="28"/>
        </w:rPr>
      </w:pPr>
      <w:r w:rsidRPr="00596EC5">
        <w:rPr>
          <w:szCs w:val="28"/>
        </w:rPr>
        <w:t>-организует систему отношений через разнообразные формы воспитывающей деятельности коллектива класса, в том числе, через органы самоуправления;</w:t>
      </w:r>
    </w:p>
    <w:p w:rsidR="001A26AE" w:rsidRPr="00596EC5" w:rsidRDefault="001A26AE" w:rsidP="001A26AE">
      <w:pPr>
        <w:spacing w:after="240" w:line="240" w:lineRule="auto"/>
        <w:ind w:left="20" w:firstLine="580"/>
        <w:rPr>
          <w:szCs w:val="28"/>
        </w:rPr>
      </w:pPr>
      <w:r w:rsidRPr="00596EC5">
        <w:rPr>
          <w:szCs w:val="28"/>
        </w:rPr>
        <w:t>-организует социально значимую, творческую деятельность обучающихся.</w:t>
      </w:r>
    </w:p>
    <w:p w:rsidR="001A26AE" w:rsidRPr="00596EC5" w:rsidRDefault="001A26AE" w:rsidP="001A26AE">
      <w:pPr>
        <w:spacing w:line="240" w:lineRule="auto"/>
        <w:ind w:left="20" w:firstLine="580"/>
        <w:rPr>
          <w:szCs w:val="28"/>
        </w:rPr>
      </w:pPr>
      <w:r w:rsidRPr="00596EC5">
        <w:rPr>
          <w:szCs w:val="28"/>
        </w:rPr>
        <w:t>При организации внеурочной деятельности соблюдаются следующие принципы:</w:t>
      </w:r>
    </w:p>
    <w:p w:rsidR="001A26AE" w:rsidRPr="00596EC5" w:rsidRDefault="001A26AE" w:rsidP="001A26AE">
      <w:pPr>
        <w:widowControl w:val="0"/>
        <w:numPr>
          <w:ilvl w:val="0"/>
          <w:numId w:val="158"/>
        </w:numPr>
        <w:suppressAutoHyphens w:val="0"/>
        <w:spacing w:line="240" w:lineRule="auto"/>
        <w:ind w:left="20" w:right="20" w:firstLine="580"/>
        <w:rPr>
          <w:szCs w:val="28"/>
        </w:rPr>
      </w:pPr>
      <w:r w:rsidRPr="00596EC5">
        <w:rPr>
          <w:szCs w:val="28"/>
        </w:rPr>
        <w:t xml:space="preserve"> </w:t>
      </w:r>
      <w:r w:rsidRPr="00596EC5">
        <w:rPr>
          <w:rStyle w:val="affff6"/>
          <w:rFonts w:eastAsia="Calibri"/>
          <w:sz w:val="28"/>
          <w:szCs w:val="28"/>
        </w:rPr>
        <w:t>Принцип учета потребностей, обучающихся и их родителей.</w:t>
      </w:r>
      <w:r w:rsidRPr="00596EC5">
        <w:rPr>
          <w:szCs w:val="28"/>
        </w:rPr>
        <w:t xml:space="preserve"> Для этого выявляются запросы родителей и обучающихся, соотносятся запросы с кадровым ресурсом, особенностями программы развития.</w:t>
      </w:r>
    </w:p>
    <w:p w:rsidR="001A26AE" w:rsidRPr="00596EC5" w:rsidRDefault="001A26AE" w:rsidP="001A26AE">
      <w:pPr>
        <w:widowControl w:val="0"/>
        <w:numPr>
          <w:ilvl w:val="0"/>
          <w:numId w:val="158"/>
        </w:numPr>
        <w:suppressAutoHyphens w:val="0"/>
        <w:spacing w:line="240" w:lineRule="auto"/>
        <w:ind w:left="20" w:right="20" w:firstLine="580"/>
        <w:rPr>
          <w:szCs w:val="28"/>
        </w:rPr>
      </w:pPr>
      <w:r w:rsidRPr="00596EC5">
        <w:rPr>
          <w:rStyle w:val="affff6"/>
          <w:rFonts w:eastAsia="Calibri"/>
          <w:sz w:val="28"/>
          <w:szCs w:val="28"/>
        </w:rPr>
        <w:t>Принцип преемственности</w:t>
      </w:r>
      <w:r w:rsidRPr="00596EC5">
        <w:rPr>
          <w:szCs w:val="28"/>
        </w:rPr>
        <w:t xml:space="preserve"> заключается в выборе обязательного направления деятельности, которое продолжится в основной школе. Проектная деятельность в виде клуба или научного общества в основной </w:t>
      </w:r>
      <w:r w:rsidRPr="00596EC5">
        <w:rPr>
          <w:rStyle w:val="1fe"/>
          <w:rFonts w:eastAsia="Calibri"/>
          <w:sz w:val="28"/>
          <w:szCs w:val="28"/>
        </w:rPr>
        <w:t>шк</w:t>
      </w:r>
      <w:r w:rsidRPr="00596EC5">
        <w:rPr>
          <w:szCs w:val="28"/>
        </w:rPr>
        <w:t>оле.</w:t>
      </w:r>
    </w:p>
    <w:p w:rsidR="001A26AE" w:rsidRPr="00596EC5" w:rsidRDefault="001A26AE" w:rsidP="001A26AE">
      <w:pPr>
        <w:widowControl w:val="0"/>
        <w:numPr>
          <w:ilvl w:val="0"/>
          <w:numId w:val="158"/>
        </w:numPr>
        <w:suppressAutoHyphens w:val="0"/>
        <w:spacing w:line="240" w:lineRule="auto"/>
        <w:ind w:left="20" w:right="20" w:firstLine="580"/>
        <w:rPr>
          <w:szCs w:val="28"/>
        </w:rPr>
      </w:pPr>
      <w:r w:rsidRPr="00596EC5">
        <w:rPr>
          <w:rStyle w:val="affff6"/>
          <w:rFonts w:eastAsia="Calibri"/>
          <w:sz w:val="28"/>
          <w:szCs w:val="28"/>
        </w:rPr>
        <w:t>Принцип разнообразия направлений и форм внеурочной деятельности</w:t>
      </w:r>
      <w:r w:rsidRPr="00596EC5">
        <w:rPr>
          <w:szCs w:val="28"/>
        </w:rPr>
        <w:t xml:space="preserve"> предполагает реализацию на каждой ступени всех пяти направлений развития личности.</w:t>
      </w:r>
    </w:p>
    <w:p w:rsidR="001A26AE" w:rsidRPr="00596EC5" w:rsidRDefault="001A26AE" w:rsidP="001A26AE">
      <w:pPr>
        <w:widowControl w:val="0"/>
        <w:numPr>
          <w:ilvl w:val="0"/>
          <w:numId w:val="158"/>
        </w:numPr>
        <w:suppressAutoHyphens w:val="0"/>
        <w:spacing w:line="240" w:lineRule="auto"/>
        <w:ind w:left="20" w:right="20" w:firstLine="580"/>
        <w:rPr>
          <w:szCs w:val="28"/>
        </w:rPr>
      </w:pPr>
      <w:r w:rsidRPr="00596EC5">
        <w:rPr>
          <w:rStyle w:val="affff6"/>
          <w:rFonts w:eastAsia="Calibri"/>
          <w:sz w:val="28"/>
          <w:szCs w:val="28"/>
        </w:rPr>
        <w:t>Принцип учета социокультурных особенностей школы, программы развития.</w:t>
      </w:r>
      <w:r w:rsidRPr="00596EC5">
        <w:rPr>
          <w:szCs w:val="28"/>
        </w:rPr>
        <w:t xml:space="preserve"> Школа является социокультурным центром, реализует модель адаптивной </w:t>
      </w:r>
      <w:r w:rsidRPr="00596EC5">
        <w:rPr>
          <w:rStyle w:val="1fe"/>
          <w:rFonts w:eastAsia="Calibri"/>
          <w:sz w:val="28"/>
          <w:szCs w:val="28"/>
        </w:rPr>
        <w:t>шк</w:t>
      </w:r>
      <w:r w:rsidRPr="00596EC5">
        <w:rPr>
          <w:szCs w:val="28"/>
        </w:rPr>
        <w:t>олы.</w:t>
      </w:r>
    </w:p>
    <w:p w:rsidR="001A26AE" w:rsidRPr="00596EC5" w:rsidRDefault="001A26AE" w:rsidP="001A26AE">
      <w:pPr>
        <w:widowControl w:val="0"/>
        <w:numPr>
          <w:ilvl w:val="0"/>
          <w:numId w:val="158"/>
        </w:numPr>
        <w:suppressAutoHyphens w:val="0"/>
        <w:spacing w:line="240" w:lineRule="auto"/>
        <w:ind w:left="20" w:firstLine="580"/>
        <w:rPr>
          <w:szCs w:val="28"/>
        </w:rPr>
      </w:pPr>
      <w:r w:rsidRPr="00596EC5">
        <w:rPr>
          <w:szCs w:val="28"/>
        </w:rPr>
        <w:t xml:space="preserve"> Принцип учета УМК, использованного в образовательном процессе.</w:t>
      </w:r>
    </w:p>
    <w:p w:rsidR="001A26AE" w:rsidRPr="00596EC5" w:rsidRDefault="001A26AE" w:rsidP="001A26AE">
      <w:pPr>
        <w:spacing w:line="240" w:lineRule="auto"/>
        <w:ind w:left="20" w:right="20" w:firstLine="580"/>
        <w:rPr>
          <w:szCs w:val="28"/>
        </w:rPr>
      </w:pPr>
      <w:r w:rsidRPr="00596EC5">
        <w:rPr>
          <w:szCs w:val="28"/>
        </w:rPr>
        <w:t>Модель внеурочной деятельности учитывает перспективу перехода всей школы на ФГОС, что позволит ее реализацию в группах, объединяю</w:t>
      </w:r>
      <w:r w:rsidRPr="00596EC5">
        <w:rPr>
          <w:rStyle w:val="1fe"/>
          <w:rFonts w:eastAsia="Calibri"/>
          <w:sz w:val="28"/>
          <w:szCs w:val="28"/>
        </w:rPr>
        <w:t>щи</w:t>
      </w:r>
      <w:r w:rsidRPr="00596EC5">
        <w:rPr>
          <w:szCs w:val="28"/>
        </w:rPr>
        <w:t>х учащихся всей ступени.</w:t>
      </w:r>
    </w:p>
    <w:p w:rsidR="001A26AE" w:rsidRPr="00596EC5" w:rsidRDefault="001A26AE" w:rsidP="001A26AE">
      <w:pPr>
        <w:spacing w:line="240" w:lineRule="auto"/>
        <w:ind w:left="20" w:firstLine="580"/>
        <w:rPr>
          <w:szCs w:val="28"/>
        </w:rPr>
      </w:pPr>
      <w:r w:rsidRPr="00596EC5">
        <w:rPr>
          <w:szCs w:val="28"/>
        </w:rPr>
        <w:t>Условия реализации модели внеурочной деятельности:</w:t>
      </w:r>
    </w:p>
    <w:p w:rsidR="001A26AE" w:rsidRPr="00596EC5" w:rsidRDefault="001A26AE" w:rsidP="001A26AE">
      <w:pPr>
        <w:spacing w:line="240" w:lineRule="auto"/>
        <w:ind w:left="20" w:right="20" w:firstLine="580"/>
        <w:rPr>
          <w:szCs w:val="28"/>
        </w:rPr>
      </w:pPr>
      <w:r w:rsidRPr="00596EC5">
        <w:rPr>
          <w:szCs w:val="28"/>
        </w:rPr>
        <w:t>-содержание рабочих программ, входящих в модель внеурочной деятельности, должно соответствовать возрастным возможностям школьников;</w:t>
      </w:r>
    </w:p>
    <w:p w:rsidR="001A26AE" w:rsidRPr="00596EC5" w:rsidRDefault="001A26AE" w:rsidP="001A26AE">
      <w:pPr>
        <w:spacing w:line="240" w:lineRule="auto"/>
        <w:ind w:left="20" w:right="20" w:firstLine="580"/>
        <w:rPr>
          <w:szCs w:val="28"/>
        </w:rPr>
      </w:pPr>
      <w:r w:rsidRPr="00596EC5">
        <w:rPr>
          <w:szCs w:val="28"/>
        </w:rPr>
        <w:t>-внеурочная деятельность обеспечивает удовлетворение потребностей школьников в содержательном досуге, в самоуправлении и общественно-полезной деятельности;</w:t>
      </w:r>
    </w:p>
    <w:p w:rsidR="001A26AE" w:rsidRPr="00596EC5" w:rsidRDefault="001A26AE" w:rsidP="001A26AE">
      <w:pPr>
        <w:spacing w:line="240" w:lineRule="auto"/>
        <w:ind w:left="20" w:firstLine="580"/>
        <w:rPr>
          <w:szCs w:val="28"/>
        </w:rPr>
      </w:pPr>
      <w:r w:rsidRPr="00596EC5">
        <w:rPr>
          <w:szCs w:val="28"/>
        </w:rPr>
        <w:t>-название и программное содержание внеурочных форм соответствуют направлению воспитательной деятельности;</w:t>
      </w:r>
    </w:p>
    <w:p w:rsidR="001A26AE" w:rsidRPr="00596EC5" w:rsidRDefault="001A26AE" w:rsidP="001A26AE">
      <w:pPr>
        <w:spacing w:line="240" w:lineRule="auto"/>
        <w:ind w:left="600" w:right="20"/>
        <w:rPr>
          <w:szCs w:val="28"/>
        </w:rPr>
      </w:pPr>
      <w:r w:rsidRPr="00596EC5">
        <w:rPr>
          <w:szCs w:val="28"/>
        </w:rPr>
        <w:t>-планируемые воспитательные результаты достаточно конкретизированы, соответствуют содержанию рабочих программ и дифференцированы по уровням их достижения;</w:t>
      </w:r>
    </w:p>
    <w:p w:rsidR="001A26AE" w:rsidRPr="00596EC5" w:rsidRDefault="001A26AE" w:rsidP="001A26AE">
      <w:pPr>
        <w:spacing w:line="240" w:lineRule="auto"/>
        <w:ind w:left="20" w:right="20" w:firstLine="580"/>
        <w:rPr>
          <w:szCs w:val="28"/>
        </w:rPr>
      </w:pPr>
      <w:r w:rsidRPr="00596EC5">
        <w:rPr>
          <w:szCs w:val="28"/>
        </w:rPr>
        <w:t>-структура рабочих программ внеурочной деятельности соответствует общим правилам разработки программ внеурочной деятельности;</w:t>
      </w:r>
    </w:p>
    <w:p w:rsidR="001A26AE" w:rsidRPr="00596EC5" w:rsidRDefault="001A26AE" w:rsidP="001A26AE">
      <w:pPr>
        <w:spacing w:line="240" w:lineRule="auto"/>
        <w:ind w:left="20" w:right="20" w:firstLine="580"/>
        <w:rPr>
          <w:szCs w:val="28"/>
        </w:rPr>
      </w:pPr>
      <w:r w:rsidRPr="00596EC5">
        <w:rPr>
          <w:szCs w:val="28"/>
        </w:rPr>
        <w:t>-предлагаемые формы контроля результатов не должны являться формами контроля учебных достижений, предпочтительно учитывать спортивные и творческие успехи учащихся, уровень их социальной активности;</w:t>
      </w:r>
    </w:p>
    <w:p w:rsidR="001A26AE" w:rsidRPr="00596EC5" w:rsidRDefault="001A26AE" w:rsidP="001A26AE">
      <w:pPr>
        <w:spacing w:line="240" w:lineRule="auto"/>
        <w:ind w:left="20" w:right="20" w:firstLine="580"/>
        <w:rPr>
          <w:szCs w:val="28"/>
        </w:rPr>
      </w:pPr>
      <w:r w:rsidRPr="00596EC5">
        <w:rPr>
          <w:szCs w:val="28"/>
        </w:rPr>
        <w:t>-в рабочих программах указываются способы диагностики развития личности воспитанника, уровня развития детского коллектива как важнейшего условия развития личности ученика;</w:t>
      </w:r>
    </w:p>
    <w:p w:rsidR="001A26AE" w:rsidRPr="00596EC5" w:rsidRDefault="001A26AE" w:rsidP="001A26AE">
      <w:pPr>
        <w:spacing w:line="240" w:lineRule="auto"/>
        <w:ind w:left="20" w:firstLine="580"/>
        <w:rPr>
          <w:szCs w:val="28"/>
        </w:rPr>
      </w:pPr>
      <w:r w:rsidRPr="00596EC5">
        <w:rPr>
          <w:szCs w:val="28"/>
        </w:rPr>
        <w:t>-разработан определенный режим и расписание проводимых занятий;</w:t>
      </w:r>
    </w:p>
    <w:p w:rsidR="001A26AE" w:rsidRPr="00596EC5" w:rsidRDefault="001A26AE" w:rsidP="001A26AE">
      <w:pPr>
        <w:spacing w:line="240" w:lineRule="auto"/>
        <w:ind w:left="600" w:right="20"/>
        <w:rPr>
          <w:szCs w:val="28"/>
        </w:rPr>
      </w:pPr>
      <w:r w:rsidRPr="00596EC5">
        <w:rPr>
          <w:szCs w:val="28"/>
        </w:rPr>
        <w:t>-помимо учебных кабинетов для внеурочной деятельности активно используются игровые уголки, спортзал, компьютерные классы, актовый зал, библиотечно-информационный центр, музей, помещения дополнительного образования.</w:t>
      </w:r>
    </w:p>
    <w:p w:rsidR="001A26AE" w:rsidRPr="00596EC5" w:rsidRDefault="001A26AE" w:rsidP="001A26AE">
      <w:pPr>
        <w:spacing w:line="240" w:lineRule="auto"/>
        <w:ind w:left="20" w:right="20" w:firstLine="580"/>
        <w:rPr>
          <w:szCs w:val="28"/>
        </w:rPr>
      </w:pPr>
      <w:r w:rsidRPr="00596EC5">
        <w:rPr>
          <w:szCs w:val="28"/>
        </w:rPr>
        <w:t>Для реализации внеурочной деятельности программы курсов предполагают, как проведение регулярных еженедельных внеурочных занятий со школьниками, так и возможность организовать занятия крупными блоками «интенсивами».</w:t>
      </w:r>
    </w:p>
    <w:p w:rsidR="001A26AE" w:rsidRPr="00596EC5" w:rsidRDefault="001A26AE" w:rsidP="001A26AE">
      <w:pPr>
        <w:spacing w:line="240" w:lineRule="auto"/>
        <w:ind w:left="20" w:right="20" w:firstLine="580"/>
        <w:rPr>
          <w:szCs w:val="28"/>
        </w:rPr>
      </w:pPr>
      <w:r w:rsidRPr="00596EC5">
        <w:rPr>
          <w:szCs w:val="28"/>
        </w:rPr>
        <w:t>Внеурочная деятельность в школе осуществляется через базовую модель с использованием элементов оптимизационной модели и модели, осуществляемая классным руководителем, т.е. является смешанной. Модель предполагает оптимизацию всех внутренних ресурсов, в ее реализации принимают участие все педагогические работники.</w:t>
      </w:r>
    </w:p>
    <w:p w:rsidR="001A26AE" w:rsidRPr="00596EC5" w:rsidRDefault="001A26AE" w:rsidP="001A26AE">
      <w:pPr>
        <w:spacing w:line="240" w:lineRule="auto"/>
        <w:ind w:left="20" w:right="20" w:firstLine="580"/>
        <w:rPr>
          <w:szCs w:val="28"/>
        </w:rPr>
      </w:pPr>
      <w:r w:rsidRPr="00596EC5">
        <w:rPr>
          <w:szCs w:val="28"/>
        </w:rPr>
        <w:t>Внеурочная деятельность (далее ВУД) реализуется в следующих формах: экскурсии, кружки, секции, школьные научные общества, клубы по интересам, студии, школы, поисковые и научные исследования, общественно-полезные практики, блоки «интенсивы» и т.д.). Все занятия проводятся в отличных от урока формах и способствуют достижению метапредметных и личностных результатов.</w:t>
      </w:r>
    </w:p>
    <w:p w:rsidR="001A26AE" w:rsidRPr="00596EC5" w:rsidRDefault="001A26AE" w:rsidP="001A26AE">
      <w:pPr>
        <w:spacing w:line="240" w:lineRule="auto"/>
        <w:ind w:left="20" w:right="20" w:firstLine="580"/>
        <w:rPr>
          <w:szCs w:val="28"/>
        </w:rPr>
      </w:pPr>
      <w:r w:rsidRPr="00596EC5">
        <w:rPr>
          <w:szCs w:val="28"/>
        </w:rPr>
        <w:t xml:space="preserve"> В отличие от обычных традиционных плановых занятий, участники за время «интенсива» получают опыт в нескольких параллельных формах работы, которые стимулируют творческий процесс и дают место для обмена социальным и эмоциональным опытом.</w:t>
      </w:r>
    </w:p>
    <w:p w:rsidR="001A26AE" w:rsidRPr="00596EC5" w:rsidRDefault="001A26AE" w:rsidP="001A26AE">
      <w:pPr>
        <w:spacing w:line="240" w:lineRule="auto"/>
        <w:ind w:left="20" w:right="20" w:firstLine="580"/>
        <w:rPr>
          <w:szCs w:val="28"/>
        </w:rPr>
      </w:pPr>
      <w:r w:rsidRPr="00596EC5">
        <w:rPr>
          <w:szCs w:val="28"/>
        </w:rPr>
        <w:t>«Интенсив» внеурочной деятельности - это форма внеурочной деятельности, при которой в ограниченный временной срок происходит максимальное формирование определенного социального опыта.</w:t>
      </w:r>
    </w:p>
    <w:p w:rsidR="001A26AE" w:rsidRPr="00596EC5" w:rsidRDefault="001A26AE" w:rsidP="001A26AE">
      <w:pPr>
        <w:spacing w:line="240" w:lineRule="auto"/>
        <w:ind w:right="40" w:firstLine="720"/>
        <w:jc w:val="left"/>
        <w:rPr>
          <w:szCs w:val="28"/>
        </w:rPr>
      </w:pPr>
      <w:r w:rsidRPr="00596EC5">
        <w:rPr>
          <w:szCs w:val="28"/>
        </w:rPr>
        <w:t>В форме интенсива проводятся все занятия, направленные на подготовку к участию в традиционных школьных мероприятиях:</w:t>
      </w:r>
    </w:p>
    <w:p w:rsidR="001A26AE" w:rsidRPr="00596EC5" w:rsidRDefault="001A26AE" w:rsidP="001A26AE">
      <w:pPr>
        <w:spacing w:line="240" w:lineRule="auto"/>
        <w:jc w:val="left"/>
        <w:rPr>
          <w:szCs w:val="28"/>
        </w:rPr>
      </w:pPr>
      <w:r w:rsidRPr="00596EC5">
        <w:rPr>
          <w:szCs w:val="28"/>
        </w:rPr>
        <w:t xml:space="preserve">                             - А</w:t>
      </w:r>
      <w:r w:rsidRPr="00596EC5">
        <w:rPr>
          <w:rStyle w:val="1fe"/>
          <w:rFonts w:eastAsia="Calibri"/>
          <w:sz w:val="28"/>
          <w:szCs w:val="28"/>
        </w:rPr>
        <w:t>кци</w:t>
      </w:r>
      <w:r w:rsidRPr="00596EC5">
        <w:rPr>
          <w:szCs w:val="28"/>
        </w:rPr>
        <w:t>я «Чистый двор»;</w:t>
      </w:r>
    </w:p>
    <w:p w:rsidR="001A26AE" w:rsidRPr="00596EC5" w:rsidRDefault="001A26AE" w:rsidP="001A26AE">
      <w:pPr>
        <w:spacing w:line="240" w:lineRule="auto"/>
        <w:ind w:left="2020"/>
        <w:jc w:val="left"/>
        <w:rPr>
          <w:szCs w:val="28"/>
        </w:rPr>
      </w:pPr>
      <w:r w:rsidRPr="00596EC5">
        <w:rPr>
          <w:szCs w:val="28"/>
        </w:rPr>
        <w:t>-Книжный букет;</w:t>
      </w:r>
    </w:p>
    <w:p w:rsidR="001A26AE" w:rsidRPr="00596EC5" w:rsidRDefault="001A26AE" w:rsidP="001A26AE">
      <w:pPr>
        <w:spacing w:line="240" w:lineRule="auto"/>
        <w:ind w:left="2020"/>
        <w:jc w:val="left"/>
        <w:rPr>
          <w:szCs w:val="28"/>
        </w:rPr>
      </w:pPr>
      <w:r w:rsidRPr="00596EC5">
        <w:rPr>
          <w:szCs w:val="28"/>
        </w:rPr>
        <w:t>-Фестиваль народов мира;</w:t>
      </w:r>
    </w:p>
    <w:p w:rsidR="001A26AE" w:rsidRPr="00596EC5" w:rsidRDefault="001A26AE" w:rsidP="001A26AE">
      <w:pPr>
        <w:spacing w:line="240" w:lineRule="auto"/>
        <w:ind w:left="2020"/>
        <w:jc w:val="left"/>
        <w:rPr>
          <w:szCs w:val="28"/>
        </w:rPr>
      </w:pPr>
      <w:r w:rsidRPr="00596EC5">
        <w:rPr>
          <w:szCs w:val="28"/>
        </w:rPr>
        <w:t>-Новогоднее представление;</w:t>
      </w:r>
    </w:p>
    <w:p w:rsidR="001A26AE" w:rsidRPr="00596EC5" w:rsidRDefault="001A26AE" w:rsidP="001A26AE">
      <w:pPr>
        <w:spacing w:line="240" w:lineRule="auto"/>
        <w:ind w:left="2020"/>
        <w:jc w:val="left"/>
        <w:rPr>
          <w:szCs w:val="28"/>
        </w:rPr>
      </w:pPr>
      <w:r w:rsidRPr="00596EC5">
        <w:rPr>
          <w:szCs w:val="28"/>
        </w:rPr>
        <w:t>-Фестиваль рекламы книги;</w:t>
      </w:r>
    </w:p>
    <w:p w:rsidR="001A26AE" w:rsidRPr="00596EC5" w:rsidRDefault="001A26AE" w:rsidP="001A26AE">
      <w:pPr>
        <w:spacing w:line="240" w:lineRule="auto"/>
        <w:ind w:left="2020"/>
        <w:jc w:val="left"/>
        <w:rPr>
          <w:szCs w:val="28"/>
        </w:rPr>
      </w:pPr>
      <w:r w:rsidRPr="00596EC5">
        <w:rPr>
          <w:szCs w:val="28"/>
        </w:rPr>
        <w:t>-Экологический десант в подшефный парк Дубки;</w:t>
      </w:r>
    </w:p>
    <w:p w:rsidR="001A26AE" w:rsidRPr="00596EC5" w:rsidRDefault="001A26AE" w:rsidP="001A26AE">
      <w:pPr>
        <w:spacing w:line="240" w:lineRule="auto"/>
        <w:ind w:left="2020"/>
        <w:jc w:val="left"/>
        <w:rPr>
          <w:szCs w:val="28"/>
        </w:rPr>
      </w:pPr>
      <w:r w:rsidRPr="00596EC5">
        <w:rPr>
          <w:szCs w:val="28"/>
        </w:rPr>
        <w:t>-А</w:t>
      </w:r>
      <w:r w:rsidRPr="00596EC5">
        <w:rPr>
          <w:rStyle w:val="1fe"/>
          <w:rFonts w:eastAsia="Calibri"/>
          <w:sz w:val="28"/>
          <w:szCs w:val="28"/>
        </w:rPr>
        <w:t>кци</w:t>
      </w:r>
      <w:r w:rsidRPr="00596EC5">
        <w:rPr>
          <w:szCs w:val="28"/>
        </w:rPr>
        <w:t>я по благоустройству школьного двора «Ждем весну!»;</w:t>
      </w:r>
    </w:p>
    <w:p w:rsidR="001A26AE" w:rsidRPr="00596EC5" w:rsidRDefault="001A26AE" w:rsidP="001A26AE">
      <w:pPr>
        <w:spacing w:line="240" w:lineRule="auto"/>
        <w:ind w:left="2020"/>
        <w:jc w:val="left"/>
        <w:rPr>
          <w:szCs w:val="28"/>
        </w:rPr>
      </w:pPr>
      <w:r w:rsidRPr="00596EC5">
        <w:rPr>
          <w:szCs w:val="28"/>
        </w:rPr>
        <w:t xml:space="preserve">-Экологический десант «Июнь на </w:t>
      </w:r>
      <w:r w:rsidRPr="00596EC5">
        <w:rPr>
          <w:rStyle w:val="1fe"/>
          <w:rFonts w:eastAsia="Calibri"/>
          <w:sz w:val="28"/>
          <w:szCs w:val="28"/>
        </w:rPr>
        <w:t>шк</w:t>
      </w:r>
      <w:r w:rsidRPr="00596EC5">
        <w:rPr>
          <w:szCs w:val="28"/>
        </w:rPr>
        <w:t>ольных клумбах».</w:t>
      </w:r>
    </w:p>
    <w:p w:rsidR="001A26AE" w:rsidRPr="00596EC5" w:rsidRDefault="001A26AE" w:rsidP="001A26AE">
      <w:pPr>
        <w:spacing w:after="286" w:line="240" w:lineRule="auto"/>
        <w:ind w:firstLine="560"/>
        <w:rPr>
          <w:szCs w:val="28"/>
        </w:rPr>
      </w:pPr>
      <w:r w:rsidRPr="00596EC5">
        <w:rPr>
          <w:szCs w:val="28"/>
        </w:rPr>
        <w:t>Учебный план и план внеурочной деятельности являются неотъемлемыми частями ООП НОО, ООО и дополняют друг друга.</w:t>
      </w:r>
    </w:p>
    <w:p w:rsidR="001A26AE" w:rsidRPr="00596EC5" w:rsidRDefault="001A26AE" w:rsidP="001A26AE">
      <w:pPr>
        <w:spacing w:after="286" w:line="240" w:lineRule="auto"/>
        <w:ind w:firstLine="560"/>
        <w:rPr>
          <w:szCs w:val="28"/>
        </w:rPr>
      </w:pPr>
      <w:r w:rsidRPr="00596EC5">
        <w:rPr>
          <w:szCs w:val="28"/>
        </w:rPr>
        <w:t>Образовательные результаты внеурочной деятельности школьников могут быть трех уровней.</w:t>
      </w:r>
    </w:p>
    <w:p w:rsidR="001A26AE" w:rsidRPr="00596EC5" w:rsidRDefault="001A26AE" w:rsidP="001A26AE">
      <w:pPr>
        <w:spacing w:line="240" w:lineRule="auto"/>
        <w:ind w:left="20" w:right="20" w:firstLine="580"/>
        <w:rPr>
          <w:szCs w:val="28"/>
        </w:rPr>
      </w:pPr>
      <w:r w:rsidRPr="00596EC5">
        <w:rPr>
          <w:szCs w:val="28"/>
        </w:rPr>
        <w:t>Первый уровень результатов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rsidR="001A26AE" w:rsidRPr="00596EC5" w:rsidRDefault="001A26AE" w:rsidP="001A26AE">
      <w:pPr>
        <w:spacing w:line="240" w:lineRule="auto"/>
        <w:ind w:left="20" w:right="20" w:firstLine="580"/>
        <w:rPr>
          <w:szCs w:val="28"/>
        </w:rPr>
      </w:pPr>
      <w:r w:rsidRPr="00596EC5">
        <w:rPr>
          <w:szCs w:val="28"/>
        </w:rPr>
        <w:t>Второй уровень результатов -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просоциальной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p w:rsidR="001A26AE" w:rsidRPr="00596EC5" w:rsidRDefault="001A26AE" w:rsidP="001A26AE">
      <w:pPr>
        <w:spacing w:line="240" w:lineRule="auto"/>
        <w:ind w:left="20" w:right="20" w:firstLine="580"/>
        <w:rPr>
          <w:szCs w:val="28"/>
        </w:rPr>
      </w:pPr>
      <w:r w:rsidRPr="00596EC5">
        <w:rPr>
          <w:szCs w:val="28"/>
        </w:rPr>
        <w:t xml:space="preserve">Третий уровень результатов - получение школьником опыта самостоятельного социального действия.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 Только в самостоятельном социальном действии, «действии для людей и на людях» (М.К. Мамардашвили), которые вовсе не обязательно положительно настроены к действующему, молодой человек действительно </w:t>
      </w:r>
      <w:r w:rsidRPr="00596EC5">
        <w:rPr>
          <w:rStyle w:val="affff6"/>
          <w:rFonts w:eastAsia="Calibri"/>
          <w:sz w:val="28"/>
          <w:szCs w:val="28"/>
        </w:rPr>
        <w:t>становится</w:t>
      </w:r>
      <w:r w:rsidRPr="00596EC5">
        <w:rPr>
          <w:szCs w:val="28"/>
        </w:rPr>
        <w:t xml:space="preserve"> (а не просто </w:t>
      </w:r>
      <w:r w:rsidRPr="00596EC5">
        <w:rPr>
          <w:rStyle w:val="affff6"/>
          <w:rFonts w:eastAsia="Calibri"/>
          <w:sz w:val="28"/>
          <w:szCs w:val="28"/>
        </w:rPr>
        <w:t>узнаёт о том, как стать)</w:t>
      </w:r>
      <w:r w:rsidRPr="00596EC5">
        <w:rPr>
          <w:szCs w:val="28"/>
        </w:rPr>
        <w:t xml:space="preserve"> деятелем, гражданином, свободным человеком.</w:t>
      </w:r>
    </w:p>
    <w:p w:rsidR="001A26AE" w:rsidRPr="00596EC5" w:rsidRDefault="001A26AE" w:rsidP="001A26AE">
      <w:pPr>
        <w:spacing w:line="240" w:lineRule="auto"/>
        <w:ind w:left="20" w:firstLine="580"/>
        <w:rPr>
          <w:szCs w:val="28"/>
        </w:rPr>
      </w:pPr>
      <w:r w:rsidRPr="00596EC5">
        <w:rPr>
          <w:szCs w:val="28"/>
        </w:rPr>
        <w:t xml:space="preserve">Приведем лаконичную формулировку трех уровней результатов внеучебной деятельности </w:t>
      </w:r>
      <w:r w:rsidRPr="00596EC5">
        <w:rPr>
          <w:rStyle w:val="1fe"/>
          <w:rFonts w:eastAsia="Calibri"/>
          <w:sz w:val="28"/>
          <w:szCs w:val="28"/>
        </w:rPr>
        <w:t>шк</w:t>
      </w:r>
      <w:r w:rsidRPr="00596EC5">
        <w:rPr>
          <w:szCs w:val="28"/>
        </w:rPr>
        <w:t>ольников:</w:t>
      </w:r>
    </w:p>
    <w:p w:rsidR="001A26AE" w:rsidRPr="00596EC5" w:rsidRDefault="001A26AE" w:rsidP="001A26AE">
      <w:pPr>
        <w:widowControl w:val="0"/>
        <w:numPr>
          <w:ilvl w:val="0"/>
          <w:numId w:val="159"/>
        </w:numPr>
        <w:tabs>
          <w:tab w:val="left" w:pos="984"/>
        </w:tabs>
        <w:suppressAutoHyphens w:val="0"/>
        <w:spacing w:line="240" w:lineRule="auto"/>
        <w:ind w:left="20" w:firstLine="580"/>
        <w:rPr>
          <w:szCs w:val="28"/>
        </w:rPr>
      </w:pPr>
      <w:r w:rsidRPr="00596EC5">
        <w:rPr>
          <w:szCs w:val="28"/>
        </w:rPr>
        <w:t xml:space="preserve">       уровень - </w:t>
      </w:r>
      <w:r w:rsidRPr="00596EC5">
        <w:rPr>
          <w:rStyle w:val="1fe"/>
          <w:rFonts w:eastAsia="Calibri"/>
          <w:sz w:val="28"/>
          <w:szCs w:val="28"/>
        </w:rPr>
        <w:t>шк</w:t>
      </w:r>
      <w:r w:rsidRPr="00596EC5">
        <w:rPr>
          <w:szCs w:val="28"/>
        </w:rPr>
        <w:t>ольник знает и понимает общественную жизнь;</w:t>
      </w:r>
    </w:p>
    <w:p w:rsidR="001A26AE" w:rsidRPr="00596EC5" w:rsidRDefault="001A26AE" w:rsidP="001A26AE">
      <w:pPr>
        <w:widowControl w:val="0"/>
        <w:numPr>
          <w:ilvl w:val="0"/>
          <w:numId w:val="159"/>
        </w:numPr>
        <w:suppressAutoHyphens w:val="0"/>
        <w:spacing w:line="240" w:lineRule="auto"/>
        <w:ind w:firstLine="560"/>
        <w:jc w:val="left"/>
        <w:rPr>
          <w:szCs w:val="28"/>
        </w:rPr>
      </w:pPr>
      <w:r w:rsidRPr="00596EC5">
        <w:rPr>
          <w:szCs w:val="28"/>
        </w:rPr>
        <w:t xml:space="preserve"> уровень - </w:t>
      </w:r>
      <w:r w:rsidRPr="00596EC5">
        <w:rPr>
          <w:rStyle w:val="1fe"/>
          <w:rFonts w:eastAsia="Calibri"/>
          <w:sz w:val="28"/>
          <w:szCs w:val="28"/>
        </w:rPr>
        <w:t>шк</w:t>
      </w:r>
      <w:r w:rsidRPr="00596EC5">
        <w:rPr>
          <w:szCs w:val="28"/>
        </w:rPr>
        <w:t>ольник ценит общественную жизнь;</w:t>
      </w:r>
    </w:p>
    <w:p w:rsidR="001A26AE" w:rsidRPr="00596EC5" w:rsidRDefault="001A26AE" w:rsidP="001A26AE">
      <w:pPr>
        <w:widowControl w:val="0"/>
        <w:numPr>
          <w:ilvl w:val="0"/>
          <w:numId w:val="159"/>
        </w:numPr>
        <w:suppressAutoHyphens w:val="0"/>
        <w:spacing w:line="240" w:lineRule="auto"/>
        <w:ind w:firstLine="560"/>
        <w:jc w:val="left"/>
        <w:rPr>
          <w:szCs w:val="28"/>
        </w:rPr>
      </w:pPr>
      <w:r w:rsidRPr="00596EC5">
        <w:rPr>
          <w:szCs w:val="28"/>
        </w:rPr>
        <w:t xml:space="preserve"> уровень - </w:t>
      </w:r>
      <w:r w:rsidRPr="00596EC5">
        <w:rPr>
          <w:rStyle w:val="1fe"/>
          <w:rFonts w:eastAsia="Calibri"/>
          <w:sz w:val="28"/>
          <w:szCs w:val="28"/>
        </w:rPr>
        <w:t>шк</w:t>
      </w:r>
      <w:r w:rsidRPr="00596EC5">
        <w:rPr>
          <w:szCs w:val="28"/>
        </w:rPr>
        <w:t>ольник самостоятельно действует в общественной жизни.</w:t>
      </w:r>
    </w:p>
    <w:p w:rsidR="001A26AE" w:rsidRPr="00596EC5" w:rsidRDefault="001A26AE" w:rsidP="001A26AE">
      <w:pPr>
        <w:spacing w:line="240" w:lineRule="auto"/>
        <w:ind w:right="220" w:firstLine="560"/>
        <w:jc w:val="left"/>
        <w:rPr>
          <w:szCs w:val="28"/>
        </w:rPr>
      </w:pPr>
      <w:r w:rsidRPr="00596EC5">
        <w:rPr>
          <w:szCs w:val="28"/>
        </w:rPr>
        <w:t xml:space="preserve">Достижение всех трех уровней результатов внеурочной деятельности увеличивает вероятность появления </w:t>
      </w:r>
      <w:r w:rsidRPr="00596EC5">
        <w:rPr>
          <w:rStyle w:val="affff6"/>
          <w:rFonts w:eastAsia="Calibri"/>
          <w:sz w:val="28"/>
          <w:szCs w:val="28"/>
        </w:rPr>
        <w:t>образовательных эффектов</w:t>
      </w:r>
      <w:r w:rsidRPr="00596EC5">
        <w:rPr>
          <w:szCs w:val="28"/>
        </w:rPr>
        <w:t xml:space="preserve"> этой деятельности (эффектов воспитания и социализации детей), в частности:</w:t>
      </w:r>
    </w:p>
    <w:p w:rsidR="001A26AE" w:rsidRPr="00596EC5" w:rsidRDefault="001A26AE" w:rsidP="001A26AE">
      <w:pPr>
        <w:widowControl w:val="0"/>
        <w:numPr>
          <w:ilvl w:val="0"/>
          <w:numId w:val="156"/>
        </w:numPr>
        <w:suppressAutoHyphens w:val="0"/>
        <w:spacing w:line="240" w:lineRule="auto"/>
        <w:ind w:firstLine="560"/>
        <w:jc w:val="left"/>
        <w:rPr>
          <w:szCs w:val="28"/>
        </w:rPr>
      </w:pPr>
      <w:r w:rsidRPr="00596EC5">
        <w:rPr>
          <w:szCs w:val="28"/>
        </w:rPr>
        <w:t xml:space="preserve"> формирования коммуникативной, этической, социальной, гражданской компетентности школьников;</w:t>
      </w:r>
      <w:r w:rsidRPr="00596EC5">
        <w:rPr>
          <w:rFonts w:eastAsia="Tahoma"/>
          <w:szCs w:val="28"/>
        </w:rPr>
        <w:t xml:space="preserve"> </w:t>
      </w:r>
      <w:r w:rsidRPr="00596EC5">
        <w:rPr>
          <w:szCs w:val="28"/>
        </w:rPr>
        <w:t xml:space="preserve"> </w:t>
      </w:r>
    </w:p>
    <w:p w:rsidR="001A26AE" w:rsidRPr="00596EC5" w:rsidRDefault="001A26AE" w:rsidP="001A26AE">
      <w:pPr>
        <w:widowControl w:val="0"/>
        <w:numPr>
          <w:ilvl w:val="0"/>
          <w:numId w:val="156"/>
        </w:numPr>
        <w:suppressAutoHyphens w:val="0"/>
        <w:spacing w:after="697" w:line="240" w:lineRule="auto"/>
        <w:ind w:firstLine="560"/>
        <w:jc w:val="left"/>
        <w:rPr>
          <w:szCs w:val="28"/>
        </w:rPr>
      </w:pPr>
      <w:r w:rsidRPr="00596EC5">
        <w:rPr>
          <w:szCs w:val="28"/>
        </w:rPr>
        <w:t xml:space="preserve"> формирования у детей социокультурной идентичности: страновой (российской), этнической, культурной и др.</w:t>
      </w:r>
    </w:p>
    <w:p w:rsidR="001A26AE" w:rsidRPr="00596EC5" w:rsidRDefault="001A26AE" w:rsidP="001A26AE">
      <w:pPr>
        <w:spacing w:line="240" w:lineRule="auto"/>
        <w:ind w:right="360"/>
        <w:jc w:val="center"/>
        <w:rPr>
          <w:b/>
          <w:szCs w:val="28"/>
        </w:rPr>
      </w:pPr>
      <w:r w:rsidRPr="00596EC5">
        <w:rPr>
          <w:b/>
          <w:szCs w:val="28"/>
        </w:rPr>
        <w:t>Уровень результатов работы по программе.</w:t>
      </w:r>
    </w:p>
    <w:p w:rsidR="001A26AE" w:rsidRPr="00596EC5" w:rsidRDefault="001A26AE" w:rsidP="001A26AE">
      <w:pPr>
        <w:spacing w:line="240" w:lineRule="auto"/>
        <w:ind w:right="360"/>
        <w:jc w:val="center"/>
        <w:rPr>
          <w:i/>
          <w:szCs w:val="28"/>
        </w:rPr>
      </w:pPr>
      <w:r w:rsidRPr="00596EC5">
        <w:rPr>
          <w:i/>
          <w:szCs w:val="28"/>
        </w:rPr>
        <w:t>Планируемые личностные результаты.</w:t>
      </w:r>
    </w:p>
    <w:p w:rsidR="001A26AE" w:rsidRPr="00596EC5" w:rsidRDefault="001A26AE" w:rsidP="001A26AE">
      <w:pPr>
        <w:spacing w:line="240" w:lineRule="auto"/>
        <w:rPr>
          <w:szCs w:val="28"/>
        </w:rPr>
      </w:pPr>
      <w:r w:rsidRPr="00596EC5">
        <w:rPr>
          <w:szCs w:val="28"/>
        </w:rPr>
        <w:t>Самоопределение:</w:t>
      </w:r>
    </w:p>
    <w:p w:rsidR="001A26AE" w:rsidRPr="00596EC5" w:rsidRDefault="001A26AE" w:rsidP="001A26AE">
      <w:pPr>
        <w:widowControl w:val="0"/>
        <w:numPr>
          <w:ilvl w:val="0"/>
          <w:numId w:val="156"/>
        </w:numPr>
        <w:suppressAutoHyphens w:val="0"/>
        <w:spacing w:line="240" w:lineRule="auto"/>
        <w:ind w:firstLine="560"/>
        <w:jc w:val="left"/>
        <w:rPr>
          <w:szCs w:val="28"/>
        </w:rPr>
      </w:pPr>
      <w:r w:rsidRPr="00596EC5">
        <w:rPr>
          <w:szCs w:val="28"/>
        </w:rPr>
        <w:t xml:space="preserve"> готовность и способность обучающихся к саморазвитию;</w:t>
      </w:r>
    </w:p>
    <w:p w:rsidR="001A26AE" w:rsidRPr="00596EC5" w:rsidRDefault="001A26AE" w:rsidP="001A26AE">
      <w:pPr>
        <w:widowControl w:val="0"/>
        <w:numPr>
          <w:ilvl w:val="0"/>
          <w:numId w:val="156"/>
        </w:numPr>
        <w:suppressAutoHyphens w:val="0"/>
        <w:spacing w:line="240" w:lineRule="auto"/>
        <w:ind w:firstLine="560"/>
        <w:jc w:val="left"/>
        <w:rPr>
          <w:szCs w:val="28"/>
        </w:rPr>
      </w:pPr>
      <w:r w:rsidRPr="00596EC5">
        <w:rPr>
          <w:szCs w:val="28"/>
        </w:rPr>
        <w:t xml:space="preserve"> внутренняя поз</w:t>
      </w:r>
      <w:r w:rsidRPr="00596EC5">
        <w:rPr>
          <w:rStyle w:val="1fe"/>
          <w:rFonts w:eastAsia="Calibri"/>
          <w:sz w:val="28"/>
          <w:szCs w:val="28"/>
        </w:rPr>
        <w:t>ици</w:t>
      </w:r>
      <w:r w:rsidRPr="00596EC5">
        <w:rPr>
          <w:szCs w:val="28"/>
        </w:rPr>
        <w:t>я школьника на основе положительного отношения к школе;</w:t>
      </w:r>
    </w:p>
    <w:p w:rsidR="001A26AE" w:rsidRPr="00596EC5" w:rsidRDefault="001A26AE" w:rsidP="001A26AE">
      <w:pPr>
        <w:widowControl w:val="0"/>
        <w:numPr>
          <w:ilvl w:val="0"/>
          <w:numId w:val="156"/>
        </w:numPr>
        <w:suppressAutoHyphens w:val="0"/>
        <w:spacing w:line="240" w:lineRule="auto"/>
        <w:ind w:firstLine="560"/>
        <w:jc w:val="left"/>
        <w:rPr>
          <w:szCs w:val="28"/>
        </w:rPr>
      </w:pPr>
      <w:r w:rsidRPr="00596EC5">
        <w:rPr>
          <w:szCs w:val="28"/>
        </w:rPr>
        <w:t xml:space="preserve"> принятие образа «хорошего ученика»;</w:t>
      </w:r>
    </w:p>
    <w:p w:rsidR="001A26AE" w:rsidRPr="00596EC5" w:rsidRDefault="001A26AE" w:rsidP="001A26AE">
      <w:pPr>
        <w:widowControl w:val="0"/>
        <w:numPr>
          <w:ilvl w:val="0"/>
          <w:numId w:val="156"/>
        </w:numPr>
        <w:suppressAutoHyphens w:val="0"/>
        <w:spacing w:line="240" w:lineRule="auto"/>
        <w:ind w:firstLine="560"/>
        <w:jc w:val="left"/>
        <w:rPr>
          <w:szCs w:val="28"/>
        </w:rPr>
      </w:pPr>
      <w:r w:rsidRPr="00596EC5">
        <w:rPr>
          <w:szCs w:val="28"/>
        </w:rPr>
        <w:t xml:space="preserve"> самостоятельность и личная ответственность за свои поступки, установка на здоровый образ жизни;</w:t>
      </w:r>
    </w:p>
    <w:p w:rsidR="001A26AE" w:rsidRPr="00596EC5" w:rsidRDefault="001A26AE" w:rsidP="001A26AE">
      <w:pPr>
        <w:spacing w:line="240" w:lineRule="auto"/>
        <w:ind w:right="220" w:firstLine="560"/>
        <w:jc w:val="left"/>
        <w:rPr>
          <w:szCs w:val="28"/>
        </w:rPr>
      </w:pPr>
      <w:r w:rsidRPr="00596EC5">
        <w:rPr>
          <w:szCs w:val="28"/>
        </w:rPr>
        <w:t>-экологическая культура: ценностное отношение к природному миру, готовность следовать нормам природоохранного, нерасточительного, здоровьесберегающего поведения;</w:t>
      </w:r>
    </w:p>
    <w:p w:rsidR="001A26AE" w:rsidRPr="00596EC5" w:rsidRDefault="001A26AE" w:rsidP="001A26AE">
      <w:pPr>
        <w:widowControl w:val="0"/>
        <w:numPr>
          <w:ilvl w:val="0"/>
          <w:numId w:val="156"/>
        </w:numPr>
        <w:suppressAutoHyphens w:val="0"/>
        <w:spacing w:line="240" w:lineRule="auto"/>
        <w:ind w:right="220" w:firstLine="560"/>
        <w:jc w:val="left"/>
        <w:rPr>
          <w:szCs w:val="28"/>
        </w:rPr>
      </w:pPr>
      <w:r w:rsidRPr="00596EC5">
        <w:rPr>
          <w:szCs w:val="28"/>
        </w:rPr>
        <w:t xml:space="preserve"> гражданская идентичность в форме осознания «Я» как гражданина России, чувства сопричастности и гордости за свою Родину, народ и историю;</w:t>
      </w:r>
    </w:p>
    <w:p w:rsidR="001A26AE" w:rsidRPr="00596EC5" w:rsidRDefault="001A26AE" w:rsidP="001A26AE">
      <w:pPr>
        <w:widowControl w:val="0"/>
        <w:numPr>
          <w:ilvl w:val="0"/>
          <w:numId w:val="156"/>
        </w:numPr>
        <w:suppressAutoHyphens w:val="0"/>
        <w:spacing w:line="240" w:lineRule="auto"/>
        <w:ind w:firstLine="560"/>
        <w:jc w:val="left"/>
        <w:rPr>
          <w:szCs w:val="28"/>
        </w:rPr>
      </w:pPr>
      <w:r w:rsidRPr="00596EC5">
        <w:rPr>
          <w:szCs w:val="28"/>
        </w:rPr>
        <w:t xml:space="preserve"> осознание ответственности человека за общее благополучие;</w:t>
      </w:r>
    </w:p>
    <w:p w:rsidR="001A26AE" w:rsidRPr="00596EC5" w:rsidRDefault="001A26AE" w:rsidP="001A26AE">
      <w:pPr>
        <w:widowControl w:val="0"/>
        <w:numPr>
          <w:ilvl w:val="0"/>
          <w:numId w:val="156"/>
        </w:numPr>
        <w:suppressAutoHyphens w:val="0"/>
        <w:spacing w:line="240" w:lineRule="auto"/>
        <w:ind w:firstLine="560"/>
        <w:jc w:val="left"/>
        <w:rPr>
          <w:szCs w:val="28"/>
        </w:rPr>
      </w:pPr>
      <w:r w:rsidRPr="00596EC5">
        <w:rPr>
          <w:szCs w:val="28"/>
        </w:rPr>
        <w:t xml:space="preserve"> осознание своей этнической принадлежности;</w:t>
      </w:r>
    </w:p>
    <w:p w:rsidR="001A26AE" w:rsidRPr="00596EC5" w:rsidRDefault="001A26AE" w:rsidP="001A26AE">
      <w:pPr>
        <w:widowControl w:val="0"/>
        <w:numPr>
          <w:ilvl w:val="0"/>
          <w:numId w:val="156"/>
        </w:numPr>
        <w:suppressAutoHyphens w:val="0"/>
        <w:spacing w:line="240" w:lineRule="auto"/>
        <w:ind w:firstLine="560"/>
        <w:jc w:val="left"/>
        <w:rPr>
          <w:szCs w:val="28"/>
        </w:rPr>
      </w:pPr>
      <w:r w:rsidRPr="00596EC5">
        <w:rPr>
          <w:szCs w:val="28"/>
        </w:rPr>
        <w:t xml:space="preserve"> гуманистическое сознание;</w:t>
      </w:r>
    </w:p>
    <w:p w:rsidR="001A26AE" w:rsidRPr="00596EC5" w:rsidRDefault="001A26AE" w:rsidP="001A26AE">
      <w:pPr>
        <w:widowControl w:val="0"/>
        <w:numPr>
          <w:ilvl w:val="0"/>
          <w:numId w:val="156"/>
        </w:numPr>
        <w:suppressAutoHyphens w:val="0"/>
        <w:spacing w:line="240" w:lineRule="auto"/>
        <w:ind w:firstLine="560"/>
        <w:jc w:val="left"/>
        <w:rPr>
          <w:szCs w:val="28"/>
        </w:rPr>
      </w:pPr>
      <w:r w:rsidRPr="00596EC5">
        <w:rPr>
          <w:szCs w:val="28"/>
        </w:rPr>
        <w:t xml:space="preserve"> начальные навыки адаптации в динамично изменяющемся мире.</w:t>
      </w:r>
    </w:p>
    <w:p w:rsidR="001A26AE" w:rsidRPr="00596EC5" w:rsidRDefault="001A26AE" w:rsidP="001A26AE">
      <w:pPr>
        <w:spacing w:line="240" w:lineRule="auto"/>
        <w:rPr>
          <w:i/>
          <w:szCs w:val="28"/>
        </w:rPr>
      </w:pPr>
      <w:r w:rsidRPr="00596EC5">
        <w:rPr>
          <w:i/>
          <w:szCs w:val="28"/>
        </w:rPr>
        <w:t>Смыслообразование:</w:t>
      </w:r>
    </w:p>
    <w:p w:rsidR="001A26AE" w:rsidRPr="00596EC5" w:rsidRDefault="001A26AE" w:rsidP="001A26AE">
      <w:pPr>
        <w:widowControl w:val="0"/>
        <w:numPr>
          <w:ilvl w:val="0"/>
          <w:numId w:val="156"/>
        </w:numPr>
        <w:suppressAutoHyphens w:val="0"/>
        <w:spacing w:line="240" w:lineRule="auto"/>
        <w:ind w:firstLine="560"/>
        <w:jc w:val="left"/>
        <w:rPr>
          <w:szCs w:val="28"/>
        </w:rPr>
      </w:pPr>
      <w:r w:rsidRPr="00596EC5">
        <w:rPr>
          <w:szCs w:val="28"/>
        </w:rPr>
        <w:t xml:space="preserve"> мотивация любой деятельности (социальная, учебно-познавательная и внешняя);</w:t>
      </w:r>
    </w:p>
    <w:p w:rsidR="001A26AE" w:rsidRPr="00596EC5" w:rsidRDefault="001A26AE" w:rsidP="001A26AE">
      <w:pPr>
        <w:widowControl w:val="0"/>
        <w:numPr>
          <w:ilvl w:val="0"/>
          <w:numId w:val="156"/>
        </w:numPr>
        <w:suppressAutoHyphens w:val="0"/>
        <w:spacing w:line="240" w:lineRule="auto"/>
        <w:ind w:firstLine="560"/>
        <w:jc w:val="left"/>
        <w:rPr>
          <w:szCs w:val="28"/>
        </w:rPr>
      </w:pPr>
      <w:r w:rsidRPr="00596EC5">
        <w:rPr>
          <w:szCs w:val="28"/>
        </w:rPr>
        <w:t xml:space="preserve"> самооценка на основе критериев успешности этой деятельности;</w:t>
      </w:r>
    </w:p>
    <w:p w:rsidR="001A26AE" w:rsidRPr="00596EC5" w:rsidRDefault="001A26AE" w:rsidP="001A26AE">
      <w:pPr>
        <w:widowControl w:val="0"/>
        <w:numPr>
          <w:ilvl w:val="0"/>
          <w:numId w:val="156"/>
        </w:numPr>
        <w:suppressAutoHyphens w:val="0"/>
        <w:spacing w:line="240" w:lineRule="auto"/>
        <w:ind w:firstLine="560"/>
        <w:jc w:val="left"/>
        <w:rPr>
          <w:szCs w:val="28"/>
        </w:rPr>
      </w:pPr>
      <w:r w:rsidRPr="00596EC5">
        <w:rPr>
          <w:szCs w:val="28"/>
        </w:rPr>
        <w:t xml:space="preserve"> целостный, социально-ориентированный взгляд на мир в единстве и разнообразии природы, народов, культур и религий;</w:t>
      </w:r>
    </w:p>
    <w:p w:rsidR="001A26AE" w:rsidRPr="00596EC5" w:rsidRDefault="001A26AE" w:rsidP="001A26AE">
      <w:pPr>
        <w:widowControl w:val="0"/>
        <w:numPr>
          <w:ilvl w:val="0"/>
          <w:numId w:val="156"/>
        </w:numPr>
        <w:suppressAutoHyphens w:val="0"/>
        <w:spacing w:line="240" w:lineRule="auto"/>
        <w:ind w:firstLine="560"/>
        <w:jc w:val="left"/>
        <w:rPr>
          <w:szCs w:val="28"/>
        </w:rPr>
      </w:pPr>
      <w:r w:rsidRPr="00596EC5">
        <w:rPr>
          <w:szCs w:val="28"/>
        </w:rPr>
        <w:t xml:space="preserve"> эмпатия как понимание чувств других людей и сопереживание им.</w:t>
      </w:r>
    </w:p>
    <w:p w:rsidR="001A26AE" w:rsidRPr="00596EC5" w:rsidRDefault="001A26AE" w:rsidP="001A26AE">
      <w:pPr>
        <w:spacing w:line="240" w:lineRule="auto"/>
        <w:rPr>
          <w:i/>
          <w:szCs w:val="28"/>
        </w:rPr>
      </w:pPr>
      <w:r w:rsidRPr="00596EC5">
        <w:rPr>
          <w:i/>
          <w:szCs w:val="28"/>
        </w:rPr>
        <w:t>Нравственно-этическая ориентация:</w:t>
      </w:r>
    </w:p>
    <w:p w:rsidR="001A26AE" w:rsidRPr="00596EC5" w:rsidRDefault="001A26AE" w:rsidP="001A26AE">
      <w:pPr>
        <w:widowControl w:val="0"/>
        <w:numPr>
          <w:ilvl w:val="0"/>
          <w:numId w:val="156"/>
        </w:numPr>
        <w:suppressAutoHyphens w:val="0"/>
        <w:spacing w:line="240" w:lineRule="auto"/>
        <w:ind w:left="20" w:firstLine="560"/>
        <w:rPr>
          <w:szCs w:val="28"/>
        </w:rPr>
      </w:pPr>
      <w:r w:rsidRPr="00596EC5">
        <w:rPr>
          <w:szCs w:val="28"/>
        </w:rPr>
        <w:t xml:space="preserve"> уважительное отношение к иному мнению, истории и культуре других народов;</w:t>
      </w:r>
    </w:p>
    <w:p w:rsidR="001A26AE" w:rsidRPr="00596EC5" w:rsidRDefault="001A26AE" w:rsidP="001A26AE">
      <w:pPr>
        <w:widowControl w:val="0"/>
        <w:numPr>
          <w:ilvl w:val="0"/>
          <w:numId w:val="156"/>
        </w:numPr>
        <w:suppressAutoHyphens w:val="0"/>
        <w:spacing w:line="240" w:lineRule="auto"/>
        <w:ind w:left="20" w:firstLine="560"/>
        <w:rPr>
          <w:szCs w:val="28"/>
        </w:rPr>
      </w:pPr>
      <w:r w:rsidRPr="00596EC5">
        <w:rPr>
          <w:szCs w:val="28"/>
        </w:rPr>
        <w:t xml:space="preserve"> навыки сотрудничества в разных ситуациях, умение не создавать конфликты и находить выходы из спорных ситуаций;</w:t>
      </w:r>
    </w:p>
    <w:p w:rsidR="001A26AE" w:rsidRPr="00596EC5" w:rsidRDefault="001A26AE" w:rsidP="001A26AE">
      <w:pPr>
        <w:widowControl w:val="0"/>
        <w:numPr>
          <w:ilvl w:val="0"/>
          <w:numId w:val="156"/>
        </w:numPr>
        <w:suppressAutoHyphens w:val="0"/>
        <w:spacing w:line="240" w:lineRule="auto"/>
        <w:ind w:left="20" w:firstLine="560"/>
        <w:rPr>
          <w:szCs w:val="28"/>
        </w:rPr>
      </w:pPr>
      <w:r w:rsidRPr="00596EC5">
        <w:rPr>
          <w:szCs w:val="28"/>
        </w:rPr>
        <w:t xml:space="preserve"> эстетические потребности, ценности и чувства;</w:t>
      </w:r>
    </w:p>
    <w:p w:rsidR="001A26AE" w:rsidRPr="00596EC5" w:rsidRDefault="001A26AE" w:rsidP="001A26AE">
      <w:pPr>
        <w:widowControl w:val="0"/>
        <w:numPr>
          <w:ilvl w:val="0"/>
          <w:numId w:val="156"/>
        </w:numPr>
        <w:suppressAutoHyphens w:val="0"/>
        <w:spacing w:line="240" w:lineRule="auto"/>
        <w:ind w:left="20" w:firstLine="560"/>
        <w:rPr>
          <w:szCs w:val="28"/>
        </w:rPr>
      </w:pPr>
      <w:r w:rsidRPr="00596EC5">
        <w:rPr>
          <w:szCs w:val="28"/>
        </w:rPr>
        <w:t xml:space="preserve"> этические чувства, прежде всего доброжелательность и эмоционально-нравственная отзывчивость;</w:t>
      </w:r>
    </w:p>
    <w:p w:rsidR="001A26AE" w:rsidRPr="00596EC5" w:rsidRDefault="001A26AE" w:rsidP="001A26AE">
      <w:pPr>
        <w:widowControl w:val="0"/>
        <w:numPr>
          <w:ilvl w:val="0"/>
          <w:numId w:val="156"/>
        </w:numPr>
        <w:suppressAutoHyphens w:val="0"/>
        <w:spacing w:line="240" w:lineRule="auto"/>
        <w:ind w:left="20" w:firstLine="560"/>
        <w:rPr>
          <w:szCs w:val="28"/>
        </w:rPr>
      </w:pPr>
      <w:r w:rsidRPr="00596EC5">
        <w:rPr>
          <w:szCs w:val="28"/>
        </w:rPr>
        <w:t xml:space="preserve"> гуманистические и демократические ценности многонационального российского общества.</w:t>
      </w:r>
    </w:p>
    <w:p w:rsidR="001A26AE" w:rsidRPr="00596EC5" w:rsidRDefault="001A26AE" w:rsidP="001A26AE">
      <w:pPr>
        <w:spacing w:line="240" w:lineRule="auto"/>
        <w:ind w:left="20" w:right="20" w:firstLine="560"/>
        <w:rPr>
          <w:szCs w:val="28"/>
        </w:rPr>
      </w:pPr>
      <w:r w:rsidRPr="00596EC5">
        <w:rPr>
          <w:szCs w:val="28"/>
        </w:rPr>
        <w:t>План предусматривает распределение обучающихся по возрасту, в зависимости от направления развития личности и реализуемых программ внеурочной деятельности.</w:t>
      </w:r>
    </w:p>
    <w:p w:rsidR="001A26AE" w:rsidRPr="00596EC5" w:rsidRDefault="001A26AE" w:rsidP="001A26AE">
      <w:pPr>
        <w:spacing w:line="240" w:lineRule="auto"/>
        <w:ind w:left="20" w:right="20" w:firstLine="560"/>
        <w:rPr>
          <w:szCs w:val="28"/>
        </w:rPr>
      </w:pPr>
      <w:r w:rsidRPr="00596EC5">
        <w:rPr>
          <w:szCs w:val="28"/>
        </w:rPr>
        <w:t>План реализует индивидуальный подход в процессе внеурочной деятельности, позволяя обучающимся раскрыть свои творческие способности и интересы.</w:t>
      </w:r>
    </w:p>
    <w:p w:rsidR="001A26AE" w:rsidRPr="00596EC5" w:rsidRDefault="001A26AE" w:rsidP="001A26AE">
      <w:pPr>
        <w:spacing w:line="240" w:lineRule="auto"/>
        <w:jc w:val="left"/>
        <w:rPr>
          <w:b/>
          <w:szCs w:val="28"/>
        </w:rPr>
      </w:pPr>
    </w:p>
    <w:p w:rsidR="001A26AE" w:rsidRPr="00596EC5" w:rsidRDefault="001A26AE" w:rsidP="001A26AE">
      <w:pPr>
        <w:spacing w:line="240" w:lineRule="auto"/>
        <w:jc w:val="center"/>
        <w:rPr>
          <w:b/>
          <w:szCs w:val="28"/>
        </w:rPr>
      </w:pPr>
      <w:r w:rsidRPr="00596EC5">
        <w:rPr>
          <w:b/>
          <w:szCs w:val="28"/>
        </w:rPr>
        <w:t>Учет внеурочных достижений.</w:t>
      </w:r>
    </w:p>
    <w:p w:rsidR="001A26AE" w:rsidRPr="00596EC5" w:rsidRDefault="001A26AE" w:rsidP="001A26AE">
      <w:pPr>
        <w:spacing w:line="240" w:lineRule="auto"/>
        <w:ind w:left="20" w:firstLine="560"/>
        <w:rPr>
          <w:szCs w:val="28"/>
        </w:rPr>
      </w:pPr>
    </w:p>
    <w:p w:rsidR="001A26AE" w:rsidRPr="00596EC5" w:rsidRDefault="001A26AE" w:rsidP="001A26AE">
      <w:pPr>
        <w:spacing w:line="240" w:lineRule="auto"/>
        <w:ind w:left="20" w:firstLine="560"/>
        <w:rPr>
          <w:szCs w:val="28"/>
        </w:rPr>
      </w:pPr>
      <w:r w:rsidRPr="00596EC5">
        <w:rPr>
          <w:szCs w:val="28"/>
        </w:rPr>
        <w:t>Основной формой учёта внеурочных достижений обучающихся является портфолио.</w:t>
      </w:r>
    </w:p>
    <w:p w:rsidR="001A26AE" w:rsidRPr="00596EC5" w:rsidRDefault="001A26AE" w:rsidP="001A26AE">
      <w:pPr>
        <w:spacing w:line="240" w:lineRule="auto"/>
        <w:ind w:left="20" w:firstLine="560"/>
        <w:rPr>
          <w:szCs w:val="28"/>
        </w:rPr>
      </w:pPr>
      <w:r w:rsidRPr="00596EC5">
        <w:rPr>
          <w:szCs w:val="28"/>
        </w:rPr>
        <w:t>Основными задачами составления портфолио являются:</w:t>
      </w:r>
    </w:p>
    <w:p w:rsidR="001A26AE" w:rsidRPr="00596EC5" w:rsidRDefault="001A26AE" w:rsidP="001A26AE">
      <w:pPr>
        <w:widowControl w:val="0"/>
        <w:numPr>
          <w:ilvl w:val="0"/>
          <w:numId w:val="156"/>
        </w:numPr>
        <w:suppressAutoHyphens w:val="0"/>
        <w:spacing w:line="240" w:lineRule="auto"/>
        <w:ind w:left="20" w:right="20" w:firstLine="560"/>
        <w:rPr>
          <w:szCs w:val="28"/>
        </w:rPr>
      </w:pPr>
      <w:r w:rsidRPr="00596EC5">
        <w:rPr>
          <w:szCs w:val="28"/>
        </w:rPr>
        <w:t xml:space="preserve"> развитие самостоятельности и объективности в оценке деятельности обучающихся, повышение их конкурентоспособности;</w:t>
      </w:r>
    </w:p>
    <w:p w:rsidR="001A26AE" w:rsidRPr="00596EC5" w:rsidRDefault="001A26AE" w:rsidP="001A26AE">
      <w:pPr>
        <w:widowControl w:val="0"/>
        <w:numPr>
          <w:ilvl w:val="0"/>
          <w:numId w:val="156"/>
        </w:numPr>
        <w:suppressAutoHyphens w:val="0"/>
        <w:spacing w:line="240" w:lineRule="auto"/>
        <w:ind w:left="20" w:right="20" w:firstLine="560"/>
        <w:rPr>
          <w:szCs w:val="28"/>
        </w:rPr>
      </w:pPr>
      <w:r w:rsidRPr="00596EC5">
        <w:rPr>
          <w:szCs w:val="28"/>
        </w:rPr>
        <w:t xml:space="preserve"> мотивация обучающихся в достижении индивидуальных учебных результатов через активное участие во внеурочной деятельности по овладению знаниями, умениями;</w:t>
      </w:r>
    </w:p>
    <w:p w:rsidR="001A26AE" w:rsidRPr="00596EC5" w:rsidRDefault="001A26AE" w:rsidP="001A26AE">
      <w:pPr>
        <w:widowControl w:val="0"/>
        <w:numPr>
          <w:ilvl w:val="0"/>
          <w:numId w:val="156"/>
        </w:numPr>
        <w:suppressAutoHyphens w:val="0"/>
        <w:spacing w:line="240" w:lineRule="auto"/>
        <w:ind w:left="20" w:firstLine="560"/>
        <w:rPr>
          <w:szCs w:val="28"/>
        </w:rPr>
      </w:pPr>
      <w:r w:rsidRPr="00596EC5">
        <w:rPr>
          <w:szCs w:val="28"/>
        </w:rPr>
        <w:t xml:space="preserve"> переход на более объективную, справедливую и прозрачную форму оценивания достижений обучающихся;</w:t>
      </w:r>
    </w:p>
    <w:p w:rsidR="001A26AE" w:rsidRPr="00596EC5" w:rsidRDefault="001A26AE" w:rsidP="001A26AE">
      <w:pPr>
        <w:widowControl w:val="0"/>
        <w:numPr>
          <w:ilvl w:val="0"/>
          <w:numId w:val="156"/>
        </w:numPr>
        <w:suppressAutoHyphens w:val="0"/>
        <w:spacing w:line="240" w:lineRule="auto"/>
        <w:ind w:left="20" w:right="20" w:firstLine="560"/>
        <w:rPr>
          <w:szCs w:val="28"/>
        </w:rPr>
      </w:pPr>
      <w:r w:rsidRPr="00596EC5">
        <w:rPr>
          <w:szCs w:val="28"/>
        </w:rPr>
        <w:t xml:space="preserve"> систематизация результатов различных видов внеурочной деятельности обучающихся, включая научную, творческую, спортивную и другую деятельность;</w:t>
      </w:r>
    </w:p>
    <w:p w:rsidR="001A26AE" w:rsidRPr="00596EC5" w:rsidRDefault="001A26AE" w:rsidP="001A26AE">
      <w:pPr>
        <w:widowControl w:val="0"/>
        <w:numPr>
          <w:ilvl w:val="0"/>
          <w:numId w:val="156"/>
        </w:numPr>
        <w:suppressAutoHyphens w:val="0"/>
        <w:spacing w:after="206" w:line="240" w:lineRule="auto"/>
        <w:ind w:left="20" w:firstLine="560"/>
        <w:rPr>
          <w:szCs w:val="28"/>
        </w:rPr>
      </w:pPr>
      <w:r w:rsidRPr="00596EC5">
        <w:rPr>
          <w:szCs w:val="28"/>
        </w:rPr>
        <w:t xml:space="preserve"> создание условий для индивидуализации оценки деятельности каждого обучающегося.</w:t>
      </w:r>
    </w:p>
    <w:p w:rsidR="001A26AE" w:rsidRPr="00596EC5" w:rsidRDefault="001A26AE" w:rsidP="001A26AE">
      <w:pPr>
        <w:spacing w:line="240" w:lineRule="auto"/>
        <w:ind w:left="20" w:right="20" w:firstLine="560"/>
        <w:rPr>
          <w:szCs w:val="28"/>
        </w:rPr>
      </w:pPr>
      <w:r w:rsidRPr="00596EC5">
        <w:rPr>
          <w:szCs w:val="28"/>
        </w:rPr>
        <w:t>Для контроля результатов внеурочной работы могут быть использованы следующие формы: конкурсы профессионального мастерства, творческие задания, эссе, круглый стол, диспут, дискуссия, мозговой штурм, деловые и ролевые игры, тренинги, творческие работы в рамках одной дисциплины, междисциплинарные и профессиональные проекты, презентации, виртуальные проекты или задания с использованием интерактивной доски и др.</w:t>
      </w:r>
    </w:p>
    <w:p w:rsidR="001A26AE" w:rsidRPr="00596EC5" w:rsidRDefault="001A26AE" w:rsidP="001A26AE">
      <w:pPr>
        <w:spacing w:line="240" w:lineRule="auto"/>
        <w:ind w:left="20" w:right="20" w:firstLine="720"/>
        <w:rPr>
          <w:szCs w:val="28"/>
        </w:rPr>
      </w:pPr>
      <w:r w:rsidRPr="00596EC5">
        <w:rPr>
          <w:szCs w:val="28"/>
        </w:rPr>
        <w:t>Таким образом, план внеурочной деятельности на 2020-2021 учебный год создаёт условия для повышения качества образования, обеспечивает развитие личности обучающихся, способствует самоопределению учащихся в выборе профиля обучения с учетом возможностей педагогического коллектива.</w:t>
      </w:r>
    </w:p>
    <w:p w:rsidR="001A26AE" w:rsidRPr="00596EC5" w:rsidRDefault="001A26AE" w:rsidP="001A26AE">
      <w:pPr>
        <w:pStyle w:val="1fd"/>
        <w:keepNext/>
        <w:keepLines/>
        <w:shd w:val="clear" w:color="auto" w:fill="auto"/>
        <w:spacing w:after="261" w:line="240" w:lineRule="auto"/>
        <w:rPr>
          <w:b/>
          <w:sz w:val="28"/>
          <w:szCs w:val="28"/>
        </w:rPr>
      </w:pPr>
    </w:p>
    <w:p w:rsidR="001A26AE" w:rsidRPr="00596EC5" w:rsidRDefault="00567CAF" w:rsidP="001A26AE">
      <w:pPr>
        <w:spacing w:after="286" w:line="240" w:lineRule="auto"/>
        <w:ind w:firstLine="0"/>
        <w:rPr>
          <w:szCs w:val="28"/>
        </w:rPr>
      </w:pPr>
      <w:r>
        <w:rPr>
          <w:szCs w:val="28"/>
        </w:rPr>
        <w:t xml:space="preserve"> </w:t>
      </w:r>
    </w:p>
    <w:p w:rsidR="001A26AE" w:rsidRPr="00596EC5" w:rsidRDefault="001A26AE" w:rsidP="001A26AE">
      <w:pPr>
        <w:spacing w:line="240" w:lineRule="auto"/>
        <w:rPr>
          <w:szCs w:val="28"/>
        </w:rPr>
      </w:pPr>
    </w:p>
    <w:p w:rsidR="001A26AE" w:rsidRPr="00596EC5" w:rsidRDefault="001A26AE" w:rsidP="001A26AE">
      <w:pPr>
        <w:pStyle w:val="2a"/>
        <w:spacing w:line="240" w:lineRule="auto"/>
        <w:rPr>
          <w:szCs w:val="28"/>
        </w:rPr>
      </w:pPr>
      <w:bookmarkStart w:id="174" w:name="_Toc29146409"/>
      <w:r w:rsidRPr="00596EC5">
        <w:rPr>
          <w:szCs w:val="28"/>
        </w:rPr>
        <w:t>III.3. Система условий реализации основной образовательной программы</w:t>
      </w:r>
      <w:bookmarkEnd w:id="174"/>
    </w:p>
    <w:p w:rsidR="001A26AE" w:rsidRPr="00596EC5" w:rsidRDefault="001A26AE" w:rsidP="001A26AE">
      <w:pPr>
        <w:pStyle w:val="3a"/>
        <w:spacing w:line="240" w:lineRule="auto"/>
      </w:pPr>
      <w:bookmarkStart w:id="175" w:name="_Toc435412743"/>
      <w:bookmarkStart w:id="176" w:name="_Toc29146410"/>
      <w:r w:rsidRPr="00596EC5">
        <w:t>III.3.1. Требования к кадровым условиям реализации основной образовательной программы</w:t>
      </w:r>
      <w:bookmarkEnd w:id="175"/>
      <w:bookmarkEnd w:id="176"/>
    </w:p>
    <w:p w:rsidR="001A26AE" w:rsidRPr="00596EC5" w:rsidRDefault="001A26AE" w:rsidP="001A26AE">
      <w:pPr>
        <w:pStyle w:val="aff5"/>
        <w:spacing w:line="240" w:lineRule="auto"/>
        <w:rPr>
          <w:b/>
          <w:lang w:eastAsia="ru-RU"/>
        </w:rPr>
      </w:pPr>
      <w:r w:rsidRPr="00596EC5">
        <w:rPr>
          <w:b/>
          <w:lang w:eastAsia="ru-RU"/>
        </w:rPr>
        <w:t>Характеристика укомплектованности организации, осуществляющей образовательную деятельность, педагогическими, руководящими и иными работниками</w:t>
      </w:r>
    </w:p>
    <w:p w:rsidR="001A26AE" w:rsidRPr="00596EC5" w:rsidRDefault="001A26AE" w:rsidP="001A26AE">
      <w:pPr>
        <w:spacing w:line="240" w:lineRule="auto"/>
        <w:rPr>
          <w:szCs w:val="28"/>
        </w:rPr>
      </w:pPr>
      <w:r w:rsidRPr="00596EC5">
        <w:rPr>
          <w:szCs w:val="28"/>
        </w:rPr>
        <w:t>Образовательная организация укомплектовывается кадрами, имеющими необходимую квалификацию для решения задач, определенных основной образовательной программой образовательной организации, и способными к инновационной профессиональной деятельности.</w:t>
      </w:r>
    </w:p>
    <w:p w:rsidR="001A26AE" w:rsidRPr="00596EC5" w:rsidRDefault="001A26AE" w:rsidP="001A26AE">
      <w:pPr>
        <w:spacing w:line="240" w:lineRule="auto"/>
        <w:rPr>
          <w:szCs w:val="28"/>
        </w:rPr>
      </w:pPr>
      <w:r w:rsidRPr="00596EC5">
        <w:rPr>
          <w:szCs w:val="28"/>
        </w:rPr>
        <w:t>Требования к кадровым условиям включают:</w:t>
      </w:r>
    </w:p>
    <w:p w:rsidR="001A26AE" w:rsidRPr="00596EC5" w:rsidRDefault="001A26AE" w:rsidP="001A26AE">
      <w:pPr>
        <w:pStyle w:val="a0"/>
        <w:spacing w:line="240" w:lineRule="auto"/>
        <w:rPr>
          <w:szCs w:val="28"/>
        </w:rPr>
      </w:pPr>
      <w:r w:rsidRPr="00596EC5">
        <w:rPr>
          <w:szCs w:val="28"/>
        </w:rPr>
        <w:t>укомплектованность образовательной организации педагогическими, руководящими и иными работниками;</w:t>
      </w:r>
    </w:p>
    <w:p w:rsidR="001A26AE" w:rsidRPr="00596EC5" w:rsidRDefault="001A26AE" w:rsidP="001A26AE">
      <w:pPr>
        <w:pStyle w:val="a0"/>
        <w:spacing w:line="240" w:lineRule="auto"/>
        <w:rPr>
          <w:szCs w:val="28"/>
        </w:rPr>
      </w:pPr>
      <w:r w:rsidRPr="00596EC5">
        <w:rPr>
          <w:szCs w:val="28"/>
        </w:rPr>
        <w:t>уровень квалификации педагогических и иных работников образовательной организации;</w:t>
      </w:r>
    </w:p>
    <w:p w:rsidR="001A26AE" w:rsidRPr="00596EC5" w:rsidRDefault="001A26AE" w:rsidP="001A26AE">
      <w:pPr>
        <w:pStyle w:val="a0"/>
        <w:spacing w:line="240" w:lineRule="auto"/>
        <w:rPr>
          <w:szCs w:val="28"/>
        </w:rPr>
      </w:pPr>
      <w:r w:rsidRPr="00596EC5">
        <w:rPr>
          <w:szCs w:val="28"/>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1A26AE" w:rsidRPr="00596EC5" w:rsidRDefault="001A26AE" w:rsidP="001A26AE">
      <w:pPr>
        <w:spacing w:line="240" w:lineRule="auto"/>
        <w:rPr>
          <w:szCs w:val="28"/>
          <w:lang w:eastAsia="ru-RU"/>
        </w:rPr>
      </w:pPr>
      <w:r w:rsidRPr="00596EC5">
        <w:rPr>
          <w:szCs w:val="28"/>
          <w:lang w:eastAsia="ru-RU"/>
        </w:rPr>
        <w:t>В организации, осуществляющей образовательную деятельность, реализующей основную образовательную программу, создаются условия:</w:t>
      </w:r>
    </w:p>
    <w:p w:rsidR="001A26AE" w:rsidRPr="00596EC5" w:rsidRDefault="001A26AE" w:rsidP="001A26AE">
      <w:pPr>
        <w:pStyle w:val="a0"/>
        <w:spacing w:line="240" w:lineRule="auto"/>
        <w:rPr>
          <w:szCs w:val="28"/>
        </w:rPr>
      </w:pPr>
      <w:r w:rsidRPr="00596EC5">
        <w:rPr>
          <w:szCs w:val="28"/>
        </w:rPr>
        <w:t>для 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1A26AE" w:rsidRPr="00596EC5" w:rsidRDefault="001A26AE" w:rsidP="001A26AE">
      <w:pPr>
        <w:pStyle w:val="a0"/>
        <w:spacing w:line="240" w:lineRule="auto"/>
        <w:rPr>
          <w:szCs w:val="28"/>
        </w:rPr>
      </w:pPr>
      <w:r w:rsidRPr="00596EC5">
        <w:rPr>
          <w:szCs w:val="28"/>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1A26AE" w:rsidRPr="00596EC5" w:rsidRDefault="001A26AE" w:rsidP="001A26AE">
      <w:pPr>
        <w:pStyle w:val="a0"/>
        <w:spacing w:line="240" w:lineRule="auto"/>
        <w:rPr>
          <w:szCs w:val="28"/>
        </w:rPr>
      </w:pPr>
      <w:r w:rsidRPr="00596EC5">
        <w:rPr>
          <w:szCs w:val="28"/>
        </w:rPr>
        <w:t xml:space="preserve">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педагогических технологий; </w:t>
      </w:r>
    </w:p>
    <w:p w:rsidR="001A26AE" w:rsidRPr="00596EC5" w:rsidRDefault="001A26AE" w:rsidP="001A26AE">
      <w:pPr>
        <w:pStyle w:val="a0"/>
        <w:spacing w:line="240" w:lineRule="auto"/>
        <w:rPr>
          <w:szCs w:val="28"/>
        </w:rPr>
      </w:pPr>
      <w:r w:rsidRPr="00596EC5">
        <w:rPr>
          <w:szCs w:val="28"/>
        </w:rPr>
        <w:t>повышения эффективности и качества педагогического труда;</w:t>
      </w:r>
    </w:p>
    <w:p w:rsidR="001A26AE" w:rsidRPr="00596EC5" w:rsidRDefault="001A26AE" w:rsidP="001A26AE">
      <w:pPr>
        <w:pStyle w:val="a0"/>
        <w:spacing w:line="240" w:lineRule="auto"/>
        <w:rPr>
          <w:szCs w:val="28"/>
        </w:rPr>
      </w:pPr>
      <w:r w:rsidRPr="00596EC5">
        <w:rPr>
          <w:szCs w:val="28"/>
        </w:rPr>
        <w:t>выявления, развития и использования потенциальных возможностей педагогических работников;</w:t>
      </w:r>
    </w:p>
    <w:p w:rsidR="001A26AE" w:rsidRPr="00596EC5" w:rsidRDefault="001A26AE" w:rsidP="001A26AE">
      <w:pPr>
        <w:pStyle w:val="a0"/>
        <w:spacing w:line="240" w:lineRule="auto"/>
        <w:rPr>
          <w:szCs w:val="28"/>
        </w:rPr>
      </w:pPr>
      <w:r w:rsidRPr="00596EC5">
        <w:rPr>
          <w:szCs w:val="28"/>
        </w:rPr>
        <w:t>осуществления мониторинга результатов педагогического труда.</w:t>
      </w:r>
    </w:p>
    <w:p w:rsidR="001A26AE" w:rsidRPr="00596EC5" w:rsidRDefault="001A26AE" w:rsidP="001A26AE">
      <w:pPr>
        <w:spacing w:line="240" w:lineRule="auto"/>
        <w:rPr>
          <w:szCs w:val="28"/>
        </w:rPr>
      </w:pPr>
      <w:r w:rsidRPr="00596EC5">
        <w:rPr>
          <w:szCs w:val="28"/>
          <w:lang w:eastAsia="ru-RU"/>
        </w:rPr>
        <w:t xml:space="preserve">Кадровое обеспечение реализации основной образовательной программы среднего общего образования может </w:t>
      </w:r>
      <w:r w:rsidRPr="00596EC5">
        <w:rPr>
          <w:szCs w:val="28"/>
        </w:rPr>
        <w:t>строиться по схеме:</w:t>
      </w:r>
    </w:p>
    <w:p w:rsidR="001A26AE" w:rsidRPr="00596EC5" w:rsidRDefault="001A26AE" w:rsidP="001A26AE">
      <w:pPr>
        <w:pStyle w:val="a0"/>
        <w:spacing w:line="240" w:lineRule="auto"/>
        <w:rPr>
          <w:szCs w:val="28"/>
        </w:rPr>
      </w:pPr>
      <w:r w:rsidRPr="00596EC5">
        <w:rPr>
          <w:szCs w:val="28"/>
        </w:rPr>
        <w:t>должность;</w:t>
      </w:r>
    </w:p>
    <w:p w:rsidR="001A26AE" w:rsidRPr="00596EC5" w:rsidRDefault="001A26AE" w:rsidP="001A26AE">
      <w:pPr>
        <w:pStyle w:val="a0"/>
        <w:spacing w:line="240" w:lineRule="auto"/>
        <w:rPr>
          <w:szCs w:val="28"/>
        </w:rPr>
      </w:pPr>
      <w:r w:rsidRPr="00596EC5">
        <w:rPr>
          <w:szCs w:val="28"/>
        </w:rPr>
        <w:t>должностные обязанности;</w:t>
      </w:r>
    </w:p>
    <w:p w:rsidR="001A26AE" w:rsidRPr="00596EC5" w:rsidRDefault="001A26AE" w:rsidP="001A26AE">
      <w:pPr>
        <w:pStyle w:val="a0"/>
        <w:spacing w:line="240" w:lineRule="auto"/>
        <w:rPr>
          <w:szCs w:val="28"/>
        </w:rPr>
      </w:pPr>
      <w:r w:rsidRPr="00596EC5">
        <w:rPr>
          <w:szCs w:val="28"/>
        </w:rPr>
        <w:t>количество работников в образовательной организации (требуется/имеется);</w:t>
      </w:r>
    </w:p>
    <w:p w:rsidR="001A26AE" w:rsidRPr="00596EC5" w:rsidRDefault="001A26AE" w:rsidP="001A26AE">
      <w:pPr>
        <w:pStyle w:val="a0"/>
        <w:spacing w:line="240" w:lineRule="auto"/>
        <w:rPr>
          <w:szCs w:val="28"/>
        </w:rPr>
      </w:pPr>
      <w:r w:rsidRPr="00596EC5">
        <w:rPr>
          <w:szCs w:val="28"/>
        </w:rPr>
        <w:t>уровень работников образовательной организации: требования к уровню квалификации, фактический уровень.</w:t>
      </w:r>
    </w:p>
    <w:p w:rsidR="001A26AE" w:rsidRPr="00596EC5" w:rsidRDefault="001A26AE" w:rsidP="001A26AE">
      <w:pPr>
        <w:spacing w:line="240" w:lineRule="auto"/>
        <w:rPr>
          <w:szCs w:val="28"/>
          <w:lang w:eastAsia="ru-RU"/>
        </w:rPr>
      </w:pPr>
      <w:r w:rsidRPr="00596EC5">
        <w:rPr>
          <w:szCs w:val="28"/>
          <w:lang w:eastAsia="ru-RU"/>
        </w:rPr>
        <w:t xml:space="preserve">Образовательная организация с учетом особенностей педагогической деятельности по проектированию и реализации образовательной деятельности составляет перечень необходимых должностей в соответствии с ЕКС и требованиями профессионального стандарта </w:t>
      </w:r>
      <w:r w:rsidRPr="00596EC5">
        <w:rPr>
          <w:szCs w:val="28"/>
          <w:shd w:val="clear" w:color="auto" w:fill="FFFFFF"/>
          <w:lang w:eastAsia="ru-RU"/>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596EC5">
        <w:rPr>
          <w:szCs w:val="28"/>
          <w:lang w:eastAsia="ru-RU"/>
        </w:rPr>
        <w:t xml:space="preserve">. </w:t>
      </w:r>
    </w:p>
    <w:p w:rsidR="001A26AE" w:rsidRPr="00596EC5" w:rsidRDefault="001A26AE" w:rsidP="001A26AE">
      <w:pPr>
        <w:spacing w:line="240" w:lineRule="auto"/>
        <w:rPr>
          <w:szCs w:val="28"/>
          <w:lang w:eastAsia="ru-RU"/>
        </w:rPr>
      </w:pPr>
      <w:r w:rsidRPr="00596EC5">
        <w:rPr>
          <w:szCs w:val="28"/>
          <w:lang w:eastAsia="ru-RU"/>
        </w:rPr>
        <w:t>Результативность деятельности педагогических работников может оцениваться по схеме:</w:t>
      </w:r>
    </w:p>
    <w:p w:rsidR="001A26AE" w:rsidRPr="00596EC5" w:rsidRDefault="001A26AE" w:rsidP="001A26AE">
      <w:pPr>
        <w:pStyle w:val="a0"/>
        <w:spacing w:line="240" w:lineRule="auto"/>
        <w:rPr>
          <w:szCs w:val="28"/>
        </w:rPr>
      </w:pPr>
      <w:r w:rsidRPr="00596EC5">
        <w:rPr>
          <w:szCs w:val="28"/>
        </w:rPr>
        <w:t xml:space="preserve">критерии оценки; </w:t>
      </w:r>
    </w:p>
    <w:p w:rsidR="001A26AE" w:rsidRPr="00596EC5" w:rsidRDefault="001A26AE" w:rsidP="001A26AE">
      <w:pPr>
        <w:pStyle w:val="a0"/>
        <w:spacing w:line="240" w:lineRule="auto"/>
        <w:rPr>
          <w:szCs w:val="28"/>
        </w:rPr>
      </w:pPr>
      <w:r w:rsidRPr="00596EC5">
        <w:rPr>
          <w:szCs w:val="28"/>
        </w:rPr>
        <w:t xml:space="preserve">содержание критерия; </w:t>
      </w:r>
    </w:p>
    <w:p w:rsidR="001A26AE" w:rsidRPr="00596EC5" w:rsidRDefault="001A26AE" w:rsidP="001A26AE">
      <w:pPr>
        <w:pStyle w:val="a0"/>
        <w:spacing w:line="240" w:lineRule="auto"/>
        <w:rPr>
          <w:szCs w:val="28"/>
        </w:rPr>
      </w:pPr>
      <w:r w:rsidRPr="00596EC5">
        <w:rPr>
          <w:szCs w:val="28"/>
        </w:rPr>
        <w:t>показатели/индикаторы.</w:t>
      </w:r>
    </w:p>
    <w:p w:rsidR="001A26AE" w:rsidRPr="00596EC5" w:rsidRDefault="001A26AE" w:rsidP="001A26AE">
      <w:pPr>
        <w:spacing w:line="240" w:lineRule="auto"/>
        <w:rPr>
          <w:szCs w:val="28"/>
          <w:lang w:eastAsia="ru-RU"/>
        </w:rPr>
      </w:pPr>
      <w:r w:rsidRPr="00596EC5">
        <w:rPr>
          <w:szCs w:val="28"/>
          <w:lang w:eastAsia="ru-RU"/>
        </w:rPr>
        <w:t>Показатели и индикаторы могут быть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развития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w:t>
      </w:r>
    </w:p>
    <w:p w:rsidR="001A26AE" w:rsidRPr="00596EC5" w:rsidRDefault="001A26AE" w:rsidP="001A26AE">
      <w:pPr>
        <w:spacing w:line="240" w:lineRule="auto"/>
        <w:rPr>
          <w:szCs w:val="28"/>
          <w:lang w:eastAsia="ru-RU"/>
        </w:rPr>
      </w:pPr>
      <w:r w:rsidRPr="00596EC5">
        <w:rPr>
          <w:szCs w:val="28"/>
          <w:lang w:eastAsia="ru-RU"/>
        </w:rPr>
        <w:t>При оценке качества деятельности педагогических работников могут учитываться:</w:t>
      </w:r>
    </w:p>
    <w:p w:rsidR="001A26AE" w:rsidRPr="00596EC5" w:rsidRDefault="001A26AE" w:rsidP="001A26AE">
      <w:pPr>
        <w:pStyle w:val="a0"/>
        <w:spacing w:line="240" w:lineRule="auto"/>
        <w:rPr>
          <w:szCs w:val="28"/>
        </w:rPr>
      </w:pPr>
      <w:r w:rsidRPr="00596EC5">
        <w:rPr>
          <w:szCs w:val="28"/>
        </w:rPr>
        <w:t xml:space="preserve">востребованность услуг учителя (в том числе внеурочных) учениками и их родителями (законными представителями); </w:t>
      </w:r>
    </w:p>
    <w:p w:rsidR="001A26AE" w:rsidRPr="00596EC5" w:rsidRDefault="001A26AE" w:rsidP="001A26AE">
      <w:pPr>
        <w:pStyle w:val="a0"/>
        <w:spacing w:line="240" w:lineRule="auto"/>
        <w:rPr>
          <w:szCs w:val="28"/>
        </w:rPr>
      </w:pPr>
      <w:r w:rsidRPr="00596EC5">
        <w:rPr>
          <w:szCs w:val="28"/>
        </w:rPr>
        <w:t xml:space="preserve">использование учителями современных педагогических технологий, в том числе ИКТ и здоровьесберегающих; </w:t>
      </w:r>
    </w:p>
    <w:p w:rsidR="001A26AE" w:rsidRPr="00596EC5" w:rsidRDefault="001A26AE" w:rsidP="001A26AE">
      <w:pPr>
        <w:pStyle w:val="a0"/>
        <w:spacing w:line="240" w:lineRule="auto"/>
        <w:rPr>
          <w:szCs w:val="28"/>
        </w:rPr>
      </w:pPr>
      <w:r w:rsidRPr="00596EC5">
        <w:rPr>
          <w:szCs w:val="28"/>
        </w:rPr>
        <w:t xml:space="preserve">участие в методической и научной работе; </w:t>
      </w:r>
    </w:p>
    <w:p w:rsidR="001A26AE" w:rsidRPr="00596EC5" w:rsidRDefault="001A26AE" w:rsidP="001A26AE">
      <w:pPr>
        <w:pStyle w:val="a0"/>
        <w:spacing w:line="240" w:lineRule="auto"/>
        <w:rPr>
          <w:szCs w:val="28"/>
        </w:rPr>
      </w:pPr>
      <w:r w:rsidRPr="00596EC5">
        <w:rPr>
          <w:szCs w:val="28"/>
        </w:rPr>
        <w:t xml:space="preserve">распространение передового педагогического опыта; </w:t>
      </w:r>
    </w:p>
    <w:p w:rsidR="001A26AE" w:rsidRPr="00596EC5" w:rsidRDefault="001A26AE" w:rsidP="001A26AE">
      <w:pPr>
        <w:pStyle w:val="a0"/>
        <w:spacing w:line="240" w:lineRule="auto"/>
        <w:rPr>
          <w:szCs w:val="28"/>
        </w:rPr>
      </w:pPr>
      <w:r w:rsidRPr="00596EC5">
        <w:rPr>
          <w:szCs w:val="28"/>
        </w:rPr>
        <w:t xml:space="preserve">повышение уровня профессионального мастерства; </w:t>
      </w:r>
    </w:p>
    <w:p w:rsidR="001A26AE" w:rsidRPr="00596EC5" w:rsidRDefault="001A26AE" w:rsidP="001A26AE">
      <w:pPr>
        <w:pStyle w:val="a0"/>
        <w:spacing w:line="240" w:lineRule="auto"/>
        <w:rPr>
          <w:szCs w:val="28"/>
        </w:rPr>
      </w:pPr>
      <w:r w:rsidRPr="00596EC5">
        <w:rPr>
          <w:szCs w:val="28"/>
        </w:rPr>
        <w:t xml:space="preserve">работа учителя по формированию и сопровождению индивидуальных образовательных траекторий обучающихся; </w:t>
      </w:r>
    </w:p>
    <w:p w:rsidR="001A26AE" w:rsidRPr="00596EC5" w:rsidRDefault="001A26AE" w:rsidP="001A26AE">
      <w:pPr>
        <w:pStyle w:val="a0"/>
        <w:spacing w:line="240" w:lineRule="auto"/>
        <w:rPr>
          <w:szCs w:val="28"/>
        </w:rPr>
      </w:pPr>
      <w:r w:rsidRPr="00596EC5">
        <w:rPr>
          <w:szCs w:val="28"/>
        </w:rPr>
        <w:t xml:space="preserve">руководство проектной деятельностью обучающихся; </w:t>
      </w:r>
    </w:p>
    <w:p w:rsidR="001A26AE" w:rsidRDefault="001A26AE" w:rsidP="001A26AE">
      <w:pPr>
        <w:pStyle w:val="a0"/>
        <w:spacing w:line="240" w:lineRule="auto"/>
        <w:rPr>
          <w:szCs w:val="28"/>
        </w:rPr>
      </w:pPr>
      <w:r w:rsidRPr="00596EC5">
        <w:rPr>
          <w:szCs w:val="28"/>
        </w:rPr>
        <w:t>взаимодействие со всеми участниками образовательных отношений.</w:t>
      </w:r>
    </w:p>
    <w:p w:rsidR="001A26AE" w:rsidRDefault="001A26AE" w:rsidP="001A26AE">
      <w:pPr>
        <w:suppressAutoHyphens w:val="0"/>
        <w:spacing w:line="240" w:lineRule="auto"/>
        <w:ind w:firstLine="0"/>
        <w:rPr>
          <w:rFonts w:eastAsia="Times New Roman"/>
          <w:b/>
          <w:bCs/>
          <w:szCs w:val="28"/>
          <w:lang w:eastAsia="ru-RU"/>
        </w:rPr>
      </w:pPr>
    </w:p>
    <w:p w:rsidR="006B4E18" w:rsidRPr="00291EC0" w:rsidRDefault="006B4E18" w:rsidP="006B4E18">
      <w:pPr>
        <w:ind w:right="-40" w:firstLine="567"/>
        <w:rPr>
          <w:szCs w:val="28"/>
        </w:rPr>
      </w:pPr>
      <w:r w:rsidRPr="00291EC0">
        <w:rPr>
          <w:szCs w:val="28"/>
        </w:rPr>
        <w:t>В МБОУ Урывская СОШ общая численность педагогов составляет 16человек.</w:t>
      </w:r>
    </w:p>
    <w:p w:rsidR="006B4E18" w:rsidRPr="00291EC0" w:rsidRDefault="006B4E18" w:rsidP="006B4E18">
      <w:pPr>
        <w:spacing w:line="240" w:lineRule="auto"/>
        <w:ind w:right="-40" w:firstLine="567"/>
        <w:rPr>
          <w:szCs w:val="28"/>
        </w:rPr>
      </w:pPr>
      <w:r w:rsidRPr="00291EC0">
        <w:rPr>
          <w:szCs w:val="28"/>
        </w:rPr>
        <w:t>Высшее образование имеют 10 человек, что составляет 63 %.Среднее профессиональное образование имеют 6 человек, что составляет</w:t>
      </w:r>
      <w:r w:rsidRPr="00291EC0">
        <w:rPr>
          <w:spacing w:val="1"/>
          <w:szCs w:val="28"/>
        </w:rPr>
        <w:t xml:space="preserve"> 38</w:t>
      </w:r>
      <w:r w:rsidRPr="00291EC0">
        <w:rPr>
          <w:szCs w:val="28"/>
        </w:rPr>
        <w:t>%.Всеработникиимеютобразованиепедагогического</w:t>
      </w:r>
      <w:r>
        <w:rPr>
          <w:szCs w:val="28"/>
        </w:rPr>
        <w:t xml:space="preserve">профиля. </w:t>
      </w:r>
      <w:r w:rsidRPr="00291EC0">
        <w:rPr>
          <w:szCs w:val="28"/>
        </w:rPr>
        <w:t>Численность</w:t>
      </w:r>
      <w:r>
        <w:rPr>
          <w:szCs w:val="28"/>
        </w:rPr>
        <w:t xml:space="preserve"> </w:t>
      </w:r>
      <w:r w:rsidRPr="00291EC0">
        <w:rPr>
          <w:szCs w:val="28"/>
        </w:rPr>
        <w:t>педагогических</w:t>
      </w:r>
      <w:r>
        <w:rPr>
          <w:szCs w:val="28"/>
        </w:rPr>
        <w:t xml:space="preserve"> </w:t>
      </w:r>
      <w:r w:rsidRPr="00291EC0">
        <w:rPr>
          <w:szCs w:val="28"/>
        </w:rPr>
        <w:t>работников,</w:t>
      </w:r>
      <w:r>
        <w:rPr>
          <w:szCs w:val="28"/>
        </w:rPr>
        <w:t xml:space="preserve"> </w:t>
      </w:r>
      <w:r w:rsidRPr="00291EC0">
        <w:rPr>
          <w:szCs w:val="28"/>
        </w:rPr>
        <w:t>которым</w:t>
      </w:r>
      <w:r>
        <w:rPr>
          <w:szCs w:val="28"/>
        </w:rPr>
        <w:t xml:space="preserve"> </w:t>
      </w:r>
      <w:r w:rsidRPr="00291EC0">
        <w:rPr>
          <w:szCs w:val="28"/>
        </w:rPr>
        <w:t>по</w:t>
      </w:r>
      <w:r>
        <w:rPr>
          <w:szCs w:val="28"/>
        </w:rPr>
        <w:t xml:space="preserve"> результатам </w:t>
      </w:r>
      <w:r w:rsidRPr="00291EC0">
        <w:rPr>
          <w:szCs w:val="28"/>
        </w:rPr>
        <w:t>аттестацииприсвоенаквалификационнаякатегория,составляет12</w:t>
      </w:r>
      <w:r>
        <w:rPr>
          <w:szCs w:val="28"/>
        </w:rPr>
        <w:t xml:space="preserve">человек, </w:t>
      </w:r>
      <w:r w:rsidRPr="00291EC0">
        <w:rPr>
          <w:szCs w:val="28"/>
        </w:rPr>
        <w:t>что составляет 75% от общей численности педагогических работников, в том</w:t>
      </w:r>
      <w:r>
        <w:rPr>
          <w:szCs w:val="28"/>
        </w:rPr>
        <w:t xml:space="preserve"> </w:t>
      </w:r>
      <w:r w:rsidRPr="00291EC0">
        <w:rPr>
          <w:szCs w:val="28"/>
        </w:rPr>
        <w:t>числе:</w:t>
      </w:r>
      <w:r>
        <w:rPr>
          <w:szCs w:val="28"/>
        </w:rPr>
        <w:t xml:space="preserve"> </w:t>
      </w:r>
      <w:r w:rsidRPr="00291EC0">
        <w:rPr>
          <w:szCs w:val="28"/>
        </w:rPr>
        <w:t>высшая</w:t>
      </w:r>
      <w:r>
        <w:rPr>
          <w:szCs w:val="28"/>
        </w:rPr>
        <w:t xml:space="preserve"> </w:t>
      </w:r>
      <w:r w:rsidRPr="00291EC0">
        <w:rPr>
          <w:szCs w:val="28"/>
        </w:rPr>
        <w:t>категория–8 человека/50%,перваякатегория–</w:t>
      </w:r>
      <w:r>
        <w:rPr>
          <w:szCs w:val="28"/>
        </w:rPr>
        <w:t xml:space="preserve">4 человек </w:t>
      </w:r>
      <w:r w:rsidRPr="00291EC0">
        <w:rPr>
          <w:szCs w:val="28"/>
        </w:rPr>
        <w:t>/25%.</w:t>
      </w:r>
    </w:p>
    <w:p w:rsidR="006B4E18" w:rsidRPr="00291EC0" w:rsidRDefault="006B4E18" w:rsidP="006B4E18">
      <w:pPr>
        <w:spacing w:line="240" w:lineRule="auto"/>
        <w:ind w:right="-40" w:firstLine="567"/>
        <w:rPr>
          <w:szCs w:val="28"/>
        </w:rPr>
      </w:pPr>
      <w:r w:rsidRPr="00291EC0">
        <w:rPr>
          <w:szCs w:val="28"/>
        </w:rPr>
        <w:t>Педагогический стаж работы учителей МБОУ Урывская СОШ до 5летимеют1человек(6%),от5до20 лет–7 человек(44%)от20 до 30 лет–</w:t>
      </w:r>
      <w:r w:rsidRPr="00291EC0">
        <w:rPr>
          <w:spacing w:val="-3"/>
          <w:szCs w:val="28"/>
        </w:rPr>
        <w:t xml:space="preserve"> 2</w:t>
      </w:r>
      <w:r w:rsidRPr="00291EC0">
        <w:rPr>
          <w:szCs w:val="28"/>
        </w:rPr>
        <w:t>человек</w:t>
      </w:r>
      <w:r>
        <w:rPr>
          <w:szCs w:val="28"/>
        </w:rPr>
        <w:t>а</w:t>
      </w:r>
      <w:r w:rsidRPr="00291EC0">
        <w:rPr>
          <w:szCs w:val="28"/>
        </w:rPr>
        <w:t>(13%)</w:t>
      </w:r>
      <w:r>
        <w:rPr>
          <w:spacing w:val="-2"/>
          <w:szCs w:val="28"/>
        </w:rPr>
        <w:t xml:space="preserve">, </w:t>
      </w:r>
      <w:r w:rsidRPr="00291EC0">
        <w:rPr>
          <w:szCs w:val="28"/>
        </w:rPr>
        <w:t>свыше30лет - 5человек(31%).</w:t>
      </w:r>
    </w:p>
    <w:p w:rsidR="006B4E18" w:rsidRDefault="006B4E18" w:rsidP="006B4E18">
      <w:pPr>
        <w:spacing w:line="240" w:lineRule="auto"/>
        <w:ind w:right="-40" w:firstLine="567"/>
        <w:rPr>
          <w:szCs w:val="28"/>
        </w:rPr>
      </w:pPr>
      <w:r w:rsidRPr="00291EC0">
        <w:rPr>
          <w:szCs w:val="28"/>
        </w:rPr>
        <w:t>Численность педагогических и административно-хозяйственных работников,</w:t>
      </w:r>
      <w:r>
        <w:rPr>
          <w:szCs w:val="28"/>
        </w:rPr>
        <w:t xml:space="preserve"> </w:t>
      </w:r>
      <w:r w:rsidRPr="00291EC0">
        <w:rPr>
          <w:szCs w:val="28"/>
        </w:rPr>
        <w:t>прошедших за последние 5 лет повышение квалификации/профессиональнуюпереподготовкупопрофилюпедагогическойдеятельностиили</w:t>
      </w:r>
      <w:r>
        <w:rPr>
          <w:szCs w:val="28"/>
        </w:rPr>
        <w:t xml:space="preserve">иной </w:t>
      </w:r>
      <w:r w:rsidRPr="00291EC0">
        <w:rPr>
          <w:szCs w:val="28"/>
        </w:rPr>
        <w:t>осуществляемой в образовательной организации деятельности - 16 человек,</w:t>
      </w:r>
      <w:r>
        <w:rPr>
          <w:szCs w:val="28"/>
        </w:rPr>
        <w:t xml:space="preserve"> </w:t>
      </w:r>
      <w:r w:rsidRPr="00291EC0">
        <w:rPr>
          <w:szCs w:val="28"/>
        </w:rPr>
        <w:t>что составляет100%от общей</w:t>
      </w:r>
    </w:p>
    <w:p w:rsidR="006B4E18" w:rsidRPr="00291EC0" w:rsidRDefault="006B4E18" w:rsidP="006B4E18">
      <w:pPr>
        <w:spacing w:line="240" w:lineRule="auto"/>
        <w:ind w:right="-40" w:firstLine="0"/>
        <w:rPr>
          <w:szCs w:val="28"/>
        </w:rPr>
      </w:pPr>
      <w:r w:rsidRPr="00291EC0">
        <w:rPr>
          <w:szCs w:val="28"/>
        </w:rPr>
        <w:t>Численности</w:t>
      </w:r>
      <w:r>
        <w:rPr>
          <w:szCs w:val="28"/>
        </w:rPr>
        <w:t xml:space="preserve"> </w:t>
      </w:r>
      <w:r w:rsidRPr="00291EC0">
        <w:rPr>
          <w:szCs w:val="28"/>
        </w:rPr>
        <w:t>педагогических</w:t>
      </w:r>
      <w:r>
        <w:rPr>
          <w:szCs w:val="28"/>
        </w:rPr>
        <w:t xml:space="preserve"> и </w:t>
      </w:r>
      <w:r w:rsidRPr="00291EC0">
        <w:rPr>
          <w:szCs w:val="28"/>
        </w:rPr>
        <w:t>административно-хозяйственных</w:t>
      </w:r>
      <w:r>
        <w:rPr>
          <w:szCs w:val="28"/>
        </w:rPr>
        <w:t xml:space="preserve"> </w:t>
      </w:r>
      <w:r w:rsidRPr="00291EC0">
        <w:rPr>
          <w:szCs w:val="28"/>
        </w:rPr>
        <w:t>работников.</w:t>
      </w:r>
    </w:p>
    <w:p w:rsidR="006B4E18" w:rsidRDefault="006B4E18" w:rsidP="006B4E18">
      <w:pPr>
        <w:suppressAutoHyphens w:val="0"/>
        <w:spacing w:line="240" w:lineRule="auto"/>
        <w:ind w:firstLine="0"/>
        <w:rPr>
          <w:szCs w:val="28"/>
        </w:rPr>
      </w:pPr>
      <w:r w:rsidRPr="00291EC0">
        <w:rPr>
          <w:szCs w:val="28"/>
        </w:rPr>
        <w:t>Численность/удельный вес численности педагогических и административно-хозяйственныхработников,прошедшихповышениеквалификации</w:t>
      </w:r>
      <w:r>
        <w:rPr>
          <w:szCs w:val="28"/>
        </w:rPr>
        <w:t xml:space="preserve">по </w:t>
      </w:r>
      <w:r w:rsidRPr="00291EC0">
        <w:rPr>
          <w:szCs w:val="28"/>
        </w:rPr>
        <w:t>применению в образовательном процессе федеральных государственныхобразовательныхстандартов-16 ч</w:t>
      </w:r>
      <w:r>
        <w:rPr>
          <w:szCs w:val="28"/>
        </w:rPr>
        <w:t xml:space="preserve">еловек,чтосоставляет100%отобщей </w:t>
      </w:r>
      <w:r w:rsidRPr="00291EC0">
        <w:rPr>
          <w:szCs w:val="28"/>
        </w:rPr>
        <w:t>численностипедагогическихиадминистративно-хозяйственных</w:t>
      </w:r>
      <w:r>
        <w:rPr>
          <w:szCs w:val="28"/>
        </w:rPr>
        <w:t>работников</w:t>
      </w:r>
    </w:p>
    <w:p w:rsidR="001A26AE" w:rsidRPr="00596EC5" w:rsidRDefault="001A26AE" w:rsidP="006B4E18">
      <w:pPr>
        <w:suppressAutoHyphens w:val="0"/>
        <w:spacing w:line="240" w:lineRule="auto"/>
        <w:ind w:firstLine="0"/>
        <w:rPr>
          <w:rFonts w:eastAsia="Times New Roman"/>
          <w:b/>
          <w:bCs/>
          <w:szCs w:val="28"/>
          <w:lang w:eastAsia="ru-RU"/>
        </w:rPr>
      </w:pPr>
      <w:r w:rsidRPr="00596EC5">
        <w:rPr>
          <w:rFonts w:eastAsia="Times New Roman"/>
          <w:b/>
          <w:bCs/>
          <w:szCs w:val="28"/>
          <w:lang w:eastAsia="ru-RU"/>
        </w:rPr>
        <w:t>имеют квалификационную категорию:</w:t>
      </w:r>
    </w:p>
    <w:p w:rsidR="001A26AE" w:rsidRPr="00596EC5" w:rsidRDefault="001A26AE" w:rsidP="001A26AE">
      <w:pPr>
        <w:suppressAutoHyphens w:val="0"/>
        <w:spacing w:line="240" w:lineRule="auto"/>
        <w:ind w:firstLine="900"/>
        <w:rPr>
          <w:rFonts w:eastAsia="Times New Roman"/>
          <w:szCs w:val="28"/>
          <w:lang w:eastAsia="ru-RU"/>
        </w:rPr>
      </w:pPr>
      <w:r w:rsidRPr="00596EC5">
        <w:rPr>
          <w:rFonts w:eastAsia="Times New Roman"/>
          <w:szCs w:val="28"/>
          <w:lang w:eastAsia="ru-RU"/>
        </w:rPr>
        <w:tab/>
        <w:t>- первую категорию –</w:t>
      </w:r>
      <w:r w:rsidR="006B4E18">
        <w:rPr>
          <w:rFonts w:eastAsia="Times New Roman"/>
          <w:szCs w:val="28"/>
          <w:lang w:eastAsia="ru-RU"/>
        </w:rPr>
        <w:t>4</w:t>
      </w:r>
      <w:r>
        <w:rPr>
          <w:rFonts w:eastAsia="Times New Roman"/>
          <w:szCs w:val="28"/>
          <w:lang w:eastAsia="ru-RU"/>
        </w:rPr>
        <w:t xml:space="preserve"> </w:t>
      </w:r>
      <w:r w:rsidRPr="00596EC5">
        <w:rPr>
          <w:rFonts w:eastAsia="Times New Roman"/>
          <w:szCs w:val="28"/>
          <w:lang w:eastAsia="ru-RU"/>
        </w:rPr>
        <w:t>человек (</w:t>
      </w:r>
      <w:r w:rsidR="006B4E18">
        <w:rPr>
          <w:rFonts w:eastAsia="Times New Roman"/>
          <w:szCs w:val="28"/>
          <w:lang w:eastAsia="ru-RU"/>
        </w:rPr>
        <w:t>25</w:t>
      </w:r>
      <w:r w:rsidRPr="00596EC5">
        <w:rPr>
          <w:rFonts w:eastAsia="Times New Roman"/>
          <w:szCs w:val="28"/>
          <w:lang w:eastAsia="ru-RU"/>
        </w:rPr>
        <w:t>%)</w:t>
      </w:r>
    </w:p>
    <w:p w:rsidR="001A26AE" w:rsidRPr="00596EC5" w:rsidRDefault="001A26AE" w:rsidP="001A26AE">
      <w:pPr>
        <w:suppressAutoHyphens w:val="0"/>
        <w:spacing w:line="240" w:lineRule="auto"/>
        <w:ind w:firstLine="900"/>
        <w:rPr>
          <w:rFonts w:eastAsia="Times New Roman"/>
          <w:szCs w:val="28"/>
          <w:lang w:eastAsia="ru-RU"/>
        </w:rPr>
      </w:pPr>
      <w:r w:rsidRPr="00596EC5">
        <w:rPr>
          <w:rFonts w:eastAsia="Times New Roman"/>
          <w:szCs w:val="28"/>
          <w:lang w:eastAsia="ru-RU"/>
        </w:rPr>
        <w:tab/>
        <w:t>- высшую категорию-</w:t>
      </w:r>
      <w:r w:rsidR="006B4E18">
        <w:rPr>
          <w:rFonts w:eastAsia="Times New Roman"/>
          <w:szCs w:val="28"/>
          <w:lang w:eastAsia="ru-RU"/>
        </w:rPr>
        <w:t xml:space="preserve"> 8</w:t>
      </w:r>
      <w:r w:rsidRPr="00596EC5">
        <w:rPr>
          <w:rFonts w:eastAsia="Times New Roman"/>
          <w:szCs w:val="28"/>
          <w:lang w:eastAsia="ru-RU"/>
        </w:rPr>
        <w:t xml:space="preserve"> человека (</w:t>
      </w:r>
      <w:r w:rsidR="006B4E18">
        <w:rPr>
          <w:rFonts w:eastAsia="Times New Roman"/>
          <w:szCs w:val="28"/>
          <w:lang w:eastAsia="ru-RU"/>
        </w:rPr>
        <w:t>50</w:t>
      </w:r>
      <w:r>
        <w:rPr>
          <w:rFonts w:eastAsia="Times New Roman"/>
          <w:szCs w:val="28"/>
          <w:lang w:eastAsia="ru-RU"/>
        </w:rPr>
        <w:t xml:space="preserve"> </w:t>
      </w:r>
      <w:r w:rsidRPr="00596EC5">
        <w:rPr>
          <w:rFonts w:eastAsia="Times New Roman"/>
          <w:szCs w:val="28"/>
          <w:lang w:eastAsia="ru-RU"/>
        </w:rPr>
        <w:t>%)</w:t>
      </w:r>
    </w:p>
    <w:p w:rsidR="001A26AE" w:rsidRPr="00596EC5" w:rsidRDefault="001A26AE" w:rsidP="001A26AE">
      <w:pPr>
        <w:suppressAutoHyphens w:val="0"/>
        <w:spacing w:line="240" w:lineRule="auto"/>
        <w:ind w:firstLine="900"/>
        <w:rPr>
          <w:rFonts w:eastAsia="Times New Roman"/>
          <w:szCs w:val="28"/>
          <w:lang w:eastAsia="ru-RU"/>
        </w:rPr>
      </w:pPr>
      <w:r w:rsidRPr="00596EC5">
        <w:rPr>
          <w:rFonts w:eastAsia="Times New Roman"/>
          <w:szCs w:val="28"/>
          <w:lang w:eastAsia="ru-RU"/>
        </w:rPr>
        <w:tab/>
        <w:t>- без категории –</w:t>
      </w:r>
      <w:r w:rsidR="00567CAF">
        <w:rPr>
          <w:rFonts w:eastAsia="Times New Roman"/>
          <w:szCs w:val="28"/>
          <w:lang w:eastAsia="ru-RU"/>
        </w:rPr>
        <w:t xml:space="preserve"> 4</w:t>
      </w:r>
      <w:r>
        <w:rPr>
          <w:rFonts w:eastAsia="Times New Roman"/>
          <w:szCs w:val="28"/>
          <w:lang w:eastAsia="ru-RU"/>
        </w:rPr>
        <w:t xml:space="preserve"> </w:t>
      </w:r>
      <w:r w:rsidRPr="00596EC5">
        <w:rPr>
          <w:rFonts w:eastAsia="Times New Roman"/>
          <w:szCs w:val="28"/>
          <w:lang w:eastAsia="ru-RU"/>
        </w:rPr>
        <w:t>человека (</w:t>
      </w:r>
      <w:r w:rsidR="00567CAF">
        <w:rPr>
          <w:rFonts w:eastAsia="Times New Roman"/>
          <w:szCs w:val="28"/>
          <w:lang w:eastAsia="ru-RU"/>
        </w:rPr>
        <w:t>25</w:t>
      </w:r>
      <w:r w:rsidRPr="00596EC5">
        <w:rPr>
          <w:rFonts w:eastAsia="Times New Roman"/>
          <w:szCs w:val="28"/>
          <w:lang w:eastAsia="ru-RU"/>
        </w:rPr>
        <w:t xml:space="preserve"> %)</w:t>
      </w:r>
    </w:p>
    <w:p w:rsidR="001A26AE" w:rsidRPr="00596EC5" w:rsidRDefault="001A26AE" w:rsidP="001A26AE">
      <w:pPr>
        <w:suppressAutoHyphens w:val="0"/>
        <w:spacing w:line="240" w:lineRule="auto"/>
        <w:ind w:firstLine="0"/>
        <w:jc w:val="left"/>
        <w:rPr>
          <w:rFonts w:eastAsia="Times New Roman"/>
          <w:szCs w:val="28"/>
          <w:lang w:eastAsia="ru-RU"/>
        </w:rPr>
      </w:pPr>
    </w:p>
    <w:p w:rsidR="001A26AE" w:rsidRPr="00596EC5" w:rsidRDefault="001A26AE" w:rsidP="001A26AE">
      <w:pPr>
        <w:widowControl w:val="0"/>
        <w:suppressAutoHyphens w:val="0"/>
        <w:spacing w:line="240" w:lineRule="auto"/>
        <w:ind w:firstLine="540"/>
        <w:jc w:val="left"/>
        <w:rPr>
          <w:rFonts w:eastAsia="Courier New"/>
          <w:color w:val="000000"/>
          <w:szCs w:val="28"/>
          <w:lang w:eastAsia="ru-RU"/>
        </w:rPr>
      </w:pPr>
      <w:r w:rsidRPr="00596EC5">
        <w:rPr>
          <w:rFonts w:eastAsia="Courier New"/>
          <w:color w:val="000000"/>
          <w:szCs w:val="28"/>
          <w:lang w:eastAsia="ru-RU"/>
        </w:rPr>
        <w:t>Компетентности учителя средней  школы, обусловленные требованиями к условиям реализации основных образовательных программ:</w:t>
      </w:r>
    </w:p>
    <w:p w:rsidR="001A26AE" w:rsidRPr="00596EC5" w:rsidRDefault="001A26AE" w:rsidP="001A26AE">
      <w:pPr>
        <w:widowControl w:val="0"/>
        <w:numPr>
          <w:ilvl w:val="0"/>
          <w:numId w:val="133"/>
        </w:numPr>
        <w:suppressAutoHyphens w:val="0"/>
        <w:spacing w:line="240" w:lineRule="auto"/>
        <w:jc w:val="left"/>
        <w:rPr>
          <w:rFonts w:eastAsia="Courier New"/>
          <w:color w:val="000000"/>
          <w:szCs w:val="28"/>
          <w:lang w:eastAsia="ru-RU"/>
        </w:rPr>
      </w:pPr>
      <w:r w:rsidRPr="00596EC5">
        <w:rPr>
          <w:rFonts w:eastAsia="Courier New"/>
          <w:color w:val="000000"/>
          <w:szCs w:val="28"/>
          <w:lang w:eastAsia="ru-RU"/>
        </w:rPr>
        <w:t xml:space="preserve"> эффективно использовать имеющиеся в школе условия и ресурсы, собственный методический потенциал для реализации задач нового содержания образования, а именно:</w:t>
      </w:r>
    </w:p>
    <w:p w:rsidR="001A26AE" w:rsidRPr="00596EC5" w:rsidRDefault="001A26AE" w:rsidP="001A26AE">
      <w:pPr>
        <w:widowControl w:val="0"/>
        <w:numPr>
          <w:ilvl w:val="0"/>
          <w:numId w:val="133"/>
        </w:numPr>
        <w:suppressAutoHyphens w:val="0"/>
        <w:spacing w:line="240" w:lineRule="auto"/>
        <w:jc w:val="left"/>
        <w:rPr>
          <w:rFonts w:eastAsia="Courier New"/>
          <w:color w:val="000000"/>
          <w:szCs w:val="28"/>
          <w:lang w:eastAsia="ru-RU"/>
        </w:rPr>
      </w:pPr>
      <w:r w:rsidRPr="00596EC5">
        <w:rPr>
          <w:rFonts w:eastAsia="Courier New"/>
          <w:color w:val="000000"/>
          <w:szCs w:val="28"/>
          <w:lang w:eastAsia="ru-RU"/>
        </w:rPr>
        <w:t xml:space="preserve"> достижения планируемых результатов освоения образовательных программ;</w:t>
      </w:r>
    </w:p>
    <w:p w:rsidR="001A26AE" w:rsidRPr="00596EC5" w:rsidRDefault="001A26AE" w:rsidP="001A26AE">
      <w:pPr>
        <w:widowControl w:val="0"/>
        <w:numPr>
          <w:ilvl w:val="0"/>
          <w:numId w:val="133"/>
        </w:numPr>
        <w:suppressAutoHyphens w:val="0"/>
        <w:spacing w:line="240" w:lineRule="auto"/>
        <w:jc w:val="left"/>
        <w:rPr>
          <w:rFonts w:eastAsia="Courier New"/>
          <w:color w:val="000000"/>
          <w:szCs w:val="28"/>
          <w:lang w:eastAsia="ru-RU"/>
        </w:rPr>
      </w:pPr>
      <w:r w:rsidRPr="00596EC5">
        <w:rPr>
          <w:rFonts w:eastAsia="Courier New"/>
          <w:color w:val="000000"/>
          <w:szCs w:val="28"/>
          <w:lang w:eastAsia="ru-RU"/>
        </w:rPr>
        <w:t xml:space="preserve"> реализации программ воспитания и социализации учащихся;</w:t>
      </w:r>
    </w:p>
    <w:p w:rsidR="001A26AE" w:rsidRPr="00596EC5" w:rsidRDefault="001A26AE" w:rsidP="001A26AE">
      <w:pPr>
        <w:widowControl w:val="0"/>
        <w:numPr>
          <w:ilvl w:val="0"/>
          <w:numId w:val="133"/>
        </w:numPr>
        <w:suppressAutoHyphens w:val="0"/>
        <w:spacing w:line="240" w:lineRule="auto"/>
        <w:jc w:val="left"/>
        <w:rPr>
          <w:rFonts w:eastAsia="Courier New"/>
          <w:color w:val="000000"/>
          <w:szCs w:val="28"/>
          <w:lang w:eastAsia="ru-RU"/>
        </w:rPr>
      </w:pPr>
      <w:r w:rsidRPr="00596EC5">
        <w:rPr>
          <w:rFonts w:eastAsia="Courier New"/>
          <w:color w:val="000000"/>
          <w:szCs w:val="28"/>
          <w:lang w:eastAsia="ru-RU"/>
        </w:rPr>
        <w:t xml:space="preserve"> эффективного использования здоровьесберегающих технологий;</w:t>
      </w:r>
    </w:p>
    <w:p w:rsidR="001A26AE" w:rsidRPr="00596EC5" w:rsidRDefault="001A26AE" w:rsidP="001A26AE">
      <w:pPr>
        <w:widowControl w:val="0"/>
        <w:numPr>
          <w:ilvl w:val="0"/>
          <w:numId w:val="133"/>
        </w:numPr>
        <w:suppressAutoHyphens w:val="0"/>
        <w:spacing w:line="240" w:lineRule="auto"/>
        <w:jc w:val="left"/>
        <w:rPr>
          <w:rFonts w:eastAsia="Courier New"/>
          <w:color w:val="000000"/>
          <w:szCs w:val="28"/>
          <w:lang w:eastAsia="ru-RU"/>
        </w:rPr>
      </w:pPr>
      <w:r w:rsidRPr="00596EC5">
        <w:rPr>
          <w:rFonts w:eastAsia="Courier New"/>
          <w:color w:val="000000"/>
          <w:szCs w:val="28"/>
          <w:lang w:eastAsia="ru-RU"/>
        </w:rPr>
        <w:t>индивидуальной оценки образовательных достижений и затруднений каждого обучаемого;</w:t>
      </w:r>
    </w:p>
    <w:p w:rsidR="001A26AE" w:rsidRPr="00596EC5" w:rsidRDefault="001A26AE" w:rsidP="001A26AE">
      <w:pPr>
        <w:widowControl w:val="0"/>
        <w:numPr>
          <w:ilvl w:val="0"/>
          <w:numId w:val="133"/>
        </w:numPr>
        <w:suppressAutoHyphens w:val="0"/>
        <w:spacing w:line="240" w:lineRule="auto"/>
        <w:jc w:val="left"/>
        <w:rPr>
          <w:rFonts w:eastAsia="Courier New"/>
          <w:color w:val="000000"/>
          <w:szCs w:val="28"/>
          <w:lang w:eastAsia="ru-RU"/>
        </w:rPr>
      </w:pPr>
      <w:r w:rsidRPr="00596EC5">
        <w:rPr>
          <w:rFonts w:eastAsia="Courier New"/>
          <w:color w:val="000000"/>
          <w:szCs w:val="28"/>
          <w:lang w:eastAsia="ru-RU"/>
        </w:rPr>
        <w:t>собственного профессионально-личностного развития и саморазвития;</w:t>
      </w:r>
    </w:p>
    <w:p w:rsidR="001A26AE" w:rsidRPr="00596EC5" w:rsidRDefault="001A26AE" w:rsidP="001A26AE">
      <w:pPr>
        <w:widowControl w:val="0"/>
        <w:numPr>
          <w:ilvl w:val="0"/>
          <w:numId w:val="133"/>
        </w:numPr>
        <w:suppressAutoHyphens w:val="0"/>
        <w:spacing w:line="240" w:lineRule="auto"/>
        <w:jc w:val="left"/>
        <w:rPr>
          <w:rFonts w:eastAsia="Courier New"/>
          <w:color w:val="000000"/>
          <w:szCs w:val="28"/>
          <w:lang w:eastAsia="ru-RU"/>
        </w:rPr>
      </w:pPr>
      <w:r w:rsidRPr="00596EC5">
        <w:rPr>
          <w:rFonts w:eastAsia="Courier New"/>
          <w:color w:val="000000"/>
          <w:szCs w:val="28"/>
          <w:lang w:eastAsia="ru-RU"/>
        </w:rPr>
        <w:t xml:space="preserve"> эффективно применять свои умения в процессе модернизации инфраструктуры учебно</w:t>
      </w:r>
      <w:r w:rsidRPr="00596EC5">
        <w:rPr>
          <w:rFonts w:eastAsia="Courier New"/>
          <w:color w:val="000000"/>
          <w:szCs w:val="28"/>
          <w:lang w:eastAsia="ru-RU"/>
        </w:rPr>
        <w:softHyphen/>
        <w:t>-воспитательного процесса образовательного учреждения.</w:t>
      </w:r>
    </w:p>
    <w:p w:rsidR="001A26AE" w:rsidRPr="00596EC5" w:rsidRDefault="001A26AE" w:rsidP="001A26AE">
      <w:pPr>
        <w:suppressAutoHyphens w:val="0"/>
        <w:spacing w:line="240" w:lineRule="auto"/>
        <w:ind w:firstLine="0"/>
        <w:jc w:val="left"/>
        <w:rPr>
          <w:rFonts w:eastAsia="Times New Roman"/>
          <w:b/>
          <w:bCs/>
          <w:szCs w:val="28"/>
          <w:lang w:eastAsia="ru-RU"/>
        </w:rPr>
      </w:pPr>
    </w:p>
    <w:p w:rsidR="001A26AE" w:rsidRPr="00596EC5" w:rsidRDefault="001A26AE" w:rsidP="001A26AE">
      <w:pPr>
        <w:widowControl w:val="0"/>
        <w:suppressAutoHyphens w:val="0"/>
        <w:spacing w:line="240" w:lineRule="auto"/>
        <w:ind w:firstLine="540"/>
        <w:rPr>
          <w:rFonts w:eastAsia="Courier New"/>
          <w:b/>
          <w:color w:val="000000"/>
          <w:szCs w:val="28"/>
          <w:lang w:eastAsia="ru-RU"/>
        </w:rPr>
      </w:pPr>
      <w:r w:rsidRPr="00596EC5">
        <w:rPr>
          <w:rFonts w:eastAsia="Courier New"/>
          <w:color w:val="000000"/>
          <w:szCs w:val="28"/>
          <w:lang w:eastAsia="ru-RU"/>
        </w:rPr>
        <w:t>Формами повышения мастерства являются курсы повышения квалификации, различные формы организации методической работы в школе, а также самообразование педагогов. 100% учителей школы за последний год прошли курсовую подготовку по различным направлениям повышения квалификациии будут проходить в 20</w:t>
      </w:r>
      <w:r w:rsidR="00567CAF">
        <w:rPr>
          <w:rFonts w:eastAsia="Courier New"/>
          <w:color w:val="000000"/>
          <w:szCs w:val="28"/>
          <w:lang w:eastAsia="ru-RU"/>
        </w:rPr>
        <w:t>22</w:t>
      </w:r>
      <w:r w:rsidRPr="00596EC5">
        <w:rPr>
          <w:rFonts w:eastAsia="Courier New"/>
          <w:color w:val="000000"/>
          <w:szCs w:val="28"/>
          <w:lang w:eastAsia="ru-RU"/>
        </w:rPr>
        <w:t>-20</w:t>
      </w:r>
      <w:r w:rsidR="00567CAF">
        <w:rPr>
          <w:rFonts w:eastAsia="Courier New"/>
          <w:color w:val="000000"/>
          <w:szCs w:val="28"/>
          <w:lang w:eastAsia="ru-RU"/>
        </w:rPr>
        <w:t>23</w:t>
      </w:r>
      <w:r w:rsidRPr="00596EC5">
        <w:rPr>
          <w:rFonts w:eastAsia="Courier New"/>
          <w:color w:val="000000"/>
          <w:szCs w:val="28"/>
          <w:lang w:eastAsia="ru-RU"/>
        </w:rPr>
        <w:t xml:space="preserve"> учебном году: это и совершенствование профессиональных компетенций в области информационно-коммуникативных технологий, по вопросам возрастной психологии и педагогики, внедрения в образовательный процесс современных образовательных технологий.</w:t>
      </w:r>
    </w:p>
    <w:p w:rsidR="001A26AE" w:rsidRPr="00596EC5" w:rsidRDefault="001A26AE" w:rsidP="001A26AE">
      <w:pPr>
        <w:spacing w:line="240" w:lineRule="auto"/>
        <w:rPr>
          <w:b/>
          <w:szCs w:val="28"/>
          <w:lang w:eastAsia="ru-RU"/>
        </w:rPr>
      </w:pPr>
    </w:p>
    <w:p w:rsidR="001A26AE" w:rsidRPr="00596EC5" w:rsidRDefault="001A26AE" w:rsidP="001A26AE">
      <w:pPr>
        <w:spacing w:line="240" w:lineRule="auto"/>
        <w:rPr>
          <w:szCs w:val="28"/>
          <w:lang w:eastAsia="ru-RU"/>
        </w:rPr>
      </w:pPr>
      <w:r w:rsidRPr="00596EC5">
        <w:rPr>
          <w:szCs w:val="28"/>
          <w:lang w:eastAsia="ru-RU"/>
        </w:rPr>
        <w:t xml:space="preserve">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должен соответствовать квалификационным характеристикам ЕКС и требованиям профессионального стандарта </w:t>
      </w:r>
      <w:r w:rsidRPr="00596EC5">
        <w:rPr>
          <w:szCs w:val="28"/>
          <w:shd w:val="clear" w:color="auto" w:fill="FFFFFF"/>
          <w:lang w:eastAsia="ru-RU"/>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596EC5">
        <w:rPr>
          <w:szCs w:val="28"/>
          <w:lang w:eastAsia="ru-RU"/>
        </w:rPr>
        <w:t xml:space="preserve"> по соответствующей должности.</w:t>
      </w:r>
    </w:p>
    <w:p w:rsidR="001A26AE" w:rsidRPr="00596EC5" w:rsidRDefault="001A26AE" w:rsidP="001A26AE">
      <w:pPr>
        <w:spacing w:line="240" w:lineRule="auto"/>
        <w:rPr>
          <w:szCs w:val="28"/>
          <w:lang w:eastAsia="ru-RU"/>
        </w:rPr>
      </w:pPr>
      <w:r w:rsidRPr="00596EC5">
        <w:rPr>
          <w:szCs w:val="28"/>
          <w:lang w:eastAsia="ru-RU"/>
        </w:rPr>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а также занимаемым ими должностям, устанавливается при их аттестации.</w:t>
      </w:r>
    </w:p>
    <w:p w:rsidR="001A26AE" w:rsidRPr="00596EC5" w:rsidRDefault="001A26AE" w:rsidP="001A26AE">
      <w:pPr>
        <w:spacing w:line="240" w:lineRule="auto"/>
        <w:rPr>
          <w:szCs w:val="28"/>
          <w:lang w:eastAsia="ru-RU"/>
        </w:rPr>
      </w:pPr>
      <w:r w:rsidRPr="00596EC5">
        <w:rPr>
          <w:szCs w:val="28"/>
          <w:lang w:eastAsia="ru-RU"/>
        </w:rPr>
        <w:t xml:space="preserve">Квалификация педагогических работников организаций, осуществляющих образовательную деятельность, должна отражать: </w:t>
      </w:r>
    </w:p>
    <w:p w:rsidR="001A26AE" w:rsidRPr="00596EC5" w:rsidRDefault="001A26AE" w:rsidP="001A26AE">
      <w:pPr>
        <w:pStyle w:val="a0"/>
        <w:spacing w:line="240" w:lineRule="auto"/>
        <w:rPr>
          <w:szCs w:val="28"/>
        </w:rPr>
      </w:pPr>
      <w:r w:rsidRPr="00596EC5">
        <w:rPr>
          <w:szCs w:val="28"/>
        </w:rPr>
        <w:t xml:space="preserve">компетентность в соответствующих предметных областях знания и методах обучения; </w:t>
      </w:r>
    </w:p>
    <w:p w:rsidR="001A26AE" w:rsidRPr="00596EC5" w:rsidRDefault="001A26AE" w:rsidP="001A26AE">
      <w:pPr>
        <w:pStyle w:val="a0"/>
        <w:spacing w:line="240" w:lineRule="auto"/>
        <w:rPr>
          <w:szCs w:val="28"/>
        </w:rPr>
      </w:pPr>
      <w:r w:rsidRPr="00596EC5">
        <w:rPr>
          <w:szCs w:val="28"/>
        </w:rPr>
        <w:t xml:space="preserve">сформированность гуманистической позиции, позитивной направленности на педагогическую деятельность; </w:t>
      </w:r>
    </w:p>
    <w:p w:rsidR="001A26AE" w:rsidRPr="00596EC5" w:rsidRDefault="001A26AE" w:rsidP="001A26AE">
      <w:pPr>
        <w:pStyle w:val="a0"/>
        <w:spacing w:line="240" w:lineRule="auto"/>
        <w:rPr>
          <w:szCs w:val="28"/>
        </w:rPr>
      </w:pPr>
      <w:r w:rsidRPr="00596EC5">
        <w:rPr>
          <w:szCs w:val="28"/>
        </w:rPr>
        <w:t xml:space="preserve">общую культуру, определяющую характер и стиль педагогической деятельности, влияющую на успешность педагогического общения и позицию педагога; </w:t>
      </w:r>
    </w:p>
    <w:p w:rsidR="001A26AE" w:rsidRPr="00596EC5" w:rsidRDefault="001A26AE" w:rsidP="001A26AE">
      <w:pPr>
        <w:pStyle w:val="a0"/>
        <w:spacing w:line="240" w:lineRule="auto"/>
        <w:rPr>
          <w:szCs w:val="28"/>
        </w:rPr>
      </w:pPr>
      <w:r w:rsidRPr="00596EC5">
        <w:rPr>
          <w:szCs w:val="28"/>
        </w:rPr>
        <w:t>самоорганизованность, эмоциональную устойчивость.</w:t>
      </w:r>
    </w:p>
    <w:p w:rsidR="001A26AE" w:rsidRPr="00596EC5" w:rsidRDefault="001A26AE" w:rsidP="001A26AE">
      <w:pPr>
        <w:spacing w:line="240" w:lineRule="auto"/>
        <w:rPr>
          <w:szCs w:val="28"/>
        </w:rPr>
      </w:pPr>
      <w:r w:rsidRPr="00596EC5">
        <w:rPr>
          <w:szCs w:val="28"/>
        </w:rPr>
        <w:t xml:space="preserve">У педагогического работника, реализующего основную образовательную программу, должны быть сформированы основные компетенции, необходимые для реализации требований ФГОС СОО и успешного достижения обучающимися планируемых результатов освоения основной образовательной программы, в том числе умения: </w:t>
      </w:r>
    </w:p>
    <w:p w:rsidR="001A26AE" w:rsidRPr="00596EC5" w:rsidRDefault="001A26AE" w:rsidP="001A26AE">
      <w:pPr>
        <w:pStyle w:val="a0"/>
        <w:spacing w:line="240" w:lineRule="auto"/>
        <w:rPr>
          <w:szCs w:val="28"/>
        </w:rPr>
      </w:pPr>
      <w:r w:rsidRPr="00596EC5">
        <w:rPr>
          <w:szCs w:val="28"/>
        </w:rPr>
        <w:t xml:space="preserve">обеспечивать условия для успешной деятельности, позитивной мотивации, а также самомотивирования обучающихся; </w:t>
      </w:r>
    </w:p>
    <w:p w:rsidR="001A26AE" w:rsidRPr="00596EC5" w:rsidRDefault="001A26AE" w:rsidP="001A26AE">
      <w:pPr>
        <w:pStyle w:val="a0"/>
        <w:spacing w:line="240" w:lineRule="auto"/>
        <w:rPr>
          <w:szCs w:val="28"/>
        </w:rPr>
      </w:pPr>
      <w:r w:rsidRPr="00596EC5">
        <w:rPr>
          <w:szCs w:val="28"/>
        </w:rPr>
        <w:t xml:space="preserve">осуществлять самостоятельный поиск и анализ информации с помощью современных информационно-поисковых технологий; </w:t>
      </w:r>
    </w:p>
    <w:p w:rsidR="001A26AE" w:rsidRPr="00596EC5" w:rsidRDefault="001A26AE" w:rsidP="001A26AE">
      <w:pPr>
        <w:pStyle w:val="a0"/>
        <w:spacing w:line="240" w:lineRule="auto"/>
        <w:rPr>
          <w:szCs w:val="28"/>
        </w:rPr>
      </w:pPr>
      <w:r w:rsidRPr="00596EC5">
        <w:rPr>
          <w:szCs w:val="28"/>
        </w:rPr>
        <w:t xml:space="preserve">разрабатывать программы учебных предметов, курсов, методические и дидактические материалы; </w:t>
      </w:r>
    </w:p>
    <w:p w:rsidR="001A26AE" w:rsidRPr="00596EC5" w:rsidRDefault="001A26AE" w:rsidP="001A26AE">
      <w:pPr>
        <w:pStyle w:val="a0"/>
        <w:spacing w:line="240" w:lineRule="auto"/>
        <w:rPr>
          <w:szCs w:val="28"/>
        </w:rPr>
      </w:pPr>
      <w:r w:rsidRPr="00596EC5">
        <w:rPr>
          <w:szCs w:val="28"/>
        </w:rPr>
        <w:t xml:space="preserve">выбирать учебники и учебно-методическую литературу, рекомендовать обучающимся дополнительные источники информации, в том числе интернет-ресурсы; </w:t>
      </w:r>
    </w:p>
    <w:p w:rsidR="001A26AE" w:rsidRPr="00596EC5" w:rsidRDefault="001A26AE" w:rsidP="001A26AE">
      <w:pPr>
        <w:pStyle w:val="a0"/>
        <w:spacing w:line="240" w:lineRule="auto"/>
        <w:rPr>
          <w:szCs w:val="28"/>
        </w:rPr>
      </w:pPr>
      <w:r w:rsidRPr="00596EC5">
        <w:rPr>
          <w:szCs w:val="28"/>
        </w:rPr>
        <w:t xml:space="preserve">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 </w:t>
      </w:r>
    </w:p>
    <w:p w:rsidR="001A26AE" w:rsidRPr="00596EC5" w:rsidRDefault="001A26AE" w:rsidP="001A26AE">
      <w:pPr>
        <w:pStyle w:val="a0"/>
        <w:spacing w:line="240" w:lineRule="auto"/>
        <w:rPr>
          <w:szCs w:val="28"/>
        </w:rPr>
      </w:pPr>
      <w:r w:rsidRPr="00596EC5">
        <w:rPr>
          <w:szCs w:val="28"/>
        </w:rPr>
        <w:t>организовывать и сопровождать учебно-исследовательскую и проектную деятельность обучающихся, выполнение ими индивидуального проекта;</w:t>
      </w:r>
    </w:p>
    <w:p w:rsidR="001A26AE" w:rsidRPr="00596EC5" w:rsidRDefault="001A26AE" w:rsidP="001A26AE">
      <w:pPr>
        <w:pStyle w:val="a0"/>
        <w:spacing w:line="240" w:lineRule="auto"/>
        <w:rPr>
          <w:szCs w:val="28"/>
        </w:rPr>
      </w:pPr>
      <w:r w:rsidRPr="00596EC5">
        <w:rPr>
          <w:szCs w:val="28"/>
        </w:rPr>
        <w:t>оценивать деятельность обучающихся в соответствии с требованиями ФГОС СОО,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w:t>
      </w:r>
    </w:p>
    <w:p w:rsidR="001A26AE" w:rsidRPr="00596EC5" w:rsidRDefault="001A26AE" w:rsidP="001A26AE">
      <w:pPr>
        <w:pStyle w:val="a0"/>
        <w:spacing w:line="240" w:lineRule="auto"/>
        <w:rPr>
          <w:szCs w:val="28"/>
        </w:rPr>
      </w:pPr>
      <w:r w:rsidRPr="00596EC5">
        <w:rPr>
          <w:szCs w:val="28"/>
        </w:rPr>
        <w:t>интерпретировать результаты достижений обучающихся;</w:t>
      </w:r>
    </w:p>
    <w:p w:rsidR="001A26AE" w:rsidRPr="00596EC5" w:rsidRDefault="001A26AE" w:rsidP="001A26AE">
      <w:pPr>
        <w:pStyle w:val="a0"/>
        <w:spacing w:line="240" w:lineRule="auto"/>
        <w:rPr>
          <w:szCs w:val="28"/>
        </w:rPr>
      </w:pPr>
      <w:r w:rsidRPr="00596EC5">
        <w:rPr>
          <w:szCs w:val="28"/>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1A26AE" w:rsidRPr="00596EC5" w:rsidRDefault="001A26AE" w:rsidP="001A26AE">
      <w:pPr>
        <w:spacing w:line="240" w:lineRule="auto"/>
        <w:rPr>
          <w:szCs w:val="28"/>
          <w:lang w:eastAsia="ru-RU"/>
        </w:rPr>
      </w:pPr>
    </w:p>
    <w:p w:rsidR="001A26AE" w:rsidRPr="00596EC5" w:rsidRDefault="001A26AE" w:rsidP="001A26AE">
      <w:pPr>
        <w:spacing w:line="240" w:lineRule="auto"/>
        <w:rPr>
          <w:szCs w:val="28"/>
          <w:lang w:eastAsia="ru-RU"/>
        </w:rPr>
      </w:pPr>
    </w:p>
    <w:p w:rsidR="001A26AE" w:rsidRPr="00596EC5" w:rsidRDefault="001A26AE" w:rsidP="001A26AE">
      <w:pPr>
        <w:spacing w:line="240" w:lineRule="auto"/>
        <w:rPr>
          <w:b/>
          <w:szCs w:val="28"/>
          <w:lang w:eastAsia="ru-RU"/>
        </w:rPr>
      </w:pPr>
      <w:r w:rsidRPr="00596EC5">
        <w:rPr>
          <w:b/>
          <w:szCs w:val="28"/>
          <w:lang w:eastAsia="ru-RU"/>
        </w:rPr>
        <w:t>Описание реализуемой системы непрерывного профессионального развития и повышения квалификации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1A26AE" w:rsidRPr="00596EC5" w:rsidRDefault="001A26AE" w:rsidP="001A26AE">
      <w:pPr>
        <w:spacing w:line="240" w:lineRule="auto"/>
        <w:ind w:firstLine="0"/>
        <w:rPr>
          <w:rFonts w:eastAsia="Times New Roman"/>
          <w:b/>
          <w:szCs w:val="28"/>
          <w:lang w:eastAsia="zh-CN"/>
        </w:rPr>
      </w:pPr>
    </w:p>
    <w:p w:rsidR="001A26AE" w:rsidRPr="00567CAF" w:rsidRDefault="001A26AE" w:rsidP="001A26AE">
      <w:pPr>
        <w:spacing w:line="240" w:lineRule="auto"/>
        <w:ind w:firstLine="0"/>
        <w:jc w:val="center"/>
        <w:rPr>
          <w:rFonts w:eastAsia="Times New Roman"/>
          <w:b/>
          <w:szCs w:val="28"/>
          <w:lang w:eastAsia="zh-CN"/>
        </w:rPr>
      </w:pPr>
      <w:r w:rsidRPr="00567CAF">
        <w:rPr>
          <w:rFonts w:eastAsia="Times New Roman"/>
          <w:b/>
          <w:szCs w:val="28"/>
          <w:lang w:eastAsia="zh-CN"/>
        </w:rPr>
        <w:t>Информация</w:t>
      </w:r>
    </w:p>
    <w:p w:rsidR="001A26AE" w:rsidRPr="00567CAF" w:rsidRDefault="001A26AE" w:rsidP="001A26AE">
      <w:pPr>
        <w:spacing w:line="240" w:lineRule="auto"/>
        <w:ind w:firstLine="0"/>
        <w:jc w:val="center"/>
        <w:rPr>
          <w:b/>
          <w:szCs w:val="28"/>
          <w:u w:val="single"/>
          <w:lang w:eastAsia="zh-CN"/>
        </w:rPr>
      </w:pPr>
      <w:r w:rsidRPr="00567CAF">
        <w:rPr>
          <w:rFonts w:eastAsia="Times New Roman"/>
          <w:b/>
          <w:szCs w:val="28"/>
          <w:lang w:eastAsia="zh-CN"/>
        </w:rPr>
        <w:t xml:space="preserve">об образовательном уровне педагогических работников МБОУ </w:t>
      </w:r>
      <w:r w:rsidRPr="00567CAF">
        <w:rPr>
          <w:rFonts w:eastAsia="Times New Roman"/>
          <w:b/>
          <w:szCs w:val="28"/>
          <w:u w:val="single"/>
          <w:lang w:eastAsia="zh-CN"/>
        </w:rPr>
        <w:t>Урывскя СОШ, Каменский район, Ростовская область</w:t>
      </w:r>
    </w:p>
    <w:p w:rsidR="001A26AE" w:rsidRPr="00596EC5" w:rsidRDefault="001A26AE" w:rsidP="001A26AE">
      <w:pPr>
        <w:spacing w:line="240" w:lineRule="auto"/>
        <w:ind w:firstLine="0"/>
        <w:jc w:val="center"/>
        <w:rPr>
          <w:rFonts w:eastAsia="Times New Roman"/>
          <w:szCs w:val="28"/>
          <w:lang w:eastAsia="zh-CN"/>
        </w:rPr>
      </w:pPr>
      <w:r w:rsidRPr="00567CAF">
        <w:rPr>
          <w:rFonts w:eastAsia="Times New Roman"/>
          <w:b/>
          <w:szCs w:val="28"/>
          <w:lang w:eastAsia="zh-CN"/>
        </w:rPr>
        <w:t>(образовательная организация, территория)</w:t>
      </w:r>
    </w:p>
    <w:tbl>
      <w:tblPr>
        <w:tblW w:w="11341" w:type="dxa"/>
        <w:tblInd w:w="-1168" w:type="dxa"/>
        <w:tblLayout w:type="fixed"/>
        <w:tblLook w:val="0000"/>
      </w:tblPr>
      <w:tblGrid>
        <w:gridCol w:w="709"/>
        <w:gridCol w:w="1418"/>
        <w:gridCol w:w="1843"/>
        <w:gridCol w:w="1559"/>
        <w:gridCol w:w="3260"/>
        <w:gridCol w:w="1276"/>
        <w:gridCol w:w="1276"/>
      </w:tblGrid>
      <w:tr w:rsidR="006B4E18" w:rsidRPr="00EF75B6" w:rsidTr="006B4E18">
        <w:trPr>
          <w:trHeight w:val="2160"/>
        </w:trPr>
        <w:tc>
          <w:tcPr>
            <w:tcW w:w="709" w:type="dxa"/>
            <w:tcBorders>
              <w:top w:val="single" w:sz="4" w:space="0" w:color="000000"/>
              <w:left w:val="single" w:sz="4" w:space="0" w:color="000000"/>
              <w:bottom w:val="single" w:sz="4" w:space="0" w:color="000000"/>
            </w:tcBorders>
            <w:shd w:val="clear" w:color="auto" w:fill="auto"/>
          </w:tcPr>
          <w:p w:rsidR="006B4E18" w:rsidRPr="00EF75B6" w:rsidRDefault="006B4E18" w:rsidP="006B4E18">
            <w:pPr>
              <w:tabs>
                <w:tab w:val="left" w:pos="6720"/>
              </w:tabs>
              <w:spacing w:line="240" w:lineRule="auto"/>
              <w:ind w:hanging="34"/>
              <w:jc w:val="left"/>
              <w:rPr>
                <w:sz w:val="24"/>
                <w:szCs w:val="24"/>
              </w:rPr>
            </w:pPr>
            <w:r w:rsidRPr="00EF75B6">
              <w:rPr>
                <w:sz w:val="24"/>
                <w:szCs w:val="24"/>
              </w:rPr>
              <w:t>№ п/п</w:t>
            </w:r>
          </w:p>
        </w:tc>
        <w:tc>
          <w:tcPr>
            <w:tcW w:w="1418" w:type="dxa"/>
            <w:tcBorders>
              <w:top w:val="single" w:sz="4" w:space="0" w:color="000000"/>
              <w:left w:val="single" w:sz="4" w:space="0" w:color="000000"/>
              <w:bottom w:val="single" w:sz="4" w:space="0" w:color="000000"/>
            </w:tcBorders>
            <w:shd w:val="clear" w:color="auto" w:fill="auto"/>
          </w:tcPr>
          <w:p w:rsidR="006B4E18" w:rsidRPr="00EF75B6" w:rsidRDefault="006B4E18" w:rsidP="006B4E18">
            <w:pPr>
              <w:tabs>
                <w:tab w:val="left" w:pos="6720"/>
              </w:tabs>
              <w:spacing w:line="240" w:lineRule="auto"/>
              <w:ind w:firstLine="0"/>
              <w:jc w:val="left"/>
              <w:rPr>
                <w:sz w:val="24"/>
                <w:szCs w:val="24"/>
              </w:rPr>
            </w:pPr>
            <w:r w:rsidRPr="00EF75B6">
              <w:rPr>
                <w:sz w:val="24"/>
                <w:szCs w:val="24"/>
              </w:rPr>
              <w:t>Фамилия, имя, отчество учителя</w:t>
            </w:r>
          </w:p>
          <w:p w:rsidR="006B4E18" w:rsidRPr="00EF75B6" w:rsidRDefault="006B4E18" w:rsidP="006B4E18">
            <w:pPr>
              <w:tabs>
                <w:tab w:val="left" w:pos="6720"/>
              </w:tabs>
              <w:spacing w:line="240" w:lineRule="auto"/>
              <w:ind w:firstLine="0"/>
              <w:jc w:val="left"/>
              <w:rPr>
                <w:sz w:val="24"/>
                <w:szCs w:val="24"/>
              </w:rPr>
            </w:pPr>
            <w:r w:rsidRPr="00EF75B6">
              <w:rPr>
                <w:sz w:val="24"/>
                <w:szCs w:val="24"/>
              </w:rPr>
              <w:t>(список всех педагогических работников ОО)</w:t>
            </w:r>
          </w:p>
        </w:tc>
        <w:tc>
          <w:tcPr>
            <w:tcW w:w="1843" w:type="dxa"/>
            <w:tcBorders>
              <w:top w:val="single" w:sz="4" w:space="0" w:color="000000"/>
              <w:left w:val="single" w:sz="4" w:space="0" w:color="000000"/>
              <w:bottom w:val="single" w:sz="4" w:space="0" w:color="000000"/>
            </w:tcBorders>
            <w:shd w:val="clear" w:color="auto" w:fill="auto"/>
          </w:tcPr>
          <w:p w:rsidR="006B4E18" w:rsidRPr="00EF75B6" w:rsidRDefault="006B4E18" w:rsidP="006B4E18">
            <w:pPr>
              <w:tabs>
                <w:tab w:val="left" w:pos="6720"/>
              </w:tabs>
              <w:spacing w:line="240" w:lineRule="auto"/>
              <w:jc w:val="left"/>
              <w:rPr>
                <w:sz w:val="24"/>
                <w:szCs w:val="24"/>
              </w:rPr>
            </w:pPr>
            <w:r w:rsidRPr="00EF75B6">
              <w:rPr>
                <w:sz w:val="24"/>
                <w:szCs w:val="24"/>
              </w:rPr>
              <w:t xml:space="preserve">Образование </w:t>
            </w:r>
          </w:p>
          <w:p w:rsidR="006B4E18" w:rsidRPr="00EF75B6" w:rsidRDefault="006B4E18" w:rsidP="006B4E18">
            <w:pPr>
              <w:tabs>
                <w:tab w:val="left" w:pos="6720"/>
              </w:tabs>
              <w:spacing w:line="240" w:lineRule="auto"/>
              <w:jc w:val="left"/>
              <w:rPr>
                <w:sz w:val="24"/>
                <w:szCs w:val="24"/>
              </w:rPr>
            </w:pPr>
            <w:r w:rsidRPr="00EF75B6">
              <w:rPr>
                <w:sz w:val="24"/>
                <w:szCs w:val="24"/>
              </w:rPr>
              <w:t xml:space="preserve">(когда и </w:t>
            </w:r>
          </w:p>
          <w:p w:rsidR="006B4E18" w:rsidRPr="00EF75B6" w:rsidRDefault="006B4E18" w:rsidP="006B4E18">
            <w:pPr>
              <w:tabs>
                <w:tab w:val="left" w:pos="6720"/>
              </w:tabs>
              <w:spacing w:line="240" w:lineRule="auto"/>
              <w:jc w:val="left"/>
              <w:rPr>
                <w:sz w:val="24"/>
                <w:szCs w:val="24"/>
              </w:rPr>
            </w:pPr>
            <w:r w:rsidRPr="00EF75B6">
              <w:rPr>
                <w:sz w:val="24"/>
                <w:szCs w:val="24"/>
              </w:rPr>
              <w:t>какие учебные заведения окончил)</w:t>
            </w:r>
          </w:p>
          <w:p w:rsidR="006B4E18" w:rsidRPr="00EF75B6" w:rsidRDefault="006B4E18" w:rsidP="006B4E18">
            <w:pPr>
              <w:tabs>
                <w:tab w:val="left" w:pos="6720"/>
              </w:tabs>
              <w:spacing w:line="240" w:lineRule="auto"/>
              <w:jc w:val="left"/>
              <w:rPr>
                <w:sz w:val="24"/>
                <w:szCs w:val="24"/>
              </w:rPr>
            </w:pPr>
          </w:p>
        </w:tc>
        <w:tc>
          <w:tcPr>
            <w:tcW w:w="1559" w:type="dxa"/>
            <w:tcBorders>
              <w:top w:val="single" w:sz="4" w:space="0" w:color="000000"/>
              <w:left w:val="single" w:sz="4" w:space="0" w:color="000000"/>
              <w:bottom w:val="single" w:sz="4" w:space="0" w:color="000000"/>
            </w:tcBorders>
            <w:shd w:val="clear" w:color="auto" w:fill="auto"/>
          </w:tcPr>
          <w:p w:rsidR="006B4E18" w:rsidRPr="00EF75B6" w:rsidRDefault="006B4E18" w:rsidP="006B4E18">
            <w:pPr>
              <w:tabs>
                <w:tab w:val="left" w:pos="6720"/>
              </w:tabs>
              <w:spacing w:line="240" w:lineRule="auto"/>
              <w:jc w:val="left"/>
              <w:rPr>
                <w:sz w:val="24"/>
                <w:szCs w:val="24"/>
              </w:rPr>
            </w:pPr>
            <w:r w:rsidRPr="00EF75B6">
              <w:rPr>
                <w:sz w:val="24"/>
                <w:szCs w:val="24"/>
              </w:rPr>
              <w:t xml:space="preserve">Направление подготовки или специальность по диплому (ам) </w:t>
            </w:r>
          </w:p>
        </w:tc>
        <w:tc>
          <w:tcPr>
            <w:tcW w:w="3260" w:type="dxa"/>
            <w:tcBorders>
              <w:top w:val="single" w:sz="4" w:space="0" w:color="000000"/>
              <w:left w:val="single" w:sz="4" w:space="0" w:color="000000"/>
              <w:bottom w:val="single" w:sz="4" w:space="0" w:color="000000"/>
            </w:tcBorders>
            <w:shd w:val="clear" w:color="auto" w:fill="auto"/>
          </w:tcPr>
          <w:p w:rsidR="006B4E18" w:rsidRPr="00EF75B6" w:rsidRDefault="006B4E18" w:rsidP="006B4E18">
            <w:pPr>
              <w:tabs>
                <w:tab w:val="left" w:pos="6720"/>
              </w:tabs>
              <w:spacing w:line="240" w:lineRule="auto"/>
              <w:ind w:firstLine="0"/>
              <w:jc w:val="left"/>
              <w:rPr>
                <w:sz w:val="24"/>
                <w:szCs w:val="24"/>
              </w:rPr>
            </w:pPr>
            <w:r w:rsidRPr="00EF75B6">
              <w:rPr>
                <w:sz w:val="24"/>
                <w:szCs w:val="24"/>
              </w:rPr>
              <w:t>Данные о повышении квалификации, профессиональной переподготовке</w:t>
            </w:r>
          </w:p>
          <w:p w:rsidR="006B4E18" w:rsidRPr="00EF75B6" w:rsidRDefault="006B4E18" w:rsidP="006B4E18">
            <w:pPr>
              <w:tabs>
                <w:tab w:val="left" w:pos="6720"/>
              </w:tabs>
              <w:spacing w:line="240" w:lineRule="auto"/>
              <w:ind w:firstLine="0"/>
              <w:jc w:val="left"/>
              <w:rPr>
                <w:sz w:val="24"/>
                <w:szCs w:val="24"/>
              </w:rPr>
            </w:pPr>
            <w:r w:rsidRPr="00EF75B6">
              <w:rPr>
                <w:sz w:val="24"/>
                <w:szCs w:val="24"/>
              </w:rPr>
              <w:t xml:space="preserve"> (учреждение, направление подготовки, год) </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6B4E18" w:rsidRPr="00EF75B6" w:rsidRDefault="006B4E18" w:rsidP="006B4E18">
            <w:pPr>
              <w:tabs>
                <w:tab w:val="left" w:pos="6720"/>
              </w:tabs>
              <w:spacing w:line="240" w:lineRule="auto"/>
              <w:jc w:val="left"/>
              <w:rPr>
                <w:sz w:val="24"/>
                <w:szCs w:val="24"/>
              </w:rPr>
            </w:pPr>
            <w:r w:rsidRPr="00EF75B6">
              <w:rPr>
                <w:sz w:val="24"/>
                <w:szCs w:val="24"/>
              </w:rPr>
              <w:t xml:space="preserve">Преподаваемый </w:t>
            </w:r>
          </w:p>
          <w:p w:rsidR="006B4E18" w:rsidRPr="00EF75B6" w:rsidRDefault="006B4E18" w:rsidP="006B4E18">
            <w:pPr>
              <w:tabs>
                <w:tab w:val="left" w:pos="6720"/>
              </w:tabs>
              <w:spacing w:line="240" w:lineRule="auto"/>
              <w:jc w:val="left"/>
              <w:rPr>
                <w:sz w:val="24"/>
                <w:szCs w:val="24"/>
              </w:rPr>
            </w:pPr>
            <w:r w:rsidRPr="00EF75B6">
              <w:rPr>
                <w:sz w:val="24"/>
                <w:szCs w:val="24"/>
              </w:rPr>
              <w:t>предмет (ы) и курс(ы) внеурочной деятельности</w:t>
            </w:r>
          </w:p>
          <w:p w:rsidR="006B4E18" w:rsidRPr="00EF75B6" w:rsidRDefault="006B4E18" w:rsidP="006B4E18">
            <w:pPr>
              <w:tabs>
                <w:tab w:val="left" w:pos="6720"/>
              </w:tabs>
              <w:spacing w:line="240" w:lineRule="auto"/>
              <w:jc w:val="left"/>
              <w:rPr>
                <w:sz w:val="24"/>
                <w:szCs w:val="24"/>
              </w:rPr>
            </w:pPr>
            <w:r w:rsidRPr="00EF75B6">
              <w:rPr>
                <w:sz w:val="24"/>
                <w:szCs w:val="24"/>
              </w:rPr>
              <w:t>с указанием классов</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6B4E18" w:rsidRPr="00EF75B6" w:rsidRDefault="006B4E18" w:rsidP="006B4E18">
            <w:pPr>
              <w:suppressAutoHyphens w:val="0"/>
              <w:spacing w:line="240" w:lineRule="auto"/>
              <w:jc w:val="left"/>
              <w:rPr>
                <w:sz w:val="24"/>
                <w:szCs w:val="24"/>
              </w:rPr>
            </w:pPr>
            <w:r w:rsidRPr="00EF75B6">
              <w:rPr>
                <w:sz w:val="24"/>
                <w:szCs w:val="24"/>
              </w:rPr>
              <w:t>Квалификационная категория (соответствие занимаемой должности), дата,  № приказа</w:t>
            </w:r>
          </w:p>
          <w:p w:rsidR="006B4E18" w:rsidRPr="00EF75B6" w:rsidRDefault="006B4E18" w:rsidP="006B4E18">
            <w:pPr>
              <w:spacing w:line="240" w:lineRule="auto"/>
              <w:jc w:val="left"/>
              <w:rPr>
                <w:sz w:val="24"/>
                <w:szCs w:val="24"/>
              </w:rPr>
            </w:pPr>
          </w:p>
          <w:p w:rsidR="006B4E18" w:rsidRPr="00EF75B6" w:rsidRDefault="006B4E18" w:rsidP="006B4E18">
            <w:pPr>
              <w:tabs>
                <w:tab w:val="left" w:pos="6720"/>
              </w:tabs>
              <w:spacing w:line="240" w:lineRule="auto"/>
              <w:jc w:val="left"/>
              <w:rPr>
                <w:sz w:val="24"/>
                <w:szCs w:val="24"/>
              </w:rPr>
            </w:pPr>
          </w:p>
        </w:tc>
      </w:tr>
      <w:tr w:rsidR="006B4E18" w:rsidRPr="00EF75B6" w:rsidTr="006B4E18">
        <w:trPr>
          <w:trHeight w:val="517"/>
        </w:trPr>
        <w:tc>
          <w:tcPr>
            <w:tcW w:w="709" w:type="dxa"/>
            <w:tcBorders>
              <w:top w:val="single" w:sz="4" w:space="0" w:color="000000"/>
              <w:left w:val="single" w:sz="4" w:space="0" w:color="000000"/>
              <w:bottom w:val="single" w:sz="4" w:space="0" w:color="000000"/>
            </w:tcBorders>
            <w:shd w:val="clear" w:color="auto" w:fill="auto"/>
          </w:tcPr>
          <w:p w:rsidR="006B4E18" w:rsidRPr="00EF75B6" w:rsidRDefault="006B4E18" w:rsidP="006B4E18">
            <w:pPr>
              <w:tabs>
                <w:tab w:val="left" w:pos="6720"/>
              </w:tabs>
              <w:snapToGrid w:val="0"/>
              <w:spacing w:line="240" w:lineRule="auto"/>
              <w:jc w:val="left"/>
              <w:rPr>
                <w:sz w:val="24"/>
                <w:szCs w:val="24"/>
              </w:rPr>
            </w:pPr>
            <w:r w:rsidRPr="00EF75B6">
              <w:rPr>
                <w:sz w:val="24"/>
                <w:szCs w:val="24"/>
              </w:rPr>
              <w:t>1.</w:t>
            </w:r>
          </w:p>
        </w:tc>
        <w:tc>
          <w:tcPr>
            <w:tcW w:w="1418" w:type="dxa"/>
            <w:tcBorders>
              <w:top w:val="single" w:sz="4" w:space="0" w:color="000000"/>
              <w:left w:val="single" w:sz="4" w:space="0" w:color="000000"/>
              <w:bottom w:val="single" w:sz="4" w:space="0" w:color="000000"/>
            </w:tcBorders>
            <w:shd w:val="clear" w:color="auto" w:fill="auto"/>
          </w:tcPr>
          <w:p w:rsidR="006B4E18" w:rsidRPr="00EF75B6" w:rsidRDefault="006B4E18" w:rsidP="006B4E18">
            <w:pPr>
              <w:tabs>
                <w:tab w:val="left" w:pos="6720"/>
              </w:tabs>
              <w:snapToGrid w:val="0"/>
              <w:spacing w:line="240" w:lineRule="auto"/>
              <w:ind w:firstLine="0"/>
              <w:jc w:val="left"/>
              <w:rPr>
                <w:sz w:val="24"/>
                <w:szCs w:val="24"/>
              </w:rPr>
            </w:pPr>
            <w:r w:rsidRPr="00EF75B6">
              <w:rPr>
                <w:sz w:val="24"/>
                <w:szCs w:val="24"/>
              </w:rPr>
              <w:t xml:space="preserve">Лазарева </w:t>
            </w:r>
          </w:p>
          <w:p w:rsidR="006B4E18" w:rsidRPr="00EF75B6" w:rsidRDefault="006B4E18" w:rsidP="006B4E18">
            <w:pPr>
              <w:tabs>
                <w:tab w:val="left" w:pos="6720"/>
              </w:tabs>
              <w:snapToGrid w:val="0"/>
              <w:spacing w:line="240" w:lineRule="auto"/>
              <w:ind w:firstLine="0"/>
              <w:jc w:val="left"/>
              <w:rPr>
                <w:sz w:val="24"/>
                <w:szCs w:val="24"/>
              </w:rPr>
            </w:pPr>
            <w:r w:rsidRPr="00EF75B6">
              <w:rPr>
                <w:sz w:val="24"/>
                <w:szCs w:val="24"/>
              </w:rPr>
              <w:t>Любовь Николаевна</w:t>
            </w:r>
          </w:p>
        </w:tc>
        <w:tc>
          <w:tcPr>
            <w:tcW w:w="1843" w:type="dxa"/>
            <w:tcBorders>
              <w:top w:val="single" w:sz="4" w:space="0" w:color="000000"/>
              <w:left w:val="single" w:sz="4" w:space="0" w:color="000000"/>
              <w:bottom w:val="single" w:sz="4" w:space="0" w:color="000000"/>
            </w:tcBorders>
            <w:shd w:val="clear" w:color="auto" w:fill="auto"/>
          </w:tcPr>
          <w:p w:rsidR="006B4E18" w:rsidRPr="00EF75B6" w:rsidRDefault="006B4E18" w:rsidP="006B4E18">
            <w:pPr>
              <w:tabs>
                <w:tab w:val="left" w:pos="6720"/>
              </w:tabs>
              <w:snapToGrid w:val="0"/>
              <w:spacing w:line="240" w:lineRule="auto"/>
              <w:jc w:val="left"/>
              <w:rPr>
                <w:sz w:val="24"/>
                <w:szCs w:val="24"/>
              </w:rPr>
            </w:pPr>
            <w:r w:rsidRPr="00EF75B6">
              <w:rPr>
                <w:sz w:val="24"/>
                <w:szCs w:val="24"/>
              </w:rPr>
              <w:t>Среднее профес</w:t>
            </w:r>
          </w:p>
          <w:p w:rsidR="006B4E18" w:rsidRPr="00EF75B6" w:rsidRDefault="006B4E18" w:rsidP="006B4E18">
            <w:pPr>
              <w:tabs>
                <w:tab w:val="left" w:pos="6720"/>
              </w:tabs>
              <w:snapToGrid w:val="0"/>
              <w:spacing w:line="240" w:lineRule="auto"/>
              <w:jc w:val="left"/>
              <w:rPr>
                <w:sz w:val="24"/>
                <w:szCs w:val="24"/>
              </w:rPr>
            </w:pPr>
            <w:r w:rsidRPr="00EF75B6">
              <w:rPr>
                <w:sz w:val="24"/>
                <w:szCs w:val="24"/>
              </w:rPr>
              <w:t>сиональное</w:t>
            </w:r>
          </w:p>
          <w:p w:rsidR="006B4E18" w:rsidRPr="00EF75B6" w:rsidRDefault="006B4E18" w:rsidP="006B4E18">
            <w:pPr>
              <w:tabs>
                <w:tab w:val="left" w:pos="6720"/>
              </w:tabs>
              <w:snapToGrid w:val="0"/>
              <w:spacing w:line="240" w:lineRule="auto"/>
              <w:jc w:val="left"/>
              <w:rPr>
                <w:sz w:val="24"/>
                <w:szCs w:val="24"/>
              </w:rPr>
            </w:pPr>
            <w:r w:rsidRPr="00EF75B6">
              <w:rPr>
                <w:sz w:val="24"/>
                <w:szCs w:val="24"/>
              </w:rPr>
              <w:t>Балашовское музыкальное училище</w:t>
            </w:r>
          </w:p>
          <w:p w:rsidR="006B4E18" w:rsidRPr="00EF75B6" w:rsidRDefault="006B4E18" w:rsidP="006B4E18">
            <w:pPr>
              <w:tabs>
                <w:tab w:val="left" w:pos="6720"/>
              </w:tabs>
              <w:snapToGrid w:val="0"/>
              <w:spacing w:line="240" w:lineRule="auto"/>
              <w:jc w:val="left"/>
              <w:rPr>
                <w:sz w:val="24"/>
                <w:szCs w:val="24"/>
              </w:rPr>
            </w:pPr>
            <w:r w:rsidRPr="00EF75B6">
              <w:rPr>
                <w:sz w:val="24"/>
                <w:szCs w:val="24"/>
              </w:rPr>
              <w:t>1985 год</w:t>
            </w:r>
          </w:p>
        </w:tc>
        <w:tc>
          <w:tcPr>
            <w:tcW w:w="1559" w:type="dxa"/>
            <w:tcBorders>
              <w:top w:val="single" w:sz="4" w:space="0" w:color="000000"/>
              <w:left w:val="single" w:sz="4" w:space="0" w:color="000000"/>
              <w:bottom w:val="single" w:sz="4" w:space="0" w:color="000000"/>
            </w:tcBorders>
            <w:shd w:val="clear" w:color="auto" w:fill="auto"/>
          </w:tcPr>
          <w:p w:rsidR="006B4E18" w:rsidRPr="00EF75B6" w:rsidRDefault="006B4E18" w:rsidP="006B4E18">
            <w:pPr>
              <w:tabs>
                <w:tab w:val="left" w:pos="6720"/>
              </w:tabs>
              <w:snapToGrid w:val="0"/>
              <w:spacing w:line="240" w:lineRule="auto"/>
              <w:jc w:val="left"/>
              <w:rPr>
                <w:sz w:val="24"/>
                <w:szCs w:val="24"/>
              </w:rPr>
            </w:pPr>
            <w:r w:rsidRPr="00EF75B6">
              <w:rPr>
                <w:sz w:val="24"/>
                <w:szCs w:val="24"/>
              </w:rPr>
              <w:t>Народные инструменты</w:t>
            </w:r>
          </w:p>
          <w:p w:rsidR="006B4E18" w:rsidRPr="00EF75B6" w:rsidRDefault="006B4E18" w:rsidP="006B4E18">
            <w:pPr>
              <w:tabs>
                <w:tab w:val="left" w:pos="6720"/>
              </w:tabs>
              <w:snapToGrid w:val="0"/>
              <w:spacing w:line="240" w:lineRule="auto"/>
              <w:jc w:val="left"/>
              <w:rPr>
                <w:sz w:val="24"/>
                <w:szCs w:val="24"/>
              </w:rPr>
            </w:pPr>
          </w:p>
          <w:p w:rsidR="006B4E18" w:rsidRPr="00EF75B6" w:rsidRDefault="006B4E18" w:rsidP="006B4E18">
            <w:pPr>
              <w:tabs>
                <w:tab w:val="left" w:pos="6720"/>
              </w:tabs>
              <w:snapToGrid w:val="0"/>
              <w:spacing w:line="240" w:lineRule="auto"/>
              <w:jc w:val="left"/>
              <w:rPr>
                <w:sz w:val="24"/>
                <w:szCs w:val="24"/>
              </w:rPr>
            </w:pPr>
            <w:r w:rsidRPr="00EF75B6">
              <w:rPr>
                <w:sz w:val="24"/>
                <w:szCs w:val="24"/>
              </w:rPr>
              <w:t>Преподава</w:t>
            </w:r>
          </w:p>
          <w:p w:rsidR="006B4E18" w:rsidRPr="00EF75B6" w:rsidRDefault="006B4E18" w:rsidP="006B4E18">
            <w:pPr>
              <w:tabs>
                <w:tab w:val="left" w:pos="6720"/>
              </w:tabs>
              <w:snapToGrid w:val="0"/>
              <w:spacing w:line="240" w:lineRule="auto"/>
              <w:jc w:val="left"/>
              <w:rPr>
                <w:sz w:val="24"/>
                <w:szCs w:val="24"/>
              </w:rPr>
            </w:pPr>
            <w:r w:rsidRPr="00EF75B6">
              <w:rPr>
                <w:sz w:val="24"/>
                <w:szCs w:val="24"/>
              </w:rPr>
              <w:t>тель, руководитель оркестра</w:t>
            </w:r>
          </w:p>
        </w:tc>
        <w:tc>
          <w:tcPr>
            <w:tcW w:w="3260" w:type="dxa"/>
            <w:tcBorders>
              <w:top w:val="single" w:sz="4" w:space="0" w:color="000000"/>
              <w:left w:val="single" w:sz="4" w:space="0" w:color="000000"/>
              <w:bottom w:val="single" w:sz="4" w:space="0" w:color="000000"/>
            </w:tcBorders>
            <w:shd w:val="clear" w:color="auto" w:fill="auto"/>
          </w:tcPr>
          <w:p w:rsidR="006B4E18" w:rsidRPr="00EF75B6" w:rsidRDefault="006B4E18" w:rsidP="006B4E18">
            <w:pPr>
              <w:tabs>
                <w:tab w:val="left" w:pos="6720"/>
              </w:tabs>
              <w:spacing w:line="240" w:lineRule="auto"/>
              <w:jc w:val="left"/>
              <w:rPr>
                <w:sz w:val="24"/>
                <w:szCs w:val="24"/>
                <w:lang w:eastAsia="ru-RU"/>
              </w:rPr>
            </w:pPr>
            <w:r w:rsidRPr="00EF75B6">
              <w:rPr>
                <w:color w:val="000000"/>
                <w:sz w:val="24"/>
                <w:szCs w:val="24"/>
                <w:lang w:eastAsia="ru-RU"/>
              </w:rPr>
              <w:t xml:space="preserve"> 1.</w:t>
            </w:r>
            <w:r w:rsidRPr="00EF75B6">
              <w:rPr>
                <w:sz w:val="24"/>
                <w:szCs w:val="24"/>
                <w:lang w:eastAsia="ru-RU"/>
              </w:rPr>
              <w:t>«Инновационный образовательный центр повышения квалификации и переподготовки «Мой университет» курс повышения квалификации  « Современный урок музыки в соответствии с требованиями ФГОС ООО и СОО»   108 часов ( 19.09.2022г. )</w:t>
            </w:r>
          </w:p>
          <w:p w:rsidR="006B4E18" w:rsidRPr="00EF75B6" w:rsidRDefault="006B4E18" w:rsidP="006B4E18">
            <w:pPr>
              <w:tabs>
                <w:tab w:val="left" w:pos="6720"/>
              </w:tabs>
              <w:spacing w:line="240" w:lineRule="auto"/>
              <w:jc w:val="left"/>
              <w:rPr>
                <w:sz w:val="24"/>
                <w:szCs w:val="24"/>
                <w:lang w:eastAsia="ru-RU"/>
              </w:rPr>
            </w:pPr>
            <w:r w:rsidRPr="00EF75B6">
              <w:rPr>
                <w:color w:val="000000"/>
                <w:sz w:val="24"/>
                <w:szCs w:val="24"/>
                <w:lang w:eastAsia="ru-RU"/>
              </w:rPr>
              <w:t>2.</w:t>
            </w:r>
            <w:r w:rsidRPr="00EF75B6">
              <w:rPr>
                <w:sz w:val="24"/>
                <w:szCs w:val="24"/>
                <w:lang w:eastAsia="ru-RU"/>
              </w:rPr>
              <w:t>«Инновационный образовательный центр повышения квалификации и переподготовки «Мой университет» курс повышения квалификации  « Современный урок истории в соответствии с требованиями ФГОС ООО и СОО»   108 часов ( 19.09.2022г. )</w:t>
            </w:r>
          </w:p>
          <w:p w:rsidR="006B4E18" w:rsidRPr="00EF75B6" w:rsidRDefault="006B4E18" w:rsidP="006B4E18">
            <w:pPr>
              <w:tabs>
                <w:tab w:val="left" w:pos="6720"/>
              </w:tabs>
              <w:spacing w:line="240" w:lineRule="auto"/>
              <w:jc w:val="left"/>
              <w:rPr>
                <w:sz w:val="24"/>
                <w:szCs w:val="24"/>
                <w:lang w:eastAsia="ru-RU"/>
              </w:rPr>
            </w:pPr>
            <w:r w:rsidRPr="00EF75B6">
              <w:rPr>
                <w:color w:val="000000"/>
                <w:sz w:val="24"/>
                <w:szCs w:val="24"/>
                <w:lang w:eastAsia="ru-RU"/>
              </w:rPr>
              <w:t>3.</w:t>
            </w:r>
            <w:r w:rsidRPr="00EF75B6">
              <w:rPr>
                <w:sz w:val="24"/>
                <w:szCs w:val="24"/>
                <w:lang w:eastAsia="ru-RU"/>
              </w:rPr>
              <w:t>«Инновационный образовательный центр повышения квалификации и переподготовки «Мой университет» курс повышения квалификации  « Современный урок обществознания  в соответствии с требованиями ФГОС ООО и СОО»   108 часов ( 19.09.2022г. )</w:t>
            </w:r>
          </w:p>
          <w:p w:rsidR="006B4E18" w:rsidRPr="00EF75B6" w:rsidRDefault="006B4E18" w:rsidP="006B4E18">
            <w:pPr>
              <w:tabs>
                <w:tab w:val="left" w:pos="6720"/>
              </w:tabs>
              <w:spacing w:line="240" w:lineRule="auto"/>
              <w:jc w:val="left"/>
              <w:rPr>
                <w:sz w:val="24"/>
                <w:szCs w:val="24"/>
              </w:rPr>
            </w:pPr>
            <w:r w:rsidRPr="00EF75B6">
              <w:rPr>
                <w:sz w:val="24"/>
                <w:szCs w:val="24"/>
              </w:rPr>
              <w:t>4.ООО Международный центр консалтинга и образования «Велес»  ;</w:t>
            </w:r>
            <w:r w:rsidRPr="00EF75B6">
              <w:rPr>
                <w:color w:val="000000"/>
                <w:sz w:val="24"/>
                <w:szCs w:val="24"/>
                <w:lang w:eastAsia="ru-RU"/>
              </w:rPr>
              <w:t xml:space="preserve"> </w:t>
            </w:r>
          </w:p>
          <w:p w:rsidR="006B4E18" w:rsidRPr="00EF75B6" w:rsidRDefault="006B4E18" w:rsidP="006B4E18">
            <w:pPr>
              <w:tabs>
                <w:tab w:val="left" w:pos="6720"/>
              </w:tabs>
              <w:spacing w:line="240" w:lineRule="auto"/>
              <w:jc w:val="left"/>
              <w:rPr>
                <w:sz w:val="24"/>
                <w:szCs w:val="24"/>
              </w:rPr>
            </w:pPr>
            <w:r w:rsidRPr="00EF75B6">
              <w:rPr>
                <w:sz w:val="24"/>
                <w:szCs w:val="24"/>
              </w:rPr>
              <w:t xml:space="preserve"> «Современные технологии формирования индивидуальных образовательных маршрутов   обучающихся с ОВЗ и инвалидностью в рамках ФГОС</w:t>
            </w:r>
            <w:r w:rsidRPr="00EF75B6">
              <w:rPr>
                <w:color w:val="000000"/>
                <w:sz w:val="24"/>
                <w:szCs w:val="24"/>
                <w:lang w:eastAsia="ru-RU"/>
              </w:rPr>
              <w:t>72ч (16.08.2021г )</w:t>
            </w:r>
          </w:p>
          <w:p w:rsidR="006B4E18" w:rsidRPr="00EF75B6" w:rsidRDefault="006B4E18" w:rsidP="006B4E18">
            <w:pPr>
              <w:spacing w:line="240" w:lineRule="auto"/>
              <w:jc w:val="left"/>
              <w:rPr>
                <w:color w:val="000000"/>
                <w:sz w:val="24"/>
                <w:szCs w:val="24"/>
                <w:lang w:eastAsia="ru-RU"/>
              </w:rPr>
            </w:pPr>
            <w:r w:rsidRPr="00EF75B6">
              <w:rPr>
                <w:sz w:val="24"/>
                <w:szCs w:val="24"/>
              </w:rPr>
              <w:t>5.ООО Международный центр консалтинга и образования «Велес»  ;</w:t>
            </w:r>
            <w:r w:rsidRPr="00EF75B6">
              <w:rPr>
                <w:color w:val="000000"/>
                <w:sz w:val="24"/>
                <w:szCs w:val="24"/>
                <w:lang w:eastAsia="ru-RU"/>
              </w:rPr>
              <w:t xml:space="preserve"> «Современные технологии и инновационные формы организации   внеурочной деятельности в рамках ФГОС» 72ч (16.08.2021г )</w:t>
            </w:r>
          </w:p>
          <w:p w:rsidR="006B4E18" w:rsidRPr="00EF75B6" w:rsidRDefault="006B4E18" w:rsidP="006B4E18">
            <w:pPr>
              <w:spacing w:line="240" w:lineRule="auto"/>
              <w:jc w:val="left"/>
              <w:rPr>
                <w:color w:val="000000"/>
                <w:sz w:val="24"/>
                <w:szCs w:val="24"/>
                <w:lang w:eastAsia="ru-RU"/>
              </w:rPr>
            </w:pPr>
            <w:r w:rsidRPr="00EF75B6">
              <w:rPr>
                <w:color w:val="000000"/>
                <w:sz w:val="24"/>
                <w:szCs w:val="24"/>
                <w:lang w:eastAsia="ru-RU"/>
              </w:rPr>
              <w:t>6.</w:t>
            </w:r>
            <w:r w:rsidRPr="00EF75B6">
              <w:rPr>
                <w:sz w:val="24"/>
                <w:szCs w:val="24"/>
              </w:rPr>
              <w:t xml:space="preserve"> 6.</w:t>
            </w:r>
            <w:r w:rsidRPr="00EF75B6">
              <w:rPr>
                <w:color w:val="000000"/>
                <w:sz w:val="24"/>
                <w:szCs w:val="24"/>
                <w:lang w:eastAsia="ru-RU"/>
              </w:rPr>
              <w:t>ГБУДПО Ростовской обл. Рост.Инст. ИПКиПРО</w:t>
            </w:r>
          </w:p>
          <w:p w:rsidR="006B4E18" w:rsidRPr="00EF75B6" w:rsidRDefault="006B4E18" w:rsidP="006B4E18">
            <w:pPr>
              <w:tabs>
                <w:tab w:val="left" w:pos="6720"/>
              </w:tabs>
              <w:spacing w:line="240" w:lineRule="auto"/>
              <w:jc w:val="left"/>
              <w:rPr>
                <w:color w:val="000000"/>
                <w:sz w:val="24"/>
                <w:szCs w:val="24"/>
                <w:lang w:eastAsia="ru-RU"/>
              </w:rPr>
            </w:pPr>
            <w:r w:rsidRPr="00EF75B6">
              <w:rPr>
                <w:color w:val="000000"/>
                <w:sz w:val="24"/>
                <w:szCs w:val="24"/>
                <w:lang w:eastAsia="ru-RU"/>
              </w:rPr>
              <w:t>«Методические подходы к оцениванию развернутых ответов экзаменационных работ участников ОГЭ по обществознанию»»72 часа 04.12.2020 года</w:t>
            </w:r>
          </w:p>
          <w:p w:rsidR="006B4E18" w:rsidRPr="00EF75B6" w:rsidRDefault="006B4E18" w:rsidP="006B4E18">
            <w:pPr>
              <w:spacing w:line="240" w:lineRule="auto"/>
              <w:jc w:val="left"/>
              <w:rPr>
                <w:color w:val="000000"/>
                <w:sz w:val="24"/>
                <w:szCs w:val="24"/>
                <w:lang w:eastAsia="ru-RU"/>
              </w:rPr>
            </w:pPr>
            <w:r w:rsidRPr="00EF75B6">
              <w:rPr>
                <w:color w:val="000000"/>
                <w:sz w:val="24"/>
                <w:szCs w:val="24"/>
                <w:lang w:eastAsia="ru-RU"/>
              </w:rPr>
              <w:t>7.ООО «Приволжский центр дополнительного образования» «Противодействие коррупции»30.07.2020</w:t>
            </w:r>
          </w:p>
          <w:p w:rsidR="006B4E18" w:rsidRPr="00EF75B6" w:rsidRDefault="006B4E18" w:rsidP="006B4E18">
            <w:pPr>
              <w:tabs>
                <w:tab w:val="left" w:pos="6720"/>
              </w:tabs>
              <w:spacing w:line="240" w:lineRule="auto"/>
              <w:jc w:val="left"/>
              <w:rPr>
                <w:sz w:val="24"/>
                <w:szCs w:val="24"/>
              </w:rPr>
            </w:pPr>
            <w:r w:rsidRPr="00EF75B6">
              <w:rPr>
                <w:sz w:val="24"/>
                <w:szCs w:val="24"/>
              </w:rPr>
              <w:t>8. ЧОУ ДПО «Учебно-методический центр «Педагог»» «Профессиональная компетентность учителя в условиях перехода на обновленный ФГОС», 72ч, 2022г</w:t>
            </w:r>
          </w:p>
          <w:p w:rsidR="006B4E18" w:rsidRPr="00EF75B6" w:rsidRDefault="006B4E18" w:rsidP="006B4E18">
            <w:pPr>
              <w:spacing w:line="240" w:lineRule="auto"/>
              <w:jc w:val="left"/>
              <w:rPr>
                <w:color w:val="000000"/>
                <w:sz w:val="24"/>
                <w:szCs w:val="24"/>
                <w:lang w:eastAsia="ru-RU"/>
              </w:rPr>
            </w:pPr>
            <w:r w:rsidRPr="00EF75B6">
              <w:rPr>
                <w:sz w:val="24"/>
                <w:szCs w:val="24"/>
              </w:rPr>
              <w:t>9. ЧОУ ДПО «Учебно-методический центр «Педагог» «Оказание первой помощи пострадавшим в образовательных учреждениях»16ч., 08.10.2022г.</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6B4E18" w:rsidRPr="00EF75B6" w:rsidRDefault="006B4E18" w:rsidP="006B4E18">
            <w:pPr>
              <w:tabs>
                <w:tab w:val="left" w:pos="6720"/>
              </w:tabs>
              <w:snapToGrid w:val="0"/>
              <w:spacing w:line="240" w:lineRule="auto"/>
              <w:jc w:val="left"/>
              <w:rPr>
                <w:sz w:val="24"/>
                <w:szCs w:val="24"/>
              </w:rPr>
            </w:pPr>
            <w:r w:rsidRPr="00EF75B6">
              <w:rPr>
                <w:sz w:val="24"/>
                <w:szCs w:val="24"/>
              </w:rPr>
              <w:t>История 5-11 классы</w:t>
            </w:r>
          </w:p>
          <w:p w:rsidR="006B4E18" w:rsidRPr="00EF75B6" w:rsidRDefault="006B4E18" w:rsidP="006B4E18">
            <w:pPr>
              <w:tabs>
                <w:tab w:val="left" w:pos="6720"/>
              </w:tabs>
              <w:snapToGrid w:val="0"/>
              <w:spacing w:line="240" w:lineRule="auto"/>
              <w:jc w:val="left"/>
              <w:rPr>
                <w:sz w:val="24"/>
                <w:szCs w:val="24"/>
              </w:rPr>
            </w:pPr>
            <w:r w:rsidRPr="00EF75B6">
              <w:rPr>
                <w:sz w:val="24"/>
                <w:szCs w:val="24"/>
              </w:rPr>
              <w:t>Обществознание 6-11 классы</w:t>
            </w:r>
          </w:p>
          <w:p w:rsidR="006B4E18" w:rsidRPr="00EF75B6" w:rsidRDefault="006B4E18" w:rsidP="006B4E18">
            <w:pPr>
              <w:tabs>
                <w:tab w:val="left" w:pos="6720"/>
              </w:tabs>
              <w:snapToGrid w:val="0"/>
              <w:spacing w:line="240" w:lineRule="auto"/>
              <w:jc w:val="left"/>
              <w:rPr>
                <w:sz w:val="24"/>
                <w:szCs w:val="24"/>
              </w:rPr>
            </w:pPr>
            <w:r w:rsidRPr="00EF75B6">
              <w:rPr>
                <w:sz w:val="24"/>
                <w:szCs w:val="24"/>
              </w:rPr>
              <w:t>Музыка 5-8 классы</w:t>
            </w:r>
          </w:p>
          <w:p w:rsidR="006B4E18" w:rsidRPr="00EF75B6" w:rsidRDefault="006B4E18" w:rsidP="006B4E18">
            <w:pPr>
              <w:tabs>
                <w:tab w:val="left" w:pos="6720"/>
              </w:tabs>
              <w:snapToGrid w:val="0"/>
              <w:spacing w:line="240" w:lineRule="auto"/>
              <w:jc w:val="left"/>
              <w:rPr>
                <w:sz w:val="24"/>
                <w:szCs w:val="24"/>
              </w:rPr>
            </w:pPr>
            <w:r w:rsidRPr="00EF75B6">
              <w:rPr>
                <w:sz w:val="24"/>
                <w:szCs w:val="24"/>
              </w:rPr>
              <w:t>Внеурочная деятельность 5-11 классы:»Музейное дело», «Социальное проектирование», «Гражданин современной России», «Разговоры о важном»</w:t>
            </w:r>
          </w:p>
          <w:p w:rsidR="006B4E18" w:rsidRPr="00EF75B6" w:rsidRDefault="006B4E18" w:rsidP="006B4E18">
            <w:pPr>
              <w:tabs>
                <w:tab w:val="left" w:pos="6720"/>
              </w:tabs>
              <w:snapToGrid w:val="0"/>
              <w:spacing w:line="240" w:lineRule="auto"/>
              <w:jc w:val="left"/>
              <w:rPr>
                <w:sz w:val="24"/>
                <w:szCs w:val="24"/>
              </w:rPr>
            </w:pPr>
            <w:r w:rsidRPr="00EF75B6">
              <w:rPr>
                <w:sz w:val="24"/>
                <w:szCs w:val="24"/>
              </w:rPr>
              <w:t xml:space="preserve"> </w:t>
            </w:r>
          </w:p>
          <w:p w:rsidR="006B4E18" w:rsidRPr="00EF75B6" w:rsidRDefault="006B4E18" w:rsidP="006B4E18">
            <w:pPr>
              <w:tabs>
                <w:tab w:val="left" w:pos="6720"/>
              </w:tabs>
              <w:snapToGrid w:val="0"/>
              <w:spacing w:line="240" w:lineRule="auto"/>
              <w:jc w:val="left"/>
              <w:rPr>
                <w:sz w:val="24"/>
                <w:szCs w:val="24"/>
              </w:rPr>
            </w:pP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6B4E18" w:rsidRPr="00EF75B6" w:rsidRDefault="006B4E18" w:rsidP="006B4E18">
            <w:pPr>
              <w:tabs>
                <w:tab w:val="left" w:pos="6720"/>
              </w:tabs>
              <w:snapToGrid w:val="0"/>
              <w:spacing w:line="240" w:lineRule="auto"/>
              <w:jc w:val="left"/>
              <w:rPr>
                <w:sz w:val="24"/>
                <w:szCs w:val="24"/>
              </w:rPr>
            </w:pPr>
            <w:r w:rsidRPr="00EF75B6">
              <w:rPr>
                <w:sz w:val="24"/>
                <w:szCs w:val="24"/>
              </w:rPr>
              <w:t>Высшая</w:t>
            </w:r>
          </w:p>
          <w:p w:rsidR="006B4E18" w:rsidRPr="00EF75B6" w:rsidRDefault="006B4E18" w:rsidP="006B4E18">
            <w:pPr>
              <w:tabs>
                <w:tab w:val="left" w:pos="6720"/>
              </w:tabs>
              <w:snapToGrid w:val="0"/>
              <w:spacing w:line="240" w:lineRule="auto"/>
              <w:jc w:val="left"/>
              <w:rPr>
                <w:sz w:val="24"/>
                <w:szCs w:val="24"/>
              </w:rPr>
            </w:pPr>
            <w:r w:rsidRPr="00EF75B6">
              <w:rPr>
                <w:sz w:val="24"/>
                <w:szCs w:val="24"/>
              </w:rPr>
              <w:t>МО РО № 965от 21.12.2018</w:t>
            </w:r>
          </w:p>
        </w:tc>
      </w:tr>
      <w:tr w:rsidR="006B4E18" w:rsidRPr="00EF75B6" w:rsidTr="006B4E18">
        <w:trPr>
          <w:trHeight w:val="415"/>
        </w:trPr>
        <w:tc>
          <w:tcPr>
            <w:tcW w:w="709" w:type="dxa"/>
            <w:tcBorders>
              <w:top w:val="single" w:sz="4" w:space="0" w:color="000000"/>
              <w:left w:val="single" w:sz="4" w:space="0" w:color="000000"/>
              <w:bottom w:val="single" w:sz="4" w:space="0" w:color="000000"/>
            </w:tcBorders>
            <w:shd w:val="clear" w:color="auto" w:fill="auto"/>
          </w:tcPr>
          <w:p w:rsidR="006B4E18" w:rsidRPr="00EF75B6" w:rsidRDefault="006B4E18" w:rsidP="006B4E18">
            <w:pPr>
              <w:tabs>
                <w:tab w:val="left" w:pos="6720"/>
              </w:tabs>
              <w:snapToGrid w:val="0"/>
              <w:spacing w:line="240" w:lineRule="auto"/>
              <w:jc w:val="left"/>
              <w:rPr>
                <w:sz w:val="24"/>
                <w:szCs w:val="24"/>
              </w:rPr>
            </w:pPr>
            <w:r w:rsidRPr="00EF75B6">
              <w:rPr>
                <w:sz w:val="24"/>
                <w:szCs w:val="24"/>
              </w:rPr>
              <w:t>2.</w:t>
            </w:r>
          </w:p>
        </w:tc>
        <w:tc>
          <w:tcPr>
            <w:tcW w:w="1418" w:type="dxa"/>
            <w:tcBorders>
              <w:top w:val="single" w:sz="4" w:space="0" w:color="000000"/>
              <w:left w:val="single" w:sz="4" w:space="0" w:color="000000"/>
              <w:bottom w:val="single" w:sz="4" w:space="0" w:color="000000"/>
            </w:tcBorders>
            <w:shd w:val="clear" w:color="auto" w:fill="auto"/>
          </w:tcPr>
          <w:p w:rsidR="00631C44" w:rsidRDefault="006B4E18" w:rsidP="00631C44">
            <w:pPr>
              <w:tabs>
                <w:tab w:val="left" w:pos="6720"/>
              </w:tabs>
              <w:spacing w:line="240" w:lineRule="auto"/>
              <w:ind w:firstLine="0"/>
              <w:jc w:val="left"/>
              <w:rPr>
                <w:sz w:val="24"/>
                <w:szCs w:val="24"/>
              </w:rPr>
            </w:pPr>
            <w:r w:rsidRPr="00EF75B6">
              <w:rPr>
                <w:sz w:val="24"/>
                <w:szCs w:val="24"/>
              </w:rPr>
              <w:t xml:space="preserve">Аленевский </w:t>
            </w:r>
          </w:p>
          <w:p w:rsidR="006B4E18" w:rsidRPr="00EF75B6" w:rsidRDefault="006B4E18" w:rsidP="00631C44">
            <w:pPr>
              <w:tabs>
                <w:tab w:val="left" w:pos="6720"/>
              </w:tabs>
              <w:spacing w:line="240" w:lineRule="auto"/>
              <w:ind w:firstLine="0"/>
              <w:jc w:val="left"/>
              <w:rPr>
                <w:sz w:val="24"/>
                <w:szCs w:val="24"/>
              </w:rPr>
            </w:pPr>
            <w:r w:rsidRPr="00EF75B6">
              <w:rPr>
                <w:sz w:val="24"/>
                <w:szCs w:val="24"/>
              </w:rPr>
              <w:t>Евгений Юрьевич</w:t>
            </w:r>
          </w:p>
        </w:tc>
        <w:tc>
          <w:tcPr>
            <w:tcW w:w="1843" w:type="dxa"/>
            <w:tcBorders>
              <w:top w:val="single" w:sz="4" w:space="0" w:color="000000"/>
              <w:left w:val="single" w:sz="4" w:space="0" w:color="000000"/>
              <w:bottom w:val="single" w:sz="4" w:space="0" w:color="000000"/>
            </w:tcBorders>
            <w:shd w:val="clear" w:color="auto" w:fill="auto"/>
          </w:tcPr>
          <w:p w:rsidR="006B4E18" w:rsidRPr="00EF75B6" w:rsidRDefault="006B4E18" w:rsidP="006B4E18">
            <w:pPr>
              <w:tabs>
                <w:tab w:val="left" w:pos="6720"/>
              </w:tabs>
              <w:spacing w:line="240" w:lineRule="auto"/>
              <w:jc w:val="left"/>
              <w:rPr>
                <w:sz w:val="24"/>
                <w:szCs w:val="24"/>
              </w:rPr>
            </w:pPr>
            <w:r w:rsidRPr="00EF75B6">
              <w:rPr>
                <w:sz w:val="24"/>
                <w:szCs w:val="24"/>
              </w:rPr>
              <w:t xml:space="preserve"> 2007г. – высшее</w:t>
            </w:r>
          </w:p>
          <w:p w:rsidR="006B4E18" w:rsidRPr="00EF75B6" w:rsidRDefault="006B4E18" w:rsidP="006B4E18">
            <w:pPr>
              <w:tabs>
                <w:tab w:val="left" w:pos="6720"/>
              </w:tabs>
              <w:spacing w:line="240" w:lineRule="auto"/>
              <w:jc w:val="left"/>
              <w:rPr>
                <w:sz w:val="24"/>
                <w:szCs w:val="24"/>
              </w:rPr>
            </w:pPr>
            <w:r w:rsidRPr="00EF75B6">
              <w:rPr>
                <w:sz w:val="24"/>
                <w:szCs w:val="24"/>
              </w:rPr>
              <w:t xml:space="preserve">Государственное образовательное учреждение высшего профессионального образования «Липецкий государственный педагогический университет» </w:t>
            </w:r>
          </w:p>
        </w:tc>
        <w:tc>
          <w:tcPr>
            <w:tcW w:w="1559" w:type="dxa"/>
            <w:tcBorders>
              <w:top w:val="single" w:sz="4" w:space="0" w:color="000000"/>
              <w:left w:val="single" w:sz="4" w:space="0" w:color="000000"/>
              <w:bottom w:val="single" w:sz="4" w:space="0" w:color="000000"/>
            </w:tcBorders>
            <w:shd w:val="clear" w:color="auto" w:fill="auto"/>
          </w:tcPr>
          <w:p w:rsidR="006B4E18" w:rsidRPr="00EF75B6" w:rsidRDefault="006B4E18" w:rsidP="006B4E18">
            <w:pPr>
              <w:tabs>
                <w:tab w:val="left" w:pos="6720"/>
              </w:tabs>
              <w:spacing w:line="240" w:lineRule="auto"/>
              <w:jc w:val="left"/>
              <w:rPr>
                <w:sz w:val="24"/>
                <w:szCs w:val="24"/>
              </w:rPr>
            </w:pPr>
            <w:r w:rsidRPr="00EF75B6">
              <w:rPr>
                <w:sz w:val="24"/>
                <w:szCs w:val="24"/>
              </w:rPr>
              <w:t>Специальность:Преподавание труда и черчения в 5-9 классах  общеобразовательной школы</w:t>
            </w:r>
          </w:p>
          <w:p w:rsidR="006B4E18" w:rsidRPr="00EF75B6" w:rsidRDefault="006B4E18" w:rsidP="006B4E18">
            <w:pPr>
              <w:tabs>
                <w:tab w:val="left" w:pos="6720"/>
              </w:tabs>
              <w:spacing w:line="240" w:lineRule="auto"/>
              <w:jc w:val="left"/>
              <w:rPr>
                <w:sz w:val="24"/>
                <w:szCs w:val="24"/>
              </w:rPr>
            </w:pPr>
            <w:r w:rsidRPr="00EF75B6">
              <w:rPr>
                <w:sz w:val="24"/>
                <w:szCs w:val="24"/>
              </w:rPr>
              <w:t>Квалификация: Учитель труда и черчения в 5-9 классах, руководитель детского технического творчества</w:t>
            </w:r>
          </w:p>
          <w:p w:rsidR="006B4E18" w:rsidRPr="00EF75B6" w:rsidRDefault="006B4E18" w:rsidP="006B4E18">
            <w:pPr>
              <w:tabs>
                <w:tab w:val="left" w:pos="6720"/>
              </w:tabs>
              <w:spacing w:line="240" w:lineRule="auto"/>
              <w:jc w:val="left"/>
              <w:rPr>
                <w:sz w:val="24"/>
                <w:szCs w:val="24"/>
              </w:rPr>
            </w:pPr>
            <w:r w:rsidRPr="00EF75B6">
              <w:rPr>
                <w:sz w:val="24"/>
                <w:szCs w:val="24"/>
              </w:rPr>
              <w:t xml:space="preserve">Специальность: «Технология и предпринимательство». </w:t>
            </w:r>
          </w:p>
          <w:p w:rsidR="006B4E18" w:rsidRPr="00EF75B6" w:rsidRDefault="006B4E18" w:rsidP="006B4E18">
            <w:pPr>
              <w:tabs>
                <w:tab w:val="left" w:pos="6720"/>
              </w:tabs>
              <w:spacing w:line="240" w:lineRule="auto"/>
              <w:jc w:val="left"/>
              <w:rPr>
                <w:sz w:val="24"/>
                <w:szCs w:val="24"/>
              </w:rPr>
            </w:pPr>
            <w:r w:rsidRPr="00EF75B6">
              <w:rPr>
                <w:sz w:val="24"/>
                <w:szCs w:val="24"/>
              </w:rPr>
              <w:t>Квалификация: «Учитель технологии и предпринимательства»</w:t>
            </w:r>
          </w:p>
        </w:tc>
        <w:tc>
          <w:tcPr>
            <w:tcW w:w="3260" w:type="dxa"/>
            <w:tcBorders>
              <w:top w:val="single" w:sz="4" w:space="0" w:color="000000"/>
              <w:left w:val="single" w:sz="4" w:space="0" w:color="000000"/>
              <w:bottom w:val="single" w:sz="4" w:space="0" w:color="000000"/>
            </w:tcBorders>
            <w:shd w:val="clear" w:color="auto" w:fill="auto"/>
          </w:tcPr>
          <w:p w:rsidR="006B4E18" w:rsidRPr="00EF75B6" w:rsidRDefault="006B4E18" w:rsidP="006B4E18">
            <w:pPr>
              <w:tabs>
                <w:tab w:val="left" w:pos="6720"/>
              </w:tabs>
              <w:spacing w:line="240" w:lineRule="auto"/>
              <w:jc w:val="left"/>
              <w:rPr>
                <w:sz w:val="24"/>
                <w:szCs w:val="24"/>
              </w:rPr>
            </w:pPr>
            <w:r w:rsidRPr="00EF75B6">
              <w:rPr>
                <w:sz w:val="24"/>
                <w:szCs w:val="24"/>
              </w:rPr>
              <w:t xml:space="preserve"> 1 ООО Международный центр консалтинга и образования «Велес» </w:t>
            </w:r>
          </w:p>
          <w:p w:rsidR="006B4E18" w:rsidRPr="00EF75B6" w:rsidRDefault="006B4E18" w:rsidP="006B4E18">
            <w:pPr>
              <w:spacing w:line="240" w:lineRule="auto"/>
              <w:jc w:val="left"/>
              <w:rPr>
                <w:color w:val="000000"/>
                <w:sz w:val="24"/>
                <w:szCs w:val="24"/>
                <w:lang w:eastAsia="ru-RU"/>
              </w:rPr>
            </w:pPr>
            <w:r w:rsidRPr="00EF75B6">
              <w:rPr>
                <w:color w:val="000000"/>
                <w:sz w:val="24"/>
                <w:szCs w:val="24"/>
                <w:lang w:eastAsia="ru-RU"/>
              </w:rPr>
              <w:t>«Инклюзивное образование и технологии работы с обучающимися с ОВЗ и</w:t>
            </w:r>
          </w:p>
          <w:p w:rsidR="006B4E18" w:rsidRPr="00EF75B6" w:rsidRDefault="006B4E18" w:rsidP="006B4E18">
            <w:pPr>
              <w:spacing w:line="240" w:lineRule="auto"/>
              <w:jc w:val="left"/>
              <w:rPr>
                <w:color w:val="000000"/>
                <w:sz w:val="24"/>
                <w:szCs w:val="24"/>
                <w:lang w:eastAsia="ru-RU"/>
              </w:rPr>
            </w:pPr>
            <w:r w:rsidRPr="00EF75B6">
              <w:rPr>
                <w:color w:val="000000"/>
                <w:sz w:val="24"/>
                <w:szCs w:val="24"/>
                <w:lang w:eastAsia="ru-RU"/>
              </w:rPr>
              <w:t>инвалидностью в рамках ФГОС» 108 часов.(2021г)</w:t>
            </w:r>
          </w:p>
          <w:p w:rsidR="006B4E18" w:rsidRPr="00EF75B6" w:rsidRDefault="006B4E18" w:rsidP="006B4E18">
            <w:pPr>
              <w:tabs>
                <w:tab w:val="left" w:pos="6720"/>
              </w:tabs>
              <w:spacing w:line="240" w:lineRule="auto"/>
              <w:jc w:val="left"/>
              <w:rPr>
                <w:sz w:val="24"/>
                <w:szCs w:val="24"/>
              </w:rPr>
            </w:pPr>
            <w:r w:rsidRPr="00EF75B6">
              <w:rPr>
                <w:sz w:val="24"/>
                <w:szCs w:val="24"/>
              </w:rPr>
              <w:t xml:space="preserve">2 ООО Международный центр консалтинга и образования «Велес» </w:t>
            </w:r>
          </w:p>
          <w:p w:rsidR="006B4E18" w:rsidRPr="00EF75B6" w:rsidRDefault="006B4E18" w:rsidP="006B4E18">
            <w:pPr>
              <w:spacing w:line="240" w:lineRule="auto"/>
              <w:jc w:val="left"/>
              <w:rPr>
                <w:color w:val="000000"/>
                <w:sz w:val="24"/>
                <w:szCs w:val="24"/>
                <w:lang w:eastAsia="ru-RU"/>
              </w:rPr>
            </w:pPr>
            <w:r w:rsidRPr="00EF75B6">
              <w:rPr>
                <w:color w:val="000000"/>
                <w:sz w:val="24"/>
                <w:szCs w:val="24"/>
                <w:lang w:eastAsia="ru-RU"/>
              </w:rPr>
              <w:t>«Современные технологии и инновационные формы организации внеурочной деятельности в рамках ФГОС» 72 часов.(2021г)</w:t>
            </w:r>
          </w:p>
          <w:p w:rsidR="006B4E18" w:rsidRPr="00EF75B6" w:rsidRDefault="006B4E18" w:rsidP="006B4E18">
            <w:pPr>
              <w:tabs>
                <w:tab w:val="left" w:pos="6720"/>
              </w:tabs>
              <w:spacing w:line="240" w:lineRule="auto"/>
              <w:jc w:val="left"/>
              <w:rPr>
                <w:sz w:val="24"/>
                <w:szCs w:val="24"/>
              </w:rPr>
            </w:pPr>
            <w:r w:rsidRPr="00EF75B6">
              <w:rPr>
                <w:sz w:val="24"/>
                <w:szCs w:val="24"/>
              </w:rPr>
              <w:t xml:space="preserve">3. ООО Международный центр консалтинга и образования «Велес» </w:t>
            </w:r>
          </w:p>
          <w:p w:rsidR="006B4E18" w:rsidRPr="00EF75B6" w:rsidRDefault="006B4E18" w:rsidP="006B4E18">
            <w:pPr>
              <w:spacing w:line="240" w:lineRule="auto"/>
              <w:jc w:val="left"/>
              <w:rPr>
                <w:color w:val="000000"/>
                <w:sz w:val="24"/>
                <w:szCs w:val="24"/>
                <w:lang w:eastAsia="ru-RU"/>
              </w:rPr>
            </w:pPr>
            <w:r w:rsidRPr="00EF75B6">
              <w:rPr>
                <w:color w:val="000000"/>
                <w:sz w:val="24"/>
                <w:szCs w:val="24"/>
                <w:lang w:eastAsia="ru-RU"/>
              </w:rPr>
              <w:t>«Технологии и инновационные формы педагогической деятельности учителя  (предмет «Технология» в рамках ФГОС» 72 часов.(2021г)</w:t>
            </w:r>
          </w:p>
          <w:p w:rsidR="006B4E18" w:rsidRPr="00EF75B6" w:rsidRDefault="006B4E18" w:rsidP="006B4E18">
            <w:pPr>
              <w:tabs>
                <w:tab w:val="left" w:pos="6720"/>
              </w:tabs>
              <w:spacing w:line="240" w:lineRule="auto"/>
              <w:jc w:val="left"/>
              <w:rPr>
                <w:sz w:val="24"/>
                <w:szCs w:val="24"/>
              </w:rPr>
            </w:pPr>
            <w:r w:rsidRPr="00EF75B6">
              <w:rPr>
                <w:sz w:val="24"/>
                <w:szCs w:val="24"/>
              </w:rPr>
              <w:t xml:space="preserve">4 АНОДПО «Платформа» </w:t>
            </w:r>
          </w:p>
          <w:p w:rsidR="006B4E18" w:rsidRPr="00EF75B6" w:rsidRDefault="006B4E18" w:rsidP="006B4E18">
            <w:pPr>
              <w:spacing w:line="240" w:lineRule="auto"/>
              <w:jc w:val="left"/>
              <w:rPr>
                <w:color w:val="000000"/>
                <w:sz w:val="24"/>
                <w:szCs w:val="24"/>
                <w:lang w:eastAsia="ru-RU"/>
              </w:rPr>
            </w:pPr>
            <w:r w:rsidRPr="00EF75B6">
              <w:rPr>
                <w:color w:val="000000"/>
                <w:sz w:val="24"/>
                <w:szCs w:val="24"/>
                <w:lang w:eastAsia="ru-RU"/>
              </w:rPr>
              <w:t>«Совершенствование организации и методик преподавания учебного предмета  «Основы безопасности  жизнедеятельности» в условиях реализации ФГОС третьего поколения» 72 учебных часа.</w:t>
            </w:r>
          </w:p>
          <w:p w:rsidR="006B4E18" w:rsidRPr="00EF75B6" w:rsidRDefault="006B4E18" w:rsidP="006B4E18">
            <w:pPr>
              <w:tabs>
                <w:tab w:val="left" w:pos="6720"/>
              </w:tabs>
              <w:spacing w:line="240" w:lineRule="auto"/>
              <w:jc w:val="left"/>
              <w:rPr>
                <w:sz w:val="24"/>
                <w:szCs w:val="24"/>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6B4E18" w:rsidRPr="00EF75B6" w:rsidRDefault="006B4E18" w:rsidP="006B4E18">
            <w:pPr>
              <w:tabs>
                <w:tab w:val="left" w:pos="6720"/>
              </w:tabs>
              <w:spacing w:line="240" w:lineRule="auto"/>
              <w:jc w:val="left"/>
              <w:rPr>
                <w:sz w:val="24"/>
                <w:szCs w:val="24"/>
              </w:rPr>
            </w:pPr>
            <w:r w:rsidRPr="00EF75B6">
              <w:rPr>
                <w:sz w:val="24"/>
                <w:szCs w:val="24"/>
              </w:rPr>
              <w:t>ОБЖ- 5-10 кл.</w:t>
            </w:r>
          </w:p>
          <w:p w:rsidR="006B4E18" w:rsidRPr="00EF75B6" w:rsidRDefault="006B4E18" w:rsidP="006B4E18">
            <w:pPr>
              <w:tabs>
                <w:tab w:val="left" w:pos="6720"/>
              </w:tabs>
              <w:spacing w:line="240" w:lineRule="auto"/>
              <w:jc w:val="left"/>
              <w:rPr>
                <w:sz w:val="24"/>
                <w:szCs w:val="24"/>
              </w:rPr>
            </w:pPr>
            <w:r w:rsidRPr="00EF75B6">
              <w:rPr>
                <w:sz w:val="24"/>
                <w:szCs w:val="24"/>
              </w:rPr>
              <w:t>Технология- 5-8 кл, 9( ОВЗ), 8 кл.</w:t>
            </w:r>
          </w:p>
          <w:p w:rsidR="006B4E18" w:rsidRPr="00EF75B6" w:rsidRDefault="006B4E18" w:rsidP="006B4E18">
            <w:pPr>
              <w:tabs>
                <w:tab w:val="left" w:pos="6720"/>
              </w:tabs>
              <w:snapToGrid w:val="0"/>
              <w:spacing w:line="240" w:lineRule="auto"/>
              <w:jc w:val="left"/>
              <w:rPr>
                <w:sz w:val="24"/>
                <w:szCs w:val="24"/>
              </w:rPr>
            </w:pPr>
            <w:r w:rsidRPr="00EF75B6">
              <w:rPr>
                <w:sz w:val="24"/>
                <w:szCs w:val="24"/>
              </w:rPr>
              <w:t xml:space="preserve">Внеурочная деятельность </w:t>
            </w:r>
          </w:p>
          <w:p w:rsidR="006B4E18" w:rsidRPr="00EF75B6" w:rsidRDefault="006B4E18" w:rsidP="006B4E18">
            <w:pPr>
              <w:tabs>
                <w:tab w:val="left" w:pos="6720"/>
              </w:tabs>
              <w:snapToGrid w:val="0"/>
              <w:spacing w:line="240" w:lineRule="auto"/>
              <w:jc w:val="left"/>
              <w:rPr>
                <w:sz w:val="24"/>
                <w:szCs w:val="24"/>
              </w:rPr>
            </w:pPr>
            <w:r w:rsidRPr="00EF75B6">
              <w:rPr>
                <w:sz w:val="24"/>
                <w:szCs w:val="24"/>
              </w:rPr>
              <w:t>5-класс:</w:t>
            </w:r>
          </w:p>
          <w:p w:rsidR="006B4E18" w:rsidRPr="00EF75B6" w:rsidRDefault="006B4E18" w:rsidP="006B4E18">
            <w:pPr>
              <w:tabs>
                <w:tab w:val="left" w:pos="6720"/>
              </w:tabs>
              <w:snapToGrid w:val="0"/>
              <w:spacing w:line="240" w:lineRule="auto"/>
              <w:jc w:val="left"/>
              <w:rPr>
                <w:sz w:val="24"/>
                <w:szCs w:val="24"/>
              </w:rPr>
            </w:pPr>
            <w:r w:rsidRPr="00EF75B6">
              <w:rPr>
                <w:sz w:val="24"/>
                <w:szCs w:val="24"/>
              </w:rPr>
              <w:t>«ПДД»</w:t>
            </w:r>
          </w:p>
          <w:p w:rsidR="006B4E18" w:rsidRPr="00EF75B6" w:rsidRDefault="006B4E18" w:rsidP="006B4E18">
            <w:pPr>
              <w:tabs>
                <w:tab w:val="left" w:pos="6720"/>
              </w:tabs>
              <w:spacing w:line="240" w:lineRule="auto"/>
              <w:jc w:val="left"/>
              <w:rPr>
                <w:sz w:val="24"/>
                <w:szCs w:val="24"/>
              </w:rPr>
            </w:pPr>
            <w:r w:rsidRPr="00EF75B6">
              <w:rPr>
                <w:sz w:val="24"/>
                <w:szCs w:val="24"/>
              </w:rPr>
              <w:t>9класс «Экология»</w:t>
            </w:r>
          </w:p>
          <w:p w:rsidR="006B4E18" w:rsidRPr="00EF75B6" w:rsidRDefault="006B4E18" w:rsidP="006B4E18">
            <w:pPr>
              <w:tabs>
                <w:tab w:val="left" w:pos="6720"/>
              </w:tabs>
              <w:spacing w:line="240" w:lineRule="auto"/>
              <w:jc w:val="left"/>
              <w:rPr>
                <w:sz w:val="24"/>
                <w:szCs w:val="24"/>
              </w:rPr>
            </w:pPr>
            <w:r w:rsidRPr="00EF75B6">
              <w:rPr>
                <w:sz w:val="24"/>
                <w:szCs w:val="24"/>
              </w:rPr>
              <w:t>10-11Спортивный</w:t>
            </w:r>
          </w:p>
          <w:p w:rsidR="006B4E18" w:rsidRPr="00EF75B6" w:rsidRDefault="006B4E18" w:rsidP="006B4E18">
            <w:pPr>
              <w:tabs>
                <w:tab w:val="left" w:pos="6720"/>
              </w:tabs>
              <w:spacing w:line="240" w:lineRule="auto"/>
              <w:jc w:val="left"/>
              <w:rPr>
                <w:sz w:val="24"/>
                <w:szCs w:val="24"/>
              </w:rPr>
            </w:pPr>
          </w:p>
          <w:p w:rsidR="006B4E18" w:rsidRPr="00EF75B6" w:rsidRDefault="006B4E18" w:rsidP="006B4E18">
            <w:pPr>
              <w:tabs>
                <w:tab w:val="left" w:pos="6720"/>
              </w:tabs>
              <w:spacing w:line="240" w:lineRule="auto"/>
              <w:jc w:val="left"/>
              <w:rPr>
                <w:sz w:val="24"/>
                <w:szCs w:val="24"/>
              </w:rPr>
            </w:pPr>
            <w:r w:rsidRPr="00EF75B6">
              <w:rPr>
                <w:sz w:val="24"/>
                <w:szCs w:val="24"/>
              </w:rPr>
              <w:t xml:space="preserve"> </w:t>
            </w:r>
          </w:p>
          <w:p w:rsidR="006B4E18" w:rsidRPr="00EF75B6" w:rsidRDefault="006B4E18" w:rsidP="006B4E18">
            <w:pPr>
              <w:tabs>
                <w:tab w:val="left" w:pos="6720"/>
              </w:tabs>
              <w:spacing w:line="240" w:lineRule="auto"/>
              <w:jc w:val="left"/>
              <w:rPr>
                <w:sz w:val="24"/>
                <w:szCs w:val="24"/>
              </w:rPr>
            </w:pPr>
          </w:p>
          <w:p w:rsidR="006B4E18" w:rsidRPr="00EF75B6" w:rsidRDefault="006B4E18" w:rsidP="006B4E18">
            <w:pPr>
              <w:tabs>
                <w:tab w:val="left" w:pos="6720"/>
              </w:tabs>
              <w:spacing w:line="240" w:lineRule="auto"/>
              <w:jc w:val="left"/>
              <w:rPr>
                <w:sz w:val="24"/>
                <w:szCs w:val="24"/>
              </w:rPr>
            </w:pPr>
          </w:p>
          <w:p w:rsidR="006B4E18" w:rsidRPr="00EF75B6" w:rsidRDefault="006B4E18" w:rsidP="006B4E18">
            <w:pPr>
              <w:tabs>
                <w:tab w:val="left" w:pos="6720"/>
              </w:tabs>
              <w:spacing w:line="240" w:lineRule="auto"/>
              <w:jc w:val="left"/>
              <w:rPr>
                <w:sz w:val="24"/>
                <w:szCs w:val="24"/>
              </w:rPr>
            </w:pPr>
          </w:p>
          <w:p w:rsidR="006B4E18" w:rsidRPr="00EF75B6" w:rsidRDefault="006B4E18" w:rsidP="006B4E18">
            <w:pPr>
              <w:tabs>
                <w:tab w:val="left" w:pos="6720"/>
              </w:tabs>
              <w:spacing w:line="240" w:lineRule="auto"/>
              <w:jc w:val="left"/>
              <w:rPr>
                <w:sz w:val="24"/>
                <w:szCs w:val="24"/>
              </w:rPr>
            </w:pPr>
          </w:p>
          <w:p w:rsidR="006B4E18" w:rsidRPr="00EF75B6" w:rsidRDefault="006B4E18" w:rsidP="006B4E18">
            <w:pPr>
              <w:tabs>
                <w:tab w:val="left" w:pos="6720"/>
              </w:tabs>
              <w:spacing w:line="240" w:lineRule="auto"/>
              <w:jc w:val="left"/>
              <w:rPr>
                <w:sz w:val="24"/>
                <w:szCs w:val="24"/>
              </w:rPr>
            </w:pPr>
          </w:p>
          <w:p w:rsidR="006B4E18" w:rsidRPr="00EF75B6" w:rsidRDefault="006B4E18" w:rsidP="006B4E18">
            <w:pPr>
              <w:tabs>
                <w:tab w:val="left" w:pos="6720"/>
              </w:tabs>
              <w:spacing w:line="240" w:lineRule="auto"/>
              <w:jc w:val="left"/>
              <w:rPr>
                <w:sz w:val="24"/>
                <w:szCs w:val="24"/>
              </w:rPr>
            </w:pPr>
          </w:p>
          <w:p w:rsidR="006B4E18" w:rsidRPr="00EF75B6" w:rsidRDefault="006B4E18" w:rsidP="006B4E18">
            <w:pPr>
              <w:tabs>
                <w:tab w:val="left" w:pos="6720"/>
              </w:tabs>
              <w:spacing w:line="240" w:lineRule="auto"/>
              <w:jc w:val="left"/>
              <w:rPr>
                <w:sz w:val="24"/>
                <w:szCs w:val="24"/>
              </w:rPr>
            </w:pPr>
          </w:p>
          <w:p w:rsidR="006B4E18" w:rsidRPr="00EF75B6" w:rsidRDefault="006B4E18" w:rsidP="006B4E18">
            <w:pPr>
              <w:tabs>
                <w:tab w:val="left" w:pos="6720"/>
              </w:tabs>
              <w:spacing w:line="240" w:lineRule="auto"/>
              <w:jc w:val="left"/>
              <w:rPr>
                <w:sz w:val="24"/>
                <w:szCs w:val="24"/>
              </w:rPr>
            </w:pPr>
            <w:r w:rsidRPr="00EF75B6">
              <w:rPr>
                <w:sz w:val="24"/>
                <w:szCs w:val="24"/>
              </w:rPr>
              <w:t xml:space="preserve"> </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6B4E18" w:rsidRPr="00EF75B6" w:rsidRDefault="006B4E18" w:rsidP="006B4E18">
            <w:pPr>
              <w:spacing w:line="240" w:lineRule="auto"/>
              <w:jc w:val="left"/>
              <w:rPr>
                <w:sz w:val="24"/>
                <w:szCs w:val="24"/>
              </w:rPr>
            </w:pPr>
            <w:r w:rsidRPr="00EF75B6">
              <w:rPr>
                <w:sz w:val="24"/>
                <w:szCs w:val="24"/>
              </w:rPr>
              <w:t xml:space="preserve">Высшая   МОПО РО </w:t>
            </w:r>
          </w:p>
          <w:p w:rsidR="006B4E18" w:rsidRPr="00EF75B6" w:rsidRDefault="006B4E18" w:rsidP="006B4E18">
            <w:pPr>
              <w:tabs>
                <w:tab w:val="left" w:pos="6720"/>
              </w:tabs>
              <w:snapToGrid w:val="0"/>
              <w:spacing w:line="240" w:lineRule="auto"/>
              <w:jc w:val="left"/>
              <w:rPr>
                <w:sz w:val="24"/>
                <w:szCs w:val="24"/>
              </w:rPr>
            </w:pPr>
            <w:r w:rsidRPr="00EF75B6">
              <w:rPr>
                <w:sz w:val="24"/>
                <w:szCs w:val="24"/>
              </w:rPr>
              <w:t>№40 от 24.01.2020</w:t>
            </w:r>
          </w:p>
        </w:tc>
      </w:tr>
      <w:tr w:rsidR="006B4E18" w:rsidRPr="00EF75B6" w:rsidTr="006B4E18">
        <w:trPr>
          <w:trHeight w:val="484"/>
        </w:trPr>
        <w:tc>
          <w:tcPr>
            <w:tcW w:w="709" w:type="dxa"/>
            <w:tcBorders>
              <w:top w:val="single" w:sz="4" w:space="0" w:color="000000"/>
              <w:left w:val="single" w:sz="4" w:space="0" w:color="000000"/>
              <w:bottom w:val="single" w:sz="4" w:space="0" w:color="000000"/>
            </w:tcBorders>
            <w:shd w:val="clear" w:color="auto" w:fill="auto"/>
          </w:tcPr>
          <w:p w:rsidR="006B4E18" w:rsidRPr="00EF75B6" w:rsidRDefault="006B4E18" w:rsidP="006B4E18">
            <w:pPr>
              <w:tabs>
                <w:tab w:val="left" w:pos="6720"/>
              </w:tabs>
              <w:snapToGrid w:val="0"/>
              <w:spacing w:line="240" w:lineRule="auto"/>
              <w:jc w:val="left"/>
              <w:rPr>
                <w:sz w:val="24"/>
                <w:szCs w:val="24"/>
              </w:rPr>
            </w:pPr>
            <w:r w:rsidRPr="00EF75B6">
              <w:rPr>
                <w:sz w:val="24"/>
                <w:szCs w:val="24"/>
              </w:rPr>
              <w:t>3.</w:t>
            </w:r>
          </w:p>
        </w:tc>
        <w:tc>
          <w:tcPr>
            <w:tcW w:w="1418" w:type="dxa"/>
            <w:tcBorders>
              <w:top w:val="single" w:sz="4" w:space="0" w:color="000000"/>
              <w:left w:val="single" w:sz="4" w:space="0" w:color="000000"/>
              <w:bottom w:val="single" w:sz="4" w:space="0" w:color="000000"/>
            </w:tcBorders>
            <w:shd w:val="clear" w:color="auto" w:fill="auto"/>
          </w:tcPr>
          <w:p w:rsidR="00631C44" w:rsidRDefault="006B4E18" w:rsidP="00631C44">
            <w:pPr>
              <w:tabs>
                <w:tab w:val="left" w:pos="6720"/>
              </w:tabs>
              <w:spacing w:line="240" w:lineRule="auto"/>
              <w:ind w:firstLine="0"/>
              <w:jc w:val="left"/>
              <w:rPr>
                <w:sz w:val="24"/>
                <w:szCs w:val="24"/>
              </w:rPr>
            </w:pPr>
            <w:r w:rsidRPr="00EF75B6">
              <w:rPr>
                <w:sz w:val="24"/>
                <w:szCs w:val="24"/>
              </w:rPr>
              <w:t xml:space="preserve">Иващенкова </w:t>
            </w:r>
          </w:p>
          <w:p w:rsidR="006B4E18" w:rsidRPr="00EF75B6" w:rsidRDefault="006B4E18" w:rsidP="00631C44">
            <w:pPr>
              <w:tabs>
                <w:tab w:val="left" w:pos="6720"/>
              </w:tabs>
              <w:spacing w:line="240" w:lineRule="auto"/>
              <w:ind w:firstLine="0"/>
              <w:jc w:val="left"/>
              <w:rPr>
                <w:sz w:val="24"/>
                <w:szCs w:val="24"/>
              </w:rPr>
            </w:pPr>
            <w:r w:rsidRPr="00EF75B6">
              <w:rPr>
                <w:sz w:val="24"/>
                <w:szCs w:val="24"/>
              </w:rPr>
              <w:t>Елена Николаевна</w:t>
            </w:r>
          </w:p>
        </w:tc>
        <w:tc>
          <w:tcPr>
            <w:tcW w:w="1843" w:type="dxa"/>
            <w:tcBorders>
              <w:top w:val="single" w:sz="4" w:space="0" w:color="000000"/>
              <w:left w:val="single" w:sz="4" w:space="0" w:color="000000"/>
              <w:bottom w:val="single" w:sz="4" w:space="0" w:color="000000"/>
            </w:tcBorders>
            <w:shd w:val="clear" w:color="auto" w:fill="auto"/>
          </w:tcPr>
          <w:p w:rsidR="006B4E18" w:rsidRPr="00EF75B6" w:rsidRDefault="006B4E18" w:rsidP="006B4E18">
            <w:pPr>
              <w:tabs>
                <w:tab w:val="left" w:pos="6720"/>
              </w:tabs>
              <w:snapToGrid w:val="0"/>
              <w:spacing w:line="240" w:lineRule="auto"/>
              <w:jc w:val="left"/>
              <w:rPr>
                <w:sz w:val="24"/>
                <w:szCs w:val="24"/>
              </w:rPr>
            </w:pPr>
            <w:r w:rsidRPr="00EF75B6">
              <w:rPr>
                <w:sz w:val="24"/>
                <w:szCs w:val="24"/>
              </w:rPr>
              <w:t>Среднее профессиональное</w:t>
            </w:r>
          </w:p>
          <w:p w:rsidR="006B4E18" w:rsidRPr="00EF75B6" w:rsidRDefault="006B4E18" w:rsidP="006B4E18">
            <w:pPr>
              <w:tabs>
                <w:tab w:val="left" w:pos="6720"/>
              </w:tabs>
              <w:spacing w:line="240" w:lineRule="auto"/>
              <w:jc w:val="left"/>
              <w:rPr>
                <w:sz w:val="24"/>
                <w:szCs w:val="24"/>
              </w:rPr>
            </w:pPr>
            <w:r w:rsidRPr="00EF75B6">
              <w:rPr>
                <w:sz w:val="24"/>
                <w:szCs w:val="24"/>
              </w:rPr>
              <w:t>1986г. Каменское педагогическое училище Ростовской области</w:t>
            </w:r>
          </w:p>
        </w:tc>
        <w:tc>
          <w:tcPr>
            <w:tcW w:w="1559" w:type="dxa"/>
            <w:tcBorders>
              <w:top w:val="single" w:sz="4" w:space="0" w:color="000000"/>
              <w:left w:val="single" w:sz="4" w:space="0" w:color="000000"/>
              <w:bottom w:val="single" w:sz="4" w:space="0" w:color="000000"/>
            </w:tcBorders>
            <w:shd w:val="clear" w:color="auto" w:fill="auto"/>
          </w:tcPr>
          <w:p w:rsidR="006B4E18" w:rsidRPr="00EF75B6" w:rsidRDefault="006B4E18" w:rsidP="006B4E18">
            <w:pPr>
              <w:tabs>
                <w:tab w:val="left" w:pos="6720"/>
              </w:tabs>
              <w:spacing w:line="240" w:lineRule="auto"/>
              <w:jc w:val="left"/>
              <w:rPr>
                <w:sz w:val="24"/>
                <w:szCs w:val="24"/>
              </w:rPr>
            </w:pPr>
            <w:r w:rsidRPr="00EF75B6">
              <w:rPr>
                <w:sz w:val="24"/>
                <w:szCs w:val="24"/>
              </w:rPr>
              <w:t>Специаль</w:t>
            </w:r>
          </w:p>
          <w:p w:rsidR="006B4E18" w:rsidRPr="00EF75B6" w:rsidRDefault="006B4E18" w:rsidP="006B4E18">
            <w:pPr>
              <w:tabs>
                <w:tab w:val="left" w:pos="6720"/>
              </w:tabs>
              <w:spacing w:line="240" w:lineRule="auto"/>
              <w:jc w:val="left"/>
              <w:rPr>
                <w:sz w:val="24"/>
                <w:szCs w:val="24"/>
              </w:rPr>
            </w:pPr>
            <w:r w:rsidRPr="00EF75B6">
              <w:rPr>
                <w:sz w:val="24"/>
                <w:szCs w:val="24"/>
              </w:rPr>
              <w:t>ность: Преподавание в начальных классах общеобразовательной школы.</w:t>
            </w:r>
          </w:p>
          <w:p w:rsidR="006B4E18" w:rsidRPr="00EF75B6" w:rsidRDefault="006B4E18" w:rsidP="006B4E18">
            <w:pPr>
              <w:tabs>
                <w:tab w:val="left" w:pos="6720"/>
              </w:tabs>
              <w:spacing w:line="240" w:lineRule="auto"/>
              <w:jc w:val="left"/>
              <w:rPr>
                <w:sz w:val="24"/>
                <w:szCs w:val="24"/>
              </w:rPr>
            </w:pPr>
            <w:r w:rsidRPr="00EF75B6">
              <w:rPr>
                <w:sz w:val="24"/>
                <w:szCs w:val="24"/>
              </w:rPr>
              <w:t>Квалификация: Учитель начальных классов, воспитатель ГПД</w:t>
            </w:r>
          </w:p>
        </w:tc>
        <w:tc>
          <w:tcPr>
            <w:tcW w:w="3260" w:type="dxa"/>
            <w:tcBorders>
              <w:top w:val="single" w:sz="4" w:space="0" w:color="000000"/>
              <w:left w:val="single" w:sz="4" w:space="0" w:color="000000"/>
              <w:bottom w:val="single" w:sz="4" w:space="0" w:color="000000"/>
            </w:tcBorders>
            <w:shd w:val="clear" w:color="auto" w:fill="auto"/>
          </w:tcPr>
          <w:p w:rsidR="006B4E18" w:rsidRPr="00EF75B6" w:rsidRDefault="006B4E18" w:rsidP="006B4E18">
            <w:pPr>
              <w:spacing w:line="240" w:lineRule="auto"/>
              <w:jc w:val="left"/>
              <w:rPr>
                <w:sz w:val="24"/>
                <w:szCs w:val="24"/>
              </w:rPr>
            </w:pPr>
            <w:r w:rsidRPr="00EF75B6">
              <w:rPr>
                <w:sz w:val="24"/>
                <w:szCs w:val="24"/>
              </w:rPr>
              <w:t xml:space="preserve">1 ООО Международный центр консалтинга и образования «Велес» </w:t>
            </w:r>
          </w:p>
          <w:p w:rsidR="006B4E18" w:rsidRPr="00EF75B6" w:rsidRDefault="006B4E18" w:rsidP="006B4E18">
            <w:pPr>
              <w:spacing w:line="240" w:lineRule="auto"/>
              <w:jc w:val="left"/>
              <w:rPr>
                <w:sz w:val="24"/>
                <w:szCs w:val="24"/>
              </w:rPr>
            </w:pPr>
            <w:r w:rsidRPr="00EF75B6">
              <w:rPr>
                <w:sz w:val="24"/>
                <w:szCs w:val="24"/>
              </w:rPr>
              <w:t>Профессиональная переподготовка</w:t>
            </w:r>
          </w:p>
          <w:p w:rsidR="006B4E18" w:rsidRPr="00EF75B6" w:rsidRDefault="006B4E18" w:rsidP="006B4E18">
            <w:pPr>
              <w:spacing w:line="240" w:lineRule="auto"/>
              <w:jc w:val="left"/>
              <w:rPr>
                <w:sz w:val="24"/>
                <w:szCs w:val="24"/>
              </w:rPr>
            </w:pPr>
            <w:r w:rsidRPr="00EF75B6">
              <w:rPr>
                <w:sz w:val="24"/>
                <w:szCs w:val="24"/>
              </w:rPr>
              <w:t>Педагог-психолог (2017 год)</w:t>
            </w:r>
          </w:p>
          <w:p w:rsidR="006B4E18" w:rsidRPr="00EF75B6" w:rsidRDefault="006B4E18" w:rsidP="006B4E18">
            <w:pPr>
              <w:spacing w:line="240" w:lineRule="auto"/>
              <w:jc w:val="left"/>
              <w:rPr>
                <w:color w:val="000000"/>
                <w:sz w:val="24"/>
                <w:szCs w:val="24"/>
                <w:lang w:eastAsia="ru-RU"/>
              </w:rPr>
            </w:pPr>
            <w:r w:rsidRPr="00EF75B6">
              <w:rPr>
                <w:color w:val="000000"/>
                <w:sz w:val="24"/>
                <w:szCs w:val="24"/>
                <w:lang w:eastAsia="ru-RU"/>
              </w:rPr>
              <w:t>2.</w:t>
            </w:r>
            <w:r w:rsidRPr="00EF75B6">
              <w:rPr>
                <w:sz w:val="24"/>
                <w:szCs w:val="24"/>
              </w:rPr>
              <w:t xml:space="preserve"> Автономная некоммерческая организация дополнительного профессионального образования  «Гуманитарно-технический университет» </w:t>
            </w:r>
            <w:r w:rsidRPr="00EF75B6">
              <w:rPr>
                <w:color w:val="000000"/>
                <w:sz w:val="24"/>
                <w:szCs w:val="24"/>
                <w:lang w:eastAsia="ru-RU"/>
              </w:rPr>
              <w:t>«Методика преподавания учителя начальных классов».144часов</w:t>
            </w:r>
          </w:p>
          <w:p w:rsidR="006B4E18" w:rsidRPr="00EF75B6" w:rsidRDefault="006B4E18" w:rsidP="006B4E18">
            <w:pPr>
              <w:spacing w:line="240" w:lineRule="auto"/>
              <w:jc w:val="left"/>
              <w:rPr>
                <w:color w:val="000000"/>
                <w:sz w:val="24"/>
                <w:szCs w:val="24"/>
                <w:lang w:eastAsia="ru-RU"/>
              </w:rPr>
            </w:pPr>
            <w:r w:rsidRPr="00EF75B6">
              <w:rPr>
                <w:color w:val="000000"/>
                <w:sz w:val="24"/>
                <w:szCs w:val="24"/>
                <w:lang w:eastAsia="ru-RU"/>
              </w:rPr>
              <w:t>(2019г)</w:t>
            </w:r>
          </w:p>
          <w:p w:rsidR="006B4E18" w:rsidRPr="00EF75B6" w:rsidRDefault="006B4E18" w:rsidP="006B4E18">
            <w:pPr>
              <w:spacing w:line="240" w:lineRule="auto"/>
              <w:jc w:val="left"/>
              <w:rPr>
                <w:color w:val="000000"/>
                <w:sz w:val="24"/>
                <w:szCs w:val="24"/>
                <w:lang w:eastAsia="ru-RU"/>
              </w:rPr>
            </w:pPr>
            <w:r w:rsidRPr="00EF75B6">
              <w:rPr>
                <w:color w:val="000000"/>
                <w:sz w:val="24"/>
                <w:szCs w:val="24"/>
                <w:lang w:eastAsia="ru-RU"/>
              </w:rPr>
              <w:t>3</w:t>
            </w:r>
            <w:r w:rsidRPr="00EF75B6">
              <w:rPr>
                <w:sz w:val="24"/>
                <w:szCs w:val="24"/>
              </w:rPr>
              <w:t xml:space="preserve"> Автономная некоммерческая организация дополнительного профессионального образования  «Гуманитарно-технический университет» Преподавание основ духовно-нравсвенных культур народов России с учетом ФГОС СОО» 108 ч (2021)</w:t>
            </w:r>
          </w:p>
          <w:p w:rsidR="006B4E18" w:rsidRPr="00EF75B6" w:rsidRDefault="006B4E18" w:rsidP="006B4E18">
            <w:pPr>
              <w:spacing w:line="240" w:lineRule="auto"/>
              <w:jc w:val="left"/>
              <w:rPr>
                <w:color w:val="000000"/>
                <w:sz w:val="24"/>
                <w:szCs w:val="24"/>
                <w:lang w:eastAsia="ru-RU"/>
              </w:rPr>
            </w:pPr>
            <w:r w:rsidRPr="00EF75B6">
              <w:rPr>
                <w:color w:val="000000"/>
                <w:sz w:val="24"/>
                <w:szCs w:val="24"/>
                <w:lang w:eastAsia="ru-RU"/>
              </w:rPr>
              <w:t>4.</w:t>
            </w:r>
            <w:r w:rsidRPr="00EF75B6">
              <w:rPr>
                <w:sz w:val="24"/>
                <w:szCs w:val="24"/>
              </w:rPr>
              <w:t xml:space="preserve"> Автономная некоммерческая организация дополнительного профессионального образования  «Гуманитарно-технический университет» «Методика преподавания основ религиозных культур и светской этики,системный подход в педагогике с учетом ФГОС НОО»</w:t>
            </w:r>
          </w:p>
          <w:p w:rsidR="006B4E18" w:rsidRPr="00EF75B6" w:rsidRDefault="006B4E18" w:rsidP="006B4E18">
            <w:pPr>
              <w:spacing w:line="240" w:lineRule="auto"/>
              <w:jc w:val="left"/>
              <w:rPr>
                <w:sz w:val="24"/>
                <w:szCs w:val="24"/>
              </w:rPr>
            </w:pPr>
            <w:r w:rsidRPr="00EF75B6">
              <w:rPr>
                <w:sz w:val="24"/>
                <w:szCs w:val="24"/>
              </w:rPr>
              <w:t xml:space="preserve">5. ООО Международный центр консалтинга и образования «Велес» </w:t>
            </w:r>
          </w:p>
          <w:p w:rsidR="006B4E18" w:rsidRPr="00EF75B6" w:rsidRDefault="006B4E18" w:rsidP="006B4E18">
            <w:pPr>
              <w:spacing w:line="240" w:lineRule="auto"/>
              <w:jc w:val="left"/>
              <w:rPr>
                <w:color w:val="000000"/>
                <w:sz w:val="24"/>
                <w:szCs w:val="24"/>
                <w:lang w:eastAsia="ru-RU"/>
              </w:rPr>
            </w:pPr>
            <w:r w:rsidRPr="00EF75B6">
              <w:rPr>
                <w:color w:val="000000"/>
                <w:sz w:val="24"/>
                <w:szCs w:val="24"/>
                <w:lang w:eastAsia="ru-RU"/>
              </w:rPr>
              <w:t xml:space="preserve"> «Современные технологии и инновационные формы  организации внеурочной деятельности в рамках ФГОСС» 144 ч (2019)</w:t>
            </w:r>
          </w:p>
          <w:p w:rsidR="006B4E18" w:rsidRPr="00EF75B6" w:rsidRDefault="006B4E18" w:rsidP="006B4E18">
            <w:pPr>
              <w:spacing w:line="240" w:lineRule="auto"/>
              <w:jc w:val="left"/>
              <w:rPr>
                <w:sz w:val="24"/>
                <w:szCs w:val="24"/>
              </w:rPr>
            </w:pPr>
            <w:r w:rsidRPr="00EF75B6">
              <w:rPr>
                <w:sz w:val="24"/>
                <w:szCs w:val="24"/>
              </w:rPr>
              <w:t xml:space="preserve">6. ООО Международный центр консалтинга и образования «Велес» </w:t>
            </w:r>
          </w:p>
          <w:p w:rsidR="006B4E18" w:rsidRPr="00EF75B6" w:rsidRDefault="006B4E18" w:rsidP="006B4E18">
            <w:pPr>
              <w:spacing w:line="240" w:lineRule="auto"/>
              <w:jc w:val="left"/>
              <w:rPr>
                <w:color w:val="000000"/>
                <w:sz w:val="24"/>
                <w:szCs w:val="24"/>
                <w:lang w:eastAsia="ru-RU"/>
              </w:rPr>
            </w:pPr>
            <w:r w:rsidRPr="00EF75B6">
              <w:rPr>
                <w:color w:val="000000"/>
                <w:sz w:val="24"/>
                <w:szCs w:val="24"/>
                <w:lang w:eastAsia="ru-RU"/>
              </w:rPr>
              <w:t xml:space="preserve"> «Особенности сопровождения детей  в условиях инклюзивного образования» 108 ч (2021)</w:t>
            </w:r>
          </w:p>
          <w:p w:rsidR="006B4E18" w:rsidRPr="00EF75B6" w:rsidRDefault="006B4E18" w:rsidP="006B4E18">
            <w:pPr>
              <w:spacing w:line="240" w:lineRule="auto"/>
              <w:jc w:val="left"/>
              <w:rPr>
                <w:sz w:val="24"/>
                <w:szCs w:val="24"/>
              </w:rPr>
            </w:pPr>
            <w:r w:rsidRPr="00EF75B6">
              <w:rPr>
                <w:sz w:val="24"/>
                <w:szCs w:val="24"/>
              </w:rPr>
              <w:t xml:space="preserve">7. ООО Международный центр консалтинга и образования «Велес» </w:t>
            </w:r>
          </w:p>
          <w:p w:rsidR="006B4E18" w:rsidRPr="00EF75B6" w:rsidRDefault="006B4E18" w:rsidP="00631C44">
            <w:pPr>
              <w:tabs>
                <w:tab w:val="left" w:pos="6720"/>
              </w:tabs>
              <w:spacing w:line="240" w:lineRule="auto"/>
              <w:ind w:hanging="108"/>
              <w:jc w:val="left"/>
              <w:rPr>
                <w:sz w:val="24"/>
                <w:szCs w:val="24"/>
              </w:rPr>
            </w:pPr>
            <w:r w:rsidRPr="00EF75B6">
              <w:rPr>
                <w:sz w:val="24"/>
                <w:szCs w:val="24"/>
              </w:rPr>
              <w:t xml:space="preserve"> «Технологии выявления и профилактика суицидальных проявлений в образовательных организациях» 108ч (2020)</w:t>
            </w:r>
          </w:p>
          <w:p w:rsidR="006B4E18" w:rsidRPr="00EF75B6" w:rsidRDefault="006B4E18" w:rsidP="00631C44">
            <w:pPr>
              <w:spacing w:line="240" w:lineRule="auto"/>
              <w:ind w:firstLine="34"/>
              <w:jc w:val="left"/>
              <w:rPr>
                <w:sz w:val="24"/>
                <w:szCs w:val="24"/>
              </w:rPr>
            </w:pPr>
            <w:r w:rsidRPr="00EF75B6">
              <w:rPr>
                <w:sz w:val="24"/>
                <w:szCs w:val="24"/>
              </w:rPr>
              <w:t>8. ООО Международный центр консалтинга и образования «Велес»  «Охрана труда»</w:t>
            </w:r>
          </w:p>
          <w:p w:rsidR="006B4E18" w:rsidRPr="00EF75B6" w:rsidRDefault="006B4E18" w:rsidP="00631C44">
            <w:pPr>
              <w:spacing w:line="240" w:lineRule="auto"/>
              <w:ind w:firstLine="0"/>
              <w:jc w:val="left"/>
              <w:rPr>
                <w:color w:val="000000"/>
                <w:sz w:val="24"/>
                <w:szCs w:val="24"/>
                <w:lang w:eastAsia="ru-RU"/>
              </w:rPr>
            </w:pPr>
            <w:r w:rsidRPr="00EF75B6">
              <w:rPr>
                <w:color w:val="000000"/>
                <w:sz w:val="24"/>
                <w:szCs w:val="24"/>
                <w:lang w:eastAsia="ru-RU"/>
              </w:rPr>
              <w:t>72 ч</w:t>
            </w:r>
          </w:p>
          <w:p w:rsidR="006B4E18" w:rsidRPr="00EF75B6" w:rsidRDefault="006B4E18" w:rsidP="00631C44">
            <w:pPr>
              <w:spacing w:line="240" w:lineRule="auto"/>
              <w:ind w:firstLine="34"/>
              <w:jc w:val="left"/>
              <w:rPr>
                <w:color w:val="000000"/>
                <w:sz w:val="24"/>
                <w:szCs w:val="24"/>
                <w:lang w:eastAsia="ru-RU"/>
              </w:rPr>
            </w:pPr>
            <w:r w:rsidRPr="00EF75B6">
              <w:rPr>
                <w:color w:val="000000"/>
                <w:sz w:val="24"/>
                <w:szCs w:val="24"/>
                <w:lang w:eastAsia="ru-RU"/>
              </w:rPr>
              <w:t>(2022 Г.)</w:t>
            </w:r>
          </w:p>
          <w:p w:rsidR="006B4E18" w:rsidRPr="00EF75B6" w:rsidRDefault="006B4E18" w:rsidP="00631C44">
            <w:pPr>
              <w:spacing w:line="240" w:lineRule="auto"/>
              <w:ind w:firstLine="0"/>
              <w:jc w:val="left"/>
              <w:rPr>
                <w:sz w:val="24"/>
                <w:szCs w:val="24"/>
              </w:rPr>
            </w:pPr>
            <w:r w:rsidRPr="00EF75B6">
              <w:rPr>
                <w:color w:val="000000"/>
                <w:sz w:val="24"/>
                <w:szCs w:val="24"/>
                <w:lang w:eastAsia="ru-RU"/>
              </w:rPr>
              <w:t>9.</w:t>
            </w:r>
            <w:r w:rsidRPr="00EF75B6">
              <w:rPr>
                <w:sz w:val="24"/>
                <w:szCs w:val="24"/>
              </w:rPr>
              <w:t xml:space="preserve"> ООО Международный центр консалтинга и образования «Велес»  «Оказание первой доврачебной помощи»36 ч.(2022г.)</w:t>
            </w:r>
          </w:p>
          <w:p w:rsidR="006B4E18" w:rsidRPr="00EF75B6" w:rsidRDefault="006B4E18" w:rsidP="00631C44">
            <w:pPr>
              <w:tabs>
                <w:tab w:val="left" w:pos="6720"/>
              </w:tabs>
              <w:spacing w:line="240" w:lineRule="auto"/>
              <w:ind w:firstLine="34"/>
              <w:jc w:val="left"/>
              <w:rPr>
                <w:sz w:val="24"/>
                <w:szCs w:val="24"/>
              </w:rPr>
            </w:pPr>
            <w:r w:rsidRPr="00EF75B6">
              <w:rPr>
                <w:sz w:val="24"/>
                <w:szCs w:val="24"/>
              </w:rPr>
              <w:t>10. ФБУН «Новосибирский научно-исследовательский институт гигиены» Роспотребнадзора. Санитарно-просветительская программа</w:t>
            </w:r>
          </w:p>
          <w:p w:rsidR="006B4E18" w:rsidRPr="00EF75B6" w:rsidRDefault="006B4E18" w:rsidP="00631C44">
            <w:pPr>
              <w:tabs>
                <w:tab w:val="left" w:pos="6720"/>
              </w:tabs>
              <w:spacing w:line="240" w:lineRule="auto"/>
              <w:ind w:firstLine="0"/>
              <w:jc w:val="left"/>
              <w:rPr>
                <w:sz w:val="24"/>
                <w:szCs w:val="24"/>
              </w:rPr>
            </w:pPr>
            <w:r w:rsidRPr="00EF75B6">
              <w:rPr>
                <w:sz w:val="24"/>
                <w:szCs w:val="24"/>
              </w:rPr>
              <w:t>«Основы здорового питания (для детей школьного возраста),15ч, 2022</w:t>
            </w:r>
          </w:p>
          <w:p w:rsidR="006B4E18" w:rsidRPr="00EF75B6" w:rsidRDefault="006B4E18" w:rsidP="00631C44">
            <w:pPr>
              <w:spacing w:line="240" w:lineRule="auto"/>
              <w:ind w:firstLine="34"/>
              <w:jc w:val="left"/>
              <w:rPr>
                <w:color w:val="000000"/>
                <w:sz w:val="24"/>
                <w:szCs w:val="24"/>
                <w:lang w:eastAsia="ru-RU"/>
              </w:rPr>
            </w:pPr>
            <w:r w:rsidRPr="00EF75B6">
              <w:rPr>
                <w:color w:val="000000"/>
                <w:sz w:val="24"/>
                <w:szCs w:val="24"/>
                <w:lang w:eastAsia="ru-RU"/>
              </w:rPr>
              <w:t>11. .</w:t>
            </w:r>
            <w:r w:rsidRPr="00EF75B6">
              <w:rPr>
                <w:sz w:val="24"/>
                <w:szCs w:val="24"/>
              </w:rPr>
              <w:t xml:space="preserve"> Автономная некоммерческая организация дополнительного профессионального образования «Московская Академия профессиональных компетенций» Содержание применение ФГОС начального общего образования, утвержденного приказом  Минпросвещения России №286 от 31 мая 2021года»  (2022г.)72ч.</w:t>
            </w:r>
          </w:p>
          <w:p w:rsidR="006B4E18" w:rsidRPr="00EF75B6" w:rsidRDefault="006B4E18" w:rsidP="00631C44">
            <w:pPr>
              <w:tabs>
                <w:tab w:val="left" w:pos="6720"/>
              </w:tabs>
              <w:spacing w:line="240" w:lineRule="auto"/>
              <w:ind w:firstLine="34"/>
              <w:jc w:val="left"/>
              <w:rPr>
                <w:color w:val="000000"/>
                <w:sz w:val="24"/>
                <w:szCs w:val="24"/>
                <w:lang w:eastAsia="ru-RU"/>
              </w:rPr>
            </w:pPr>
            <w:r w:rsidRPr="00EF75B6">
              <w:rPr>
                <w:color w:val="000000"/>
                <w:sz w:val="24"/>
                <w:szCs w:val="24"/>
                <w:lang w:eastAsia="ru-RU"/>
              </w:rPr>
              <w:t>12.</w:t>
            </w:r>
            <w:r w:rsidRPr="00EF75B6">
              <w:rPr>
                <w:sz w:val="24"/>
                <w:szCs w:val="24"/>
              </w:rPr>
              <w:t xml:space="preserve"> Автономная некоммерческая организация дополнительного профессионального образования «Московская Академия профессиональных компетенций» «Профессиональные компетенции и индивидуальность педагога  в начальной школе в условиях реализации ФГОС»72ч.(2022)</w:t>
            </w:r>
          </w:p>
          <w:p w:rsidR="006B4E18" w:rsidRPr="00EF75B6" w:rsidRDefault="006B4E18" w:rsidP="006B4E18">
            <w:pPr>
              <w:spacing w:line="240" w:lineRule="auto"/>
              <w:jc w:val="left"/>
              <w:rPr>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6B4E18" w:rsidRPr="00EF75B6" w:rsidRDefault="006B4E18" w:rsidP="006B4E18">
            <w:pPr>
              <w:tabs>
                <w:tab w:val="left" w:pos="6720"/>
              </w:tabs>
              <w:snapToGrid w:val="0"/>
              <w:spacing w:line="240" w:lineRule="auto"/>
              <w:jc w:val="left"/>
              <w:rPr>
                <w:sz w:val="24"/>
                <w:szCs w:val="24"/>
              </w:rPr>
            </w:pPr>
            <w:r w:rsidRPr="00EF75B6">
              <w:rPr>
                <w:sz w:val="24"/>
                <w:szCs w:val="24"/>
              </w:rPr>
              <w:t>Начальные классы (2 класс)</w:t>
            </w:r>
          </w:p>
          <w:p w:rsidR="006B4E18" w:rsidRPr="00EF75B6" w:rsidRDefault="006B4E18" w:rsidP="006B4E18">
            <w:pPr>
              <w:tabs>
                <w:tab w:val="left" w:pos="6720"/>
              </w:tabs>
              <w:snapToGrid w:val="0"/>
              <w:spacing w:line="240" w:lineRule="auto"/>
              <w:jc w:val="left"/>
              <w:rPr>
                <w:sz w:val="24"/>
                <w:szCs w:val="24"/>
              </w:rPr>
            </w:pPr>
            <w:r w:rsidRPr="00EF75B6">
              <w:rPr>
                <w:sz w:val="24"/>
                <w:szCs w:val="24"/>
              </w:rPr>
              <w:t>ОРКСЭ 4 кл.</w:t>
            </w:r>
          </w:p>
          <w:p w:rsidR="006B4E18" w:rsidRPr="00EF75B6" w:rsidRDefault="006B4E18" w:rsidP="006B4E18">
            <w:pPr>
              <w:tabs>
                <w:tab w:val="left" w:pos="6720"/>
              </w:tabs>
              <w:snapToGrid w:val="0"/>
              <w:spacing w:line="240" w:lineRule="auto"/>
              <w:jc w:val="left"/>
              <w:rPr>
                <w:sz w:val="24"/>
                <w:szCs w:val="24"/>
              </w:rPr>
            </w:pPr>
            <w:r w:rsidRPr="00EF75B6">
              <w:rPr>
                <w:sz w:val="24"/>
                <w:szCs w:val="24"/>
              </w:rPr>
              <w:t>ОДНКНР- 5-9 класс</w:t>
            </w:r>
          </w:p>
          <w:p w:rsidR="006B4E18" w:rsidRPr="00EF75B6" w:rsidRDefault="006B4E18" w:rsidP="006B4E18">
            <w:pPr>
              <w:tabs>
                <w:tab w:val="left" w:pos="6720"/>
              </w:tabs>
              <w:snapToGrid w:val="0"/>
              <w:spacing w:line="240" w:lineRule="auto"/>
              <w:jc w:val="left"/>
              <w:rPr>
                <w:sz w:val="24"/>
                <w:szCs w:val="24"/>
              </w:rPr>
            </w:pPr>
            <w:r w:rsidRPr="00EF75B6">
              <w:rPr>
                <w:sz w:val="24"/>
                <w:szCs w:val="24"/>
              </w:rPr>
              <w:t>Внеурочная деятельность-1и 5-8 классы ,:</w:t>
            </w:r>
          </w:p>
          <w:p w:rsidR="006B4E18" w:rsidRPr="00EF75B6" w:rsidRDefault="006B4E18" w:rsidP="006B4E18">
            <w:pPr>
              <w:tabs>
                <w:tab w:val="left" w:pos="6720"/>
              </w:tabs>
              <w:snapToGrid w:val="0"/>
              <w:spacing w:line="240" w:lineRule="auto"/>
              <w:jc w:val="left"/>
              <w:rPr>
                <w:sz w:val="24"/>
                <w:szCs w:val="24"/>
              </w:rPr>
            </w:pPr>
            <w:r w:rsidRPr="00EF75B6">
              <w:rPr>
                <w:sz w:val="24"/>
                <w:szCs w:val="24"/>
              </w:rPr>
              <w:t>«Основы этикета», «Хочу все знать»,  «Подвижные игры»,  « Вгостях у гостях»</w:t>
            </w:r>
          </w:p>
          <w:p w:rsidR="006B4E18" w:rsidRPr="00EF75B6" w:rsidRDefault="006B4E18" w:rsidP="006B4E18">
            <w:pPr>
              <w:tabs>
                <w:tab w:val="left" w:pos="6720"/>
              </w:tabs>
              <w:snapToGrid w:val="0"/>
              <w:spacing w:line="240" w:lineRule="auto"/>
              <w:jc w:val="left"/>
              <w:rPr>
                <w:sz w:val="24"/>
                <w:szCs w:val="24"/>
              </w:rPr>
            </w:pP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6B4E18" w:rsidRPr="00EF75B6" w:rsidRDefault="006B4E18" w:rsidP="006B4E18">
            <w:pPr>
              <w:tabs>
                <w:tab w:val="left" w:pos="6720"/>
              </w:tabs>
              <w:snapToGrid w:val="0"/>
              <w:spacing w:line="240" w:lineRule="auto"/>
              <w:jc w:val="left"/>
              <w:rPr>
                <w:sz w:val="24"/>
                <w:szCs w:val="24"/>
              </w:rPr>
            </w:pPr>
            <w:r w:rsidRPr="00EF75B6">
              <w:rPr>
                <w:sz w:val="24"/>
                <w:szCs w:val="24"/>
              </w:rPr>
              <w:t xml:space="preserve">Высшая </w:t>
            </w:r>
          </w:p>
          <w:p w:rsidR="006B4E18" w:rsidRPr="00EF75B6" w:rsidRDefault="006B4E18" w:rsidP="006B4E18">
            <w:pPr>
              <w:tabs>
                <w:tab w:val="left" w:pos="6720"/>
              </w:tabs>
              <w:snapToGrid w:val="0"/>
              <w:spacing w:line="240" w:lineRule="auto"/>
              <w:jc w:val="left"/>
              <w:rPr>
                <w:sz w:val="24"/>
                <w:szCs w:val="24"/>
              </w:rPr>
            </w:pPr>
            <w:r w:rsidRPr="00EF75B6">
              <w:rPr>
                <w:sz w:val="24"/>
                <w:szCs w:val="24"/>
              </w:rPr>
              <w:t xml:space="preserve">МО РО </w:t>
            </w:r>
          </w:p>
          <w:p w:rsidR="006B4E18" w:rsidRPr="00EF75B6" w:rsidRDefault="006B4E18" w:rsidP="006B4E18">
            <w:pPr>
              <w:tabs>
                <w:tab w:val="left" w:pos="6720"/>
              </w:tabs>
              <w:snapToGrid w:val="0"/>
              <w:spacing w:line="240" w:lineRule="auto"/>
              <w:jc w:val="left"/>
              <w:rPr>
                <w:sz w:val="24"/>
                <w:szCs w:val="24"/>
              </w:rPr>
            </w:pPr>
            <w:r w:rsidRPr="00EF75B6">
              <w:rPr>
                <w:sz w:val="24"/>
                <w:szCs w:val="24"/>
              </w:rPr>
              <w:t>№ 40 от 24.01.2020 год</w:t>
            </w:r>
          </w:p>
        </w:tc>
      </w:tr>
      <w:tr w:rsidR="006B4E18" w:rsidRPr="00EF75B6" w:rsidTr="006B4E18">
        <w:trPr>
          <w:trHeight w:val="491"/>
        </w:trPr>
        <w:tc>
          <w:tcPr>
            <w:tcW w:w="709" w:type="dxa"/>
            <w:tcBorders>
              <w:top w:val="single" w:sz="4" w:space="0" w:color="000000"/>
              <w:left w:val="single" w:sz="4" w:space="0" w:color="000000"/>
              <w:bottom w:val="single" w:sz="4" w:space="0" w:color="000000"/>
            </w:tcBorders>
            <w:shd w:val="clear" w:color="auto" w:fill="auto"/>
          </w:tcPr>
          <w:p w:rsidR="006B4E18" w:rsidRPr="00EF75B6" w:rsidRDefault="006B4E18" w:rsidP="006B4E18">
            <w:pPr>
              <w:tabs>
                <w:tab w:val="left" w:pos="6720"/>
              </w:tabs>
              <w:snapToGrid w:val="0"/>
              <w:spacing w:line="240" w:lineRule="auto"/>
              <w:jc w:val="left"/>
              <w:rPr>
                <w:sz w:val="24"/>
                <w:szCs w:val="24"/>
              </w:rPr>
            </w:pPr>
            <w:r w:rsidRPr="00EF75B6">
              <w:rPr>
                <w:sz w:val="24"/>
                <w:szCs w:val="24"/>
              </w:rPr>
              <w:t>4.</w:t>
            </w:r>
          </w:p>
        </w:tc>
        <w:tc>
          <w:tcPr>
            <w:tcW w:w="1418" w:type="dxa"/>
            <w:tcBorders>
              <w:top w:val="single" w:sz="4" w:space="0" w:color="000000"/>
              <w:left w:val="single" w:sz="4" w:space="0" w:color="000000"/>
              <w:bottom w:val="single" w:sz="4" w:space="0" w:color="000000"/>
            </w:tcBorders>
            <w:shd w:val="clear" w:color="auto" w:fill="auto"/>
          </w:tcPr>
          <w:p w:rsidR="00631C44" w:rsidRDefault="006B4E18" w:rsidP="00631C44">
            <w:pPr>
              <w:tabs>
                <w:tab w:val="left" w:pos="6720"/>
              </w:tabs>
              <w:spacing w:line="240" w:lineRule="auto"/>
              <w:ind w:firstLine="0"/>
              <w:jc w:val="left"/>
              <w:rPr>
                <w:sz w:val="24"/>
                <w:szCs w:val="24"/>
              </w:rPr>
            </w:pPr>
            <w:r w:rsidRPr="00EF75B6">
              <w:rPr>
                <w:sz w:val="24"/>
                <w:szCs w:val="24"/>
              </w:rPr>
              <w:t xml:space="preserve">Михайличенко </w:t>
            </w:r>
          </w:p>
          <w:p w:rsidR="006B4E18" w:rsidRPr="00EF75B6" w:rsidRDefault="006B4E18" w:rsidP="00631C44">
            <w:pPr>
              <w:tabs>
                <w:tab w:val="left" w:pos="6720"/>
              </w:tabs>
              <w:spacing w:line="240" w:lineRule="auto"/>
              <w:ind w:firstLine="0"/>
              <w:jc w:val="left"/>
              <w:rPr>
                <w:sz w:val="24"/>
                <w:szCs w:val="24"/>
              </w:rPr>
            </w:pPr>
            <w:r w:rsidRPr="00EF75B6">
              <w:rPr>
                <w:sz w:val="24"/>
                <w:szCs w:val="24"/>
              </w:rPr>
              <w:t>Ирина Алексеевна</w:t>
            </w:r>
          </w:p>
        </w:tc>
        <w:tc>
          <w:tcPr>
            <w:tcW w:w="1843" w:type="dxa"/>
            <w:tcBorders>
              <w:top w:val="single" w:sz="4" w:space="0" w:color="000000"/>
              <w:left w:val="single" w:sz="4" w:space="0" w:color="000000"/>
              <w:bottom w:val="single" w:sz="4" w:space="0" w:color="000000"/>
            </w:tcBorders>
            <w:shd w:val="clear" w:color="auto" w:fill="auto"/>
          </w:tcPr>
          <w:p w:rsidR="006B4E18" w:rsidRPr="00EF75B6" w:rsidRDefault="006B4E18" w:rsidP="006B4E18">
            <w:pPr>
              <w:tabs>
                <w:tab w:val="left" w:pos="6720"/>
              </w:tabs>
              <w:snapToGrid w:val="0"/>
              <w:spacing w:line="240" w:lineRule="auto"/>
              <w:jc w:val="left"/>
              <w:rPr>
                <w:sz w:val="24"/>
                <w:szCs w:val="24"/>
              </w:rPr>
            </w:pPr>
            <w:r w:rsidRPr="00EF75B6">
              <w:rPr>
                <w:sz w:val="24"/>
                <w:szCs w:val="24"/>
              </w:rPr>
              <w:t>Среднее профессиональ</w:t>
            </w:r>
          </w:p>
          <w:p w:rsidR="006B4E18" w:rsidRPr="00EF75B6" w:rsidRDefault="006B4E18" w:rsidP="006B4E18">
            <w:pPr>
              <w:tabs>
                <w:tab w:val="left" w:pos="6720"/>
              </w:tabs>
              <w:snapToGrid w:val="0"/>
              <w:spacing w:line="240" w:lineRule="auto"/>
              <w:jc w:val="left"/>
              <w:rPr>
                <w:sz w:val="24"/>
                <w:szCs w:val="24"/>
              </w:rPr>
            </w:pPr>
            <w:r w:rsidRPr="00EF75B6">
              <w:rPr>
                <w:sz w:val="24"/>
                <w:szCs w:val="24"/>
              </w:rPr>
              <w:t>ное</w:t>
            </w:r>
          </w:p>
          <w:p w:rsidR="006B4E18" w:rsidRPr="00EF75B6" w:rsidRDefault="006B4E18" w:rsidP="006B4E18">
            <w:pPr>
              <w:tabs>
                <w:tab w:val="left" w:pos="6720"/>
              </w:tabs>
              <w:spacing w:line="240" w:lineRule="auto"/>
              <w:jc w:val="left"/>
              <w:rPr>
                <w:sz w:val="24"/>
                <w:szCs w:val="24"/>
              </w:rPr>
            </w:pPr>
            <w:r w:rsidRPr="00EF75B6">
              <w:rPr>
                <w:sz w:val="24"/>
                <w:szCs w:val="24"/>
              </w:rPr>
              <w:t>1981г.- Каменское педагогическое училище Ростовской области</w:t>
            </w:r>
          </w:p>
        </w:tc>
        <w:tc>
          <w:tcPr>
            <w:tcW w:w="1559" w:type="dxa"/>
            <w:tcBorders>
              <w:top w:val="single" w:sz="4" w:space="0" w:color="000000"/>
              <w:left w:val="single" w:sz="4" w:space="0" w:color="000000"/>
              <w:bottom w:val="single" w:sz="4" w:space="0" w:color="000000"/>
            </w:tcBorders>
            <w:shd w:val="clear" w:color="auto" w:fill="auto"/>
          </w:tcPr>
          <w:p w:rsidR="006B4E18" w:rsidRPr="00EF75B6" w:rsidRDefault="006B4E18" w:rsidP="006B4E18">
            <w:pPr>
              <w:tabs>
                <w:tab w:val="left" w:pos="6720"/>
              </w:tabs>
              <w:spacing w:line="240" w:lineRule="auto"/>
              <w:jc w:val="left"/>
              <w:rPr>
                <w:sz w:val="24"/>
                <w:szCs w:val="24"/>
              </w:rPr>
            </w:pPr>
            <w:r w:rsidRPr="00EF75B6">
              <w:rPr>
                <w:sz w:val="24"/>
                <w:szCs w:val="24"/>
              </w:rPr>
              <w:t>Специал</w:t>
            </w:r>
          </w:p>
          <w:p w:rsidR="006B4E18" w:rsidRPr="00EF75B6" w:rsidRDefault="006B4E18" w:rsidP="006B4E18">
            <w:pPr>
              <w:tabs>
                <w:tab w:val="left" w:pos="6720"/>
              </w:tabs>
              <w:spacing w:line="240" w:lineRule="auto"/>
              <w:jc w:val="left"/>
              <w:rPr>
                <w:sz w:val="24"/>
                <w:szCs w:val="24"/>
              </w:rPr>
            </w:pPr>
            <w:r w:rsidRPr="00EF75B6">
              <w:rPr>
                <w:sz w:val="24"/>
                <w:szCs w:val="24"/>
              </w:rPr>
              <w:t>ность: преподавание в начальных классах общеобразовательной школы.</w:t>
            </w:r>
          </w:p>
          <w:p w:rsidR="006B4E18" w:rsidRPr="00EF75B6" w:rsidRDefault="006B4E18" w:rsidP="006B4E18">
            <w:pPr>
              <w:tabs>
                <w:tab w:val="left" w:pos="6720"/>
              </w:tabs>
              <w:spacing w:line="240" w:lineRule="auto"/>
              <w:jc w:val="left"/>
              <w:rPr>
                <w:sz w:val="24"/>
                <w:szCs w:val="24"/>
              </w:rPr>
            </w:pPr>
            <w:r w:rsidRPr="00EF75B6">
              <w:rPr>
                <w:sz w:val="24"/>
                <w:szCs w:val="24"/>
              </w:rPr>
              <w:t>Квалификация: Учитель начальных классов</w:t>
            </w:r>
          </w:p>
        </w:tc>
        <w:tc>
          <w:tcPr>
            <w:tcW w:w="3260" w:type="dxa"/>
            <w:tcBorders>
              <w:top w:val="single" w:sz="4" w:space="0" w:color="000000"/>
              <w:left w:val="single" w:sz="4" w:space="0" w:color="000000"/>
              <w:bottom w:val="single" w:sz="4" w:space="0" w:color="000000"/>
            </w:tcBorders>
            <w:shd w:val="clear" w:color="auto" w:fill="auto"/>
          </w:tcPr>
          <w:p w:rsidR="006B4E18" w:rsidRPr="00EF75B6" w:rsidRDefault="006B4E18" w:rsidP="006B4E18">
            <w:pPr>
              <w:spacing w:line="240" w:lineRule="auto"/>
              <w:jc w:val="left"/>
              <w:rPr>
                <w:sz w:val="24"/>
                <w:szCs w:val="24"/>
              </w:rPr>
            </w:pPr>
            <w:r w:rsidRPr="00EF75B6">
              <w:rPr>
                <w:sz w:val="24"/>
                <w:szCs w:val="24"/>
              </w:rPr>
              <w:t xml:space="preserve"> 1.ООО Международный центр консалтинга и образования «Велес» </w:t>
            </w:r>
          </w:p>
          <w:p w:rsidR="006B4E18" w:rsidRPr="00EF75B6" w:rsidRDefault="006B4E18" w:rsidP="006B4E18">
            <w:pPr>
              <w:spacing w:line="240" w:lineRule="auto"/>
              <w:jc w:val="left"/>
              <w:rPr>
                <w:color w:val="000000"/>
                <w:sz w:val="24"/>
                <w:szCs w:val="24"/>
                <w:lang w:eastAsia="ru-RU"/>
              </w:rPr>
            </w:pPr>
            <w:r w:rsidRPr="00EF75B6">
              <w:rPr>
                <w:color w:val="000000"/>
                <w:sz w:val="24"/>
                <w:szCs w:val="24"/>
                <w:lang w:eastAsia="ru-RU"/>
              </w:rPr>
              <w:t>«Современные технологии медиации» 108 часов.( 2021Г. )</w:t>
            </w:r>
          </w:p>
          <w:p w:rsidR="006B4E18" w:rsidRPr="00EF75B6" w:rsidRDefault="006B4E18" w:rsidP="006B4E18">
            <w:pPr>
              <w:spacing w:line="240" w:lineRule="auto"/>
              <w:jc w:val="left"/>
              <w:rPr>
                <w:color w:val="000000"/>
                <w:sz w:val="24"/>
                <w:szCs w:val="24"/>
                <w:lang w:eastAsia="ru-RU"/>
              </w:rPr>
            </w:pPr>
            <w:r w:rsidRPr="00EF75B6">
              <w:rPr>
                <w:color w:val="000000"/>
                <w:sz w:val="24"/>
                <w:szCs w:val="24"/>
                <w:lang w:eastAsia="ru-RU"/>
              </w:rPr>
              <w:t>2. ГБУДПО Ростовской обл. Рост.Инст. ИПКиПРО</w:t>
            </w:r>
          </w:p>
          <w:p w:rsidR="006B4E18" w:rsidRPr="00EF75B6" w:rsidRDefault="006B4E18" w:rsidP="006B4E18">
            <w:pPr>
              <w:spacing w:line="240" w:lineRule="auto"/>
              <w:jc w:val="left"/>
              <w:rPr>
                <w:color w:val="000000"/>
                <w:sz w:val="24"/>
                <w:szCs w:val="24"/>
                <w:lang w:eastAsia="ru-RU"/>
              </w:rPr>
            </w:pPr>
            <w:r w:rsidRPr="00EF75B6">
              <w:rPr>
                <w:color w:val="000000"/>
                <w:sz w:val="24"/>
                <w:szCs w:val="24"/>
                <w:lang w:eastAsia="ru-RU"/>
              </w:rPr>
              <w:t>«Педаногика и методика начального образования» 108 часов (2020г)</w:t>
            </w:r>
          </w:p>
          <w:p w:rsidR="006B4E18" w:rsidRPr="00EF75B6" w:rsidRDefault="006B4E18" w:rsidP="006B4E18">
            <w:pPr>
              <w:spacing w:line="240" w:lineRule="auto"/>
              <w:jc w:val="left"/>
              <w:rPr>
                <w:sz w:val="24"/>
                <w:szCs w:val="24"/>
              </w:rPr>
            </w:pPr>
            <w:r w:rsidRPr="00EF75B6">
              <w:rPr>
                <w:color w:val="000000"/>
                <w:sz w:val="24"/>
                <w:szCs w:val="24"/>
                <w:lang w:eastAsia="ru-RU"/>
              </w:rPr>
              <w:t>3</w:t>
            </w:r>
            <w:r w:rsidRPr="00EF75B6">
              <w:rPr>
                <w:sz w:val="24"/>
                <w:szCs w:val="24"/>
              </w:rPr>
              <w:t xml:space="preserve"> ООО Международный центр консалтинга и образования «Велес» </w:t>
            </w:r>
          </w:p>
          <w:p w:rsidR="006B4E18" w:rsidRPr="00EF75B6" w:rsidRDefault="006B4E18" w:rsidP="006B4E18">
            <w:pPr>
              <w:spacing w:line="240" w:lineRule="auto"/>
              <w:jc w:val="left"/>
              <w:rPr>
                <w:color w:val="000000"/>
                <w:sz w:val="24"/>
                <w:szCs w:val="24"/>
                <w:lang w:eastAsia="ru-RU"/>
              </w:rPr>
            </w:pPr>
            <w:r w:rsidRPr="00EF75B6">
              <w:rPr>
                <w:color w:val="000000"/>
                <w:sz w:val="24"/>
                <w:szCs w:val="24"/>
                <w:lang w:eastAsia="ru-RU"/>
              </w:rPr>
              <w:t>.«Инклюзивное образование и технологии работы с обучающимися с ОВЗ и</w:t>
            </w:r>
          </w:p>
          <w:p w:rsidR="006B4E18" w:rsidRPr="00EF75B6" w:rsidRDefault="006B4E18" w:rsidP="006B4E18">
            <w:pPr>
              <w:spacing w:line="240" w:lineRule="auto"/>
              <w:jc w:val="left"/>
              <w:rPr>
                <w:color w:val="000000"/>
                <w:sz w:val="24"/>
                <w:szCs w:val="24"/>
                <w:lang w:eastAsia="ru-RU"/>
              </w:rPr>
            </w:pPr>
            <w:r w:rsidRPr="00EF75B6">
              <w:rPr>
                <w:color w:val="000000"/>
                <w:sz w:val="24"/>
                <w:szCs w:val="24"/>
                <w:lang w:eastAsia="ru-RU"/>
              </w:rPr>
              <w:t>инвалидностью в рамках ФГОС» 108 часов.(2021г)</w:t>
            </w:r>
          </w:p>
          <w:p w:rsidR="006B4E18" w:rsidRPr="00EF75B6" w:rsidRDefault="006B4E18" w:rsidP="006B4E18">
            <w:pPr>
              <w:spacing w:line="240" w:lineRule="auto"/>
              <w:jc w:val="left"/>
              <w:rPr>
                <w:sz w:val="24"/>
                <w:szCs w:val="24"/>
              </w:rPr>
            </w:pPr>
            <w:r w:rsidRPr="00EF75B6">
              <w:rPr>
                <w:sz w:val="24"/>
                <w:szCs w:val="24"/>
              </w:rPr>
              <w:t>4.ООО Международный центр консалтинга и образования «Велес»  «Охрана труда»</w:t>
            </w:r>
          </w:p>
          <w:p w:rsidR="006B4E18" w:rsidRPr="00EF75B6" w:rsidRDefault="006B4E18" w:rsidP="006B4E18">
            <w:pPr>
              <w:spacing w:line="240" w:lineRule="auto"/>
              <w:jc w:val="left"/>
              <w:rPr>
                <w:color w:val="000000"/>
                <w:sz w:val="24"/>
                <w:szCs w:val="24"/>
                <w:lang w:eastAsia="ru-RU"/>
              </w:rPr>
            </w:pPr>
            <w:r w:rsidRPr="00EF75B6">
              <w:rPr>
                <w:color w:val="000000"/>
                <w:sz w:val="24"/>
                <w:szCs w:val="24"/>
                <w:lang w:eastAsia="ru-RU"/>
              </w:rPr>
              <w:t>72 ч</w:t>
            </w:r>
          </w:p>
          <w:p w:rsidR="006B4E18" w:rsidRPr="00EF75B6" w:rsidRDefault="006B4E18" w:rsidP="006B4E18">
            <w:pPr>
              <w:spacing w:line="240" w:lineRule="auto"/>
              <w:jc w:val="left"/>
              <w:rPr>
                <w:color w:val="000000"/>
                <w:sz w:val="24"/>
                <w:szCs w:val="24"/>
                <w:lang w:eastAsia="ru-RU"/>
              </w:rPr>
            </w:pPr>
            <w:r w:rsidRPr="00EF75B6">
              <w:rPr>
                <w:color w:val="000000"/>
                <w:sz w:val="24"/>
                <w:szCs w:val="24"/>
                <w:lang w:eastAsia="ru-RU"/>
              </w:rPr>
              <w:t>(2022 Г.)</w:t>
            </w:r>
          </w:p>
          <w:p w:rsidR="006B4E18" w:rsidRPr="00EF75B6" w:rsidRDefault="006B4E18" w:rsidP="006B4E18">
            <w:pPr>
              <w:spacing w:line="240" w:lineRule="auto"/>
              <w:jc w:val="left"/>
              <w:rPr>
                <w:sz w:val="24"/>
                <w:szCs w:val="24"/>
              </w:rPr>
            </w:pPr>
            <w:r w:rsidRPr="00EF75B6">
              <w:rPr>
                <w:color w:val="000000"/>
                <w:sz w:val="24"/>
                <w:szCs w:val="24"/>
                <w:lang w:eastAsia="ru-RU"/>
              </w:rPr>
              <w:t>5.</w:t>
            </w:r>
            <w:r w:rsidRPr="00EF75B6">
              <w:rPr>
                <w:sz w:val="24"/>
                <w:szCs w:val="24"/>
              </w:rPr>
              <w:t xml:space="preserve"> ООО Международный центр консалтинга и образования «Велес»  «Оказание первой доврачебной помощи»36 ч.(2022г.)</w:t>
            </w:r>
          </w:p>
          <w:p w:rsidR="006B4E18" w:rsidRPr="00EF75B6" w:rsidRDefault="006B4E18" w:rsidP="006B4E18">
            <w:pPr>
              <w:spacing w:line="240" w:lineRule="auto"/>
              <w:jc w:val="left"/>
              <w:rPr>
                <w:sz w:val="24"/>
                <w:szCs w:val="24"/>
              </w:rPr>
            </w:pPr>
            <w:r w:rsidRPr="00EF75B6">
              <w:rPr>
                <w:sz w:val="24"/>
                <w:szCs w:val="24"/>
              </w:rPr>
              <w:t xml:space="preserve">6. ООО Международный центр консалтинга и образования «Велес» </w:t>
            </w:r>
          </w:p>
          <w:p w:rsidR="006B4E18" w:rsidRPr="00EF75B6" w:rsidRDefault="006B4E18" w:rsidP="006B4E18">
            <w:pPr>
              <w:spacing w:line="240" w:lineRule="auto"/>
              <w:jc w:val="left"/>
              <w:rPr>
                <w:color w:val="000000"/>
                <w:sz w:val="24"/>
                <w:szCs w:val="24"/>
                <w:lang w:eastAsia="ru-RU"/>
              </w:rPr>
            </w:pPr>
            <w:r w:rsidRPr="00EF75B6">
              <w:rPr>
                <w:color w:val="000000"/>
                <w:sz w:val="24"/>
                <w:szCs w:val="24"/>
                <w:lang w:eastAsia="ru-RU"/>
              </w:rPr>
              <w:t xml:space="preserve"> «Особенности сопровождения детей  в условиях инклюзивного образования» 108 ч (2021)</w:t>
            </w:r>
          </w:p>
          <w:p w:rsidR="006B4E18" w:rsidRPr="00EF75B6" w:rsidRDefault="006B4E18" w:rsidP="006B4E18">
            <w:pPr>
              <w:spacing w:line="240" w:lineRule="auto"/>
              <w:jc w:val="left"/>
              <w:rPr>
                <w:sz w:val="24"/>
                <w:szCs w:val="24"/>
              </w:rPr>
            </w:pPr>
            <w:r w:rsidRPr="00EF75B6">
              <w:rPr>
                <w:sz w:val="24"/>
                <w:szCs w:val="24"/>
              </w:rPr>
              <w:t xml:space="preserve">7. ООО Международный центр консалтинга и образования «Велес» </w:t>
            </w:r>
          </w:p>
          <w:p w:rsidR="006B4E18" w:rsidRPr="00EF75B6" w:rsidRDefault="006B4E18" w:rsidP="006B4E18">
            <w:pPr>
              <w:tabs>
                <w:tab w:val="left" w:pos="6720"/>
              </w:tabs>
              <w:spacing w:line="240" w:lineRule="auto"/>
              <w:jc w:val="left"/>
              <w:rPr>
                <w:sz w:val="24"/>
                <w:szCs w:val="24"/>
              </w:rPr>
            </w:pPr>
            <w:r w:rsidRPr="00EF75B6">
              <w:rPr>
                <w:sz w:val="24"/>
                <w:szCs w:val="24"/>
              </w:rPr>
              <w:t xml:space="preserve"> «ФГОС:внеурочная деятельность»(2022)</w:t>
            </w:r>
          </w:p>
          <w:p w:rsidR="006B4E18" w:rsidRPr="00EF75B6" w:rsidRDefault="006B4E18" w:rsidP="006B4E18">
            <w:pPr>
              <w:spacing w:line="240" w:lineRule="auto"/>
              <w:jc w:val="left"/>
              <w:rPr>
                <w:sz w:val="24"/>
                <w:szCs w:val="24"/>
              </w:rPr>
            </w:pPr>
            <w:r w:rsidRPr="00EF75B6">
              <w:rPr>
                <w:sz w:val="24"/>
                <w:szCs w:val="24"/>
              </w:rPr>
              <w:t>8. ООО Международный центр консалтинга и образования «Велес»  «Охрана труда»</w:t>
            </w:r>
          </w:p>
          <w:p w:rsidR="006B4E18" w:rsidRPr="00EF75B6" w:rsidRDefault="006B4E18" w:rsidP="006B4E18">
            <w:pPr>
              <w:spacing w:line="240" w:lineRule="auto"/>
              <w:jc w:val="left"/>
              <w:rPr>
                <w:color w:val="000000"/>
                <w:sz w:val="24"/>
                <w:szCs w:val="24"/>
                <w:lang w:eastAsia="ru-RU"/>
              </w:rPr>
            </w:pPr>
            <w:r w:rsidRPr="00EF75B6">
              <w:rPr>
                <w:color w:val="000000"/>
                <w:sz w:val="24"/>
                <w:szCs w:val="24"/>
                <w:lang w:eastAsia="ru-RU"/>
              </w:rPr>
              <w:t>72 ч</w:t>
            </w:r>
          </w:p>
          <w:p w:rsidR="006B4E18" w:rsidRPr="00EF75B6" w:rsidRDefault="006B4E18" w:rsidP="006B4E18">
            <w:pPr>
              <w:spacing w:line="240" w:lineRule="auto"/>
              <w:jc w:val="left"/>
              <w:rPr>
                <w:color w:val="000000"/>
                <w:sz w:val="24"/>
                <w:szCs w:val="24"/>
                <w:lang w:eastAsia="ru-RU"/>
              </w:rPr>
            </w:pPr>
            <w:r w:rsidRPr="00EF75B6">
              <w:rPr>
                <w:color w:val="000000"/>
                <w:sz w:val="24"/>
                <w:szCs w:val="24"/>
                <w:lang w:eastAsia="ru-RU"/>
              </w:rPr>
              <w:t>(2022 Г.)</w:t>
            </w:r>
          </w:p>
          <w:p w:rsidR="006B4E18" w:rsidRPr="00EF75B6" w:rsidRDefault="006B4E18" w:rsidP="006B4E18">
            <w:pPr>
              <w:spacing w:line="240" w:lineRule="auto"/>
              <w:jc w:val="left"/>
              <w:rPr>
                <w:sz w:val="24"/>
                <w:szCs w:val="24"/>
              </w:rPr>
            </w:pPr>
            <w:r w:rsidRPr="00EF75B6">
              <w:rPr>
                <w:color w:val="000000"/>
                <w:sz w:val="24"/>
                <w:szCs w:val="24"/>
                <w:lang w:eastAsia="ru-RU"/>
              </w:rPr>
              <w:t>9.</w:t>
            </w:r>
            <w:r w:rsidRPr="00EF75B6">
              <w:rPr>
                <w:sz w:val="24"/>
                <w:szCs w:val="24"/>
              </w:rPr>
              <w:t xml:space="preserve"> ООО Международный центр консалтинга и образования «Велес»  «Оказание первой доврачебной помощи»36 ч.(2022г.)</w:t>
            </w:r>
          </w:p>
          <w:p w:rsidR="006B4E18" w:rsidRPr="00EF75B6" w:rsidRDefault="006B4E18" w:rsidP="006B4E18">
            <w:pPr>
              <w:tabs>
                <w:tab w:val="left" w:pos="6720"/>
              </w:tabs>
              <w:spacing w:line="240" w:lineRule="auto"/>
              <w:jc w:val="left"/>
              <w:rPr>
                <w:sz w:val="24"/>
                <w:szCs w:val="24"/>
              </w:rPr>
            </w:pPr>
            <w:r w:rsidRPr="00EF75B6">
              <w:rPr>
                <w:sz w:val="24"/>
                <w:szCs w:val="24"/>
              </w:rPr>
              <w:t>10. ФБУН «Новосибирский научно-исследовательский институт гигиены» Роспотребнадзора. Санитарно-просветительская программа</w:t>
            </w:r>
          </w:p>
          <w:p w:rsidR="006B4E18" w:rsidRPr="00EF75B6" w:rsidRDefault="006B4E18" w:rsidP="006B4E18">
            <w:pPr>
              <w:tabs>
                <w:tab w:val="left" w:pos="6720"/>
              </w:tabs>
              <w:spacing w:line="240" w:lineRule="auto"/>
              <w:jc w:val="left"/>
              <w:rPr>
                <w:sz w:val="24"/>
                <w:szCs w:val="24"/>
              </w:rPr>
            </w:pPr>
            <w:r w:rsidRPr="00EF75B6">
              <w:rPr>
                <w:sz w:val="24"/>
                <w:szCs w:val="24"/>
              </w:rPr>
              <w:t>«Основы здорового питания (для детей школьного возраста),15ч, 2022</w:t>
            </w:r>
          </w:p>
          <w:p w:rsidR="006B4E18" w:rsidRPr="00EF75B6" w:rsidRDefault="006B4E18" w:rsidP="006B4E18">
            <w:pPr>
              <w:spacing w:line="240" w:lineRule="auto"/>
              <w:jc w:val="left"/>
              <w:rPr>
                <w:color w:val="000000"/>
                <w:sz w:val="24"/>
                <w:szCs w:val="24"/>
                <w:lang w:eastAsia="ru-RU"/>
              </w:rPr>
            </w:pPr>
            <w:r w:rsidRPr="00EF75B6">
              <w:rPr>
                <w:color w:val="000000"/>
                <w:sz w:val="24"/>
                <w:szCs w:val="24"/>
                <w:lang w:eastAsia="ru-RU"/>
              </w:rPr>
              <w:t>11. .</w:t>
            </w:r>
            <w:r w:rsidRPr="00EF75B6">
              <w:rPr>
                <w:sz w:val="24"/>
                <w:szCs w:val="24"/>
              </w:rPr>
              <w:t xml:space="preserve"> Автономная некоммерческая организация дополнительного профессионального образования «Московская Академия профессиональных компетенций» Содержание применение ФГОС начального общего образования, утвержденного приказом  Минпросвещения России №286 от 31 мая 2021года»  (2022г.)72ч.</w:t>
            </w:r>
          </w:p>
          <w:p w:rsidR="006B4E18" w:rsidRPr="00EF75B6" w:rsidRDefault="006B4E18" w:rsidP="006B4E18">
            <w:pPr>
              <w:tabs>
                <w:tab w:val="left" w:pos="6720"/>
              </w:tabs>
              <w:spacing w:line="240" w:lineRule="auto"/>
              <w:jc w:val="left"/>
              <w:rPr>
                <w:color w:val="000000"/>
                <w:sz w:val="24"/>
                <w:szCs w:val="24"/>
                <w:lang w:eastAsia="ru-RU"/>
              </w:rPr>
            </w:pPr>
            <w:r w:rsidRPr="00EF75B6">
              <w:rPr>
                <w:color w:val="000000"/>
                <w:sz w:val="24"/>
                <w:szCs w:val="24"/>
                <w:lang w:eastAsia="ru-RU"/>
              </w:rPr>
              <w:t>12. . .</w:t>
            </w:r>
            <w:r w:rsidRPr="00EF75B6">
              <w:rPr>
                <w:sz w:val="24"/>
                <w:szCs w:val="24"/>
              </w:rPr>
              <w:t xml:space="preserve"> Автономная некоммерческая организация дополнительного профессионального образования «Московская Академия профессиональных компетенций» «Профессиональные компетенции и индивидуальность педагога  в начальной школе в условиях реализации ФГОС»72ч.(2022)</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6B4E18" w:rsidRPr="00EF75B6" w:rsidRDefault="006B4E18" w:rsidP="006B4E18">
            <w:pPr>
              <w:tabs>
                <w:tab w:val="left" w:pos="6720"/>
              </w:tabs>
              <w:snapToGrid w:val="0"/>
              <w:spacing w:line="240" w:lineRule="auto"/>
              <w:jc w:val="left"/>
              <w:rPr>
                <w:sz w:val="24"/>
                <w:szCs w:val="24"/>
              </w:rPr>
            </w:pPr>
            <w:r w:rsidRPr="00EF75B6">
              <w:rPr>
                <w:sz w:val="24"/>
                <w:szCs w:val="24"/>
              </w:rPr>
              <w:t xml:space="preserve">Начальные классы- </w:t>
            </w:r>
          </w:p>
          <w:p w:rsidR="006B4E18" w:rsidRPr="00EF75B6" w:rsidRDefault="006B4E18" w:rsidP="006B4E18">
            <w:pPr>
              <w:tabs>
                <w:tab w:val="left" w:pos="6720"/>
              </w:tabs>
              <w:snapToGrid w:val="0"/>
              <w:spacing w:line="240" w:lineRule="auto"/>
              <w:jc w:val="left"/>
              <w:rPr>
                <w:sz w:val="24"/>
                <w:szCs w:val="24"/>
              </w:rPr>
            </w:pPr>
            <w:r w:rsidRPr="00EF75B6">
              <w:rPr>
                <w:sz w:val="24"/>
                <w:szCs w:val="24"/>
              </w:rPr>
              <w:t>Внеурочная деятельность1-4 классы:</w:t>
            </w:r>
          </w:p>
          <w:p w:rsidR="006B4E18" w:rsidRPr="00EF75B6" w:rsidRDefault="006B4E18" w:rsidP="006B4E18">
            <w:pPr>
              <w:tabs>
                <w:tab w:val="left" w:pos="6720"/>
              </w:tabs>
              <w:snapToGrid w:val="0"/>
              <w:spacing w:line="240" w:lineRule="auto"/>
              <w:jc w:val="left"/>
              <w:rPr>
                <w:sz w:val="24"/>
                <w:szCs w:val="24"/>
              </w:rPr>
            </w:pPr>
            <w:r w:rsidRPr="00EF75B6">
              <w:rPr>
                <w:sz w:val="24"/>
                <w:szCs w:val="24"/>
              </w:rPr>
              <w:t>«Доноведение»</w:t>
            </w:r>
          </w:p>
          <w:p w:rsidR="006B4E18" w:rsidRPr="00EF75B6" w:rsidRDefault="006B4E18" w:rsidP="006B4E18">
            <w:pPr>
              <w:tabs>
                <w:tab w:val="left" w:pos="6720"/>
              </w:tabs>
              <w:snapToGrid w:val="0"/>
              <w:spacing w:line="240" w:lineRule="auto"/>
              <w:jc w:val="left"/>
              <w:rPr>
                <w:sz w:val="24"/>
                <w:szCs w:val="24"/>
              </w:rPr>
            </w:pPr>
            <w:r w:rsidRPr="00EF75B6">
              <w:rPr>
                <w:sz w:val="24"/>
                <w:szCs w:val="24"/>
              </w:rPr>
              <w:t>5-11 «История казачества»</w:t>
            </w:r>
          </w:p>
          <w:p w:rsidR="006B4E18" w:rsidRPr="00EF75B6" w:rsidRDefault="006B4E18" w:rsidP="006B4E18">
            <w:pPr>
              <w:tabs>
                <w:tab w:val="left" w:pos="6720"/>
              </w:tabs>
              <w:snapToGrid w:val="0"/>
              <w:spacing w:line="240" w:lineRule="auto"/>
              <w:jc w:val="left"/>
              <w:rPr>
                <w:sz w:val="24"/>
                <w:szCs w:val="24"/>
              </w:rPr>
            </w:pPr>
            <w:r w:rsidRPr="00EF75B6">
              <w:rPr>
                <w:sz w:val="24"/>
                <w:szCs w:val="24"/>
              </w:rPr>
              <w:t xml:space="preserve"> 4класс</w:t>
            </w:r>
          </w:p>
          <w:p w:rsidR="006B4E18" w:rsidRPr="00EF75B6" w:rsidRDefault="006B4E18" w:rsidP="006B4E18">
            <w:pPr>
              <w:tabs>
                <w:tab w:val="left" w:pos="6720"/>
              </w:tabs>
              <w:snapToGrid w:val="0"/>
              <w:spacing w:line="240" w:lineRule="auto"/>
              <w:jc w:val="left"/>
              <w:rPr>
                <w:sz w:val="24"/>
                <w:szCs w:val="24"/>
              </w:rPr>
            </w:pPr>
            <w:r w:rsidRPr="00EF75B6">
              <w:rPr>
                <w:sz w:val="24"/>
                <w:szCs w:val="24"/>
              </w:rPr>
              <w:t>«Разговоры о важном»</w:t>
            </w:r>
          </w:p>
          <w:p w:rsidR="006B4E18" w:rsidRPr="00EF75B6" w:rsidRDefault="006B4E18" w:rsidP="006B4E18">
            <w:pPr>
              <w:tabs>
                <w:tab w:val="left" w:pos="6720"/>
              </w:tabs>
              <w:snapToGrid w:val="0"/>
              <w:spacing w:line="240" w:lineRule="auto"/>
              <w:jc w:val="left"/>
              <w:rPr>
                <w:sz w:val="24"/>
                <w:szCs w:val="24"/>
              </w:rPr>
            </w:pPr>
            <w:r w:rsidRPr="00EF75B6">
              <w:rPr>
                <w:sz w:val="24"/>
                <w:szCs w:val="24"/>
              </w:rPr>
              <w:t>«Орлята России»</w:t>
            </w:r>
          </w:p>
          <w:p w:rsidR="006B4E18" w:rsidRPr="00EF75B6" w:rsidRDefault="006B4E18" w:rsidP="006B4E18">
            <w:pPr>
              <w:tabs>
                <w:tab w:val="left" w:pos="6720"/>
              </w:tabs>
              <w:snapToGrid w:val="0"/>
              <w:spacing w:line="240" w:lineRule="auto"/>
              <w:jc w:val="left"/>
              <w:rPr>
                <w:sz w:val="24"/>
                <w:szCs w:val="24"/>
              </w:rPr>
            </w:pPr>
            <w:r w:rsidRPr="00EF75B6">
              <w:rPr>
                <w:sz w:val="24"/>
                <w:szCs w:val="24"/>
              </w:rPr>
              <w:t>«Школьный театр»</w:t>
            </w:r>
          </w:p>
          <w:p w:rsidR="006B4E18" w:rsidRPr="00EF75B6" w:rsidRDefault="006B4E18" w:rsidP="006B4E18">
            <w:pPr>
              <w:tabs>
                <w:tab w:val="left" w:pos="6720"/>
              </w:tabs>
              <w:snapToGrid w:val="0"/>
              <w:spacing w:line="240" w:lineRule="auto"/>
              <w:jc w:val="left"/>
              <w:rPr>
                <w:sz w:val="24"/>
                <w:szCs w:val="24"/>
              </w:rPr>
            </w:pPr>
            <w:r w:rsidRPr="00EF75B6">
              <w:rPr>
                <w:sz w:val="24"/>
                <w:szCs w:val="24"/>
              </w:rPr>
              <w:t>«Разговор о правильном питании»</w:t>
            </w:r>
          </w:p>
          <w:p w:rsidR="006B4E18" w:rsidRPr="00EF75B6" w:rsidRDefault="006B4E18" w:rsidP="006B4E18">
            <w:pPr>
              <w:tabs>
                <w:tab w:val="left" w:pos="6720"/>
              </w:tabs>
              <w:snapToGrid w:val="0"/>
              <w:spacing w:line="240" w:lineRule="auto"/>
              <w:jc w:val="left"/>
              <w:rPr>
                <w:sz w:val="24"/>
                <w:szCs w:val="24"/>
              </w:rPr>
            </w:pP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6B4E18" w:rsidRPr="00EF75B6" w:rsidRDefault="006B4E18" w:rsidP="006B4E18">
            <w:pPr>
              <w:tabs>
                <w:tab w:val="left" w:pos="6720"/>
              </w:tabs>
              <w:snapToGrid w:val="0"/>
              <w:spacing w:line="240" w:lineRule="auto"/>
              <w:jc w:val="left"/>
              <w:rPr>
                <w:sz w:val="24"/>
                <w:szCs w:val="24"/>
              </w:rPr>
            </w:pPr>
            <w:r w:rsidRPr="00EF75B6">
              <w:rPr>
                <w:sz w:val="24"/>
                <w:szCs w:val="24"/>
              </w:rPr>
              <w:t xml:space="preserve"> Высшая </w:t>
            </w:r>
          </w:p>
          <w:p w:rsidR="006B4E18" w:rsidRPr="00EF75B6" w:rsidRDefault="006B4E18" w:rsidP="006B4E18">
            <w:pPr>
              <w:tabs>
                <w:tab w:val="left" w:pos="6720"/>
              </w:tabs>
              <w:snapToGrid w:val="0"/>
              <w:spacing w:line="240" w:lineRule="auto"/>
              <w:jc w:val="left"/>
              <w:rPr>
                <w:sz w:val="24"/>
                <w:szCs w:val="24"/>
              </w:rPr>
            </w:pPr>
            <w:r w:rsidRPr="00EF75B6">
              <w:rPr>
                <w:sz w:val="24"/>
                <w:szCs w:val="24"/>
              </w:rPr>
              <w:t xml:space="preserve">МО РО </w:t>
            </w:r>
          </w:p>
          <w:p w:rsidR="006B4E18" w:rsidRPr="00EF75B6" w:rsidRDefault="006B4E18" w:rsidP="006B4E18">
            <w:pPr>
              <w:tabs>
                <w:tab w:val="left" w:pos="6720"/>
              </w:tabs>
              <w:snapToGrid w:val="0"/>
              <w:spacing w:line="240" w:lineRule="auto"/>
              <w:jc w:val="left"/>
              <w:rPr>
                <w:sz w:val="24"/>
                <w:szCs w:val="24"/>
              </w:rPr>
            </w:pPr>
            <w:r w:rsidRPr="00EF75B6">
              <w:rPr>
                <w:sz w:val="24"/>
                <w:szCs w:val="24"/>
              </w:rPr>
              <w:t xml:space="preserve">№81043 от 26.11.2021 г.  </w:t>
            </w:r>
          </w:p>
        </w:tc>
      </w:tr>
      <w:tr w:rsidR="006B4E18" w:rsidRPr="00EF75B6" w:rsidTr="006B4E18">
        <w:trPr>
          <w:trHeight w:val="385"/>
        </w:trPr>
        <w:tc>
          <w:tcPr>
            <w:tcW w:w="709" w:type="dxa"/>
            <w:tcBorders>
              <w:top w:val="single" w:sz="4" w:space="0" w:color="000000"/>
              <w:left w:val="single" w:sz="4" w:space="0" w:color="000000"/>
              <w:bottom w:val="single" w:sz="4" w:space="0" w:color="000000"/>
            </w:tcBorders>
            <w:shd w:val="clear" w:color="auto" w:fill="auto"/>
          </w:tcPr>
          <w:p w:rsidR="006B4E18" w:rsidRPr="00EF75B6" w:rsidRDefault="006B4E18" w:rsidP="006B4E18">
            <w:pPr>
              <w:tabs>
                <w:tab w:val="left" w:pos="6720"/>
              </w:tabs>
              <w:snapToGrid w:val="0"/>
              <w:spacing w:line="240" w:lineRule="auto"/>
              <w:jc w:val="left"/>
              <w:rPr>
                <w:sz w:val="24"/>
                <w:szCs w:val="24"/>
              </w:rPr>
            </w:pPr>
            <w:r w:rsidRPr="00EF75B6">
              <w:rPr>
                <w:sz w:val="24"/>
                <w:szCs w:val="24"/>
              </w:rPr>
              <w:t>5.</w:t>
            </w:r>
          </w:p>
        </w:tc>
        <w:tc>
          <w:tcPr>
            <w:tcW w:w="1418" w:type="dxa"/>
            <w:tcBorders>
              <w:top w:val="single" w:sz="4" w:space="0" w:color="000000"/>
              <w:left w:val="single" w:sz="4" w:space="0" w:color="000000"/>
              <w:bottom w:val="single" w:sz="4" w:space="0" w:color="000000"/>
            </w:tcBorders>
            <w:shd w:val="clear" w:color="auto" w:fill="auto"/>
          </w:tcPr>
          <w:p w:rsidR="006B4E18" w:rsidRPr="00EF75B6" w:rsidRDefault="006B4E18" w:rsidP="00631C44">
            <w:pPr>
              <w:tabs>
                <w:tab w:val="left" w:pos="6720"/>
              </w:tabs>
              <w:spacing w:line="240" w:lineRule="auto"/>
              <w:ind w:firstLine="0"/>
              <w:jc w:val="left"/>
              <w:rPr>
                <w:sz w:val="24"/>
                <w:szCs w:val="24"/>
              </w:rPr>
            </w:pPr>
            <w:r w:rsidRPr="00EF75B6">
              <w:rPr>
                <w:sz w:val="24"/>
                <w:szCs w:val="24"/>
              </w:rPr>
              <w:t>Ружникова Наталья Николаевна</w:t>
            </w:r>
          </w:p>
        </w:tc>
        <w:tc>
          <w:tcPr>
            <w:tcW w:w="1843" w:type="dxa"/>
            <w:tcBorders>
              <w:top w:val="single" w:sz="4" w:space="0" w:color="000000"/>
              <w:left w:val="single" w:sz="4" w:space="0" w:color="000000"/>
              <w:bottom w:val="single" w:sz="4" w:space="0" w:color="000000"/>
            </w:tcBorders>
            <w:shd w:val="clear" w:color="auto" w:fill="auto"/>
          </w:tcPr>
          <w:p w:rsidR="006B4E18" w:rsidRPr="00EF75B6" w:rsidRDefault="006B4E18" w:rsidP="006B4E18">
            <w:pPr>
              <w:tabs>
                <w:tab w:val="left" w:pos="6720"/>
              </w:tabs>
              <w:snapToGrid w:val="0"/>
              <w:spacing w:line="240" w:lineRule="auto"/>
              <w:jc w:val="left"/>
              <w:rPr>
                <w:sz w:val="24"/>
                <w:szCs w:val="24"/>
              </w:rPr>
            </w:pPr>
            <w:r w:rsidRPr="00EF75B6">
              <w:rPr>
                <w:sz w:val="24"/>
                <w:szCs w:val="24"/>
              </w:rPr>
              <w:t>Среднее профессиональное</w:t>
            </w:r>
          </w:p>
          <w:p w:rsidR="006B4E18" w:rsidRPr="00EF75B6" w:rsidRDefault="006B4E18" w:rsidP="006B4E18">
            <w:pPr>
              <w:tabs>
                <w:tab w:val="left" w:pos="6720"/>
              </w:tabs>
              <w:spacing w:line="240" w:lineRule="auto"/>
              <w:jc w:val="left"/>
              <w:rPr>
                <w:sz w:val="24"/>
                <w:szCs w:val="24"/>
              </w:rPr>
            </w:pPr>
            <w:r w:rsidRPr="00EF75B6">
              <w:rPr>
                <w:sz w:val="24"/>
                <w:szCs w:val="24"/>
              </w:rPr>
              <w:t>2012г. Государственное бюджетное образовательное учреждение среднего профессионального образования Ростовской области «Каменский педагогический колледж» Государственное бюджетное образовательное учреждение среднего профессионального образования Ростовской области «Каменский педагогический колледж»    « Русский язык в образовании» 2012г.</w:t>
            </w:r>
          </w:p>
          <w:p w:rsidR="006B4E18" w:rsidRPr="00EF75B6" w:rsidRDefault="006B4E18" w:rsidP="006B4E18">
            <w:pPr>
              <w:tabs>
                <w:tab w:val="left" w:pos="6720"/>
              </w:tabs>
              <w:spacing w:line="240" w:lineRule="auto"/>
              <w:jc w:val="left"/>
              <w:rPr>
                <w:sz w:val="24"/>
                <w:szCs w:val="24"/>
              </w:rPr>
            </w:pPr>
            <w:r w:rsidRPr="00EF75B6">
              <w:rPr>
                <w:sz w:val="24"/>
                <w:szCs w:val="24"/>
              </w:rPr>
              <w:t>Высшее 2020 г.</w:t>
            </w:r>
          </w:p>
          <w:p w:rsidR="006B4E18" w:rsidRPr="00EF75B6" w:rsidRDefault="006B4E18" w:rsidP="006B4E18">
            <w:pPr>
              <w:tabs>
                <w:tab w:val="left" w:pos="6720"/>
              </w:tabs>
              <w:spacing w:line="240" w:lineRule="auto"/>
              <w:jc w:val="left"/>
              <w:rPr>
                <w:sz w:val="24"/>
                <w:szCs w:val="24"/>
              </w:rPr>
            </w:pPr>
            <w:r w:rsidRPr="00EF75B6">
              <w:rPr>
                <w:sz w:val="24"/>
                <w:szCs w:val="24"/>
              </w:rPr>
              <w:t xml:space="preserve">ФГБОУВО « Ростовский государственный экономический университет </w:t>
            </w:r>
          </w:p>
          <w:p w:rsidR="006B4E18" w:rsidRPr="00EF75B6" w:rsidRDefault="006B4E18" w:rsidP="006B4E18">
            <w:pPr>
              <w:tabs>
                <w:tab w:val="left" w:pos="6720"/>
              </w:tabs>
              <w:spacing w:line="240" w:lineRule="auto"/>
              <w:jc w:val="left"/>
              <w:rPr>
                <w:sz w:val="24"/>
                <w:szCs w:val="24"/>
              </w:rPr>
            </w:pPr>
            <w:r w:rsidRPr="00EF75B6">
              <w:rPr>
                <w:sz w:val="24"/>
                <w:szCs w:val="24"/>
              </w:rPr>
              <w:t>( РИНХ)» г. Ростов- на - Дону</w:t>
            </w:r>
          </w:p>
        </w:tc>
        <w:tc>
          <w:tcPr>
            <w:tcW w:w="1559" w:type="dxa"/>
            <w:tcBorders>
              <w:top w:val="single" w:sz="4" w:space="0" w:color="000000"/>
              <w:left w:val="single" w:sz="4" w:space="0" w:color="000000"/>
              <w:bottom w:val="single" w:sz="4" w:space="0" w:color="000000"/>
            </w:tcBorders>
            <w:shd w:val="clear" w:color="auto" w:fill="auto"/>
          </w:tcPr>
          <w:p w:rsidR="006B4E18" w:rsidRPr="00EF75B6" w:rsidRDefault="006B4E18" w:rsidP="006B4E18">
            <w:pPr>
              <w:tabs>
                <w:tab w:val="left" w:pos="6720"/>
              </w:tabs>
              <w:spacing w:line="240" w:lineRule="auto"/>
              <w:jc w:val="left"/>
              <w:rPr>
                <w:sz w:val="24"/>
                <w:szCs w:val="24"/>
              </w:rPr>
            </w:pPr>
          </w:p>
          <w:p w:rsidR="006B4E18" w:rsidRPr="00EF75B6" w:rsidRDefault="006B4E18" w:rsidP="006B4E18">
            <w:pPr>
              <w:tabs>
                <w:tab w:val="left" w:pos="6720"/>
              </w:tabs>
              <w:spacing w:line="240" w:lineRule="auto"/>
              <w:jc w:val="left"/>
              <w:rPr>
                <w:sz w:val="24"/>
                <w:szCs w:val="24"/>
              </w:rPr>
            </w:pPr>
            <w:r w:rsidRPr="00EF75B6">
              <w:rPr>
                <w:sz w:val="24"/>
                <w:szCs w:val="24"/>
              </w:rPr>
              <w:t>Специальность: преподавание в начальных классах</w:t>
            </w:r>
          </w:p>
          <w:p w:rsidR="006B4E18" w:rsidRPr="00EF75B6" w:rsidRDefault="006B4E18" w:rsidP="006B4E18">
            <w:pPr>
              <w:tabs>
                <w:tab w:val="left" w:pos="6720"/>
              </w:tabs>
              <w:spacing w:line="240" w:lineRule="auto"/>
              <w:jc w:val="left"/>
              <w:rPr>
                <w:sz w:val="24"/>
                <w:szCs w:val="24"/>
              </w:rPr>
            </w:pPr>
            <w:r w:rsidRPr="00EF75B6">
              <w:rPr>
                <w:sz w:val="24"/>
                <w:szCs w:val="24"/>
              </w:rPr>
              <w:t>Квалификация : учитель начальных классов</w:t>
            </w:r>
          </w:p>
          <w:p w:rsidR="006B4E18" w:rsidRPr="00EF75B6" w:rsidRDefault="006B4E18" w:rsidP="006B4E18">
            <w:pPr>
              <w:tabs>
                <w:tab w:val="left" w:pos="6720"/>
              </w:tabs>
              <w:spacing w:line="240" w:lineRule="auto"/>
              <w:jc w:val="left"/>
              <w:rPr>
                <w:sz w:val="24"/>
                <w:szCs w:val="24"/>
              </w:rPr>
            </w:pPr>
          </w:p>
          <w:p w:rsidR="006B4E18" w:rsidRPr="00EF75B6" w:rsidRDefault="006B4E18" w:rsidP="006B4E18">
            <w:pPr>
              <w:tabs>
                <w:tab w:val="left" w:pos="6720"/>
              </w:tabs>
              <w:spacing w:line="240" w:lineRule="auto"/>
              <w:jc w:val="left"/>
              <w:rPr>
                <w:sz w:val="24"/>
                <w:szCs w:val="24"/>
              </w:rPr>
            </w:pPr>
          </w:p>
          <w:p w:rsidR="006B4E18" w:rsidRPr="00EF75B6" w:rsidRDefault="006B4E18" w:rsidP="006B4E18">
            <w:pPr>
              <w:tabs>
                <w:tab w:val="left" w:pos="6720"/>
              </w:tabs>
              <w:spacing w:line="240" w:lineRule="auto"/>
              <w:jc w:val="left"/>
              <w:rPr>
                <w:sz w:val="24"/>
                <w:szCs w:val="24"/>
              </w:rPr>
            </w:pPr>
          </w:p>
          <w:p w:rsidR="006B4E18" w:rsidRPr="00EF75B6" w:rsidRDefault="006B4E18" w:rsidP="006B4E18">
            <w:pPr>
              <w:tabs>
                <w:tab w:val="left" w:pos="6720"/>
              </w:tabs>
              <w:spacing w:line="240" w:lineRule="auto"/>
              <w:jc w:val="left"/>
              <w:rPr>
                <w:sz w:val="24"/>
                <w:szCs w:val="24"/>
              </w:rPr>
            </w:pPr>
          </w:p>
          <w:p w:rsidR="006B4E18" w:rsidRPr="00EF75B6" w:rsidRDefault="006B4E18" w:rsidP="006B4E18">
            <w:pPr>
              <w:tabs>
                <w:tab w:val="left" w:pos="6720"/>
              </w:tabs>
              <w:spacing w:line="240" w:lineRule="auto"/>
              <w:jc w:val="left"/>
              <w:rPr>
                <w:sz w:val="24"/>
                <w:szCs w:val="24"/>
              </w:rPr>
            </w:pPr>
          </w:p>
          <w:p w:rsidR="006B4E18" w:rsidRPr="00EF75B6" w:rsidRDefault="006B4E18" w:rsidP="006B4E18">
            <w:pPr>
              <w:tabs>
                <w:tab w:val="left" w:pos="6720"/>
              </w:tabs>
              <w:spacing w:line="240" w:lineRule="auto"/>
              <w:jc w:val="left"/>
              <w:rPr>
                <w:sz w:val="24"/>
                <w:szCs w:val="24"/>
              </w:rPr>
            </w:pPr>
          </w:p>
          <w:p w:rsidR="006B4E18" w:rsidRPr="00EF75B6" w:rsidRDefault="006B4E18" w:rsidP="006B4E18">
            <w:pPr>
              <w:tabs>
                <w:tab w:val="left" w:pos="6720"/>
              </w:tabs>
              <w:spacing w:line="240" w:lineRule="auto"/>
              <w:jc w:val="left"/>
              <w:rPr>
                <w:sz w:val="24"/>
                <w:szCs w:val="24"/>
              </w:rPr>
            </w:pPr>
          </w:p>
          <w:p w:rsidR="006B4E18" w:rsidRPr="00EF75B6" w:rsidRDefault="006B4E18" w:rsidP="006B4E18">
            <w:pPr>
              <w:tabs>
                <w:tab w:val="left" w:pos="6720"/>
              </w:tabs>
              <w:spacing w:line="240" w:lineRule="auto"/>
              <w:jc w:val="left"/>
              <w:rPr>
                <w:sz w:val="24"/>
                <w:szCs w:val="24"/>
              </w:rPr>
            </w:pPr>
          </w:p>
          <w:p w:rsidR="006B4E18" w:rsidRPr="00EF75B6" w:rsidRDefault="006B4E18" w:rsidP="006B4E18">
            <w:pPr>
              <w:tabs>
                <w:tab w:val="left" w:pos="6720"/>
              </w:tabs>
              <w:spacing w:line="240" w:lineRule="auto"/>
              <w:jc w:val="left"/>
              <w:rPr>
                <w:sz w:val="24"/>
                <w:szCs w:val="24"/>
              </w:rPr>
            </w:pPr>
          </w:p>
          <w:p w:rsidR="006B4E18" w:rsidRPr="00EF75B6" w:rsidRDefault="006B4E18" w:rsidP="006B4E18">
            <w:pPr>
              <w:tabs>
                <w:tab w:val="left" w:pos="6720"/>
              </w:tabs>
              <w:spacing w:line="240" w:lineRule="auto"/>
              <w:jc w:val="left"/>
              <w:rPr>
                <w:sz w:val="24"/>
                <w:szCs w:val="24"/>
              </w:rPr>
            </w:pPr>
          </w:p>
          <w:p w:rsidR="006B4E18" w:rsidRPr="00EF75B6" w:rsidRDefault="006B4E18" w:rsidP="006B4E18">
            <w:pPr>
              <w:tabs>
                <w:tab w:val="left" w:pos="6720"/>
              </w:tabs>
              <w:spacing w:line="240" w:lineRule="auto"/>
              <w:jc w:val="left"/>
              <w:rPr>
                <w:sz w:val="24"/>
                <w:szCs w:val="24"/>
              </w:rPr>
            </w:pPr>
          </w:p>
          <w:p w:rsidR="006B4E18" w:rsidRPr="00EF75B6" w:rsidRDefault="006B4E18" w:rsidP="006B4E18">
            <w:pPr>
              <w:tabs>
                <w:tab w:val="left" w:pos="6720"/>
              </w:tabs>
              <w:spacing w:line="240" w:lineRule="auto"/>
              <w:jc w:val="left"/>
              <w:rPr>
                <w:sz w:val="24"/>
                <w:szCs w:val="24"/>
              </w:rPr>
            </w:pPr>
          </w:p>
          <w:p w:rsidR="006B4E18" w:rsidRPr="00EF75B6" w:rsidRDefault="006B4E18" w:rsidP="006B4E18">
            <w:pPr>
              <w:tabs>
                <w:tab w:val="left" w:pos="6720"/>
              </w:tabs>
              <w:spacing w:line="240" w:lineRule="auto"/>
              <w:jc w:val="left"/>
              <w:rPr>
                <w:sz w:val="24"/>
                <w:szCs w:val="24"/>
              </w:rPr>
            </w:pPr>
          </w:p>
          <w:p w:rsidR="006B4E18" w:rsidRPr="00EF75B6" w:rsidRDefault="006B4E18" w:rsidP="006B4E18">
            <w:pPr>
              <w:tabs>
                <w:tab w:val="left" w:pos="6720"/>
              </w:tabs>
              <w:spacing w:line="240" w:lineRule="auto"/>
              <w:jc w:val="left"/>
              <w:rPr>
                <w:sz w:val="24"/>
                <w:szCs w:val="24"/>
              </w:rPr>
            </w:pPr>
          </w:p>
          <w:p w:rsidR="006B4E18" w:rsidRPr="00EF75B6" w:rsidRDefault="006B4E18" w:rsidP="006B4E18">
            <w:pPr>
              <w:tabs>
                <w:tab w:val="left" w:pos="6720"/>
              </w:tabs>
              <w:spacing w:line="240" w:lineRule="auto"/>
              <w:jc w:val="left"/>
              <w:rPr>
                <w:sz w:val="24"/>
                <w:szCs w:val="24"/>
              </w:rPr>
            </w:pPr>
          </w:p>
          <w:p w:rsidR="006B4E18" w:rsidRPr="00EF75B6" w:rsidRDefault="006B4E18" w:rsidP="006B4E18">
            <w:pPr>
              <w:tabs>
                <w:tab w:val="left" w:pos="6720"/>
              </w:tabs>
              <w:spacing w:line="240" w:lineRule="auto"/>
              <w:jc w:val="left"/>
              <w:rPr>
                <w:sz w:val="24"/>
                <w:szCs w:val="24"/>
              </w:rPr>
            </w:pPr>
          </w:p>
          <w:p w:rsidR="006B4E18" w:rsidRPr="00EF75B6" w:rsidRDefault="006B4E18" w:rsidP="006B4E18">
            <w:pPr>
              <w:tabs>
                <w:tab w:val="left" w:pos="6720"/>
              </w:tabs>
              <w:spacing w:line="240" w:lineRule="auto"/>
              <w:jc w:val="left"/>
              <w:rPr>
                <w:sz w:val="24"/>
                <w:szCs w:val="24"/>
              </w:rPr>
            </w:pPr>
          </w:p>
          <w:p w:rsidR="006B4E18" w:rsidRPr="00EF75B6" w:rsidRDefault="006B4E18" w:rsidP="006B4E18">
            <w:pPr>
              <w:tabs>
                <w:tab w:val="left" w:pos="6720"/>
              </w:tabs>
              <w:spacing w:line="240" w:lineRule="auto"/>
              <w:jc w:val="left"/>
              <w:rPr>
                <w:sz w:val="24"/>
                <w:szCs w:val="24"/>
              </w:rPr>
            </w:pPr>
          </w:p>
          <w:p w:rsidR="006B4E18" w:rsidRPr="00EF75B6" w:rsidRDefault="006B4E18" w:rsidP="006B4E18">
            <w:pPr>
              <w:tabs>
                <w:tab w:val="left" w:pos="6720"/>
              </w:tabs>
              <w:spacing w:line="240" w:lineRule="auto"/>
              <w:jc w:val="left"/>
              <w:rPr>
                <w:sz w:val="24"/>
                <w:szCs w:val="24"/>
              </w:rPr>
            </w:pPr>
          </w:p>
          <w:p w:rsidR="006B4E18" w:rsidRPr="00EF75B6" w:rsidRDefault="006B4E18" w:rsidP="006B4E18">
            <w:pPr>
              <w:tabs>
                <w:tab w:val="left" w:pos="6720"/>
              </w:tabs>
              <w:spacing w:line="240" w:lineRule="auto"/>
              <w:jc w:val="left"/>
              <w:rPr>
                <w:sz w:val="24"/>
                <w:szCs w:val="24"/>
              </w:rPr>
            </w:pPr>
            <w:r w:rsidRPr="00EF75B6">
              <w:rPr>
                <w:sz w:val="24"/>
                <w:szCs w:val="24"/>
              </w:rPr>
              <w:t>Квалификация : учитель русского языка</w:t>
            </w:r>
          </w:p>
          <w:p w:rsidR="006B4E18" w:rsidRPr="00EF75B6" w:rsidRDefault="006B4E18" w:rsidP="006B4E18">
            <w:pPr>
              <w:tabs>
                <w:tab w:val="left" w:pos="6720"/>
              </w:tabs>
              <w:spacing w:line="240" w:lineRule="auto"/>
              <w:jc w:val="left"/>
              <w:rPr>
                <w:sz w:val="24"/>
                <w:szCs w:val="24"/>
              </w:rPr>
            </w:pPr>
          </w:p>
          <w:p w:rsidR="006B4E18" w:rsidRPr="00EF75B6" w:rsidRDefault="006B4E18" w:rsidP="006B4E18">
            <w:pPr>
              <w:tabs>
                <w:tab w:val="left" w:pos="6720"/>
              </w:tabs>
              <w:spacing w:line="240" w:lineRule="auto"/>
              <w:jc w:val="left"/>
              <w:rPr>
                <w:sz w:val="24"/>
                <w:szCs w:val="24"/>
              </w:rPr>
            </w:pPr>
          </w:p>
          <w:p w:rsidR="006B4E18" w:rsidRPr="00EF75B6" w:rsidRDefault="006B4E18" w:rsidP="006B4E18">
            <w:pPr>
              <w:tabs>
                <w:tab w:val="left" w:pos="6720"/>
              </w:tabs>
              <w:spacing w:line="240" w:lineRule="auto"/>
              <w:jc w:val="left"/>
              <w:rPr>
                <w:sz w:val="24"/>
                <w:szCs w:val="24"/>
              </w:rPr>
            </w:pPr>
          </w:p>
          <w:p w:rsidR="006B4E18" w:rsidRPr="00EF75B6" w:rsidRDefault="006B4E18" w:rsidP="006B4E18">
            <w:pPr>
              <w:tabs>
                <w:tab w:val="left" w:pos="6720"/>
              </w:tabs>
              <w:spacing w:line="240" w:lineRule="auto"/>
              <w:jc w:val="left"/>
              <w:rPr>
                <w:sz w:val="24"/>
                <w:szCs w:val="24"/>
              </w:rPr>
            </w:pPr>
          </w:p>
          <w:p w:rsidR="006B4E18" w:rsidRPr="00EF75B6" w:rsidRDefault="006B4E18" w:rsidP="006B4E18">
            <w:pPr>
              <w:tabs>
                <w:tab w:val="left" w:pos="6720"/>
              </w:tabs>
              <w:spacing w:line="240" w:lineRule="auto"/>
              <w:jc w:val="left"/>
              <w:rPr>
                <w:sz w:val="24"/>
                <w:szCs w:val="24"/>
              </w:rPr>
            </w:pPr>
          </w:p>
          <w:p w:rsidR="006B4E18" w:rsidRPr="00EF75B6" w:rsidRDefault="006B4E18" w:rsidP="006B4E18">
            <w:pPr>
              <w:tabs>
                <w:tab w:val="left" w:pos="6720"/>
              </w:tabs>
              <w:spacing w:line="240" w:lineRule="auto"/>
              <w:jc w:val="left"/>
              <w:rPr>
                <w:sz w:val="24"/>
                <w:szCs w:val="24"/>
              </w:rPr>
            </w:pPr>
          </w:p>
          <w:p w:rsidR="006B4E18" w:rsidRPr="00EF75B6" w:rsidRDefault="006B4E18" w:rsidP="006B4E18">
            <w:pPr>
              <w:tabs>
                <w:tab w:val="left" w:pos="6720"/>
              </w:tabs>
              <w:spacing w:line="240" w:lineRule="auto"/>
              <w:jc w:val="left"/>
              <w:rPr>
                <w:sz w:val="24"/>
                <w:szCs w:val="24"/>
              </w:rPr>
            </w:pPr>
            <w:r w:rsidRPr="00EF75B6">
              <w:rPr>
                <w:sz w:val="24"/>
                <w:szCs w:val="24"/>
              </w:rPr>
              <w:t>Специальность: русский язык и литература</w:t>
            </w:r>
          </w:p>
          <w:p w:rsidR="006B4E18" w:rsidRPr="00EF75B6" w:rsidRDefault="006B4E18" w:rsidP="006B4E18">
            <w:pPr>
              <w:tabs>
                <w:tab w:val="left" w:pos="6720"/>
              </w:tabs>
              <w:spacing w:line="240" w:lineRule="auto"/>
              <w:jc w:val="left"/>
              <w:rPr>
                <w:sz w:val="24"/>
                <w:szCs w:val="24"/>
              </w:rPr>
            </w:pPr>
            <w:r w:rsidRPr="00EF75B6">
              <w:rPr>
                <w:sz w:val="24"/>
                <w:szCs w:val="24"/>
              </w:rPr>
              <w:t>Квалификация: педагогическое образование с двумя профилями  подготовки ( русский язык и литература)</w:t>
            </w:r>
          </w:p>
        </w:tc>
        <w:tc>
          <w:tcPr>
            <w:tcW w:w="3260" w:type="dxa"/>
            <w:tcBorders>
              <w:top w:val="single" w:sz="4" w:space="0" w:color="000000"/>
              <w:left w:val="single" w:sz="4" w:space="0" w:color="000000"/>
              <w:bottom w:val="single" w:sz="4" w:space="0" w:color="000000"/>
            </w:tcBorders>
            <w:shd w:val="clear" w:color="auto" w:fill="auto"/>
          </w:tcPr>
          <w:p w:rsidR="006B4E18" w:rsidRPr="00EF75B6" w:rsidRDefault="006B4E18" w:rsidP="006B4E18">
            <w:pPr>
              <w:tabs>
                <w:tab w:val="left" w:pos="6720"/>
              </w:tabs>
              <w:spacing w:line="240" w:lineRule="auto"/>
              <w:jc w:val="left"/>
              <w:rPr>
                <w:sz w:val="24"/>
                <w:szCs w:val="24"/>
              </w:rPr>
            </w:pPr>
            <w:r w:rsidRPr="00EF75B6">
              <w:rPr>
                <w:sz w:val="24"/>
                <w:szCs w:val="24"/>
              </w:rPr>
              <w:t>1.ООО Международный центр консалтинга и образования «Велес» :10.03.2020-10.04.2020 г.</w:t>
            </w:r>
          </w:p>
          <w:p w:rsidR="006B4E18" w:rsidRPr="00EF75B6" w:rsidRDefault="006B4E18" w:rsidP="006B4E18">
            <w:pPr>
              <w:spacing w:line="240" w:lineRule="auto"/>
              <w:jc w:val="left"/>
              <w:rPr>
                <w:color w:val="000000"/>
                <w:sz w:val="24"/>
                <w:szCs w:val="24"/>
                <w:lang w:eastAsia="ru-RU"/>
              </w:rPr>
            </w:pPr>
            <w:r w:rsidRPr="00EF75B6">
              <w:rPr>
                <w:color w:val="000000"/>
                <w:sz w:val="24"/>
                <w:szCs w:val="24"/>
                <w:lang w:eastAsia="ru-RU"/>
              </w:rPr>
              <w:t>«Технологии и инновационные формы педагогической деятельности учителя Русского языка в рамках ФГОС » 144 часа.(2020г)</w:t>
            </w:r>
          </w:p>
          <w:p w:rsidR="006B4E18" w:rsidRPr="00EF75B6" w:rsidRDefault="006B4E18" w:rsidP="006B4E18">
            <w:pPr>
              <w:tabs>
                <w:tab w:val="left" w:pos="6720"/>
              </w:tabs>
              <w:spacing w:line="240" w:lineRule="auto"/>
              <w:jc w:val="left"/>
              <w:rPr>
                <w:sz w:val="24"/>
                <w:szCs w:val="24"/>
                <w:lang w:eastAsia="ru-RU"/>
              </w:rPr>
            </w:pPr>
            <w:r w:rsidRPr="00EF75B6">
              <w:rPr>
                <w:sz w:val="24"/>
                <w:szCs w:val="24"/>
              </w:rPr>
              <w:t>2</w:t>
            </w:r>
            <w:r w:rsidRPr="00EF75B6">
              <w:rPr>
                <w:sz w:val="24"/>
                <w:szCs w:val="24"/>
                <w:lang w:eastAsia="ru-RU"/>
              </w:rPr>
              <w:t>.«Инновационный образовательный центр повышения квалификации и переподготовки «Мой университет» курс повышения квалификации « Активные методы обучения на уроках литературы в условиях реализации ФГОС» 72 ч. ( 2020г)</w:t>
            </w:r>
          </w:p>
          <w:p w:rsidR="006B4E18" w:rsidRPr="00EF75B6" w:rsidRDefault="006B4E18" w:rsidP="006B4E18">
            <w:pPr>
              <w:tabs>
                <w:tab w:val="left" w:pos="6720"/>
              </w:tabs>
              <w:spacing w:line="240" w:lineRule="auto"/>
              <w:jc w:val="left"/>
              <w:rPr>
                <w:sz w:val="24"/>
                <w:szCs w:val="24"/>
                <w:lang w:eastAsia="ru-RU"/>
              </w:rPr>
            </w:pPr>
            <w:r w:rsidRPr="00EF75B6">
              <w:rPr>
                <w:sz w:val="24"/>
                <w:szCs w:val="24"/>
                <w:lang w:eastAsia="ru-RU"/>
              </w:rPr>
              <w:t>3. «Инновационный образовательный центр повышения квалификации и переподготовки «Мой университет» курс повышения квалификации  « Современный урок для детей с ОВЗ как одна из форм реализации ФГОС),  108 часов ( 2021г. )</w:t>
            </w:r>
          </w:p>
          <w:p w:rsidR="006B4E18" w:rsidRPr="00EF75B6" w:rsidRDefault="006B4E18" w:rsidP="006B4E18">
            <w:pPr>
              <w:tabs>
                <w:tab w:val="left" w:pos="6720"/>
              </w:tabs>
              <w:spacing w:line="240" w:lineRule="auto"/>
              <w:jc w:val="left"/>
              <w:rPr>
                <w:sz w:val="24"/>
                <w:szCs w:val="24"/>
                <w:lang w:eastAsia="ru-RU"/>
              </w:rPr>
            </w:pPr>
            <w:r w:rsidRPr="00EF75B6">
              <w:rPr>
                <w:sz w:val="24"/>
                <w:szCs w:val="24"/>
                <w:lang w:eastAsia="ru-RU"/>
              </w:rPr>
              <w:t>4. «Инновационный образовательный центр повышения квалификации и переподготовки «Мой университет» курс повышения квалификации  « Современный урок литературы в соответствии с требованиями ФГОС ООО и СОО), 108 часов, ( 2021г.)</w:t>
            </w:r>
          </w:p>
          <w:p w:rsidR="006B4E18" w:rsidRPr="00EF75B6" w:rsidRDefault="006B4E18" w:rsidP="006B4E18">
            <w:pPr>
              <w:tabs>
                <w:tab w:val="left" w:pos="6720"/>
              </w:tabs>
              <w:spacing w:line="240" w:lineRule="auto"/>
              <w:jc w:val="left"/>
              <w:rPr>
                <w:sz w:val="24"/>
                <w:szCs w:val="24"/>
                <w:lang w:eastAsia="ru-RU"/>
              </w:rPr>
            </w:pPr>
            <w:r w:rsidRPr="00EF75B6">
              <w:rPr>
                <w:sz w:val="24"/>
                <w:szCs w:val="24"/>
                <w:lang w:eastAsia="ru-RU"/>
              </w:rPr>
              <w:t>5. . «Инновационный образовательный центр повышения квалификации и переподготовки «Мой университет» курс повышения квалификации  « ФГОС : внеурочная деятельность», 72 часа ( 2021 г.)</w:t>
            </w:r>
          </w:p>
          <w:p w:rsidR="006B4E18" w:rsidRPr="00EF75B6" w:rsidRDefault="006B4E18" w:rsidP="006B4E18">
            <w:pPr>
              <w:tabs>
                <w:tab w:val="left" w:pos="6720"/>
              </w:tabs>
              <w:spacing w:line="240" w:lineRule="auto"/>
              <w:jc w:val="left"/>
              <w:rPr>
                <w:sz w:val="24"/>
                <w:szCs w:val="24"/>
                <w:lang w:eastAsia="ru-RU"/>
              </w:rPr>
            </w:pPr>
            <w:r w:rsidRPr="00EF75B6">
              <w:rPr>
                <w:sz w:val="24"/>
                <w:szCs w:val="24"/>
                <w:lang w:eastAsia="ru-RU"/>
              </w:rPr>
              <w:t>6. «Инновационный образовательный центр повышения квалификации и переподготовки «Мой университет» курс повышения квалификации  « Организация и осуществление образовательной деятельности в соответствии с обновленным ФГОС ООО» 72 часа ( 2022)</w:t>
            </w:r>
          </w:p>
          <w:p w:rsidR="006B4E18" w:rsidRPr="00EF75B6" w:rsidRDefault="006B4E18" w:rsidP="006B4E18">
            <w:pPr>
              <w:tabs>
                <w:tab w:val="left" w:pos="6720"/>
              </w:tabs>
              <w:spacing w:line="240" w:lineRule="auto"/>
              <w:jc w:val="left"/>
              <w:rPr>
                <w:sz w:val="24"/>
                <w:szCs w:val="24"/>
                <w:lang w:eastAsia="ru-RU"/>
              </w:rPr>
            </w:pPr>
            <w:r w:rsidRPr="00EF75B6">
              <w:rPr>
                <w:sz w:val="24"/>
                <w:szCs w:val="24"/>
                <w:lang w:eastAsia="ru-RU"/>
              </w:rPr>
              <w:t>7. « Академия реализации государственной политики и профессионального развития работников образования Министерства просвещения РФ » программа « Школа современного учителя. Развитие читательской грамотности», 72 часа( 2022 г.)</w:t>
            </w:r>
          </w:p>
          <w:p w:rsidR="006B4E18" w:rsidRPr="00EF75B6" w:rsidRDefault="006B4E18" w:rsidP="006B4E18">
            <w:pPr>
              <w:tabs>
                <w:tab w:val="left" w:pos="6720"/>
              </w:tabs>
              <w:spacing w:line="240" w:lineRule="auto"/>
              <w:jc w:val="left"/>
              <w:rPr>
                <w:sz w:val="24"/>
                <w:szCs w:val="24"/>
              </w:rPr>
            </w:pPr>
            <w:r w:rsidRPr="00EF75B6">
              <w:rPr>
                <w:sz w:val="24"/>
                <w:szCs w:val="24"/>
                <w:lang w:eastAsia="ru-RU"/>
              </w:rPr>
              <w:t xml:space="preserve">8. </w:t>
            </w:r>
            <w:r w:rsidRPr="00EF75B6">
              <w:rPr>
                <w:sz w:val="24"/>
                <w:szCs w:val="24"/>
              </w:rPr>
              <w:t>2022 г, ФБУН «Новосибирский научно-исследовательский институт гигиены» Роспотребнадзора. Санитарно-просветительская программа</w:t>
            </w:r>
          </w:p>
          <w:p w:rsidR="006B4E18" w:rsidRPr="00EF75B6" w:rsidRDefault="006B4E18" w:rsidP="006B4E18">
            <w:pPr>
              <w:tabs>
                <w:tab w:val="left" w:pos="6720"/>
              </w:tabs>
              <w:spacing w:line="240" w:lineRule="auto"/>
              <w:jc w:val="left"/>
              <w:rPr>
                <w:sz w:val="24"/>
                <w:szCs w:val="24"/>
              </w:rPr>
            </w:pPr>
            <w:r w:rsidRPr="00EF75B6">
              <w:rPr>
                <w:sz w:val="24"/>
                <w:szCs w:val="24"/>
              </w:rPr>
              <w:t>«Основы здорового питания (для детей школьного возраста).</w:t>
            </w:r>
          </w:p>
          <w:p w:rsidR="006B4E18" w:rsidRPr="00EF75B6" w:rsidRDefault="006B4E18" w:rsidP="006B4E18">
            <w:pPr>
              <w:tabs>
                <w:tab w:val="left" w:pos="6720"/>
              </w:tabs>
              <w:spacing w:line="240" w:lineRule="auto"/>
              <w:jc w:val="left"/>
              <w:rPr>
                <w:sz w:val="24"/>
                <w:szCs w:val="24"/>
              </w:rPr>
            </w:pPr>
            <w:r w:rsidRPr="00EF75B6">
              <w:rPr>
                <w:sz w:val="24"/>
                <w:szCs w:val="24"/>
              </w:rPr>
              <w:t>9. « Учебный центр СКБ Контур» Актуальные вопросы охраны труда (07.09. 2022 г)</w:t>
            </w:r>
          </w:p>
          <w:p w:rsidR="006B4E18" w:rsidRPr="00EF75B6" w:rsidRDefault="006B4E18" w:rsidP="006B4E18">
            <w:pPr>
              <w:tabs>
                <w:tab w:val="left" w:pos="6720"/>
              </w:tabs>
              <w:spacing w:line="240" w:lineRule="auto"/>
              <w:jc w:val="left"/>
              <w:rPr>
                <w:sz w:val="24"/>
                <w:szCs w:val="24"/>
                <w:lang w:eastAsia="ru-RU"/>
              </w:rPr>
            </w:pPr>
            <w:r w:rsidRPr="00EF75B6">
              <w:rPr>
                <w:sz w:val="24"/>
                <w:szCs w:val="24"/>
              </w:rPr>
              <w:t xml:space="preserve">10. </w:t>
            </w:r>
            <w:r w:rsidRPr="00EF75B6">
              <w:rPr>
                <w:sz w:val="24"/>
                <w:szCs w:val="24"/>
                <w:lang w:eastAsia="ru-RU"/>
              </w:rPr>
              <w:t xml:space="preserve"> «Инновационный образовательный центр повышения квалификации и переподготовки «Мой университет» курс повышения квалификации  « Как организовать дистанционное обучение школьников и студентов» , 72 часа ( 2020 г.)</w:t>
            </w:r>
          </w:p>
          <w:p w:rsidR="006B4E18" w:rsidRPr="00EF75B6" w:rsidRDefault="006B4E18" w:rsidP="006B4E18">
            <w:pPr>
              <w:tabs>
                <w:tab w:val="left" w:pos="6720"/>
              </w:tabs>
              <w:spacing w:line="240" w:lineRule="auto"/>
              <w:jc w:val="left"/>
              <w:rPr>
                <w:sz w:val="24"/>
                <w:szCs w:val="24"/>
                <w:lang w:eastAsia="ru-RU"/>
              </w:rPr>
            </w:pPr>
            <w:r w:rsidRPr="00EF75B6">
              <w:rPr>
                <w:sz w:val="24"/>
                <w:szCs w:val="24"/>
                <w:lang w:eastAsia="ru-RU"/>
              </w:rPr>
              <w:t>11. «Инновационный образовательный центр повышения квалификации и переподготовки «Мой университет» курс повышения квалификации  « Классное руководство по ФГОС», 72 часа ( 2022 г.)</w:t>
            </w:r>
          </w:p>
          <w:p w:rsidR="006B4E18" w:rsidRPr="00EF75B6" w:rsidRDefault="006B4E18" w:rsidP="006B4E18">
            <w:pPr>
              <w:tabs>
                <w:tab w:val="left" w:pos="6720"/>
              </w:tabs>
              <w:spacing w:line="240" w:lineRule="auto"/>
              <w:jc w:val="left"/>
              <w:rPr>
                <w:sz w:val="24"/>
                <w:szCs w:val="24"/>
                <w:lang w:eastAsia="ru-RU"/>
              </w:rPr>
            </w:pPr>
            <w:r w:rsidRPr="00EF75B6">
              <w:rPr>
                <w:sz w:val="24"/>
                <w:szCs w:val="24"/>
                <w:lang w:eastAsia="ru-RU"/>
              </w:rPr>
              <w:t>12.  «Инновационный образовательный центр повышения квалификации и переподготовки «Мой университет» курс повышения квалификации  « оказание первой помощи в образовательной организации», 72 часа( 2022 г.)</w:t>
            </w:r>
          </w:p>
          <w:p w:rsidR="006B4E18" w:rsidRPr="00EF75B6" w:rsidRDefault="006B4E18" w:rsidP="006B4E18">
            <w:pPr>
              <w:tabs>
                <w:tab w:val="left" w:pos="6720"/>
              </w:tabs>
              <w:spacing w:line="240" w:lineRule="auto"/>
              <w:jc w:val="left"/>
              <w:rPr>
                <w:sz w:val="24"/>
                <w:szCs w:val="24"/>
              </w:rPr>
            </w:pPr>
            <w:r w:rsidRPr="00EF75B6">
              <w:rPr>
                <w:sz w:val="24"/>
                <w:szCs w:val="24"/>
                <w:lang w:eastAsia="ru-RU"/>
              </w:rPr>
              <w:t>13.  «Инновационный образовательный центр повышения квалификации и переподготовки «Мой университет» курс повышения квалификации  « Антикоррупционная деятельность» , 72 часа ( 2022 г.)</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6B4E18" w:rsidRPr="00EF75B6" w:rsidRDefault="006B4E18" w:rsidP="006B4E18">
            <w:pPr>
              <w:tabs>
                <w:tab w:val="left" w:pos="6720"/>
              </w:tabs>
              <w:snapToGrid w:val="0"/>
              <w:spacing w:line="240" w:lineRule="auto"/>
              <w:jc w:val="left"/>
              <w:rPr>
                <w:sz w:val="24"/>
                <w:szCs w:val="24"/>
              </w:rPr>
            </w:pPr>
            <w:r w:rsidRPr="00EF75B6">
              <w:rPr>
                <w:sz w:val="24"/>
                <w:szCs w:val="24"/>
              </w:rPr>
              <w:t>Русский язык – 9-11 кл,.</w:t>
            </w:r>
          </w:p>
          <w:p w:rsidR="006B4E18" w:rsidRPr="00EF75B6" w:rsidRDefault="006B4E18" w:rsidP="006B4E18">
            <w:pPr>
              <w:tabs>
                <w:tab w:val="left" w:pos="6720"/>
              </w:tabs>
              <w:snapToGrid w:val="0"/>
              <w:spacing w:line="240" w:lineRule="auto"/>
              <w:jc w:val="left"/>
              <w:rPr>
                <w:sz w:val="24"/>
                <w:szCs w:val="24"/>
              </w:rPr>
            </w:pPr>
            <w:r w:rsidRPr="00EF75B6">
              <w:rPr>
                <w:sz w:val="24"/>
                <w:szCs w:val="24"/>
              </w:rPr>
              <w:t>Литература- 5 кл. 9- 11 кл.</w:t>
            </w:r>
          </w:p>
          <w:p w:rsidR="006B4E18" w:rsidRPr="00EF75B6" w:rsidRDefault="006B4E18" w:rsidP="006B4E18">
            <w:pPr>
              <w:tabs>
                <w:tab w:val="left" w:pos="6720"/>
              </w:tabs>
              <w:snapToGrid w:val="0"/>
              <w:spacing w:line="240" w:lineRule="auto"/>
              <w:jc w:val="left"/>
              <w:rPr>
                <w:sz w:val="24"/>
                <w:szCs w:val="24"/>
              </w:rPr>
            </w:pPr>
            <w:r w:rsidRPr="00EF75B6">
              <w:rPr>
                <w:sz w:val="24"/>
                <w:szCs w:val="24"/>
              </w:rPr>
              <w:t xml:space="preserve"> Родной ( русский ) язык – 8-11 кл. Родная ( русская) литература- 8-11 кл.</w:t>
            </w:r>
          </w:p>
          <w:p w:rsidR="006B4E18" w:rsidRPr="00EF75B6" w:rsidRDefault="006B4E18" w:rsidP="006B4E18">
            <w:pPr>
              <w:tabs>
                <w:tab w:val="left" w:pos="6720"/>
              </w:tabs>
              <w:snapToGrid w:val="0"/>
              <w:spacing w:line="240" w:lineRule="auto"/>
              <w:jc w:val="left"/>
              <w:rPr>
                <w:sz w:val="24"/>
                <w:szCs w:val="24"/>
              </w:rPr>
            </w:pPr>
            <w:r w:rsidRPr="00EF75B6">
              <w:rPr>
                <w:sz w:val="24"/>
                <w:szCs w:val="24"/>
              </w:rPr>
              <w:t>Внеурочная деятельность- 9 кл.:</w:t>
            </w:r>
          </w:p>
          <w:p w:rsidR="006B4E18" w:rsidRPr="00EF75B6" w:rsidRDefault="006B4E18" w:rsidP="006B4E18">
            <w:pPr>
              <w:tabs>
                <w:tab w:val="left" w:pos="6720"/>
              </w:tabs>
              <w:snapToGrid w:val="0"/>
              <w:spacing w:line="240" w:lineRule="auto"/>
              <w:jc w:val="left"/>
              <w:rPr>
                <w:sz w:val="24"/>
                <w:szCs w:val="24"/>
              </w:rPr>
            </w:pPr>
            <w:r w:rsidRPr="00EF75B6">
              <w:rPr>
                <w:sz w:val="24"/>
                <w:szCs w:val="24"/>
              </w:rPr>
              <w:t>«Мир профессий», « Разговоры о важном»</w:t>
            </w:r>
          </w:p>
          <w:p w:rsidR="006B4E18" w:rsidRPr="00EF75B6" w:rsidRDefault="006B4E18" w:rsidP="006B4E18">
            <w:pPr>
              <w:tabs>
                <w:tab w:val="left" w:pos="6720"/>
              </w:tabs>
              <w:snapToGrid w:val="0"/>
              <w:spacing w:line="240" w:lineRule="auto"/>
              <w:jc w:val="left"/>
              <w:rPr>
                <w:sz w:val="24"/>
                <w:szCs w:val="24"/>
              </w:rPr>
            </w:pPr>
            <w:r w:rsidRPr="00EF75B6">
              <w:rPr>
                <w:sz w:val="24"/>
                <w:szCs w:val="24"/>
              </w:rPr>
              <w:t>« Секреты русского языка»-10-11 кл.</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6B4E18" w:rsidRPr="00EF75B6" w:rsidRDefault="006B4E18" w:rsidP="006B4E18">
            <w:pPr>
              <w:tabs>
                <w:tab w:val="left" w:pos="6720"/>
              </w:tabs>
              <w:snapToGrid w:val="0"/>
              <w:spacing w:line="240" w:lineRule="auto"/>
              <w:jc w:val="left"/>
              <w:rPr>
                <w:sz w:val="24"/>
                <w:szCs w:val="24"/>
              </w:rPr>
            </w:pPr>
            <w:r w:rsidRPr="00EF75B6">
              <w:rPr>
                <w:sz w:val="24"/>
                <w:szCs w:val="24"/>
              </w:rPr>
              <w:t xml:space="preserve">Первая </w:t>
            </w:r>
          </w:p>
          <w:p w:rsidR="006B4E18" w:rsidRPr="00EF75B6" w:rsidRDefault="006B4E18" w:rsidP="006B4E18">
            <w:pPr>
              <w:tabs>
                <w:tab w:val="left" w:pos="6720"/>
              </w:tabs>
              <w:snapToGrid w:val="0"/>
              <w:spacing w:line="240" w:lineRule="auto"/>
              <w:jc w:val="left"/>
              <w:rPr>
                <w:sz w:val="24"/>
                <w:szCs w:val="24"/>
              </w:rPr>
            </w:pPr>
            <w:r w:rsidRPr="00EF75B6">
              <w:rPr>
                <w:sz w:val="24"/>
                <w:szCs w:val="24"/>
              </w:rPr>
              <w:t xml:space="preserve">МО РО </w:t>
            </w:r>
          </w:p>
          <w:p w:rsidR="006B4E18" w:rsidRPr="00EF75B6" w:rsidRDefault="006B4E18" w:rsidP="006B4E18">
            <w:pPr>
              <w:tabs>
                <w:tab w:val="left" w:pos="6720"/>
              </w:tabs>
              <w:snapToGrid w:val="0"/>
              <w:spacing w:line="240" w:lineRule="auto"/>
              <w:jc w:val="left"/>
              <w:rPr>
                <w:sz w:val="24"/>
                <w:szCs w:val="24"/>
              </w:rPr>
            </w:pPr>
            <w:r w:rsidRPr="00EF75B6">
              <w:rPr>
                <w:sz w:val="24"/>
                <w:szCs w:val="24"/>
              </w:rPr>
              <w:t xml:space="preserve">№ 40 от 24.01.2020 г.  </w:t>
            </w:r>
          </w:p>
        </w:tc>
      </w:tr>
      <w:tr w:rsidR="006B4E18" w:rsidRPr="00EF75B6" w:rsidTr="006B4E18">
        <w:trPr>
          <w:trHeight w:val="385"/>
        </w:trPr>
        <w:tc>
          <w:tcPr>
            <w:tcW w:w="709" w:type="dxa"/>
            <w:tcBorders>
              <w:top w:val="single" w:sz="4" w:space="0" w:color="000000"/>
              <w:left w:val="single" w:sz="4" w:space="0" w:color="000000"/>
              <w:bottom w:val="single" w:sz="4" w:space="0" w:color="000000"/>
            </w:tcBorders>
            <w:shd w:val="clear" w:color="auto" w:fill="auto"/>
          </w:tcPr>
          <w:p w:rsidR="006B4E18" w:rsidRPr="00EF75B6" w:rsidRDefault="006B4E18" w:rsidP="006B4E18">
            <w:pPr>
              <w:tabs>
                <w:tab w:val="left" w:pos="6720"/>
              </w:tabs>
              <w:snapToGrid w:val="0"/>
              <w:spacing w:line="240" w:lineRule="auto"/>
              <w:jc w:val="left"/>
              <w:rPr>
                <w:sz w:val="24"/>
                <w:szCs w:val="24"/>
              </w:rPr>
            </w:pPr>
            <w:r w:rsidRPr="00EF75B6">
              <w:rPr>
                <w:sz w:val="24"/>
                <w:szCs w:val="24"/>
              </w:rPr>
              <w:t xml:space="preserve">6. </w:t>
            </w:r>
          </w:p>
        </w:tc>
        <w:tc>
          <w:tcPr>
            <w:tcW w:w="1418" w:type="dxa"/>
            <w:tcBorders>
              <w:top w:val="single" w:sz="4" w:space="0" w:color="000000"/>
              <w:left w:val="single" w:sz="4" w:space="0" w:color="000000"/>
              <w:bottom w:val="single" w:sz="4" w:space="0" w:color="000000"/>
            </w:tcBorders>
            <w:shd w:val="clear" w:color="auto" w:fill="auto"/>
          </w:tcPr>
          <w:p w:rsidR="006B4E18" w:rsidRPr="00EF75B6" w:rsidRDefault="006B4E18" w:rsidP="00631C44">
            <w:pPr>
              <w:tabs>
                <w:tab w:val="left" w:pos="6720"/>
              </w:tabs>
              <w:spacing w:line="240" w:lineRule="auto"/>
              <w:ind w:firstLine="0"/>
              <w:jc w:val="left"/>
              <w:rPr>
                <w:sz w:val="24"/>
                <w:szCs w:val="24"/>
              </w:rPr>
            </w:pPr>
            <w:r w:rsidRPr="00EF75B6">
              <w:rPr>
                <w:sz w:val="24"/>
                <w:szCs w:val="24"/>
              </w:rPr>
              <w:t>Светлова Любовь Григорьевна</w:t>
            </w:r>
          </w:p>
        </w:tc>
        <w:tc>
          <w:tcPr>
            <w:tcW w:w="1843" w:type="dxa"/>
            <w:tcBorders>
              <w:top w:val="single" w:sz="4" w:space="0" w:color="000000"/>
              <w:left w:val="single" w:sz="4" w:space="0" w:color="000000"/>
              <w:bottom w:val="single" w:sz="4" w:space="0" w:color="000000"/>
            </w:tcBorders>
            <w:shd w:val="clear" w:color="auto" w:fill="auto"/>
          </w:tcPr>
          <w:p w:rsidR="006B4E18" w:rsidRPr="00EF75B6" w:rsidRDefault="006B4E18" w:rsidP="006B4E18">
            <w:pPr>
              <w:tabs>
                <w:tab w:val="left" w:pos="6720"/>
              </w:tabs>
              <w:spacing w:line="240" w:lineRule="auto"/>
              <w:jc w:val="left"/>
              <w:rPr>
                <w:sz w:val="24"/>
                <w:szCs w:val="24"/>
              </w:rPr>
            </w:pPr>
            <w:r w:rsidRPr="00EF75B6">
              <w:rPr>
                <w:sz w:val="24"/>
                <w:szCs w:val="24"/>
              </w:rPr>
              <w:t xml:space="preserve">Высшее </w:t>
            </w:r>
          </w:p>
          <w:p w:rsidR="006B4E18" w:rsidRPr="00EF75B6" w:rsidRDefault="006B4E18" w:rsidP="006B4E18">
            <w:pPr>
              <w:tabs>
                <w:tab w:val="left" w:pos="6720"/>
              </w:tabs>
              <w:spacing w:line="240" w:lineRule="auto"/>
              <w:jc w:val="left"/>
              <w:rPr>
                <w:sz w:val="24"/>
                <w:szCs w:val="24"/>
              </w:rPr>
            </w:pPr>
            <w:r w:rsidRPr="00EF75B6">
              <w:rPr>
                <w:sz w:val="24"/>
                <w:szCs w:val="24"/>
              </w:rPr>
              <w:t xml:space="preserve">1984г. –Ростовский –на- Дону государственный педагогический институт </w:t>
            </w:r>
          </w:p>
        </w:tc>
        <w:tc>
          <w:tcPr>
            <w:tcW w:w="1559" w:type="dxa"/>
            <w:tcBorders>
              <w:top w:val="single" w:sz="4" w:space="0" w:color="000000"/>
              <w:left w:val="single" w:sz="4" w:space="0" w:color="000000"/>
              <w:bottom w:val="single" w:sz="4" w:space="0" w:color="000000"/>
            </w:tcBorders>
            <w:shd w:val="clear" w:color="auto" w:fill="auto"/>
          </w:tcPr>
          <w:p w:rsidR="006B4E18" w:rsidRPr="00EF75B6" w:rsidRDefault="006B4E18" w:rsidP="006B4E18">
            <w:pPr>
              <w:tabs>
                <w:tab w:val="left" w:pos="6720"/>
              </w:tabs>
              <w:spacing w:line="240" w:lineRule="auto"/>
              <w:jc w:val="left"/>
              <w:rPr>
                <w:sz w:val="24"/>
                <w:szCs w:val="24"/>
              </w:rPr>
            </w:pPr>
            <w:r w:rsidRPr="00EF75B6">
              <w:rPr>
                <w:sz w:val="24"/>
                <w:szCs w:val="24"/>
              </w:rPr>
              <w:t>Специальность: русский язык и литература</w:t>
            </w:r>
          </w:p>
          <w:p w:rsidR="006B4E18" w:rsidRPr="00EF75B6" w:rsidRDefault="006B4E18" w:rsidP="006B4E18">
            <w:pPr>
              <w:tabs>
                <w:tab w:val="left" w:pos="6720"/>
              </w:tabs>
              <w:spacing w:line="240" w:lineRule="auto"/>
              <w:jc w:val="left"/>
              <w:rPr>
                <w:sz w:val="24"/>
                <w:szCs w:val="24"/>
              </w:rPr>
            </w:pPr>
            <w:r w:rsidRPr="00EF75B6">
              <w:rPr>
                <w:sz w:val="24"/>
                <w:szCs w:val="24"/>
              </w:rPr>
              <w:t>Квалификация: учитель русского языка и литературы</w:t>
            </w:r>
          </w:p>
          <w:p w:rsidR="006B4E18" w:rsidRPr="00EF75B6" w:rsidRDefault="006B4E18" w:rsidP="006B4E18">
            <w:pPr>
              <w:tabs>
                <w:tab w:val="left" w:pos="6720"/>
              </w:tabs>
              <w:spacing w:line="240" w:lineRule="auto"/>
              <w:jc w:val="left"/>
              <w:rPr>
                <w:sz w:val="24"/>
                <w:szCs w:val="24"/>
              </w:rPr>
            </w:pPr>
          </w:p>
        </w:tc>
        <w:tc>
          <w:tcPr>
            <w:tcW w:w="3260" w:type="dxa"/>
            <w:tcBorders>
              <w:top w:val="single" w:sz="4" w:space="0" w:color="000000"/>
              <w:left w:val="single" w:sz="4" w:space="0" w:color="000000"/>
              <w:bottom w:val="single" w:sz="4" w:space="0" w:color="000000"/>
            </w:tcBorders>
            <w:shd w:val="clear" w:color="auto" w:fill="auto"/>
          </w:tcPr>
          <w:p w:rsidR="006B4E18" w:rsidRPr="00EF75B6" w:rsidRDefault="006B4E18" w:rsidP="006B4E18">
            <w:pPr>
              <w:tabs>
                <w:tab w:val="left" w:pos="6720"/>
              </w:tabs>
              <w:spacing w:line="240" w:lineRule="auto"/>
              <w:jc w:val="left"/>
              <w:rPr>
                <w:sz w:val="24"/>
                <w:szCs w:val="24"/>
              </w:rPr>
            </w:pPr>
            <w:r w:rsidRPr="00EF75B6">
              <w:rPr>
                <w:sz w:val="24"/>
                <w:szCs w:val="24"/>
              </w:rPr>
              <w:t xml:space="preserve"> 1. Автономная некоммерческая организация дополнительного профессионального образования Инновационный образовательный центр повышения квалификации и переподготовки «Мой университет» курсы повышения квалификации по программе «Методы контроля при дистанционном обучении», 72 часа, 2020</w:t>
            </w:r>
          </w:p>
          <w:p w:rsidR="006B4E18" w:rsidRPr="00EF75B6" w:rsidRDefault="006B4E18" w:rsidP="006B4E18">
            <w:pPr>
              <w:tabs>
                <w:tab w:val="left" w:pos="6720"/>
              </w:tabs>
              <w:spacing w:line="240" w:lineRule="auto"/>
              <w:jc w:val="left"/>
              <w:rPr>
                <w:sz w:val="24"/>
                <w:szCs w:val="24"/>
              </w:rPr>
            </w:pPr>
            <w:r w:rsidRPr="00EF75B6">
              <w:rPr>
                <w:sz w:val="24"/>
                <w:szCs w:val="24"/>
              </w:rPr>
              <w:t xml:space="preserve">2. Автономная некоммерческая организация дополнительного профессионального образования Инновационный образовательный центр повышения квалификации и переподготовки «Мой университет» курсы повышения квалификации по программе «Технологии подготовки учащихся к ЕГЭ по русскому языку», 72 часа, </w:t>
            </w:r>
            <w:r>
              <w:rPr>
                <w:sz w:val="24"/>
                <w:szCs w:val="24"/>
              </w:rPr>
              <w:t>09.08.</w:t>
            </w:r>
            <w:r w:rsidRPr="00EF75B6">
              <w:rPr>
                <w:sz w:val="24"/>
                <w:szCs w:val="24"/>
              </w:rPr>
              <w:t>2020</w:t>
            </w:r>
          </w:p>
          <w:p w:rsidR="006B4E18" w:rsidRDefault="006B4E18" w:rsidP="006B4E18">
            <w:pPr>
              <w:tabs>
                <w:tab w:val="left" w:pos="6720"/>
              </w:tabs>
              <w:spacing w:line="240" w:lineRule="auto"/>
              <w:jc w:val="left"/>
              <w:rPr>
                <w:sz w:val="24"/>
                <w:szCs w:val="24"/>
              </w:rPr>
            </w:pPr>
            <w:r w:rsidRPr="00EF75B6">
              <w:rPr>
                <w:sz w:val="24"/>
                <w:szCs w:val="24"/>
              </w:rPr>
              <w:t>3. .ООО «Приволжский центр дополнительного профессионального образования» курсы повышения квалификации по программе «Противодействие коррупции », 72 часа, 2020</w:t>
            </w:r>
          </w:p>
          <w:p w:rsidR="006B4E18" w:rsidRDefault="006B4E18" w:rsidP="006B4E18">
            <w:pPr>
              <w:tabs>
                <w:tab w:val="left" w:pos="6720"/>
              </w:tabs>
              <w:spacing w:line="240" w:lineRule="auto"/>
              <w:jc w:val="left"/>
              <w:rPr>
                <w:sz w:val="24"/>
                <w:szCs w:val="24"/>
              </w:rPr>
            </w:pPr>
            <w:r>
              <w:rPr>
                <w:sz w:val="24"/>
                <w:szCs w:val="24"/>
              </w:rPr>
              <w:t>4.</w:t>
            </w:r>
            <w:r w:rsidRPr="00EF75B6">
              <w:rPr>
                <w:sz w:val="24"/>
                <w:szCs w:val="24"/>
              </w:rPr>
              <w:t xml:space="preserve"> 10.ГБУДПО РО «Ростовский институт повышения квалификации и профессиональной переподготовки работников образования», программа повышения квалификации:</w:t>
            </w:r>
            <w:r>
              <w:rPr>
                <w:sz w:val="24"/>
                <w:szCs w:val="24"/>
              </w:rPr>
              <w:t>»Управление системными изменениями в современной школе. Деятельность управленческих команд.»108ч. 18.02.2022г.</w:t>
            </w:r>
          </w:p>
          <w:p w:rsidR="006B4E18" w:rsidRDefault="006B4E18" w:rsidP="006B4E18">
            <w:pPr>
              <w:tabs>
                <w:tab w:val="left" w:pos="6720"/>
              </w:tabs>
              <w:spacing w:line="240" w:lineRule="auto"/>
              <w:jc w:val="left"/>
              <w:rPr>
                <w:sz w:val="24"/>
                <w:szCs w:val="24"/>
              </w:rPr>
            </w:pPr>
            <w:r>
              <w:rPr>
                <w:sz w:val="24"/>
                <w:szCs w:val="24"/>
              </w:rPr>
              <w:t>5</w:t>
            </w:r>
            <w:r w:rsidRPr="00EF75B6">
              <w:rPr>
                <w:sz w:val="24"/>
                <w:szCs w:val="24"/>
              </w:rPr>
              <w:t>. ЧОУ ДПО «Учебно-методический центр «Педагог»» «</w:t>
            </w:r>
            <w:r>
              <w:rPr>
                <w:sz w:val="24"/>
                <w:szCs w:val="24"/>
              </w:rPr>
              <w:t>Реализация требований обновленного ФГОС ООО в работе учителя русского языка и литературы»</w:t>
            </w:r>
            <w:r w:rsidRPr="00EF75B6">
              <w:rPr>
                <w:sz w:val="24"/>
                <w:szCs w:val="24"/>
              </w:rPr>
              <w:t xml:space="preserve">», 72ч, </w:t>
            </w:r>
            <w:r>
              <w:rPr>
                <w:sz w:val="24"/>
                <w:szCs w:val="24"/>
              </w:rPr>
              <w:t>18.08.</w:t>
            </w:r>
            <w:r w:rsidRPr="00EF75B6">
              <w:rPr>
                <w:sz w:val="24"/>
                <w:szCs w:val="24"/>
              </w:rPr>
              <w:t>2022г</w:t>
            </w:r>
          </w:p>
          <w:p w:rsidR="006B4E18" w:rsidRPr="00EF75B6" w:rsidRDefault="006B4E18" w:rsidP="006B4E18">
            <w:pPr>
              <w:tabs>
                <w:tab w:val="left" w:pos="6720"/>
              </w:tabs>
              <w:spacing w:line="240" w:lineRule="auto"/>
              <w:jc w:val="left"/>
              <w:rPr>
                <w:sz w:val="24"/>
                <w:szCs w:val="24"/>
              </w:rPr>
            </w:pPr>
            <w:r>
              <w:rPr>
                <w:sz w:val="24"/>
                <w:szCs w:val="24"/>
              </w:rPr>
              <w:t>6</w:t>
            </w:r>
            <w:r w:rsidRPr="00EF75B6">
              <w:rPr>
                <w:sz w:val="24"/>
                <w:szCs w:val="24"/>
              </w:rPr>
              <w:t>. ЧОУ ДПО «Учебно-методический центр «Педагог»» «</w:t>
            </w:r>
            <w:r>
              <w:rPr>
                <w:sz w:val="24"/>
                <w:szCs w:val="24"/>
              </w:rPr>
              <w:t>Контрактная система в сфере закупок. товаров, работ, услуг для государственных и муниципальных нужд»</w:t>
            </w:r>
            <w:r w:rsidRPr="00EF75B6">
              <w:rPr>
                <w:sz w:val="24"/>
                <w:szCs w:val="24"/>
              </w:rPr>
              <w:t xml:space="preserve">», 72ч, </w:t>
            </w:r>
            <w:r>
              <w:rPr>
                <w:sz w:val="24"/>
                <w:szCs w:val="24"/>
              </w:rPr>
              <w:t>11.08.</w:t>
            </w:r>
            <w:r w:rsidRPr="00EF75B6">
              <w:rPr>
                <w:sz w:val="24"/>
                <w:szCs w:val="24"/>
              </w:rPr>
              <w:t>2022г</w:t>
            </w:r>
          </w:p>
          <w:p w:rsidR="006B4E18" w:rsidRPr="00EF75B6" w:rsidRDefault="006B4E18" w:rsidP="006B4E18">
            <w:pPr>
              <w:tabs>
                <w:tab w:val="left" w:pos="6720"/>
              </w:tabs>
              <w:spacing w:line="240" w:lineRule="auto"/>
              <w:jc w:val="left"/>
              <w:rPr>
                <w:sz w:val="24"/>
                <w:szCs w:val="24"/>
              </w:rPr>
            </w:pPr>
          </w:p>
          <w:p w:rsidR="006B4E18" w:rsidRPr="00EF75B6" w:rsidRDefault="006B4E18" w:rsidP="006B4E18">
            <w:pPr>
              <w:tabs>
                <w:tab w:val="left" w:pos="6720"/>
              </w:tabs>
              <w:spacing w:line="240" w:lineRule="auto"/>
              <w:jc w:val="left"/>
              <w:rPr>
                <w:sz w:val="24"/>
                <w:szCs w:val="24"/>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6B4E18" w:rsidRPr="00EF75B6" w:rsidRDefault="006B4E18" w:rsidP="006B4E18">
            <w:pPr>
              <w:tabs>
                <w:tab w:val="left" w:pos="6720"/>
              </w:tabs>
              <w:snapToGrid w:val="0"/>
              <w:spacing w:line="240" w:lineRule="auto"/>
              <w:jc w:val="left"/>
              <w:rPr>
                <w:sz w:val="24"/>
                <w:szCs w:val="24"/>
              </w:rPr>
            </w:pPr>
            <w:r w:rsidRPr="00EF75B6">
              <w:rPr>
                <w:sz w:val="24"/>
                <w:szCs w:val="24"/>
              </w:rPr>
              <w:t>Русский язык8-10 классы</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6B4E18" w:rsidRPr="00EF75B6" w:rsidRDefault="006B4E18" w:rsidP="006B4E18">
            <w:pPr>
              <w:tabs>
                <w:tab w:val="left" w:pos="6720"/>
              </w:tabs>
              <w:snapToGrid w:val="0"/>
              <w:spacing w:line="240" w:lineRule="auto"/>
              <w:jc w:val="left"/>
              <w:rPr>
                <w:sz w:val="24"/>
                <w:szCs w:val="24"/>
              </w:rPr>
            </w:pPr>
            <w:r w:rsidRPr="00EF75B6">
              <w:rPr>
                <w:sz w:val="24"/>
                <w:szCs w:val="24"/>
              </w:rPr>
              <w:t xml:space="preserve">Высшая </w:t>
            </w:r>
          </w:p>
          <w:p w:rsidR="006B4E18" w:rsidRPr="00EF75B6" w:rsidRDefault="006B4E18" w:rsidP="006B4E18">
            <w:pPr>
              <w:tabs>
                <w:tab w:val="left" w:pos="6720"/>
              </w:tabs>
              <w:snapToGrid w:val="0"/>
              <w:spacing w:line="240" w:lineRule="auto"/>
              <w:jc w:val="left"/>
              <w:rPr>
                <w:sz w:val="24"/>
                <w:szCs w:val="24"/>
              </w:rPr>
            </w:pPr>
            <w:r w:rsidRPr="00EF75B6">
              <w:rPr>
                <w:sz w:val="24"/>
                <w:szCs w:val="24"/>
              </w:rPr>
              <w:t>МОПО  РО №587от 25.06.2021</w:t>
            </w:r>
          </w:p>
        </w:tc>
      </w:tr>
      <w:tr w:rsidR="006B4E18" w:rsidRPr="00EF75B6" w:rsidTr="006B4E18">
        <w:trPr>
          <w:trHeight w:val="699"/>
        </w:trPr>
        <w:tc>
          <w:tcPr>
            <w:tcW w:w="709" w:type="dxa"/>
            <w:tcBorders>
              <w:top w:val="single" w:sz="4" w:space="0" w:color="000000"/>
              <w:left w:val="single" w:sz="4" w:space="0" w:color="000000"/>
              <w:bottom w:val="single" w:sz="4" w:space="0" w:color="000000"/>
            </w:tcBorders>
            <w:shd w:val="clear" w:color="auto" w:fill="auto"/>
          </w:tcPr>
          <w:p w:rsidR="006B4E18" w:rsidRPr="00EF75B6" w:rsidRDefault="006B4E18" w:rsidP="006B4E18">
            <w:pPr>
              <w:tabs>
                <w:tab w:val="left" w:pos="6720"/>
              </w:tabs>
              <w:snapToGrid w:val="0"/>
              <w:spacing w:line="240" w:lineRule="auto"/>
              <w:jc w:val="left"/>
              <w:rPr>
                <w:sz w:val="24"/>
                <w:szCs w:val="24"/>
              </w:rPr>
            </w:pPr>
            <w:r w:rsidRPr="00EF75B6">
              <w:rPr>
                <w:sz w:val="24"/>
                <w:szCs w:val="24"/>
              </w:rPr>
              <w:t>7.</w:t>
            </w:r>
          </w:p>
        </w:tc>
        <w:tc>
          <w:tcPr>
            <w:tcW w:w="1418" w:type="dxa"/>
            <w:tcBorders>
              <w:top w:val="single" w:sz="4" w:space="0" w:color="000000"/>
              <w:left w:val="single" w:sz="4" w:space="0" w:color="000000"/>
              <w:bottom w:val="single" w:sz="4" w:space="0" w:color="000000"/>
            </w:tcBorders>
            <w:shd w:val="clear" w:color="auto" w:fill="auto"/>
          </w:tcPr>
          <w:p w:rsidR="006B4E18" w:rsidRPr="00EF75B6" w:rsidRDefault="006B4E18" w:rsidP="00631C44">
            <w:pPr>
              <w:tabs>
                <w:tab w:val="left" w:pos="6720"/>
              </w:tabs>
              <w:spacing w:line="240" w:lineRule="auto"/>
              <w:ind w:firstLine="0"/>
              <w:jc w:val="left"/>
              <w:rPr>
                <w:sz w:val="24"/>
                <w:szCs w:val="24"/>
              </w:rPr>
            </w:pPr>
            <w:r w:rsidRPr="00EF75B6">
              <w:rPr>
                <w:sz w:val="24"/>
                <w:szCs w:val="24"/>
              </w:rPr>
              <w:t>Чеботарева Анна Владимировна</w:t>
            </w:r>
          </w:p>
        </w:tc>
        <w:tc>
          <w:tcPr>
            <w:tcW w:w="1843" w:type="dxa"/>
            <w:tcBorders>
              <w:top w:val="single" w:sz="4" w:space="0" w:color="000000"/>
              <w:left w:val="single" w:sz="4" w:space="0" w:color="000000"/>
              <w:bottom w:val="single" w:sz="4" w:space="0" w:color="000000"/>
            </w:tcBorders>
            <w:shd w:val="clear" w:color="auto" w:fill="auto"/>
          </w:tcPr>
          <w:p w:rsidR="006B4E18" w:rsidRPr="00EF75B6" w:rsidRDefault="006B4E18" w:rsidP="006B4E18">
            <w:pPr>
              <w:tabs>
                <w:tab w:val="left" w:pos="6720"/>
              </w:tabs>
              <w:spacing w:line="240" w:lineRule="auto"/>
              <w:jc w:val="left"/>
              <w:rPr>
                <w:sz w:val="24"/>
                <w:szCs w:val="24"/>
              </w:rPr>
            </w:pPr>
            <w:r w:rsidRPr="00EF75B6">
              <w:rPr>
                <w:sz w:val="24"/>
                <w:szCs w:val="24"/>
              </w:rPr>
              <w:t>Высшее «Донской  государственный университет», 2013</w:t>
            </w:r>
          </w:p>
        </w:tc>
        <w:tc>
          <w:tcPr>
            <w:tcW w:w="1559" w:type="dxa"/>
            <w:tcBorders>
              <w:top w:val="single" w:sz="4" w:space="0" w:color="000000"/>
              <w:left w:val="single" w:sz="4" w:space="0" w:color="000000"/>
              <w:bottom w:val="single" w:sz="4" w:space="0" w:color="000000"/>
            </w:tcBorders>
            <w:shd w:val="clear" w:color="auto" w:fill="auto"/>
          </w:tcPr>
          <w:p w:rsidR="006B4E18" w:rsidRPr="00EF75B6" w:rsidRDefault="006B4E18" w:rsidP="006B4E18">
            <w:pPr>
              <w:tabs>
                <w:tab w:val="left" w:pos="6720"/>
              </w:tabs>
              <w:spacing w:line="240" w:lineRule="auto"/>
              <w:jc w:val="left"/>
              <w:rPr>
                <w:sz w:val="24"/>
                <w:szCs w:val="24"/>
              </w:rPr>
            </w:pPr>
            <w:r w:rsidRPr="00EF75B6">
              <w:rPr>
                <w:sz w:val="24"/>
                <w:szCs w:val="24"/>
              </w:rPr>
              <w:t>Специалист по сервису и туризму по специальности «Социально-культурный сервис и туризм»</w:t>
            </w:r>
          </w:p>
        </w:tc>
        <w:tc>
          <w:tcPr>
            <w:tcW w:w="3260" w:type="dxa"/>
            <w:tcBorders>
              <w:top w:val="single" w:sz="4" w:space="0" w:color="000000"/>
              <w:left w:val="single" w:sz="4" w:space="0" w:color="000000"/>
              <w:bottom w:val="single" w:sz="4" w:space="0" w:color="000000"/>
            </w:tcBorders>
            <w:shd w:val="clear" w:color="auto" w:fill="auto"/>
          </w:tcPr>
          <w:p w:rsidR="006B4E18" w:rsidRPr="00EF75B6" w:rsidRDefault="006B4E18" w:rsidP="006B4E18">
            <w:pPr>
              <w:tabs>
                <w:tab w:val="left" w:pos="6720"/>
              </w:tabs>
              <w:spacing w:line="240" w:lineRule="auto"/>
              <w:jc w:val="left"/>
              <w:rPr>
                <w:sz w:val="24"/>
                <w:szCs w:val="24"/>
              </w:rPr>
            </w:pPr>
            <w:r w:rsidRPr="00EF75B6">
              <w:rPr>
                <w:sz w:val="24"/>
                <w:szCs w:val="24"/>
              </w:rPr>
              <w:t>1. ООО Центр дополнительного профессионального образования «Экстерн» профессиональная переподготовка по программе «Педагогическая деятельность в общем образовании (география)»520часов, 2020г</w:t>
            </w:r>
          </w:p>
          <w:p w:rsidR="006B4E18" w:rsidRPr="00EF75B6" w:rsidRDefault="006B4E18" w:rsidP="006B4E18">
            <w:pPr>
              <w:tabs>
                <w:tab w:val="left" w:pos="6720"/>
              </w:tabs>
              <w:spacing w:line="240" w:lineRule="auto"/>
              <w:jc w:val="left"/>
              <w:rPr>
                <w:sz w:val="24"/>
                <w:szCs w:val="24"/>
              </w:rPr>
            </w:pPr>
            <w:r w:rsidRPr="00EF75B6">
              <w:rPr>
                <w:sz w:val="24"/>
                <w:szCs w:val="24"/>
              </w:rPr>
              <w:t>2. ООО Центр дополнительного профессионального образования «Экстерн» профессиональная переподготовка по программе «Педагогическая деятельность в общем образовании (химия)» 520 часов, 2020г</w:t>
            </w:r>
          </w:p>
          <w:p w:rsidR="006B4E18" w:rsidRPr="00EF75B6" w:rsidRDefault="006B4E18" w:rsidP="006B4E18">
            <w:pPr>
              <w:tabs>
                <w:tab w:val="left" w:pos="6720"/>
              </w:tabs>
              <w:spacing w:line="240" w:lineRule="auto"/>
              <w:jc w:val="left"/>
              <w:rPr>
                <w:sz w:val="24"/>
                <w:szCs w:val="24"/>
              </w:rPr>
            </w:pPr>
            <w:r w:rsidRPr="00EF75B6">
              <w:rPr>
                <w:sz w:val="24"/>
                <w:szCs w:val="24"/>
              </w:rPr>
              <w:t>3. ООО Центр дополнительного профессионального образования «Экстерн» профессиональная переподготовка по программе «Педагогическая деятельность в общем образовании (биология)» 520 часов, 2020г</w:t>
            </w:r>
          </w:p>
          <w:p w:rsidR="006B4E18" w:rsidRPr="00EF75B6" w:rsidRDefault="006B4E18" w:rsidP="006B4E18">
            <w:pPr>
              <w:tabs>
                <w:tab w:val="left" w:pos="6720"/>
              </w:tabs>
              <w:spacing w:line="240" w:lineRule="auto"/>
              <w:jc w:val="left"/>
              <w:rPr>
                <w:sz w:val="24"/>
                <w:szCs w:val="24"/>
              </w:rPr>
            </w:pPr>
            <w:r w:rsidRPr="00EF75B6">
              <w:rPr>
                <w:sz w:val="24"/>
                <w:szCs w:val="24"/>
              </w:rPr>
              <w:t>4. ООО Центр дополнительного профессионального образования «Экстерн» курсы повышения квалификации по программе «Организация и содержание внеурочной деятельности в начальной и основной школе в соответствии с требованиями ФГОС средствами межпредметных технологий)» 520 часов, 2020г</w:t>
            </w:r>
          </w:p>
          <w:p w:rsidR="006B4E18" w:rsidRPr="00EF75B6" w:rsidRDefault="006B4E18" w:rsidP="006B4E18">
            <w:pPr>
              <w:tabs>
                <w:tab w:val="left" w:pos="6720"/>
              </w:tabs>
              <w:spacing w:line="240" w:lineRule="auto"/>
              <w:jc w:val="left"/>
              <w:rPr>
                <w:sz w:val="24"/>
                <w:szCs w:val="24"/>
              </w:rPr>
            </w:pPr>
            <w:r w:rsidRPr="00EF75B6">
              <w:rPr>
                <w:sz w:val="24"/>
                <w:szCs w:val="24"/>
              </w:rPr>
              <w:t>5.ФГАОУ ДПО «Академия реализации государственной политики и профессионального развития работников образования Министерства просвещения РФ» «школа современного учителя географии», 100 часов, 2021г.</w:t>
            </w:r>
          </w:p>
          <w:p w:rsidR="006B4E18" w:rsidRPr="00EF75B6" w:rsidRDefault="006B4E18" w:rsidP="006B4E18">
            <w:pPr>
              <w:tabs>
                <w:tab w:val="left" w:pos="6720"/>
              </w:tabs>
              <w:spacing w:line="240" w:lineRule="auto"/>
              <w:jc w:val="left"/>
              <w:rPr>
                <w:sz w:val="24"/>
                <w:szCs w:val="24"/>
              </w:rPr>
            </w:pPr>
            <w:r w:rsidRPr="00EF75B6">
              <w:rPr>
                <w:sz w:val="24"/>
                <w:szCs w:val="24"/>
              </w:rPr>
              <w:t>6. Автономная некоммерческая организация дополнительного профессионального образования Инновационный образовательный центр повышения квалификации и переподготовки «Мой университет» курсы повышения квалификации по программе «Организация и осуществление образовательной деятельности в соответствии с обновленными ФГОС ООО», 72 часа, 2022г.</w:t>
            </w:r>
          </w:p>
          <w:p w:rsidR="006B4E18" w:rsidRPr="00EF75B6" w:rsidRDefault="006B4E18" w:rsidP="006B4E18">
            <w:pPr>
              <w:tabs>
                <w:tab w:val="left" w:pos="6720"/>
              </w:tabs>
              <w:spacing w:line="240" w:lineRule="auto"/>
              <w:jc w:val="left"/>
              <w:rPr>
                <w:sz w:val="24"/>
                <w:szCs w:val="24"/>
              </w:rPr>
            </w:pPr>
            <w:r w:rsidRPr="00EF75B6">
              <w:rPr>
                <w:sz w:val="24"/>
                <w:szCs w:val="24"/>
              </w:rPr>
              <w:t>7. Автономная некоммерческая организация дополнительного профессионального образования Инновационный образовательный центр повышения квалификации и переподготовки «Мой университет» курсы повышения квалификации по программе «Экологическое образование школьников в условиях реализации ФГОС», 108 часа, 2022г.</w:t>
            </w:r>
          </w:p>
          <w:p w:rsidR="006B4E18" w:rsidRPr="00EF75B6" w:rsidRDefault="006B4E18" w:rsidP="006B4E18">
            <w:pPr>
              <w:tabs>
                <w:tab w:val="left" w:pos="6720"/>
              </w:tabs>
              <w:spacing w:line="240" w:lineRule="auto"/>
              <w:jc w:val="left"/>
              <w:rPr>
                <w:sz w:val="24"/>
                <w:szCs w:val="24"/>
              </w:rPr>
            </w:pPr>
            <w:r w:rsidRPr="00EF75B6">
              <w:rPr>
                <w:sz w:val="24"/>
                <w:szCs w:val="24"/>
              </w:rPr>
              <w:t>8. ООО «Центр инновационного образования и воспитания» «Профилактика короновируса, гриппа и других острых респираторных вирусных инфекций о ОО», 16 часов, 2020г.</w:t>
            </w:r>
          </w:p>
          <w:p w:rsidR="006B4E18" w:rsidRPr="00EF75B6" w:rsidRDefault="006B4E18" w:rsidP="006B4E18">
            <w:pPr>
              <w:tabs>
                <w:tab w:val="left" w:pos="6720"/>
              </w:tabs>
              <w:spacing w:line="240" w:lineRule="auto"/>
              <w:jc w:val="left"/>
              <w:rPr>
                <w:sz w:val="24"/>
                <w:szCs w:val="24"/>
              </w:rPr>
            </w:pPr>
            <w:r w:rsidRPr="00EF75B6">
              <w:rPr>
                <w:sz w:val="24"/>
                <w:szCs w:val="24"/>
              </w:rPr>
              <w:t>9. Автономная некоммерческая организация дополнительного профессионального образования Инновационный образовательный центр повышения квалификации и переподготовки «Мой университет» курсы повышения квалификации по программе «Как организовать дистанционное обучение школьников и студентов», 72 часа, 2020г.</w:t>
            </w:r>
          </w:p>
          <w:p w:rsidR="006B4E18" w:rsidRPr="00EF75B6" w:rsidRDefault="006B4E18" w:rsidP="006B4E18">
            <w:pPr>
              <w:tabs>
                <w:tab w:val="left" w:pos="6720"/>
              </w:tabs>
              <w:spacing w:line="240" w:lineRule="auto"/>
              <w:jc w:val="left"/>
              <w:rPr>
                <w:sz w:val="24"/>
                <w:szCs w:val="24"/>
              </w:rPr>
            </w:pPr>
            <w:r w:rsidRPr="00EF75B6">
              <w:rPr>
                <w:sz w:val="24"/>
                <w:szCs w:val="24"/>
              </w:rPr>
              <w:t>10. Автономная некоммерческая организация дополнительного профессионального образования Инновационный образовательный центр повышения квалификации и переподготовки «Мой университет» курсы повышения квалификации по программе «Классное руководство по ФГОС», 72 часа, 2020г.</w:t>
            </w:r>
          </w:p>
          <w:p w:rsidR="006B4E18" w:rsidRPr="00EF75B6" w:rsidRDefault="006B4E18" w:rsidP="006B4E18">
            <w:pPr>
              <w:tabs>
                <w:tab w:val="left" w:pos="6720"/>
              </w:tabs>
              <w:spacing w:line="240" w:lineRule="auto"/>
              <w:jc w:val="left"/>
              <w:rPr>
                <w:sz w:val="24"/>
                <w:szCs w:val="24"/>
              </w:rPr>
            </w:pPr>
            <w:r w:rsidRPr="00EF75B6">
              <w:rPr>
                <w:sz w:val="24"/>
                <w:szCs w:val="24"/>
              </w:rPr>
              <w:t>11. ООО «Центр инновационного образования и воспитания» «Навыки оказания первой помощи в ОО», 36 часов, 2021 г.</w:t>
            </w:r>
          </w:p>
          <w:p w:rsidR="006B4E18" w:rsidRPr="00EF75B6" w:rsidRDefault="006B4E18" w:rsidP="006B4E18">
            <w:pPr>
              <w:tabs>
                <w:tab w:val="left" w:pos="6720"/>
              </w:tabs>
              <w:spacing w:line="240" w:lineRule="auto"/>
              <w:jc w:val="left"/>
              <w:rPr>
                <w:sz w:val="24"/>
                <w:szCs w:val="24"/>
              </w:rPr>
            </w:pPr>
            <w:r w:rsidRPr="00EF75B6">
              <w:rPr>
                <w:sz w:val="24"/>
                <w:szCs w:val="24"/>
              </w:rPr>
              <w:t>12. ФБУН «Новосибирский научно-исследовательский институт гигиены» Роспотребнадзора. Санитарно-просветительская программа</w:t>
            </w:r>
          </w:p>
          <w:p w:rsidR="006B4E18" w:rsidRPr="00EF75B6" w:rsidRDefault="006B4E18" w:rsidP="006B4E18">
            <w:pPr>
              <w:tabs>
                <w:tab w:val="left" w:pos="6720"/>
              </w:tabs>
              <w:spacing w:line="240" w:lineRule="auto"/>
              <w:jc w:val="left"/>
              <w:rPr>
                <w:sz w:val="24"/>
                <w:szCs w:val="24"/>
              </w:rPr>
            </w:pPr>
            <w:r w:rsidRPr="00EF75B6">
              <w:rPr>
                <w:sz w:val="24"/>
                <w:szCs w:val="24"/>
              </w:rPr>
              <w:t>«Основы здорового питания (для детей школьного возраста), 2022 г.</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6B4E18" w:rsidRPr="00EF75B6" w:rsidRDefault="006B4E18" w:rsidP="006B4E18">
            <w:pPr>
              <w:tabs>
                <w:tab w:val="left" w:pos="6720"/>
              </w:tabs>
              <w:spacing w:line="240" w:lineRule="auto"/>
              <w:jc w:val="left"/>
              <w:rPr>
                <w:sz w:val="24"/>
                <w:szCs w:val="24"/>
              </w:rPr>
            </w:pPr>
            <w:r w:rsidRPr="00EF75B6">
              <w:rPr>
                <w:sz w:val="24"/>
                <w:szCs w:val="24"/>
              </w:rPr>
              <w:t>Химия 7-10 классы</w:t>
            </w:r>
          </w:p>
          <w:p w:rsidR="006B4E18" w:rsidRPr="00EF75B6" w:rsidRDefault="006B4E18" w:rsidP="006B4E18">
            <w:pPr>
              <w:tabs>
                <w:tab w:val="left" w:pos="6720"/>
              </w:tabs>
              <w:spacing w:line="240" w:lineRule="auto"/>
              <w:jc w:val="left"/>
              <w:rPr>
                <w:sz w:val="24"/>
                <w:szCs w:val="24"/>
              </w:rPr>
            </w:pPr>
            <w:r w:rsidRPr="00EF75B6">
              <w:rPr>
                <w:sz w:val="24"/>
                <w:szCs w:val="24"/>
              </w:rPr>
              <w:t>География 5-11</w:t>
            </w:r>
          </w:p>
          <w:p w:rsidR="006B4E18" w:rsidRPr="00EF75B6" w:rsidRDefault="006B4E18" w:rsidP="006B4E18">
            <w:pPr>
              <w:tabs>
                <w:tab w:val="left" w:pos="6720"/>
              </w:tabs>
              <w:spacing w:line="240" w:lineRule="auto"/>
              <w:jc w:val="left"/>
              <w:rPr>
                <w:sz w:val="24"/>
                <w:szCs w:val="24"/>
              </w:rPr>
            </w:pPr>
            <w:r w:rsidRPr="00EF75B6">
              <w:rPr>
                <w:sz w:val="24"/>
                <w:szCs w:val="24"/>
              </w:rPr>
              <w:t>Биология 5-11</w:t>
            </w:r>
          </w:p>
          <w:p w:rsidR="006B4E18" w:rsidRPr="00EF75B6" w:rsidRDefault="006B4E18" w:rsidP="006B4E18">
            <w:pPr>
              <w:tabs>
                <w:tab w:val="left" w:pos="6720"/>
              </w:tabs>
              <w:spacing w:line="240" w:lineRule="auto"/>
              <w:jc w:val="left"/>
              <w:rPr>
                <w:sz w:val="24"/>
                <w:szCs w:val="24"/>
              </w:rPr>
            </w:pPr>
            <w:r w:rsidRPr="00EF75B6">
              <w:rPr>
                <w:sz w:val="24"/>
                <w:szCs w:val="24"/>
              </w:rPr>
              <w:t>Внеурочная деятельность- 9  класс</w:t>
            </w:r>
          </w:p>
          <w:p w:rsidR="006B4E18" w:rsidRPr="00EF75B6" w:rsidRDefault="006B4E18" w:rsidP="006B4E18">
            <w:pPr>
              <w:tabs>
                <w:tab w:val="left" w:pos="6720"/>
              </w:tabs>
              <w:spacing w:line="240" w:lineRule="auto"/>
              <w:jc w:val="left"/>
              <w:rPr>
                <w:sz w:val="24"/>
                <w:szCs w:val="24"/>
              </w:rPr>
            </w:pPr>
            <w:r w:rsidRPr="00EF75B6">
              <w:rPr>
                <w:sz w:val="24"/>
                <w:szCs w:val="24"/>
              </w:rPr>
              <w:t>« Наш дом- Земля», 7 класс «Разговоры о важном», «Занимательная биология».</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6B4E18" w:rsidRPr="00EF75B6" w:rsidRDefault="006B4E18" w:rsidP="006B4E18">
            <w:pPr>
              <w:tabs>
                <w:tab w:val="left" w:pos="6720"/>
              </w:tabs>
              <w:snapToGrid w:val="0"/>
              <w:spacing w:line="240" w:lineRule="auto"/>
              <w:jc w:val="left"/>
              <w:rPr>
                <w:sz w:val="24"/>
                <w:szCs w:val="24"/>
              </w:rPr>
            </w:pPr>
          </w:p>
        </w:tc>
      </w:tr>
      <w:tr w:rsidR="006B4E18" w:rsidRPr="00EF75B6" w:rsidTr="006B4E18">
        <w:trPr>
          <w:trHeight w:val="385"/>
        </w:trPr>
        <w:tc>
          <w:tcPr>
            <w:tcW w:w="709" w:type="dxa"/>
            <w:tcBorders>
              <w:top w:val="single" w:sz="4" w:space="0" w:color="000000"/>
              <w:left w:val="single" w:sz="4" w:space="0" w:color="000000"/>
              <w:bottom w:val="single" w:sz="4" w:space="0" w:color="000000"/>
            </w:tcBorders>
            <w:shd w:val="clear" w:color="auto" w:fill="auto"/>
          </w:tcPr>
          <w:p w:rsidR="006B4E18" w:rsidRPr="00EF75B6" w:rsidRDefault="006B4E18" w:rsidP="006B4E18">
            <w:pPr>
              <w:tabs>
                <w:tab w:val="left" w:pos="6720"/>
              </w:tabs>
              <w:snapToGrid w:val="0"/>
              <w:spacing w:line="240" w:lineRule="auto"/>
              <w:jc w:val="left"/>
              <w:rPr>
                <w:sz w:val="24"/>
                <w:szCs w:val="24"/>
              </w:rPr>
            </w:pPr>
            <w:r w:rsidRPr="00EF75B6">
              <w:rPr>
                <w:sz w:val="24"/>
                <w:szCs w:val="24"/>
              </w:rPr>
              <w:t>8.</w:t>
            </w:r>
          </w:p>
        </w:tc>
        <w:tc>
          <w:tcPr>
            <w:tcW w:w="1418" w:type="dxa"/>
            <w:tcBorders>
              <w:top w:val="single" w:sz="4" w:space="0" w:color="000000"/>
              <w:left w:val="single" w:sz="4" w:space="0" w:color="000000"/>
              <w:bottom w:val="single" w:sz="4" w:space="0" w:color="000000"/>
            </w:tcBorders>
            <w:shd w:val="clear" w:color="auto" w:fill="auto"/>
          </w:tcPr>
          <w:p w:rsidR="006B4E18" w:rsidRPr="00EF75B6" w:rsidRDefault="006B4E18" w:rsidP="00631C44">
            <w:pPr>
              <w:tabs>
                <w:tab w:val="left" w:pos="6720"/>
              </w:tabs>
              <w:spacing w:line="240" w:lineRule="auto"/>
              <w:ind w:firstLine="0"/>
              <w:jc w:val="left"/>
              <w:rPr>
                <w:sz w:val="24"/>
                <w:szCs w:val="24"/>
              </w:rPr>
            </w:pPr>
            <w:r w:rsidRPr="00EF75B6">
              <w:rPr>
                <w:sz w:val="24"/>
                <w:szCs w:val="24"/>
              </w:rPr>
              <w:t>Чеботарев Виталий Алексеевич</w:t>
            </w:r>
          </w:p>
        </w:tc>
        <w:tc>
          <w:tcPr>
            <w:tcW w:w="1843" w:type="dxa"/>
            <w:tcBorders>
              <w:top w:val="single" w:sz="4" w:space="0" w:color="000000"/>
              <w:left w:val="single" w:sz="4" w:space="0" w:color="000000"/>
              <w:bottom w:val="single" w:sz="4" w:space="0" w:color="000000"/>
            </w:tcBorders>
            <w:shd w:val="clear" w:color="auto" w:fill="auto"/>
          </w:tcPr>
          <w:p w:rsidR="006B4E18" w:rsidRPr="00EF75B6" w:rsidRDefault="006B4E18" w:rsidP="006B4E18">
            <w:pPr>
              <w:tabs>
                <w:tab w:val="left" w:pos="6720"/>
              </w:tabs>
              <w:spacing w:line="240" w:lineRule="auto"/>
              <w:jc w:val="left"/>
              <w:rPr>
                <w:sz w:val="24"/>
                <w:szCs w:val="24"/>
              </w:rPr>
            </w:pPr>
            <w:r w:rsidRPr="00EF75B6">
              <w:rPr>
                <w:sz w:val="24"/>
                <w:szCs w:val="24"/>
              </w:rPr>
              <w:t>Высшее</w:t>
            </w:r>
          </w:p>
          <w:p w:rsidR="006B4E18" w:rsidRPr="00EF75B6" w:rsidRDefault="006B4E18" w:rsidP="006B4E18">
            <w:pPr>
              <w:tabs>
                <w:tab w:val="left" w:pos="6720"/>
              </w:tabs>
              <w:spacing w:line="240" w:lineRule="auto"/>
              <w:jc w:val="left"/>
              <w:rPr>
                <w:sz w:val="24"/>
                <w:szCs w:val="24"/>
              </w:rPr>
            </w:pPr>
            <w:r w:rsidRPr="00EF75B6">
              <w:rPr>
                <w:sz w:val="24"/>
                <w:szCs w:val="24"/>
              </w:rPr>
              <w:t>2003г. – Федеральное государственное автономное образовательное учреждение высшего профессионального образования «Южный федеральный университет»</w:t>
            </w:r>
          </w:p>
        </w:tc>
        <w:tc>
          <w:tcPr>
            <w:tcW w:w="1559" w:type="dxa"/>
            <w:tcBorders>
              <w:top w:val="single" w:sz="4" w:space="0" w:color="000000"/>
              <w:left w:val="single" w:sz="4" w:space="0" w:color="000000"/>
              <w:bottom w:val="single" w:sz="4" w:space="0" w:color="000000"/>
            </w:tcBorders>
            <w:shd w:val="clear" w:color="auto" w:fill="auto"/>
          </w:tcPr>
          <w:p w:rsidR="006B4E18" w:rsidRPr="00EF75B6" w:rsidRDefault="006B4E18" w:rsidP="006B4E18">
            <w:pPr>
              <w:tabs>
                <w:tab w:val="left" w:pos="6720"/>
              </w:tabs>
              <w:spacing w:line="240" w:lineRule="auto"/>
              <w:jc w:val="left"/>
              <w:rPr>
                <w:sz w:val="24"/>
                <w:szCs w:val="24"/>
              </w:rPr>
            </w:pPr>
            <w:r w:rsidRPr="00EF75B6">
              <w:rPr>
                <w:sz w:val="24"/>
                <w:szCs w:val="24"/>
              </w:rPr>
              <w:t>Специаль</w:t>
            </w:r>
          </w:p>
          <w:p w:rsidR="006B4E18" w:rsidRPr="00EF75B6" w:rsidRDefault="006B4E18" w:rsidP="006B4E18">
            <w:pPr>
              <w:tabs>
                <w:tab w:val="left" w:pos="6720"/>
              </w:tabs>
              <w:spacing w:line="240" w:lineRule="auto"/>
              <w:jc w:val="left"/>
              <w:rPr>
                <w:sz w:val="24"/>
                <w:szCs w:val="24"/>
              </w:rPr>
            </w:pPr>
            <w:r w:rsidRPr="00EF75B6">
              <w:rPr>
                <w:sz w:val="24"/>
                <w:szCs w:val="24"/>
              </w:rPr>
              <w:t>ность: «Физика»</w:t>
            </w:r>
          </w:p>
          <w:p w:rsidR="006B4E18" w:rsidRPr="00EF75B6" w:rsidRDefault="006B4E18" w:rsidP="006B4E18">
            <w:pPr>
              <w:tabs>
                <w:tab w:val="left" w:pos="6720"/>
              </w:tabs>
              <w:spacing w:line="240" w:lineRule="auto"/>
              <w:jc w:val="left"/>
              <w:rPr>
                <w:sz w:val="24"/>
                <w:szCs w:val="24"/>
              </w:rPr>
            </w:pPr>
            <w:r w:rsidRPr="00EF75B6">
              <w:rPr>
                <w:sz w:val="24"/>
                <w:szCs w:val="24"/>
              </w:rPr>
              <w:t>Квалификация: физик, преподаватель физики, математики и информатики</w:t>
            </w:r>
          </w:p>
        </w:tc>
        <w:tc>
          <w:tcPr>
            <w:tcW w:w="3260" w:type="dxa"/>
            <w:tcBorders>
              <w:top w:val="single" w:sz="4" w:space="0" w:color="000000"/>
              <w:left w:val="single" w:sz="4" w:space="0" w:color="000000"/>
              <w:bottom w:val="single" w:sz="4" w:space="0" w:color="000000"/>
            </w:tcBorders>
            <w:shd w:val="clear" w:color="auto" w:fill="auto"/>
          </w:tcPr>
          <w:p w:rsidR="006B4E18" w:rsidRPr="00EF75B6" w:rsidRDefault="006B4E18" w:rsidP="006B4E18">
            <w:pPr>
              <w:tabs>
                <w:tab w:val="left" w:pos="6720"/>
              </w:tabs>
              <w:spacing w:line="240" w:lineRule="auto"/>
              <w:jc w:val="left"/>
              <w:rPr>
                <w:sz w:val="24"/>
                <w:szCs w:val="24"/>
              </w:rPr>
            </w:pPr>
            <w:r w:rsidRPr="00EF75B6">
              <w:rPr>
                <w:sz w:val="24"/>
                <w:szCs w:val="24"/>
              </w:rPr>
              <w:t>1. ООО Центр дополнительного профессионального образования «Экстерн» курсы повышения квалификации по программе «Организация и содержание внеурочной деятельности  и дополнительного образования в основной школе в соответствии с требованиями ФГОС»  2021г.</w:t>
            </w:r>
          </w:p>
          <w:p w:rsidR="006B4E18" w:rsidRPr="00EF75B6" w:rsidRDefault="006B4E18" w:rsidP="006B4E18">
            <w:pPr>
              <w:tabs>
                <w:tab w:val="left" w:pos="6720"/>
              </w:tabs>
              <w:spacing w:line="240" w:lineRule="auto"/>
              <w:jc w:val="left"/>
              <w:rPr>
                <w:sz w:val="24"/>
                <w:szCs w:val="24"/>
              </w:rPr>
            </w:pPr>
            <w:r w:rsidRPr="00EF75B6">
              <w:rPr>
                <w:sz w:val="24"/>
                <w:szCs w:val="24"/>
              </w:rPr>
              <w:t>2. ООО Центр дополнительного профессионального образования «Экстерн» курсы повышения квалификации по программе «Теория и методика преподавания информатики в условиях ФГОС ОО»  2021г</w:t>
            </w:r>
          </w:p>
          <w:p w:rsidR="006B4E18" w:rsidRPr="00EF75B6" w:rsidRDefault="006B4E18" w:rsidP="006B4E18">
            <w:pPr>
              <w:tabs>
                <w:tab w:val="left" w:pos="6720"/>
              </w:tabs>
              <w:spacing w:line="240" w:lineRule="auto"/>
              <w:jc w:val="left"/>
              <w:rPr>
                <w:sz w:val="24"/>
                <w:szCs w:val="24"/>
              </w:rPr>
            </w:pPr>
            <w:r w:rsidRPr="00EF75B6">
              <w:rPr>
                <w:sz w:val="24"/>
                <w:szCs w:val="24"/>
              </w:rPr>
              <w:t>3. ООО Центр дополнительного профессионального образования «Экстерн» курсы повышения квалификации по программе «ФГОС: обновление содержания и технологий обучения математике»  2021г</w:t>
            </w:r>
          </w:p>
          <w:p w:rsidR="006B4E18" w:rsidRPr="00EF75B6" w:rsidRDefault="006B4E18" w:rsidP="006B4E18">
            <w:pPr>
              <w:tabs>
                <w:tab w:val="left" w:pos="6720"/>
              </w:tabs>
              <w:spacing w:line="240" w:lineRule="auto"/>
              <w:jc w:val="left"/>
              <w:rPr>
                <w:sz w:val="24"/>
                <w:szCs w:val="24"/>
              </w:rPr>
            </w:pPr>
            <w:r w:rsidRPr="00EF75B6">
              <w:rPr>
                <w:sz w:val="24"/>
                <w:szCs w:val="24"/>
              </w:rPr>
              <w:t>4. ООО Центр дополнительного профессионального образования «Экстерн» курсы повышения квалификации по программе «Теория прподавания астрономии в условиях ФГОС»  2020г</w:t>
            </w:r>
          </w:p>
          <w:p w:rsidR="006B4E18" w:rsidRPr="00EF75B6" w:rsidRDefault="006B4E18" w:rsidP="006B4E18">
            <w:pPr>
              <w:spacing w:line="240" w:lineRule="auto"/>
              <w:jc w:val="left"/>
              <w:rPr>
                <w:color w:val="000000"/>
                <w:sz w:val="24"/>
                <w:szCs w:val="24"/>
                <w:lang w:eastAsia="ru-RU"/>
              </w:rPr>
            </w:pPr>
            <w:r w:rsidRPr="00EF75B6">
              <w:rPr>
                <w:color w:val="000000"/>
                <w:sz w:val="24"/>
                <w:szCs w:val="24"/>
                <w:lang w:eastAsia="ru-RU"/>
              </w:rPr>
              <w:t xml:space="preserve">5. </w:t>
            </w:r>
            <w:r w:rsidRPr="00EF75B6">
              <w:rPr>
                <w:sz w:val="24"/>
                <w:szCs w:val="24"/>
              </w:rPr>
              <w:t xml:space="preserve">ООО «Инфоурок», программа повышения квалификации: </w:t>
            </w:r>
            <w:r w:rsidRPr="00EF75B6">
              <w:rPr>
                <w:color w:val="000000"/>
                <w:sz w:val="24"/>
                <w:szCs w:val="24"/>
                <w:lang w:eastAsia="ru-RU"/>
              </w:rPr>
              <w:t>«Теория, методика и практика обучения младших школьников основам шахматной игры в условиях реализации ФГОС НОО», 2022г.</w:t>
            </w:r>
          </w:p>
          <w:p w:rsidR="006B4E18" w:rsidRPr="00EF75B6" w:rsidRDefault="006B4E18" w:rsidP="006B4E18">
            <w:pPr>
              <w:spacing w:line="240" w:lineRule="auto"/>
              <w:jc w:val="left"/>
              <w:rPr>
                <w:color w:val="000000"/>
                <w:sz w:val="24"/>
                <w:szCs w:val="24"/>
                <w:lang w:eastAsia="ru-RU"/>
              </w:rPr>
            </w:pPr>
            <w:r w:rsidRPr="00EF75B6">
              <w:rPr>
                <w:color w:val="000000"/>
                <w:sz w:val="24"/>
                <w:szCs w:val="24"/>
                <w:lang w:eastAsia="ru-RU"/>
              </w:rPr>
              <w:t>6. ООО «Инфоурок»</w:t>
            </w:r>
            <w:r w:rsidRPr="00EF75B6">
              <w:rPr>
                <w:sz w:val="24"/>
                <w:szCs w:val="24"/>
              </w:rPr>
              <w:t xml:space="preserve"> программа повышения квалификации: </w:t>
            </w:r>
            <w:r w:rsidRPr="00EF75B6">
              <w:rPr>
                <w:color w:val="000000"/>
                <w:sz w:val="24"/>
                <w:szCs w:val="24"/>
                <w:lang w:eastAsia="ru-RU"/>
              </w:rPr>
              <w:t>«Актуальные вопросы преподавания физики в школе в условиях реализации ФГОС», 2022г.</w:t>
            </w:r>
          </w:p>
          <w:p w:rsidR="006B4E18" w:rsidRPr="00EF75B6" w:rsidRDefault="006B4E18" w:rsidP="006B4E18">
            <w:pPr>
              <w:spacing w:line="240" w:lineRule="auto"/>
              <w:jc w:val="left"/>
              <w:rPr>
                <w:color w:val="000000"/>
                <w:sz w:val="24"/>
                <w:szCs w:val="24"/>
                <w:lang w:eastAsia="ru-RU"/>
              </w:rPr>
            </w:pPr>
            <w:r w:rsidRPr="00EF75B6">
              <w:rPr>
                <w:sz w:val="24"/>
                <w:szCs w:val="24"/>
              </w:rPr>
              <w:t xml:space="preserve">7. </w:t>
            </w:r>
            <w:r w:rsidRPr="00EF75B6">
              <w:rPr>
                <w:color w:val="000000"/>
                <w:sz w:val="24"/>
                <w:szCs w:val="24"/>
                <w:lang w:eastAsia="ru-RU"/>
              </w:rPr>
              <w:t>ООО «Инфоурок»</w:t>
            </w:r>
            <w:r w:rsidRPr="00EF75B6">
              <w:rPr>
                <w:sz w:val="24"/>
                <w:szCs w:val="24"/>
              </w:rPr>
              <w:t xml:space="preserve"> программа повышения квалификации: </w:t>
            </w:r>
            <w:r w:rsidRPr="00EF75B6">
              <w:rPr>
                <w:color w:val="000000"/>
                <w:sz w:val="24"/>
                <w:szCs w:val="24"/>
                <w:lang w:eastAsia="ru-RU"/>
              </w:rPr>
              <w:t>«Деятельность классного руководителя в соответствии с ФГОС в условиях современной школы», 2022г.</w:t>
            </w:r>
          </w:p>
          <w:p w:rsidR="006B4E18" w:rsidRPr="00EF75B6" w:rsidRDefault="006B4E18" w:rsidP="006B4E18">
            <w:pPr>
              <w:spacing w:line="240" w:lineRule="auto"/>
              <w:jc w:val="left"/>
              <w:rPr>
                <w:color w:val="000000"/>
                <w:sz w:val="24"/>
                <w:szCs w:val="24"/>
                <w:lang w:eastAsia="ru-RU"/>
              </w:rPr>
            </w:pPr>
            <w:r w:rsidRPr="00EF75B6">
              <w:rPr>
                <w:color w:val="000000"/>
                <w:sz w:val="24"/>
                <w:szCs w:val="24"/>
                <w:lang w:eastAsia="ru-RU"/>
              </w:rPr>
              <w:t>8. ООО «Инфоурок»</w:t>
            </w:r>
            <w:r w:rsidRPr="00EF75B6">
              <w:rPr>
                <w:sz w:val="24"/>
                <w:szCs w:val="24"/>
              </w:rPr>
              <w:t xml:space="preserve"> программа повышения квалификации: </w:t>
            </w:r>
            <w:r w:rsidRPr="00EF75B6">
              <w:rPr>
                <w:color w:val="000000"/>
                <w:sz w:val="24"/>
                <w:szCs w:val="24"/>
                <w:lang w:eastAsia="ru-RU"/>
              </w:rPr>
              <w:t>«Оказание первой помощи в образовательной организации», 2022г.</w:t>
            </w:r>
          </w:p>
          <w:p w:rsidR="006B4E18" w:rsidRPr="00EF75B6" w:rsidRDefault="006B4E18" w:rsidP="006B4E18">
            <w:pPr>
              <w:spacing w:line="240" w:lineRule="auto"/>
              <w:jc w:val="left"/>
              <w:rPr>
                <w:sz w:val="24"/>
                <w:szCs w:val="24"/>
              </w:rPr>
            </w:pPr>
            <w:r w:rsidRPr="00EF75B6">
              <w:rPr>
                <w:sz w:val="24"/>
                <w:szCs w:val="24"/>
              </w:rPr>
              <w:t>9.Автономная некоммерческая организация дополнительного профессионального образования Инновационный образовательный центр повышения квалификации и переподготовки «Мой университет» курсы повышения квалификации по программе «Как организовать дистанционное обучение школьников и студентов», 72 часа, 2020г.</w:t>
            </w:r>
          </w:p>
          <w:p w:rsidR="006B4E18" w:rsidRPr="00EF75B6" w:rsidRDefault="006B4E18" w:rsidP="006B4E18">
            <w:pPr>
              <w:spacing w:line="240" w:lineRule="auto"/>
              <w:jc w:val="left"/>
              <w:rPr>
                <w:sz w:val="24"/>
                <w:szCs w:val="24"/>
              </w:rPr>
            </w:pPr>
            <w:r w:rsidRPr="00EF75B6">
              <w:rPr>
                <w:sz w:val="24"/>
                <w:szCs w:val="24"/>
              </w:rPr>
              <w:t>10.ГБУДПО РО «Ростовский институт повышения квалификации и профессиональной переподготовки работников образования», программа повышения квалификации: «Методика игре в шахматы в условиях реализации ФГОС», 2022г.</w:t>
            </w:r>
          </w:p>
          <w:p w:rsidR="006B4E18" w:rsidRPr="00EF75B6" w:rsidRDefault="006B4E18" w:rsidP="006B4E18">
            <w:pPr>
              <w:tabs>
                <w:tab w:val="left" w:pos="6720"/>
              </w:tabs>
              <w:spacing w:line="240" w:lineRule="auto"/>
              <w:jc w:val="left"/>
              <w:rPr>
                <w:sz w:val="24"/>
                <w:szCs w:val="24"/>
              </w:rPr>
            </w:pPr>
            <w:r w:rsidRPr="00EF75B6">
              <w:rPr>
                <w:sz w:val="24"/>
                <w:szCs w:val="24"/>
              </w:rPr>
              <w:t>11. ФБУН «Новосибирский научно-исследовательский институт гигиены» Роспотребнадзора. Санитарно-просветительская программа</w:t>
            </w:r>
          </w:p>
          <w:p w:rsidR="006B4E18" w:rsidRPr="00EF75B6" w:rsidRDefault="006B4E18" w:rsidP="006B4E18">
            <w:pPr>
              <w:spacing w:line="240" w:lineRule="auto"/>
              <w:jc w:val="left"/>
              <w:rPr>
                <w:sz w:val="24"/>
                <w:szCs w:val="24"/>
              </w:rPr>
            </w:pPr>
            <w:r w:rsidRPr="00EF75B6">
              <w:rPr>
                <w:sz w:val="24"/>
                <w:szCs w:val="24"/>
              </w:rPr>
              <w:t>«Основы здорового питания (для детей школьного возраста), 2022 г.</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6B4E18" w:rsidRPr="00EF75B6" w:rsidRDefault="006B4E18" w:rsidP="006B4E18">
            <w:pPr>
              <w:tabs>
                <w:tab w:val="left" w:pos="6720"/>
              </w:tabs>
              <w:spacing w:line="240" w:lineRule="auto"/>
              <w:jc w:val="left"/>
              <w:rPr>
                <w:sz w:val="24"/>
                <w:szCs w:val="24"/>
              </w:rPr>
            </w:pPr>
            <w:r w:rsidRPr="00EF75B6">
              <w:rPr>
                <w:sz w:val="24"/>
                <w:szCs w:val="24"/>
              </w:rPr>
              <w:t>Информатика</w:t>
            </w:r>
          </w:p>
          <w:p w:rsidR="006B4E18" w:rsidRPr="00EF75B6" w:rsidRDefault="006B4E18" w:rsidP="006B4E18">
            <w:pPr>
              <w:tabs>
                <w:tab w:val="left" w:pos="6720"/>
              </w:tabs>
              <w:spacing w:line="240" w:lineRule="auto"/>
              <w:jc w:val="left"/>
              <w:rPr>
                <w:sz w:val="24"/>
                <w:szCs w:val="24"/>
              </w:rPr>
            </w:pPr>
            <w:r w:rsidRPr="00EF75B6">
              <w:rPr>
                <w:sz w:val="24"/>
                <w:szCs w:val="24"/>
              </w:rPr>
              <w:t>Математика</w:t>
            </w:r>
          </w:p>
          <w:p w:rsidR="006B4E18" w:rsidRPr="00EF75B6" w:rsidRDefault="006B4E18" w:rsidP="006B4E18">
            <w:pPr>
              <w:tabs>
                <w:tab w:val="left" w:pos="6720"/>
              </w:tabs>
              <w:spacing w:line="240" w:lineRule="auto"/>
              <w:jc w:val="left"/>
              <w:rPr>
                <w:sz w:val="24"/>
                <w:szCs w:val="24"/>
              </w:rPr>
            </w:pPr>
            <w:r w:rsidRPr="00EF75B6">
              <w:rPr>
                <w:sz w:val="24"/>
                <w:szCs w:val="24"/>
              </w:rPr>
              <w:t>Физика</w:t>
            </w:r>
          </w:p>
          <w:p w:rsidR="006B4E18" w:rsidRPr="00EF75B6" w:rsidRDefault="006B4E18" w:rsidP="006B4E18">
            <w:pPr>
              <w:tabs>
                <w:tab w:val="left" w:pos="6720"/>
              </w:tabs>
              <w:spacing w:line="240" w:lineRule="auto"/>
              <w:jc w:val="left"/>
              <w:rPr>
                <w:sz w:val="24"/>
                <w:szCs w:val="24"/>
              </w:rPr>
            </w:pPr>
            <w:r w:rsidRPr="00EF75B6">
              <w:rPr>
                <w:sz w:val="24"/>
                <w:szCs w:val="24"/>
              </w:rPr>
              <w:t>Внеурочная деятельность- 1-4 кл; 5классы</w:t>
            </w:r>
          </w:p>
          <w:p w:rsidR="006B4E18" w:rsidRPr="00EF75B6" w:rsidRDefault="006B4E18" w:rsidP="006B4E18">
            <w:pPr>
              <w:tabs>
                <w:tab w:val="left" w:pos="6720"/>
              </w:tabs>
              <w:spacing w:line="240" w:lineRule="auto"/>
              <w:jc w:val="left"/>
              <w:rPr>
                <w:sz w:val="24"/>
                <w:szCs w:val="24"/>
              </w:rPr>
            </w:pPr>
            <w:r w:rsidRPr="00EF75B6">
              <w:rPr>
                <w:sz w:val="24"/>
                <w:szCs w:val="24"/>
              </w:rPr>
              <w:t>«Шахматы»</w:t>
            </w:r>
          </w:p>
          <w:p w:rsidR="006B4E18" w:rsidRPr="00EF75B6" w:rsidRDefault="006B4E18" w:rsidP="006B4E18">
            <w:pPr>
              <w:tabs>
                <w:tab w:val="left" w:pos="6720"/>
              </w:tabs>
              <w:spacing w:line="240" w:lineRule="auto"/>
              <w:jc w:val="left"/>
              <w:rPr>
                <w:sz w:val="24"/>
                <w:szCs w:val="24"/>
              </w:rPr>
            </w:pPr>
            <w:r w:rsidRPr="00EF75B6">
              <w:rPr>
                <w:sz w:val="24"/>
                <w:szCs w:val="24"/>
              </w:rPr>
              <w:t>6 кл. – «Разговоры о важном», «Функциональная грамотность»</w:t>
            </w:r>
          </w:p>
          <w:p w:rsidR="006B4E18" w:rsidRPr="00EF75B6" w:rsidRDefault="006B4E18" w:rsidP="006B4E18">
            <w:pPr>
              <w:tabs>
                <w:tab w:val="left" w:pos="6720"/>
              </w:tabs>
              <w:spacing w:line="240" w:lineRule="auto"/>
              <w:jc w:val="left"/>
              <w:rPr>
                <w:sz w:val="24"/>
                <w:szCs w:val="24"/>
              </w:rPr>
            </w:pPr>
            <w:r w:rsidRPr="00EF75B6">
              <w:rPr>
                <w:sz w:val="24"/>
                <w:szCs w:val="24"/>
              </w:rPr>
              <w:t>10-11 кл. «Математика после уроков»</w:t>
            </w:r>
          </w:p>
          <w:p w:rsidR="006B4E18" w:rsidRPr="00EF75B6" w:rsidRDefault="006B4E18" w:rsidP="006B4E18">
            <w:pPr>
              <w:tabs>
                <w:tab w:val="left" w:pos="6720"/>
              </w:tabs>
              <w:spacing w:line="240" w:lineRule="auto"/>
              <w:jc w:val="left"/>
              <w:rPr>
                <w:b/>
                <w:sz w:val="24"/>
                <w:szCs w:val="24"/>
              </w:rPr>
            </w:pP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6B4E18" w:rsidRPr="00EF75B6" w:rsidRDefault="006B4E18" w:rsidP="006B4E18">
            <w:pPr>
              <w:tabs>
                <w:tab w:val="left" w:pos="6720"/>
              </w:tabs>
              <w:snapToGrid w:val="0"/>
              <w:spacing w:line="240" w:lineRule="auto"/>
              <w:jc w:val="left"/>
              <w:rPr>
                <w:sz w:val="24"/>
                <w:szCs w:val="24"/>
              </w:rPr>
            </w:pPr>
            <w:r w:rsidRPr="00EF75B6">
              <w:rPr>
                <w:sz w:val="24"/>
                <w:szCs w:val="24"/>
              </w:rPr>
              <w:t>Высшая МОПО  РО №587от 25.06.2021</w:t>
            </w:r>
          </w:p>
        </w:tc>
      </w:tr>
      <w:tr w:rsidR="006B4E18" w:rsidRPr="00EF75B6" w:rsidTr="006B4E18">
        <w:trPr>
          <w:trHeight w:val="385"/>
        </w:trPr>
        <w:tc>
          <w:tcPr>
            <w:tcW w:w="709" w:type="dxa"/>
            <w:tcBorders>
              <w:top w:val="single" w:sz="4" w:space="0" w:color="000000"/>
              <w:left w:val="single" w:sz="4" w:space="0" w:color="000000"/>
              <w:bottom w:val="single" w:sz="4" w:space="0" w:color="000000"/>
            </w:tcBorders>
            <w:shd w:val="clear" w:color="auto" w:fill="auto"/>
          </w:tcPr>
          <w:p w:rsidR="006B4E18" w:rsidRPr="00EF75B6" w:rsidRDefault="006B4E18" w:rsidP="006B4E18">
            <w:pPr>
              <w:tabs>
                <w:tab w:val="left" w:pos="6720"/>
              </w:tabs>
              <w:snapToGrid w:val="0"/>
              <w:spacing w:line="240" w:lineRule="auto"/>
              <w:jc w:val="left"/>
              <w:rPr>
                <w:sz w:val="24"/>
                <w:szCs w:val="24"/>
              </w:rPr>
            </w:pPr>
            <w:r w:rsidRPr="00EF75B6">
              <w:rPr>
                <w:sz w:val="24"/>
                <w:szCs w:val="24"/>
              </w:rPr>
              <w:t>9.</w:t>
            </w:r>
          </w:p>
        </w:tc>
        <w:tc>
          <w:tcPr>
            <w:tcW w:w="1418" w:type="dxa"/>
            <w:tcBorders>
              <w:top w:val="single" w:sz="4" w:space="0" w:color="000000"/>
              <w:left w:val="single" w:sz="4" w:space="0" w:color="000000"/>
              <w:bottom w:val="single" w:sz="4" w:space="0" w:color="000000"/>
            </w:tcBorders>
            <w:shd w:val="clear" w:color="auto" w:fill="auto"/>
          </w:tcPr>
          <w:p w:rsidR="006B4E18" w:rsidRPr="00EF75B6" w:rsidRDefault="006B4E18" w:rsidP="00631C44">
            <w:pPr>
              <w:tabs>
                <w:tab w:val="left" w:pos="6720"/>
              </w:tabs>
              <w:spacing w:line="240" w:lineRule="auto"/>
              <w:ind w:firstLine="0"/>
              <w:jc w:val="left"/>
              <w:rPr>
                <w:sz w:val="24"/>
                <w:szCs w:val="24"/>
              </w:rPr>
            </w:pPr>
            <w:r w:rsidRPr="00EF75B6">
              <w:rPr>
                <w:sz w:val="24"/>
                <w:szCs w:val="24"/>
              </w:rPr>
              <w:t>Целютина Ирина Ивановна</w:t>
            </w:r>
          </w:p>
        </w:tc>
        <w:tc>
          <w:tcPr>
            <w:tcW w:w="1843" w:type="dxa"/>
            <w:tcBorders>
              <w:top w:val="single" w:sz="4" w:space="0" w:color="000000"/>
              <w:left w:val="single" w:sz="4" w:space="0" w:color="000000"/>
              <w:bottom w:val="single" w:sz="4" w:space="0" w:color="000000"/>
            </w:tcBorders>
            <w:shd w:val="clear" w:color="auto" w:fill="auto"/>
          </w:tcPr>
          <w:p w:rsidR="006B4E18" w:rsidRPr="00EF75B6" w:rsidRDefault="006B4E18" w:rsidP="006B4E18">
            <w:pPr>
              <w:tabs>
                <w:tab w:val="left" w:pos="6720"/>
              </w:tabs>
              <w:spacing w:line="240" w:lineRule="auto"/>
              <w:jc w:val="left"/>
              <w:rPr>
                <w:sz w:val="24"/>
                <w:szCs w:val="24"/>
              </w:rPr>
            </w:pPr>
            <w:r w:rsidRPr="00EF75B6">
              <w:rPr>
                <w:sz w:val="24"/>
                <w:szCs w:val="24"/>
              </w:rPr>
              <w:t xml:space="preserve">Высшее </w:t>
            </w:r>
          </w:p>
          <w:p w:rsidR="006B4E18" w:rsidRPr="00EF75B6" w:rsidRDefault="006B4E18" w:rsidP="006B4E18">
            <w:pPr>
              <w:tabs>
                <w:tab w:val="left" w:pos="6720"/>
              </w:tabs>
              <w:spacing w:line="240" w:lineRule="auto"/>
              <w:jc w:val="left"/>
              <w:rPr>
                <w:sz w:val="24"/>
                <w:szCs w:val="24"/>
              </w:rPr>
            </w:pPr>
            <w:r w:rsidRPr="00EF75B6">
              <w:rPr>
                <w:sz w:val="24"/>
                <w:szCs w:val="24"/>
              </w:rPr>
              <w:t>1990г.- Ростовский- на-Дону государственный педагогический университет</w:t>
            </w:r>
          </w:p>
        </w:tc>
        <w:tc>
          <w:tcPr>
            <w:tcW w:w="1559" w:type="dxa"/>
            <w:tcBorders>
              <w:top w:val="single" w:sz="4" w:space="0" w:color="000000"/>
              <w:left w:val="single" w:sz="4" w:space="0" w:color="000000"/>
              <w:bottom w:val="single" w:sz="4" w:space="0" w:color="000000"/>
            </w:tcBorders>
            <w:shd w:val="clear" w:color="auto" w:fill="auto"/>
          </w:tcPr>
          <w:p w:rsidR="006B4E18" w:rsidRPr="00EF75B6" w:rsidRDefault="006B4E18" w:rsidP="006B4E18">
            <w:pPr>
              <w:tabs>
                <w:tab w:val="left" w:pos="6720"/>
              </w:tabs>
              <w:spacing w:line="240" w:lineRule="auto"/>
              <w:jc w:val="left"/>
              <w:rPr>
                <w:sz w:val="24"/>
                <w:szCs w:val="24"/>
              </w:rPr>
            </w:pPr>
            <w:r w:rsidRPr="00EF75B6">
              <w:rPr>
                <w:sz w:val="24"/>
                <w:szCs w:val="24"/>
              </w:rPr>
              <w:t>Специальность:</w:t>
            </w:r>
          </w:p>
          <w:p w:rsidR="006B4E18" w:rsidRPr="00EF75B6" w:rsidRDefault="006B4E18" w:rsidP="006B4E18">
            <w:pPr>
              <w:tabs>
                <w:tab w:val="left" w:pos="6720"/>
              </w:tabs>
              <w:spacing w:line="240" w:lineRule="auto"/>
              <w:jc w:val="left"/>
              <w:rPr>
                <w:sz w:val="24"/>
                <w:szCs w:val="24"/>
              </w:rPr>
            </w:pPr>
            <w:r w:rsidRPr="00EF75B6">
              <w:rPr>
                <w:sz w:val="24"/>
                <w:szCs w:val="24"/>
              </w:rPr>
              <w:t>общетехнические дисциплины и труд</w:t>
            </w:r>
          </w:p>
          <w:p w:rsidR="006B4E18" w:rsidRPr="00EF75B6" w:rsidRDefault="006B4E18" w:rsidP="006B4E18">
            <w:pPr>
              <w:tabs>
                <w:tab w:val="left" w:pos="6720"/>
              </w:tabs>
              <w:spacing w:line="240" w:lineRule="auto"/>
              <w:jc w:val="left"/>
              <w:rPr>
                <w:sz w:val="24"/>
                <w:szCs w:val="24"/>
              </w:rPr>
            </w:pPr>
            <w:r w:rsidRPr="00EF75B6">
              <w:rPr>
                <w:sz w:val="24"/>
                <w:szCs w:val="24"/>
              </w:rPr>
              <w:t>Квалификация: учитель общетехнических дисциплин и труда</w:t>
            </w:r>
          </w:p>
        </w:tc>
        <w:tc>
          <w:tcPr>
            <w:tcW w:w="3260" w:type="dxa"/>
            <w:tcBorders>
              <w:top w:val="single" w:sz="4" w:space="0" w:color="000000"/>
              <w:left w:val="single" w:sz="4" w:space="0" w:color="000000"/>
              <w:bottom w:val="single" w:sz="4" w:space="0" w:color="000000"/>
            </w:tcBorders>
            <w:shd w:val="clear" w:color="auto" w:fill="auto"/>
          </w:tcPr>
          <w:p w:rsidR="006B4E18" w:rsidRPr="00EF75B6" w:rsidRDefault="006B4E18" w:rsidP="006B4E18">
            <w:pPr>
              <w:spacing w:line="240" w:lineRule="auto"/>
              <w:jc w:val="left"/>
              <w:rPr>
                <w:sz w:val="24"/>
                <w:szCs w:val="24"/>
              </w:rPr>
            </w:pPr>
            <w:r w:rsidRPr="00EF75B6">
              <w:rPr>
                <w:color w:val="000000"/>
                <w:sz w:val="24"/>
                <w:szCs w:val="24"/>
                <w:lang w:eastAsia="ru-RU"/>
              </w:rPr>
              <w:t xml:space="preserve">1. </w:t>
            </w:r>
            <w:r w:rsidRPr="00EF75B6">
              <w:rPr>
                <w:sz w:val="24"/>
                <w:szCs w:val="24"/>
              </w:rPr>
              <w:t xml:space="preserve">ООО Международный центр консалтинга и образования «Велес» </w:t>
            </w:r>
          </w:p>
          <w:p w:rsidR="006B4E18" w:rsidRPr="00EF75B6" w:rsidRDefault="006B4E18" w:rsidP="006B4E18">
            <w:pPr>
              <w:spacing w:line="240" w:lineRule="auto"/>
              <w:jc w:val="left"/>
              <w:rPr>
                <w:color w:val="000000"/>
                <w:sz w:val="24"/>
                <w:szCs w:val="24"/>
                <w:lang w:eastAsia="ru-RU"/>
              </w:rPr>
            </w:pPr>
            <w:r w:rsidRPr="00EF75B6">
              <w:rPr>
                <w:color w:val="000000"/>
                <w:sz w:val="24"/>
                <w:szCs w:val="24"/>
                <w:lang w:eastAsia="ru-RU"/>
              </w:rPr>
              <w:t xml:space="preserve">«Технологии и инновационные формы педагогической деятельности учителя (предмет «Изобразительное искусство» в рамках ФГОС» </w:t>
            </w:r>
          </w:p>
          <w:p w:rsidR="006B4E18" w:rsidRPr="00EF75B6" w:rsidRDefault="006B4E18" w:rsidP="006B4E18">
            <w:pPr>
              <w:spacing w:line="240" w:lineRule="auto"/>
              <w:jc w:val="left"/>
              <w:rPr>
                <w:color w:val="000000"/>
                <w:sz w:val="24"/>
                <w:szCs w:val="24"/>
                <w:lang w:eastAsia="ru-RU"/>
              </w:rPr>
            </w:pPr>
            <w:r w:rsidRPr="00EF75B6">
              <w:rPr>
                <w:color w:val="000000"/>
                <w:sz w:val="24"/>
                <w:szCs w:val="24"/>
                <w:lang w:eastAsia="ru-RU"/>
              </w:rPr>
              <w:t>108 часа, 2019</w:t>
            </w:r>
          </w:p>
          <w:p w:rsidR="006B4E18" w:rsidRPr="00EF75B6" w:rsidRDefault="006B4E18" w:rsidP="006B4E18">
            <w:pPr>
              <w:spacing w:line="240" w:lineRule="auto"/>
              <w:jc w:val="left"/>
              <w:rPr>
                <w:sz w:val="24"/>
                <w:szCs w:val="24"/>
              </w:rPr>
            </w:pPr>
            <w:r w:rsidRPr="00EF75B6">
              <w:rPr>
                <w:sz w:val="24"/>
                <w:szCs w:val="24"/>
              </w:rPr>
              <w:t xml:space="preserve">2. ООО Международный центр консалтинга и образования «Велес» </w:t>
            </w:r>
          </w:p>
          <w:p w:rsidR="006B4E18" w:rsidRPr="00EF75B6" w:rsidRDefault="006B4E18" w:rsidP="006B4E18">
            <w:pPr>
              <w:spacing w:line="240" w:lineRule="auto"/>
              <w:jc w:val="left"/>
              <w:rPr>
                <w:color w:val="000000"/>
                <w:sz w:val="24"/>
                <w:szCs w:val="24"/>
                <w:lang w:eastAsia="ru-RU"/>
              </w:rPr>
            </w:pPr>
            <w:r w:rsidRPr="00EF75B6">
              <w:rPr>
                <w:color w:val="000000"/>
                <w:sz w:val="24"/>
                <w:szCs w:val="24"/>
                <w:lang w:eastAsia="ru-RU"/>
              </w:rPr>
              <w:t xml:space="preserve">«Технологии и инновационные формы педагогической деятельности учителя (предмет «Мировая художественная культура» в рамках ФГОС» </w:t>
            </w:r>
          </w:p>
          <w:p w:rsidR="006B4E18" w:rsidRPr="00EF75B6" w:rsidRDefault="006B4E18" w:rsidP="006B4E18">
            <w:pPr>
              <w:spacing w:line="240" w:lineRule="auto"/>
              <w:jc w:val="left"/>
              <w:rPr>
                <w:color w:val="000000"/>
                <w:sz w:val="24"/>
                <w:szCs w:val="24"/>
                <w:lang w:eastAsia="ru-RU"/>
              </w:rPr>
            </w:pPr>
            <w:r w:rsidRPr="00EF75B6">
              <w:rPr>
                <w:color w:val="000000"/>
                <w:sz w:val="24"/>
                <w:szCs w:val="24"/>
                <w:lang w:eastAsia="ru-RU"/>
              </w:rPr>
              <w:t>108 часа, 2019</w:t>
            </w:r>
          </w:p>
          <w:p w:rsidR="006B4E18" w:rsidRPr="00EF75B6" w:rsidRDefault="006B4E18" w:rsidP="006B4E18">
            <w:pPr>
              <w:spacing w:line="240" w:lineRule="auto"/>
              <w:jc w:val="left"/>
              <w:rPr>
                <w:sz w:val="24"/>
                <w:szCs w:val="24"/>
              </w:rPr>
            </w:pPr>
            <w:r w:rsidRPr="00EF75B6">
              <w:rPr>
                <w:sz w:val="24"/>
                <w:szCs w:val="24"/>
              </w:rPr>
              <w:t xml:space="preserve">3. ООО Международный центр консалтинга и образования «Велес» </w:t>
            </w:r>
          </w:p>
          <w:p w:rsidR="006B4E18" w:rsidRPr="00EF75B6" w:rsidRDefault="006B4E18" w:rsidP="006B4E18">
            <w:pPr>
              <w:spacing w:line="240" w:lineRule="auto"/>
              <w:jc w:val="left"/>
              <w:rPr>
                <w:color w:val="000000"/>
                <w:sz w:val="24"/>
                <w:szCs w:val="24"/>
                <w:lang w:eastAsia="ru-RU"/>
              </w:rPr>
            </w:pPr>
            <w:r w:rsidRPr="00EF75B6">
              <w:rPr>
                <w:color w:val="000000"/>
                <w:sz w:val="24"/>
                <w:szCs w:val="24"/>
                <w:lang w:eastAsia="ru-RU"/>
              </w:rPr>
              <w:t xml:space="preserve">«Современные технологии и инновационные формы организации внеурочной деятельности в рамках ФГОС» </w:t>
            </w:r>
          </w:p>
          <w:p w:rsidR="006B4E18" w:rsidRPr="00EF75B6" w:rsidRDefault="006B4E18" w:rsidP="006B4E18">
            <w:pPr>
              <w:spacing w:line="240" w:lineRule="auto"/>
              <w:jc w:val="left"/>
              <w:rPr>
                <w:color w:val="000000"/>
                <w:sz w:val="24"/>
                <w:szCs w:val="24"/>
                <w:lang w:eastAsia="ru-RU"/>
              </w:rPr>
            </w:pPr>
            <w:r w:rsidRPr="00EF75B6">
              <w:rPr>
                <w:color w:val="000000"/>
                <w:sz w:val="24"/>
                <w:szCs w:val="24"/>
                <w:lang w:eastAsia="ru-RU"/>
              </w:rPr>
              <w:t>108 часа, 2019</w:t>
            </w:r>
          </w:p>
          <w:p w:rsidR="006B4E18" w:rsidRPr="00EF75B6" w:rsidRDefault="006B4E18" w:rsidP="006B4E18">
            <w:pPr>
              <w:spacing w:line="240" w:lineRule="auto"/>
              <w:jc w:val="left"/>
              <w:rPr>
                <w:color w:val="000000"/>
                <w:sz w:val="24"/>
                <w:szCs w:val="24"/>
                <w:lang w:eastAsia="ru-RU"/>
              </w:rPr>
            </w:pPr>
          </w:p>
          <w:p w:rsidR="006B4E18" w:rsidRPr="00EF75B6" w:rsidRDefault="006B4E18" w:rsidP="006B4E18">
            <w:pPr>
              <w:spacing w:line="240" w:lineRule="auto"/>
              <w:jc w:val="left"/>
              <w:rPr>
                <w:sz w:val="24"/>
                <w:szCs w:val="24"/>
              </w:rPr>
            </w:pPr>
            <w:r w:rsidRPr="00EF75B6">
              <w:rPr>
                <w:color w:val="000000"/>
                <w:sz w:val="24"/>
                <w:szCs w:val="24"/>
                <w:lang w:eastAsia="ru-RU"/>
              </w:rPr>
              <w:t xml:space="preserve">4. </w:t>
            </w:r>
            <w:r w:rsidRPr="00EF75B6">
              <w:rPr>
                <w:sz w:val="24"/>
                <w:szCs w:val="24"/>
              </w:rPr>
              <w:t xml:space="preserve">ООО Международный центр консалтинга и образования «Велес» </w:t>
            </w:r>
          </w:p>
          <w:p w:rsidR="006B4E18" w:rsidRPr="00EF75B6" w:rsidRDefault="006B4E18" w:rsidP="006B4E18">
            <w:pPr>
              <w:spacing w:line="240" w:lineRule="auto"/>
              <w:jc w:val="left"/>
              <w:rPr>
                <w:color w:val="000000"/>
                <w:sz w:val="24"/>
                <w:szCs w:val="24"/>
                <w:lang w:eastAsia="ru-RU"/>
              </w:rPr>
            </w:pPr>
            <w:r w:rsidRPr="00EF75B6">
              <w:rPr>
                <w:color w:val="000000"/>
                <w:sz w:val="24"/>
                <w:szCs w:val="24"/>
                <w:lang w:eastAsia="ru-RU"/>
              </w:rPr>
              <w:t xml:space="preserve">«Особенности педагогического сопровождения детей в условиях инклюзивного образования» </w:t>
            </w:r>
          </w:p>
          <w:p w:rsidR="006B4E18" w:rsidRPr="00EF75B6" w:rsidRDefault="006B4E18" w:rsidP="006B4E18">
            <w:pPr>
              <w:spacing w:line="240" w:lineRule="auto"/>
              <w:jc w:val="left"/>
              <w:rPr>
                <w:color w:val="000000"/>
                <w:sz w:val="24"/>
                <w:szCs w:val="24"/>
                <w:lang w:eastAsia="ru-RU"/>
              </w:rPr>
            </w:pPr>
            <w:r w:rsidRPr="00EF75B6">
              <w:rPr>
                <w:color w:val="000000"/>
                <w:sz w:val="24"/>
                <w:szCs w:val="24"/>
                <w:lang w:eastAsia="ru-RU"/>
              </w:rPr>
              <w:t>108 часа,23.03. 2020</w:t>
            </w:r>
          </w:p>
          <w:p w:rsidR="006B4E18" w:rsidRPr="00EF75B6" w:rsidRDefault="006B4E18" w:rsidP="006B4E18">
            <w:pPr>
              <w:spacing w:line="240" w:lineRule="auto"/>
              <w:jc w:val="left"/>
              <w:rPr>
                <w:color w:val="000000"/>
                <w:sz w:val="24"/>
                <w:szCs w:val="24"/>
                <w:lang w:eastAsia="ru-RU"/>
              </w:rPr>
            </w:pPr>
            <w:r w:rsidRPr="00EF75B6">
              <w:rPr>
                <w:color w:val="000000"/>
                <w:sz w:val="24"/>
                <w:szCs w:val="24"/>
                <w:lang w:eastAsia="ru-RU"/>
              </w:rPr>
              <w:t>5.ООО «Высшая школа делового администрирования»</w:t>
            </w:r>
          </w:p>
          <w:p w:rsidR="006B4E18" w:rsidRPr="00EF75B6" w:rsidRDefault="006B4E18" w:rsidP="006B4E18">
            <w:pPr>
              <w:spacing w:line="240" w:lineRule="auto"/>
              <w:jc w:val="left"/>
              <w:rPr>
                <w:color w:val="000000"/>
                <w:sz w:val="24"/>
                <w:szCs w:val="24"/>
                <w:lang w:eastAsia="ru-RU"/>
              </w:rPr>
            </w:pPr>
            <w:r w:rsidRPr="00EF75B6">
              <w:rPr>
                <w:color w:val="000000"/>
                <w:sz w:val="24"/>
                <w:szCs w:val="24"/>
                <w:lang w:eastAsia="ru-RU"/>
              </w:rPr>
              <w:t>«Организация внеурочной деятельности в условиях реализации ФГОС . Особенности кружковой работы в образовательной организации»</w:t>
            </w:r>
          </w:p>
          <w:p w:rsidR="006B4E18" w:rsidRPr="00EF75B6" w:rsidRDefault="006B4E18" w:rsidP="006B4E18">
            <w:pPr>
              <w:spacing w:line="240" w:lineRule="auto"/>
              <w:jc w:val="left"/>
              <w:rPr>
                <w:color w:val="000000"/>
                <w:sz w:val="24"/>
                <w:szCs w:val="24"/>
                <w:lang w:eastAsia="ru-RU"/>
              </w:rPr>
            </w:pPr>
            <w:r w:rsidRPr="00EF75B6">
              <w:rPr>
                <w:color w:val="000000"/>
                <w:sz w:val="24"/>
                <w:szCs w:val="24"/>
                <w:lang w:eastAsia="ru-RU"/>
              </w:rPr>
              <w:t>72 часа 8 августа 2022г.</w:t>
            </w:r>
          </w:p>
          <w:p w:rsidR="006B4E18" w:rsidRPr="00EF75B6" w:rsidRDefault="006B4E18" w:rsidP="006B4E18">
            <w:pPr>
              <w:spacing w:line="240" w:lineRule="auto"/>
              <w:jc w:val="left"/>
              <w:rPr>
                <w:color w:val="000000"/>
                <w:sz w:val="24"/>
                <w:szCs w:val="24"/>
                <w:lang w:eastAsia="ru-RU"/>
              </w:rPr>
            </w:pPr>
            <w:r w:rsidRPr="00EF75B6">
              <w:rPr>
                <w:color w:val="000000"/>
                <w:sz w:val="24"/>
                <w:szCs w:val="24"/>
                <w:lang w:eastAsia="ru-RU"/>
              </w:rPr>
              <w:t>6.ООО «Высшая школа делового администрирования»</w:t>
            </w:r>
          </w:p>
          <w:p w:rsidR="006B4E18" w:rsidRPr="00EF75B6" w:rsidRDefault="006B4E18" w:rsidP="006B4E18">
            <w:pPr>
              <w:spacing w:line="240" w:lineRule="auto"/>
              <w:jc w:val="left"/>
              <w:rPr>
                <w:color w:val="000000"/>
                <w:sz w:val="24"/>
                <w:szCs w:val="24"/>
                <w:lang w:eastAsia="ru-RU"/>
              </w:rPr>
            </w:pPr>
            <w:r w:rsidRPr="00EF75B6">
              <w:rPr>
                <w:color w:val="000000"/>
                <w:sz w:val="24"/>
                <w:szCs w:val="24"/>
                <w:lang w:eastAsia="ru-RU"/>
              </w:rPr>
              <w:t>«Проектная и исследовательская деятельность как способ формирования метапредметных результатов обучения изобразительному искусству в условиях реализации ФГОС»</w:t>
            </w:r>
          </w:p>
          <w:p w:rsidR="006B4E18" w:rsidRPr="00EF75B6" w:rsidRDefault="006B4E18" w:rsidP="006B4E18">
            <w:pPr>
              <w:spacing w:line="240" w:lineRule="auto"/>
              <w:jc w:val="left"/>
              <w:rPr>
                <w:color w:val="000000"/>
                <w:sz w:val="24"/>
                <w:szCs w:val="24"/>
                <w:lang w:eastAsia="ru-RU"/>
              </w:rPr>
            </w:pPr>
            <w:r w:rsidRPr="00EF75B6">
              <w:rPr>
                <w:color w:val="000000"/>
                <w:sz w:val="24"/>
                <w:szCs w:val="24"/>
                <w:lang w:eastAsia="ru-RU"/>
              </w:rPr>
              <w:t>4 августа 2022г</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6B4E18" w:rsidRPr="00EF75B6" w:rsidRDefault="006B4E18" w:rsidP="006B4E18">
            <w:pPr>
              <w:tabs>
                <w:tab w:val="left" w:pos="6720"/>
              </w:tabs>
              <w:spacing w:line="240" w:lineRule="auto"/>
              <w:jc w:val="left"/>
              <w:rPr>
                <w:sz w:val="24"/>
                <w:szCs w:val="24"/>
              </w:rPr>
            </w:pPr>
            <w:r w:rsidRPr="00EF75B6">
              <w:rPr>
                <w:sz w:val="24"/>
                <w:szCs w:val="24"/>
              </w:rPr>
              <w:t>Изобразительное искусство 5-7 классы</w:t>
            </w:r>
          </w:p>
          <w:p w:rsidR="006B4E18" w:rsidRPr="00EF75B6" w:rsidRDefault="006B4E18" w:rsidP="006B4E18">
            <w:pPr>
              <w:tabs>
                <w:tab w:val="left" w:pos="6720"/>
              </w:tabs>
              <w:spacing w:line="240" w:lineRule="auto"/>
              <w:jc w:val="left"/>
              <w:rPr>
                <w:sz w:val="24"/>
                <w:szCs w:val="24"/>
              </w:rPr>
            </w:pPr>
            <w:r w:rsidRPr="00EF75B6">
              <w:rPr>
                <w:sz w:val="24"/>
                <w:szCs w:val="24"/>
              </w:rPr>
              <w:t>Внеурочная деятельность 1-7  классы</w:t>
            </w:r>
          </w:p>
          <w:p w:rsidR="006B4E18" w:rsidRPr="00EF75B6" w:rsidRDefault="006B4E18" w:rsidP="006B4E18">
            <w:pPr>
              <w:tabs>
                <w:tab w:val="left" w:pos="6720"/>
              </w:tabs>
              <w:spacing w:line="240" w:lineRule="auto"/>
              <w:jc w:val="left"/>
              <w:rPr>
                <w:sz w:val="24"/>
                <w:szCs w:val="24"/>
              </w:rPr>
            </w:pPr>
            <w:r w:rsidRPr="00EF75B6">
              <w:rPr>
                <w:sz w:val="24"/>
                <w:szCs w:val="24"/>
              </w:rPr>
              <w:t>«Разговор о здоровом питании» 1 кл.</w:t>
            </w:r>
          </w:p>
          <w:p w:rsidR="006B4E18" w:rsidRPr="00EF75B6" w:rsidRDefault="006B4E18" w:rsidP="006B4E18">
            <w:pPr>
              <w:tabs>
                <w:tab w:val="left" w:pos="6720"/>
              </w:tabs>
              <w:spacing w:line="240" w:lineRule="auto"/>
              <w:jc w:val="left"/>
              <w:rPr>
                <w:sz w:val="24"/>
                <w:szCs w:val="24"/>
              </w:rPr>
            </w:pPr>
            <w:r w:rsidRPr="00EF75B6">
              <w:rPr>
                <w:sz w:val="24"/>
                <w:szCs w:val="24"/>
              </w:rPr>
              <w:t>«Клуб патриот» 1 кл.</w:t>
            </w:r>
          </w:p>
          <w:p w:rsidR="006B4E18" w:rsidRPr="00EF75B6" w:rsidRDefault="006B4E18" w:rsidP="006B4E18">
            <w:pPr>
              <w:tabs>
                <w:tab w:val="left" w:pos="6720"/>
              </w:tabs>
              <w:spacing w:line="240" w:lineRule="auto"/>
              <w:jc w:val="left"/>
              <w:rPr>
                <w:sz w:val="24"/>
                <w:szCs w:val="24"/>
              </w:rPr>
            </w:pPr>
            <w:r w:rsidRPr="00EF75B6">
              <w:rPr>
                <w:sz w:val="24"/>
                <w:szCs w:val="24"/>
              </w:rPr>
              <w:t>« Кукольный театр» (2,3)</w:t>
            </w:r>
          </w:p>
          <w:p w:rsidR="006B4E18" w:rsidRPr="00EF75B6" w:rsidRDefault="006B4E18" w:rsidP="006B4E18">
            <w:pPr>
              <w:tabs>
                <w:tab w:val="left" w:pos="6720"/>
              </w:tabs>
              <w:spacing w:line="240" w:lineRule="auto"/>
              <w:jc w:val="left"/>
              <w:rPr>
                <w:sz w:val="24"/>
                <w:szCs w:val="24"/>
              </w:rPr>
            </w:pPr>
            <w:r w:rsidRPr="00EF75B6">
              <w:rPr>
                <w:sz w:val="24"/>
                <w:szCs w:val="24"/>
              </w:rPr>
              <w:t>«Театр Муза» 5 кл</w:t>
            </w:r>
          </w:p>
          <w:p w:rsidR="006B4E18" w:rsidRPr="00EF75B6" w:rsidRDefault="006B4E18" w:rsidP="006B4E18">
            <w:pPr>
              <w:tabs>
                <w:tab w:val="left" w:pos="6720"/>
              </w:tabs>
              <w:spacing w:line="240" w:lineRule="auto"/>
              <w:jc w:val="left"/>
              <w:rPr>
                <w:sz w:val="24"/>
                <w:szCs w:val="24"/>
              </w:rPr>
            </w:pPr>
            <w:r w:rsidRPr="00EF75B6">
              <w:rPr>
                <w:sz w:val="24"/>
                <w:szCs w:val="24"/>
              </w:rPr>
              <w:t>«школьный театр» 6,7 кл.</w:t>
            </w:r>
          </w:p>
          <w:p w:rsidR="006B4E18" w:rsidRPr="00EF75B6" w:rsidRDefault="006B4E18" w:rsidP="006B4E18">
            <w:pPr>
              <w:tabs>
                <w:tab w:val="left" w:pos="6720"/>
              </w:tabs>
              <w:spacing w:line="240" w:lineRule="auto"/>
              <w:jc w:val="left"/>
              <w:rPr>
                <w:sz w:val="24"/>
                <w:szCs w:val="24"/>
              </w:rPr>
            </w:pPr>
          </w:p>
          <w:p w:rsidR="006B4E18" w:rsidRPr="00EF75B6" w:rsidRDefault="006B4E18" w:rsidP="006B4E18">
            <w:pPr>
              <w:tabs>
                <w:tab w:val="left" w:pos="6720"/>
              </w:tabs>
              <w:spacing w:line="240" w:lineRule="auto"/>
              <w:jc w:val="left"/>
              <w:rPr>
                <w:sz w:val="24"/>
                <w:szCs w:val="24"/>
              </w:rPr>
            </w:pPr>
          </w:p>
          <w:p w:rsidR="006B4E18" w:rsidRPr="00EF75B6" w:rsidRDefault="006B4E18" w:rsidP="006B4E18">
            <w:pPr>
              <w:tabs>
                <w:tab w:val="left" w:pos="6720"/>
              </w:tabs>
              <w:spacing w:line="240" w:lineRule="auto"/>
              <w:jc w:val="left"/>
              <w:rPr>
                <w:sz w:val="24"/>
                <w:szCs w:val="24"/>
              </w:rPr>
            </w:pPr>
          </w:p>
          <w:p w:rsidR="006B4E18" w:rsidRPr="00EF75B6" w:rsidRDefault="006B4E18" w:rsidP="006B4E18">
            <w:pPr>
              <w:tabs>
                <w:tab w:val="left" w:pos="6720"/>
              </w:tabs>
              <w:spacing w:line="240" w:lineRule="auto"/>
              <w:jc w:val="left"/>
              <w:rPr>
                <w:sz w:val="24"/>
                <w:szCs w:val="24"/>
              </w:rPr>
            </w:pPr>
          </w:p>
          <w:p w:rsidR="006B4E18" w:rsidRPr="00EF75B6" w:rsidRDefault="006B4E18" w:rsidP="006B4E18">
            <w:pPr>
              <w:tabs>
                <w:tab w:val="left" w:pos="6720"/>
              </w:tabs>
              <w:spacing w:line="240" w:lineRule="auto"/>
              <w:jc w:val="left"/>
              <w:rPr>
                <w:sz w:val="24"/>
                <w:szCs w:val="24"/>
              </w:rPr>
            </w:pPr>
            <w:r w:rsidRPr="00EF75B6">
              <w:rPr>
                <w:sz w:val="24"/>
                <w:szCs w:val="24"/>
              </w:rPr>
              <w:t xml:space="preserve"> </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6B4E18" w:rsidRPr="00EF75B6" w:rsidRDefault="006B4E18" w:rsidP="006B4E18">
            <w:pPr>
              <w:tabs>
                <w:tab w:val="left" w:pos="6720"/>
              </w:tabs>
              <w:snapToGrid w:val="0"/>
              <w:spacing w:line="240" w:lineRule="auto"/>
              <w:jc w:val="left"/>
              <w:rPr>
                <w:sz w:val="24"/>
                <w:szCs w:val="24"/>
              </w:rPr>
            </w:pPr>
            <w:r w:rsidRPr="00EF75B6">
              <w:rPr>
                <w:sz w:val="24"/>
                <w:szCs w:val="24"/>
              </w:rPr>
              <w:t>Первая</w:t>
            </w:r>
          </w:p>
          <w:p w:rsidR="006B4E18" w:rsidRPr="00EF75B6" w:rsidRDefault="006B4E18" w:rsidP="006B4E18">
            <w:pPr>
              <w:tabs>
                <w:tab w:val="left" w:pos="6720"/>
              </w:tabs>
              <w:snapToGrid w:val="0"/>
              <w:spacing w:line="240" w:lineRule="auto"/>
              <w:jc w:val="left"/>
              <w:rPr>
                <w:sz w:val="24"/>
                <w:szCs w:val="24"/>
              </w:rPr>
            </w:pPr>
            <w:r w:rsidRPr="00EF75B6">
              <w:rPr>
                <w:sz w:val="24"/>
                <w:szCs w:val="24"/>
              </w:rPr>
              <w:t>МО РО № 1072 от 25.12.2020 год</w:t>
            </w:r>
          </w:p>
        </w:tc>
      </w:tr>
      <w:tr w:rsidR="006B4E18" w:rsidRPr="00EF75B6" w:rsidTr="006B4E18">
        <w:trPr>
          <w:trHeight w:val="385"/>
        </w:trPr>
        <w:tc>
          <w:tcPr>
            <w:tcW w:w="709" w:type="dxa"/>
            <w:tcBorders>
              <w:top w:val="single" w:sz="4" w:space="0" w:color="000000"/>
              <w:left w:val="single" w:sz="4" w:space="0" w:color="000000"/>
              <w:bottom w:val="single" w:sz="4" w:space="0" w:color="000000"/>
            </w:tcBorders>
            <w:shd w:val="clear" w:color="auto" w:fill="auto"/>
          </w:tcPr>
          <w:p w:rsidR="006B4E18" w:rsidRPr="00EF75B6" w:rsidRDefault="006B4E18" w:rsidP="006B4E18">
            <w:pPr>
              <w:tabs>
                <w:tab w:val="left" w:pos="6720"/>
              </w:tabs>
              <w:snapToGrid w:val="0"/>
              <w:spacing w:line="240" w:lineRule="auto"/>
              <w:jc w:val="left"/>
              <w:rPr>
                <w:sz w:val="24"/>
                <w:szCs w:val="24"/>
              </w:rPr>
            </w:pPr>
            <w:r w:rsidRPr="00EF75B6">
              <w:rPr>
                <w:sz w:val="24"/>
                <w:szCs w:val="24"/>
              </w:rPr>
              <w:t>10.</w:t>
            </w:r>
          </w:p>
        </w:tc>
        <w:tc>
          <w:tcPr>
            <w:tcW w:w="1418" w:type="dxa"/>
            <w:tcBorders>
              <w:top w:val="single" w:sz="4" w:space="0" w:color="000000"/>
              <w:left w:val="single" w:sz="4" w:space="0" w:color="000000"/>
              <w:bottom w:val="single" w:sz="4" w:space="0" w:color="000000"/>
            </w:tcBorders>
            <w:shd w:val="clear" w:color="auto" w:fill="auto"/>
          </w:tcPr>
          <w:p w:rsidR="006B4E18" w:rsidRPr="00EF75B6" w:rsidRDefault="006B4E18" w:rsidP="00631C44">
            <w:pPr>
              <w:tabs>
                <w:tab w:val="left" w:pos="6720"/>
              </w:tabs>
              <w:spacing w:line="240" w:lineRule="auto"/>
              <w:ind w:firstLine="0"/>
              <w:jc w:val="left"/>
              <w:rPr>
                <w:sz w:val="24"/>
                <w:szCs w:val="24"/>
              </w:rPr>
            </w:pPr>
            <w:r w:rsidRPr="00EF75B6">
              <w:rPr>
                <w:sz w:val="24"/>
                <w:szCs w:val="24"/>
              </w:rPr>
              <w:t>Денисова Дарья Николаевна</w:t>
            </w:r>
          </w:p>
        </w:tc>
        <w:tc>
          <w:tcPr>
            <w:tcW w:w="1843" w:type="dxa"/>
            <w:tcBorders>
              <w:top w:val="single" w:sz="4" w:space="0" w:color="000000"/>
              <w:left w:val="single" w:sz="4" w:space="0" w:color="000000"/>
              <w:bottom w:val="single" w:sz="4" w:space="0" w:color="000000"/>
            </w:tcBorders>
            <w:shd w:val="clear" w:color="auto" w:fill="auto"/>
          </w:tcPr>
          <w:p w:rsidR="006B4E18" w:rsidRPr="00EF75B6" w:rsidRDefault="006B4E18" w:rsidP="006B4E18">
            <w:pPr>
              <w:tabs>
                <w:tab w:val="left" w:pos="6720"/>
              </w:tabs>
              <w:snapToGrid w:val="0"/>
              <w:spacing w:line="240" w:lineRule="auto"/>
              <w:jc w:val="left"/>
              <w:rPr>
                <w:sz w:val="24"/>
                <w:szCs w:val="24"/>
              </w:rPr>
            </w:pPr>
            <w:r w:rsidRPr="00EF75B6">
              <w:rPr>
                <w:sz w:val="24"/>
                <w:szCs w:val="24"/>
              </w:rPr>
              <w:t>Среднее профессиональное</w:t>
            </w:r>
          </w:p>
          <w:p w:rsidR="006B4E18" w:rsidRPr="00EF75B6" w:rsidRDefault="006B4E18" w:rsidP="006B4E18">
            <w:pPr>
              <w:tabs>
                <w:tab w:val="left" w:pos="6720"/>
              </w:tabs>
              <w:spacing w:line="240" w:lineRule="auto"/>
              <w:jc w:val="left"/>
              <w:rPr>
                <w:sz w:val="24"/>
                <w:szCs w:val="24"/>
              </w:rPr>
            </w:pPr>
            <w:r w:rsidRPr="00EF75B6">
              <w:rPr>
                <w:sz w:val="24"/>
                <w:szCs w:val="24"/>
              </w:rPr>
              <w:t>Каменский педагогический колледж</w:t>
            </w:r>
          </w:p>
          <w:p w:rsidR="006B4E18" w:rsidRPr="00EF75B6" w:rsidRDefault="006B4E18" w:rsidP="006B4E18">
            <w:pPr>
              <w:tabs>
                <w:tab w:val="left" w:pos="6720"/>
              </w:tabs>
              <w:spacing w:line="240" w:lineRule="auto"/>
              <w:jc w:val="left"/>
              <w:rPr>
                <w:sz w:val="24"/>
                <w:szCs w:val="24"/>
              </w:rPr>
            </w:pPr>
            <w:r w:rsidRPr="00EF75B6">
              <w:rPr>
                <w:sz w:val="24"/>
                <w:szCs w:val="24"/>
              </w:rPr>
              <w:t>2005 г.</w:t>
            </w:r>
          </w:p>
          <w:p w:rsidR="006B4E18" w:rsidRPr="00EF75B6" w:rsidRDefault="006B4E18" w:rsidP="006B4E18">
            <w:pPr>
              <w:tabs>
                <w:tab w:val="left" w:pos="6720"/>
              </w:tabs>
              <w:spacing w:line="240" w:lineRule="auto"/>
              <w:jc w:val="left"/>
              <w:rPr>
                <w:sz w:val="24"/>
                <w:szCs w:val="24"/>
              </w:rPr>
            </w:pPr>
          </w:p>
          <w:p w:rsidR="006B4E18" w:rsidRPr="00EF75B6" w:rsidRDefault="006B4E18" w:rsidP="006B4E18">
            <w:pPr>
              <w:tabs>
                <w:tab w:val="left" w:pos="6720"/>
              </w:tabs>
              <w:spacing w:line="240" w:lineRule="auto"/>
              <w:jc w:val="left"/>
              <w:rPr>
                <w:sz w:val="24"/>
                <w:szCs w:val="24"/>
              </w:rPr>
            </w:pPr>
            <w:r w:rsidRPr="00EF75B6">
              <w:rPr>
                <w:sz w:val="24"/>
                <w:szCs w:val="24"/>
              </w:rPr>
              <w:t>Высшее</w:t>
            </w:r>
          </w:p>
          <w:p w:rsidR="006B4E18" w:rsidRPr="00EF75B6" w:rsidRDefault="006B4E18" w:rsidP="006B4E18">
            <w:pPr>
              <w:tabs>
                <w:tab w:val="left" w:pos="6720"/>
              </w:tabs>
              <w:spacing w:line="240" w:lineRule="auto"/>
              <w:jc w:val="left"/>
              <w:rPr>
                <w:sz w:val="24"/>
                <w:szCs w:val="24"/>
              </w:rPr>
            </w:pPr>
            <w:r w:rsidRPr="00EF75B6">
              <w:rPr>
                <w:sz w:val="24"/>
                <w:szCs w:val="24"/>
              </w:rPr>
              <w:t>«Российский новый университет»</w:t>
            </w:r>
          </w:p>
          <w:p w:rsidR="006B4E18" w:rsidRPr="00EF75B6" w:rsidRDefault="006B4E18" w:rsidP="006B4E18">
            <w:pPr>
              <w:tabs>
                <w:tab w:val="left" w:pos="6720"/>
              </w:tabs>
              <w:spacing w:line="240" w:lineRule="auto"/>
              <w:jc w:val="left"/>
              <w:rPr>
                <w:sz w:val="24"/>
                <w:szCs w:val="24"/>
              </w:rPr>
            </w:pPr>
            <w:r w:rsidRPr="00EF75B6">
              <w:rPr>
                <w:sz w:val="24"/>
                <w:szCs w:val="24"/>
              </w:rPr>
              <w:t>г.Москва</w:t>
            </w:r>
          </w:p>
          <w:p w:rsidR="006B4E18" w:rsidRPr="00EF75B6" w:rsidRDefault="006B4E18" w:rsidP="006B4E18">
            <w:pPr>
              <w:tabs>
                <w:tab w:val="left" w:pos="6720"/>
              </w:tabs>
              <w:spacing w:line="240" w:lineRule="auto"/>
              <w:jc w:val="left"/>
              <w:rPr>
                <w:sz w:val="24"/>
                <w:szCs w:val="24"/>
              </w:rPr>
            </w:pPr>
            <w:r w:rsidRPr="00EF75B6">
              <w:rPr>
                <w:sz w:val="24"/>
                <w:szCs w:val="24"/>
              </w:rPr>
              <w:t>2022г</w:t>
            </w:r>
          </w:p>
          <w:p w:rsidR="006B4E18" w:rsidRPr="00EF75B6" w:rsidRDefault="006B4E18" w:rsidP="006B4E18">
            <w:pPr>
              <w:tabs>
                <w:tab w:val="left" w:pos="6720"/>
              </w:tabs>
              <w:spacing w:line="240" w:lineRule="auto"/>
              <w:jc w:val="left"/>
              <w:rPr>
                <w:sz w:val="24"/>
                <w:szCs w:val="24"/>
              </w:rPr>
            </w:pPr>
          </w:p>
        </w:tc>
        <w:tc>
          <w:tcPr>
            <w:tcW w:w="1559" w:type="dxa"/>
            <w:tcBorders>
              <w:top w:val="single" w:sz="4" w:space="0" w:color="000000"/>
              <w:left w:val="single" w:sz="4" w:space="0" w:color="000000"/>
              <w:bottom w:val="single" w:sz="4" w:space="0" w:color="000000"/>
            </w:tcBorders>
            <w:shd w:val="clear" w:color="auto" w:fill="auto"/>
          </w:tcPr>
          <w:p w:rsidR="006B4E18" w:rsidRPr="00EF75B6" w:rsidRDefault="006B4E18" w:rsidP="006B4E18">
            <w:pPr>
              <w:tabs>
                <w:tab w:val="left" w:pos="6720"/>
              </w:tabs>
              <w:spacing w:line="240" w:lineRule="auto"/>
              <w:jc w:val="left"/>
              <w:rPr>
                <w:sz w:val="24"/>
                <w:szCs w:val="24"/>
              </w:rPr>
            </w:pPr>
            <w:r w:rsidRPr="00EF75B6">
              <w:rPr>
                <w:sz w:val="24"/>
                <w:szCs w:val="24"/>
              </w:rPr>
              <w:t>Специальность: иностранный язык</w:t>
            </w:r>
          </w:p>
          <w:p w:rsidR="006B4E18" w:rsidRPr="00EF75B6" w:rsidRDefault="006B4E18" w:rsidP="006B4E18">
            <w:pPr>
              <w:tabs>
                <w:tab w:val="left" w:pos="6720"/>
              </w:tabs>
              <w:spacing w:line="240" w:lineRule="auto"/>
              <w:jc w:val="left"/>
              <w:rPr>
                <w:sz w:val="24"/>
                <w:szCs w:val="24"/>
              </w:rPr>
            </w:pPr>
            <w:r w:rsidRPr="00EF75B6">
              <w:rPr>
                <w:sz w:val="24"/>
                <w:szCs w:val="24"/>
              </w:rPr>
              <w:t>Квалификация: учитель английского языка</w:t>
            </w:r>
          </w:p>
          <w:p w:rsidR="006B4E18" w:rsidRPr="00EF75B6" w:rsidRDefault="006B4E18" w:rsidP="006B4E18">
            <w:pPr>
              <w:tabs>
                <w:tab w:val="left" w:pos="6720"/>
              </w:tabs>
              <w:spacing w:line="240" w:lineRule="auto"/>
              <w:jc w:val="left"/>
              <w:rPr>
                <w:sz w:val="24"/>
                <w:szCs w:val="24"/>
              </w:rPr>
            </w:pPr>
          </w:p>
          <w:p w:rsidR="006B4E18" w:rsidRPr="00EF75B6" w:rsidRDefault="006B4E18" w:rsidP="006B4E18">
            <w:pPr>
              <w:tabs>
                <w:tab w:val="left" w:pos="6720"/>
              </w:tabs>
              <w:spacing w:line="240" w:lineRule="auto"/>
              <w:jc w:val="left"/>
              <w:rPr>
                <w:sz w:val="24"/>
                <w:szCs w:val="24"/>
              </w:rPr>
            </w:pPr>
            <w:r w:rsidRPr="00EF75B6">
              <w:rPr>
                <w:sz w:val="24"/>
                <w:szCs w:val="24"/>
              </w:rPr>
              <w:t>Специальность:менеджмент</w:t>
            </w:r>
          </w:p>
          <w:p w:rsidR="006B4E18" w:rsidRPr="00EF75B6" w:rsidRDefault="006B4E18" w:rsidP="006B4E18">
            <w:pPr>
              <w:tabs>
                <w:tab w:val="left" w:pos="6720"/>
              </w:tabs>
              <w:spacing w:line="240" w:lineRule="auto"/>
              <w:jc w:val="left"/>
              <w:rPr>
                <w:sz w:val="24"/>
                <w:szCs w:val="24"/>
              </w:rPr>
            </w:pPr>
            <w:r w:rsidRPr="00EF75B6">
              <w:rPr>
                <w:sz w:val="24"/>
                <w:szCs w:val="24"/>
              </w:rPr>
              <w:t>Квалификация: бакалавр</w:t>
            </w:r>
          </w:p>
        </w:tc>
        <w:tc>
          <w:tcPr>
            <w:tcW w:w="3260" w:type="dxa"/>
            <w:tcBorders>
              <w:top w:val="single" w:sz="4" w:space="0" w:color="000000"/>
              <w:left w:val="single" w:sz="4" w:space="0" w:color="000000"/>
              <w:bottom w:val="single" w:sz="4" w:space="0" w:color="000000"/>
            </w:tcBorders>
            <w:shd w:val="clear" w:color="auto" w:fill="auto"/>
          </w:tcPr>
          <w:p w:rsidR="006B4E18" w:rsidRPr="00EF75B6" w:rsidRDefault="006B4E18" w:rsidP="006B4E18">
            <w:pPr>
              <w:suppressAutoHyphens w:val="0"/>
              <w:autoSpaceDE w:val="0"/>
              <w:autoSpaceDN w:val="0"/>
              <w:adjustRightInd w:val="0"/>
              <w:spacing w:line="240" w:lineRule="auto"/>
              <w:jc w:val="left"/>
              <w:rPr>
                <w:sz w:val="24"/>
                <w:szCs w:val="24"/>
                <w:lang w:eastAsia="ru-RU"/>
              </w:rPr>
            </w:pPr>
            <w:r w:rsidRPr="00EF75B6">
              <w:rPr>
                <w:sz w:val="24"/>
                <w:szCs w:val="24"/>
                <w:lang w:eastAsia="ru-RU"/>
              </w:rPr>
              <w:t xml:space="preserve">1.«Инклюзивное образование и технологии работы с обучающимися с ОВЗ и инвалидностью в рамках ФГОС»,72 часа; 2020 г. </w:t>
            </w:r>
          </w:p>
          <w:p w:rsidR="006B4E18" w:rsidRPr="00EF75B6" w:rsidRDefault="006B4E18" w:rsidP="006B4E18">
            <w:pPr>
              <w:suppressAutoHyphens w:val="0"/>
              <w:autoSpaceDE w:val="0"/>
              <w:autoSpaceDN w:val="0"/>
              <w:adjustRightInd w:val="0"/>
              <w:spacing w:line="240" w:lineRule="auto"/>
              <w:jc w:val="left"/>
              <w:rPr>
                <w:sz w:val="24"/>
                <w:szCs w:val="24"/>
                <w:lang w:eastAsia="ru-RU"/>
              </w:rPr>
            </w:pPr>
            <w:r w:rsidRPr="00EF75B6">
              <w:rPr>
                <w:sz w:val="24"/>
                <w:szCs w:val="24"/>
                <w:lang w:eastAsia="ru-RU"/>
              </w:rPr>
              <w:t>2.ООО «Международный центр консалтинга и образования «Велес» по программе : «Современные технологии и инновационные формы  работы внеурочной деятельности в рамках ФГОС»,72 часа; 2020г.</w:t>
            </w:r>
          </w:p>
          <w:p w:rsidR="006B4E18" w:rsidRPr="00EF75B6" w:rsidRDefault="006B4E18" w:rsidP="006B4E18">
            <w:pPr>
              <w:suppressAutoHyphens w:val="0"/>
              <w:autoSpaceDE w:val="0"/>
              <w:autoSpaceDN w:val="0"/>
              <w:adjustRightInd w:val="0"/>
              <w:spacing w:line="240" w:lineRule="auto"/>
              <w:jc w:val="left"/>
              <w:rPr>
                <w:sz w:val="24"/>
                <w:szCs w:val="24"/>
                <w:lang w:eastAsia="ru-RU"/>
              </w:rPr>
            </w:pPr>
            <w:r w:rsidRPr="00EF75B6">
              <w:rPr>
                <w:sz w:val="24"/>
                <w:szCs w:val="24"/>
                <w:lang w:eastAsia="ru-RU"/>
              </w:rPr>
              <w:t>3.«Инновационный образовательный центр повышения квалификации и переподготовки «Мой университет» курс повышения квалификации «Классное руководство по ФГОС», 72 часа; 2020г. 4.«Инновационный образовательный центр повышения квалификации и переподготовки «Мой университет» курс повышения квалификации «Как организовать дистанционное обучение школьников и студентов»,72 часа; 2021г.  5.«Инновационный образовательный центр повышения квалификации и переподготовки «Мой университет» курс повышения квалификации «Современный урок(занятие)для детей с ОВЗ как одна из форм реализации ФГОС» 108 часов; 2021г.</w:t>
            </w:r>
          </w:p>
          <w:p w:rsidR="006B4E18" w:rsidRPr="00EF75B6" w:rsidRDefault="006B4E18" w:rsidP="006B4E18">
            <w:pPr>
              <w:suppressAutoHyphens w:val="0"/>
              <w:autoSpaceDE w:val="0"/>
              <w:autoSpaceDN w:val="0"/>
              <w:adjustRightInd w:val="0"/>
              <w:spacing w:line="240" w:lineRule="auto"/>
              <w:jc w:val="left"/>
              <w:rPr>
                <w:sz w:val="24"/>
                <w:szCs w:val="24"/>
                <w:lang w:eastAsia="ru-RU"/>
              </w:rPr>
            </w:pPr>
            <w:r w:rsidRPr="00EF75B6">
              <w:rPr>
                <w:sz w:val="24"/>
                <w:szCs w:val="24"/>
                <w:lang w:eastAsia="ru-RU"/>
              </w:rPr>
              <w:t>6.«Инновационный образовательный центр повышения квалификации и переподготовки «Мой университет» курс повышения квалификации «Современный урок английского языка в соответствии с требованиями ФГОС ООО и СОО» ,108 часов; 2021г. 2020г. 7.«Инновационный образовательный центр повышения квалификации и переподготовки «Мой университет» курс повышения квалификации «ФГОС :внеурочная деятельность» «Разговоры о важном», «Формула здорового питания», «Путь в профессию», «Лёгкий английский»»,72 часа.2021г</w:t>
            </w:r>
          </w:p>
          <w:p w:rsidR="006B4E18" w:rsidRPr="00EF75B6" w:rsidRDefault="006B4E18" w:rsidP="006B4E18">
            <w:pPr>
              <w:suppressAutoHyphens w:val="0"/>
              <w:autoSpaceDE w:val="0"/>
              <w:autoSpaceDN w:val="0"/>
              <w:adjustRightInd w:val="0"/>
              <w:spacing w:line="240" w:lineRule="auto"/>
              <w:jc w:val="left"/>
              <w:rPr>
                <w:sz w:val="24"/>
                <w:szCs w:val="24"/>
                <w:lang w:eastAsia="ru-RU"/>
              </w:rPr>
            </w:pPr>
            <w:r w:rsidRPr="00EF75B6">
              <w:rPr>
                <w:sz w:val="24"/>
                <w:szCs w:val="24"/>
                <w:lang w:eastAsia="ru-RU"/>
              </w:rPr>
              <w:t>8.«Инновационный образовательный центр повышения квалификации и переподготовки «Мой университет» курс повышения квалификации «Метод проектов в деятельности учителя английского языка в соответствии с ФГОС» 108 часов; 2022г.</w:t>
            </w:r>
          </w:p>
          <w:p w:rsidR="006B4E18" w:rsidRPr="00EF75B6" w:rsidRDefault="006B4E18" w:rsidP="006B4E18">
            <w:pPr>
              <w:tabs>
                <w:tab w:val="left" w:pos="6720"/>
              </w:tabs>
              <w:spacing w:line="240" w:lineRule="auto"/>
              <w:jc w:val="left"/>
              <w:rPr>
                <w:sz w:val="24"/>
                <w:szCs w:val="24"/>
                <w:lang w:eastAsia="ru-RU"/>
              </w:rPr>
            </w:pPr>
            <w:r w:rsidRPr="00EF75B6">
              <w:rPr>
                <w:sz w:val="24"/>
                <w:szCs w:val="24"/>
                <w:lang w:eastAsia="ru-RU"/>
              </w:rPr>
              <w:t>9.</w:t>
            </w:r>
            <w:r w:rsidRPr="00EF75B6">
              <w:rPr>
                <w:sz w:val="24"/>
                <w:szCs w:val="24"/>
              </w:rPr>
              <w:t xml:space="preserve">  «</w:t>
            </w:r>
            <w:r w:rsidRPr="00EF75B6">
              <w:rPr>
                <w:sz w:val="24"/>
                <w:szCs w:val="24"/>
                <w:lang w:eastAsia="ru-RU"/>
              </w:rPr>
              <w:t>Инновационный образовательный центр повышения квалификации и переподготовки «Мой университет» курс повышения квалификации «Оказание первой помощи в образовательной организации», 72 часа, 2022г.</w:t>
            </w:r>
          </w:p>
          <w:p w:rsidR="006B4E18" w:rsidRPr="00EF75B6" w:rsidRDefault="006B4E18" w:rsidP="006B4E18">
            <w:pPr>
              <w:suppressAutoHyphens w:val="0"/>
              <w:autoSpaceDE w:val="0"/>
              <w:autoSpaceDN w:val="0"/>
              <w:adjustRightInd w:val="0"/>
              <w:spacing w:line="240" w:lineRule="auto"/>
              <w:jc w:val="left"/>
              <w:rPr>
                <w:color w:val="000000"/>
                <w:sz w:val="24"/>
                <w:szCs w:val="24"/>
                <w:shd w:val="clear" w:color="auto" w:fill="FFFFFF"/>
              </w:rPr>
            </w:pPr>
            <w:r w:rsidRPr="00EF75B6">
              <w:rPr>
                <w:sz w:val="24"/>
                <w:szCs w:val="24"/>
                <w:lang w:eastAsia="ru-RU"/>
              </w:rPr>
              <w:t>10.«Инновационный образовательный центр повышения квалификации и переподготовки «Мой университет» курс повышения квалификации «</w:t>
            </w:r>
            <w:r w:rsidRPr="00EF75B6">
              <w:rPr>
                <w:color w:val="000000"/>
                <w:sz w:val="24"/>
                <w:szCs w:val="24"/>
                <w:shd w:val="clear" w:color="auto" w:fill="FFFFFF"/>
              </w:rPr>
              <w:t>Организация и осуществление образовательной деятельности в соответствии с обновленным ФГОС ООО(2022)на уроке английского языка",108 часов, 2022г</w:t>
            </w:r>
          </w:p>
          <w:p w:rsidR="006B4E18" w:rsidRPr="00EF75B6" w:rsidRDefault="006B4E18" w:rsidP="006B4E18">
            <w:pPr>
              <w:suppressAutoHyphens w:val="0"/>
              <w:autoSpaceDE w:val="0"/>
              <w:autoSpaceDN w:val="0"/>
              <w:adjustRightInd w:val="0"/>
              <w:spacing w:line="240" w:lineRule="auto"/>
              <w:jc w:val="left"/>
              <w:rPr>
                <w:sz w:val="24"/>
                <w:szCs w:val="24"/>
                <w:lang w:eastAsia="ru-RU"/>
              </w:rPr>
            </w:pPr>
            <w:r w:rsidRPr="00EF75B6">
              <w:rPr>
                <w:sz w:val="24"/>
                <w:szCs w:val="24"/>
                <w:lang w:eastAsia="ru-RU"/>
              </w:rPr>
              <w:t>11. .«Инновационный образовательный центр повышения квалификации и переподготовки «Мой университет» курс повышения квалификации «</w:t>
            </w:r>
            <w:r w:rsidRPr="00EF75B6">
              <w:rPr>
                <w:color w:val="000000"/>
                <w:sz w:val="24"/>
                <w:szCs w:val="24"/>
                <w:shd w:val="clear" w:color="auto" w:fill="FFFFFF"/>
              </w:rPr>
              <w:t>Антикоррупционная  деятельность",72 часа, 2022г</w:t>
            </w:r>
          </w:p>
          <w:p w:rsidR="006B4E18" w:rsidRPr="00EF75B6" w:rsidRDefault="006B4E18" w:rsidP="006B4E18">
            <w:pPr>
              <w:suppressAutoHyphens w:val="0"/>
              <w:autoSpaceDE w:val="0"/>
              <w:autoSpaceDN w:val="0"/>
              <w:adjustRightInd w:val="0"/>
              <w:spacing w:line="240" w:lineRule="auto"/>
              <w:jc w:val="left"/>
              <w:rPr>
                <w:sz w:val="24"/>
                <w:szCs w:val="24"/>
                <w:lang w:eastAsia="ru-RU"/>
              </w:rPr>
            </w:pPr>
            <w:r w:rsidRPr="00EF75B6">
              <w:rPr>
                <w:sz w:val="24"/>
                <w:szCs w:val="24"/>
                <w:lang w:eastAsia="ru-RU"/>
              </w:rPr>
              <w:t>12.</w:t>
            </w:r>
            <w:r w:rsidRPr="00EF75B6">
              <w:rPr>
                <w:sz w:val="24"/>
                <w:szCs w:val="24"/>
              </w:rPr>
              <w:t xml:space="preserve"> « Учебный центр СКБ Контур» Актуальные вопросы охраны труда (04.09. 2022 г)</w:t>
            </w:r>
          </w:p>
          <w:p w:rsidR="006B4E18" w:rsidRPr="00EF75B6" w:rsidRDefault="006B4E18" w:rsidP="006B4E18">
            <w:pPr>
              <w:tabs>
                <w:tab w:val="left" w:pos="6720"/>
              </w:tabs>
              <w:spacing w:line="240" w:lineRule="auto"/>
              <w:jc w:val="left"/>
              <w:rPr>
                <w:sz w:val="24"/>
                <w:szCs w:val="24"/>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6B4E18" w:rsidRPr="00EF75B6" w:rsidRDefault="006B4E18" w:rsidP="006B4E18">
            <w:pPr>
              <w:tabs>
                <w:tab w:val="left" w:pos="6720"/>
              </w:tabs>
              <w:spacing w:line="240" w:lineRule="auto"/>
              <w:jc w:val="left"/>
              <w:rPr>
                <w:sz w:val="24"/>
                <w:szCs w:val="24"/>
              </w:rPr>
            </w:pPr>
            <w:r w:rsidRPr="00EF75B6">
              <w:rPr>
                <w:sz w:val="24"/>
                <w:szCs w:val="24"/>
              </w:rPr>
              <w:t>Английский язык</w:t>
            </w:r>
          </w:p>
          <w:p w:rsidR="006B4E18" w:rsidRPr="00EF75B6" w:rsidRDefault="006B4E18" w:rsidP="006B4E18">
            <w:pPr>
              <w:tabs>
                <w:tab w:val="left" w:pos="6720"/>
              </w:tabs>
              <w:spacing w:line="240" w:lineRule="auto"/>
              <w:jc w:val="left"/>
              <w:rPr>
                <w:sz w:val="24"/>
                <w:szCs w:val="24"/>
              </w:rPr>
            </w:pPr>
            <w:r w:rsidRPr="00EF75B6">
              <w:rPr>
                <w:sz w:val="24"/>
                <w:szCs w:val="24"/>
              </w:rPr>
              <w:t xml:space="preserve"> 2-11 класс</w:t>
            </w:r>
          </w:p>
          <w:p w:rsidR="006B4E18" w:rsidRPr="00EF75B6" w:rsidRDefault="006B4E18" w:rsidP="006B4E18">
            <w:pPr>
              <w:tabs>
                <w:tab w:val="left" w:pos="6720"/>
              </w:tabs>
              <w:spacing w:line="240" w:lineRule="auto"/>
              <w:jc w:val="left"/>
              <w:rPr>
                <w:sz w:val="24"/>
                <w:szCs w:val="24"/>
              </w:rPr>
            </w:pPr>
            <w:r w:rsidRPr="00EF75B6">
              <w:rPr>
                <w:sz w:val="24"/>
                <w:szCs w:val="24"/>
              </w:rPr>
              <w:t>Внеурочная деятельность 2- 5 класс</w:t>
            </w:r>
          </w:p>
          <w:p w:rsidR="006B4E18" w:rsidRPr="00EF75B6" w:rsidRDefault="006B4E18" w:rsidP="006B4E18">
            <w:pPr>
              <w:tabs>
                <w:tab w:val="left" w:pos="6720"/>
              </w:tabs>
              <w:spacing w:line="240" w:lineRule="auto"/>
              <w:jc w:val="left"/>
              <w:rPr>
                <w:sz w:val="24"/>
                <w:szCs w:val="24"/>
              </w:rPr>
            </w:pPr>
            <w:r w:rsidRPr="00EF75B6">
              <w:rPr>
                <w:sz w:val="24"/>
                <w:szCs w:val="24"/>
              </w:rPr>
              <w:t>« Полеглотик»</w:t>
            </w:r>
          </w:p>
          <w:p w:rsidR="006B4E18" w:rsidRPr="00EF75B6" w:rsidRDefault="006B4E18" w:rsidP="006B4E18">
            <w:pPr>
              <w:tabs>
                <w:tab w:val="left" w:pos="6720"/>
              </w:tabs>
              <w:spacing w:line="240" w:lineRule="auto"/>
              <w:jc w:val="left"/>
              <w:rPr>
                <w:sz w:val="24"/>
                <w:szCs w:val="24"/>
              </w:rPr>
            </w:pPr>
            <w:r w:rsidRPr="00EF75B6">
              <w:rPr>
                <w:sz w:val="24"/>
                <w:szCs w:val="24"/>
              </w:rPr>
              <w:t>« Страноведение  Великобританию»</w:t>
            </w:r>
          </w:p>
          <w:p w:rsidR="006B4E18" w:rsidRPr="00EF75B6" w:rsidRDefault="006B4E18" w:rsidP="006B4E18">
            <w:pPr>
              <w:tabs>
                <w:tab w:val="left" w:pos="6720"/>
              </w:tabs>
              <w:spacing w:line="240" w:lineRule="auto"/>
              <w:jc w:val="left"/>
              <w:rPr>
                <w:sz w:val="24"/>
                <w:szCs w:val="24"/>
              </w:rPr>
            </w:pPr>
            <w:r w:rsidRPr="00EF75B6">
              <w:rPr>
                <w:sz w:val="24"/>
                <w:szCs w:val="24"/>
              </w:rPr>
              <w:t>« Английский для общения»</w:t>
            </w:r>
          </w:p>
          <w:p w:rsidR="006B4E18" w:rsidRPr="00EF75B6" w:rsidRDefault="006B4E18" w:rsidP="006B4E18">
            <w:pPr>
              <w:tabs>
                <w:tab w:val="left" w:pos="6720"/>
              </w:tabs>
              <w:spacing w:line="240" w:lineRule="auto"/>
              <w:jc w:val="left"/>
              <w:rPr>
                <w:sz w:val="24"/>
                <w:szCs w:val="24"/>
              </w:rPr>
            </w:pPr>
            <w:r w:rsidRPr="00EF75B6">
              <w:rPr>
                <w:sz w:val="24"/>
                <w:szCs w:val="24"/>
              </w:rPr>
              <w:t>« Вокруг света с английски6м»</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6B4E18" w:rsidRPr="00EF75B6" w:rsidRDefault="006B4E18" w:rsidP="006B4E18">
            <w:pPr>
              <w:tabs>
                <w:tab w:val="left" w:pos="6720"/>
              </w:tabs>
              <w:snapToGrid w:val="0"/>
              <w:spacing w:line="240" w:lineRule="auto"/>
              <w:jc w:val="left"/>
              <w:rPr>
                <w:sz w:val="24"/>
                <w:szCs w:val="24"/>
              </w:rPr>
            </w:pPr>
            <w:r w:rsidRPr="00EF75B6">
              <w:rPr>
                <w:sz w:val="24"/>
                <w:szCs w:val="24"/>
              </w:rPr>
              <w:t xml:space="preserve">Высшая  </w:t>
            </w:r>
          </w:p>
          <w:p w:rsidR="006B4E18" w:rsidRPr="00EF75B6" w:rsidRDefault="006B4E18" w:rsidP="006B4E18">
            <w:pPr>
              <w:tabs>
                <w:tab w:val="left" w:pos="6720"/>
              </w:tabs>
              <w:snapToGrid w:val="0"/>
              <w:spacing w:line="240" w:lineRule="auto"/>
              <w:jc w:val="left"/>
              <w:rPr>
                <w:sz w:val="24"/>
                <w:szCs w:val="24"/>
              </w:rPr>
            </w:pPr>
            <w:r w:rsidRPr="00EF75B6">
              <w:rPr>
                <w:sz w:val="24"/>
                <w:szCs w:val="24"/>
              </w:rPr>
              <w:t>МО РО</w:t>
            </w:r>
          </w:p>
          <w:p w:rsidR="006B4E18" w:rsidRPr="00EF75B6" w:rsidRDefault="006B4E18" w:rsidP="006B4E18">
            <w:pPr>
              <w:tabs>
                <w:tab w:val="left" w:pos="6720"/>
              </w:tabs>
              <w:snapToGrid w:val="0"/>
              <w:spacing w:line="240" w:lineRule="auto"/>
              <w:jc w:val="left"/>
              <w:rPr>
                <w:sz w:val="24"/>
                <w:szCs w:val="24"/>
              </w:rPr>
            </w:pPr>
            <w:r w:rsidRPr="00EF75B6">
              <w:rPr>
                <w:sz w:val="24"/>
                <w:szCs w:val="24"/>
              </w:rPr>
              <w:t xml:space="preserve"> № 1043от 26.11.2021 г.</w:t>
            </w:r>
          </w:p>
        </w:tc>
      </w:tr>
      <w:tr w:rsidR="006B4E18" w:rsidRPr="00EF75B6" w:rsidTr="006B4E18">
        <w:trPr>
          <w:trHeight w:val="385"/>
        </w:trPr>
        <w:tc>
          <w:tcPr>
            <w:tcW w:w="709" w:type="dxa"/>
            <w:tcBorders>
              <w:top w:val="single" w:sz="4" w:space="0" w:color="000000"/>
              <w:left w:val="single" w:sz="4" w:space="0" w:color="000000"/>
              <w:bottom w:val="single" w:sz="4" w:space="0" w:color="000000"/>
            </w:tcBorders>
            <w:shd w:val="clear" w:color="auto" w:fill="auto"/>
          </w:tcPr>
          <w:p w:rsidR="006B4E18" w:rsidRPr="00EF75B6" w:rsidRDefault="006B4E18" w:rsidP="006B4E18">
            <w:pPr>
              <w:tabs>
                <w:tab w:val="left" w:pos="6720"/>
              </w:tabs>
              <w:snapToGrid w:val="0"/>
              <w:spacing w:line="240" w:lineRule="auto"/>
              <w:jc w:val="left"/>
              <w:rPr>
                <w:sz w:val="24"/>
                <w:szCs w:val="24"/>
              </w:rPr>
            </w:pPr>
            <w:r w:rsidRPr="00EF75B6">
              <w:rPr>
                <w:sz w:val="24"/>
                <w:szCs w:val="24"/>
              </w:rPr>
              <w:t>11.</w:t>
            </w:r>
          </w:p>
        </w:tc>
        <w:tc>
          <w:tcPr>
            <w:tcW w:w="1418" w:type="dxa"/>
            <w:tcBorders>
              <w:top w:val="single" w:sz="4" w:space="0" w:color="000000"/>
              <w:left w:val="single" w:sz="4" w:space="0" w:color="000000"/>
              <w:bottom w:val="single" w:sz="4" w:space="0" w:color="000000"/>
            </w:tcBorders>
            <w:shd w:val="clear" w:color="auto" w:fill="auto"/>
          </w:tcPr>
          <w:p w:rsidR="006B4E18" w:rsidRPr="00EF75B6" w:rsidRDefault="006B4E18" w:rsidP="00631C44">
            <w:pPr>
              <w:tabs>
                <w:tab w:val="left" w:pos="6720"/>
              </w:tabs>
              <w:spacing w:line="240" w:lineRule="auto"/>
              <w:ind w:firstLine="0"/>
              <w:jc w:val="left"/>
              <w:rPr>
                <w:sz w:val="24"/>
                <w:szCs w:val="24"/>
              </w:rPr>
            </w:pPr>
            <w:r w:rsidRPr="00EF75B6">
              <w:rPr>
                <w:sz w:val="24"/>
                <w:szCs w:val="24"/>
              </w:rPr>
              <w:t>Кузьменко Светлана Сергеевна</w:t>
            </w:r>
          </w:p>
        </w:tc>
        <w:tc>
          <w:tcPr>
            <w:tcW w:w="1843" w:type="dxa"/>
            <w:tcBorders>
              <w:top w:val="single" w:sz="4" w:space="0" w:color="000000"/>
              <w:left w:val="single" w:sz="4" w:space="0" w:color="000000"/>
              <w:bottom w:val="single" w:sz="4" w:space="0" w:color="000000"/>
            </w:tcBorders>
            <w:shd w:val="clear" w:color="auto" w:fill="auto"/>
          </w:tcPr>
          <w:p w:rsidR="006B4E18" w:rsidRPr="00EF75B6" w:rsidRDefault="006B4E18" w:rsidP="006B4E18">
            <w:pPr>
              <w:tabs>
                <w:tab w:val="left" w:pos="6720"/>
              </w:tabs>
              <w:spacing w:line="240" w:lineRule="auto"/>
              <w:jc w:val="left"/>
              <w:rPr>
                <w:sz w:val="24"/>
                <w:szCs w:val="24"/>
              </w:rPr>
            </w:pPr>
            <w:r w:rsidRPr="00EF75B6">
              <w:rPr>
                <w:sz w:val="24"/>
                <w:szCs w:val="24"/>
              </w:rPr>
              <w:t xml:space="preserve"> Высшее </w:t>
            </w:r>
          </w:p>
          <w:p w:rsidR="006B4E18" w:rsidRPr="00EF75B6" w:rsidRDefault="006B4E18" w:rsidP="006B4E18">
            <w:pPr>
              <w:tabs>
                <w:tab w:val="left" w:pos="6720"/>
              </w:tabs>
              <w:spacing w:line="240" w:lineRule="auto"/>
              <w:jc w:val="left"/>
              <w:rPr>
                <w:sz w:val="24"/>
                <w:szCs w:val="24"/>
              </w:rPr>
            </w:pPr>
            <w:r w:rsidRPr="00EF75B6">
              <w:rPr>
                <w:sz w:val="24"/>
                <w:szCs w:val="24"/>
              </w:rPr>
              <w:t>2014г.-Федеральное государственное автономное образовательное учреждение высшего профессионального образования « Южный федеральный   университет» город Ростов-на-Дону</w:t>
            </w:r>
          </w:p>
        </w:tc>
        <w:tc>
          <w:tcPr>
            <w:tcW w:w="1559" w:type="dxa"/>
            <w:tcBorders>
              <w:top w:val="single" w:sz="4" w:space="0" w:color="000000"/>
              <w:left w:val="single" w:sz="4" w:space="0" w:color="000000"/>
              <w:bottom w:val="single" w:sz="4" w:space="0" w:color="000000"/>
            </w:tcBorders>
            <w:shd w:val="clear" w:color="auto" w:fill="auto"/>
          </w:tcPr>
          <w:p w:rsidR="006B4E18" w:rsidRPr="00EF75B6" w:rsidRDefault="006B4E18" w:rsidP="006B4E18">
            <w:pPr>
              <w:tabs>
                <w:tab w:val="left" w:pos="6720"/>
              </w:tabs>
              <w:spacing w:line="240" w:lineRule="auto"/>
              <w:jc w:val="left"/>
              <w:rPr>
                <w:sz w:val="24"/>
                <w:szCs w:val="24"/>
              </w:rPr>
            </w:pPr>
            <w:r w:rsidRPr="00EF75B6">
              <w:rPr>
                <w:sz w:val="24"/>
                <w:szCs w:val="24"/>
              </w:rPr>
              <w:t xml:space="preserve"> Специальность: математика</w:t>
            </w:r>
          </w:p>
          <w:p w:rsidR="006B4E18" w:rsidRPr="00EF75B6" w:rsidRDefault="006B4E18" w:rsidP="006B4E18">
            <w:pPr>
              <w:tabs>
                <w:tab w:val="left" w:pos="6720"/>
              </w:tabs>
              <w:spacing w:line="240" w:lineRule="auto"/>
              <w:jc w:val="left"/>
              <w:rPr>
                <w:sz w:val="24"/>
                <w:szCs w:val="24"/>
              </w:rPr>
            </w:pPr>
            <w:r w:rsidRPr="00EF75B6">
              <w:rPr>
                <w:sz w:val="24"/>
                <w:szCs w:val="24"/>
              </w:rPr>
              <w:t>Квалификация: учитель математики</w:t>
            </w:r>
          </w:p>
        </w:tc>
        <w:tc>
          <w:tcPr>
            <w:tcW w:w="3260" w:type="dxa"/>
            <w:tcBorders>
              <w:top w:val="single" w:sz="4" w:space="0" w:color="000000"/>
              <w:left w:val="single" w:sz="4" w:space="0" w:color="000000"/>
              <w:bottom w:val="single" w:sz="4" w:space="0" w:color="000000"/>
            </w:tcBorders>
            <w:shd w:val="clear" w:color="auto" w:fill="auto"/>
          </w:tcPr>
          <w:p w:rsidR="006B4E18" w:rsidRPr="00EF75B6" w:rsidRDefault="006B4E18" w:rsidP="006B4E18">
            <w:pPr>
              <w:tabs>
                <w:tab w:val="left" w:pos="6720"/>
              </w:tabs>
              <w:spacing w:line="240" w:lineRule="auto"/>
              <w:jc w:val="left"/>
              <w:rPr>
                <w:sz w:val="24"/>
                <w:szCs w:val="24"/>
                <w:lang w:eastAsia="ru-RU"/>
              </w:rPr>
            </w:pPr>
            <w:r w:rsidRPr="00EF75B6">
              <w:rPr>
                <w:sz w:val="24"/>
                <w:szCs w:val="24"/>
              </w:rPr>
              <w:t>1. «</w:t>
            </w:r>
            <w:r w:rsidRPr="00EF75B6">
              <w:rPr>
                <w:sz w:val="24"/>
                <w:szCs w:val="24"/>
                <w:lang w:eastAsia="ru-RU"/>
              </w:rPr>
              <w:t>Инновационный образовательный центр повышения квалификации и переподготовки «Мой университет» курс повышения квалификации «Оказание первой помощи в образовательной организации», 72 часа, 2021г.</w:t>
            </w:r>
          </w:p>
          <w:p w:rsidR="006B4E18" w:rsidRPr="00EF75B6" w:rsidRDefault="006B4E18" w:rsidP="006B4E18">
            <w:pPr>
              <w:tabs>
                <w:tab w:val="left" w:pos="6720"/>
              </w:tabs>
              <w:spacing w:line="240" w:lineRule="auto"/>
              <w:jc w:val="left"/>
              <w:rPr>
                <w:sz w:val="24"/>
                <w:szCs w:val="24"/>
                <w:lang w:eastAsia="ru-RU"/>
              </w:rPr>
            </w:pPr>
            <w:r w:rsidRPr="00EF75B6">
              <w:rPr>
                <w:sz w:val="24"/>
                <w:szCs w:val="24"/>
                <w:lang w:eastAsia="ru-RU"/>
              </w:rPr>
              <w:t>2.</w:t>
            </w:r>
            <w:r w:rsidRPr="00EF75B6">
              <w:rPr>
                <w:sz w:val="24"/>
                <w:szCs w:val="24"/>
              </w:rPr>
              <w:t xml:space="preserve"> </w:t>
            </w:r>
            <w:r w:rsidRPr="00EF75B6">
              <w:rPr>
                <w:sz w:val="24"/>
                <w:szCs w:val="24"/>
                <w:lang w:eastAsia="ru-RU"/>
              </w:rPr>
              <w:t>Инновационный образовательный центр повышения квалификации и переподготовки «Мой университет» курс повышения квалификации «Современный урок (занятие) для детей с ОВЗ (в том числе при условии инклюзии) как одна из форм реализации ФГОС», 36 часов, 2021г.</w:t>
            </w:r>
          </w:p>
          <w:p w:rsidR="006B4E18" w:rsidRPr="00EF75B6" w:rsidRDefault="006B4E18" w:rsidP="006B4E18">
            <w:pPr>
              <w:tabs>
                <w:tab w:val="left" w:pos="6720"/>
              </w:tabs>
              <w:spacing w:line="240" w:lineRule="auto"/>
              <w:jc w:val="left"/>
              <w:rPr>
                <w:sz w:val="24"/>
                <w:szCs w:val="24"/>
                <w:lang w:eastAsia="ru-RU"/>
              </w:rPr>
            </w:pPr>
            <w:r w:rsidRPr="00EF75B6">
              <w:rPr>
                <w:sz w:val="24"/>
                <w:szCs w:val="24"/>
                <w:lang w:eastAsia="ru-RU"/>
              </w:rPr>
              <w:t>3. Инновационный образовательный центр повышения квалификации и переподготовки «Мой университет» курс повышения квалификации « Подготовка к ОГЭ по математике », 72 часа, 2021г</w:t>
            </w:r>
          </w:p>
          <w:p w:rsidR="006B4E18" w:rsidRPr="00EF75B6" w:rsidRDefault="006B4E18" w:rsidP="006B4E18">
            <w:pPr>
              <w:tabs>
                <w:tab w:val="left" w:pos="6720"/>
              </w:tabs>
              <w:spacing w:line="240" w:lineRule="auto"/>
              <w:jc w:val="left"/>
              <w:rPr>
                <w:sz w:val="24"/>
                <w:szCs w:val="24"/>
                <w:lang w:eastAsia="ru-RU"/>
              </w:rPr>
            </w:pPr>
            <w:r w:rsidRPr="00EF75B6">
              <w:rPr>
                <w:sz w:val="24"/>
                <w:szCs w:val="24"/>
                <w:lang w:eastAsia="ru-RU"/>
              </w:rPr>
              <w:t>4. ООО «Международный центр консалтинга и образования «Велес» по программе : «Технологии и инновационные формы педагогической деятельности учителя (предмет «Математика») в рамках ФГОС», 72часа, 2020г</w:t>
            </w:r>
          </w:p>
          <w:p w:rsidR="006B4E18" w:rsidRPr="00EF75B6" w:rsidRDefault="006B4E18" w:rsidP="006B4E18">
            <w:pPr>
              <w:tabs>
                <w:tab w:val="left" w:pos="6720"/>
              </w:tabs>
              <w:spacing w:line="240" w:lineRule="auto"/>
              <w:jc w:val="left"/>
              <w:rPr>
                <w:sz w:val="24"/>
                <w:szCs w:val="24"/>
                <w:lang w:eastAsia="ru-RU"/>
              </w:rPr>
            </w:pPr>
            <w:r w:rsidRPr="00EF75B6">
              <w:rPr>
                <w:sz w:val="24"/>
                <w:szCs w:val="24"/>
                <w:lang w:eastAsia="ru-RU"/>
              </w:rPr>
              <w:t>5.. ООО «Международный центр консалтинга и образования «Велес» по программе: «Современные технологии и инновационные формы организации внеурочной деятельности в рамках ФГОС», 72часа, 2020г</w:t>
            </w:r>
          </w:p>
          <w:p w:rsidR="006B4E18" w:rsidRPr="00EF75B6" w:rsidRDefault="006B4E18" w:rsidP="006B4E18">
            <w:pPr>
              <w:tabs>
                <w:tab w:val="left" w:pos="6720"/>
              </w:tabs>
              <w:spacing w:line="240" w:lineRule="auto"/>
              <w:jc w:val="left"/>
              <w:rPr>
                <w:sz w:val="24"/>
                <w:szCs w:val="24"/>
                <w:lang w:eastAsia="ru-RU"/>
              </w:rPr>
            </w:pPr>
            <w:r w:rsidRPr="00EF75B6">
              <w:rPr>
                <w:sz w:val="24"/>
                <w:szCs w:val="24"/>
                <w:lang w:eastAsia="ru-RU"/>
              </w:rPr>
              <w:t>6. ООО «Международный центр консалтинга и образования «Велес» по программе: «Технологии и инновационные формы педагогической деятельности учителя (предмет «Информатика») в рамках ФГОС», 72часа, 2020г</w:t>
            </w:r>
          </w:p>
          <w:p w:rsidR="006B4E18" w:rsidRPr="00EF75B6" w:rsidRDefault="006B4E18" w:rsidP="006B4E18">
            <w:pPr>
              <w:tabs>
                <w:tab w:val="left" w:pos="6720"/>
              </w:tabs>
              <w:spacing w:line="240" w:lineRule="auto"/>
              <w:jc w:val="left"/>
              <w:rPr>
                <w:sz w:val="24"/>
                <w:szCs w:val="24"/>
              </w:rPr>
            </w:pPr>
            <w:r w:rsidRPr="00EF75B6">
              <w:rPr>
                <w:sz w:val="24"/>
                <w:szCs w:val="24"/>
              </w:rPr>
              <w:t>ООГДЮОРДШ «Деятельность советника директора школы по воспитанию и по взаимодействию с общественными объединениями», 176ч, 2022г</w:t>
            </w:r>
          </w:p>
          <w:p w:rsidR="006B4E18" w:rsidRPr="00EF75B6" w:rsidRDefault="006B4E18" w:rsidP="006B4E18">
            <w:pPr>
              <w:tabs>
                <w:tab w:val="left" w:pos="6720"/>
              </w:tabs>
              <w:spacing w:line="240" w:lineRule="auto"/>
              <w:jc w:val="left"/>
              <w:rPr>
                <w:sz w:val="24"/>
                <w:szCs w:val="24"/>
              </w:rPr>
            </w:pPr>
            <w:r w:rsidRPr="00EF75B6">
              <w:rPr>
                <w:sz w:val="24"/>
                <w:szCs w:val="24"/>
              </w:rPr>
              <w:t>ЧОУ ДПО «Учебно-методический центр «Педагог»» «Профессиональная компетентность учителя в условиях перехода на обновленный ФГОС», 72ч, 2022г</w:t>
            </w:r>
          </w:p>
          <w:p w:rsidR="006B4E18" w:rsidRPr="00EF75B6" w:rsidRDefault="006B4E18" w:rsidP="006B4E18">
            <w:pPr>
              <w:tabs>
                <w:tab w:val="left" w:pos="6720"/>
              </w:tabs>
              <w:spacing w:line="240" w:lineRule="auto"/>
              <w:jc w:val="left"/>
              <w:rPr>
                <w:sz w:val="24"/>
                <w:szCs w:val="24"/>
              </w:rPr>
            </w:pPr>
            <w:r w:rsidRPr="00EF75B6">
              <w:rPr>
                <w:sz w:val="24"/>
                <w:szCs w:val="24"/>
              </w:rPr>
              <w:t>ФБУН «Новосибирский научно-исследовательский институт гигиены» Роспотребнадзора. Санитарно-просветительская программа</w:t>
            </w:r>
          </w:p>
          <w:p w:rsidR="006B4E18" w:rsidRPr="00EF75B6" w:rsidRDefault="006B4E18" w:rsidP="006B4E18">
            <w:pPr>
              <w:tabs>
                <w:tab w:val="left" w:pos="6720"/>
              </w:tabs>
              <w:spacing w:line="240" w:lineRule="auto"/>
              <w:jc w:val="left"/>
              <w:rPr>
                <w:sz w:val="24"/>
                <w:szCs w:val="24"/>
              </w:rPr>
            </w:pPr>
            <w:r w:rsidRPr="00EF75B6">
              <w:rPr>
                <w:sz w:val="24"/>
                <w:szCs w:val="24"/>
              </w:rPr>
              <w:t>«Основы здорового питания (для детей школьного возраста),15ч, 2022</w:t>
            </w:r>
          </w:p>
          <w:p w:rsidR="006B4E18" w:rsidRPr="00EF75B6" w:rsidRDefault="006B4E18" w:rsidP="006B4E18">
            <w:pPr>
              <w:tabs>
                <w:tab w:val="left" w:pos="6720"/>
              </w:tabs>
              <w:spacing w:line="240" w:lineRule="auto"/>
              <w:jc w:val="left"/>
              <w:rPr>
                <w:sz w:val="24"/>
                <w:szCs w:val="24"/>
              </w:rPr>
            </w:pPr>
            <w:r w:rsidRPr="00EF75B6">
              <w:rPr>
                <w:sz w:val="24"/>
                <w:szCs w:val="24"/>
              </w:rPr>
              <w:t>ООО «Центр инновационного образования и воспитания» «Организация работы классного руководителя в образовательной организации», 250ч , 2021г</w:t>
            </w:r>
          </w:p>
          <w:p w:rsidR="006B4E18" w:rsidRPr="00EF75B6" w:rsidRDefault="006B4E18" w:rsidP="006B4E18">
            <w:pPr>
              <w:tabs>
                <w:tab w:val="left" w:pos="6720"/>
              </w:tabs>
              <w:spacing w:line="240" w:lineRule="auto"/>
              <w:jc w:val="left"/>
              <w:rPr>
                <w:sz w:val="24"/>
                <w:szCs w:val="24"/>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6B4E18" w:rsidRPr="00EF75B6" w:rsidRDefault="006B4E18" w:rsidP="006B4E18">
            <w:pPr>
              <w:tabs>
                <w:tab w:val="left" w:pos="6720"/>
              </w:tabs>
              <w:spacing w:line="240" w:lineRule="auto"/>
              <w:jc w:val="left"/>
              <w:rPr>
                <w:sz w:val="24"/>
                <w:szCs w:val="24"/>
              </w:rPr>
            </w:pPr>
            <w:r w:rsidRPr="00EF75B6">
              <w:rPr>
                <w:sz w:val="24"/>
                <w:szCs w:val="24"/>
              </w:rPr>
              <w:t xml:space="preserve">Математика 5класс, алгебра 8,9 классы, геометрия 8,9 классы, информатика 7,9,11 классы </w:t>
            </w:r>
          </w:p>
          <w:p w:rsidR="006B4E18" w:rsidRPr="00EF75B6" w:rsidRDefault="006B4E18" w:rsidP="006B4E18">
            <w:pPr>
              <w:tabs>
                <w:tab w:val="left" w:pos="6720"/>
              </w:tabs>
              <w:spacing w:line="240" w:lineRule="auto"/>
              <w:jc w:val="left"/>
              <w:rPr>
                <w:sz w:val="24"/>
                <w:szCs w:val="24"/>
              </w:rPr>
            </w:pPr>
            <w:r w:rsidRPr="00EF75B6">
              <w:rPr>
                <w:sz w:val="24"/>
                <w:szCs w:val="24"/>
              </w:rPr>
              <w:t>Внеурочная деятельность 2кл, 4кл, 5кл,8кл,9кл -«Функциональная грамотность», «Тропинка в профессию»-4кл, «Формула здорового питания»-9кл, «Путь в профессию»-10,11кл, «Разговоры о важном»-10, 11кл</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6B4E18" w:rsidRPr="00EF75B6" w:rsidRDefault="006B4E18" w:rsidP="006B4E18">
            <w:pPr>
              <w:tabs>
                <w:tab w:val="left" w:pos="6720"/>
              </w:tabs>
              <w:snapToGrid w:val="0"/>
              <w:spacing w:line="240" w:lineRule="auto"/>
              <w:jc w:val="left"/>
              <w:rPr>
                <w:sz w:val="24"/>
                <w:szCs w:val="24"/>
              </w:rPr>
            </w:pPr>
            <w:r w:rsidRPr="00EF75B6">
              <w:rPr>
                <w:sz w:val="24"/>
                <w:szCs w:val="24"/>
              </w:rPr>
              <w:t xml:space="preserve">Первая МО РО </w:t>
            </w:r>
          </w:p>
          <w:p w:rsidR="006B4E18" w:rsidRPr="00EF75B6" w:rsidRDefault="006B4E18" w:rsidP="006B4E18">
            <w:pPr>
              <w:tabs>
                <w:tab w:val="left" w:pos="6720"/>
              </w:tabs>
              <w:snapToGrid w:val="0"/>
              <w:spacing w:line="240" w:lineRule="auto"/>
              <w:jc w:val="left"/>
              <w:rPr>
                <w:sz w:val="24"/>
                <w:szCs w:val="24"/>
              </w:rPr>
            </w:pPr>
            <w:r w:rsidRPr="00EF75B6">
              <w:rPr>
                <w:sz w:val="24"/>
                <w:szCs w:val="24"/>
              </w:rPr>
              <w:t>№71от</w:t>
            </w:r>
          </w:p>
          <w:p w:rsidR="006B4E18" w:rsidRPr="00EF75B6" w:rsidRDefault="006B4E18" w:rsidP="006B4E18">
            <w:pPr>
              <w:tabs>
                <w:tab w:val="left" w:pos="6720"/>
              </w:tabs>
              <w:snapToGrid w:val="0"/>
              <w:spacing w:line="240" w:lineRule="auto"/>
              <w:jc w:val="left"/>
              <w:rPr>
                <w:sz w:val="24"/>
                <w:szCs w:val="24"/>
              </w:rPr>
            </w:pPr>
            <w:r w:rsidRPr="00EF75B6">
              <w:rPr>
                <w:sz w:val="24"/>
                <w:szCs w:val="24"/>
              </w:rPr>
              <w:t>29.01.2021 год</w:t>
            </w:r>
          </w:p>
          <w:p w:rsidR="006B4E18" w:rsidRPr="00EF75B6" w:rsidRDefault="006B4E18" w:rsidP="006B4E18">
            <w:pPr>
              <w:tabs>
                <w:tab w:val="left" w:pos="6720"/>
              </w:tabs>
              <w:snapToGrid w:val="0"/>
              <w:spacing w:line="240" w:lineRule="auto"/>
              <w:jc w:val="left"/>
              <w:rPr>
                <w:sz w:val="24"/>
                <w:szCs w:val="24"/>
              </w:rPr>
            </w:pPr>
          </w:p>
        </w:tc>
      </w:tr>
      <w:tr w:rsidR="006B4E18" w:rsidRPr="00EF75B6" w:rsidTr="006B4E18">
        <w:trPr>
          <w:trHeight w:val="385"/>
        </w:trPr>
        <w:tc>
          <w:tcPr>
            <w:tcW w:w="709" w:type="dxa"/>
            <w:tcBorders>
              <w:top w:val="single" w:sz="4" w:space="0" w:color="000000"/>
              <w:left w:val="single" w:sz="4" w:space="0" w:color="000000"/>
              <w:bottom w:val="single" w:sz="4" w:space="0" w:color="000000"/>
            </w:tcBorders>
            <w:shd w:val="clear" w:color="auto" w:fill="auto"/>
          </w:tcPr>
          <w:p w:rsidR="006B4E18" w:rsidRPr="00EF75B6" w:rsidRDefault="006B4E18" w:rsidP="006B4E18">
            <w:pPr>
              <w:tabs>
                <w:tab w:val="left" w:pos="6720"/>
              </w:tabs>
              <w:snapToGrid w:val="0"/>
              <w:spacing w:line="240" w:lineRule="auto"/>
              <w:jc w:val="left"/>
              <w:rPr>
                <w:sz w:val="24"/>
                <w:szCs w:val="24"/>
              </w:rPr>
            </w:pPr>
            <w:r w:rsidRPr="00EF75B6">
              <w:rPr>
                <w:sz w:val="24"/>
                <w:szCs w:val="24"/>
              </w:rPr>
              <w:t>12.</w:t>
            </w:r>
          </w:p>
        </w:tc>
        <w:tc>
          <w:tcPr>
            <w:tcW w:w="1418" w:type="dxa"/>
            <w:tcBorders>
              <w:top w:val="single" w:sz="4" w:space="0" w:color="000000"/>
              <w:left w:val="single" w:sz="4" w:space="0" w:color="000000"/>
              <w:bottom w:val="single" w:sz="4" w:space="0" w:color="000000"/>
            </w:tcBorders>
            <w:shd w:val="clear" w:color="auto" w:fill="auto"/>
          </w:tcPr>
          <w:p w:rsidR="006B4E18" w:rsidRPr="00EF75B6" w:rsidRDefault="006B4E18" w:rsidP="00631C44">
            <w:pPr>
              <w:tabs>
                <w:tab w:val="left" w:pos="6720"/>
              </w:tabs>
              <w:spacing w:line="240" w:lineRule="auto"/>
              <w:ind w:firstLine="0"/>
              <w:jc w:val="left"/>
              <w:rPr>
                <w:sz w:val="24"/>
                <w:szCs w:val="24"/>
              </w:rPr>
            </w:pPr>
            <w:r w:rsidRPr="00EF75B6">
              <w:rPr>
                <w:sz w:val="24"/>
                <w:szCs w:val="24"/>
              </w:rPr>
              <w:t>Янголенко Галина Валентиновна</w:t>
            </w:r>
          </w:p>
        </w:tc>
        <w:tc>
          <w:tcPr>
            <w:tcW w:w="1843" w:type="dxa"/>
            <w:tcBorders>
              <w:top w:val="single" w:sz="4" w:space="0" w:color="000000"/>
              <w:left w:val="single" w:sz="4" w:space="0" w:color="000000"/>
              <w:bottom w:val="single" w:sz="4" w:space="0" w:color="000000"/>
            </w:tcBorders>
            <w:shd w:val="clear" w:color="auto" w:fill="auto"/>
          </w:tcPr>
          <w:p w:rsidR="006B4E18" w:rsidRPr="00EF75B6" w:rsidRDefault="006B4E18" w:rsidP="006B4E18">
            <w:pPr>
              <w:tabs>
                <w:tab w:val="left" w:pos="6720"/>
              </w:tabs>
              <w:snapToGrid w:val="0"/>
              <w:spacing w:line="240" w:lineRule="auto"/>
              <w:jc w:val="left"/>
              <w:rPr>
                <w:sz w:val="24"/>
                <w:szCs w:val="24"/>
              </w:rPr>
            </w:pPr>
            <w:r w:rsidRPr="00EF75B6">
              <w:rPr>
                <w:sz w:val="24"/>
                <w:szCs w:val="24"/>
              </w:rPr>
              <w:t>Среднее профессиональ</w:t>
            </w:r>
          </w:p>
          <w:p w:rsidR="006B4E18" w:rsidRPr="00EF75B6" w:rsidRDefault="006B4E18" w:rsidP="006B4E18">
            <w:pPr>
              <w:tabs>
                <w:tab w:val="left" w:pos="6720"/>
              </w:tabs>
              <w:snapToGrid w:val="0"/>
              <w:spacing w:line="240" w:lineRule="auto"/>
              <w:jc w:val="left"/>
              <w:rPr>
                <w:sz w:val="24"/>
                <w:szCs w:val="24"/>
              </w:rPr>
            </w:pPr>
            <w:r w:rsidRPr="00EF75B6">
              <w:rPr>
                <w:sz w:val="24"/>
                <w:szCs w:val="24"/>
              </w:rPr>
              <w:t>ное</w:t>
            </w:r>
          </w:p>
          <w:p w:rsidR="006B4E18" w:rsidRPr="00EF75B6" w:rsidRDefault="006B4E18" w:rsidP="006B4E18">
            <w:pPr>
              <w:tabs>
                <w:tab w:val="left" w:pos="6720"/>
              </w:tabs>
              <w:spacing w:line="240" w:lineRule="auto"/>
              <w:jc w:val="left"/>
              <w:rPr>
                <w:sz w:val="24"/>
                <w:szCs w:val="24"/>
              </w:rPr>
            </w:pPr>
            <w:r w:rsidRPr="00EF75B6">
              <w:rPr>
                <w:sz w:val="24"/>
                <w:szCs w:val="24"/>
              </w:rPr>
              <w:t>1991г.-государственное образовательное учреждение среднего профессионального образования Ростовской области Каменский педагогический колледж</w:t>
            </w:r>
          </w:p>
          <w:p w:rsidR="006B4E18" w:rsidRPr="00EF75B6" w:rsidRDefault="006B4E18" w:rsidP="006B4E18">
            <w:pPr>
              <w:tabs>
                <w:tab w:val="left" w:pos="6720"/>
              </w:tabs>
              <w:spacing w:line="240" w:lineRule="auto"/>
              <w:jc w:val="left"/>
              <w:rPr>
                <w:sz w:val="24"/>
                <w:szCs w:val="24"/>
              </w:rPr>
            </w:pPr>
          </w:p>
        </w:tc>
        <w:tc>
          <w:tcPr>
            <w:tcW w:w="1559" w:type="dxa"/>
            <w:tcBorders>
              <w:top w:val="single" w:sz="4" w:space="0" w:color="000000"/>
              <w:left w:val="single" w:sz="4" w:space="0" w:color="000000"/>
              <w:bottom w:val="single" w:sz="4" w:space="0" w:color="000000"/>
            </w:tcBorders>
            <w:shd w:val="clear" w:color="auto" w:fill="auto"/>
          </w:tcPr>
          <w:p w:rsidR="006B4E18" w:rsidRPr="00EF75B6" w:rsidRDefault="006B4E18" w:rsidP="006B4E18">
            <w:pPr>
              <w:tabs>
                <w:tab w:val="left" w:pos="6720"/>
              </w:tabs>
              <w:spacing w:line="240" w:lineRule="auto"/>
              <w:jc w:val="left"/>
              <w:rPr>
                <w:sz w:val="24"/>
                <w:szCs w:val="24"/>
              </w:rPr>
            </w:pPr>
            <w:r w:rsidRPr="00EF75B6">
              <w:rPr>
                <w:sz w:val="24"/>
                <w:szCs w:val="24"/>
              </w:rPr>
              <w:t>Среднее профессиональное</w:t>
            </w:r>
          </w:p>
          <w:p w:rsidR="006B4E18" w:rsidRPr="00EF75B6" w:rsidRDefault="006B4E18" w:rsidP="006B4E18">
            <w:pPr>
              <w:tabs>
                <w:tab w:val="left" w:pos="6720"/>
              </w:tabs>
              <w:spacing w:line="240" w:lineRule="auto"/>
              <w:jc w:val="left"/>
              <w:rPr>
                <w:sz w:val="24"/>
                <w:szCs w:val="24"/>
              </w:rPr>
            </w:pPr>
            <w:r w:rsidRPr="00EF75B6">
              <w:rPr>
                <w:sz w:val="24"/>
                <w:szCs w:val="24"/>
              </w:rPr>
              <w:t>Учитель начальных классов</w:t>
            </w:r>
          </w:p>
        </w:tc>
        <w:tc>
          <w:tcPr>
            <w:tcW w:w="3260" w:type="dxa"/>
            <w:tcBorders>
              <w:top w:val="single" w:sz="4" w:space="0" w:color="000000"/>
              <w:left w:val="single" w:sz="4" w:space="0" w:color="000000"/>
              <w:bottom w:val="single" w:sz="4" w:space="0" w:color="000000"/>
            </w:tcBorders>
            <w:shd w:val="clear" w:color="auto" w:fill="auto"/>
          </w:tcPr>
          <w:p w:rsidR="006B4E18" w:rsidRPr="00EF75B6" w:rsidRDefault="006B4E18" w:rsidP="006B4E18">
            <w:pPr>
              <w:tabs>
                <w:tab w:val="left" w:pos="6720"/>
              </w:tabs>
              <w:spacing w:line="240" w:lineRule="auto"/>
              <w:jc w:val="left"/>
              <w:rPr>
                <w:sz w:val="24"/>
                <w:szCs w:val="24"/>
              </w:rPr>
            </w:pPr>
            <w:r w:rsidRPr="00EF75B6">
              <w:rPr>
                <w:sz w:val="24"/>
                <w:szCs w:val="24"/>
              </w:rPr>
              <w:t>1.Профессиональная переподготовка:</w:t>
            </w:r>
          </w:p>
          <w:p w:rsidR="006B4E18" w:rsidRPr="00EF75B6" w:rsidRDefault="006B4E18" w:rsidP="006B4E18">
            <w:pPr>
              <w:tabs>
                <w:tab w:val="left" w:pos="6720"/>
              </w:tabs>
              <w:spacing w:line="240" w:lineRule="auto"/>
              <w:jc w:val="left"/>
              <w:rPr>
                <w:sz w:val="24"/>
                <w:szCs w:val="24"/>
              </w:rPr>
            </w:pPr>
            <w:r w:rsidRPr="00EF75B6">
              <w:rPr>
                <w:sz w:val="24"/>
                <w:szCs w:val="24"/>
              </w:rPr>
              <w:t>Каменский педагогический колледж:</w:t>
            </w:r>
          </w:p>
          <w:p w:rsidR="006B4E18" w:rsidRPr="00EF75B6" w:rsidRDefault="006B4E18" w:rsidP="006B4E18">
            <w:pPr>
              <w:tabs>
                <w:tab w:val="left" w:pos="6720"/>
              </w:tabs>
              <w:spacing w:line="240" w:lineRule="auto"/>
              <w:jc w:val="left"/>
              <w:rPr>
                <w:sz w:val="24"/>
                <w:szCs w:val="24"/>
              </w:rPr>
            </w:pPr>
            <w:r w:rsidRPr="00EF75B6">
              <w:rPr>
                <w:sz w:val="24"/>
                <w:szCs w:val="24"/>
              </w:rPr>
              <w:t>«Русский язык в образовании» (русский язык в образовании) 01.10.2013-18.05.2014г.</w:t>
            </w:r>
          </w:p>
          <w:p w:rsidR="006B4E18" w:rsidRPr="00EF75B6" w:rsidRDefault="006B4E18" w:rsidP="006B4E18">
            <w:pPr>
              <w:tabs>
                <w:tab w:val="left" w:pos="6720"/>
              </w:tabs>
              <w:spacing w:line="240" w:lineRule="auto"/>
              <w:jc w:val="left"/>
              <w:rPr>
                <w:sz w:val="24"/>
                <w:szCs w:val="24"/>
              </w:rPr>
            </w:pPr>
            <w:r w:rsidRPr="00EF75B6">
              <w:rPr>
                <w:sz w:val="24"/>
                <w:szCs w:val="24"/>
              </w:rPr>
              <w:t>2. .Профессиональная переподготовка:</w:t>
            </w:r>
          </w:p>
          <w:p w:rsidR="006B4E18" w:rsidRPr="00EF75B6" w:rsidRDefault="006B4E18" w:rsidP="006B4E18">
            <w:pPr>
              <w:tabs>
                <w:tab w:val="left" w:pos="6720"/>
              </w:tabs>
              <w:spacing w:line="240" w:lineRule="auto"/>
              <w:jc w:val="left"/>
              <w:rPr>
                <w:sz w:val="24"/>
                <w:szCs w:val="24"/>
              </w:rPr>
            </w:pPr>
            <w:r w:rsidRPr="00EF75B6">
              <w:rPr>
                <w:sz w:val="24"/>
                <w:szCs w:val="24"/>
              </w:rPr>
              <w:t>Каменский педагогический колледж:</w:t>
            </w:r>
          </w:p>
          <w:p w:rsidR="006B4E18" w:rsidRPr="00EF75B6" w:rsidRDefault="006B4E18" w:rsidP="006B4E18">
            <w:pPr>
              <w:tabs>
                <w:tab w:val="left" w:pos="6720"/>
              </w:tabs>
              <w:spacing w:line="240" w:lineRule="auto"/>
              <w:jc w:val="left"/>
              <w:rPr>
                <w:sz w:val="24"/>
                <w:szCs w:val="24"/>
              </w:rPr>
            </w:pPr>
            <w:r w:rsidRPr="00EF75B6">
              <w:rPr>
                <w:sz w:val="24"/>
                <w:szCs w:val="24"/>
              </w:rPr>
              <w:t xml:space="preserve"> «Психология в образовании» (психология в образовании) 01.10.2013-22.06.2014г.</w:t>
            </w:r>
          </w:p>
          <w:p w:rsidR="006B4E18" w:rsidRPr="00EF75B6" w:rsidRDefault="006B4E18" w:rsidP="006B4E18">
            <w:pPr>
              <w:tabs>
                <w:tab w:val="left" w:pos="6720"/>
              </w:tabs>
              <w:spacing w:line="240" w:lineRule="auto"/>
              <w:jc w:val="left"/>
              <w:rPr>
                <w:sz w:val="24"/>
                <w:szCs w:val="24"/>
              </w:rPr>
            </w:pPr>
            <w:r w:rsidRPr="00EF75B6">
              <w:rPr>
                <w:sz w:val="24"/>
                <w:szCs w:val="24"/>
              </w:rPr>
              <w:t>3.Профессиональная переподготовка:</w:t>
            </w:r>
          </w:p>
          <w:p w:rsidR="006B4E18" w:rsidRPr="00EF75B6" w:rsidRDefault="006B4E18" w:rsidP="006B4E18">
            <w:pPr>
              <w:tabs>
                <w:tab w:val="left" w:pos="6720"/>
              </w:tabs>
              <w:spacing w:line="240" w:lineRule="auto"/>
              <w:jc w:val="left"/>
              <w:rPr>
                <w:sz w:val="24"/>
                <w:szCs w:val="24"/>
              </w:rPr>
            </w:pPr>
            <w:r w:rsidRPr="00EF75B6">
              <w:rPr>
                <w:sz w:val="24"/>
                <w:szCs w:val="24"/>
              </w:rPr>
              <w:t>Каменский педагогический колледж:</w:t>
            </w:r>
          </w:p>
          <w:p w:rsidR="006B4E18" w:rsidRPr="00EF75B6" w:rsidRDefault="006B4E18" w:rsidP="006B4E18">
            <w:pPr>
              <w:tabs>
                <w:tab w:val="left" w:pos="6720"/>
              </w:tabs>
              <w:spacing w:line="240" w:lineRule="auto"/>
              <w:jc w:val="left"/>
              <w:rPr>
                <w:sz w:val="24"/>
                <w:szCs w:val="24"/>
              </w:rPr>
            </w:pPr>
            <w:r w:rsidRPr="00EF75B6">
              <w:rPr>
                <w:sz w:val="24"/>
                <w:szCs w:val="24"/>
              </w:rPr>
              <w:t>«Коррекционная педагогика»</w:t>
            </w:r>
          </w:p>
          <w:p w:rsidR="006B4E18" w:rsidRPr="00EF75B6" w:rsidRDefault="006B4E18" w:rsidP="006B4E18">
            <w:pPr>
              <w:tabs>
                <w:tab w:val="left" w:pos="6720"/>
              </w:tabs>
              <w:spacing w:line="240" w:lineRule="auto"/>
              <w:jc w:val="left"/>
              <w:rPr>
                <w:sz w:val="24"/>
                <w:szCs w:val="24"/>
              </w:rPr>
            </w:pPr>
            <w:r w:rsidRPr="00EF75B6">
              <w:rPr>
                <w:sz w:val="24"/>
                <w:szCs w:val="24"/>
              </w:rPr>
              <w:t>(коррекционная педагогика) 01.10.2016-22.04.2017г.</w:t>
            </w:r>
          </w:p>
          <w:p w:rsidR="006B4E18" w:rsidRPr="00EF75B6" w:rsidRDefault="006B4E18" w:rsidP="006B4E18">
            <w:pPr>
              <w:tabs>
                <w:tab w:val="left" w:pos="6720"/>
              </w:tabs>
              <w:spacing w:line="240" w:lineRule="auto"/>
              <w:jc w:val="left"/>
              <w:rPr>
                <w:sz w:val="24"/>
                <w:szCs w:val="24"/>
              </w:rPr>
            </w:pPr>
            <w:r w:rsidRPr="00EF75B6">
              <w:rPr>
                <w:sz w:val="24"/>
                <w:szCs w:val="24"/>
              </w:rPr>
              <w:t>4. Инновационный образовательный центр повышения квалификации и переподготовки «Мой университет»</w:t>
            </w:r>
          </w:p>
          <w:p w:rsidR="006B4E18" w:rsidRPr="00EF75B6" w:rsidRDefault="006B4E18" w:rsidP="006B4E18">
            <w:pPr>
              <w:tabs>
                <w:tab w:val="left" w:pos="6720"/>
              </w:tabs>
              <w:spacing w:line="240" w:lineRule="auto"/>
              <w:jc w:val="left"/>
              <w:rPr>
                <w:sz w:val="24"/>
                <w:szCs w:val="24"/>
              </w:rPr>
            </w:pPr>
            <w:r w:rsidRPr="00EF75B6">
              <w:rPr>
                <w:sz w:val="24"/>
                <w:szCs w:val="24"/>
              </w:rPr>
              <w:t>«Классное руководство по ФГОС»</w:t>
            </w:r>
          </w:p>
          <w:p w:rsidR="006B4E18" w:rsidRPr="00EF75B6" w:rsidRDefault="006B4E18" w:rsidP="006B4E18">
            <w:pPr>
              <w:tabs>
                <w:tab w:val="left" w:pos="6720"/>
              </w:tabs>
              <w:spacing w:line="240" w:lineRule="auto"/>
              <w:jc w:val="left"/>
              <w:rPr>
                <w:sz w:val="24"/>
                <w:szCs w:val="24"/>
              </w:rPr>
            </w:pPr>
            <w:r w:rsidRPr="00EF75B6">
              <w:rPr>
                <w:sz w:val="24"/>
                <w:szCs w:val="24"/>
              </w:rPr>
              <w:t>16.09.2020г.72ч.</w:t>
            </w:r>
          </w:p>
          <w:p w:rsidR="006B4E18" w:rsidRPr="00EF75B6" w:rsidRDefault="006B4E18" w:rsidP="006B4E18">
            <w:pPr>
              <w:tabs>
                <w:tab w:val="left" w:pos="6720"/>
              </w:tabs>
              <w:spacing w:line="240" w:lineRule="auto"/>
              <w:jc w:val="left"/>
              <w:rPr>
                <w:sz w:val="24"/>
                <w:szCs w:val="24"/>
              </w:rPr>
            </w:pPr>
            <w:r w:rsidRPr="00EF75B6">
              <w:rPr>
                <w:sz w:val="24"/>
                <w:szCs w:val="24"/>
              </w:rPr>
              <w:t xml:space="preserve">5.ООО Международный центр консалтинга и образования «Велес» </w:t>
            </w:r>
          </w:p>
          <w:p w:rsidR="006B4E18" w:rsidRPr="00EF75B6" w:rsidRDefault="006B4E18" w:rsidP="006B4E18">
            <w:pPr>
              <w:tabs>
                <w:tab w:val="left" w:pos="6720"/>
              </w:tabs>
              <w:spacing w:line="240" w:lineRule="auto"/>
              <w:jc w:val="left"/>
              <w:rPr>
                <w:sz w:val="24"/>
                <w:szCs w:val="24"/>
              </w:rPr>
            </w:pPr>
            <w:r w:rsidRPr="00EF75B6">
              <w:rPr>
                <w:sz w:val="24"/>
                <w:szCs w:val="24"/>
              </w:rPr>
              <w:t xml:space="preserve"> «Технологии инновационной формы педагогической деятельности учителя (предмет «Русский язык и литература») в рамках ФГОС  </w:t>
            </w:r>
          </w:p>
          <w:p w:rsidR="006B4E18" w:rsidRPr="00EF75B6" w:rsidRDefault="006B4E18" w:rsidP="006B4E18">
            <w:pPr>
              <w:tabs>
                <w:tab w:val="left" w:pos="6720"/>
              </w:tabs>
              <w:spacing w:line="240" w:lineRule="auto"/>
              <w:jc w:val="left"/>
              <w:rPr>
                <w:sz w:val="24"/>
                <w:szCs w:val="24"/>
              </w:rPr>
            </w:pPr>
            <w:r w:rsidRPr="00EF75B6">
              <w:rPr>
                <w:sz w:val="24"/>
                <w:szCs w:val="24"/>
              </w:rPr>
              <w:t>27.08.2021-17.09.2021г. 108ч.</w:t>
            </w:r>
          </w:p>
          <w:p w:rsidR="006B4E18" w:rsidRPr="00EF75B6" w:rsidRDefault="006B4E18" w:rsidP="006B4E18">
            <w:pPr>
              <w:tabs>
                <w:tab w:val="left" w:pos="6720"/>
              </w:tabs>
              <w:spacing w:line="240" w:lineRule="auto"/>
              <w:jc w:val="left"/>
              <w:rPr>
                <w:sz w:val="24"/>
                <w:szCs w:val="24"/>
              </w:rPr>
            </w:pPr>
            <w:r w:rsidRPr="00EF75B6">
              <w:rPr>
                <w:sz w:val="24"/>
                <w:szCs w:val="24"/>
              </w:rPr>
              <w:t xml:space="preserve">6. ООО Международный центр консалтинга и образования «Велес» </w:t>
            </w:r>
          </w:p>
          <w:p w:rsidR="006B4E18" w:rsidRPr="00EF75B6" w:rsidRDefault="006B4E18" w:rsidP="006B4E18">
            <w:pPr>
              <w:tabs>
                <w:tab w:val="left" w:pos="6720"/>
              </w:tabs>
              <w:spacing w:line="240" w:lineRule="auto"/>
              <w:jc w:val="left"/>
              <w:rPr>
                <w:sz w:val="24"/>
                <w:szCs w:val="24"/>
              </w:rPr>
            </w:pPr>
            <w:r w:rsidRPr="00EF75B6">
              <w:rPr>
                <w:sz w:val="24"/>
                <w:szCs w:val="24"/>
              </w:rPr>
              <w:t xml:space="preserve"> «Инклюзивное образование и технологии работы с обучающимися с ОВЗ и инвалидностью в рамках ФГОС; 27.08.2021-27.09.2021 г. 144ч.</w:t>
            </w:r>
          </w:p>
          <w:p w:rsidR="006B4E18" w:rsidRPr="00EF75B6" w:rsidRDefault="006B4E18" w:rsidP="006B4E18">
            <w:pPr>
              <w:spacing w:line="240" w:lineRule="auto"/>
              <w:jc w:val="left"/>
              <w:rPr>
                <w:sz w:val="24"/>
                <w:szCs w:val="24"/>
              </w:rPr>
            </w:pPr>
            <w:r w:rsidRPr="00EF75B6">
              <w:rPr>
                <w:sz w:val="24"/>
                <w:szCs w:val="24"/>
              </w:rPr>
              <w:t>7</w:t>
            </w:r>
            <w:r w:rsidRPr="00EF75B6">
              <w:rPr>
                <w:color w:val="000000"/>
                <w:sz w:val="24"/>
                <w:szCs w:val="24"/>
                <w:lang w:eastAsia="ru-RU"/>
              </w:rPr>
              <w:t xml:space="preserve">. </w:t>
            </w:r>
            <w:r w:rsidRPr="00EF75B6">
              <w:rPr>
                <w:sz w:val="24"/>
                <w:szCs w:val="24"/>
              </w:rPr>
              <w:t xml:space="preserve">ООО Международный центр консалтинга и образования «Велес» </w:t>
            </w:r>
          </w:p>
          <w:p w:rsidR="006B4E18" w:rsidRPr="00EF75B6" w:rsidRDefault="006B4E18" w:rsidP="006B4E18">
            <w:pPr>
              <w:spacing w:line="240" w:lineRule="auto"/>
              <w:jc w:val="left"/>
              <w:rPr>
                <w:color w:val="000000"/>
                <w:sz w:val="24"/>
                <w:szCs w:val="24"/>
                <w:lang w:eastAsia="ru-RU"/>
              </w:rPr>
            </w:pPr>
            <w:r w:rsidRPr="00EF75B6">
              <w:rPr>
                <w:color w:val="000000"/>
                <w:sz w:val="24"/>
                <w:szCs w:val="24"/>
                <w:lang w:eastAsia="ru-RU"/>
              </w:rPr>
              <w:t xml:space="preserve"> «Технологии педагогической деятельности учителя начальных классов в рамках требований ФГОС НОО». 27.08.2021-27.09.2021 г. 144ч. </w:t>
            </w:r>
          </w:p>
          <w:p w:rsidR="006B4E18" w:rsidRPr="00EF75B6" w:rsidRDefault="006B4E18" w:rsidP="006B4E18">
            <w:pPr>
              <w:spacing w:line="240" w:lineRule="auto"/>
              <w:jc w:val="left"/>
              <w:rPr>
                <w:color w:val="000000"/>
                <w:sz w:val="24"/>
                <w:szCs w:val="24"/>
                <w:lang w:eastAsia="ru-RU"/>
              </w:rPr>
            </w:pPr>
            <w:r w:rsidRPr="00EF75B6">
              <w:rPr>
                <w:color w:val="000000"/>
                <w:sz w:val="24"/>
                <w:szCs w:val="24"/>
                <w:lang w:eastAsia="ru-RU"/>
              </w:rPr>
              <w:t xml:space="preserve">8. ООО Международный центр консалтинга и образования «Велес»  </w:t>
            </w:r>
          </w:p>
          <w:p w:rsidR="006B4E18" w:rsidRPr="00EF75B6" w:rsidRDefault="006B4E18" w:rsidP="006B4E18">
            <w:pPr>
              <w:spacing w:line="240" w:lineRule="auto"/>
              <w:jc w:val="left"/>
              <w:rPr>
                <w:color w:val="000000"/>
                <w:sz w:val="24"/>
                <w:szCs w:val="24"/>
                <w:lang w:eastAsia="ru-RU"/>
              </w:rPr>
            </w:pPr>
            <w:r w:rsidRPr="00EF75B6">
              <w:rPr>
                <w:color w:val="000000"/>
                <w:sz w:val="24"/>
                <w:szCs w:val="24"/>
                <w:lang w:eastAsia="ru-RU"/>
              </w:rPr>
              <w:t>«Современные технологии и инновационные формы организации внеурочной деятельности  в рамках ФГОС»</w:t>
            </w:r>
          </w:p>
          <w:p w:rsidR="006B4E18" w:rsidRPr="00EF75B6" w:rsidRDefault="006B4E18" w:rsidP="006B4E18">
            <w:pPr>
              <w:spacing w:line="240" w:lineRule="auto"/>
              <w:jc w:val="left"/>
              <w:rPr>
                <w:color w:val="000000"/>
                <w:sz w:val="24"/>
                <w:szCs w:val="24"/>
                <w:lang w:eastAsia="ru-RU"/>
              </w:rPr>
            </w:pPr>
            <w:r w:rsidRPr="00EF75B6">
              <w:rPr>
                <w:color w:val="000000"/>
                <w:sz w:val="24"/>
                <w:szCs w:val="24"/>
                <w:lang w:eastAsia="ru-RU"/>
              </w:rPr>
              <w:t>28.03.2022-18.04.2022г.108ч.</w:t>
            </w:r>
          </w:p>
          <w:p w:rsidR="006B4E18" w:rsidRPr="00EF75B6" w:rsidRDefault="006B4E18" w:rsidP="006B4E18">
            <w:pPr>
              <w:spacing w:line="240" w:lineRule="auto"/>
              <w:jc w:val="left"/>
              <w:rPr>
                <w:color w:val="000000"/>
                <w:sz w:val="24"/>
                <w:szCs w:val="24"/>
                <w:lang w:eastAsia="ru-RU"/>
              </w:rPr>
            </w:pPr>
            <w:r w:rsidRPr="00EF75B6">
              <w:rPr>
                <w:color w:val="000000"/>
                <w:sz w:val="24"/>
                <w:szCs w:val="24"/>
                <w:lang w:eastAsia="ru-RU"/>
              </w:rPr>
              <w:t>9.ЧОУ ДПО «Учебно-методический центр «Педагог»» «Профессиональная компетентность учителя начальных классов в условиях перехода на обновленный ФГОС»,</w:t>
            </w:r>
          </w:p>
          <w:p w:rsidR="006B4E18" w:rsidRPr="00EF75B6" w:rsidRDefault="006B4E18" w:rsidP="006B4E18">
            <w:pPr>
              <w:spacing w:line="240" w:lineRule="auto"/>
              <w:jc w:val="left"/>
              <w:rPr>
                <w:color w:val="000000"/>
                <w:sz w:val="24"/>
                <w:szCs w:val="24"/>
                <w:lang w:eastAsia="ru-RU"/>
              </w:rPr>
            </w:pPr>
            <w:r w:rsidRPr="00EF75B6">
              <w:rPr>
                <w:color w:val="000000"/>
                <w:sz w:val="24"/>
                <w:szCs w:val="24"/>
                <w:lang w:eastAsia="ru-RU"/>
              </w:rPr>
              <w:t>05.08.2022-19.08.2022г. 72ч.</w:t>
            </w:r>
          </w:p>
          <w:p w:rsidR="006B4E18" w:rsidRPr="00EF75B6" w:rsidRDefault="006B4E18" w:rsidP="006B4E18">
            <w:pPr>
              <w:spacing w:line="240" w:lineRule="auto"/>
              <w:jc w:val="left"/>
              <w:rPr>
                <w:color w:val="000000"/>
                <w:sz w:val="24"/>
                <w:szCs w:val="24"/>
                <w:lang w:eastAsia="ru-RU"/>
              </w:rPr>
            </w:pPr>
            <w:r w:rsidRPr="00EF75B6">
              <w:rPr>
                <w:color w:val="000000"/>
                <w:sz w:val="24"/>
                <w:szCs w:val="24"/>
                <w:lang w:eastAsia="ru-RU"/>
              </w:rPr>
              <w:t>10. ООО Международный центр консалтинга и образования «Велес»  «Охрана труда»</w:t>
            </w:r>
          </w:p>
          <w:p w:rsidR="006B4E18" w:rsidRPr="00EF75B6" w:rsidRDefault="006B4E18" w:rsidP="006B4E18">
            <w:pPr>
              <w:spacing w:line="240" w:lineRule="auto"/>
              <w:jc w:val="left"/>
              <w:rPr>
                <w:color w:val="000000"/>
                <w:sz w:val="24"/>
                <w:szCs w:val="24"/>
                <w:lang w:eastAsia="ru-RU"/>
              </w:rPr>
            </w:pPr>
            <w:r w:rsidRPr="00EF75B6">
              <w:rPr>
                <w:color w:val="000000"/>
                <w:sz w:val="24"/>
                <w:szCs w:val="24"/>
                <w:lang w:eastAsia="ru-RU"/>
              </w:rPr>
              <w:t>72 ч (2022 г.)</w:t>
            </w:r>
          </w:p>
          <w:p w:rsidR="006B4E18" w:rsidRPr="00EF75B6" w:rsidRDefault="006B4E18" w:rsidP="006B4E18">
            <w:pPr>
              <w:spacing w:line="240" w:lineRule="auto"/>
              <w:jc w:val="left"/>
              <w:rPr>
                <w:color w:val="000000"/>
                <w:sz w:val="24"/>
                <w:szCs w:val="24"/>
                <w:lang w:eastAsia="ru-RU"/>
              </w:rPr>
            </w:pPr>
            <w:r w:rsidRPr="00EF75B6">
              <w:rPr>
                <w:color w:val="000000"/>
                <w:sz w:val="24"/>
                <w:szCs w:val="24"/>
                <w:lang w:eastAsia="ru-RU"/>
              </w:rPr>
              <w:t>11. ООО Международный центр консалтинга и образования «Велес»  «Оказание первой доврачебной помощи»36 ч.(2022г.)</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6B4E18" w:rsidRPr="00EF75B6" w:rsidRDefault="006B4E18" w:rsidP="006B4E18">
            <w:pPr>
              <w:tabs>
                <w:tab w:val="left" w:pos="6720"/>
              </w:tabs>
              <w:snapToGrid w:val="0"/>
              <w:spacing w:line="240" w:lineRule="auto"/>
              <w:jc w:val="left"/>
              <w:rPr>
                <w:sz w:val="24"/>
                <w:szCs w:val="24"/>
              </w:rPr>
            </w:pPr>
            <w:r w:rsidRPr="00EF75B6">
              <w:rPr>
                <w:sz w:val="24"/>
                <w:szCs w:val="24"/>
              </w:rPr>
              <w:t>Начальные классы Внеурочная деятельность           1 класс:</w:t>
            </w:r>
          </w:p>
          <w:p w:rsidR="006B4E18" w:rsidRPr="00EF75B6" w:rsidRDefault="006B4E18" w:rsidP="006B4E18">
            <w:pPr>
              <w:tabs>
                <w:tab w:val="left" w:pos="6720"/>
              </w:tabs>
              <w:snapToGrid w:val="0"/>
              <w:spacing w:line="240" w:lineRule="auto"/>
              <w:jc w:val="left"/>
              <w:rPr>
                <w:sz w:val="24"/>
                <w:szCs w:val="24"/>
              </w:rPr>
            </w:pPr>
            <w:r w:rsidRPr="00EF75B6">
              <w:rPr>
                <w:sz w:val="24"/>
                <w:szCs w:val="24"/>
              </w:rPr>
              <w:t>«Разговоры о важном»,</w:t>
            </w:r>
          </w:p>
          <w:p w:rsidR="006B4E18" w:rsidRPr="00EF75B6" w:rsidRDefault="006B4E18" w:rsidP="006B4E18">
            <w:pPr>
              <w:tabs>
                <w:tab w:val="left" w:pos="6720"/>
              </w:tabs>
              <w:snapToGrid w:val="0"/>
              <w:spacing w:line="240" w:lineRule="auto"/>
              <w:jc w:val="left"/>
              <w:rPr>
                <w:sz w:val="24"/>
                <w:szCs w:val="24"/>
              </w:rPr>
            </w:pPr>
            <w:r w:rsidRPr="00EF75B6">
              <w:rPr>
                <w:sz w:val="24"/>
                <w:szCs w:val="24"/>
              </w:rPr>
              <w:t xml:space="preserve">«Орлята России», «Читаем, считаем, наблюдаем», </w:t>
            </w:r>
          </w:p>
          <w:p w:rsidR="006B4E18" w:rsidRPr="00EF75B6" w:rsidRDefault="006B4E18" w:rsidP="006B4E18">
            <w:pPr>
              <w:tabs>
                <w:tab w:val="left" w:pos="6720"/>
              </w:tabs>
              <w:snapToGrid w:val="0"/>
              <w:spacing w:line="240" w:lineRule="auto"/>
              <w:jc w:val="left"/>
              <w:rPr>
                <w:sz w:val="24"/>
                <w:szCs w:val="24"/>
              </w:rPr>
            </w:pPr>
            <w:r w:rsidRPr="00EF75B6">
              <w:rPr>
                <w:sz w:val="24"/>
                <w:szCs w:val="24"/>
              </w:rPr>
              <w:t>«Все работы хороши»,</w:t>
            </w:r>
          </w:p>
          <w:p w:rsidR="006B4E18" w:rsidRPr="00EF75B6" w:rsidRDefault="006B4E18" w:rsidP="006B4E18">
            <w:pPr>
              <w:tabs>
                <w:tab w:val="left" w:pos="6720"/>
              </w:tabs>
              <w:snapToGrid w:val="0"/>
              <w:spacing w:line="240" w:lineRule="auto"/>
              <w:jc w:val="left"/>
              <w:rPr>
                <w:sz w:val="24"/>
                <w:szCs w:val="24"/>
              </w:rPr>
            </w:pPr>
            <w:r w:rsidRPr="00EF75B6">
              <w:rPr>
                <w:sz w:val="24"/>
                <w:szCs w:val="24"/>
              </w:rPr>
              <w:t>«Занимательная  грамматика»</w:t>
            </w:r>
          </w:p>
          <w:p w:rsidR="006B4E18" w:rsidRPr="00EF75B6" w:rsidRDefault="006B4E18" w:rsidP="006B4E18">
            <w:pPr>
              <w:tabs>
                <w:tab w:val="left" w:pos="6720"/>
              </w:tabs>
              <w:spacing w:line="240" w:lineRule="auto"/>
              <w:jc w:val="left"/>
              <w:rPr>
                <w:sz w:val="24"/>
                <w:szCs w:val="24"/>
              </w:rPr>
            </w:pPr>
            <w:r w:rsidRPr="00EF75B6">
              <w:rPr>
                <w:sz w:val="24"/>
                <w:szCs w:val="24"/>
              </w:rPr>
              <w:t>Русский язык - 8 класс</w:t>
            </w:r>
          </w:p>
          <w:p w:rsidR="006B4E18" w:rsidRPr="00EF75B6" w:rsidRDefault="006B4E18" w:rsidP="006B4E18">
            <w:pPr>
              <w:tabs>
                <w:tab w:val="left" w:pos="6720"/>
              </w:tabs>
              <w:spacing w:line="240" w:lineRule="auto"/>
              <w:jc w:val="left"/>
              <w:rPr>
                <w:sz w:val="24"/>
                <w:szCs w:val="24"/>
              </w:rPr>
            </w:pPr>
            <w:r w:rsidRPr="00EF75B6">
              <w:rPr>
                <w:sz w:val="24"/>
                <w:szCs w:val="24"/>
              </w:rPr>
              <w:t>(Надомное обучение)</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6B4E18" w:rsidRPr="00EF75B6" w:rsidRDefault="006B4E18" w:rsidP="006B4E18">
            <w:pPr>
              <w:tabs>
                <w:tab w:val="left" w:pos="6720"/>
              </w:tabs>
              <w:spacing w:line="240" w:lineRule="auto"/>
              <w:jc w:val="left"/>
              <w:rPr>
                <w:sz w:val="24"/>
                <w:szCs w:val="24"/>
              </w:rPr>
            </w:pPr>
          </w:p>
        </w:tc>
      </w:tr>
      <w:tr w:rsidR="006B4E18" w:rsidRPr="00EF75B6" w:rsidTr="006B4E18">
        <w:trPr>
          <w:trHeight w:val="385"/>
        </w:trPr>
        <w:tc>
          <w:tcPr>
            <w:tcW w:w="709" w:type="dxa"/>
            <w:tcBorders>
              <w:top w:val="single" w:sz="4" w:space="0" w:color="000000"/>
              <w:left w:val="single" w:sz="4" w:space="0" w:color="000000"/>
              <w:bottom w:val="single" w:sz="4" w:space="0" w:color="000000"/>
            </w:tcBorders>
            <w:shd w:val="clear" w:color="auto" w:fill="auto"/>
          </w:tcPr>
          <w:p w:rsidR="006B4E18" w:rsidRPr="00EF75B6" w:rsidRDefault="006B4E18" w:rsidP="006B4E18">
            <w:pPr>
              <w:tabs>
                <w:tab w:val="left" w:pos="6720"/>
              </w:tabs>
              <w:snapToGrid w:val="0"/>
              <w:spacing w:line="240" w:lineRule="auto"/>
              <w:jc w:val="left"/>
              <w:rPr>
                <w:sz w:val="24"/>
                <w:szCs w:val="24"/>
              </w:rPr>
            </w:pPr>
            <w:r w:rsidRPr="00EF75B6">
              <w:rPr>
                <w:sz w:val="24"/>
                <w:szCs w:val="24"/>
              </w:rPr>
              <w:t>13.</w:t>
            </w:r>
          </w:p>
        </w:tc>
        <w:tc>
          <w:tcPr>
            <w:tcW w:w="1418" w:type="dxa"/>
            <w:tcBorders>
              <w:top w:val="single" w:sz="4" w:space="0" w:color="000000"/>
              <w:left w:val="single" w:sz="4" w:space="0" w:color="000000"/>
              <w:bottom w:val="single" w:sz="4" w:space="0" w:color="000000"/>
            </w:tcBorders>
            <w:shd w:val="clear" w:color="auto" w:fill="auto"/>
          </w:tcPr>
          <w:p w:rsidR="006B4E18" w:rsidRPr="00EF75B6" w:rsidRDefault="006B4E18" w:rsidP="00631C44">
            <w:pPr>
              <w:tabs>
                <w:tab w:val="left" w:pos="6720"/>
              </w:tabs>
              <w:spacing w:line="240" w:lineRule="auto"/>
              <w:ind w:firstLine="0"/>
              <w:jc w:val="left"/>
              <w:rPr>
                <w:sz w:val="24"/>
                <w:szCs w:val="24"/>
              </w:rPr>
            </w:pPr>
            <w:r w:rsidRPr="00EF75B6">
              <w:rPr>
                <w:sz w:val="24"/>
                <w:szCs w:val="24"/>
              </w:rPr>
              <w:t>Щегрова Дарья Анатольевна</w:t>
            </w:r>
          </w:p>
        </w:tc>
        <w:tc>
          <w:tcPr>
            <w:tcW w:w="1843" w:type="dxa"/>
            <w:tcBorders>
              <w:top w:val="single" w:sz="4" w:space="0" w:color="000000"/>
              <w:left w:val="single" w:sz="4" w:space="0" w:color="000000"/>
              <w:bottom w:val="single" w:sz="4" w:space="0" w:color="000000"/>
            </w:tcBorders>
            <w:shd w:val="clear" w:color="auto" w:fill="auto"/>
          </w:tcPr>
          <w:p w:rsidR="006B4E18" w:rsidRPr="00EF75B6" w:rsidRDefault="006B4E18" w:rsidP="006B4E18">
            <w:pPr>
              <w:tabs>
                <w:tab w:val="left" w:pos="6720"/>
              </w:tabs>
              <w:spacing w:line="240" w:lineRule="auto"/>
              <w:jc w:val="left"/>
              <w:rPr>
                <w:sz w:val="24"/>
                <w:szCs w:val="24"/>
              </w:rPr>
            </w:pPr>
            <w:r w:rsidRPr="00EF75B6">
              <w:rPr>
                <w:sz w:val="24"/>
                <w:szCs w:val="24"/>
              </w:rPr>
              <w:t>Высшее</w:t>
            </w:r>
          </w:p>
          <w:p w:rsidR="006B4E18" w:rsidRPr="00EF75B6" w:rsidRDefault="006B4E18" w:rsidP="006B4E18">
            <w:pPr>
              <w:tabs>
                <w:tab w:val="left" w:pos="6720"/>
              </w:tabs>
              <w:spacing w:line="240" w:lineRule="auto"/>
              <w:jc w:val="left"/>
              <w:rPr>
                <w:sz w:val="24"/>
                <w:szCs w:val="24"/>
              </w:rPr>
            </w:pPr>
            <w:r w:rsidRPr="00EF75B6">
              <w:rPr>
                <w:sz w:val="24"/>
                <w:szCs w:val="24"/>
              </w:rPr>
              <w:t>2000г. РГУ (Ростовский государственный университет)</w:t>
            </w:r>
          </w:p>
        </w:tc>
        <w:tc>
          <w:tcPr>
            <w:tcW w:w="1559" w:type="dxa"/>
            <w:tcBorders>
              <w:top w:val="single" w:sz="4" w:space="0" w:color="000000"/>
              <w:left w:val="single" w:sz="4" w:space="0" w:color="000000"/>
              <w:bottom w:val="single" w:sz="4" w:space="0" w:color="000000"/>
            </w:tcBorders>
            <w:shd w:val="clear" w:color="auto" w:fill="auto"/>
          </w:tcPr>
          <w:p w:rsidR="006B4E18" w:rsidRPr="00EF75B6" w:rsidRDefault="006B4E18" w:rsidP="006B4E18">
            <w:pPr>
              <w:tabs>
                <w:tab w:val="left" w:pos="6720"/>
              </w:tabs>
              <w:spacing w:line="240" w:lineRule="auto"/>
              <w:jc w:val="left"/>
              <w:rPr>
                <w:sz w:val="24"/>
                <w:szCs w:val="24"/>
              </w:rPr>
            </w:pPr>
            <w:r w:rsidRPr="00EF75B6">
              <w:rPr>
                <w:sz w:val="24"/>
                <w:szCs w:val="24"/>
              </w:rPr>
              <w:t>Квалификация: Математик. Преподаватель по специальности «Математика»</w:t>
            </w:r>
          </w:p>
        </w:tc>
        <w:tc>
          <w:tcPr>
            <w:tcW w:w="3260" w:type="dxa"/>
            <w:tcBorders>
              <w:top w:val="single" w:sz="4" w:space="0" w:color="000000"/>
              <w:left w:val="single" w:sz="4" w:space="0" w:color="000000"/>
              <w:bottom w:val="single" w:sz="4" w:space="0" w:color="000000"/>
            </w:tcBorders>
            <w:shd w:val="clear" w:color="auto" w:fill="auto"/>
          </w:tcPr>
          <w:p w:rsidR="006B4E18" w:rsidRPr="00EF75B6" w:rsidRDefault="006B4E18" w:rsidP="006B4E18">
            <w:pPr>
              <w:tabs>
                <w:tab w:val="left" w:pos="6720"/>
              </w:tabs>
              <w:spacing w:line="240" w:lineRule="auto"/>
              <w:jc w:val="left"/>
              <w:rPr>
                <w:sz w:val="24"/>
                <w:szCs w:val="24"/>
              </w:rPr>
            </w:pPr>
            <w:r w:rsidRPr="00EF75B6">
              <w:rPr>
                <w:sz w:val="24"/>
                <w:szCs w:val="24"/>
              </w:rPr>
              <w:t xml:space="preserve">1.ООО Международный центр консалтинга и образования «Велес» </w:t>
            </w:r>
          </w:p>
          <w:p w:rsidR="006B4E18" w:rsidRPr="00EF75B6" w:rsidRDefault="006B4E18" w:rsidP="006B4E18">
            <w:pPr>
              <w:tabs>
                <w:tab w:val="left" w:pos="6720"/>
              </w:tabs>
              <w:spacing w:line="240" w:lineRule="auto"/>
              <w:jc w:val="left"/>
              <w:rPr>
                <w:sz w:val="24"/>
                <w:szCs w:val="24"/>
              </w:rPr>
            </w:pPr>
            <w:r w:rsidRPr="00EF75B6">
              <w:rPr>
                <w:sz w:val="24"/>
                <w:szCs w:val="24"/>
              </w:rPr>
              <w:t>«Технологии инновационной формы педагогической деятельности учителя (предмет «Математика») в рамках ФГОС 16.06.2021 год. 108ч</w:t>
            </w:r>
          </w:p>
          <w:p w:rsidR="006B4E18" w:rsidRPr="00EF75B6" w:rsidRDefault="006B4E18" w:rsidP="006B4E18">
            <w:pPr>
              <w:tabs>
                <w:tab w:val="left" w:pos="6720"/>
              </w:tabs>
              <w:spacing w:line="240" w:lineRule="auto"/>
              <w:jc w:val="left"/>
              <w:rPr>
                <w:sz w:val="24"/>
                <w:szCs w:val="24"/>
              </w:rPr>
            </w:pPr>
            <w:r w:rsidRPr="00EF75B6">
              <w:rPr>
                <w:sz w:val="24"/>
                <w:szCs w:val="24"/>
              </w:rPr>
              <w:t xml:space="preserve">2. ООО Международный центр консалтинга и образования «Велес» </w:t>
            </w:r>
          </w:p>
          <w:p w:rsidR="006B4E18" w:rsidRPr="00EF75B6" w:rsidRDefault="006B4E18" w:rsidP="006B4E18">
            <w:pPr>
              <w:tabs>
                <w:tab w:val="left" w:pos="6720"/>
              </w:tabs>
              <w:spacing w:line="240" w:lineRule="auto"/>
              <w:jc w:val="left"/>
              <w:rPr>
                <w:sz w:val="24"/>
                <w:szCs w:val="24"/>
              </w:rPr>
            </w:pPr>
            <w:r w:rsidRPr="00EF75B6">
              <w:rPr>
                <w:sz w:val="24"/>
                <w:szCs w:val="24"/>
              </w:rPr>
              <w:t xml:space="preserve"> «Особенности педагогического сопровождения детей в условиях инклюзивного образования» 16.08.2021 г. 108ч</w:t>
            </w:r>
          </w:p>
          <w:p w:rsidR="006B4E18" w:rsidRPr="00EF75B6" w:rsidRDefault="006B4E18" w:rsidP="006B4E18">
            <w:pPr>
              <w:tabs>
                <w:tab w:val="left" w:pos="6720"/>
              </w:tabs>
              <w:spacing w:line="240" w:lineRule="auto"/>
              <w:jc w:val="left"/>
              <w:rPr>
                <w:sz w:val="24"/>
                <w:szCs w:val="24"/>
              </w:rPr>
            </w:pPr>
            <w:r w:rsidRPr="00EF75B6">
              <w:rPr>
                <w:sz w:val="24"/>
                <w:szCs w:val="24"/>
              </w:rPr>
              <w:t xml:space="preserve"> 3. ООО Международный центр консалтинга и образования «Велес» </w:t>
            </w:r>
          </w:p>
          <w:p w:rsidR="006B4E18" w:rsidRPr="00EF75B6" w:rsidRDefault="006B4E18" w:rsidP="006B4E18">
            <w:pPr>
              <w:tabs>
                <w:tab w:val="left" w:pos="6720"/>
              </w:tabs>
              <w:spacing w:line="240" w:lineRule="auto"/>
              <w:jc w:val="left"/>
              <w:rPr>
                <w:sz w:val="24"/>
                <w:szCs w:val="24"/>
              </w:rPr>
            </w:pPr>
            <w:r w:rsidRPr="00EF75B6">
              <w:rPr>
                <w:sz w:val="24"/>
                <w:szCs w:val="24"/>
              </w:rPr>
              <w:t xml:space="preserve"> «Современные технологии и инновационные формы организации внеурочной деятельности в рамках ФГОС» 05.09.2022 г 72ч</w:t>
            </w:r>
          </w:p>
          <w:p w:rsidR="006B4E18" w:rsidRPr="00EF75B6" w:rsidRDefault="006B4E18" w:rsidP="006B4E18">
            <w:pPr>
              <w:tabs>
                <w:tab w:val="left" w:pos="6720"/>
              </w:tabs>
              <w:spacing w:line="240" w:lineRule="auto"/>
              <w:jc w:val="left"/>
              <w:rPr>
                <w:sz w:val="24"/>
                <w:szCs w:val="24"/>
              </w:rPr>
            </w:pPr>
            <w:r w:rsidRPr="00EF75B6">
              <w:rPr>
                <w:sz w:val="24"/>
                <w:szCs w:val="24"/>
              </w:rPr>
              <w:t>4.ФГАОУ дополнительного образования «Академия реализации государственной политики и профессионального развития работников образования Министерства просвещения российской Федерации» «Школа современного учителя» 10.12.2021г, 100 ч</w:t>
            </w:r>
          </w:p>
          <w:p w:rsidR="006B4E18" w:rsidRPr="00EF75B6" w:rsidRDefault="006B4E18" w:rsidP="006B4E18">
            <w:pPr>
              <w:tabs>
                <w:tab w:val="left" w:pos="6720"/>
              </w:tabs>
              <w:spacing w:line="240" w:lineRule="auto"/>
              <w:jc w:val="left"/>
              <w:rPr>
                <w:sz w:val="24"/>
                <w:szCs w:val="24"/>
              </w:rPr>
            </w:pPr>
            <w:r w:rsidRPr="00EF75B6">
              <w:rPr>
                <w:sz w:val="24"/>
                <w:szCs w:val="24"/>
              </w:rPr>
              <w:t>5. ООО Международный центр консалтинга и образования «Велес»  «Обучение по охране труда руководителей и специалистов образовательных учреждений» 22.03.2022, 70ч</w:t>
            </w:r>
          </w:p>
          <w:p w:rsidR="006B4E18" w:rsidRPr="00EF75B6" w:rsidRDefault="006B4E18" w:rsidP="006B4E18">
            <w:pPr>
              <w:tabs>
                <w:tab w:val="left" w:pos="6720"/>
              </w:tabs>
              <w:spacing w:line="240" w:lineRule="auto"/>
              <w:jc w:val="left"/>
              <w:rPr>
                <w:sz w:val="24"/>
                <w:szCs w:val="24"/>
              </w:rPr>
            </w:pPr>
            <w:r w:rsidRPr="00EF75B6">
              <w:rPr>
                <w:sz w:val="24"/>
                <w:szCs w:val="24"/>
              </w:rPr>
              <w:t>6. ООО Международный центр консалтинга и образования «Велес» «Обучение методам и приема оказания доврачебной помощи пострадавшему по курсу обучения (тренингу) для сотрудников организации», 15.03.2022, 36 ч</w:t>
            </w:r>
          </w:p>
          <w:p w:rsidR="006B4E18" w:rsidRPr="00EF75B6" w:rsidRDefault="006B4E18" w:rsidP="006B4E18">
            <w:pPr>
              <w:tabs>
                <w:tab w:val="left" w:pos="6720"/>
              </w:tabs>
              <w:spacing w:line="240" w:lineRule="auto"/>
              <w:jc w:val="left"/>
              <w:rPr>
                <w:sz w:val="24"/>
                <w:szCs w:val="24"/>
              </w:rPr>
            </w:pPr>
            <w:r w:rsidRPr="00EF75B6">
              <w:rPr>
                <w:sz w:val="24"/>
                <w:szCs w:val="24"/>
              </w:rPr>
              <w:t>7. Инновационный образовательный центр повышения квалификации и переподготовки «Мой университет»  «Как организовать дистанционное обучение школьников и студентов», 10.09.2020, 72 ч</w:t>
            </w:r>
          </w:p>
          <w:p w:rsidR="006B4E18" w:rsidRPr="00EF75B6" w:rsidRDefault="006B4E18" w:rsidP="006B4E18">
            <w:pPr>
              <w:tabs>
                <w:tab w:val="left" w:pos="6720"/>
              </w:tabs>
              <w:spacing w:line="240" w:lineRule="auto"/>
              <w:jc w:val="left"/>
              <w:rPr>
                <w:sz w:val="24"/>
                <w:szCs w:val="24"/>
              </w:rPr>
            </w:pPr>
            <w:r w:rsidRPr="00EF75B6">
              <w:rPr>
                <w:sz w:val="24"/>
                <w:szCs w:val="24"/>
              </w:rPr>
              <w:t>8.ООО центр Инновационного образования и воспитания «Единый урок»  «Профилактика коронавируса, гриппа и других острых респираторных вирусных заболеваний», 01.07.2020, 16 ч</w:t>
            </w:r>
          </w:p>
          <w:p w:rsidR="006B4E18" w:rsidRPr="00EF75B6" w:rsidRDefault="006B4E18" w:rsidP="006B4E18">
            <w:pPr>
              <w:tabs>
                <w:tab w:val="left" w:pos="6720"/>
              </w:tabs>
              <w:spacing w:line="240" w:lineRule="auto"/>
              <w:jc w:val="left"/>
              <w:rPr>
                <w:sz w:val="24"/>
                <w:szCs w:val="24"/>
              </w:rPr>
            </w:pPr>
            <w:r w:rsidRPr="00EF75B6">
              <w:rPr>
                <w:sz w:val="24"/>
                <w:szCs w:val="24"/>
              </w:rPr>
              <w:t>9. ООО Международный центр консалтинга и образования «Велес»  «Антикоррупционная политика в образовательной организации», 22.03.2022. 72ч</w:t>
            </w:r>
          </w:p>
          <w:p w:rsidR="006B4E18" w:rsidRPr="00EF75B6" w:rsidRDefault="006B4E18" w:rsidP="006B4E18">
            <w:pPr>
              <w:tabs>
                <w:tab w:val="left" w:pos="6720"/>
              </w:tabs>
              <w:spacing w:line="240" w:lineRule="auto"/>
              <w:jc w:val="left"/>
              <w:rPr>
                <w:sz w:val="24"/>
                <w:szCs w:val="24"/>
              </w:rPr>
            </w:pPr>
            <w:r w:rsidRPr="00EF75B6">
              <w:rPr>
                <w:sz w:val="24"/>
                <w:szCs w:val="24"/>
              </w:rPr>
              <w:t>10.ФБУН «Новосибирский научно-исследовательский институт гигиены» Роспотребнадзора. Санитарно-просветительская программа</w:t>
            </w:r>
          </w:p>
          <w:p w:rsidR="006B4E18" w:rsidRPr="00EF75B6" w:rsidRDefault="006B4E18" w:rsidP="006B4E18">
            <w:pPr>
              <w:tabs>
                <w:tab w:val="left" w:pos="6720"/>
              </w:tabs>
              <w:spacing w:line="240" w:lineRule="auto"/>
              <w:jc w:val="left"/>
              <w:rPr>
                <w:sz w:val="24"/>
                <w:szCs w:val="24"/>
              </w:rPr>
            </w:pPr>
            <w:r w:rsidRPr="00EF75B6">
              <w:rPr>
                <w:sz w:val="24"/>
                <w:szCs w:val="24"/>
              </w:rPr>
              <w:t>«Основы здорового питания (для детей школьного возраста),15ч, 2022</w:t>
            </w:r>
          </w:p>
          <w:p w:rsidR="006B4E18" w:rsidRPr="00EF75B6" w:rsidRDefault="006B4E18" w:rsidP="006B4E18">
            <w:pPr>
              <w:tabs>
                <w:tab w:val="left" w:pos="6720"/>
              </w:tabs>
              <w:spacing w:line="240" w:lineRule="auto"/>
              <w:jc w:val="left"/>
              <w:rPr>
                <w:sz w:val="24"/>
                <w:szCs w:val="24"/>
              </w:rPr>
            </w:pPr>
            <w:r w:rsidRPr="00EF75B6">
              <w:rPr>
                <w:sz w:val="24"/>
                <w:szCs w:val="24"/>
              </w:rPr>
              <w:t>11. Инновационный образовательный центр повышения квалификации и переподготовки «Мой университет»  «Классное руководство по ФГОС» 5.10.2020, 72 ч</w:t>
            </w:r>
          </w:p>
          <w:p w:rsidR="006B4E18" w:rsidRPr="00EF75B6" w:rsidRDefault="006B4E18" w:rsidP="006B4E18">
            <w:pPr>
              <w:tabs>
                <w:tab w:val="left" w:pos="6720"/>
              </w:tabs>
              <w:spacing w:line="240" w:lineRule="auto"/>
              <w:jc w:val="left"/>
              <w:rPr>
                <w:sz w:val="24"/>
                <w:szCs w:val="24"/>
              </w:rPr>
            </w:pPr>
            <w:r w:rsidRPr="00EF75B6">
              <w:rPr>
                <w:sz w:val="24"/>
                <w:szCs w:val="24"/>
              </w:rPr>
              <w:t>12. ФГАОУ дополнительного образования «Академия реализации государственной политики и профессионального развития работников образования Министерства просвещения российской Федерации» «Реализация требований ФГОС НОО, ФГОС ООО в работе учителя»</w:t>
            </w:r>
          </w:p>
          <w:p w:rsidR="006B4E18" w:rsidRPr="00EF75B6" w:rsidRDefault="006B4E18" w:rsidP="006B4E18">
            <w:pPr>
              <w:tabs>
                <w:tab w:val="left" w:pos="6720"/>
              </w:tabs>
              <w:spacing w:line="240" w:lineRule="auto"/>
              <w:jc w:val="left"/>
              <w:rPr>
                <w:sz w:val="24"/>
                <w:szCs w:val="24"/>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6B4E18" w:rsidRPr="00EF75B6" w:rsidRDefault="006B4E18" w:rsidP="006B4E18">
            <w:pPr>
              <w:tabs>
                <w:tab w:val="left" w:pos="6720"/>
              </w:tabs>
              <w:spacing w:line="240" w:lineRule="auto"/>
              <w:jc w:val="left"/>
              <w:rPr>
                <w:sz w:val="24"/>
                <w:szCs w:val="24"/>
              </w:rPr>
            </w:pPr>
            <w:r w:rsidRPr="00EF75B6">
              <w:rPr>
                <w:sz w:val="24"/>
                <w:szCs w:val="24"/>
              </w:rPr>
              <w:t>Алгебра 7, 10 классы</w:t>
            </w:r>
          </w:p>
          <w:p w:rsidR="006B4E18" w:rsidRPr="00EF75B6" w:rsidRDefault="006B4E18" w:rsidP="006B4E18">
            <w:pPr>
              <w:tabs>
                <w:tab w:val="left" w:pos="6720"/>
              </w:tabs>
              <w:spacing w:line="240" w:lineRule="auto"/>
              <w:jc w:val="left"/>
              <w:rPr>
                <w:sz w:val="24"/>
                <w:szCs w:val="24"/>
              </w:rPr>
            </w:pPr>
            <w:r w:rsidRPr="00EF75B6">
              <w:rPr>
                <w:sz w:val="24"/>
                <w:szCs w:val="24"/>
              </w:rPr>
              <w:t>Геометрия  7, 10 классы</w:t>
            </w:r>
          </w:p>
          <w:p w:rsidR="006B4E18" w:rsidRPr="00EF75B6" w:rsidRDefault="006B4E18" w:rsidP="006B4E18">
            <w:pPr>
              <w:tabs>
                <w:tab w:val="left" w:pos="6720"/>
              </w:tabs>
              <w:spacing w:line="240" w:lineRule="auto"/>
              <w:jc w:val="left"/>
              <w:rPr>
                <w:sz w:val="24"/>
                <w:szCs w:val="24"/>
              </w:rPr>
            </w:pPr>
            <w:r w:rsidRPr="00EF75B6">
              <w:rPr>
                <w:sz w:val="24"/>
                <w:szCs w:val="24"/>
              </w:rPr>
              <w:t xml:space="preserve">Внеурочная деятельность </w:t>
            </w:r>
          </w:p>
          <w:p w:rsidR="006B4E18" w:rsidRPr="00EF75B6" w:rsidRDefault="006B4E18" w:rsidP="006B4E18">
            <w:pPr>
              <w:tabs>
                <w:tab w:val="left" w:pos="6720"/>
              </w:tabs>
              <w:spacing w:line="240" w:lineRule="auto"/>
              <w:jc w:val="left"/>
              <w:rPr>
                <w:sz w:val="24"/>
                <w:szCs w:val="24"/>
              </w:rPr>
            </w:pPr>
            <w:r w:rsidRPr="00EF75B6">
              <w:rPr>
                <w:sz w:val="24"/>
                <w:szCs w:val="24"/>
              </w:rPr>
              <w:t>1.Функциональная грамотность 3 кл.</w:t>
            </w:r>
          </w:p>
          <w:p w:rsidR="006B4E18" w:rsidRPr="00EF75B6" w:rsidRDefault="006B4E18" w:rsidP="006B4E18">
            <w:pPr>
              <w:tabs>
                <w:tab w:val="left" w:pos="6720"/>
              </w:tabs>
              <w:spacing w:line="240" w:lineRule="auto"/>
              <w:jc w:val="left"/>
              <w:rPr>
                <w:sz w:val="24"/>
                <w:szCs w:val="24"/>
              </w:rPr>
            </w:pPr>
            <w:r w:rsidRPr="00EF75B6">
              <w:rPr>
                <w:sz w:val="24"/>
                <w:szCs w:val="24"/>
              </w:rPr>
              <w:t>2. Школа добрых дел  4 кл</w:t>
            </w:r>
          </w:p>
          <w:p w:rsidR="006B4E18" w:rsidRPr="00EF75B6" w:rsidRDefault="006B4E18" w:rsidP="006B4E18">
            <w:pPr>
              <w:tabs>
                <w:tab w:val="left" w:pos="6720"/>
              </w:tabs>
              <w:spacing w:line="240" w:lineRule="auto"/>
              <w:jc w:val="left"/>
              <w:rPr>
                <w:sz w:val="24"/>
                <w:szCs w:val="24"/>
              </w:rPr>
            </w:pPr>
            <w:r w:rsidRPr="00EF75B6">
              <w:rPr>
                <w:sz w:val="24"/>
                <w:szCs w:val="24"/>
              </w:rPr>
              <w:t>3. Занимательная математика 6 кл</w:t>
            </w:r>
          </w:p>
          <w:p w:rsidR="006B4E18" w:rsidRPr="00EF75B6" w:rsidRDefault="006B4E18" w:rsidP="006B4E18">
            <w:pPr>
              <w:tabs>
                <w:tab w:val="left" w:pos="6720"/>
              </w:tabs>
              <w:spacing w:line="240" w:lineRule="auto"/>
              <w:jc w:val="left"/>
              <w:rPr>
                <w:sz w:val="24"/>
                <w:szCs w:val="24"/>
              </w:rPr>
            </w:pPr>
            <w:r w:rsidRPr="00EF75B6">
              <w:rPr>
                <w:sz w:val="24"/>
                <w:szCs w:val="24"/>
              </w:rPr>
              <w:t>4. Формула здорового питания 6 кл</w:t>
            </w:r>
          </w:p>
          <w:p w:rsidR="006B4E18" w:rsidRPr="00EF75B6" w:rsidRDefault="006B4E18" w:rsidP="006B4E18">
            <w:pPr>
              <w:tabs>
                <w:tab w:val="left" w:pos="6720"/>
              </w:tabs>
              <w:spacing w:line="240" w:lineRule="auto"/>
              <w:jc w:val="left"/>
              <w:rPr>
                <w:sz w:val="24"/>
                <w:szCs w:val="24"/>
              </w:rPr>
            </w:pPr>
            <w:r w:rsidRPr="00EF75B6">
              <w:rPr>
                <w:sz w:val="24"/>
                <w:szCs w:val="24"/>
              </w:rPr>
              <w:t>5.Формула здорового питания 7 кл</w:t>
            </w:r>
          </w:p>
          <w:p w:rsidR="006B4E18" w:rsidRPr="00EF75B6" w:rsidRDefault="006B4E18" w:rsidP="006B4E18">
            <w:pPr>
              <w:tabs>
                <w:tab w:val="left" w:pos="6720"/>
              </w:tabs>
              <w:spacing w:line="240" w:lineRule="auto"/>
              <w:jc w:val="left"/>
              <w:rPr>
                <w:sz w:val="24"/>
                <w:szCs w:val="24"/>
              </w:rPr>
            </w:pPr>
            <w:r w:rsidRPr="00EF75B6">
              <w:rPr>
                <w:sz w:val="24"/>
                <w:szCs w:val="24"/>
              </w:rPr>
              <w:t>6. Функциональная грамотность 7 кл</w:t>
            </w:r>
          </w:p>
          <w:p w:rsidR="006B4E18" w:rsidRPr="00EF75B6" w:rsidRDefault="006B4E18" w:rsidP="006B4E18">
            <w:pPr>
              <w:tabs>
                <w:tab w:val="left" w:pos="6720"/>
              </w:tabs>
              <w:spacing w:line="240" w:lineRule="auto"/>
              <w:jc w:val="left"/>
              <w:rPr>
                <w:sz w:val="24"/>
                <w:szCs w:val="24"/>
              </w:rPr>
            </w:pPr>
            <w:r w:rsidRPr="00EF75B6">
              <w:rPr>
                <w:sz w:val="24"/>
                <w:szCs w:val="24"/>
              </w:rPr>
              <w:t>7. Разговоры о важном 10кл.</w:t>
            </w:r>
          </w:p>
          <w:p w:rsidR="006B4E18" w:rsidRPr="00EF75B6" w:rsidRDefault="006B4E18" w:rsidP="006B4E18">
            <w:pPr>
              <w:tabs>
                <w:tab w:val="left" w:pos="6720"/>
              </w:tabs>
              <w:spacing w:line="240" w:lineRule="auto"/>
              <w:jc w:val="left"/>
              <w:rPr>
                <w:sz w:val="24"/>
                <w:szCs w:val="24"/>
              </w:rPr>
            </w:pPr>
            <w:r w:rsidRPr="00EF75B6">
              <w:rPr>
                <w:sz w:val="24"/>
                <w:szCs w:val="24"/>
              </w:rPr>
              <w:t>8. Разговоры о важном 10-11 кл</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6B4E18" w:rsidRPr="00EF75B6" w:rsidRDefault="006B4E18" w:rsidP="006B4E18">
            <w:pPr>
              <w:tabs>
                <w:tab w:val="left" w:pos="6720"/>
              </w:tabs>
              <w:spacing w:line="240" w:lineRule="auto"/>
              <w:jc w:val="left"/>
              <w:rPr>
                <w:sz w:val="24"/>
                <w:szCs w:val="24"/>
              </w:rPr>
            </w:pPr>
          </w:p>
        </w:tc>
      </w:tr>
      <w:tr w:rsidR="006B4E18" w:rsidRPr="00EF75B6" w:rsidTr="006B4E18">
        <w:trPr>
          <w:trHeight w:val="385"/>
        </w:trPr>
        <w:tc>
          <w:tcPr>
            <w:tcW w:w="709" w:type="dxa"/>
            <w:tcBorders>
              <w:top w:val="single" w:sz="4" w:space="0" w:color="000000"/>
              <w:left w:val="single" w:sz="4" w:space="0" w:color="000000"/>
              <w:bottom w:val="single" w:sz="4" w:space="0" w:color="000000"/>
            </w:tcBorders>
            <w:shd w:val="clear" w:color="auto" w:fill="auto"/>
          </w:tcPr>
          <w:p w:rsidR="006B4E18" w:rsidRPr="00EF75B6" w:rsidRDefault="006B4E18" w:rsidP="006B4E18">
            <w:pPr>
              <w:tabs>
                <w:tab w:val="left" w:pos="6720"/>
              </w:tabs>
              <w:snapToGrid w:val="0"/>
              <w:spacing w:line="240" w:lineRule="auto"/>
              <w:jc w:val="left"/>
              <w:rPr>
                <w:sz w:val="24"/>
                <w:szCs w:val="24"/>
              </w:rPr>
            </w:pPr>
            <w:r w:rsidRPr="00EF75B6">
              <w:rPr>
                <w:sz w:val="24"/>
                <w:szCs w:val="24"/>
              </w:rPr>
              <w:t>14.</w:t>
            </w:r>
          </w:p>
        </w:tc>
        <w:tc>
          <w:tcPr>
            <w:tcW w:w="1418" w:type="dxa"/>
            <w:tcBorders>
              <w:top w:val="single" w:sz="4" w:space="0" w:color="000000"/>
              <w:left w:val="single" w:sz="4" w:space="0" w:color="000000"/>
              <w:bottom w:val="single" w:sz="4" w:space="0" w:color="000000"/>
            </w:tcBorders>
            <w:shd w:val="clear" w:color="auto" w:fill="auto"/>
          </w:tcPr>
          <w:p w:rsidR="006B4E18" w:rsidRPr="00EF75B6" w:rsidRDefault="006B4E18" w:rsidP="00631C44">
            <w:pPr>
              <w:tabs>
                <w:tab w:val="left" w:pos="6720"/>
              </w:tabs>
              <w:spacing w:line="240" w:lineRule="auto"/>
              <w:ind w:firstLine="0"/>
              <w:jc w:val="left"/>
              <w:rPr>
                <w:sz w:val="24"/>
                <w:szCs w:val="24"/>
              </w:rPr>
            </w:pPr>
            <w:r w:rsidRPr="00EF75B6">
              <w:rPr>
                <w:sz w:val="24"/>
                <w:szCs w:val="24"/>
              </w:rPr>
              <w:t>Жуков Валерий Петрович</w:t>
            </w:r>
          </w:p>
        </w:tc>
        <w:tc>
          <w:tcPr>
            <w:tcW w:w="1843" w:type="dxa"/>
            <w:tcBorders>
              <w:top w:val="single" w:sz="4" w:space="0" w:color="000000"/>
              <w:left w:val="single" w:sz="4" w:space="0" w:color="000000"/>
              <w:bottom w:val="single" w:sz="4" w:space="0" w:color="000000"/>
            </w:tcBorders>
            <w:shd w:val="clear" w:color="auto" w:fill="auto"/>
          </w:tcPr>
          <w:p w:rsidR="006B4E18" w:rsidRPr="00EF75B6" w:rsidRDefault="006B4E18" w:rsidP="006B4E18">
            <w:pPr>
              <w:tabs>
                <w:tab w:val="left" w:pos="6720"/>
              </w:tabs>
              <w:spacing w:line="240" w:lineRule="auto"/>
              <w:jc w:val="left"/>
              <w:rPr>
                <w:sz w:val="24"/>
                <w:szCs w:val="24"/>
              </w:rPr>
            </w:pPr>
            <w:r w:rsidRPr="00EF75B6">
              <w:rPr>
                <w:sz w:val="24"/>
                <w:szCs w:val="24"/>
              </w:rPr>
              <w:t>Высшее</w:t>
            </w:r>
          </w:p>
          <w:p w:rsidR="006B4E18" w:rsidRPr="00EF75B6" w:rsidRDefault="006B4E18" w:rsidP="006B4E18">
            <w:pPr>
              <w:tabs>
                <w:tab w:val="left" w:pos="6720"/>
              </w:tabs>
              <w:spacing w:line="240" w:lineRule="auto"/>
              <w:jc w:val="left"/>
              <w:rPr>
                <w:sz w:val="24"/>
                <w:szCs w:val="24"/>
              </w:rPr>
            </w:pPr>
            <w:r w:rsidRPr="00EF75B6">
              <w:rPr>
                <w:sz w:val="24"/>
                <w:szCs w:val="24"/>
              </w:rPr>
              <w:t>2001г. РГПУ (Ростовский государственный педагогический университет)</w:t>
            </w:r>
          </w:p>
        </w:tc>
        <w:tc>
          <w:tcPr>
            <w:tcW w:w="1559" w:type="dxa"/>
            <w:tcBorders>
              <w:top w:val="single" w:sz="4" w:space="0" w:color="000000"/>
              <w:left w:val="single" w:sz="4" w:space="0" w:color="000000"/>
              <w:bottom w:val="single" w:sz="4" w:space="0" w:color="000000"/>
            </w:tcBorders>
            <w:shd w:val="clear" w:color="auto" w:fill="auto"/>
          </w:tcPr>
          <w:p w:rsidR="006B4E18" w:rsidRPr="00EF75B6" w:rsidRDefault="006B4E18" w:rsidP="006B4E18">
            <w:pPr>
              <w:tabs>
                <w:tab w:val="left" w:pos="6720"/>
              </w:tabs>
              <w:spacing w:line="240" w:lineRule="auto"/>
              <w:jc w:val="left"/>
              <w:rPr>
                <w:sz w:val="24"/>
                <w:szCs w:val="24"/>
              </w:rPr>
            </w:pPr>
            <w:r w:rsidRPr="00EF75B6">
              <w:rPr>
                <w:sz w:val="24"/>
                <w:szCs w:val="24"/>
              </w:rPr>
              <w:t>Квалификация: педагог по физической культуре и спорту</w:t>
            </w:r>
          </w:p>
        </w:tc>
        <w:tc>
          <w:tcPr>
            <w:tcW w:w="3260" w:type="dxa"/>
            <w:tcBorders>
              <w:top w:val="single" w:sz="4" w:space="0" w:color="000000"/>
              <w:left w:val="single" w:sz="4" w:space="0" w:color="000000"/>
              <w:bottom w:val="single" w:sz="4" w:space="0" w:color="000000"/>
            </w:tcBorders>
            <w:shd w:val="clear" w:color="auto" w:fill="auto"/>
          </w:tcPr>
          <w:p w:rsidR="006B4E18" w:rsidRPr="00EF75B6" w:rsidRDefault="006B4E18" w:rsidP="006B4E18">
            <w:pPr>
              <w:tabs>
                <w:tab w:val="left" w:pos="6720"/>
              </w:tabs>
              <w:spacing w:line="240" w:lineRule="auto"/>
              <w:jc w:val="left"/>
              <w:rPr>
                <w:sz w:val="24"/>
                <w:szCs w:val="24"/>
              </w:rPr>
            </w:pPr>
            <w:r w:rsidRPr="00EF75B6">
              <w:rPr>
                <w:sz w:val="24"/>
                <w:szCs w:val="24"/>
              </w:rPr>
              <w:t>1. Автономная некоммерческая организация дополнительного профессионального образования Инновационный образовательный центр повышения квалификации и переподготовки «Мой университет» курсы повышения квалификации по программе «ФГОС: внеурочная деятельность», 2021, 72 часа</w:t>
            </w:r>
          </w:p>
          <w:p w:rsidR="006B4E18" w:rsidRPr="00EF75B6" w:rsidRDefault="006B4E18" w:rsidP="006B4E18">
            <w:pPr>
              <w:tabs>
                <w:tab w:val="left" w:pos="6720"/>
              </w:tabs>
              <w:spacing w:line="240" w:lineRule="auto"/>
              <w:jc w:val="left"/>
              <w:rPr>
                <w:sz w:val="24"/>
                <w:szCs w:val="24"/>
              </w:rPr>
            </w:pPr>
            <w:r w:rsidRPr="00EF75B6">
              <w:rPr>
                <w:sz w:val="24"/>
                <w:szCs w:val="24"/>
              </w:rPr>
              <w:t>2. Автономная некоммерческая организация дополнительного профессионального образования Инновационный образовательный центр повышения квалификации и переподготовки «Мой университет» курсы повышения квалификации по программе «Современный урок(занятие) для детей с ОВЗ как одна из форм реализации ФГОС», 2021, 108 часов.</w:t>
            </w:r>
          </w:p>
          <w:p w:rsidR="006B4E18" w:rsidRPr="00EF75B6" w:rsidRDefault="006B4E18" w:rsidP="006B4E18">
            <w:pPr>
              <w:tabs>
                <w:tab w:val="left" w:pos="6720"/>
              </w:tabs>
              <w:spacing w:line="240" w:lineRule="auto"/>
              <w:jc w:val="left"/>
              <w:rPr>
                <w:sz w:val="24"/>
                <w:szCs w:val="24"/>
              </w:rPr>
            </w:pPr>
            <w:r w:rsidRPr="00EF75B6">
              <w:rPr>
                <w:sz w:val="24"/>
                <w:szCs w:val="24"/>
              </w:rPr>
              <w:t>3. Автономная некоммерческая организация дополнительного профессионального образования Инновационный образовательный центр повышения квалификации и переподготовки «Мой университет» курсы повышения квалификации по программе «Современный урок физической культуры в соответствии с требованиями ФГОС ООО и СОО», 2021, 108 часов.</w:t>
            </w:r>
          </w:p>
          <w:p w:rsidR="006B4E18" w:rsidRPr="00EF75B6" w:rsidRDefault="006B4E18" w:rsidP="006B4E18">
            <w:pPr>
              <w:tabs>
                <w:tab w:val="left" w:pos="6720"/>
              </w:tabs>
              <w:spacing w:line="240" w:lineRule="auto"/>
              <w:jc w:val="left"/>
              <w:rPr>
                <w:sz w:val="24"/>
                <w:szCs w:val="24"/>
              </w:rPr>
            </w:pPr>
            <w:r w:rsidRPr="00EF75B6">
              <w:rPr>
                <w:sz w:val="24"/>
                <w:szCs w:val="24"/>
              </w:rPr>
              <w:t>4. Комиссия Автономной некомерческой организации дополнительного профессионального образования «Платформа» «Оказание первой помощи пострадавшим в образовательной организации» , 2022 г, 16 часов.</w:t>
            </w:r>
          </w:p>
          <w:p w:rsidR="006B4E18" w:rsidRPr="00EF75B6" w:rsidRDefault="006B4E18" w:rsidP="006B4E18">
            <w:pPr>
              <w:tabs>
                <w:tab w:val="left" w:pos="6720"/>
              </w:tabs>
              <w:spacing w:line="240" w:lineRule="auto"/>
              <w:jc w:val="left"/>
              <w:rPr>
                <w:sz w:val="24"/>
                <w:szCs w:val="24"/>
              </w:rPr>
            </w:pPr>
            <w:r w:rsidRPr="00EF75B6">
              <w:rPr>
                <w:sz w:val="24"/>
                <w:szCs w:val="24"/>
              </w:rPr>
              <w:t>5. Автономная некоммерческая организация дополнительного профессионального образования Инновационный образовательный центр повышения квалификации и переподготовки «Мой университет» , курс повышения квалификации «Как организовать дистанционное обучение школьников и студентов»,  2020 г, 72 часа.</w:t>
            </w:r>
          </w:p>
          <w:p w:rsidR="006B4E18" w:rsidRPr="00EF75B6" w:rsidRDefault="006B4E18" w:rsidP="006B4E18">
            <w:pPr>
              <w:tabs>
                <w:tab w:val="left" w:pos="6720"/>
              </w:tabs>
              <w:spacing w:line="240" w:lineRule="auto"/>
              <w:jc w:val="left"/>
              <w:rPr>
                <w:sz w:val="24"/>
                <w:szCs w:val="24"/>
              </w:rPr>
            </w:pPr>
            <w:r w:rsidRPr="00EF75B6">
              <w:rPr>
                <w:sz w:val="24"/>
                <w:szCs w:val="24"/>
              </w:rPr>
              <w:t>6.ООО «Центр инновационного образования и воспитания». «Профилактика коронавируса, гриппа и других острых распираторных инфекций в общеобразовательных организациях», 2020 г, 16 часов.</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6B4E18" w:rsidRPr="00EF75B6" w:rsidRDefault="006B4E18" w:rsidP="006B4E18">
            <w:pPr>
              <w:tabs>
                <w:tab w:val="left" w:pos="6720"/>
              </w:tabs>
              <w:spacing w:line="240" w:lineRule="auto"/>
              <w:jc w:val="left"/>
              <w:rPr>
                <w:sz w:val="24"/>
                <w:szCs w:val="24"/>
              </w:rPr>
            </w:pPr>
            <w:r w:rsidRPr="00EF75B6">
              <w:rPr>
                <w:sz w:val="24"/>
                <w:szCs w:val="24"/>
              </w:rPr>
              <w:t>Физкультура 1-11</w:t>
            </w:r>
          </w:p>
          <w:p w:rsidR="006B4E18" w:rsidRPr="00EF75B6" w:rsidRDefault="006B4E18" w:rsidP="006B4E18">
            <w:pPr>
              <w:tabs>
                <w:tab w:val="left" w:pos="6720"/>
              </w:tabs>
              <w:spacing w:line="240" w:lineRule="auto"/>
              <w:jc w:val="left"/>
              <w:rPr>
                <w:sz w:val="24"/>
                <w:szCs w:val="24"/>
              </w:rPr>
            </w:pPr>
            <w:r w:rsidRPr="00EF75B6">
              <w:rPr>
                <w:sz w:val="24"/>
                <w:szCs w:val="24"/>
              </w:rPr>
              <w:t xml:space="preserve">Внеурочная деятельность </w:t>
            </w:r>
          </w:p>
          <w:p w:rsidR="006B4E18" w:rsidRPr="00EF75B6" w:rsidRDefault="006B4E18" w:rsidP="006B4E18">
            <w:pPr>
              <w:tabs>
                <w:tab w:val="left" w:pos="6720"/>
              </w:tabs>
              <w:spacing w:line="240" w:lineRule="auto"/>
              <w:jc w:val="left"/>
              <w:rPr>
                <w:sz w:val="24"/>
                <w:szCs w:val="24"/>
              </w:rPr>
            </w:pPr>
            <w:r w:rsidRPr="00EF75B6">
              <w:rPr>
                <w:sz w:val="24"/>
                <w:szCs w:val="24"/>
              </w:rPr>
              <w:t>«Спортивные игры», «Спорт и я», «Подвижные игры»</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6B4E18" w:rsidRPr="00EF75B6" w:rsidRDefault="006B4E18" w:rsidP="006B4E18">
            <w:pPr>
              <w:spacing w:line="240" w:lineRule="auto"/>
              <w:jc w:val="left"/>
              <w:rPr>
                <w:sz w:val="24"/>
                <w:szCs w:val="24"/>
              </w:rPr>
            </w:pPr>
            <w:r w:rsidRPr="00EF75B6">
              <w:rPr>
                <w:sz w:val="24"/>
                <w:szCs w:val="24"/>
              </w:rPr>
              <w:t xml:space="preserve">Высшая  </w:t>
            </w:r>
          </w:p>
          <w:p w:rsidR="006B4E18" w:rsidRPr="00EF75B6" w:rsidRDefault="006B4E18" w:rsidP="006B4E18">
            <w:pPr>
              <w:spacing w:line="240" w:lineRule="auto"/>
              <w:jc w:val="left"/>
              <w:rPr>
                <w:sz w:val="24"/>
                <w:szCs w:val="24"/>
              </w:rPr>
            </w:pPr>
            <w:r>
              <w:rPr>
                <w:sz w:val="24"/>
                <w:szCs w:val="24"/>
              </w:rPr>
              <w:t xml:space="preserve"> </w:t>
            </w:r>
            <w:r w:rsidRPr="00EF75B6">
              <w:rPr>
                <w:sz w:val="24"/>
                <w:szCs w:val="24"/>
              </w:rPr>
              <w:t>МО РО</w:t>
            </w:r>
          </w:p>
          <w:p w:rsidR="006B4E18" w:rsidRPr="00EF75B6" w:rsidRDefault="006B4E18" w:rsidP="006B4E18">
            <w:pPr>
              <w:tabs>
                <w:tab w:val="left" w:pos="6720"/>
              </w:tabs>
              <w:spacing w:line="240" w:lineRule="auto"/>
              <w:jc w:val="left"/>
              <w:rPr>
                <w:sz w:val="24"/>
                <w:szCs w:val="24"/>
              </w:rPr>
            </w:pPr>
            <w:r w:rsidRPr="00EF75B6">
              <w:rPr>
                <w:sz w:val="24"/>
                <w:szCs w:val="24"/>
              </w:rPr>
              <w:t>№46 от 25.01.2019</w:t>
            </w:r>
          </w:p>
        </w:tc>
      </w:tr>
      <w:tr w:rsidR="006B4E18" w:rsidRPr="00EF75B6" w:rsidTr="006B4E18">
        <w:trPr>
          <w:trHeight w:val="385"/>
        </w:trPr>
        <w:tc>
          <w:tcPr>
            <w:tcW w:w="709" w:type="dxa"/>
            <w:tcBorders>
              <w:top w:val="single" w:sz="4" w:space="0" w:color="000000"/>
              <w:left w:val="single" w:sz="4" w:space="0" w:color="000000"/>
              <w:bottom w:val="single" w:sz="4" w:space="0" w:color="000000"/>
            </w:tcBorders>
            <w:shd w:val="clear" w:color="auto" w:fill="auto"/>
          </w:tcPr>
          <w:p w:rsidR="006B4E18" w:rsidRPr="00EF75B6" w:rsidRDefault="006B4E18" w:rsidP="006B4E18">
            <w:pPr>
              <w:tabs>
                <w:tab w:val="left" w:pos="6720"/>
              </w:tabs>
              <w:snapToGrid w:val="0"/>
              <w:spacing w:line="240" w:lineRule="auto"/>
              <w:jc w:val="left"/>
              <w:rPr>
                <w:sz w:val="24"/>
                <w:szCs w:val="24"/>
              </w:rPr>
            </w:pPr>
            <w:r w:rsidRPr="00EF75B6">
              <w:rPr>
                <w:sz w:val="24"/>
                <w:szCs w:val="24"/>
              </w:rPr>
              <w:t>15.</w:t>
            </w:r>
          </w:p>
          <w:p w:rsidR="006B4E18" w:rsidRPr="00EF75B6" w:rsidRDefault="006B4E18" w:rsidP="006B4E18">
            <w:pPr>
              <w:tabs>
                <w:tab w:val="left" w:pos="6720"/>
              </w:tabs>
              <w:snapToGrid w:val="0"/>
              <w:spacing w:line="240" w:lineRule="auto"/>
              <w:jc w:val="left"/>
              <w:rPr>
                <w:sz w:val="24"/>
                <w:szCs w:val="24"/>
              </w:rPr>
            </w:pPr>
          </w:p>
        </w:tc>
        <w:tc>
          <w:tcPr>
            <w:tcW w:w="1418" w:type="dxa"/>
            <w:tcBorders>
              <w:top w:val="single" w:sz="4" w:space="0" w:color="000000"/>
              <w:left w:val="single" w:sz="4" w:space="0" w:color="000000"/>
              <w:bottom w:val="single" w:sz="4" w:space="0" w:color="000000"/>
            </w:tcBorders>
            <w:shd w:val="clear" w:color="auto" w:fill="auto"/>
          </w:tcPr>
          <w:p w:rsidR="006B4E18" w:rsidRPr="00EF75B6" w:rsidRDefault="006B4E18" w:rsidP="00631C44">
            <w:pPr>
              <w:tabs>
                <w:tab w:val="left" w:pos="6720"/>
              </w:tabs>
              <w:spacing w:line="240" w:lineRule="auto"/>
              <w:ind w:firstLine="0"/>
              <w:jc w:val="left"/>
              <w:rPr>
                <w:sz w:val="24"/>
                <w:szCs w:val="24"/>
              </w:rPr>
            </w:pPr>
            <w:r w:rsidRPr="00EF75B6">
              <w:rPr>
                <w:sz w:val="24"/>
                <w:szCs w:val="24"/>
              </w:rPr>
              <w:t>Политова Анна Олеговна</w:t>
            </w:r>
          </w:p>
        </w:tc>
        <w:tc>
          <w:tcPr>
            <w:tcW w:w="1843" w:type="dxa"/>
            <w:tcBorders>
              <w:top w:val="single" w:sz="4" w:space="0" w:color="000000"/>
              <w:left w:val="single" w:sz="4" w:space="0" w:color="000000"/>
              <w:bottom w:val="single" w:sz="4" w:space="0" w:color="000000"/>
            </w:tcBorders>
            <w:shd w:val="clear" w:color="auto" w:fill="auto"/>
          </w:tcPr>
          <w:p w:rsidR="006B4E18" w:rsidRPr="00EF75B6" w:rsidRDefault="006B4E18" w:rsidP="006B4E18">
            <w:pPr>
              <w:tabs>
                <w:tab w:val="left" w:pos="6720"/>
              </w:tabs>
              <w:spacing w:line="240" w:lineRule="auto"/>
              <w:jc w:val="left"/>
              <w:rPr>
                <w:sz w:val="24"/>
                <w:szCs w:val="24"/>
              </w:rPr>
            </w:pPr>
            <w:r w:rsidRPr="00EF75B6">
              <w:rPr>
                <w:sz w:val="24"/>
                <w:szCs w:val="24"/>
              </w:rPr>
              <w:t>Высшее</w:t>
            </w:r>
          </w:p>
          <w:p w:rsidR="006B4E18" w:rsidRPr="00EF75B6" w:rsidRDefault="006B4E18" w:rsidP="006B4E18">
            <w:pPr>
              <w:tabs>
                <w:tab w:val="left" w:pos="6720"/>
              </w:tabs>
              <w:spacing w:line="240" w:lineRule="auto"/>
              <w:jc w:val="left"/>
              <w:rPr>
                <w:sz w:val="24"/>
                <w:szCs w:val="24"/>
              </w:rPr>
            </w:pPr>
            <w:r w:rsidRPr="00EF75B6">
              <w:rPr>
                <w:sz w:val="24"/>
                <w:szCs w:val="24"/>
              </w:rPr>
              <w:t>2022 г. ДГТУ (Донской Государственный Технический Университет)</w:t>
            </w:r>
          </w:p>
        </w:tc>
        <w:tc>
          <w:tcPr>
            <w:tcW w:w="1559" w:type="dxa"/>
            <w:tcBorders>
              <w:top w:val="single" w:sz="4" w:space="0" w:color="000000"/>
              <w:left w:val="single" w:sz="4" w:space="0" w:color="000000"/>
              <w:bottom w:val="single" w:sz="4" w:space="0" w:color="000000"/>
            </w:tcBorders>
            <w:shd w:val="clear" w:color="auto" w:fill="auto"/>
          </w:tcPr>
          <w:p w:rsidR="006B4E18" w:rsidRPr="00EF75B6" w:rsidRDefault="006B4E18" w:rsidP="006B4E18">
            <w:pPr>
              <w:tabs>
                <w:tab w:val="left" w:pos="6720"/>
              </w:tabs>
              <w:spacing w:line="240" w:lineRule="auto"/>
              <w:jc w:val="left"/>
              <w:rPr>
                <w:sz w:val="24"/>
                <w:szCs w:val="24"/>
              </w:rPr>
            </w:pPr>
            <w:r w:rsidRPr="00EF75B6">
              <w:rPr>
                <w:sz w:val="24"/>
                <w:szCs w:val="24"/>
              </w:rPr>
              <w:t>Квалификация «Лингвистика»</w:t>
            </w:r>
          </w:p>
        </w:tc>
        <w:tc>
          <w:tcPr>
            <w:tcW w:w="3260" w:type="dxa"/>
            <w:tcBorders>
              <w:top w:val="single" w:sz="4" w:space="0" w:color="000000"/>
              <w:left w:val="single" w:sz="4" w:space="0" w:color="000000"/>
              <w:bottom w:val="single" w:sz="4" w:space="0" w:color="000000"/>
            </w:tcBorders>
            <w:shd w:val="clear" w:color="auto" w:fill="auto"/>
          </w:tcPr>
          <w:p w:rsidR="006B4E18" w:rsidRPr="00EF75B6" w:rsidRDefault="006B4E18" w:rsidP="006B4E18">
            <w:pPr>
              <w:jc w:val="left"/>
              <w:rPr>
                <w:bCs/>
                <w:sz w:val="24"/>
                <w:szCs w:val="24"/>
              </w:rPr>
            </w:pPr>
            <w:r w:rsidRPr="00EF75B6">
              <w:rPr>
                <w:bCs/>
                <w:sz w:val="24"/>
                <w:szCs w:val="24"/>
              </w:rPr>
              <w:t>1. ЧОУ ДПО «Институт переподготовки и повышения квалификации», «Реализация обновленных ФГОС во внеурочной деятельности» 2022г. 72 часа</w:t>
            </w:r>
          </w:p>
          <w:p w:rsidR="006B4E18" w:rsidRPr="00EF75B6" w:rsidRDefault="006B4E18" w:rsidP="006B4E18">
            <w:pPr>
              <w:jc w:val="left"/>
              <w:rPr>
                <w:bCs/>
                <w:sz w:val="24"/>
                <w:szCs w:val="24"/>
              </w:rPr>
            </w:pPr>
            <w:r w:rsidRPr="00EF75B6">
              <w:rPr>
                <w:bCs/>
                <w:sz w:val="24"/>
                <w:szCs w:val="24"/>
              </w:rPr>
              <w:t>2. ДГТУ «Управление персоналом и кадровое делопроизводство» 2022г. 72 часа</w:t>
            </w:r>
          </w:p>
          <w:p w:rsidR="006B4E18" w:rsidRPr="00EF75B6" w:rsidRDefault="006B4E18" w:rsidP="006B4E18">
            <w:pPr>
              <w:jc w:val="left"/>
              <w:rPr>
                <w:bCs/>
                <w:sz w:val="24"/>
                <w:szCs w:val="24"/>
              </w:rPr>
            </w:pPr>
            <w:r w:rsidRPr="00EF75B6">
              <w:rPr>
                <w:bCs/>
                <w:sz w:val="24"/>
                <w:szCs w:val="24"/>
              </w:rPr>
              <w:t>3. ООО «Московский институт профессиональной переподготовки и повышения квалификации «Современные методы преподавания английского языка в соответствии с требованиями ФГОС» 2022г. 72 часа</w:t>
            </w:r>
          </w:p>
          <w:p w:rsidR="006B4E18" w:rsidRPr="00EF75B6" w:rsidRDefault="006B4E18" w:rsidP="006B4E18">
            <w:pPr>
              <w:jc w:val="left"/>
              <w:rPr>
                <w:bCs/>
                <w:sz w:val="24"/>
                <w:szCs w:val="24"/>
              </w:rPr>
            </w:pPr>
            <w:r w:rsidRPr="00EF75B6">
              <w:rPr>
                <w:bCs/>
                <w:sz w:val="24"/>
                <w:szCs w:val="24"/>
              </w:rPr>
              <w:t>4. ООО «Московский институт профессиональной переподготовки и повышения квалификации «Преподавание русского языка и литературы в образовательной организации» 2022г.  ?</w:t>
            </w:r>
          </w:p>
          <w:p w:rsidR="006B4E18" w:rsidRPr="00EF75B6" w:rsidRDefault="006B4E18" w:rsidP="006B4E18">
            <w:pPr>
              <w:tabs>
                <w:tab w:val="left" w:pos="6720"/>
              </w:tabs>
              <w:spacing w:line="240" w:lineRule="auto"/>
              <w:jc w:val="left"/>
              <w:rPr>
                <w:sz w:val="24"/>
                <w:szCs w:val="24"/>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6B4E18" w:rsidRPr="00EF75B6" w:rsidRDefault="006B4E18" w:rsidP="006B4E18">
            <w:pPr>
              <w:spacing w:line="240" w:lineRule="auto"/>
              <w:jc w:val="left"/>
              <w:rPr>
                <w:bCs/>
                <w:sz w:val="24"/>
                <w:szCs w:val="24"/>
              </w:rPr>
            </w:pPr>
            <w:r w:rsidRPr="00EF75B6">
              <w:rPr>
                <w:bCs/>
                <w:sz w:val="24"/>
                <w:szCs w:val="24"/>
              </w:rPr>
              <w:t>Учитель иностранного (английского) языка, русского языка, литературы.</w:t>
            </w:r>
          </w:p>
          <w:p w:rsidR="006B4E18" w:rsidRPr="00EF75B6" w:rsidRDefault="006B4E18" w:rsidP="006B4E18">
            <w:pPr>
              <w:spacing w:line="240" w:lineRule="auto"/>
              <w:jc w:val="left"/>
              <w:rPr>
                <w:bCs/>
                <w:sz w:val="24"/>
                <w:szCs w:val="24"/>
              </w:rPr>
            </w:pPr>
            <w:r w:rsidRPr="00EF75B6">
              <w:rPr>
                <w:bCs/>
                <w:sz w:val="24"/>
                <w:szCs w:val="24"/>
              </w:rPr>
              <w:t>Внеурочная деятельность</w:t>
            </w:r>
          </w:p>
          <w:p w:rsidR="006B4E18" w:rsidRPr="00EF75B6" w:rsidRDefault="006B4E18" w:rsidP="006B4E18">
            <w:pPr>
              <w:tabs>
                <w:tab w:val="left" w:pos="6720"/>
              </w:tabs>
              <w:snapToGrid w:val="0"/>
              <w:spacing w:line="240" w:lineRule="auto"/>
              <w:jc w:val="left"/>
              <w:rPr>
                <w:bCs/>
                <w:sz w:val="24"/>
                <w:szCs w:val="24"/>
              </w:rPr>
            </w:pPr>
            <w:r w:rsidRPr="00EF75B6">
              <w:rPr>
                <w:bCs/>
                <w:sz w:val="24"/>
                <w:szCs w:val="24"/>
              </w:rPr>
              <w:t>Курс "Веселый английский»,</w:t>
            </w:r>
          </w:p>
          <w:p w:rsidR="006B4E18" w:rsidRPr="00EF75B6" w:rsidRDefault="006B4E18" w:rsidP="006B4E18">
            <w:pPr>
              <w:tabs>
                <w:tab w:val="left" w:pos="6720"/>
              </w:tabs>
              <w:spacing w:line="240" w:lineRule="auto"/>
              <w:jc w:val="left"/>
              <w:rPr>
                <w:sz w:val="24"/>
                <w:szCs w:val="24"/>
              </w:rPr>
            </w:pPr>
            <w:r w:rsidRPr="00EF75B6">
              <w:rPr>
                <w:bCs/>
                <w:sz w:val="24"/>
                <w:szCs w:val="24"/>
              </w:rPr>
              <w:t xml:space="preserve"> Кружок «Путешествие в мир литературы»</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6B4E18" w:rsidRPr="00EF75B6" w:rsidRDefault="006B4E18" w:rsidP="006B4E18">
            <w:pPr>
              <w:tabs>
                <w:tab w:val="left" w:pos="6720"/>
              </w:tabs>
              <w:spacing w:line="240" w:lineRule="auto"/>
              <w:jc w:val="left"/>
              <w:rPr>
                <w:sz w:val="24"/>
                <w:szCs w:val="24"/>
              </w:rPr>
            </w:pPr>
          </w:p>
        </w:tc>
      </w:tr>
      <w:tr w:rsidR="006B4E18" w:rsidRPr="00EF75B6" w:rsidTr="006B4E18">
        <w:trPr>
          <w:trHeight w:val="385"/>
        </w:trPr>
        <w:tc>
          <w:tcPr>
            <w:tcW w:w="709" w:type="dxa"/>
            <w:tcBorders>
              <w:top w:val="single" w:sz="4" w:space="0" w:color="000000"/>
              <w:left w:val="single" w:sz="4" w:space="0" w:color="000000"/>
              <w:bottom w:val="single" w:sz="4" w:space="0" w:color="000000"/>
            </w:tcBorders>
            <w:shd w:val="clear" w:color="auto" w:fill="auto"/>
          </w:tcPr>
          <w:p w:rsidR="006B4E18" w:rsidRPr="00EF75B6" w:rsidRDefault="006B4E18" w:rsidP="006B4E18">
            <w:pPr>
              <w:tabs>
                <w:tab w:val="left" w:pos="6720"/>
              </w:tabs>
              <w:snapToGrid w:val="0"/>
              <w:spacing w:line="240" w:lineRule="auto"/>
              <w:jc w:val="left"/>
              <w:rPr>
                <w:sz w:val="24"/>
                <w:szCs w:val="24"/>
              </w:rPr>
            </w:pPr>
            <w:r w:rsidRPr="00EF75B6">
              <w:rPr>
                <w:sz w:val="24"/>
                <w:szCs w:val="24"/>
              </w:rPr>
              <w:t>16</w:t>
            </w:r>
          </w:p>
        </w:tc>
        <w:tc>
          <w:tcPr>
            <w:tcW w:w="1418" w:type="dxa"/>
            <w:tcBorders>
              <w:top w:val="single" w:sz="4" w:space="0" w:color="000000"/>
              <w:left w:val="single" w:sz="4" w:space="0" w:color="000000"/>
              <w:bottom w:val="single" w:sz="4" w:space="0" w:color="000000"/>
            </w:tcBorders>
            <w:shd w:val="clear" w:color="auto" w:fill="auto"/>
          </w:tcPr>
          <w:p w:rsidR="006B4E18" w:rsidRPr="00EF75B6" w:rsidRDefault="006B4E18" w:rsidP="00631C44">
            <w:pPr>
              <w:tabs>
                <w:tab w:val="left" w:pos="6720"/>
              </w:tabs>
              <w:spacing w:line="240" w:lineRule="auto"/>
              <w:ind w:firstLine="0"/>
              <w:jc w:val="left"/>
              <w:rPr>
                <w:sz w:val="24"/>
                <w:szCs w:val="24"/>
              </w:rPr>
            </w:pPr>
            <w:r w:rsidRPr="00EF75B6">
              <w:rPr>
                <w:sz w:val="24"/>
                <w:szCs w:val="24"/>
              </w:rPr>
              <w:t>Гончарова Екатерина Александровна</w:t>
            </w:r>
          </w:p>
        </w:tc>
        <w:tc>
          <w:tcPr>
            <w:tcW w:w="1843" w:type="dxa"/>
            <w:tcBorders>
              <w:top w:val="single" w:sz="4" w:space="0" w:color="000000"/>
              <w:left w:val="single" w:sz="4" w:space="0" w:color="000000"/>
              <w:bottom w:val="single" w:sz="4" w:space="0" w:color="000000"/>
            </w:tcBorders>
            <w:shd w:val="clear" w:color="auto" w:fill="auto"/>
          </w:tcPr>
          <w:p w:rsidR="006B4E18" w:rsidRPr="00EF75B6" w:rsidRDefault="006B4E18" w:rsidP="006B4E18">
            <w:pPr>
              <w:tabs>
                <w:tab w:val="left" w:pos="6720"/>
              </w:tabs>
              <w:snapToGrid w:val="0"/>
              <w:spacing w:line="240" w:lineRule="auto"/>
              <w:jc w:val="left"/>
              <w:rPr>
                <w:sz w:val="24"/>
                <w:szCs w:val="24"/>
              </w:rPr>
            </w:pPr>
            <w:r w:rsidRPr="00EF75B6">
              <w:rPr>
                <w:sz w:val="24"/>
                <w:szCs w:val="24"/>
              </w:rPr>
              <w:t>Высшее</w:t>
            </w:r>
          </w:p>
          <w:p w:rsidR="006B4E18" w:rsidRPr="00EF75B6" w:rsidRDefault="006B4E18" w:rsidP="006B4E18">
            <w:pPr>
              <w:pStyle w:val="afffff2"/>
              <w:rPr>
                <w:rFonts w:ascii="Times New Roman" w:hAnsi="Times New Roman"/>
                <w:sz w:val="24"/>
                <w:szCs w:val="24"/>
              </w:rPr>
            </w:pPr>
            <w:r w:rsidRPr="00EF75B6">
              <w:rPr>
                <w:rFonts w:ascii="Times New Roman" w:hAnsi="Times New Roman"/>
                <w:sz w:val="24"/>
                <w:szCs w:val="24"/>
              </w:rPr>
              <w:t>НАНО высшего образования «Институт мировых цивилизаций»</w:t>
            </w:r>
          </w:p>
          <w:p w:rsidR="006B4E18" w:rsidRPr="00EF75B6" w:rsidRDefault="006B4E18" w:rsidP="006B4E18">
            <w:pPr>
              <w:tabs>
                <w:tab w:val="left" w:pos="6720"/>
              </w:tabs>
              <w:snapToGrid w:val="0"/>
              <w:spacing w:line="240" w:lineRule="auto"/>
              <w:jc w:val="left"/>
              <w:rPr>
                <w:sz w:val="24"/>
                <w:szCs w:val="24"/>
              </w:rPr>
            </w:pPr>
            <w:r w:rsidRPr="00EF75B6">
              <w:rPr>
                <w:sz w:val="24"/>
                <w:szCs w:val="24"/>
              </w:rPr>
              <w:t>г. Москва</w:t>
            </w:r>
          </w:p>
        </w:tc>
        <w:tc>
          <w:tcPr>
            <w:tcW w:w="1559" w:type="dxa"/>
            <w:tcBorders>
              <w:top w:val="single" w:sz="4" w:space="0" w:color="000000"/>
              <w:left w:val="single" w:sz="4" w:space="0" w:color="000000"/>
              <w:bottom w:val="single" w:sz="4" w:space="0" w:color="000000"/>
            </w:tcBorders>
            <w:shd w:val="clear" w:color="auto" w:fill="auto"/>
          </w:tcPr>
          <w:p w:rsidR="006B4E18" w:rsidRPr="00EF75B6" w:rsidRDefault="006B4E18" w:rsidP="006B4E18">
            <w:pPr>
              <w:tabs>
                <w:tab w:val="left" w:pos="6720"/>
              </w:tabs>
              <w:spacing w:line="240" w:lineRule="auto"/>
              <w:jc w:val="left"/>
              <w:rPr>
                <w:sz w:val="24"/>
                <w:szCs w:val="24"/>
              </w:rPr>
            </w:pPr>
            <w:r w:rsidRPr="00EF75B6">
              <w:rPr>
                <w:sz w:val="24"/>
                <w:szCs w:val="24"/>
              </w:rPr>
              <w:t>Квалификация «Психология»</w:t>
            </w:r>
          </w:p>
        </w:tc>
        <w:tc>
          <w:tcPr>
            <w:tcW w:w="3260" w:type="dxa"/>
            <w:tcBorders>
              <w:top w:val="single" w:sz="4" w:space="0" w:color="000000"/>
              <w:left w:val="single" w:sz="4" w:space="0" w:color="000000"/>
              <w:bottom w:val="single" w:sz="4" w:space="0" w:color="000000"/>
            </w:tcBorders>
            <w:shd w:val="clear" w:color="auto" w:fill="auto"/>
          </w:tcPr>
          <w:p w:rsidR="006B4E18" w:rsidRPr="00EF75B6" w:rsidRDefault="006B4E18" w:rsidP="006B4E18">
            <w:pPr>
              <w:tabs>
                <w:tab w:val="left" w:pos="6720"/>
              </w:tabs>
              <w:spacing w:line="240" w:lineRule="auto"/>
              <w:jc w:val="left"/>
              <w:rPr>
                <w:sz w:val="24"/>
                <w:szCs w:val="24"/>
              </w:rPr>
            </w:pPr>
            <w:r w:rsidRPr="00EF75B6">
              <w:rPr>
                <w:sz w:val="24"/>
                <w:szCs w:val="24"/>
              </w:rPr>
              <w:t>1.30 декабря 2021 ООО «Институт развития образования, повышение квалификации и переподготовки» «Воспитательная работа, дополнительное образование, внеурочная деятельность как организация образовательного процесса ФГОС»72 часа.</w:t>
            </w:r>
          </w:p>
          <w:p w:rsidR="006B4E18" w:rsidRPr="00EF75B6" w:rsidRDefault="006B4E18" w:rsidP="006B4E18">
            <w:pPr>
              <w:tabs>
                <w:tab w:val="left" w:pos="6720"/>
              </w:tabs>
              <w:spacing w:line="240" w:lineRule="auto"/>
              <w:jc w:val="left"/>
              <w:rPr>
                <w:sz w:val="24"/>
                <w:szCs w:val="24"/>
              </w:rPr>
            </w:pPr>
            <w:r w:rsidRPr="00EF75B6">
              <w:rPr>
                <w:sz w:val="24"/>
                <w:szCs w:val="24"/>
              </w:rPr>
              <w:t>2. 30 декабря 2021 ООО «Институт развития образования, повышение квалификации и переподготовки» «Работа классного руководителя в рамках реализации ФГОС» 72 часа.</w:t>
            </w:r>
          </w:p>
          <w:p w:rsidR="006B4E18" w:rsidRPr="00EF75B6" w:rsidRDefault="006B4E18" w:rsidP="006B4E18">
            <w:pPr>
              <w:tabs>
                <w:tab w:val="left" w:pos="6720"/>
              </w:tabs>
              <w:spacing w:line="240" w:lineRule="auto"/>
              <w:jc w:val="left"/>
              <w:rPr>
                <w:sz w:val="24"/>
                <w:szCs w:val="24"/>
              </w:rPr>
            </w:pPr>
            <w:r w:rsidRPr="00EF75B6">
              <w:rPr>
                <w:sz w:val="24"/>
                <w:szCs w:val="24"/>
              </w:rPr>
              <w:t>3. 30 декабря 2021 ООО «Институт развития образования, повышение квалификации и переподготовки» «Содержание и методика преподавания в начальной школе в условиях реализации требований ФГОС НОО» 72 часа.</w:t>
            </w:r>
          </w:p>
          <w:p w:rsidR="006B4E18" w:rsidRPr="00EF75B6" w:rsidRDefault="006B4E18" w:rsidP="006B4E18">
            <w:pPr>
              <w:tabs>
                <w:tab w:val="left" w:pos="6720"/>
              </w:tabs>
              <w:spacing w:line="240" w:lineRule="auto"/>
              <w:jc w:val="left"/>
              <w:rPr>
                <w:sz w:val="24"/>
                <w:szCs w:val="24"/>
              </w:rPr>
            </w:pPr>
            <w:r w:rsidRPr="00EF75B6">
              <w:rPr>
                <w:sz w:val="24"/>
                <w:szCs w:val="24"/>
              </w:rPr>
              <w:t>4. 30 декабря 2021 ООО «Институт развития образования, повышение квалификации и переподготовки» «Психологическое сопутствие, а также психологическая поддержка детей и подростков в системе образования в Российской Федерации на период вплоть до 2025 года с учетом концепции формирования эмоционально-психологической службы» 72 часа.</w:t>
            </w:r>
          </w:p>
          <w:p w:rsidR="006B4E18" w:rsidRPr="00EF75B6" w:rsidRDefault="006B4E18" w:rsidP="006B4E18">
            <w:pPr>
              <w:tabs>
                <w:tab w:val="left" w:pos="6720"/>
              </w:tabs>
              <w:spacing w:line="240" w:lineRule="auto"/>
              <w:jc w:val="left"/>
              <w:rPr>
                <w:sz w:val="24"/>
                <w:szCs w:val="24"/>
              </w:rPr>
            </w:pPr>
            <w:r w:rsidRPr="00EF75B6">
              <w:rPr>
                <w:sz w:val="24"/>
                <w:szCs w:val="24"/>
              </w:rPr>
              <w:t>5. 18 августа 2021 года АНО дополнительного профессионального образования «Национальный технологический университет»</w:t>
            </w:r>
          </w:p>
          <w:p w:rsidR="006B4E18" w:rsidRPr="00EF75B6" w:rsidRDefault="006B4E18" w:rsidP="006B4E18">
            <w:pPr>
              <w:pStyle w:val="afffff2"/>
              <w:rPr>
                <w:rFonts w:ascii="Times New Roman" w:hAnsi="Times New Roman"/>
                <w:sz w:val="24"/>
                <w:szCs w:val="24"/>
              </w:rPr>
            </w:pPr>
            <w:r w:rsidRPr="00EF75B6">
              <w:rPr>
                <w:rFonts w:ascii="Times New Roman" w:hAnsi="Times New Roman"/>
                <w:sz w:val="24"/>
                <w:szCs w:val="24"/>
              </w:rPr>
              <w:t>«Педагогика и методика образовательной деятельности учителя начальных классов в условиях реализации ФГОС»</w:t>
            </w:r>
          </w:p>
          <w:p w:rsidR="006B4E18" w:rsidRPr="00EF75B6" w:rsidRDefault="006B4E18" w:rsidP="006B4E18">
            <w:pPr>
              <w:tabs>
                <w:tab w:val="left" w:pos="6720"/>
              </w:tabs>
              <w:spacing w:line="240" w:lineRule="auto"/>
              <w:jc w:val="left"/>
              <w:rPr>
                <w:sz w:val="24"/>
                <w:szCs w:val="24"/>
              </w:rPr>
            </w:pPr>
            <w:r w:rsidRPr="00EF75B6">
              <w:rPr>
                <w:sz w:val="24"/>
                <w:szCs w:val="24"/>
              </w:rPr>
              <w:t>Присвоена квалификация «Учитель начальных классов» 520 часов</w:t>
            </w:r>
          </w:p>
          <w:p w:rsidR="006B4E18" w:rsidRPr="00EF75B6" w:rsidRDefault="006B4E18" w:rsidP="006B4E18">
            <w:pPr>
              <w:tabs>
                <w:tab w:val="left" w:pos="6720"/>
              </w:tabs>
              <w:spacing w:line="240" w:lineRule="auto"/>
              <w:jc w:val="left"/>
              <w:rPr>
                <w:sz w:val="24"/>
                <w:szCs w:val="24"/>
              </w:rPr>
            </w:pPr>
            <w:r w:rsidRPr="00EF75B6">
              <w:rPr>
                <w:sz w:val="24"/>
                <w:szCs w:val="24"/>
              </w:rPr>
              <w:t>6.2021 ГБУДП образования Ростовской области «ростовский институт повышения квалификации и профессиональной переподготовки работников образования» 72 часа «Функциональная грамотность учителя6 технологии развития креативного и критичного мышления» 18 часов</w:t>
            </w:r>
          </w:p>
          <w:p w:rsidR="006B4E18" w:rsidRPr="00EF75B6" w:rsidRDefault="006B4E18" w:rsidP="006B4E18">
            <w:pPr>
              <w:tabs>
                <w:tab w:val="left" w:pos="6720"/>
              </w:tabs>
              <w:spacing w:line="240" w:lineRule="auto"/>
              <w:jc w:val="left"/>
              <w:rPr>
                <w:sz w:val="24"/>
                <w:szCs w:val="24"/>
              </w:rPr>
            </w:pPr>
            <w:r w:rsidRPr="00EF75B6">
              <w:rPr>
                <w:sz w:val="24"/>
                <w:szCs w:val="24"/>
              </w:rPr>
              <w:t>7.2022 г.  ООО «Знанио» Профилактика суицидального поведения детей и подростков»</w:t>
            </w:r>
          </w:p>
          <w:p w:rsidR="006B4E18" w:rsidRPr="00EF75B6" w:rsidRDefault="006B4E18" w:rsidP="006B4E18">
            <w:pPr>
              <w:tabs>
                <w:tab w:val="left" w:pos="6720"/>
              </w:tabs>
              <w:spacing w:line="240" w:lineRule="auto"/>
              <w:jc w:val="left"/>
              <w:rPr>
                <w:sz w:val="24"/>
                <w:szCs w:val="24"/>
              </w:rPr>
            </w:pPr>
            <w:r w:rsidRPr="00EF75B6">
              <w:rPr>
                <w:sz w:val="24"/>
                <w:szCs w:val="24"/>
              </w:rPr>
              <w:t>8.2022 г, ФБУН «Новосибирский научно-исследовательский институт гигиены» Роспотребнадзора. Санитарно-просветительская программа</w:t>
            </w:r>
          </w:p>
          <w:p w:rsidR="006B4E18" w:rsidRPr="00EF75B6" w:rsidRDefault="006B4E18" w:rsidP="006B4E18">
            <w:pPr>
              <w:tabs>
                <w:tab w:val="left" w:pos="6720"/>
              </w:tabs>
              <w:spacing w:line="240" w:lineRule="auto"/>
              <w:jc w:val="left"/>
              <w:rPr>
                <w:sz w:val="24"/>
                <w:szCs w:val="24"/>
              </w:rPr>
            </w:pPr>
            <w:r w:rsidRPr="00EF75B6">
              <w:rPr>
                <w:sz w:val="24"/>
                <w:szCs w:val="24"/>
              </w:rPr>
              <w:t>«Основы здорового питания (для детей школьного возраста).</w:t>
            </w:r>
          </w:p>
          <w:p w:rsidR="006B4E18" w:rsidRPr="00EF75B6" w:rsidRDefault="006B4E18" w:rsidP="006B4E18">
            <w:pPr>
              <w:tabs>
                <w:tab w:val="left" w:pos="6720"/>
              </w:tabs>
              <w:spacing w:line="240" w:lineRule="auto"/>
              <w:jc w:val="left"/>
              <w:rPr>
                <w:sz w:val="24"/>
                <w:szCs w:val="24"/>
              </w:rPr>
            </w:pPr>
            <w:r w:rsidRPr="00EF75B6">
              <w:rPr>
                <w:sz w:val="24"/>
                <w:szCs w:val="24"/>
              </w:rPr>
              <w:t xml:space="preserve"> 9.2022 г. ООО «Центр развития педагогики» «Оказание первой помощи в образовательных учреждениях» 16 часов</w:t>
            </w:r>
          </w:p>
          <w:p w:rsidR="006B4E18" w:rsidRPr="00EF75B6" w:rsidRDefault="006B4E18" w:rsidP="006B4E18">
            <w:pPr>
              <w:tabs>
                <w:tab w:val="left" w:pos="6720"/>
              </w:tabs>
              <w:spacing w:line="240" w:lineRule="auto"/>
              <w:jc w:val="left"/>
              <w:rPr>
                <w:sz w:val="24"/>
                <w:szCs w:val="24"/>
              </w:rPr>
            </w:pPr>
            <w:r w:rsidRPr="00EF75B6">
              <w:rPr>
                <w:sz w:val="24"/>
                <w:szCs w:val="24"/>
              </w:rPr>
              <w:t>10.2022 г. ООО «Центр развития педагогики» «Охрана труда» 16 часов</w:t>
            </w:r>
          </w:p>
          <w:p w:rsidR="006B4E18" w:rsidRPr="00EF75B6" w:rsidRDefault="006B4E18" w:rsidP="006B4E18">
            <w:pPr>
              <w:tabs>
                <w:tab w:val="left" w:pos="6720"/>
              </w:tabs>
              <w:spacing w:line="240" w:lineRule="auto"/>
              <w:jc w:val="left"/>
              <w:rPr>
                <w:sz w:val="24"/>
                <w:szCs w:val="24"/>
              </w:rPr>
            </w:pPr>
            <w:r w:rsidRPr="00EF75B6">
              <w:rPr>
                <w:sz w:val="24"/>
                <w:szCs w:val="24"/>
              </w:rPr>
              <w:t>11.2022 г. Инновационный образовательный центр повышения квалификации и переподготовки «Мой университет».</w:t>
            </w:r>
          </w:p>
          <w:p w:rsidR="006B4E18" w:rsidRPr="00EF75B6" w:rsidRDefault="006B4E18" w:rsidP="006B4E18">
            <w:pPr>
              <w:tabs>
                <w:tab w:val="left" w:pos="6720"/>
              </w:tabs>
              <w:spacing w:line="240" w:lineRule="auto"/>
              <w:jc w:val="left"/>
              <w:rPr>
                <w:sz w:val="24"/>
                <w:szCs w:val="24"/>
              </w:rPr>
            </w:pPr>
            <w:r w:rsidRPr="00EF75B6">
              <w:rPr>
                <w:sz w:val="24"/>
                <w:szCs w:val="24"/>
              </w:rPr>
              <w:t>«Организация и осуществление образовательной деятельности в соответствии с обновленными ФГОС ООО» 2022г.</w:t>
            </w:r>
          </w:p>
          <w:p w:rsidR="006B4E18" w:rsidRPr="00EF75B6" w:rsidRDefault="006B4E18" w:rsidP="006B4E18">
            <w:pPr>
              <w:tabs>
                <w:tab w:val="left" w:pos="6720"/>
              </w:tabs>
              <w:spacing w:line="240" w:lineRule="auto"/>
              <w:jc w:val="left"/>
              <w:rPr>
                <w:sz w:val="24"/>
                <w:szCs w:val="24"/>
              </w:rPr>
            </w:pPr>
            <w:r w:rsidRPr="00EF75B6">
              <w:rPr>
                <w:sz w:val="24"/>
                <w:szCs w:val="24"/>
              </w:rPr>
              <w:t xml:space="preserve"> 72 часа.</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6B4E18" w:rsidRPr="00EF75B6" w:rsidRDefault="006B4E18" w:rsidP="006B4E18">
            <w:pPr>
              <w:tabs>
                <w:tab w:val="left" w:pos="6720"/>
              </w:tabs>
              <w:snapToGrid w:val="0"/>
              <w:spacing w:line="240" w:lineRule="auto"/>
              <w:jc w:val="left"/>
              <w:rPr>
                <w:sz w:val="24"/>
                <w:szCs w:val="24"/>
              </w:rPr>
            </w:pPr>
            <w:r w:rsidRPr="00EF75B6">
              <w:rPr>
                <w:sz w:val="24"/>
                <w:szCs w:val="24"/>
              </w:rPr>
              <w:t>Учитель начальных классов, педагог-психолог.</w:t>
            </w:r>
          </w:p>
          <w:p w:rsidR="006B4E18" w:rsidRPr="00EF75B6" w:rsidRDefault="006B4E18" w:rsidP="006B4E18">
            <w:pPr>
              <w:tabs>
                <w:tab w:val="left" w:pos="6720"/>
              </w:tabs>
              <w:snapToGrid w:val="0"/>
              <w:spacing w:line="240" w:lineRule="auto"/>
              <w:jc w:val="left"/>
              <w:rPr>
                <w:sz w:val="24"/>
                <w:szCs w:val="24"/>
              </w:rPr>
            </w:pPr>
            <w:r w:rsidRPr="00EF75B6">
              <w:rPr>
                <w:sz w:val="24"/>
                <w:szCs w:val="24"/>
              </w:rPr>
              <w:t>Внеурочная деятельность</w:t>
            </w:r>
          </w:p>
          <w:p w:rsidR="006B4E18" w:rsidRPr="00EF75B6" w:rsidRDefault="006B4E18" w:rsidP="006B4E18">
            <w:pPr>
              <w:tabs>
                <w:tab w:val="left" w:pos="6720"/>
              </w:tabs>
              <w:snapToGrid w:val="0"/>
              <w:spacing w:line="240" w:lineRule="auto"/>
              <w:jc w:val="left"/>
              <w:rPr>
                <w:sz w:val="24"/>
                <w:szCs w:val="24"/>
              </w:rPr>
            </w:pPr>
            <w:r w:rsidRPr="00EF75B6">
              <w:rPr>
                <w:sz w:val="24"/>
                <w:szCs w:val="24"/>
              </w:rPr>
              <w:t>«Кем быть», «Выбор», «Орлята России», «Разговор о важном», «Разговор о правильном питании» , «Школа юного волонтера».</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6B4E18" w:rsidRPr="00EF75B6" w:rsidRDefault="006B4E18" w:rsidP="006B4E18">
            <w:pPr>
              <w:tabs>
                <w:tab w:val="left" w:pos="6720"/>
              </w:tabs>
              <w:spacing w:line="240" w:lineRule="auto"/>
              <w:jc w:val="left"/>
              <w:rPr>
                <w:sz w:val="24"/>
                <w:szCs w:val="24"/>
              </w:rPr>
            </w:pPr>
            <w:r w:rsidRPr="00EF75B6">
              <w:rPr>
                <w:sz w:val="24"/>
                <w:szCs w:val="24"/>
              </w:rPr>
              <w:t>Первая МО РО №522 от 27.05.2022</w:t>
            </w:r>
          </w:p>
        </w:tc>
      </w:tr>
    </w:tbl>
    <w:p w:rsidR="001A26AE" w:rsidRPr="00596EC5" w:rsidRDefault="001A26AE" w:rsidP="001A26AE">
      <w:pPr>
        <w:spacing w:after="200" w:line="240" w:lineRule="auto"/>
        <w:ind w:firstLine="0"/>
        <w:jc w:val="center"/>
        <w:rPr>
          <w:rFonts w:eastAsia="Times New Roman"/>
          <w:szCs w:val="28"/>
          <w:lang w:eastAsia="zh-CN"/>
        </w:rPr>
      </w:pPr>
    </w:p>
    <w:p w:rsidR="001A26AE" w:rsidRPr="00596EC5" w:rsidRDefault="001A26AE" w:rsidP="001A26AE">
      <w:pPr>
        <w:spacing w:after="200" w:line="240" w:lineRule="auto"/>
        <w:ind w:firstLine="0"/>
        <w:jc w:val="left"/>
        <w:rPr>
          <w:rFonts w:eastAsia="Times New Roman"/>
          <w:szCs w:val="28"/>
          <w:highlight w:val="cyan"/>
          <w:lang w:eastAsia="zh-CN"/>
        </w:rPr>
      </w:pPr>
    </w:p>
    <w:p w:rsidR="001A26AE" w:rsidRPr="00596EC5" w:rsidRDefault="001A26AE" w:rsidP="001A26AE">
      <w:pPr>
        <w:spacing w:line="240" w:lineRule="auto"/>
        <w:rPr>
          <w:szCs w:val="28"/>
          <w:lang w:eastAsia="ru-RU"/>
        </w:rPr>
      </w:pPr>
      <w:r w:rsidRPr="00596EC5">
        <w:rPr>
          <w:szCs w:val="28"/>
          <w:lang w:eastAsia="ru-RU"/>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1A26AE" w:rsidRPr="00596EC5" w:rsidRDefault="001A26AE" w:rsidP="001A26AE">
      <w:pPr>
        <w:spacing w:line="240" w:lineRule="auto"/>
        <w:rPr>
          <w:szCs w:val="28"/>
          <w:lang w:eastAsia="ru-RU"/>
        </w:rPr>
      </w:pPr>
      <w:r w:rsidRPr="00596EC5">
        <w:rPr>
          <w:szCs w:val="28"/>
          <w:lang w:eastAsia="ru-RU"/>
        </w:rPr>
        <w:t xml:space="preserve">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обеспечивается освоением ими дополнительных профессиональных программ по профилю педагогической деятельности не реже чем один раз в три года. </w:t>
      </w:r>
    </w:p>
    <w:p w:rsidR="001A26AE" w:rsidRPr="00596EC5" w:rsidRDefault="001A26AE" w:rsidP="001A26AE">
      <w:pPr>
        <w:spacing w:line="240" w:lineRule="auto"/>
        <w:rPr>
          <w:szCs w:val="28"/>
          <w:lang w:eastAsia="ru-RU"/>
        </w:rPr>
      </w:pPr>
      <w:r w:rsidRPr="00596EC5">
        <w:rPr>
          <w:szCs w:val="28"/>
          <w:lang w:eastAsia="ru-RU"/>
        </w:rPr>
        <w:t xml:space="preserve">В основной образовательной программе образовательной организации могут быть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 приказом Минобрнауки России от 7 апреля </w:t>
      </w:r>
      <w:smartTag w:uri="urn:schemas-microsoft-com:office:smarttags" w:element="metricconverter">
        <w:smartTagPr>
          <w:attr w:name="ProductID" w:val="2014 г"/>
        </w:smartTagPr>
        <w:r w:rsidRPr="00596EC5">
          <w:rPr>
            <w:szCs w:val="28"/>
            <w:lang w:eastAsia="ru-RU"/>
          </w:rPr>
          <w:t>2014 г</w:t>
        </w:r>
      </w:smartTag>
      <w:r w:rsidRPr="00596EC5">
        <w:rPr>
          <w:szCs w:val="28"/>
          <w:lang w:eastAsia="ru-RU"/>
        </w:rPr>
        <w:t>. № 276 «О порядке аттестации педагогических работников государственных и муниципальных образовательных организаций», а также методикой оценки уровня квалификации педагогических работников</w:t>
      </w:r>
      <w:r w:rsidRPr="00596EC5">
        <w:rPr>
          <w:szCs w:val="28"/>
          <w:vertAlign w:val="superscript"/>
          <w:lang w:eastAsia="ru-RU"/>
        </w:rPr>
        <w:footnoteReference w:id="17"/>
      </w:r>
      <w:r w:rsidRPr="00596EC5">
        <w:rPr>
          <w:szCs w:val="28"/>
          <w:lang w:eastAsia="ru-RU"/>
        </w:rPr>
        <w:t xml:space="preserve">. </w:t>
      </w:r>
    </w:p>
    <w:p w:rsidR="001A26AE" w:rsidRPr="00596EC5" w:rsidRDefault="001A26AE" w:rsidP="001A26AE">
      <w:pPr>
        <w:spacing w:line="240" w:lineRule="auto"/>
        <w:rPr>
          <w:szCs w:val="28"/>
          <w:lang w:eastAsia="ru-RU"/>
        </w:rPr>
      </w:pPr>
      <w:r w:rsidRPr="00596EC5">
        <w:rPr>
          <w:szCs w:val="28"/>
          <w:lang w:eastAsia="ru-RU"/>
        </w:rPr>
        <w:t>При этом могут быть использованы различные образовательные организации, имеющие соответствующую лицензию.</w:t>
      </w:r>
    </w:p>
    <w:p w:rsidR="001A26AE" w:rsidRPr="00596EC5" w:rsidRDefault="001A26AE" w:rsidP="001A26AE">
      <w:pPr>
        <w:spacing w:line="240" w:lineRule="auto"/>
        <w:rPr>
          <w:szCs w:val="28"/>
          <w:lang w:eastAsia="ru-RU"/>
        </w:rPr>
      </w:pPr>
      <w:r w:rsidRPr="00596EC5">
        <w:rPr>
          <w:szCs w:val="28"/>
          <w:lang w:eastAsia="ru-RU"/>
        </w:rPr>
        <w:t xml:space="preserve">Формами повышения квалификации могут быть: </w:t>
      </w:r>
    </w:p>
    <w:p w:rsidR="001A26AE" w:rsidRPr="00596EC5" w:rsidRDefault="001A26AE" w:rsidP="001A26AE">
      <w:pPr>
        <w:pStyle w:val="a0"/>
        <w:spacing w:line="240" w:lineRule="auto"/>
        <w:rPr>
          <w:szCs w:val="28"/>
        </w:rPr>
      </w:pPr>
      <w:r w:rsidRPr="00596EC5">
        <w:rPr>
          <w:szCs w:val="28"/>
        </w:rPr>
        <w:t xml:space="preserve">послевузовское обучение в высших учебных заведениях, в том числе в магистратуре, аспирантуре, докторантуре, на курсах повышения квалификации; </w:t>
      </w:r>
    </w:p>
    <w:p w:rsidR="001A26AE" w:rsidRPr="00596EC5" w:rsidRDefault="001A26AE" w:rsidP="001A26AE">
      <w:pPr>
        <w:pStyle w:val="a0"/>
        <w:spacing w:line="240" w:lineRule="auto"/>
        <w:rPr>
          <w:szCs w:val="28"/>
        </w:rPr>
      </w:pPr>
      <w:r w:rsidRPr="00596EC5">
        <w:rPr>
          <w:szCs w:val="28"/>
        </w:rPr>
        <w:t xml:space="preserve">стажировки, участие в конференциях, обучающих семинарах и мастер-классах по отдельным направлениям реализации основной образовательной программы; </w:t>
      </w:r>
    </w:p>
    <w:p w:rsidR="001A26AE" w:rsidRPr="00596EC5" w:rsidRDefault="001A26AE" w:rsidP="001A26AE">
      <w:pPr>
        <w:pStyle w:val="a0"/>
        <w:spacing w:line="240" w:lineRule="auto"/>
        <w:rPr>
          <w:szCs w:val="28"/>
        </w:rPr>
      </w:pPr>
      <w:r w:rsidRPr="00596EC5">
        <w:rPr>
          <w:szCs w:val="28"/>
        </w:rPr>
        <w:t>дистанционное образование; участие в различных педагогических проектах; создание и публикация методических материалов и др.</w:t>
      </w:r>
    </w:p>
    <w:p w:rsidR="001A26AE" w:rsidRPr="00596EC5" w:rsidRDefault="001A26AE" w:rsidP="001A26AE">
      <w:pPr>
        <w:spacing w:line="240" w:lineRule="auto"/>
        <w:rPr>
          <w:szCs w:val="28"/>
          <w:lang w:eastAsia="ru-RU"/>
        </w:rPr>
      </w:pPr>
      <w:r w:rsidRPr="00596EC5">
        <w:rPr>
          <w:szCs w:val="28"/>
          <w:lang w:eastAsia="ru-RU"/>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1A26AE" w:rsidRPr="00596EC5" w:rsidRDefault="001A26AE" w:rsidP="001A26AE">
      <w:pPr>
        <w:spacing w:line="240" w:lineRule="auto"/>
        <w:rPr>
          <w:szCs w:val="28"/>
          <w:lang w:eastAsia="ru-RU"/>
        </w:rPr>
      </w:pPr>
      <w:r w:rsidRPr="00596EC5">
        <w:rPr>
          <w:szCs w:val="28"/>
          <w:lang w:eastAsia="ru-RU"/>
        </w:rPr>
        <w:t>Ожидаемый результат повышения квалификации – профессиональная готовность работников образования к реализации ФГОС СОО:</w:t>
      </w:r>
    </w:p>
    <w:p w:rsidR="001A26AE" w:rsidRPr="00596EC5" w:rsidRDefault="001A26AE" w:rsidP="001A26AE">
      <w:pPr>
        <w:pStyle w:val="a0"/>
        <w:spacing w:line="240" w:lineRule="auto"/>
        <w:rPr>
          <w:szCs w:val="28"/>
        </w:rPr>
      </w:pPr>
      <w:r w:rsidRPr="00596EC5">
        <w:rPr>
          <w:szCs w:val="28"/>
        </w:rPr>
        <w:t>обеспечение оптимального вхождения работников образования в систему ценностей современного образования;</w:t>
      </w:r>
    </w:p>
    <w:p w:rsidR="001A26AE" w:rsidRPr="00596EC5" w:rsidRDefault="001A26AE" w:rsidP="001A26AE">
      <w:pPr>
        <w:pStyle w:val="a0"/>
        <w:spacing w:line="240" w:lineRule="auto"/>
        <w:rPr>
          <w:szCs w:val="28"/>
        </w:rPr>
      </w:pPr>
      <w:r w:rsidRPr="00596EC5">
        <w:rPr>
          <w:szCs w:val="28"/>
        </w:rP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1A26AE" w:rsidRPr="00596EC5" w:rsidRDefault="001A26AE" w:rsidP="001A26AE">
      <w:pPr>
        <w:pStyle w:val="a0"/>
        <w:spacing w:line="240" w:lineRule="auto"/>
        <w:rPr>
          <w:szCs w:val="28"/>
        </w:rPr>
      </w:pPr>
      <w:r w:rsidRPr="00596EC5">
        <w:rPr>
          <w:szCs w:val="28"/>
        </w:rPr>
        <w:t>овладение учебно-методическими и информационно-методическими ресурсами, необходимыми для успешного решения задач ФГОС СОО.</w:t>
      </w:r>
    </w:p>
    <w:p w:rsidR="001A26AE" w:rsidRPr="00596EC5" w:rsidRDefault="001A26AE" w:rsidP="001A26AE">
      <w:pPr>
        <w:spacing w:line="240" w:lineRule="auto"/>
        <w:rPr>
          <w:szCs w:val="28"/>
          <w:lang w:eastAsia="ru-RU"/>
        </w:rPr>
      </w:pPr>
      <w:r w:rsidRPr="00596EC5">
        <w:rPr>
          <w:szCs w:val="28"/>
          <w:lang w:eastAsia="ru-RU"/>
        </w:rPr>
        <w:t>Одним из условий готовности образовательной организации к введению ФГОС СОО является создание системы методической работы, обеспечивающей сопровождение деятельности педагогов на всех этапах реализации требований ФГОС СОО. Организация методической работы может планироваться по следующей схеме: мероприятия, ответственные, форма подведения итогов, анализ и использование результатов на уроках и во внеурочной работе. Методическая работа более детально планируется на учебный год и утверждается педагогическим советом образовательной организации.</w:t>
      </w:r>
    </w:p>
    <w:p w:rsidR="001A26AE" w:rsidRPr="00596EC5" w:rsidRDefault="001A26AE" w:rsidP="001A26AE">
      <w:pPr>
        <w:spacing w:line="240" w:lineRule="auto"/>
        <w:rPr>
          <w:szCs w:val="28"/>
          <w:lang w:eastAsia="ru-RU"/>
        </w:rPr>
      </w:pPr>
      <w:r w:rsidRPr="00596EC5">
        <w:rPr>
          <w:szCs w:val="28"/>
          <w:lang w:eastAsia="ru-RU"/>
        </w:rPr>
        <w:t>При этом могут быть использованы мероприятия:</w:t>
      </w:r>
    </w:p>
    <w:p w:rsidR="001A26AE" w:rsidRPr="00596EC5" w:rsidRDefault="001A26AE" w:rsidP="001A26AE">
      <w:pPr>
        <w:pStyle w:val="a0"/>
        <w:spacing w:line="240" w:lineRule="auto"/>
        <w:rPr>
          <w:szCs w:val="28"/>
        </w:rPr>
      </w:pPr>
      <w:r w:rsidRPr="00596EC5">
        <w:rPr>
          <w:szCs w:val="28"/>
        </w:rPr>
        <w:t>семинары, посвященные содержанию и ключевым особенностям ФГОС СОО;</w:t>
      </w:r>
    </w:p>
    <w:p w:rsidR="001A26AE" w:rsidRPr="00596EC5" w:rsidRDefault="001A26AE" w:rsidP="001A26AE">
      <w:pPr>
        <w:pStyle w:val="a0"/>
        <w:spacing w:line="240" w:lineRule="auto"/>
        <w:rPr>
          <w:szCs w:val="28"/>
        </w:rPr>
      </w:pPr>
      <w:r w:rsidRPr="00596EC5">
        <w:rPr>
          <w:szCs w:val="28"/>
        </w:rPr>
        <w:t>тренинги для педагогов с целью выявления и соотнесения собственной профессиональной позиции с целями и задачами ФГОС СОО;</w:t>
      </w:r>
    </w:p>
    <w:p w:rsidR="001A26AE" w:rsidRPr="00596EC5" w:rsidRDefault="001A26AE" w:rsidP="001A26AE">
      <w:pPr>
        <w:pStyle w:val="a0"/>
        <w:spacing w:line="240" w:lineRule="auto"/>
        <w:rPr>
          <w:szCs w:val="28"/>
        </w:rPr>
      </w:pPr>
      <w:r w:rsidRPr="00596EC5">
        <w:rPr>
          <w:szCs w:val="28"/>
        </w:rPr>
        <w:t>заседания методических объединений учителей по проблемам введения ФГОС СОО;</w:t>
      </w:r>
    </w:p>
    <w:p w:rsidR="001A26AE" w:rsidRPr="00596EC5" w:rsidRDefault="001A26AE" w:rsidP="001A26AE">
      <w:pPr>
        <w:pStyle w:val="a0"/>
        <w:spacing w:line="240" w:lineRule="auto"/>
        <w:rPr>
          <w:szCs w:val="28"/>
        </w:rPr>
      </w:pPr>
      <w:r w:rsidRPr="00596EC5">
        <w:rPr>
          <w:szCs w:val="28"/>
        </w:rPr>
        <w:t>конференции участников образовательных отношений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СОО;</w:t>
      </w:r>
    </w:p>
    <w:p w:rsidR="001A26AE" w:rsidRPr="00596EC5" w:rsidRDefault="001A26AE" w:rsidP="001A26AE">
      <w:pPr>
        <w:pStyle w:val="a0"/>
        <w:spacing w:line="240" w:lineRule="auto"/>
        <w:rPr>
          <w:szCs w:val="28"/>
        </w:rPr>
      </w:pPr>
      <w:r w:rsidRPr="00596EC5">
        <w:rPr>
          <w:szCs w:val="28"/>
        </w:rPr>
        <w:t>участие педагогов в разработке разделов и компонентов основной образовательной программы образовательной организации;</w:t>
      </w:r>
    </w:p>
    <w:p w:rsidR="001A26AE" w:rsidRPr="00596EC5" w:rsidRDefault="001A26AE" w:rsidP="001A26AE">
      <w:pPr>
        <w:pStyle w:val="a0"/>
        <w:spacing w:line="240" w:lineRule="auto"/>
        <w:rPr>
          <w:szCs w:val="28"/>
        </w:rPr>
      </w:pPr>
      <w:r w:rsidRPr="00596EC5">
        <w:rPr>
          <w:szCs w:val="28"/>
        </w:rPr>
        <w:t>участие педагогов в разработке и апробации оценки эффективности работы в условиях внедрения ФГОС СОО и новой системы оплаты труда;</w:t>
      </w:r>
    </w:p>
    <w:p w:rsidR="001A26AE" w:rsidRPr="00596EC5" w:rsidRDefault="001A26AE" w:rsidP="001A26AE">
      <w:pPr>
        <w:pStyle w:val="a0"/>
        <w:spacing w:line="240" w:lineRule="auto"/>
        <w:rPr>
          <w:szCs w:val="28"/>
        </w:rPr>
      </w:pPr>
      <w:r w:rsidRPr="00596EC5">
        <w:rPr>
          <w:szCs w:val="28"/>
        </w:rPr>
        <w:t>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СОО.</w:t>
      </w:r>
    </w:p>
    <w:p w:rsidR="001A26AE" w:rsidRPr="00596EC5" w:rsidRDefault="001A26AE" w:rsidP="001A26AE">
      <w:pPr>
        <w:spacing w:line="240" w:lineRule="auto"/>
        <w:rPr>
          <w:szCs w:val="28"/>
          <w:lang w:eastAsia="ru-RU"/>
        </w:rPr>
      </w:pPr>
      <w:r w:rsidRPr="00596EC5">
        <w:rPr>
          <w:szCs w:val="28"/>
          <w:lang w:eastAsia="ru-RU"/>
        </w:rPr>
        <w:t>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rsidR="001A26AE" w:rsidRPr="00596EC5" w:rsidRDefault="001A26AE" w:rsidP="001A26AE">
      <w:pPr>
        <w:spacing w:line="240" w:lineRule="auto"/>
        <w:rPr>
          <w:szCs w:val="28"/>
          <w:lang w:eastAsia="ru-RU"/>
        </w:rPr>
      </w:pPr>
    </w:p>
    <w:p w:rsidR="001A26AE" w:rsidRPr="00596EC5" w:rsidRDefault="001A26AE" w:rsidP="001A26AE">
      <w:pPr>
        <w:pStyle w:val="3a"/>
        <w:spacing w:line="240" w:lineRule="auto"/>
      </w:pPr>
      <w:bookmarkStart w:id="177" w:name="_Toc435412744"/>
      <w:bookmarkStart w:id="178" w:name="_Toc29146411"/>
      <w:r w:rsidRPr="00596EC5">
        <w:t>III.3.2. Психолого-педагогические условия реализации основной образовательной программы</w:t>
      </w:r>
      <w:bookmarkEnd w:id="177"/>
      <w:bookmarkEnd w:id="178"/>
    </w:p>
    <w:p w:rsidR="001A26AE" w:rsidRPr="00596EC5" w:rsidRDefault="001A26AE" w:rsidP="001A26AE">
      <w:pPr>
        <w:spacing w:line="240" w:lineRule="auto"/>
        <w:rPr>
          <w:b/>
          <w:szCs w:val="28"/>
          <w:lang w:eastAsia="ru-RU"/>
        </w:rPr>
      </w:pPr>
      <w:r w:rsidRPr="00596EC5">
        <w:rPr>
          <w:b/>
          <w:szCs w:val="28"/>
          <w:lang w:eastAsia="ru-RU"/>
        </w:rPr>
        <w:t>Обеспечение преемственности содержания и форм организации образовательной деятельности при получении среднего общего образования</w:t>
      </w:r>
    </w:p>
    <w:p w:rsidR="001A26AE" w:rsidRPr="00596EC5" w:rsidRDefault="001A26AE" w:rsidP="001A26AE">
      <w:pPr>
        <w:keepNext/>
        <w:keepLines/>
        <w:widowControl w:val="0"/>
        <w:suppressAutoHyphens w:val="0"/>
        <w:spacing w:line="240" w:lineRule="auto"/>
        <w:ind w:firstLine="520"/>
        <w:jc w:val="center"/>
        <w:outlineLvl w:val="2"/>
        <w:rPr>
          <w:rFonts w:eastAsia="Times New Roman"/>
          <w:b/>
          <w:szCs w:val="28"/>
          <w:lang w:eastAsia="ru-RU"/>
        </w:rPr>
      </w:pPr>
      <w:bookmarkStart w:id="179" w:name="bookmark37"/>
      <w:bookmarkStart w:id="180" w:name="_Toc29146412"/>
      <w:r w:rsidRPr="00596EC5">
        <w:rPr>
          <w:rFonts w:eastAsia="Times New Roman"/>
          <w:b/>
          <w:szCs w:val="28"/>
          <w:lang w:eastAsia="ru-RU"/>
        </w:rPr>
        <w:t>Психолого-педагогические условия реализации основной образовательной программы среднего общего образования</w:t>
      </w:r>
      <w:bookmarkEnd w:id="179"/>
      <w:bookmarkEnd w:id="180"/>
    </w:p>
    <w:p w:rsidR="001A26AE" w:rsidRPr="00596EC5" w:rsidRDefault="001A26AE" w:rsidP="001A26AE">
      <w:pPr>
        <w:keepNext/>
        <w:keepLines/>
        <w:widowControl w:val="0"/>
        <w:suppressAutoHyphens w:val="0"/>
        <w:spacing w:line="240" w:lineRule="auto"/>
        <w:ind w:firstLine="520"/>
        <w:jc w:val="center"/>
        <w:outlineLvl w:val="2"/>
        <w:rPr>
          <w:rFonts w:eastAsia="Times New Roman"/>
          <w:b/>
          <w:szCs w:val="28"/>
          <w:lang w:eastAsia="ru-RU"/>
        </w:rPr>
      </w:pPr>
    </w:p>
    <w:p w:rsidR="001A26AE" w:rsidRPr="00596EC5" w:rsidRDefault="001A26AE" w:rsidP="001A26AE">
      <w:pPr>
        <w:widowControl w:val="0"/>
        <w:suppressAutoHyphens w:val="0"/>
        <w:spacing w:line="240" w:lineRule="auto"/>
        <w:ind w:firstLine="700"/>
        <w:rPr>
          <w:rFonts w:eastAsia="Courier New"/>
          <w:color w:val="000000"/>
          <w:szCs w:val="28"/>
          <w:lang w:eastAsia="ru-RU"/>
        </w:rPr>
      </w:pPr>
      <w:r w:rsidRPr="00596EC5">
        <w:rPr>
          <w:rFonts w:eastAsia="Courier New"/>
          <w:color w:val="000000"/>
          <w:szCs w:val="28"/>
          <w:lang w:eastAsia="ru-RU"/>
        </w:rPr>
        <w:t>Требованиями Стандарта к психолого-педагогическим условиям реализации основной образовательной программы среднего общего образования являются:</w:t>
      </w:r>
    </w:p>
    <w:p w:rsidR="001A26AE" w:rsidRPr="00596EC5" w:rsidRDefault="001A26AE" w:rsidP="001A26AE">
      <w:pPr>
        <w:widowControl w:val="0"/>
        <w:numPr>
          <w:ilvl w:val="0"/>
          <w:numId w:val="134"/>
        </w:numPr>
        <w:suppressAutoHyphens w:val="0"/>
        <w:spacing w:line="240" w:lineRule="auto"/>
        <w:jc w:val="left"/>
        <w:rPr>
          <w:rFonts w:eastAsia="Courier New"/>
          <w:color w:val="000000"/>
          <w:szCs w:val="28"/>
          <w:lang w:eastAsia="ru-RU"/>
        </w:rPr>
      </w:pPr>
      <w:r w:rsidRPr="00596EC5">
        <w:rPr>
          <w:rFonts w:eastAsia="Courier New"/>
          <w:color w:val="000000"/>
          <w:szCs w:val="28"/>
          <w:lang w:eastAsia="ru-RU"/>
        </w:rPr>
        <w:t xml:space="preserve"> обеспечение преемственности содержания и форм организации образовательного процесса с учётом специфики возрастного психофизического развития обучающихся;</w:t>
      </w:r>
    </w:p>
    <w:p w:rsidR="001A26AE" w:rsidRPr="00596EC5" w:rsidRDefault="001A26AE" w:rsidP="001A26AE">
      <w:pPr>
        <w:widowControl w:val="0"/>
        <w:numPr>
          <w:ilvl w:val="0"/>
          <w:numId w:val="134"/>
        </w:numPr>
        <w:suppressAutoHyphens w:val="0"/>
        <w:spacing w:line="240" w:lineRule="auto"/>
        <w:jc w:val="left"/>
        <w:rPr>
          <w:rFonts w:eastAsia="Courier New"/>
          <w:color w:val="000000"/>
          <w:szCs w:val="28"/>
          <w:lang w:eastAsia="ru-RU"/>
        </w:rPr>
      </w:pPr>
      <w:r w:rsidRPr="00596EC5">
        <w:rPr>
          <w:rFonts w:eastAsia="Courier New"/>
          <w:color w:val="000000"/>
          <w:szCs w:val="28"/>
          <w:lang w:eastAsia="ru-RU"/>
        </w:rPr>
        <w:t xml:space="preserve"> формирование и развитие психолого-педагогической компетентности участников образовательного процесса;</w:t>
      </w:r>
    </w:p>
    <w:p w:rsidR="001A26AE" w:rsidRPr="00596EC5" w:rsidRDefault="001A26AE" w:rsidP="001A26AE">
      <w:pPr>
        <w:widowControl w:val="0"/>
        <w:numPr>
          <w:ilvl w:val="0"/>
          <w:numId w:val="134"/>
        </w:numPr>
        <w:suppressAutoHyphens w:val="0"/>
        <w:spacing w:line="240" w:lineRule="auto"/>
        <w:jc w:val="left"/>
        <w:rPr>
          <w:rFonts w:eastAsia="Courier New"/>
          <w:color w:val="000000"/>
          <w:szCs w:val="28"/>
          <w:lang w:eastAsia="ru-RU"/>
        </w:rPr>
      </w:pPr>
      <w:r w:rsidRPr="00596EC5">
        <w:rPr>
          <w:rFonts w:eastAsia="Courier New"/>
          <w:color w:val="000000"/>
          <w:szCs w:val="28"/>
          <w:lang w:eastAsia="ru-RU"/>
        </w:rPr>
        <w:t xml:space="preserve"> 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1A26AE" w:rsidRPr="00596EC5" w:rsidRDefault="001A26AE" w:rsidP="001A26AE">
      <w:pPr>
        <w:widowControl w:val="0"/>
        <w:suppressAutoHyphens w:val="0"/>
        <w:spacing w:line="240" w:lineRule="auto"/>
        <w:ind w:firstLine="0"/>
        <w:jc w:val="left"/>
        <w:rPr>
          <w:rFonts w:eastAsia="Times New Roman"/>
          <w:i/>
          <w:iCs/>
          <w:szCs w:val="28"/>
          <w:lang w:eastAsia="ru-RU"/>
        </w:rPr>
      </w:pPr>
      <w:r w:rsidRPr="00596EC5">
        <w:rPr>
          <w:rFonts w:eastAsia="Times New Roman"/>
          <w:i/>
          <w:iCs/>
          <w:szCs w:val="28"/>
          <w:lang w:eastAsia="ru-RU"/>
        </w:rPr>
        <w:t>Основные направления психолого-педагогического сопровождения</w:t>
      </w:r>
    </w:p>
    <w:p w:rsidR="001A26AE" w:rsidRPr="00596EC5" w:rsidRDefault="001A26AE" w:rsidP="001A26AE">
      <w:pPr>
        <w:widowControl w:val="0"/>
        <w:numPr>
          <w:ilvl w:val="0"/>
          <w:numId w:val="133"/>
        </w:numPr>
        <w:suppressAutoHyphens w:val="0"/>
        <w:spacing w:line="240" w:lineRule="auto"/>
        <w:jc w:val="left"/>
        <w:rPr>
          <w:rFonts w:eastAsia="Courier New"/>
          <w:color w:val="000000"/>
          <w:szCs w:val="28"/>
          <w:lang w:eastAsia="ru-RU"/>
        </w:rPr>
      </w:pPr>
      <w:r w:rsidRPr="00596EC5">
        <w:rPr>
          <w:rFonts w:eastAsia="Courier New"/>
          <w:color w:val="000000"/>
          <w:szCs w:val="28"/>
          <w:lang w:eastAsia="ru-RU"/>
        </w:rPr>
        <w:t xml:space="preserve"> сохранение и укрепление психологического здоровья</w:t>
      </w:r>
    </w:p>
    <w:p w:rsidR="001A26AE" w:rsidRPr="00596EC5" w:rsidRDefault="001A26AE" w:rsidP="001A26AE">
      <w:pPr>
        <w:widowControl w:val="0"/>
        <w:numPr>
          <w:ilvl w:val="0"/>
          <w:numId w:val="133"/>
        </w:numPr>
        <w:suppressAutoHyphens w:val="0"/>
        <w:spacing w:line="240" w:lineRule="auto"/>
        <w:jc w:val="left"/>
        <w:rPr>
          <w:rFonts w:eastAsia="Courier New"/>
          <w:color w:val="000000"/>
          <w:szCs w:val="28"/>
          <w:lang w:eastAsia="ru-RU"/>
        </w:rPr>
      </w:pPr>
      <w:r w:rsidRPr="00596EC5">
        <w:rPr>
          <w:rFonts w:eastAsia="Courier New"/>
          <w:color w:val="000000"/>
          <w:szCs w:val="28"/>
          <w:lang w:eastAsia="ru-RU"/>
        </w:rPr>
        <w:t xml:space="preserve"> мониторинг возможностей и способностей обучающихся</w:t>
      </w:r>
    </w:p>
    <w:p w:rsidR="001A26AE" w:rsidRPr="00596EC5" w:rsidRDefault="001A26AE" w:rsidP="001A26AE">
      <w:pPr>
        <w:widowControl w:val="0"/>
        <w:numPr>
          <w:ilvl w:val="0"/>
          <w:numId w:val="133"/>
        </w:numPr>
        <w:suppressAutoHyphens w:val="0"/>
        <w:spacing w:line="240" w:lineRule="auto"/>
        <w:jc w:val="left"/>
        <w:rPr>
          <w:rFonts w:eastAsia="Courier New"/>
          <w:color w:val="000000"/>
          <w:szCs w:val="28"/>
          <w:lang w:eastAsia="ru-RU"/>
        </w:rPr>
      </w:pPr>
      <w:r w:rsidRPr="00596EC5">
        <w:rPr>
          <w:rFonts w:eastAsia="Courier New"/>
          <w:color w:val="000000"/>
          <w:szCs w:val="28"/>
          <w:lang w:eastAsia="ru-RU"/>
        </w:rPr>
        <w:t xml:space="preserve"> психолого-педагогическая поддержка участников олимпиадного движения</w:t>
      </w:r>
    </w:p>
    <w:p w:rsidR="001A26AE" w:rsidRPr="00596EC5" w:rsidRDefault="001A26AE" w:rsidP="001A26AE">
      <w:pPr>
        <w:widowControl w:val="0"/>
        <w:numPr>
          <w:ilvl w:val="0"/>
          <w:numId w:val="133"/>
        </w:numPr>
        <w:suppressAutoHyphens w:val="0"/>
        <w:spacing w:line="240" w:lineRule="auto"/>
        <w:jc w:val="left"/>
        <w:rPr>
          <w:rFonts w:eastAsia="Courier New"/>
          <w:color w:val="000000"/>
          <w:szCs w:val="28"/>
          <w:lang w:eastAsia="ru-RU"/>
        </w:rPr>
      </w:pPr>
      <w:r w:rsidRPr="00596EC5">
        <w:rPr>
          <w:rFonts w:eastAsia="Courier New"/>
          <w:color w:val="000000"/>
          <w:szCs w:val="28"/>
          <w:lang w:eastAsia="ru-RU"/>
        </w:rPr>
        <w:t xml:space="preserve"> выявление и поддержка одарённых детей</w:t>
      </w:r>
    </w:p>
    <w:p w:rsidR="001A26AE" w:rsidRPr="00596EC5" w:rsidRDefault="001A26AE" w:rsidP="001A26AE">
      <w:pPr>
        <w:widowControl w:val="0"/>
        <w:numPr>
          <w:ilvl w:val="0"/>
          <w:numId w:val="133"/>
        </w:numPr>
        <w:suppressAutoHyphens w:val="0"/>
        <w:spacing w:line="240" w:lineRule="auto"/>
        <w:jc w:val="left"/>
        <w:rPr>
          <w:rFonts w:eastAsia="Courier New"/>
          <w:color w:val="000000"/>
          <w:szCs w:val="28"/>
          <w:lang w:eastAsia="ru-RU"/>
        </w:rPr>
      </w:pPr>
      <w:r w:rsidRPr="00596EC5">
        <w:rPr>
          <w:rFonts w:eastAsia="Courier New"/>
          <w:color w:val="000000"/>
          <w:szCs w:val="28"/>
          <w:lang w:eastAsia="ru-RU"/>
        </w:rPr>
        <w:t xml:space="preserve"> выявление и поддержка детей с особыми образовательными потребностями</w:t>
      </w:r>
    </w:p>
    <w:p w:rsidR="001A26AE" w:rsidRPr="00596EC5" w:rsidRDefault="001A26AE" w:rsidP="001A26AE">
      <w:pPr>
        <w:widowControl w:val="0"/>
        <w:numPr>
          <w:ilvl w:val="0"/>
          <w:numId w:val="133"/>
        </w:numPr>
        <w:suppressAutoHyphens w:val="0"/>
        <w:spacing w:line="240" w:lineRule="auto"/>
        <w:jc w:val="left"/>
        <w:rPr>
          <w:rFonts w:eastAsia="Courier New"/>
          <w:color w:val="000000"/>
          <w:szCs w:val="28"/>
          <w:lang w:eastAsia="ru-RU"/>
        </w:rPr>
      </w:pPr>
      <w:r w:rsidRPr="00596EC5">
        <w:rPr>
          <w:rFonts w:eastAsia="Courier New"/>
          <w:color w:val="000000"/>
          <w:szCs w:val="28"/>
          <w:lang w:eastAsia="ru-RU"/>
        </w:rPr>
        <w:t>информирование ценности здоровья и безопасного образа жизни</w:t>
      </w:r>
    </w:p>
    <w:p w:rsidR="001A26AE" w:rsidRPr="00596EC5" w:rsidRDefault="001A26AE" w:rsidP="001A26AE">
      <w:pPr>
        <w:widowControl w:val="0"/>
        <w:numPr>
          <w:ilvl w:val="0"/>
          <w:numId w:val="133"/>
        </w:numPr>
        <w:suppressAutoHyphens w:val="0"/>
        <w:spacing w:line="240" w:lineRule="auto"/>
        <w:jc w:val="left"/>
        <w:rPr>
          <w:rFonts w:eastAsia="Courier New"/>
          <w:color w:val="000000"/>
          <w:szCs w:val="28"/>
          <w:lang w:eastAsia="ru-RU"/>
        </w:rPr>
      </w:pPr>
      <w:r w:rsidRPr="00596EC5">
        <w:rPr>
          <w:rFonts w:eastAsia="Courier New"/>
          <w:color w:val="000000"/>
          <w:szCs w:val="28"/>
          <w:lang w:eastAsia="ru-RU"/>
        </w:rPr>
        <w:t xml:space="preserve"> развитие экологической культуры</w:t>
      </w:r>
    </w:p>
    <w:p w:rsidR="001A26AE" w:rsidRPr="00596EC5" w:rsidRDefault="001A26AE" w:rsidP="001A26AE">
      <w:pPr>
        <w:widowControl w:val="0"/>
        <w:numPr>
          <w:ilvl w:val="0"/>
          <w:numId w:val="133"/>
        </w:numPr>
        <w:suppressAutoHyphens w:val="0"/>
        <w:spacing w:line="240" w:lineRule="auto"/>
        <w:jc w:val="left"/>
        <w:rPr>
          <w:rFonts w:eastAsia="Courier New"/>
          <w:color w:val="000000"/>
          <w:szCs w:val="28"/>
          <w:lang w:eastAsia="ru-RU"/>
        </w:rPr>
      </w:pPr>
      <w:r w:rsidRPr="00596EC5">
        <w:rPr>
          <w:rFonts w:eastAsia="Courier New"/>
          <w:color w:val="000000"/>
          <w:szCs w:val="28"/>
          <w:lang w:eastAsia="ru-RU"/>
        </w:rPr>
        <w:t>дифференциация и индивидуализация обучения</w:t>
      </w:r>
    </w:p>
    <w:p w:rsidR="001A26AE" w:rsidRPr="00596EC5" w:rsidRDefault="001A26AE" w:rsidP="001A26AE">
      <w:pPr>
        <w:widowControl w:val="0"/>
        <w:numPr>
          <w:ilvl w:val="0"/>
          <w:numId w:val="133"/>
        </w:numPr>
        <w:suppressAutoHyphens w:val="0"/>
        <w:spacing w:line="240" w:lineRule="auto"/>
        <w:jc w:val="left"/>
        <w:rPr>
          <w:rFonts w:eastAsia="Courier New"/>
          <w:color w:val="000000"/>
          <w:szCs w:val="28"/>
          <w:lang w:eastAsia="ru-RU"/>
        </w:rPr>
      </w:pPr>
      <w:r w:rsidRPr="00596EC5">
        <w:rPr>
          <w:rFonts w:eastAsia="Courier New"/>
          <w:color w:val="000000"/>
          <w:szCs w:val="28"/>
          <w:lang w:eastAsia="ru-RU"/>
        </w:rPr>
        <w:t xml:space="preserve"> обеспечение осознанного и ответственного выбора дальнейшей профессиональной сферы деятельности</w:t>
      </w:r>
    </w:p>
    <w:p w:rsidR="001A26AE" w:rsidRPr="00596EC5" w:rsidRDefault="001A26AE" w:rsidP="001A26AE">
      <w:pPr>
        <w:widowControl w:val="0"/>
        <w:numPr>
          <w:ilvl w:val="0"/>
          <w:numId w:val="133"/>
        </w:numPr>
        <w:suppressAutoHyphens w:val="0"/>
        <w:spacing w:line="240" w:lineRule="auto"/>
        <w:jc w:val="left"/>
        <w:rPr>
          <w:rFonts w:eastAsia="Courier New"/>
          <w:color w:val="000000"/>
          <w:szCs w:val="28"/>
          <w:lang w:eastAsia="ru-RU"/>
        </w:rPr>
      </w:pPr>
      <w:r w:rsidRPr="00596EC5">
        <w:rPr>
          <w:rFonts w:eastAsia="Courier New"/>
          <w:color w:val="000000"/>
          <w:szCs w:val="28"/>
          <w:lang w:eastAsia="ru-RU"/>
        </w:rPr>
        <w:t xml:space="preserve"> формирование коммуникативных навыков в разновозрастной среде и среде сверстников</w:t>
      </w:r>
    </w:p>
    <w:p w:rsidR="001A26AE" w:rsidRPr="00596EC5" w:rsidRDefault="001A26AE" w:rsidP="001A26AE">
      <w:pPr>
        <w:widowControl w:val="0"/>
        <w:numPr>
          <w:ilvl w:val="0"/>
          <w:numId w:val="133"/>
        </w:numPr>
        <w:suppressAutoHyphens w:val="0"/>
        <w:spacing w:line="240" w:lineRule="auto"/>
        <w:jc w:val="left"/>
        <w:rPr>
          <w:rFonts w:eastAsia="Courier New"/>
          <w:color w:val="000000"/>
          <w:szCs w:val="28"/>
          <w:lang w:eastAsia="ru-RU"/>
        </w:rPr>
      </w:pPr>
      <w:r w:rsidRPr="00596EC5">
        <w:rPr>
          <w:rFonts w:eastAsia="Courier New"/>
          <w:color w:val="000000"/>
          <w:szCs w:val="28"/>
          <w:lang w:eastAsia="ru-RU"/>
        </w:rPr>
        <w:t xml:space="preserve"> поддержка детских объединений и ученического самоуправления</w:t>
      </w:r>
    </w:p>
    <w:p w:rsidR="001A26AE" w:rsidRPr="00596EC5" w:rsidRDefault="001A26AE" w:rsidP="001A26AE">
      <w:pPr>
        <w:widowControl w:val="0"/>
        <w:suppressAutoHyphens w:val="0"/>
        <w:spacing w:line="240" w:lineRule="auto"/>
        <w:ind w:firstLine="0"/>
        <w:jc w:val="left"/>
        <w:rPr>
          <w:rFonts w:eastAsia="Times New Roman"/>
          <w:i/>
          <w:iCs/>
          <w:szCs w:val="28"/>
          <w:lang w:eastAsia="ru-RU"/>
        </w:rPr>
      </w:pPr>
      <w:r w:rsidRPr="00596EC5">
        <w:rPr>
          <w:rFonts w:eastAsia="Times New Roman"/>
          <w:i/>
          <w:iCs/>
          <w:szCs w:val="28"/>
          <w:lang w:eastAsia="ru-RU"/>
        </w:rPr>
        <w:t>Уровни психолого-педагогического сопровождения:</w:t>
      </w:r>
    </w:p>
    <w:p w:rsidR="001A26AE" w:rsidRPr="00596EC5" w:rsidRDefault="001A26AE" w:rsidP="001A26AE">
      <w:pPr>
        <w:widowControl w:val="0"/>
        <w:numPr>
          <w:ilvl w:val="0"/>
          <w:numId w:val="133"/>
        </w:numPr>
        <w:suppressAutoHyphens w:val="0"/>
        <w:spacing w:line="240" w:lineRule="auto"/>
        <w:jc w:val="left"/>
        <w:rPr>
          <w:rFonts w:eastAsia="Courier New"/>
          <w:color w:val="000000"/>
          <w:szCs w:val="28"/>
          <w:lang w:eastAsia="ru-RU"/>
        </w:rPr>
      </w:pPr>
      <w:r w:rsidRPr="00596EC5">
        <w:rPr>
          <w:rFonts w:eastAsia="Courier New"/>
          <w:color w:val="000000"/>
          <w:szCs w:val="28"/>
          <w:lang w:eastAsia="ru-RU"/>
        </w:rPr>
        <w:t xml:space="preserve"> Индивидуальное</w:t>
      </w:r>
    </w:p>
    <w:p w:rsidR="001A26AE" w:rsidRPr="00596EC5" w:rsidRDefault="001A26AE" w:rsidP="001A26AE">
      <w:pPr>
        <w:widowControl w:val="0"/>
        <w:numPr>
          <w:ilvl w:val="0"/>
          <w:numId w:val="133"/>
        </w:numPr>
        <w:suppressAutoHyphens w:val="0"/>
        <w:spacing w:line="240" w:lineRule="auto"/>
        <w:jc w:val="left"/>
        <w:rPr>
          <w:rFonts w:eastAsia="Courier New"/>
          <w:color w:val="000000"/>
          <w:szCs w:val="28"/>
          <w:lang w:eastAsia="ru-RU"/>
        </w:rPr>
      </w:pPr>
      <w:r w:rsidRPr="00596EC5">
        <w:rPr>
          <w:rFonts w:eastAsia="Courier New"/>
          <w:color w:val="000000"/>
          <w:szCs w:val="28"/>
          <w:lang w:eastAsia="ru-RU"/>
        </w:rPr>
        <w:t xml:space="preserve"> Групповое</w:t>
      </w:r>
    </w:p>
    <w:p w:rsidR="001A26AE" w:rsidRPr="00596EC5" w:rsidRDefault="001A26AE" w:rsidP="001A26AE">
      <w:pPr>
        <w:widowControl w:val="0"/>
        <w:numPr>
          <w:ilvl w:val="0"/>
          <w:numId w:val="133"/>
        </w:numPr>
        <w:suppressAutoHyphens w:val="0"/>
        <w:spacing w:line="240" w:lineRule="auto"/>
        <w:jc w:val="left"/>
        <w:rPr>
          <w:rFonts w:eastAsia="Courier New"/>
          <w:color w:val="000000"/>
          <w:szCs w:val="28"/>
          <w:lang w:eastAsia="ru-RU"/>
        </w:rPr>
      </w:pPr>
      <w:r w:rsidRPr="00596EC5">
        <w:rPr>
          <w:rFonts w:eastAsia="Courier New"/>
          <w:color w:val="000000"/>
          <w:szCs w:val="28"/>
          <w:lang w:eastAsia="ru-RU"/>
        </w:rPr>
        <w:t xml:space="preserve"> На уровне класса</w:t>
      </w:r>
    </w:p>
    <w:p w:rsidR="001A26AE" w:rsidRPr="00596EC5" w:rsidRDefault="001A26AE" w:rsidP="001A26AE">
      <w:pPr>
        <w:widowControl w:val="0"/>
        <w:numPr>
          <w:ilvl w:val="0"/>
          <w:numId w:val="133"/>
        </w:numPr>
        <w:suppressAutoHyphens w:val="0"/>
        <w:spacing w:line="240" w:lineRule="auto"/>
        <w:jc w:val="left"/>
        <w:rPr>
          <w:rFonts w:eastAsia="Courier New"/>
          <w:color w:val="000000"/>
          <w:szCs w:val="28"/>
          <w:lang w:eastAsia="ru-RU"/>
        </w:rPr>
      </w:pPr>
      <w:r w:rsidRPr="00596EC5">
        <w:rPr>
          <w:rFonts w:eastAsia="Courier New"/>
          <w:color w:val="000000"/>
          <w:szCs w:val="28"/>
          <w:lang w:eastAsia="ru-RU"/>
        </w:rPr>
        <w:t xml:space="preserve"> На уровне школы</w:t>
      </w:r>
    </w:p>
    <w:p w:rsidR="001A26AE" w:rsidRPr="00596EC5" w:rsidRDefault="001A26AE" w:rsidP="001A26AE">
      <w:pPr>
        <w:widowControl w:val="0"/>
        <w:suppressAutoHyphens w:val="0"/>
        <w:spacing w:line="240" w:lineRule="auto"/>
        <w:ind w:firstLine="0"/>
        <w:rPr>
          <w:rFonts w:eastAsia="Times New Roman"/>
          <w:i/>
          <w:iCs/>
          <w:szCs w:val="28"/>
          <w:lang w:eastAsia="ru-RU"/>
        </w:rPr>
      </w:pPr>
      <w:r w:rsidRPr="00596EC5">
        <w:rPr>
          <w:rFonts w:eastAsia="Times New Roman"/>
          <w:i/>
          <w:iCs/>
          <w:szCs w:val="28"/>
          <w:lang w:eastAsia="ru-RU"/>
        </w:rPr>
        <w:t>Основные формы сопровождения</w:t>
      </w:r>
    </w:p>
    <w:p w:rsidR="001A26AE" w:rsidRPr="00596EC5" w:rsidRDefault="001A26AE" w:rsidP="001A26AE">
      <w:pPr>
        <w:widowControl w:val="0"/>
        <w:numPr>
          <w:ilvl w:val="0"/>
          <w:numId w:val="133"/>
        </w:numPr>
        <w:suppressAutoHyphens w:val="0"/>
        <w:spacing w:line="240" w:lineRule="auto"/>
        <w:jc w:val="left"/>
        <w:rPr>
          <w:rFonts w:eastAsia="Courier New"/>
          <w:color w:val="000000"/>
          <w:szCs w:val="28"/>
          <w:lang w:eastAsia="ru-RU"/>
        </w:rPr>
      </w:pPr>
      <w:r w:rsidRPr="00596EC5">
        <w:rPr>
          <w:rFonts w:eastAsia="Courier New"/>
          <w:color w:val="000000"/>
          <w:szCs w:val="28"/>
          <w:lang w:eastAsia="ru-RU"/>
        </w:rPr>
        <w:t xml:space="preserve"> Консультирование</w:t>
      </w:r>
    </w:p>
    <w:p w:rsidR="001A26AE" w:rsidRPr="00596EC5" w:rsidRDefault="001A26AE" w:rsidP="001A26AE">
      <w:pPr>
        <w:widowControl w:val="0"/>
        <w:numPr>
          <w:ilvl w:val="0"/>
          <w:numId w:val="133"/>
        </w:numPr>
        <w:suppressAutoHyphens w:val="0"/>
        <w:spacing w:line="240" w:lineRule="auto"/>
        <w:jc w:val="left"/>
        <w:rPr>
          <w:rFonts w:eastAsia="Courier New"/>
          <w:color w:val="000000"/>
          <w:szCs w:val="28"/>
          <w:lang w:eastAsia="ru-RU"/>
        </w:rPr>
      </w:pPr>
      <w:r w:rsidRPr="00596EC5">
        <w:rPr>
          <w:rFonts w:eastAsia="Courier New"/>
          <w:color w:val="000000"/>
          <w:szCs w:val="28"/>
          <w:lang w:eastAsia="ru-RU"/>
        </w:rPr>
        <w:t xml:space="preserve"> Развивающая работа</w:t>
      </w:r>
    </w:p>
    <w:p w:rsidR="001A26AE" w:rsidRPr="00596EC5" w:rsidRDefault="001A26AE" w:rsidP="001A26AE">
      <w:pPr>
        <w:widowControl w:val="0"/>
        <w:numPr>
          <w:ilvl w:val="0"/>
          <w:numId w:val="133"/>
        </w:numPr>
        <w:suppressAutoHyphens w:val="0"/>
        <w:spacing w:line="240" w:lineRule="auto"/>
        <w:jc w:val="left"/>
        <w:rPr>
          <w:rFonts w:eastAsia="Courier New"/>
          <w:color w:val="000000"/>
          <w:szCs w:val="28"/>
          <w:lang w:eastAsia="ru-RU"/>
        </w:rPr>
      </w:pPr>
      <w:r w:rsidRPr="00596EC5">
        <w:rPr>
          <w:rFonts w:eastAsia="Courier New"/>
          <w:color w:val="000000"/>
          <w:szCs w:val="28"/>
          <w:lang w:eastAsia="ru-RU"/>
        </w:rPr>
        <w:t xml:space="preserve"> Профилактика</w:t>
      </w:r>
    </w:p>
    <w:p w:rsidR="001A26AE" w:rsidRPr="00596EC5" w:rsidRDefault="001A26AE" w:rsidP="001A26AE">
      <w:pPr>
        <w:widowControl w:val="0"/>
        <w:numPr>
          <w:ilvl w:val="0"/>
          <w:numId w:val="133"/>
        </w:numPr>
        <w:suppressAutoHyphens w:val="0"/>
        <w:spacing w:line="240" w:lineRule="auto"/>
        <w:jc w:val="left"/>
        <w:rPr>
          <w:rFonts w:eastAsia="Courier New"/>
          <w:color w:val="000000"/>
          <w:szCs w:val="28"/>
          <w:lang w:eastAsia="ru-RU"/>
        </w:rPr>
      </w:pPr>
      <w:r w:rsidRPr="00596EC5">
        <w:rPr>
          <w:rFonts w:eastAsia="Courier New"/>
          <w:color w:val="000000"/>
          <w:szCs w:val="28"/>
          <w:lang w:eastAsia="ru-RU"/>
        </w:rPr>
        <w:t xml:space="preserve"> Просвещение</w:t>
      </w:r>
    </w:p>
    <w:p w:rsidR="001A26AE" w:rsidRPr="00596EC5" w:rsidRDefault="001A26AE" w:rsidP="001A26AE">
      <w:pPr>
        <w:widowControl w:val="0"/>
        <w:numPr>
          <w:ilvl w:val="0"/>
          <w:numId w:val="133"/>
        </w:numPr>
        <w:suppressAutoHyphens w:val="0"/>
        <w:spacing w:line="240" w:lineRule="auto"/>
        <w:jc w:val="left"/>
        <w:rPr>
          <w:rFonts w:eastAsia="Courier New"/>
          <w:color w:val="000000"/>
          <w:szCs w:val="28"/>
          <w:lang w:eastAsia="ru-RU"/>
        </w:rPr>
      </w:pPr>
      <w:r w:rsidRPr="00596EC5">
        <w:rPr>
          <w:rFonts w:eastAsia="Courier New"/>
          <w:color w:val="000000"/>
          <w:szCs w:val="28"/>
          <w:lang w:eastAsia="ru-RU"/>
        </w:rPr>
        <w:t xml:space="preserve"> Диагностика</w:t>
      </w:r>
    </w:p>
    <w:p w:rsidR="001A26AE" w:rsidRPr="00596EC5" w:rsidRDefault="001A26AE" w:rsidP="001A26AE">
      <w:pPr>
        <w:widowControl w:val="0"/>
        <w:numPr>
          <w:ilvl w:val="0"/>
          <w:numId w:val="133"/>
        </w:numPr>
        <w:suppressAutoHyphens w:val="0"/>
        <w:spacing w:line="240" w:lineRule="auto"/>
        <w:jc w:val="left"/>
        <w:rPr>
          <w:rFonts w:eastAsia="Courier New"/>
          <w:color w:val="000000"/>
          <w:szCs w:val="28"/>
          <w:lang w:eastAsia="ru-RU"/>
        </w:rPr>
      </w:pPr>
      <w:r w:rsidRPr="00596EC5">
        <w:rPr>
          <w:rFonts w:eastAsia="Courier New"/>
          <w:color w:val="000000"/>
          <w:szCs w:val="28"/>
          <w:lang w:eastAsia="ru-RU"/>
        </w:rPr>
        <w:t xml:space="preserve"> Коррекционная работа</w:t>
      </w:r>
    </w:p>
    <w:p w:rsidR="001A26AE" w:rsidRPr="00596EC5" w:rsidRDefault="001A26AE" w:rsidP="001A26AE">
      <w:pPr>
        <w:widowControl w:val="0"/>
        <w:numPr>
          <w:ilvl w:val="0"/>
          <w:numId w:val="133"/>
        </w:numPr>
        <w:suppressAutoHyphens w:val="0"/>
        <w:spacing w:line="240" w:lineRule="auto"/>
        <w:jc w:val="left"/>
        <w:rPr>
          <w:rFonts w:eastAsia="Courier New"/>
          <w:color w:val="000000"/>
          <w:szCs w:val="28"/>
          <w:lang w:eastAsia="ru-RU"/>
        </w:rPr>
      </w:pPr>
      <w:r w:rsidRPr="00596EC5">
        <w:rPr>
          <w:rFonts w:eastAsia="Courier New"/>
          <w:color w:val="000000"/>
          <w:szCs w:val="28"/>
          <w:lang w:eastAsia="ru-RU"/>
        </w:rPr>
        <w:t xml:space="preserve"> Экспертиза</w:t>
      </w:r>
    </w:p>
    <w:p w:rsidR="001A26AE" w:rsidRPr="00596EC5" w:rsidRDefault="001A26AE" w:rsidP="001A26AE">
      <w:pPr>
        <w:widowControl w:val="0"/>
        <w:suppressAutoHyphens w:val="0"/>
        <w:spacing w:line="240" w:lineRule="auto"/>
        <w:ind w:firstLine="520"/>
        <w:rPr>
          <w:rFonts w:eastAsia="Times New Roman"/>
          <w:i/>
          <w:iCs/>
          <w:szCs w:val="28"/>
          <w:lang w:eastAsia="ru-RU"/>
        </w:rPr>
      </w:pPr>
      <w:r w:rsidRPr="00596EC5">
        <w:rPr>
          <w:rFonts w:eastAsia="Times New Roman"/>
          <w:i/>
          <w:iCs/>
          <w:szCs w:val="28"/>
          <w:lang w:eastAsia="ru-RU"/>
        </w:rPr>
        <w:t>Работа с обучающимися</w:t>
      </w:r>
    </w:p>
    <w:p w:rsidR="001A26AE" w:rsidRPr="00596EC5" w:rsidRDefault="001A26AE" w:rsidP="001A26AE">
      <w:pPr>
        <w:widowControl w:val="0"/>
        <w:numPr>
          <w:ilvl w:val="0"/>
          <w:numId w:val="133"/>
        </w:numPr>
        <w:suppressAutoHyphens w:val="0"/>
        <w:spacing w:line="240" w:lineRule="auto"/>
        <w:jc w:val="left"/>
        <w:rPr>
          <w:rFonts w:eastAsia="Courier New"/>
          <w:color w:val="000000"/>
          <w:szCs w:val="28"/>
          <w:lang w:eastAsia="ru-RU"/>
        </w:rPr>
      </w:pPr>
      <w:r w:rsidRPr="00596EC5">
        <w:rPr>
          <w:rFonts w:eastAsia="Courier New"/>
          <w:color w:val="000000"/>
          <w:szCs w:val="28"/>
          <w:lang w:eastAsia="ru-RU"/>
        </w:rPr>
        <w:t xml:space="preserve"> Профилактическая работа с учащимися с целью формирования у учащихся знаний, установок, личностных ориентиров и норм поведения, обеспечивающих сохранение и укрепление физического, психологического и социального здоровья, содействие формированию регулятивных, коммуникативных, познавательных компетентностей.</w:t>
      </w:r>
    </w:p>
    <w:p w:rsidR="001A26AE" w:rsidRPr="00596EC5" w:rsidRDefault="001A26AE" w:rsidP="001A26AE">
      <w:pPr>
        <w:widowControl w:val="0"/>
        <w:numPr>
          <w:ilvl w:val="0"/>
          <w:numId w:val="133"/>
        </w:numPr>
        <w:suppressAutoHyphens w:val="0"/>
        <w:spacing w:line="240" w:lineRule="auto"/>
        <w:jc w:val="left"/>
        <w:rPr>
          <w:rFonts w:eastAsia="Courier New"/>
          <w:color w:val="000000"/>
          <w:szCs w:val="28"/>
          <w:lang w:eastAsia="ru-RU"/>
        </w:rPr>
      </w:pPr>
      <w:r w:rsidRPr="00596EC5">
        <w:rPr>
          <w:rFonts w:eastAsia="Courier New"/>
          <w:color w:val="000000"/>
          <w:szCs w:val="28"/>
          <w:lang w:eastAsia="ru-RU"/>
        </w:rPr>
        <w:t xml:space="preserve"> Выявление учащихся группы риска, сопровождение одаренных учащихся, находящихся под опекой и организация индивидуальной или групповой коррекционно-развивающей работы.</w:t>
      </w:r>
    </w:p>
    <w:p w:rsidR="001A26AE" w:rsidRPr="00596EC5" w:rsidRDefault="001A26AE" w:rsidP="001A26AE">
      <w:pPr>
        <w:widowControl w:val="0"/>
        <w:tabs>
          <w:tab w:val="right" w:pos="3966"/>
          <w:tab w:val="right" w:pos="5703"/>
          <w:tab w:val="right" w:pos="6471"/>
          <w:tab w:val="center" w:pos="7609"/>
          <w:tab w:val="right" w:pos="9697"/>
        </w:tabs>
        <w:suppressAutoHyphens w:val="0"/>
        <w:spacing w:line="240" w:lineRule="auto"/>
        <w:ind w:firstLine="0"/>
        <w:rPr>
          <w:rFonts w:eastAsia="Courier New"/>
          <w:color w:val="000000"/>
          <w:szCs w:val="28"/>
          <w:lang w:eastAsia="ru-RU"/>
        </w:rPr>
      </w:pPr>
      <w:r w:rsidRPr="00596EC5">
        <w:rPr>
          <w:rFonts w:eastAsia="Courier New"/>
          <w:color w:val="000000"/>
          <w:szCs w:val="28"/>
          <w:lang w:eastAsia="ru-RU"/>
        </w:rPr>
        <w:t xml:space="preserve"> Проведение тренингов с учащимися по развитию коммуникативных и регулятивных компетентностей,</w:t>
      </w:r>
      <w:r w:rsidRPr="00596EC5">
        <w:rPr>
          <w:rFonts w:eastAsia="Courier New"/>
          <w:color w:val="000000"/>
          <w:szCs w:val="28"/>
          <w:lang w:eastAsia="ru-RU"/>
        </w:rPr>
        <w:tab/>
        <w:t>формированию</w:t>
      </w:r>
      <w:r w:rsidRPr="00596EC5">
        <w:rPr>
          <w:rFonts w:eastAsia="Courier New"/>
          <w:color w:val="000000"/>
          <w:szCs w:val="28"/>
          <w:lang w:eastAsia="ru-RU"/>
        </w:rPr>
        <w:tab/>
        <w:t>мотивации</w:t>
      </w:r>
      <w:r w:rsidRPr="00596EC5">
        <w:rPr>
          <w:rFonts w:eastAsia="Courier New"/>
          <w:color w:val="000000"/>
          <w:szCs w:val="28"/>
          <w:lang w:eastAsia="ru-RU"/>
        </w:rPr>
        <w:tab/>
        <w:t>к</w:t>
      </w:r>
      <w:r w:rsidRPr="00596EC5">
        <w:rPr>
          <w:rFonts w:eastAsia="Courier New"/>
          <w:color w:val="000000"/>
          <w:szCs w:val="28"/>
          <w:lang w:eastAsia="ru-RU"/>
        </w:rPr>
        <w:tab/>
        <w:t>учебному</w:t>
      </w:r>
      <w:r w:rsidRPr="00596EC5">
        <w:rPr>
          <w:rFonts w:eastAsia="Courier New"/>
          <w:color w:val="000000"/>
          <w:szCs w:val="28"/>
          <w:lang w:eastAsia="ru-RU"/>
        </w:rPr>
        <w:tab/>
        <w:t>процессу.</w:t>
      </w:r>
    </w:p>
    <w:p w:rsidR="001A26AE" w:rsidRPr="00596EC5" w:rsidRDefault="001A26AE" w:rsidP="001A26AE">
      <w:pPr>
        <w:widowControl w:val="0"/>
        <w:numPr>
          <w:ilvl w:val="0"/>
          <w:numId w:val="133"/>
        </w:numPr>
        <w:suppressAutoHyphens w:val="0"/>
        <w:spacing w:line="240" w:lineRule="auto"/>
        <w:jc w:val="left"/>
        <w:rPr>
          <w:rFonts w:eastAsia="Courier New"/>
          <w:color w:val="000000"/>
          <w:szCs w:val="28"/>
          <w:lang w:eastAsia="ru-RU"/>
        </w:rPr>
      </w:pPr>
      <w:r w:rsidRPr="00596EC5">
        <w:rPr>
          <w:rFonts w:eastAsia="Courier New"/>
          <w:color w:val="000000"/>
          <w:szCs w:val="28"/>
          <w:lang w:eastAsia="ru-RU"/>
        </w:rPr>
        <w:t xml:space="preserve"> Консультирование учащихся (помощь в решении проблем).</w:t>
      </w:r>
    </w:p>
    <w:p w:rsidR="001A26AE" w:rsidRPr="00596EC5" w:rsidRDefault="001A26AE" w:rsidP="001A26AE">
      <w:pPr>
        <w:widowControl w:val="0"/>
        <w:numPr>
          <w:ilvl w:val="0"/>
          <w:numId w:val="133"/>
        </w:numPr>
        <w:suppressAutoHyphens w:val="0"/>
        <w:spacing w:line="240" w:lineRule="auto"/>
        <w:jc w:val="left"/>
        <w:rPr>
          <w:rFonts w:eastAsia="Courier New"/>
          <w:color w:val="000000"/>
          <w:szCs w:val="28"/>
          <w:lang w:eastAsia="ru-RU"/>
        </w:rPr>
      </w:pPr>
      <w:r w:rsidRPr="00596EC5">
        <w:rPr>
          <w:rFonts w:eastAsia="Courier New"/>
          <w:color w:val="000000"/>
          <w:szCs w:val="28"/>
          <w:lang w:eastAsia="ru-RU"/>
        </w:rPr>
        <w:t>Профориентационная работа.</w:t>
      </w:r>
    </w:p>
    <w:p w:rsidR="001A26AE" w:rsidRPr="00596EC5" w:rsidRDefault="001A26AE" w:rsidP="001A26AE">
      <w:pPr>
        <w:widowControl w:val="0"/>
        <w:numPr>
          <w:ilvl w:val="0"/>
          <w:numId w:val="133"/>
        </w:numPr>
        <w:suppressAutoHyphens w:val="0"/>
        <w:spacing w:line="240" w:lineRule="auto"/>
        <w:jc w:val="left"/>
        <w:rPr>
          <w:rFonts w:eastAsia="Courier New"/>
          <w:color w:val="000000"/>
          <w:szCs w:val="28"/>
          <w:lang w:eastAsia="ru-RU"/>
        </w:rPr>
      </w:pPr>
      <w:r w:rsidRPr="00596EC5">
        <w:rPr>
          <w:rFonts w:eastAsia="Courier New"/>
          <w:color w:val="000000"/>
          <w:szCs w:val="28"/>
          <w:lang w:eastAsia="ru-RU"/>
        </w:rPr>
        <w:t xml:space="preserve"> Сопровождение учащихся в рамках подготовки и сдачи государственной итоговой аттестации.</w:t>
      </w:r>
    </w:p>
    <w:p w:rsidR="001A26AE" w:rsidRPr="00596EC5" w:rsidRDefault="001A26AE" w:rsidP="001A26AE">
      <w:pPr>
        <w:widowControl w:val="0"/>
        <w:suppressAutoHyphens w:val="0"/>
        <w:spacing w:line="240" w:lineRule="auto"/>
        <w:ind w:firstLine="520"/>
        <w:rPr>
          <w:rFonts w:eastAsia="Times New Roman"/>
          <w:i/>
          <w:iCs/>
          <w:szCs w:val="28"/>
          <w:lang w:eastAsia="ru-RU"/>
        </w:rPr>
      </w:pPr>
      <w:r w:rsidRPr="00596EC5">
        <w:rPr>
          <w:rFonts w:eastAsia="Times New Roman"/>
          <w:i/>
          <w:iCs/>
          <w:szCs w:val="28"/>
          <w:lang w:eastAsia="ru-RU"/>
        </w:rPr>
        <w:t>При систематической работе достигаются цели: самореализации, самоопределения, взаимоотношения, профориентация учащихся среднего и старшего звена.</w:t>
      </w:r>
    </w:p>
    <w:p w:rsidR="001A26AE" w:rsidRPr="00596EC5" w:rsidRDefault="001A26AE" w:rsidP="001A26AE">
      <w:pPr>
        <w:widowControl w:val="0"/>
        <w:suppressAutoHyphens w:val="0"/>
        <w:spacing w:line="240" w:lineRule="auto"/>
        <w:ind w:firstLine="520"/>
        <w:rPr>
          <w:rFonts w:eastAsia="Times New Roman"/>
          <w:i/>
          <w:iCs/>
          <w:szCs w:val="28"/>
          <w:lang w:eastAsia="ru-RU"/>
        </w:rPr>
      </w:pPr>
      <w:r w:rsidRPr="00596EC5">
        <w:rPr>
          <w:rFonts w:eastAsia="Times New Roman"/>
          <w:i/>
          <w:iCs/>
          <w:szCs w:val="28"/>
          <w:lang w:eastAsia="ru-RU"/>
        </w:rPr>
        <w:t>Работа с педагогами и другими работниками школы.</w:t>
      </w:r>
    </w:p>
    <w:p w:rsidR="001A26AE" w:rsidRPr="00596EC5" w:rsidRDefault="001A26AE" w:rsidP="001A26AE">
      <w:pPr>
        <w:widowControl w:val="0"/>
        <w:numPr>
          <w:ilvl w:val="0"/>
          <w:numId w:val="133"/>
        </w:numPr>
        <w:suppressAutoHyphens w:val="0"/>
        <w:spacing w:line="240" w:lineRule="auto"/>
        <w:jc w:val="left"/>
        <w:rPr>
          <w:rFonts w:eastAsia="Courier New"/>
          <w:color w:val="000000"/>
          <w:szCs w:val="28"/>
          <w:lang w:eastAsia="ru-RU"/>
        </w:rPr>
      </w:pPr>
      <w:r w:rsidRPr="00596EC5">
        <w:rPr>
          <w:rFonts w:eastAsia="Courier New"/>
          <w:color w:val="000000"/>
          <w:szCs w:val="28"/>
          <w:lang w:eastAsia="ru-RU"/>
        </w:rPr>
        <w:t xml:space="preserve"> Профилактическая работа с учителями. Существенное место в работе с учителями отводится обучению педагогов установлению психологически грамотной, развивающей системы взаимоотношений со школьниками, основанной на взаимопонимании и взаимном восприятии друг друга. Учителя обучаются навыкам формирования адекватной Я-концепции, эмпатии, разрешения проблем, оказания психологической поддержки в процессе их взаимодействия со школьниками и коллегами.</w:t>
      </w:r>
    </w:p>
    <w:p w:rsidR="001A26AE" w:rsidRPr="00596EC5" w:rsidRDefault="001A26AE" w:rsidP="001A26AE">
      <w:pPr>
        <w:widowControl w:val="0"/>
        <w:numPr>
          <w:ilvl w:val="0"/>
          <w:numId w:val="133"/>
        </w:numPr>
        <w:suppressAutoHyphens w:val="0"/>
        <w:spacing w:line="240" w:lineRule="auto"/>
        <w:jc w:val="left"/>
        <w:rPr>
          <w:rFonts w:eastAsia="Courier New"/>
          <w:color w:val="000000"/>
          <w:szCs w:val="28"/>
          <w:lang w:eastAsia="ru-RU"/>
        </w:rPr>
      </w:pPr>
      <w:r w:rsidRPr="00596EC5">
        <w:rPr>
          <w:rFonts w:eastAsia="Courier New"/>
          <w:color w:val="000000"/>
          <w:szCs w:val="28"/>
          <w:lang w:eastAsia="ru-RU"/>
        </w:rPr>
        <w:t xml:space="preserve"> Консультирование учителей по вопросам совершенствования образовательного процесса (сопровождение индивидуальных образовательных траекторий).</w:t>
      </w:r>
    </w:p>
    <w:p w:rsidR="001A26AE" w:rsidRPr="00596EC5" w:rsidRDefault="001A26AE" w:rsidP="001A26AE">
      <w:pPr>
        <w:widowControl w:val="0"/>
        <w:numPr>
          <w:ilvl w:val="0"/>
          <w:numId w:val="133"/>
        </w:numPr>
        <w:suppressAutoHyphens w:val="0"/>
        <w:spacing w:line="240" w:lineRule="auto"/>
        <w:jc w:val="left"/>
        <w:rPr>
          <w:rFonts w:eastAsia="Courier New"/>
          <w:color w:val="000000"/>
          <w:szCs w:val="28"/>
          <w:lang w:eastAsia="ru-RU"/>
        </w:rPr>
      </w:pPr>
      <w:r w:rsidRPr="00596EC5">
        <w:rPr>
          <w:rFonts w:eastAsia="Courier New"/>
          <w:color w:val="000000"/>
          <w:szCs w:val="28"/>
          <w:lang w:eastAsia="ru-RU"/>
        </w:rPr>
        <w:t xml:space="preserve"> Проведение семинаров, практических занятий, лекций</w:t>
      </w:r>
    </w:p>
    <w:p w:rsidR="001A26AE" w:rsidRPr="00596EC5" w:rsidRDefault="001A26AE" w:rsidP="001A26AE">
      <w:pPr>
        <w:widowControl w:val="0"/>
        <w:suppressAutoHyphens w:val="0"/>
        <w:spacing w:line="240" w:lineRule="auto"/>
        <w:ind w:firstLine="0"/>
        <w:rPr>
          <w:rFonts w:eastAsia="Times New Roman"/>
          <w:i/>
          <w:iCs/>
          <w:szCs w:val="28"/>
          <w:lang w:eastAsia="ru-RU"/>
        </w:rPr>
      </w:pPr>
      <w:r w:rsidRPr="00596EC5">
        <w:rPr>
          <w:rFonts w:eastAsia="Times New Roman"/>
          <w:i/>
          <w:iCs/>
          <w:szCs w:val="28"/>
          <w:lang w:eastAsia="ru-RU"/>
        </w:rPr>
        <w:t>Ожидания и достигаемые цели: просветительная работа, информация по вопросам личностного роста. Диагностический материал, создание комфортной психологической атмосферы в педагогическом коллективе. Индивидуальное проведение диагностических мероприятий. Повышение психологической компетентности и профилактика профессионального выгорания психолого-педагогических кадров Работа с родителями.</w:t>
      </w:r>
    </w:p>
    <w:p w:rsidR="001A26AE" w:rsidRPr="00596EC5" w:rsidRDefault="001A26AE" w:rsidP="001A26AE">
      <w:pPr>
        <w:widowControl w:val="0"/>
        <w:numPr>
          <w:ilvl w:val="0"/>
          <w:numId w:val="133"/>
        </w:numPr>
        <w:suppressAutoHyphens w:val="0"/>
        <w:spacing w:line="240" w:lineRule="auto"/>
        <w:jc w:val="left"/>
        <w:rPr>
          <w:rFonts w:eastAsia="Courier New"/>
          <w:color w:val="000000"/>
          <w:szCs w:val="28"/>
          <w:lang w:eastAsia="ru-RU"/>
        </w:rPr>
      </w:pPr>
      <w:r w:rsidRPr="00596EC5">
        <w:rPr>
          <w:rFonts w:eastAsia="Courier New"/>
          <w:color w:val="000000"/>
          <w:szCs w:val="28"/>
          <w:lang w:eastAsia="ru-RU"/>
        </w:rPr>
        <w:t xml:space="preserve"> Консультирование родителей по созданию условий, обеспечивающих успешную адаптацию подростков к средней школе, посвященное психологическим особенностям того или иного вида деятельности. Оно может проводиться как в традиционной форме - групповые и индивидуальные консультации, лекции, семинары, так и в достаточно новых для системы сопровождения формах совместных семинаров-тренингов по развитию навыков общения, сотрудничества, разрешения конфликтов, в которых принимают участие как родители, так и дети.</w:t>
      </w:r>
    </w:p>
    <w:p w:rsidR="001A26AE" w:rsidRPr="00596EC5" w:rsidRDefault="001A26AE" w:rsidP="001A26AE">
      <w:pPr>
        <w:widowControl w:val="0"/>
        <w:numPr>
          <w:ilvl w:val="0"/>
          <w:numId w:val="133"/>
        </w:numPr>
        <w:suppressAutoHyphens w:val="0"/>
        <w:spacing w:line="240" w:lineRule="auto"/>
        <w:jc w:val="left"/>
        <w:rPr>
          <w:rFonts w:eastAsia="Courier New"/>
          <w:color w:val="000000"/>
          <w:szCs w:val="28"/>
          <w:lang w:eastAsia="ru-RU"/>
        </w:rPr>
      </w:pPr>
      <w:r w:rsidRPr="00596EC5">
        <w:rPr>
          <w:rFonts w:eastAsia="Courier New"/>
          <w:color w:val="000000"/>
          <w:szCs w:val="28"/>
          <w:lang w:eastAsia="ru-RU"/>
        </w:rPr>
        <w:t xml:space="preserve"> Профилактическая работа с родителями с целью обеспечения родителей знаниями и навыками, способствующими развитию эффективного, развивающего поведения в семье в процессе взаимодействия с детьми. В результате их проведения становится возможным формирование групп лидеров из родителей, в дальнейшем активно участвующих в профилактической деятельности.</w:t>
      </w:r>
    </w:p>
    <w:p w:rsidR="001A26AE" w:rsidRPr="00596EC5" w:rsidRDefault="001A26AE" w:rsidP="001A26AE">
      <w:pPr>
        <w:widowControl w:val="0"/>
        <w:suppressAutoHyphens w:val="0"/>
        <w:spacing w:line="240" w:lineRule="auto"/>
        <w:ind w:firstLine="540"/>
        <w:rPr>
          <w:rFonts w:eastAsia="Courier New"/>
          <w:color w:val="000000"/>
          <w:szCs w:val="28"/>
          <w:lang w:eastAsia="ru-RU"/>
        </w:rPr>
      </w:pPr>
      <w:r w:rsidRPr="00596EC5">
        <w:rPr>
          <w:rFonts w:eastAsia="Courier New"/>
          <w:color w:val="000000"/>
          <w:szCs w:val="28"/>
          <w:lang w:eastAsia="ru-RU"/>
        </w:rPr>
        <w:t>- Проведение бесед, лекций, возможность давать рекомендации родителям для успешного воспитания детей учитывая возрастные особенности.</w:t>
      </w:r>
    </w:p>
    <w:p w:rsidR="001A26AE" w:rsidRPr="00596EC5" w:rsidRDefault="001A26AE" w:rsidP="001A26AE">
      <w:pPr>
        <w:widowControl w:val="0"/>
        <w:suppressAutoHyphens w:val="0"/>
        <w:spacing w:line="240" w:lineRule="auto"/>
        <w:ind w:firstLine="540"/>
        <w:rPr>
          <w:rFonts w:eastAsia="Courier New"/>
          <w:color w:val="000000"/>
          <w:szCs w:val="28"/>
          <w:lang w:eastAsia="ru-RU"/>
        </w:rPr>
      </w:pPr>
    </w:p>
    <w:p w:rsidR="001A26AE" w:rsidRPr="00596EC5" w:rsidRDefault="001A26AE" w:rsidP="001A26AE">
      <w:pPr>
        <w:spacing w:line="240" w:lineRule="auto"/>
        <w:rPr>
          <w:b/>
          <w:szCs w:val="28"/>
          <w:lang w:eastAsia="ru-RU"/>
        </w:rPr>
      </w:pPr>
    </w:p>
    <w:p w:rsidR="001A26AE" w:rsidRPr="00596EC5" w:rsidRDefault="001A26AE" w:rsidP="001A26AE">
      <w:pPr>
        <w:spacing w:line="240" w:lineRule="auto"/>
        <w:rPr>
          <w:szCs w:val="28"/>
        </w:rPr>
      </w:pPr>
      <w:r w:rsidRPr="00596EC5">
        <w:rPr>
          <w:szCs w:val="28"/>
        </w:rPr>
        <w:t>Обеспечение преемственности в формах организации деятельности обучающихся как в урочной, так и во внеурочной работе требует сочетания форм, использовавшихся на предыдущем этапе обучения, с новыми формами. На уровне среднего общего образования целесообразно применение таких форм, как учебное групповое сотрудничество, проектно-исследовательская деятельность, ролевая игра, дискуссии, тренинги, практики, конференции с постепенным расширением возможностей обучающихся осуществлять выбор характера самостоятельной работы.</w:t>
      </w:r>
    </w:p>
    <w:p w:rsidR="001A26AE" w:rsidRPr="00596EC5" w:rsidRDefault="001A26AE" w:rsidP="001A26AE">
      <w:pPr>
        <w:spacing w:line="240" w:lineRule="auto"/>
        <w:rPr>
          <w:szCs w:val="28"/>
        </w:rPr>
      </w:pPr>
    </w:p>
    <w:p w:rsidR="001A26AE" w:rsidRPr="00596EC5" w:rsidRDefault="001A26AE" w:rsidP="001A26AE">
      <w:pPr>
        <w:spacing w:line="240" w:lineRule="auto"/>
        <w:rPr>
          <w:b/>
          <w:szCs w:val="28"/>
          <w:lang w:eastAsia="ru-RU"/>
        </w:rPr>
      </w:pPr>
      <w:r w:rsidRPr="00596EC5">
        <w:rPr>
          <w:b/>
          <w:szCs w:val="28"/>
          <w:lang w:eastAsia="ru-RU"/>
        </w:rPr>
        <w:t>Учет специфики возрастного психофизического развития обучающихся</w:t>
      </w:r>
    </w:p>
    <w:p w:rsidR="001A26AE" w:rsidRPr="00596EC5" w:rsidRDefault="001A26AE" w:rsidP="001A26AE">
      <w:pPr>
        <w:spacing w:line="240" w:lineRule="auto"/>
        <w:rPr>
          <w:szCs w:val="28"/>
        </w:rPr>
      </w:pPr>
      <w:r w:rsidRPr="00596EC5">
        <w:rPr>
          <w:szCs w:val="28"/>
        </w:rPr>
        <w:t xml:space="preserve">Обеспечение преемственности должно осуществляться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 </w:t>
      </w:r>
    </w:p>
    <w:p w:rsidR="001A26AE" w:rsidRPr="00596EC5" w:rsidRDefault="001A26AE" w:rsidP="001A26AE">
      <w:pPr>
        <w:spacing w:line="240" w:lineRule="auto"/>
        <w:rPr>
          <w:szCs w:val="28"/>
          <w:shd w:val="clear" w:color="auto" w:fill="FFFFFF"/>
        </w:rPr>
      </w:pPr>
      <w:r w:rsidRPr="00596EC5">
        <w:rPr>
          <w:szCs w:val="28"/>
          <w:shd w:val="clear" w:color="auto" w:fill="FFFFFF"/>
        </w:rPr>
        <w:t>Направления работы должны предусматривать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обучающимся, испытывающим разного рода трудности.</w:t>
      </w:r>
    </w:p>
    <w:p w:rsidR="001A26AE" w:rsidRPr="00596EC5" w:rsidRDefault="001A26AE" w:rsidP="001A26AE">
      <w:pPr>
        <w:spacing w:line="240" w:lineRule="auto"/>
        <w:rPr>
          <w:szCs w:val="28"/>
          <w:shd w:val="clear" w:color="auto" w:fill="FFFFFF"/>
        </w:rPr>
      </w:pPr>
    </w:p>
    <w:p w:rsidR="001A26AE" w:rsidRPr="00596EC5" w:rsidRDefault="001A26AE" w:rsidP="001A26AE">
      <w:pPr>
        <w:spacing w:line="240" w:lineRule="auto"/>
        <w:rPr>
          <w:b/>
          <w:szCs w:val="28"/>
          <w:lang w:eastAsia="ru-RU"/>
        </w:rPr>
      </w:pPr>
      <w:r w:rsidRPr="00596EC5">
        <w:rPr>
          <w:b/>
          <w:szCs w:val="28"/>
          <w:lang w:eastAsia="ru-RU"/>
        </w:rP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1A26AE" w:rsidRPr="00596EC5" w:rsidRDefault="001A26AE" w:rsidP="001A26AE">
      <w:pPr>
        <w:spacing w:line="240" w:lineRule="auto"/>
        <w:rPr>
          <w:rFonts w:eastAsia="Times New Roman"/>
          <w:szCs w:val="28"/>
          <w:lang w:eastAsia="ru-RU"/>
        </w:rPr>
      </w:pPr>
      <w:r w:rsidRPr="00596EC5">
        <w:rPr>
          <w:szCs w:val="28"/>
          <w:shd w:val="clear" w:color="auto" w:fill="FFFFFF"/>
        </w:rPr>
        <w:t xml:space="preserve">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w:t>
      </w:r>
      <w:r w:rsidRPr="00596EC5">
        <w:rPr>
          <w:rFonts w:eastAsia="Times New Roman"/>
          <w:szCs w:val="28"/>
          <w:lang w:eastAsia="ru-RU"/>
        </w:rPr>
        <w:t>Психологическая компетентность родителей (законных представителей) формируется также в дистанционной форме через Интернет.</w:t>
      </w:r>
    </w:p>
    <w:p w:rsidR="001A26AE" w:rsidRPr="00596EC5" w:rsidRDefault="001A26AE" w:rsidP="001A26AE">
      <w:pPr>
        <w:spacing w:line="240" w:lineRule="auto"/>
        <w:rPr>
          <w:szCs w:val="28"/>
        </w:rPr>
      </w:pPr>
      <w:r w:rsidRPr="00596EC5">
        <w:rPr>
          <w:szCs w:val="28"/>
        </w:rPr>
        <w:t>Психологическое просвещение обучающихся осуществляется на психологических занятиях, тренингах, интегрированных уроках, консультациях, дистанционно.</w:t>
      </w:r>
    </w:p>
    <w:p w:rsidR="001A26AE" w:rsidRPr="00596EC5" w:rsidRDefault="001A26AE" w:rsidP="001A26AE">
      <w:pPr>
        <w:spacing w:line="240" w:lineRule="auto"/>
        <w:rPr>
          <w:szCs w:val="28"/>
        </w:rPr>
      </w:pPr>
    </w:p>
    <w:p w:rsidR="001A26AE" w:rsidRPr="00596EC5" w:rsidRDefault="001A26AE" w:rsidP="001A26AE">
      <w:pPr>
        <w:spacing w:line="240" w:lineRule="auto"/>
        <w:rPr>
          <w:b/>
          <w:szCs w:val="28"/>
          <w:lang w:eastAsia="ru-RU"/>
        </w:rPr>
      </w:pPr>
      <w:r w:rsidRPr="00596EC5">
        <w:rPr>
          <w:b/>
          <w:szCs w:val="28"/>
          <w:lang w:eastAsia="ru-RU"/>
        </w:rPr>
        <w:t>Вариативность направлений психолого-педагогического сопровождения участников образовательных отношений</w:t>
      </w:r>
    </w:p>
    <w:p w:rsidR="001A26AE" w:rsidRPr="00596EC5" w:rsidRDefault="001A26AE" w:rsidP="001A26AE">
      <w:pPr>
        <w:spacing w:line="240" w:lineRule="auto"/>
        <w:rPr>
          <w:szCs w:val="28"/>
        </w:rPr>
      </w:pPr>
      <w:r w:rsidRPr="00596EC5">
        <w:rPr>
          <w:szCs w:val="28"/>
        </w:rPr>
        <w:t>К основным направлениям психолого-педагогического сопровождения обучающихся можно отнести:</w:t>
      </w:r>
    </w:p>
    <w:p w:rsidR="001A26AE" w:rsidRPr="00596EC5" w:rsidRDefault="001A26AE" w:rsidP="001A26AE">
      <w:pPr>
        <w:pStyle w:val="a0"/>
        <w:spacing w:line="240" w:lineRule="auto"/>
        <w:rPr>
          <w:szCs w:val="28"/>
        </w:rPr>
      </w:pPr>
      <w:r w:rsidRPr="00596EC5">
        <w:rPr>
          <w:szCs w:val="28"/>
        </w:rPr>
        <w:t>сохранение и укрепление психического здоровья обучающихся;</w:t>
      </w:r>
    </w:p>
    <w:p w:rsidR="001A26AE" w:rsidRPr="00596EC5" w:rsidRDefault="001A26AE" w:rsidP="001A26AE">
      <w:pPr>
        <w:pStyle w:val="a0"/>
        <w:spacing w:line="240" w:lineRule="auto"/>
        <w:rPr>
          <w:szCs w:val="28"/>
        </w:rPr>
      </w:pPr>
      <w:r w:rsidRPr="00596EC5">
        <w:rPr>
          <w:szCs w:val="28"/>
        </w:rPr>
        <w:t>формирование ценности здоровья и безопасного образа жизни;</w:t>
      </w:r>
    </w:p>
    <w:p w:rsidR="001A26AE" w:rsidRPr="00596EC5" w:rsidRDefault="001A26AE" w:rsidP="001A26AE">
      <w:pPr>
        <w:pStyle w:val="a0"/>
        <w:spacing w:line="240" w:lineRule="auto"/>
        <w:rPr>
          <w:szCs w:val="28"/>
        </w:rPr>
      </w:pPr>
      <w:r w:rsidRPr="00596EC5">
        <w:rPr>
          <w:szCs w:val="28"/>
        </w:rPr>
        <w:t>развитие экологической культуры;</w:t>
      </w:r>
    </w:p>
    <w:p w:rsidR="001A26AE" w:rsidRPr="00596EC5" w:rsidRDefault="001A26AE" w:rsidP="001A26AE">
      <w:pPr>
        <w:pStyle w:val="a0"/>
        <w:spacing w:line="240" w:lineRule="auto"/>
        <w:rPr>
          <w:szCs w:val="28"/>
        </w:rPr>
      </w:pPr>
      <w:r w:rsidRPr="00596EC5">
        <w:rPr>
          <w:szCs w:val="28"/>
        </w:rPr>
        <w:t>дифференциацию и индивидуализацию обучения;</w:t>
      </w:r>
    </w:p>
    <w:p w:rsidR="001A26AE" w:rsidRPr="00596EC5" w:rsidRDefault="001A26AE" w:rsidP="001A26AE">
      <w:pPr>
        <w:pStyle w:val="a0"/>
        <w:spacing w:line="240" w:lineRule="auto"/>
        <w:rPr>
          <w:szCs w:val="28"/>
        </w:rPr>
      </w:pPr>
      <w:r w:rsidRPr="00596EC5">
        <w:rPr>
          <w:szCs w:val="28"/>
        </w:rPr>
        <w:t>мониторинг возможностей и способностей обучающихся;</w:t>
      </w:r>
    </w:p>
    <w:p w:rsidR="001A26AE" w:rsidRPr="00596EC5" w:rsidRDefault="001A26AE" w:rsidP="001A26AE">
      <w:pPr>
        <w:pStyle w:val="a0"/>
        <w:spacing w:line="240" w:lineRule="auto"/>
        <w:rPr>
          <w:szCs w:val="28"/>
        </w:rPr>
      </w:pPr>
      <w:r w:rsidRPr="00596EC5">
        <w:rPr>
          <w:szCs w:val="28"/>
        </w:rPr>
        <w:t>выявление и поддержку одаренных обучающихся, поддержку обучающихся с особыми образовательными потребностями;</w:t>
      </w:r>
    </w:p>
    <w:p w:rsidR="001A26AE" w:rsidRPr="00596EC5" w:rsidRDefault="001A26AE" w:rsidP="001A26AE">
      <w:pPr>
        <w:pStyle w:val="a0"/>
        <w:spacing w:line="240" w:lineRule="auto"/>
        <w:rPr>
          <w:szCs w:val="28"/>
        </w:rPr>
      </w:pPr>
      <w:r w:rsidRPr="00596EC5">
        <w:rPr>
          <w:szCs w:val="28"/>
        </w:rPr>
        <w:t>психолого-педагогическую поддержку участников олимпиадного движения;</w:t>
      </w:r>
    </w:p>
    <w:p w:rsidR="001A26AE" w:rsidRPr="00596EC5" w:rsidRDefault="001A26AE" w:rsidP="001A26AE">
      <w:pPr>
        <w:pStyle w:val="a0"/>
        <w:spacing w:line="240" w:lineRule="auto"/>
        <w:rPr>
          <w:szCs w:val="28"/>
        </w:rPr>
      </w:pPr>
      <w:r w:rsidRPr="00596EC5">
        <w:rPr>
          <w:szCs w:val="28"/>
        </w:rPr>
        <w:t>обеспечение осознанного и ответственного выбора дальнейшей профессиональной сферы деятельности;</w:t>
      </w:r>
    </w:p>
    <w:p w:rsidR="001A26AE" w:rsidRPr="00596EC5" w:rsidRDefault="001A26AE" w:rsidP="001A26AE">
      <w:pPr>
        <w:pStyle w:val="a0"/>
        <w:spacing w:line="240" w:lineRule="auto"/>
        <w:rPr>
          <w:szCs w:val="28"/>
        </w:rPr>
      </w:pPr>
      <w:r w:rsidRPr="00596EC5">
        <w:rPr>
          <w:szCs w:val="28"/>
        </w:rPr>
        <w:t>формирование коммуникативных навыков в разновозрастной среде и среде сверстников;</w:t>
      </w:r>
    </w:p>
    <w:p w:rsidR="001A26AE" w:rsidRPr="00596EC5" w:rsidRDefault="001A26AE" w:rsidP="001A26AE">
      <w:pPr>
        <w:pStyle w:val="a0"/>
        <w:spacing w:line="240" w:lineRule="auto"/>
        <w:rPr>
          <w:szCs w:val="28"/>
        </w:rPr>
      </w:pPr>
      <w:r w:rsidRPr="00596EC5">
        <w:rPr>
          <w:szCs w:val="28"/>
        </w:rPr>
        <w:t>поддержку объединений обучающихся, ученического самоуправления.</w:t>
      </w:r>
    </w:p>
    <w:p w:rsidR="001A26AE" w:rsidRPr="00596EC5" w:rsidRDefault="001A26AE" w:rsidP="001A26AE">
      <w:pPr>
        <w:spacing w:line="240" w:lineRule="auto"/>
        <w:rPr>
          <w:szCs w:val="28"/>
        </w:rPr>
      </w:pPr>
      <w:r w:rsidRPr="00596EC5">
        <w:rPr>
          <w:szCs w:val="28"/>
        </w:rPr>
        <w:t>Важной составляющей деятельности образовательных организаций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w:t>
      </w:r>
    </w:p>
    <w:p w:rsidR="001A26AE" w:rsidRPr="00596EC5" w:rsidRDefault="001A26AE" w:rsidP="001A26AE">
      <w:pPr>
        <w:spacing w:line="240" w:lineRule="auto"/>
        <w:rPr>
          <w:szCs w:val="28"/>
        </w:rPr>
      </w:pPr>
      <w:r w:rsidRPr="00596EC5">
        <w:rPr>
          <w:szCs w:val="28"/>
        </w:rPr>
        <w:t xml:space="preserve">Значительное место в психолого-педагогическом сопровождении педагогов занимает профилактическая работа, в процессе которой педагоги обучаются </w:t>
      </w:r>
      <w:r w:rsidRPr="00596EC5">
        <w:rPr>
          <w:rFonts w:eastAsia="Times New Roman"/>
          <w:color w:val="000000"/>
          <w:szCs w:val="28"/>
          <w:lang w:eastAsia="ru-RU"/>
        </w:rPr>
        <w:t>установлению психологически грамотной системы взаимоотношений с обучающимися, основанной на взаимопонимании и взаимном восприятии друг друга. Педагоги обучаются навыкам формирования адекватной Я-концепции, разрешения проблем, оказания психологической поддержки в процессе взаимодействия с обучающимися и коллегами.</w:t>
      </w:r>
    </w:p>
    <w:p w:rsidR="001A26AE" w:rsidRPr="00596EC5" w:rsidRDefault="001A26AE" w:rsidP="001A26AE">
      <w:pPr>
        <w:spacing w:line="240" w:lineRule="auto"/>
        <w:rPr>
          <w:szCs w:val="28"/>
        </w:rPr>
      </w:pPr>
      <w:r w:rsidRPr="00596EC5">
        <w:rPr>
          <w:szCs w:val="28"/>
          <w:lang w:eastAsia="ru-RU"/>
        </w:rPr>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w:t>
      </w:r>
    </w:p>
    <w:p w:rsidR="001A26AE" w:rsidRPr="00596EC5" w:rsidRDefault="001A26AE" w:rsidP="001A26AE">
      <w:pPr>
        <w:spacing w:line="240" w:lineRule="auto"/>
        <w:rPr>
          <w:szCs w:val="28"/>
        </w:rPr>
      </w:pPr>
    </w:p>
    <w:p w:rsidR="001A26AE" w:rsidRPr="00596EC5" w:rsidRDefault="001A26AE" w:rsidP="001A26AE">
      <w:pPr>
        <w:spacing w:line="240" w:lineRule="auto"/>
        <w:rPr>
          <w:b/>
          <w:szCs w:val="28"/>
          <w:lang w:eastAsia="ru-RU"/>
        </w:rPr>
      </w:pPr>
      <w:r w:rsidRPr="00596EC5">
        <w:rPr>
          <w:b/>
          <w:szCs w:val="28"/>
          <w:lang w:eastAsia="ru-RU"/>
        </w:rPr>
        <w:t>Диверсификация уровней психолого-педагогического сопровождения</w:t>
      </w:r>
    </w:p>
    <w:p w:rsidR="001A26AE" w:rsidRPr="00596EC5" w:rsidRDefault="001A26AE" w:rsidP="001A26AE">
      <w:pPr>
        <w:spacing w:line="240" w:lineRule="auto"/>
        <w:rPr>
          <w:szCs w:val="28"/>
        </w:rPr>
      </w:pPr>
      <w:r w:rsidRPr="00596EC5">
        <w:rPr>
          <w:szCs w:val="28"/>
        </w:rPr>
        <w:t>При организации психолого-педагогического сопровождения участников образовательных отношений на уровне среднего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w:t>
      </w:r>
    </w:p>
    <w:p w:rsidR="001A26AE" w:rsidRPr="00596EC5" w:rsidRDefault="001A26AE" w:rsidP="001A26AE">
      <w:pPr>
        <w:spacing w:line="240" w:lineRule="auto"/>
        <w:rPr>
          <w:szCs w:val="28"/>
          <w:shd w:val="clear" w:color="auto" w:fill="FFFFFF"/>
        </w:rPr>
      </w:pPr>
      <w:r w:rsidRPr="00596EC5">
        <w:rPr>
          <w:szCs w:val="28"/>
          <w:shd w:val="clear" w:color="auto" w:fill="FFFFFF"/>
        </w:rPr>
        <w:t xml:space="preserve">Система психологического сопровождения строится на основе развития профессионального взаимодействия психолога и педагогов, специалистов; она представляет собой интегративное 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 педагогов. </w:t>
      </w:r>
    </w:p>
    <w:p w:rsidR="001A26AE" w:rsidRPr="00596EC5" w:rsidRDefault="001A26AE" w:rsidP="001A26AE">
      <w:pPr>
        <w:spacing w:line="240" w:lineRule="auto"/>
        <w:ind w:firstLine="0"/>
        <w:rPr>
          <w:b/>
          <w:szCs w:val="28"/>
          <w:lang w:eastAsia="ru-RU"/>
        </w:rPr>
      </w:pPr>
    </w:p>
    <w:p w:rsidR="001A26AE" w:rsidRPr="00596EC5" w:rsidRDefault="001A26AE" w:rsidP="001A26AE">
      <w:pPr>
        <w:spacing w:line="240" w:lineRule="auto"/>
        <w:rPr>
          <w:b/>
          <w:szCs w:val="28"/>
          <w:lang w:eastAsia="ru-RU"/>
        </w:rPr>
      </w:pPr>
      <w:r w:rsidRPr="00596EC5">
        <w:rPr>
          <w:b/>
          <w:szCs w:val="28"/>
          <w:lang w:eastAsia="ru-RU"/>
        </w:rPr>
        <w:t>Вариативность форм психолого-педагогического сопровождения участников образовательных отношений</w:t>
      </w:r>
    </w:p>
    <w:p w:rsidR="001A26AE" w:rsidRPr="00596EC5" w:rsidRDefault="001A26AE" w:rsidP="001A26AE">
      <w:pPr>
        <w:spacing w:line="240" w:lineRule="auto"/>
        <w:rPr>
          <w:szCs w:val="28"/>
        </w:rPr>
      </w:pPr>
      <w:r w:rsidRPr="00596EC5">
        <w:rPr>
          <w:szCs w:val="28"/>
        </w:rPr>
        <w:t>Основными формами психолого-педагогического сопровождения могут выступать:</w:t>
      </w:r>
    </w:p>
    <w:p w:rsidR="001A26AE" w:rsidRPr="00596EC5" w:rsidRDefault="001A26AE" w:rsidP="001A26AE">
      <w:pPr>
        <w:pStyle w:val="a0"/>
        <w:spacing w:line="240" w:lineRule="auto"/>
        <w:rPr>
          <w:szCs w:val="28"/>
        </w:rPr>
      </w:pPr>
      <w:r w:rsidRPr="00596EC5">
        <w:rPr>
          <w:szCs w:val="28"/>
        </w:rPr>
        <w:t>диагностика, направленная на определение особенностей статуса обучающегося, которая может проводиться на этапе перехода ученика на уровень среднего общего образования и в конце каждого учебного года;</w:t>
      </w:r>
    </w:p>
    <w:p w:rsidR="001A26AE" w:rsidRPr="00596EC5" w:rsidRDefault="001A26AE" w:rsidP="001A26AE">
      <w:pPr>
        <w:pStyle w:val="a0"/>
        <w:spacing w:line="240" w:lineRule="auto"/>
        <w:rPr>
          <w:szCs w:val="28"/>
        </w:rPr>
      </w:pPr>
      <w:r w:rsidRPr="00596EC5">
        <w:rPr>
          <w:szCs w:val="28"/>
        </w:rPr>
        <w:t>консультирование педагогов и родителей, которое осуществляется педагогом и психологом с учетом результатов диагностики, а также администрацией образовательной организации;</w:t>
      </w:r>
    </w:p>
    <w:p w:rsidR="001A26AE" w:rsidRPr="00596EC5" w:rsidRDefault="001A26AE" w:rsidP="001A26AE">
      <w:pPr>
        <w:pStyle w:val="a0"/>
        <w:spacing w:line="240" w:lineRule="auto"/>
        <w:rPr>
          <w:szCs w:val="28"/>
        </w:rPr>
      </w:pPr>
      <w:r w:rsidRPr="00596EC5">
        <w:rPr>
          <w:szCs w:val="28"/>
        </w:rPr>
        <w:t>профилактика, экспертиза, развивающая работа, просвещение, коррекционная работа, осуществляемая в течение всего учебного времени.</w:t>
      </w:r>
    </w:p>
    <w:p w:rsidR="001A26AE" w:rsidRPr="00596EC5" w:rsidRDefault="001A26AE" w:rsidP="001A26AE">
      <w:pPr>
        <w:spacing w:line="240" w:lineRule="auto"/>
        <w:rPr>
          <w:szCs w:val="28"/>
          <w:lang w:eastAsia="ru-RU"/>
        </w:rPr>
      </w:pPr>
    </w:p>
    <w:p w:rsidR="001A26AE" w:rsidRPr="00596EC5" w:rsidRDefault="001A26AE" w:rsidP="001A26AE">
      <w:pPr>
        <w:pStyle w:val="3a"/>
        <w:spacing w:line="240" w:lineRule="auto"/>
      </w:pPr>
      <w:bookmarkStart w:id="181" w:name="_Toc435412745"/>
      <w:bookmarkStart w:id="182" w:name="_Toc29146413"/>
      <w:r w:rsidRPr="00596EC5">
        <w:t>III.3.3. Финансовое обеспечение реализации образовательной программы среднего общего образования</w:t>
      </w:r>
      <w:bookmarkEnd w:id="181"/>
      <w:bookmarkEnd w:id="182"/>
    </w:p>
    <w:p w:rsidR="001A26AE" w:rsidRPr="004553ED" w:rsidRDefault="001A26AE" w:rsidP="001A26AE">
      <w:pPr>
        <w:widowControl w:val="0"/>
        <w:suppressAutoHyphens w:val="0"/>
        <w:spacing w:line="240" w:lineRule="auto"/>
        <w:ind w:firstLine="580"/>
        <w:rPr>
          <w:rFonts w:eastAsia="Courier New"/>
          <w:b/>
          <w:color w:val="000000"/>
          <w:szCs w:val="28"/>
          <w:lang w:eastAsia="ru-RU"/>
        </w:rPr>
      </w:pPr>
      <w:r w:rsidRPr="004553ED">
        <w:rPr>
          <w:rFonts w:eastAsia="Courier New"/>
          <w:b/>
          <w:color w:val="000000"/>
          <w:szCs w:val="28"/>
          <w:lang w:eastAsia="ru-RU"/>
        </w:rPr>
        <w:t>Финансовые условия реализации программы</w:t>
      </w:r>
    </w:p>
    <w:p w:rsidR="001A26AE" w:rsidRPr="004553ED" w:rsidRDefault="001A26AE" w:rsidP="001A26AE">
      <w:pPr>
        <w:widowControl w:val="0"/>
        <w:suppressAutoHyphens w:val="0"/>
        <w:spacing w:line="240" w:lineRule="auto"/>
        <w:ind w:firstLine="580"/>
        <w:rPr>
          <w:rFonts w:eastAsia="Courier New"/>
          <w:color w:val="000000"/>
          <w:szCs w:val="28"/>
          <w:lang w:eastAsia="ru-RU"/>
        </w:rPr>
      </w:pPr>
      <w:r w:rsidRPr="004553ED">
        <w:rPr>
          <w:rFonts w:eastAsia="Courier New"/>
          <w:color w:val="000000"/>
          <w:szCs w:val="28"/>
          <w:lang w:eastAsia="ru-RU"/>
        </w:rPr>
        <w:t>Финансовое обеспечение условий реализации общей образовательной программы среднего общего образования МБОУ Урывской СОШ осуществляется с учетом следующих требований:</w:t>
      </w:r>
    </w:p>
    <w:p w:rsidR="001A26AE" w:rsidRPr="004553ED" w:rsidRDefault="001A26AE" w:rsidP="001A26AE">
      <w:pPr>
        <w:widowControl w:val="0"/>
        <w:suppressAutoHyphens w:val="0"/>
        <w:spacing w:line="240" w:lineRule="auto"/>
        <w:ind w:firstLine="580"/>
        <w:rPr>
          <w:rFonts w:eastAsia="Courier New"/>
          <w:color w:val="000000"/>
          <w:szCs w:val="28"/>
          <w:lang w:eastAsia="ru-RU"/>
        </w:rPr>
      </w:pPr>
      <w:r w:rsidRPr="004553ED">
        <w:rPr>
          <w:rFonts w:eastAsia="Courier New"/>
          <w:color w:val="000000"/>
          <w:szCs w:val="28"/>
          <w:lang w:eastAsia="ru-RU"/>
        </w:rPr>
        <w:t>- механизм формирования расходов на реализацию государственных гарантий прав граждан на получение общедоступного и бесплатного общего образования в соответствии с федеральным государственным образовательным стандартом общего образования определяется модельной методикой введения нормативного подушевого финансирования;</w:t>
      </w:r>
    </w:p>
    <w:p w:rsidR="001A26AE" w:rsidRPr="004553ED" w:rsidRDefault="001A26AE" w:rsidP="001A26AE">
      <w:pPr>
        <w:widowControl w:val="0"/>
        <w:numPr>
          <w:ilvl w:val="0"/>
          <w:numId w:val="133"/>
        </w:numPr>
        <w:suppressAutoHyphens w:val="0"/>
        <w:spacing w:line="240" w:lineRule="auto"/>
        <w:jc w:val="left"/>
        <w:rPr>
          <w:rFonts w:eastAsia="Courier New"/>
          <w:color w:val="000000"/>
          <w:szCs w:val="28"/>
          <w:lang w:eastAsia="ru-RU"/>
        </w:rPr>
      </w:pPr>
      <w:r w:rsidRPr="004553ED">
        <w:rPr>
          <w:rFonts w:eastAsia="Courier New"/>
          <w:color w:val="000000"/>
          <w:szCs w:val="28"/>
          <w:lang w:eastAsia="ru-RU"/>
        </w:rPr>
        <w:t xml:space="preserve"> финансирование расходов на реализацию основных образовательных программ общего образования осуществляется субъектом Российской Федерации посредством выделения субвенций на основе принципа нормативного подушевого </w:t>
      </w:r>
    </w:p>
    <w:p w:rsidR="001A26AE" w:rsidRPr="004553ED" w:rsidRDefault="001A26AE" w:rsidP="001A26AE">
      <w:pPr>
        <w:widowControl w:val="0"/>
        <w:numPr>
          <w:ilvl w:val="0"/>
          <w:numId w:val="133"/>
        </w:numPr>
        <w:suppressAutoHyphens w:val="0"/>
        <w:spacing w:line="240" w:lineRule="auto"/>
        <w:jc w:val="left"/>
        <w:rPr>
          <w:rFonts w:eastAsia="Courier New"/>
          <w:color w:val="000000"/>
          <w:szCs w:val="28"/>
          <w:lang w:eastAsia="ru-RU"/>
        </w:rPr>
      </w:pPr>
      <w:r w:rsidRPr="004553ED">
        <w:rPr>
          <w:rFonts w:eastAsia="Courier New"/>
          <w:color w:val="000000"/>
          <w:szCs w:val="28"/>
          <w:lang w:eastAsia="ru-RU"/>
        </w:rPr>
        <w:t>финансирования в расчете на одного обучающегося средней школы;</w:t>
      </w:r>
    </w:p>
    <w:p w:rsidR="001A26AE" w:rsidRPr="004553ED" w:rsidRDefault="001A26AE" w:rsidP="001A26AE">
      <w:pPr>
        <w:widowControl w:val="0"/>
        <w:numPr>
          <w:ilvl w:val="0"/>
          <w:numId w:val="133"/>
        </w:numPr>
        <w:suppressAutoHyphens w:val="0"/>
        <w:spacing w:line="240" w:lineRule="auto"/>
        <w:jc w:val="left"/>
        <w:rPr>
          <w:rFonts w:eastAsia="Courier New"/>
          <w:color w:val="000000"/>
          <w:szCs w:val="28"/>
          <w:lang w:eastAsia="ru-RU"/>
        </w:rPr>
      </w:pPr>
      <w:r w:rsidRPr="004553ED">
        <w:rPr>
          <w:rFonts w:eastAsia="Courier New"/>
          <w:color w:val="000000"/>
          <w:szCs w:val="28"/>
          <w:lang w:eastAsia="ru-RU"/>
        </w:rPr>
        <w:t xml:space="preserve"> МБОУ Урывской  СОШ  в соответствии с Положением о формировании и расходовании фонда оплаты труда работников Учреждения и Положением о распределении стимулирующей части педагогическим работникам Учреждения определяет базовую и стимулирующую части фонда оплаты труда, самостоятельно устанавливает штатное расписание, определяет в общем объеме средств долю, направляемую на:</w:t>
      </w:r>
    </w:p>
    <w:p w:rsidR="001A26AE" w:rsidRPr="004553ED" w:rsidRDefault="001A26AE" w:rsidP="001A26AE">
      <w:pPr>
        <w:widowControl w:val="0"/>
        <w:suppressAutoHyphens w:val="0"/>
        <w:spacing w:line="240" w:lineRule="auto"/>
        <w:ind w:firstLine="540"/>
        <w:rPr>
          <w:rFonts w:eastAsia="Courier New"/>
          <w:color w:val="000000"/>
          <w:szCs w:val="28"/>
          <w:lang w:eastAsia="ru-RU"/>
        </w:rPr>
      </w:pPr>
      <w:r w:rsidRPr="004553ED">
        <w:rPr>
          <w:rFonts w:eastAsia="Courier New"/>
          <w:color w:val="000000"/>
          <w:szCs w:val="28"/>
          <w:lang w:eastAsia="ru-RU"/>
        </w:rPr>
        <w:t>материально-техническое обеспечение и оснащение образовательного процесса;</w:t>
      </w:r>
    </w:p>
    <w:p w:rsidR="001A26AE" w:rsidRPr="004553ED" w:rsidRDefault="001A26AE" w:rsidP="001A26AE">
      <w:pPr>
        <w:widowControl w:val="0"/>
        <w:suppressAutoHyphens w:val="0"/>
        <w:spacing w:line="240" w:lineRule="auto"/>
        <w:ind w:firstLine="540"/>
        <w:rPr>
          <w:rFonts w:eastAsia="Courier New"/>
          <w:color w:val="000000"/>
          <w:szCs w:val="28"/>
          <w:lang w:eastAsia="ru-RU"/>
        </w:rPr>
      </w:pPr>
      <w:r w:rsidRPr="004553ED">
        <w:rPr>
          <w:rFonts w:eastAsia="Courier New"/>
          <w:color w:val="000000"/>
          <w:szCs w:val="28"/>
          <w:lang w:eastAsia="ru-RU"/>
        </w:rPr>
        <w:t>оснащение оборудованием помещений в соответствии с государственными и местными нормами и требованиями;</w:t>
      </w:r>
    </w:p>
    <w:p w:rsidR="001A26AE" w:rsidRPr="004553ED" w:rsidRDefault="001A26AE" w:rsidP="001A26AE">
      <w:pPr>
        <w:widowControl w:val="0"/>
        <w:suppressAutoHyphens w:val="0"/>
        <w:spacing w:line="240" w:lineRule="auto"/>
        <w:ind w:firstLine="540"/>
        <w:rPr>
          <w:rFonts w:eastAsia="Courier New"/>
          <w:color w:val="000000"/>
          <w:szCs w:val="28"/>
          <w:lang w:eastAsia="ru-RU"/>
        </w:rPr>
      </w:pPr>
      <w:r w:rsidRPr="004553ED">
        <w:rPr>
          <w:rFonts w:eastAsia="Courier New"/>
          <w:color w:val="000000"/>
          <w:szCs w:val="28"/>
          <w:lang w:eastAsia="ru-RU"/>
        </w:rPr>
        <w:t>заработную плату работников школы, в том числе надбавки и доплаты к должностным окладам.</w:t>
      </w:r>
    </w:p>
    <w:p w:rsidR="001A26AE" w:rsidRPr="004553ED" w:rsidRDefault="001A26AE" w:rsidP="001A26AE">
      <w:pPr>
        <w:widowControl w:val="0"/>
        <w:suppressAutoHyphens w:val="0"/>
        <w:spacing w:line="240" w:lineRule="auto"/>
        <w:ind w:firstLine="540"/>
        <w:rPr>
          <w:rFonts w:eastAsia="Courier New"/>
          <w:color w:val="000000"/>
          <w:szCs w:val="28"/>
          <w:lang w:eastAsia="ru-RU"/>
        </w:rPr>
      </w:pPr>
      <w:r w:rsidRPr="004553ED">
        <w:rPr>
          <w:rFonts w:eastAsia="Courier New"/>
          <w:color w:val="000000"/>
          <w:szCs w:val="28"/>
          <w:lang w:eastAsia="ru-RU"/>
        </w:rPr>
        <w:t>Финансовое обеспечение МБОУ Урывской  СОШ  гарантирует возможность:</w:t>
      </w:r>
    </w:p>
    <w:p w:rsidR="001A26AE" w:rsidRPr="004553ED" w:rsidRDefault="001A26AE" w:rsidP="001A26AE">
      <w:pPr>
        <w:widowControl w:val="0"/>
        <w:numPr>
          <w:ilvl w:val="0"/>
          <w:numId w:val="133"/>
        </w:numPr>
        <w:suppressAutoHyphens w:val="0"/>
        <w:spacing w:line="240" w:lineRule="auto"/>
        <w:jc w:val="left"/>
        <w:rPr>
          <w:rFonts w:eastAsia="Courier New"/>
          <w:color w:val="000000"/>
          <w:szCs w:val="28"/>
          <w:lang w:eastAsia="ru-RU"/>
        </w:rPr>
      </w:pPr>
      <w:r w:rsidRPr="004553ED">
        <w:rPr>
          <w:rFonts w:eastAsia="Courier New"/>
          <w:color w:val="000000"/>
          <w:szCs w:val="28"/>
          <w:lang w:eastAsia="ru-RU"/>
        </w:rPr>
        <w:t xml:space="preserve"> повышения квалификации педагогических кадров, достижения планируемых результатов на основе системно-деятельностного подхода;</w:t>
      </w:r>
    </w:p>
    <w:p w:rsidR="001A26AE" w:rsidRPr="004553ED" w:rsidRDefault="001A26AE" w:rsidP="001A26AE">
      <w:pPr>
        <w:widowControl w:val="0"/>
        <w:numPr>
          <w:ilvl w:val="0"/>
          <w:numId w:val="133"/>
        </w:numPr>
        <w:suppressAutoHyphens w:val="0"/>
        <w:spacing w:line="240" w:lineRule="auto"/>
        <w:jc w:val="left"/>
        <w:rPr>
          <w:rFonts w:eastAsia="Courier New"/>
          <w:color w:val="000000"/>
          <w:szCs w:val="28"/>
          <w:lang w:eastAsia="ru-RU"/>
        </w:rPr>
      </w:pPr>
      <w:r w:rsidRPr="004553ED">
        <w:rPr>
          <w:rFonts w:eastAsia="Courier New"/>
          <w:color w:val="000000"/>
          <w:szCs w:val="28"/>
          <w:lang w:eastAsia="ru-RU"/>
        </w:rPr>
        <w:t xml:space="preserve"> обеспечения образовательного процесса необходимым и достаточным набором средств обучения и воспитания (наглядные пособия, оборудование, печатные материалы, мультимедийные средства и др.), позволяющих в полном объеме реализовать Требования к результатам освоения ООП СОО;</w:t>
      </w:r>
    </w:p>
    <w:p w:rsidR="001A26AE" w:rsidRPr="004553ED" w:rsidRDefault="001A26AE" w:rsidP="001A26AE">
      <w:pPr>
        <w:widowControl w:val="0"/>
        <w:numPr>
          <w:ilvl w:val="0"/>
          <w:numId w:val="133"/>
        </w:numPr>
        <w:suppressAutoHyphens w:val="0"/>
        <w:spacing w:line="240" w:lineRule="auto"/>
        <w:jc w:val="left"/>
        <w:rPr>
          <w:rFonts w:eastAsia="Courier New"/>
          <w:color w:val="000000"/>
          <w:szCs w:val="28"/>
          <w:lang w:eastAsia="ru-RU"/>
        </w:rPr>
      </w:pPr>
      <w:r w:rsidRPr="004553ED">
        <w:rPr>
          <w:rFonts w:eastAsia="Courier New"/>
          <w:color w:val="000000"/>
          <w:szCs w:val="28"/>
          <w:lang w:eastAsia="ru-RU"/>
        </w:rPr>
        <w:t xml:space="preserve"> формирования необходимого и достаточного набора образовательных, информационно-</w:t>
      </w:r>
      <w:r w:rsidRPr="004553ED">
        <w:rPr>
          <w:rFonts w:eastAsia="Courier New"/>
          <w:color w:val="000000"/>
          <w:szCs w:val="28"/>
          <w:lang w:eastAsia="ru-RU"/>
        </w:rPr>
        <w:softHyphen/>
        <w:t>методических ресурсов, обеспечивающих реализацию ООП СОО;</w:t>
      </w:r>
    </w:p>
    <w:p w:rsidR="001A26AE" w:rsidRPr="004553ED" w:rsidRDefault="001A26AE" w:rsidP="001A26AE">
      <w:pPr>
        <w:widowControl w:val="0"/>
        <w:numPr>
          <w:ilvl w:val="0"/>
          <w:numId w:val="133"/>
        </w:numPr>
        <w:suppressAutoHyphens w:val="0"/>
        <w:spacing w:line="240" w:lineRule="auto"/>
        <w:jc w:val="left"/>
        <w:rPr>
          <w:rFonts w:eastAsia="Courier New"/>
          <w:color w:val="000000"/>
          <w:szCs w:val="28"/>
          <w:lang w:eastAsia="ru-RU"/>
        </w:rPr>
      </w:pPr>
      <w:r w:rsidRPr="004553ED">
        <w:rPr>
          <w:rFonts w:eastAsia="Courier New"/>
          <w:color w:val="000000"/>
          <w:szCs w:val="28"/>
          <w:lang w:eastAsia="ru-RU"/>
        </w:rPr>
        <w:t xml:space="preserve"> создания санитарно-гигиенических условий организации образовательного процесса, своевременного и качественного выполнения ремонтных работ.</w:t>
      </w:r>
    </w:p>
    <w:p w:rsidR="001A26AE" w:rsidRPr="00596EC5" w:rsidRDefault="001A26AE" w:rsidP="001A26AE">
      <w:pPr>
        <w:widowControl w:val="0"/>
        <w:suppressAutoHyphens w:val="0"/>
        <w:spacing w:line="240" w:lineRule="auto"/>
        <w:ind w:firstLine="540"/>
        <w:rPr>
          <w:rFonts w:eastAsia="Courier New"/>
          <w:color w:val="000000"/>
          <w:szCs w:val="28"/>
          <w:lang w:eastAsia="ru-RU"/>
        </w:rPr>
      </w:pPr>
      <w:r w:rsidRPr="004553ED">
        <w:rPr>
          <w:rFonts w:eastAsia="Courier New"/>
          <w:color w:val="000000"/>
          <w:szCs w:val="28"/>
          <w:lang w:eastAsia="ru-RU"/>
        </w:rPr>
        <w:t xml:space="preserve"> В школе организовано двухразовое горячее питание обучающихся: завтраки, обеды.</w:t>
      </w:r>
    </w:p>
    <w:p w:rsidR="001A26AE" w:rsidRPr="00596EC5" w:rsidRDefault="001A26AE" w:rsidP="001A26AE">
      <w:pPr>
        <w:spacing w:line="240" w:lineRule="auto"/>
        <w:rPr>
          <w:szCs w:val="28"/>
        </w:rPr>
      </w:pPr>
    </w:p>
    <w:p w:rsidR="001A26AE" w:rsidRPr="00596EC5" w:rsidRDefault="001A26AE" w:rsidP="001A26AE">
      <w:pPr>
        <w:spacing w:line="240" w:lineRule="auto"/>
        <w:rPr>
          <w:szCs w:val="28"/>
        </w:rPr>
      </w:pPr>
      <w:r w:rsidRPr="00596EC5">
        <w:rPr>
          <w:szCs w:val="28"/>
        </w:rPr>
        <w:t>Финансовое обеспечение реализации основной образовательной программы среднего общего образования включает в себя:</w:t>
      </w:r>
    </w:p>
    <w:p w:rsidR="001A26AE" w:rsidRPr="00596EC5" w:rsidRDefault="001A26AE" w:rsidP="001A26AE">
      <w:pPr>
        <w:pStyle w:val="a0"/>
        <w:spacing w:line="240" w:lineRule="auto"/>
        <w:rPr>
          <w:szCs w:val="28"/>
        </w:rPr>
      </w:pPr>
      <w:r w:rsidRPr="00596EC5">
        <w:rPr>
          <w:szCs w:val="28"/>
        </w:rPr>
        <w:t>обеспечение государственных гарантий прав граждан на получение бесплатного общедоступного среднего общего образования;</w:t>
      </w:r>
    </w:p>
    <w:p w:rsidR="001A26AE" w:rsidRPr="00596EC5" w:rsidRDefault="001A26AE" w:rsidP="001A26AE">
      <w:pPr>
        <w:pStyle w:val="a0"/>
        <w:spacing w:line="240" w:lineRule="auto"/>
        <w:rPr>
          <w:szCs w:val="28"/>
        </w:rPr>
      </w:pPr>
      <w:r w:rsidRPr="00596EC5">
        <w:rPr>
          <w:szCs w:val="28"/>
        </w:rPr>
        <w:t>исполнение требований ФГОС СОО организацией, осуществляющей образовательную деятельность;</w:t>
      </w:r>
    </w:p>
    <w:p w:rsidR="001A26AE" w:rsidRPr="00596EC5" w:rsidRDefault="001A26AE" w:rsidP="001A26AE">
      <w:pPr>
        <w:pStyle w:val="a0"/>
        <w:spacing w:line="240" w:lineRule="auto"/>
        <w:rPr>
          <w:szCs w:val="28"/>
        </w:rPr>
      </w:pPr>
      <w:r w:rsidRPr="00596EC5">
        <w:rPr>
          <w:szCs w:val="28"/>
        </w:rPr>
        <w:t>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rsidR="001A26AE" w:rsidRPr="00596EC5" w:rsidRDefault="001A26AE" w:rsidP="001A26AE">
      <w:pPr>
        <w:spacing w:line="240" w:lineRule="auto"/>
        <w:rPr>
          <w:szCs w:val="28"/>
        </w:rPr>
      </w:pPr>
      <w:r w:rsidRPr="00596EC5">
        <w:rPr>
          <w:szCs w:val="28"/>
        </w:rPr>
        <w:t>Финансовое обеспечение реализации основной образовательной программы среднего общего образования отражает структуру и объем расходов, необходимых для реализации основной образовательной программы среднего общего образования, а также механизм их формирования.</w:t>
      </w:r>
    </w:p>
    <w:p w:rsidR="001A26AE" w:rsidRPr="00596EC5" w:rsidRDefault="001A26AE" w:rsidP="001A26AE">
      <w:pPr>
        <w:spacing w:line="240" w:lineRule="auto"/>
        <w:rPr>
          <w:szCs w:val="28"/>
        </w:rPr>
      </w:pPr>
      <w:r w:rsidRPr="00596EC5">
        <w:rPr>
          <w:szCs w:val="28"/>
        </w:rPr>
        <w:t xml:space="preserve">Расчет нормативов, определяемых органами государственной власти субъектов Российской Федерации в соответствии с пунктом 3 части 1 статьи 8 Федерального закона от 29 декабря </w:t>
      </w:r>
      <w:smartTag w:uri="urn:schemas-microsoft-com:office:smarttags" w:element="metricconverter">
        <w:smartTagPr>
          <w:attr w:name="ProductID" w:val="2012 г"/>
        </w:smartTagPr>
        <w:r w:rsidRPr="00596EC5">
          <w:rPr>
            <w:szCs w:val="28"/>
          </w:rPr>
          <w:t>2012 г</w:t>
        </w:r>
      </w:smartTag>
      <w:r w:rsidRPr="00596EC5">
        <w:rPr>
          <w:szCs w:val="28"/>
        </w:rPr>
        <w:t xml:space="preserve">. № 273-ФЗ «Об образовании в Российской Федерации», </w:t>
      </w:r>
      <w:r w:rsidRPr="00596EC5">
        <w:rPr>
          <w:bCs/>
          <w:spacing w:val="-3"/>
          <w:szCs w:val="28"/>
        </w:rPr>
        <w:t xml:space="preserve">нормативных затрат оказания государственных (муниципальных) услуг по реализации образовательной программы </w:t>
      </w:r>
      <w:r w:rsidRPr="00596EC5">
        <w:rPr>
          <w:szCs w:val="28"/>
          <w:lang w:eastAsia="ru-RU"/>
        </w:rPr>
        <w:t>среднего общего образования осуществляется по направленности (</w:t>
      </w:r>
      <w:r w:rsidRPr="00596EC5">
        <w:rPr>
          <w:szCs w:val="28"/>
        </w:rPr>
        <w:t>профилю) основной образовательной программы среднего общего образования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указанным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p>
    <w:p w:rsidR="001A26AE" w:rsidRPr="00596EC5" w:rsidRDefault="001A26AE" w:rsidP="001A26AE">
      <w:pPr>
        <w:spacing w:line="240" w:lineRule="auto"/>
        <w:rPr>
          <w:szCs w:val="28"/>
          <w:lang w:eastAsia="ru-RU"/>
        </w:rPr>
      </w:pPr>
      <w:r w:rsidRPr="00596EC5">
        <w:rPr>
          <w:szCs w:val="28"/>
          <w:lang w:eastAsia="ru-RU"/>
        </w:rPr>
        <w:t xml:space="preserve">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среднего общего образования, нормативные затраты на оказание государственных или муниципальных услуг в сфере образования предусматриваются в том числе затраты на осуществление образовательной деятельности, не зависящие от количества обучающихся. </w:t>
      </w:r>
    </w:p>
    <w:p w:rsidR="001A26AE" w:rsidRPr="00596EC5" w:rsidRDefault="001A26AE" w:rsidP="001A26AE">
      <w:pPr>
        <w:spacing w:line="240" w:lineRule="auto"/>
        <w:rPr>
          <w:b/>
          <w:szCs w:val="28"/>
          <w:lang w:eastAsia="ru-RU"/>
        </w:rPr>
      </w:pPr>
      <w:bookmarkStart w:id="183" w:name="st99_5"/>
      <w:bookmarkEnd w:id="183"/>
      <w:r w:rsidRPr="00596EC5">
        <w:rPr>
          <w:szCs w:val="28"/>
          <w:lang w:eastAsia="ru-RU"/>
        </w:rPr>
        <w:t xml:space="preserve">Органы государственной власти субъектов Российской Федерации осуществляют финансовое обеспечение получения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среднего общего образования,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Субсидии на возмещение затрат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w:t>
      </w:r>
      <w:r w:rsidRPr="00596EC5">
        <w:rPr>
          <w:szCs w:val="28"/>
        </w:rPr>
        <w:t xml:space="preserve">Федерального закона от 29 декабря </w:t>
      </w:r>
      <w:smartTag w:uri="urn:schemas-microsoft-com:office:smarttags" w:element="metricconverter">
        <w:smartTagPr>
          <w:attr w:name="ProductID" w:val="2012 г"/>
        </w:smartTagPr>
        <w:r w:rsidRPr="00596EC5">
          <w:rPr>
            <w:szCs w:val="28"/>
          </w:rPr>
          <w:t>2012 г</w:t>
        </w:r>
      </w:smartTag>
      <w:r w:rsidRPr="00596EC5">
        <w:rPr>
          <w:szCs w:val="28"/>
        </w:rPr>
        <w:t>. № 273-ФЗ «Об образовании в Российской Федерации»</w:t>
      </w:r>
      <w:r w:rsidRPr="00596EC5">
        <w:rPr>
          <w:szCs w:val="28"/>
          <w:lang w:eastAsia="ru-RU"/>
        </w:rPr>
        <w:t>.</w:t>
      </w:r>
    </w:p>
    <w:p w:rsidR="001A26AE" w:rsidRPr="00596EC5" w:rsidRDefault="001A26AE" w:rsidP="001A26AE">
      <w:pPr>
        <w:spacing w:line="240" w:lineRule="auto"/>
        <w:rPr>
          <w:szCs w:val="28"/>
          <w:lang w:eastAsia="ru-RU"/>
        </w:rPr>
      </w:pPr>
    </w:p>
    <w:p w:rsidR="001A26AE" w:rsidRPr="00596EC5" w:rsidRDefault="001A26AE" w:rsidP="001A26AE">
      <w:pPr>
        <w:pStyle w:val="3a"/>
        <w:spacing w:line="240" w:lineRule="auto"/>
      </w:pPr>
      <w:bookmarkStart w:id="184" w:name="_Toc435412746"/>
      <w:bookmarkStart w:id="185" w:name="_Toc29146414"/>
      <w:r w:rsidRPr="00596EC5">
        <w:t>III.3.4. Материально-технические условия реализации основной образовательной программы</w:t>
      </w:r>
      <w:bookmarkEnd w:id="184"/>
      <w:bookmarkEnd w:id="185"/>
    </w:p>
    <w:p w:rsidR="001A26AE" w:rsidRPr="004553ED" w:rsidRDefault="001A26AE" w:rsidP="001A26AE">
      <w:pPr>
        <w:suppressAutoHyphens w:val="0"/>
        <w:spacing w:before="100" w:beforeAutospacing="1" w:after="100" w:afterAutospacing="1" w:line="240" w:lineRule="auto"/>
        <w:ind w:firstLine="0"/>
        <w:rPr>
          <w:rFonts w:eastAsia="Times New Roman"/>
          <w:b/>
          <w:szCs w:val="28"/>
          <w:lang w:eastAsia="ru-RU"/>
        </w:rPr>
      </w:pPr>
      <w:r w:rsidRPr="004553ED">
        <w:rPr>
          <w:rFonts w:eastAsia="Times New Roman"/>
          <w:b/>
          <w:szCs w:val="28"/>
          <w:lang w:eastAsia="ru-RU"/>
        </w:rPr>
        <w:t>Материально-техническая база школы:</w:t>
      </w:r>
    </w:p>
    <w:p w:rsidR="001A26AE" w:rsidRPr="004553ED" w:rsidRDefault="001A26AE" w:rsidP="001A26AE">
      <w:pPr>
        <w:numPr>
          <w:ilvl w:val="0"/>
          <w:numId w:val="135"/>
        </w:numPr>
        <w:suppressAutoHyphens w:val="0"/>
        <w:spacing w:before="100" w:beforeAutospacing="1" w:after="100" w:afterAutospacing="1" w:line="240" w:lineRule="auto"/>
        <w:jc w:val="left"/>
        <w:rPr>
          <w:rFonts w:eastAsia="Times New Roman"/>
          <w:szCs w:val="28"/>
          <w:lang w:eastAsia="ru-RU"/>
        </w:rPr>
      </w:pPr>
      <w:r w:rsidRPr="004553ED">
        <w:rPr>
          <w:rFonts w:eastAsia="Times New Roman"/>
          <w:szCs w:val="28"/>
          <w:lang w:eastAsia="ru-RU"/>
        </w:rPr>
        <w:t>Спортивный зал</w:t>
      </w:r>
    </w:p>
    <w:p w:rsidR="001A26AE" w:rsidRPr="004553ED" w:rsidRDefault="001A26AE" w:rsidP="001A26AE">
      <w:pPr>
        <w:numPr>
          <w:ilvl w:val="0"/>
          <w:numId w:val="135"/>
        </w:numPr>
        <w:suppressAutoHyphens w:val="0"/>
        <w:spacing w:before="100" w:beforeAutospacing="1" w:after="100" w:afterAutospacing="1" w:line="240" w:lineRule="auto"/>
        <w:jc w:val="left"/>
        <w:rPr>
          <w:rFonts w:eastAsia="Times New Roman"/>
          <w:szCs w:val="28"/>
          <w:lang w:eastAsia="ru-RU"/>
        </w:rPr>
      </w:pPr>
      <w:r w:rsidRPr="004553ED">
        <w:rPr>
          <w:rFonts w:eastAsia="Times New Roman"/>
          <w:szCs w:val="28"/>
          <w:lang w:eastAsia="ru-RU"/>
        </w:rPr>
        <w:t>Актовый зал</w:t>
      </w:r>
    </w:p>
    <w:p w:rsidR="001A26AE" w:rsidRPr="004553ED" w:rsidRDefault="001A26AE" w:rsidP="001A26AE">
      <w:pPr>
        <w:numPr>
          <w:ilvl w:val="0"/>
          <w:numId w:val="135"/>
        </w:numPr>
        <w:suppressAutoHyphens w:val="0"/>
        <w:spacing w:before="100" w:beforeAutospacing="1" w:after="100" w:afterAutospacing="1" w:line="240" w:lineRule="auto"/>
        <w:jc w:val="left"/>
        <w:rPr>
          <w:rFonts w:eastAsia="Times New Roman"/>
          <w:szCs w:val="28"/>
          <w:lang w:eastAsia="ru-RU"/>
        </w:rPr>
      </w:pPr>
      <w:r w:rsidRPr="004553ED">
        <w:rPr>
          <w:rFonts w:eastAsia="Times New Roman"/>
          <w:szCs w:val="28"/>
          <w:lang w:eastAsia="ru-RU"/>
        </w:rPr>
        <w:t>Библиотека</w:t>
      </w:r>
    </w:p>
    <w:p w:rsidR="001A26AE" w:rsidRPr="004553ED" w:rsidRDefault="001A26AE" w:rsidP="001A26AE">
      <w:pPr>
        <w:numPr>
          <w:ilvl w:val="0"/>
          <w:numId w:val="135"/>
        </w:numPr>
        <w:suppressAutoHyphens w:val="0"/>
        <w:spacing w:before="100" w:beforeAutospacing="1" w:after="100" w:afterAutospacing="1" w:line="240" w:lineRule="auto"/>
        <w:jc w:val="left"/>
        <w:rPr>
          <w:rFonts w:eastAsia="Times New Roman"/>
          <w:szCs w:val="28"/>
          <w:lang w:eastAsia="ru-RU"/>
        </w:rPr>
      </w:pPr>
      <w:r w:rsidRPr="004553ED">
        <w:rPr>
          <w:rFonts w:eastAsia="Times New Roman"/>
          <w:szCs w:val="28"/>
          <w:lang w:eastAsia="ru-RU"/>
        </w:rPr>
        <w:t>Столовая</w:t>
      </w:r>
    </w:p>
    <w:p w:rsidR="001A26AE" w:rsidRPr="004553ED" w:rsidRDefault="001A26AE" w:rsidP="001A26AE">
      <w:pPr>
        <w:numPr>
          <w:ilvl w:val="0"/>
          <w:numId w:val="135"/>
        </w:numPr>
        <w:suppressAutoHyphens w:val="0"/>
        <w:spacing w:before="100" w:beforeAutospacing="1" w:after="100" w:afterAutospacing="1" w:line="240" w:lineRule="auto"/>
        <w:jc w:val="left"/>
        <w:rPr>
          <w:rFonts w:eastAsia="Times New Roman"/>
          <w:szCs w:val="28"/>
          <w:lang w:eastAsia="ru-RU"/>
        </w:rPr>
      </w:pPr>
      <w:r w:rsidRPr="004553ED">
        <w:rPr>
          <w:rFonts w:eastAsia="Times New Roman"/>
          <w:szCs w:val="28"/>
          <w:lang w:eastAsia="ru-RU"/>
        </w:rPr>
        <w:t>Компьютерный класс</w:t>
      </w:r>
    </w:p>
    <w:p w:rsidR="001A26AE" w:rsidRPr="004553ED" w:rsidRDefault="001A26AE" w:rsidP="001A26AE">
      <w:pPr>
        <w:numPr>
          <w:ilvl w:val="0"/>
          <w:numId w:val="135"/>
        </w:numPr>
        <w:suppressAutoHyphens w:val="0"/>
        <w:spacing w:before="100" w:beforeAutospacing="1" w:after="100" w:afterAutospacing="1" w:line="240" w:lineRule="auto"/>
        <w:jc w:val="left"/>
        <w:rPr>
          <w:rFonts w:eastAsia="Times New Roman"/>
          <w:szCs w:val="28"/>
          <w:lang w:eastAsia="ru-RU"/>
        </w:rPr>
      </w:pPr>
      <w:r w:rsidRPr="004553ED">
        <w:rPr>
          <w:rFonts w:eastAsia="Times New Roman"/>
          <w:szCs w:val="28"/>
          <w:lang w:eastAsia="ru-RU"/>
        </w:rPr>
        <w:t>Мастерская</w:t>
      </w:r>
    </w:p>
    <w:p w:rsidR="001A26AE" w:rsidRPr="004553ED" w:rsidRDefault="001A26AE" w:rsidP="001A26AE">
      <w:pPr>
        <w:numPr>
          <w:ilvl w:val="0"/>
          <w:numId w:val="135"/>
        </w:numPr>
        <w:suppressAutoHyphens w:val="0"/>
        <w:spacing w:before="100" w:beforeAutospacing="1" w:after="100" w:afterAutospacing="1" w:line="240" w:lineRule="auto"/>
        <w:jc w:val="left"/>
        <w:rPr>
          <w:rFonts w:eastAsia="Times New Roman"/>
          <w:szCs w:val="28"/>
          <w:lang w:eastAsia="ru-RU"/>
        </w:rPr>
      </w:pPr>
      <w:r w:rsidRPr="004553ED">
        <w:rPr>
          <w:rFonts w:eastAsia="Times New Roman"/>
          <w:szCs w:val="28"/>
          <w:lang w:eastAsia="ru-RU"/>
        </w:rPr>
        <w:t>Спортплощадка</w:t>
      </w:r>
    </w:p>
    <w:p w:rsidR="001A26AE" w:rsidRPr="004553ED" w:rsidRDefault="001A26AE" w:rsidP="001A26AE">
      <w:pPr>
        <w:suppressAutoHyphens w:val="0"/>
        <w:spacing w:before="100" w:beforeAutospacing="1" w:after="100" w:afterAutospacing="1" w:line="240" w:lineRule="auto"/>
        <w:ind w:firstLine="0"/>
        <w:jc w:val="center"/>
        <w:rPr>
          <w:rFonts w:eastAsia="Times New Roman"/>
          <w:szCs w:val="28"/>
          <w:lang w:eastAsia="ru-RU"/>
        </w:rPr>
      </w:pPr>
      <w:r w:rsidRPr="004553ED">
        <w:rPr>
          <w:rFonts w:eastAsia="Times New Roman"/>
          <w:b/>
          <w:bCs/>
          <w:szCs w:val="28"/>
          <w:lang w:eastAsia="ru-RU"/>
        </w:rPr>
        <w:t>В школе  (в образовательном процессе) используются:</w:t>
      </w:r>
      <w:r w:rsidRPr="004553ED">
        <w:rPr>
          <w:rFonts w:eastAsia="Times New Roman"/>
          <w:b/>
          <w:bCs/>
          <w:i/>
          <w:iCs/>
          <w:szCs w:val="28"/>
          <w:lang w:eastAsia="ru-RU"/>
        </w:rPr>
        <w:t> </w:t>
      </w:r>
    </w:p>
    <w:tbl>
      <w:tblPr>
        <w:tblW w:w="5000" w:type="pct"/>
        <w:tblCellSpacing w:w="0" w:type="dxa"/>
        <w:tblCellMar>
          <w:left w:w="0" w:type="dxa"/>
          <w:right w:w="0" w:type="dxa"/>
        </w:tblCellMar>
        <w:tblLook w:val="00A0"/>
      </w:tblPr>
      <w:tblGrid>
        <w:gridCol w:w="4819"/>
        <w:gridCol w:w="4819"/>
      </w:tblGrid>
      <w:tr w:rsidR="001A26AE" w:rsidRPr="004553ED" w:rsidTr="00592518">
        <w:trPr>
          <w:tblCellSpacing w:w="0" w:type="dxa"/>
        </w:trPr>
        <w:tc>
          <w:tcPr>
            <w:tcW w:w="2500" w:type="pct"/>
            <w:vAlign w:val="center"/>
          </w:tcPr>
          <w:p w:rsidR="001A26AE" w:rsidRPr="004553ED" w:rsidRDefault="001A26AE" w:rsidP="00592518">
            <w:pPr>
              <w:suppressAutoHyphens w:val="0"/>
              <w:spacing w:line="240" w:lineRule="auto"/>
              <w:ind w:firstLine="0"/>
              <w:rPr>
                <w:rFonts w:eastAsia="Times New Roman"/>
                <w:szCs w:val="28"/>
                <w:lang w:eastAsia="ru-RU"/>
              </w:rPr>
            </w:pPr>
            <w:r w:rsidRPr="004553ED">
              <w:rPr>
                <w:rFonts w:eastAsia="Times New Roman"/>
                <w:szCs w:val="28"/>
                <w:lang w:eastAsia="ru-RU"/>
              </w:rPr>
              <w:t xml:space="preserve">Принтеры – 3 </w:t>
            </w:r>
          </w:p>
        </w:tc>
        <w:tc>
          <w:tcPr>
            <w:tcW w:w="2500" w:type="pct"/>
            <w:vAlign w:val="center"/>
          </w:tcPr>
          <w:p w:rsidR="001A26AE" w:rsidRPr="004553ED" w:rsidRDefault="001A26AE" w:rsidP="00592518">
            <w:pPr>
              <w:suppressAutoHyphens w:val="0"/>
              <w:spacing w:line="240" w:lineRule="auto"/>
              <w:ind w:firstLine="0"/>
              <w:rPr>
                <w:rFonts w:eastAsia="Times New Roman"/>
                <w:szCs w:val="28"/>
                <w:lang w:eastAsia="ru-RU"/>
              </w:rPr>
            </w:pPr>
            <w:r w:rsidRPr="004553ED">
              <w:rPr>
                <w:rFonts w:eastAsia="Times New Roman"/>
                <w:szCs w:val="28"/>
                <w:lang w:eastAsia="ru-RU"/>
              </w:rPr>
              <w:t>DVD-видео проигрыватели  - 2</w:t>
            </w:r>
          </w:p>
        </w:tc>
      </w:tr>
      <w:tr w:rsidR="001A26AE" w:rsidRPr="004553ED" w:rsidTr="00592518">
        <w:trPr>
          <w:tblCellSpacing w:w="0" w:type="dxa"/>
        </w:trPr>
        <w:tc>
          <w:tcPr>
            <w:tcW w:w="0" w:type="auto"/>
            <w:vAlign w:val="center"/>
          </w:tcPr>
          <w:p w:rsidR="001A26AE" w:rsidRPr="004553ED" w:rsidRDefault="001A26AE" w:rsidP="00592518">
            <w:pPr>
              <w:suppressAutoHyphens w:val="0"/>
              <w:spacing w:line="240" w:lineRule="auto"/>
              <w:ind w:firstLine="0"/>
              <w:rPr>
                <w:rFonts w:eastAsia="Times New Roman"/>
                <w:szCs w:val="28"/>
                <w:lang w:eastAsia="ru-RU"/>
              </w:rPr>
            </w:pPr>
            <w:r w:rsidRPr="004553ED">
              <w:rPr>
                <w:rFonts w:eastAsia="Times New Roman"/>
                <w:szCs w:val="28"/>
                <w:lang w:eastAsia="ru-RU"/>
              </w:rPr>
              <w:t>Ноутбук – 1</w:t>
            </w:r>
          </w:p>
        </w:tc>
        <w:tc>
          <w:tcPr>
            <w:tcW w:w="0" w:type="auto"/>
            <w:vAlign w:val="center"/>
          </w:tcPr>
          <w:p w:rsidR="001A26AE" w:rsidRPr="004553ED" w:rsidRDefault="001A26AE" w:rsidP="00592518">
            <w:pPr>
              <w:suppressAutoHyphens w:val="0"/>
              <w:spacing w:line="240" w:lineRule="auto"/>
              <w:ind w:firstLine="0"/>
              <w:rPr>
                <w:rFonts w:eastAsia="Times New Roman"/>
                <w:szCs w:val="28"/>
                <w:lang w:eastAsia="ru-RU"/>
              </w:rPr>
            </w:pPr>
            <w:r w:rsidRPr="004553ED">
              <w:rPr>
                <w:rFonts w:eastAsia="Times New Roman"/>
                <w:szCs w:val="28"/>
                <w:lang w:eastAsia="ru-RU"/>
              </w:rPr>
              <w:t>Видеокамера – 1</w:t>
            </w:r>
          </w:p>
        </w:tc>
      </w:tr>
      <w:tr w:rsidR="001A26AE" w:rsidRPr="004553ED" w:rsidTr="00592518">
        <w:trPr>
          <w:tblCellSpacing w:w="0" w:type="dxa"/>
        </w:trPr>
        <w:tc>
          <w:tcPr>
            <w:tcW w:w="0" w:type="auto"/>
            <w:vAlign w:val="center"/>
          </w:tcPr>
          <w:p w:rsidR="001A26AE" w:rsidRPr="004553ED" w:rsidRDefault="001A26AE" w:rsidP="00592518">
            <w:pPr>
              <w:suppressAutoHyphens w:val="0"/>
              <w:spacing w:before="100" w:beforeAutospacing="1" w:after="100" w:afterAutospacing="1" w:line="240" w:lineRule="auto"/>
              <w:ind w:firstLine="0"/>
              <w:rPr>
                <w:rFonts w:eastAsia="Times New Roman"/>
                <w:szCs w:val="28"/>
                <w:lang w:eastAsia="ru-RU"/>
              </w:rPr>
            </w:pPr>
            <w:r w:rsidRPr="004553ED">
              <w:rPr>
                <w:rFonts w:eastAsia="Times New Roman"/>
                <w:szCs w:val="28"/>
                <w:lang w:eastAsia="ru-RU"/>
              </w:rPr>
              <w:t>Телевизор –2</w:t>
            </w:r>
          </w:p>
        </w:tc>
        <w:tc>
          <w:tcPr>
            <w:tcW w:w="0" w:type="auto"/>
            <w:vAlign w:val="center"/>
          </w:tcPr>
          <w:p w:rsidR="001A26AE" w:rsidRPr="004553ED" w:rsidRDefault="001A26AE" w:rsidP="00592518">
            <w:pPr>
              <w:suppressAutoHyphens w:val="0"/>
              <w:spacing w:line="240" w:lineRule="auto"/>
              <w:ind w:firstLine="0"/>
              <w:rPr>
                <w:rFonts w:eastAsia="Times New Roman"/>
                <w:szCs w:val="28"/>
                <w:lang w:eastAsia="ru-RU"/>
              </w:rPr>
            </w:pPr>
            <w:r w:rsidRPr="004553ED">
              <w:rPr>
                <w:rFonts w:eastAsia="Times New Roman"/>
                <w:szCs w:val="28"/>
                <w:lang w:eastAsia="ru-RU"/>
              </w:rPr>
              <w:t>Цифровой фотоаппарат-1</w:t>
            </w:r>
          </w:p>
        </w:tc>
      </w:tr>
      <w:tr w:rsidR="001A26AE" w:rsidRPr="004553ED" w:rsidTr="00592518">
        <w:trPr>
          <w:tblCellSpacing w:w="0" w:type="dxa"/>
        </w:trPr>
        <w:tc>
          <w:tcPr>
            <w:tcW w:w="0" w:type="auto"/>
            <w:vAlign w:val="center"/>
          </w:tcPr>
          <w:p w:rsidR="001A26AE" w:rsidRPr="004553ED" w:rsidRDefault="001A26AE" w:rsidP="00592518">
            <w:pPr>
              <w:suppressAutoHyphens w:val="0"/>
              <w:spacing w:line="240" w:lineRule="auto"/>
              <w:ind w:firstLine="0"/>
              <w:rPr>
                <w:rFonts w:eastAsia="Times New Roman"/>
                <w:szCs w:val="28"/>
                <w:lang w:eastAsia="ru-RU"/>
              </w:rPr>
            </w:pPr>
          </w:p>
        </w:tc>
        <w:tc>
          <w:tcPr>
            <w:tcW w:w="0" w:type="auto"/>
            <w:vAlign w:val="center"/>
          </w:tcPr>
          <w:p w:rsidR="001A26AE" w:rsidRPr="004553ED" w:rsidRDefault="001A26AE" w:rsidP="00592518">
            <w:pPr>
              <w:suppressAutoHyphens w:val="0"/>
              <w:spacing w:line="240" w:lineRule="auto"/>
              <w:ind w:firstLine="0"/>
              <w:rPr>
                <w:rFonts w:eastAsia="Times New Roman"/>
                <w:szCs w:val="28"/>
                <w:lang w:eastAsia="ru-RU"/>
              </w:rPr>
            </w:pPr>
          </w:p>
        </w:tc>
      </w:tr>
      <w:tr w:rsidR="001A26AE" w:rsidRPr="004553ED" w:rsidTr="00592518">
        <w:trPr>
          <w:tblCellSpacing w:w="0" w:type="dxa"/>
        </w:trPr>
        <w:tc>
          <w:tcPr>
            <w:tcW w:w="0" w:type="auto"/>
            <w:vAlign w:val="center"/>
          </w:tcPr>
          <w:p w:rsidR="001A26AE" w:rsidRPr="004553ED" w:rsidRDefault="001A26AE" w:rsidP="00592518">
            <w:pPr>
              <w:suppressAutoHyphens w:val="0"/>
              <w:spacing w:line="240" w:lineRule="auto"/>
              <w:ind w:firstLine="0"/>
              <w:rPr>
                <w:rFonts w:eastAsia="Times New Roman"/>
                <w:szCs w:val="28"/>
                <w:lang w:eastAsia="ru-RU"/>
              </w:rPr>
            </w:pPr>
            <w:r w:rsidRPr="004553ED">
              <w:rPr>
                <w:rFonts w:eastAsia="Times New Roman"/>
                <w:szCs w:val="28"/>
                <w:lang w:eastAsia="ru-RU"/>
              </w:rPr>
              <w:t>Интерактивная доска – 6</w:t>
            </w:r>
          </w:p>
        </w:tc>
        <w:tc>
          <w:tcPr>
            <w:tcW w:w="0" w:type="auto"/>
            <w:vAlign w:val="center"/>
          </w:tcPr>
          <w:p w:rsidR="001A26AE" w:rsidRPr="004553ED" w:rsidRDefault="001A26AE" w:rsidP="00592518">
            <w:pPr>
              <w:suppressAutoHyphens w:val="0"/>
              <w:spacing w:line="240" w:lineRule="auto"/>
              <w:ind w:firstLine="0"/>
              <w:rPr>
                <w:rFonts w:eastAsia="Times New Roman"/>
                <w:szCs w:val="28"/>
                <w:lang w:eastAsia="ru-RU"/>
              </w:rPr>
            </w:pPr>
            <w:r w:rsidRPr="004553ED">
              <w:rPr>
                <w:rFonts w:eastAsia="Times New Roman"/>
                <w:szCs w:val="28"/>
                <w:lang w:eastAsia="ru-RU"/>
              </w:rPr>
              <w:t>Компьютеры – 19</w:t>
            </w:r>
          </w:p>
        </w:tc>
      </w:tr>
      <w:tr w:rsidR="001A26AE" w:rsidRPr="004553ED" w:rsidTr="00592518">
        <w:trPr>
          <w:tblCellSpacing w:w="0" w:type="dxa"/>
        </w:trPr>
        <w:tc>
          <w:tcPr>
            <w:tcW w:w="0" w:type="auto"/>
            <w:vAlign w:val="center"/>
          </w:tcPr>
          <w:p w:rsidR="001A26AE" w:rsidRPr="004553ED" w:rsidRDefault="001A26AE" w:rsidP="00592518">
            <w:pPr>
              <w:suppressAutoHyphens w:val="0"/>
              <w:spacing w:line="240" w:lineRule="auto"/>
              <w:ind w:firstLine="0"/>
              <w:rPr>
                <w:rFonts w:eastAsia="Times New Roman"/>
                <w:szCs w:val="28"/>
                <w:lang w:eastAsia="ru-RU"/>
              </w:rPr>
            </w:pPr>
            <w:r w:rsidRPr="004553ED">
              <w:rPr>
                <w:rFonts w:eastAsia="Times New Roman"/>
                <w:szCs w:val="28"/>
                <w:lang w:eastAsia="ru-RU"/>
              </w:rPr>
              <w:t>Мультимедиапроектор, экран –4</w:t>
            </w:r>
          </w:p>
        </w:tc>
        <w:tc>
          <w:tcPr>
            <w:tcW w:w="0" w:type="auto"/>
            <w:vAlign w:val="center"/>
          </w:tcPr>
          <w:p w:rsidR="001A26AE" w:rsidRPr="004553ED" w:rsidRDefault="001A26AE" w:rsidP="00592518">
            <w:pPr>
              <w:suppressAutoHyphens w:val="0"/>
              <w:spacing w:line="240" w:lineRule="auto"/>
              <w:ind w:firstLine="0"/>
              <w:rPr>
                <w:rFonts w:eastAsia="Times New Roman"/>
                <w:szCs w:val="28"/>
                <w:lang w:eastAsia="ru-RU"/>
              </w:rPr>
            </w:pPr>
            <w:r w:rsidRPr="004553ED">
              <w:rPr>
                <w:rFonts w:eastAsia="Times New Roman"/>
                <w:szCs w:val="28"/>
                <w:lang w:eastAsia="ru-RU"/>
              </w:rPr>
              <w:t>Выход в Интернет – 12 ПК</w:t>
            </w:r>
          </w:p>
        </w:tc>
      </w:tr>
      <w:tr w:rsidR="001A26AE" w:rsidRPr="004553ED" w:rsidTr="00592518">
        <w:trPr>
          <w:tblCellSpacing w:w="0" w:type="dxa"/>
        </w:trPr>
        <w:tc>
          <w:tcPr>
            <w:tcW w:w="0" w:type="auto"/>
            <w:vAlign w:val="center"/>
          </w:tcPr>
          <w:p w:rsidR="001A26AE" w:rsidRPr="004553ED" w:rsidRDefault="001A26AE" w:rsidP="00592518">
            <w:pPr>
              <w:suppressAutoHyphens w:val="0"/>
              <w:spacing w:line="240" w:lineRule="auto"/>
              <w:ind w:firstLine="0"/>
              <w:rPr>
                <w:rFonts w:eastAsia="Times New Roman"/>
                <w:szCs w:val="28"/>
                <w:lang w:eastAsia="ru-RU"/>
              </w:rPr>
            </w:pPr>
            <w:r w:rsidRPr="004553ED">
              <w:rPr>
                <w:rFonts w:eastAsia="Times New Roman"/>
                <w:szCs w:val="28"/>
                <w:lang w:eastAsia="ru-RU"/>
              </w:rPr>
              <w:t>Многофункциональные устройства</w:t>
            </w:r>
          </w:p>
          <w:p w:rsidR="001A26AE" w:rsidRPr="004553ED" w:rsidRDefault="001A26AE" w:rsidP="00592518">
            <w:pPr>
              <w:suppressAutoHyphens w:val="0"/>
              <w:spacing w:line="240" w:lineRule="auto"/>
              <w:ind w:firstLine="0"/>
              <w:rPr>
                <w:rFonts w:eastAsia="Times New Roman"/>
                <w:szCs w:val="28"/>
                <w:lang w:eastAsia="ru-RU"/>
              </w:rPr>
            </w:pPr>
            <w:r w:rsidRPr="004553ED">
              <w:rPr>
                <w:rFonts w:eastAsia="Times New Roman"/>
                <w:szCs w:val="28"/>
                <w:lang w:eastAsia="ru-RU"/>
              </w:rPr>
              <w:t xml:space="preserve">Печати – 8 </w:t>
            </w:r>
          </w:p>
        </w:tc>
        <w:tc>
          <w:tcPr>
            <w:tcW w:w="0" w:type="auto"/>
            <w:vAlign w:val="center"/>
          </w:tcPr>
          <w:p w:rsidR="001A26AE" w:rsidRPr="004553ED" w:rsidRDefault="001A26AE" w:rsidP="00592518">
            <w:pPr>
              <w:suppressAutoHyphens w:val="0"/>
              <w:spacing w:line="240" w:lineRule="auto"/>
              <w:ind w:firstLine="0"/>
              <w:rPr>
                <w:rFonts w:eastAsia="Times New Roman"/>
                <w:szCs w:val="28"/>
                <w:lang w:eastAsia="ru-RU"/>
              </w:rPr>
            </w:pPr>
          </w:p>
        </w:tc>
      </w:tr>
    </w:tbl>
    <w:p w:rsidR="001A26AE" w:rsidRPr="004553ED" w:rsidRDefault="001A26AE" w:rsidP="001A26AE">
      <w:pPr>
        <w:spacing w:line="240" w:lineRule="auto"/>
        <w:ind w:firstLine="0"/>
        <w:jc w:val="left"/>
        <w:rPr>
          <w:b/>
          <w:bCs/>
          <w:szCs w:val="28"/>
          <w:u w:val="single"/>
          <w:lang w:eastAsia="ar-SA"/>
        </w:rPr>
      </w:pPr>
    </w:p>
    <w:p w:rsidR="001A26AE" w:rsidRPr="004553ED" w:rsidRDefault="001A26AE" w:rsidP="001A26AE">
      <w:pPr>
        <w:widowControl w:val="0"/>
        <w:suppressAutoHyphens w:val="0"/>
        <w:spacing w:line="240" w:lineRule="auto"/>
        <w:ind w:firstLine="540"/>
        <w:rPr>
          <w:rFonts w:eastAsia="Courier New"/>
          <w:color w:val="000000"/>
          <w:szCs w:val="28"/>
          <w:lang w:eastAsia="ru-RU"/>
        </w:rPr>
      </w:pPr>
      <w:r w:rsidRPr="004553ED">
        <w:rPr>
          <w:rFonts w:eastAsia="Courier New"/>
          <w:color w:val="000000"/>
          <w:szCs w:val="28"/>
          <w:lang w:eastAsia="ru-RU"/>
        </w:rPr>
        <w:t>В учреждении имеется компьютерный класс со свободным доступом в Интернет, кабинеты, оснащённые интерактивными досками.</w:t>
      </w:r>
    </w:p>
    <w:p w:rsidR="001A26AE" w:rsidRPr="004553ED" w:rsidRDefault="001A26AE" w:rsidP="001A26AE">
      <w:pPr>
        <w:widowControl w:val="0"/>
        <w:suppressAutoHyphens w:val="0"/>
        <w:spacing w:line="240" w:lineRule="auto"/>
        <w:ind w:firstLine="540"/>
        <w:rPr>
          <w:rFonts w:eastAsia="Courier New"/>
          <w:color w:val="000000"/>
          <w:szCs w:val="28"/>
          <w:lang w:eastAsia="ru-RU"/>
        </w:rPr>
      </w:pPr>
      <w:r w:rsidRPr="004553ED">
        <w:rPr>
          <w:rFonts w:eastAsia="Courier New"/>
          <w:color w:val="000000"/>
          <w:szCs w:val="28"/>
          <w:lang w:eastAsia="ru-RU"/>
        </w:rPr>
        <w:t>Количество учебных кабинетов, подключенных к сети интернет - 6, а также библиотека.</w:t>
      </w:r>
    </w:p>
    <w:p w:rsidR="001A26AE" w:rsidRPr="004553ED" w:rsidRDefault="001A26AE" w:rsidP="001A26AE">
      <w:pPr>
        <w:widowControl w:val="0"/>
        <w:suppressAutoHyphens w:val="0"/>
        <w:spacing w:line="240" w:lineRule="auto"/>
        <w:ind w:firstLine="540"/>
        <w:rPr>
          <w:rFonts w:eastAsia="Courier New"/>
          <w:color w:val="000000"/>
          <w:szCs w:val="28"/>
          <w:lang w:eastAsia="ru-RU"/>
        </w:rPr>
      </w:pPr>
      <w:r w:rsidRPr="004553ED">
        <w:rPr>
          <w:rFonts w:eastAsia="Courier New"/>
          <w:color w:val="000000"/>
          <w:szCs w:val="28"/>
          <w:lang w:eastAsia="ru-RU"/>
        </w:rPr>
        <w:t>Собран фонд медиаресурсов, включающий информационные ресурсы по всем учебным предметам, также создан банк ссылок на образовательные материалы сети Интернет. Регулярно пополняется банк методических и нормативно-правовых материалов для педагогов и администрации школы.</w:t>
      </w:r>
    </w:p>
    <w:p w:rsidR="001A26AE" w:rsidRPr="004553ED" w:rsidRDefault="001A26AE" w:rsidP="001A26AE">
      <w:pPr>
        <w:widowControl w:val="0"/>
        <w:suppressAutoHyphens w:val="0"/>
        <w:spacing w:line="240" w:lineRule="auto"/>
        <w:ind w:firstLine="540"/>
        <w:rPr>
          <w:rFonts w:eastAsia="Courier New"/>
          <w:color w:val="000000"/>
          <w:szCs w:val="28"/>
          <w:lang w:eastAsia="ru-RU"/>
        </w:rPr>
      </w:pPr>
      <w:r w:rsidRPr="004553ED">
        <w:rPr>
          <w:rFonts w:eastAsia="Courier New"/>
          <w:color w:val="000000"/>
          <w:szCs w:val="28"/>
          <w:lang w:eastAsia="ru-RU"/>
        </w:rPr>
        <w:t>В распоряжении сотрудников материалы по организации проектной деятельности, образовательным технологиям, по подготовке к аттестации, электронные версии периодических изданий, материалы конференций, круглых столов и др.</w:t>
      </w:r>
    </w:p>
    <w:p w:rsidR="001A26AE" w:rsidRPr="004553ED" w:rsidRDefault="001A26AE" w:rsidP="001A26AE">
      <w:pPr>
        <w:widowControl w:val="0"/>
        <w:suppressAutoHyphens w:val="0"/>
        <w:spacing w:line="240" w:lineRule="auto"/>
        <w:ind w:firstLine="540"/>
        <w:rPr>
          <w:rFonts w:eastAsia="Courier New"/>
          <w:color w:val="000000"/>
          <w:szCs w:val="28"/>
          <w:lang w:eastAsia="ru-RU"/>
        </w:rPr>
      </w:pPr>
      <w:r w:rsidRPr="004553ED">
        <w:rPr>
          <w:rFonts w:eastAsia="Courier New"/>
          <w:color w:val="000000"/>
          <w:szCs w:val="28"/>
          <w:lang w:eastAsia="ru-RU"/>
        </w:rPr>
        <w:t>На базе имеющихся в школе ресурсов создано и используется единое информационное пространство, введены электронные журналы, к которому имеют доступ все участники образовательного процесса.</w:t>
      </w:r>
    </w:p>
    <w:p w:rsidR="001A26AE" w:rsidRPr="00596EC5" w:rsidRDefault="001A26AE" w:rsidP="001A26AE">
      <w:pPr>
        <w:widowControl w:val="0"/>
        <w:suppressAutoHyphens w:val="0"/>
        <w:spacing w:line="240" w:lineRule="auto"/>
        <w:ind w:firstLine="520"/>
        <w:jc w:val="left"/>
        <w:rPr>
          <w:rFonts w:eastAsia="Courier New"/>
          <w:color w:val="000000"/>
          <w:szCs w:val="28"/>
          <w:lang w:eastAsia="ru-RU"/>
        </w:rPr>
      </w:pPr>
      <w:r w:rsidRPr="004553ED">
        <w:rPr>
          <w:rFonts w:eastAsia="Courier New"/>
          <w:color w:val="000000"/>
          <w:szCs w:val="28"/>
          <w:lang w:eastAsia="ru-RU"/>
        </w:rPr>
        <w:t>Библиотека школы имеет необходимую справочную и художественную литературу.</w:t>
      </w:r>
    </w:p>
    <w:p w:rsidR="001A26AE" w:rsidRPr="00596EC5" w:rsidRDefault="001A26AE" w:rsidP="001A26AE">
      <w:pPr>
        <w:spacing w:line="240" w:lineRule="auto"/>
        <w:ind w:firstLine="0"/>
        <w:rPr>
          <w:szCs w:val="28"/>
        </w:rPr>
      </w:pPr>
    </w:p>
    <w:p w:rsidR="001A26AE" w:rsidRPr="00596EC5" w:rsidRDefault="001A26AE" w:rsidP="001A26AE">
      <w:pPr>
        <w:spacing w:line="240" w:lineRule="auto"/>
        <w:rPr>
          <w:rFonts w:eastAsia="Arial"/>
          <w:szCs w:val="28"/>
          <w:lang w:eastAsia="ru-RU"/>
        </w:rPr>
      </w:pPr>
      <w:r w:rsidRPr="00596EC5">
        <w:rPr>
          <w:szCs w:val="28"/>
          <w:lang w:eastAsia="ru-RU"/>
        </w:rPr>
        <w:t>Материально-технические условия реализации основной образовательной программы формируются с учетом:</w:t>
      </w:r>
    </w:p>
    <w:p w:rsidR="001A26AE" w:rsidRPr="00596EC5" w:rsidRDefault="001A26AE" w:rsidP="001A26AE">
      <w:pPr>
        <w:pStyle w:val="a0"/>
        <w:spacing w:line="240" w:lineRule="auto"/>
        <w:rPr>
          <w:szCs w:val="28"/>
        </w:rPr>
      </w:pPr>
      <w:r w:rsidRPr="00596EC5">
        <w:rPr>
          <w:szCs w:val="28"/>
        </w:rPr>
        <w:t>требований ФГОС СОО;</w:t>
      </w:r>
    </w:p>
    <w:p w:rsidR="001A26AE" w:rsidRPr="00596EC5" w:rsidRDefault="001A26AE" w:rsidP="001A26AE">
      <w:pPr>
        <w:pStyle w:val="a0"/>
        <w:spacing w:line="240" w:lineRule="auto"/>
        <w:rPr>
          <w:szCs w:val="28"/>
        </w:rPr>
      </w:pPr>
      <w:r w:rsidRPr="00596EC5">
        <w:rPr>
          <w:szCs w:val="28"/>
        </w:rPr>
        <w:t xml:space="preserve">положения о лицензировании образовательной деятельности, утвержденного постановлением Правительства Российской Федерации от 28 октября </w:t>
      </w:r>
      <w:smartTag w:uri="urn:schemas-microsoft-com:office:smarttags" w:element="metricconverter">
        <w:smartTagPr>
          <w:attr w:name="ProductID" w:val="2013 г"/>
        </w:smartTagPr>
        <w:r w:rsidRPr="00596EC5">
          <w:rPr>
            <w:szCs w:val="28"/>
          </w:rPr>
          <w:t>2013 г</w:t>
        </w:r>
      </w:smartTag>
      <w:r w:rsidRPr="00596EC5">
        <w:rPr>
          <w:szCs w:val="28"/>
        </w:rPr>
        <w:t>. № 966;</w:t>
      </w:r>
    </w:p>
    <w:p w:rsidR="001A26AE" w:rsidRPr="00596EC5" w:rsidRDefault="001A26AE" w:rsidP="001A26AE">
      <w:pPr>
        <w:pStyle w:val="a0"/>
        <w:spacing w:line="240" w:lineRule="auto"/>
        <w:rPr>
          <w:szCs w:val="28"/>
        </w:rPr>
      </w:pPr>
      <w:r w:rsidRPr="00596EC5">
        <w:rPr>
          <w:szCs w:val="28"/>
        </w:rPr>
        <w:t xml:space="preserve">Санитарно-эпидемиологических правил и нормативов СанПиН 2.4.6.2553-09 «Санитарно-эпидемиологические требования к безопасности условий труда работников, не достигших 18-летнего возраста», утвержденных постановлением Главного государственного санитарного врача Российской Федерации от 30 сентября </w:t>
      </w:r>
      <w:smartTag w:uri="urn:schemas-microsoft-com:office:smarttags" w:element="metricconverter">
        <w:smartTagPr>
          <w:attr w:name="ProductID" w:val="2009 г"/>
        </w:smartTagPr>
        <w:r w:rsidRPr="00596EC5">
          <w:rPr>
            <w:szCs w:val="28"/>
          </w:rPr>
          <w:t>2009 г</w:t>
        </w:r>
      </w:smartTag>
      <w:r w:rsidRPr="00596EC5">
        <w:rPr>
          <w:szCs w:val="28"/>
        </w:rPr>
        <w:t>. № 58 (зарегистрированных Министерством юстиции Российской Федерации 5.11.2009 г., регистрационный № 15172. Российская газета, 2009, № 217);</w:t>
      </w:r>
    </w:p>
    <w:p w:rsidR="001A26AE" w:rsidRPr="00596EC5" w:rsidRDefault="001A26AE" w:rsidP="001A26AE">
      <w:pPr>
        <w:pStyle w:val="a0"/>
        <w:spacing w:line="240" w:lineRule="auto"/>
        <w:rPr>
          <w:szCs w:val="28"/>
        </w:rPr>
      </w:pPr>
      <w:r w:rsidRPr="00596EC5">
        <w:rPr>
          <w:szCs w:val="28"/>
        </w:rPr>
        <w:t xml:space="preserve">Санитарно-эпидемиологических правил и нормативов СанПиН 2.4.5.2409-08 «Санитарно-эпидемиологические требования к организации питания обучающихся в общеобразовательных организациях,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 июля </w:t>
      </w:r>
      <w:smartTag w:uri="urn:schemas-microsoft-com:office:smarttags" w:element="metricconverter">
        <w:smartTagPr>
          <w:attr w:name="ProductID" w:val="2008 г"/>
        </w:smartTagPr>
        <w:r w:rsidRPr="00596EC5">
          <w:rPr>
            <w:szCs w:val="28"/>
          </w:rPr>
          <w:t>2008 г</w:t>
        </w:r>
      </w:smartTag>
      <w:r w:rsidRPr="00596EC5">
        <w:rPr>
          <w:szCs w:val="28"/>
        </w:rPr>
        <w:t>. № 45 (зарегистрированных Министерством юстиции Российской Федерации 7.08.2008 г., регистрационный № 12085. Российская газета, 2008, № 174);</w:t>
      </w:r>
    </w:p>
    <w:p w:rsidR="001A26AE" w:rsidRPr="00596EC5" w:rsidRDefault="001A26AE" w:rsidP="001A26AE">
      <w:pPr>
        <w:pStyle w:val="a0"/>
        <w:spacing w:line="240" w:lineRule="auto"/>
        <w:rPr>
          <w:szCs w:val="28"/>
        </w:rPr>
      </w:pPr>
      <w:r w:rsidRPr="00596EC5">
        <w:rPr>
          <w:szCs w:val="28"/>
        </w:rPr>
        <w:t xml:space="preserve">Санитарно-эпидемиологических правил и нормативов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 мая </w:t>
      </w:r>
      <w:smartTag w:uri="urn:schemas-microsoft-com:office:smarttags" w:element="metricconverter">
        <w:smartTagPr>
          <w:attr w:name="ProductID" w:val="2010 г"/>
        </w:smartTagPr>
        <w:r w:rsidRPr="00596EC5">
          <w:rPr>
            <w:szCs w:val="28"/>
          </w:rPr>
          <w:t>2010 г</w:t>
        </w:r>
      </w:smartTag>
      <w:r w:rsidRPr="00596EC5">
        <w:rPr>
          <w:szCs w:val="28"/>
        </w:rPr>
        <w:t>. № 58 (зарегистрированных Министерством юстиции Российской Федерации 9.08.2010 г., регистрационный № 18094. Бюллетень нормативных актов феде</w:t>
      </w:r>
      <w:r w:rsidRPr="00596EC5">
        <w:rPr>
          <w:color w:val="222222"/>
          <w:szCs w:val="28"/>
        </w:rPr>
        <w:t>ральных органов исполнительной власти, 2010, № 36);</w:t>
      </w:r>
    </w:p>
    <w:p w:rsidR="001A26AE" w:rsidRPr="00596EC5" w:rsidRDefault="001A26AE" w:rsidP="001A26AE">
      <w:pPr>
        <w:pStyle w:val="a0"/>
        <w:spacing w:line="240" w:lineRule="auto"/>
        <w:rPr>
          <w:szCs w:val="28"/>
        </w:rPr>
      </w:pPr>
      <w:r w:rsidRPr="00596EC5">
        <w:rPr>
          <w:szCs w:val="28"/>
        </w:rPr>
        <w:t xml:space="preserve">Концепции развития дополнительного образования детей, утвержденной Распоряжением Правительства Российской Федерации от 4.09.2014 г. № 1726-р (в части поддержки внеурочной деятельности и блока дополнительного образования); </w:t>
      </w:r>
    </w:p>
    <w:p w:rsidR="001A26AE" w:rsidRPr="00596EC5" w:rsidRDefault="001A26AE" w:rsidP="001A26AE">
      <w:pPr>
        <w:pStyle w:val="a0"/>
        <w:spacing w:line="240" w:lineRule="auto"/>
        <w:rPr>
          <w:szCs w:val="28"/>
        </w:rPr>
      </w:pPr>
      <w:r w:rsidRPr="00596EC5">
        <w:rPr>
          <w:color w:val="222222"/>
          <w:szCs w:val="28"/>
        </w:rPr>
        <w:t>иных действующих федераль</w:t>
      </w:r>
      <w:r w:rsidRPr="00596EC5">
        <w:rPr>
          <w:szCs w:val="28"/>
        </w:rPr>
        <w:t>ных/региональных/муниципальных/</w:t>
      </w:r>
      <w:r w:rsidRPr="00596EC5">
        <w:rPr>
          <w:szCs w:val="28"/>
        </w:rPr>
        <w:br/>
        <w:t>локальных нормативных актов и рекомендаций.</w:t>
      </w:r>
    </w:p>
    <w:p w:rsidR="001A26AE" w:rsidRPr="00596EC5" w:rsidRDefault="001A26AE" w:rsidP="001A26AE">
      <w:pPr>
        <w:spacing w:line="240" w:lineRule="auto"/>
        <w:rPr>
          <w:szCs w:val="28"/>
          <w:lang w:eastAsia="ru-RU"/>
        </w:rPr>
      </w:pPr>
    </w:p>
    <w:p w:rsidR="001A26AE" w:rsidRPr="00596EC5" w:rsidRDefault="001A26AE" w:rsidP="001A26AE">
      <w:pPr>
        <w:spacing w:line="240" w:lineRule="auto"/>
        <w:rPr>
          <w:szCs w:val="28"/>
          <w:lang w:eastAsia="ru-RU"/>
        </w:rPr>
      </w:pPr>
      <w:r w:rsidRPr="00596EC5">
        <w:rPr>
          <w:szCs w:val="28"/>
          <w:lang w:eastAsia="ru-RU"/>
        </w:rPr>
        <w:t>Материально-технические условия реализации основной образовательной программы:</w:t>
      </w:r>
    </w:p>
    <w:p w:rsidR="001A26AE" w:rsidRPr="00596EC5" w:rsidRDefault="001A26AE" w:rsidP="001A26AE">
      <w:pPr>
        <w:pStyle w:val="a0"/>
        <w:spacing w:line="240" w:lineRule="auto"/>
        <w:rPr>
          <w:szCs w:val="28"/>
        </w:rPr>
      </w:pPr>
      <w:r w:rsidRPr="00596EC5">
        <w:rPr>
          <w:szCs w:val="28"/>
        </w:rPr>
        <w:t>обеспечивают формирование единой мотивирующей интерактивной среды как совокупности имитационных и исследовательских практик, реализующих через техносферу образовательной организации вариативность, развитие мотивации обучающихся к познанию и творчеству (в том числе научно-техническому), включение познания в значимые виды деятельности, а также развитие различных компетентностей;</w:t>
      </w:r>
    </w:p>
    <w:p w:rsidR="001A26AE" w:rsidRPr="00596EC5" w:rsidRDefault="001A26AE" w:rsidP="001A26AE">
      <w:pPr>
        <w:pStyle w:val="a0"/>
        <w:spacing w:line="240" w:lineRule="auto"/>
        <w:rPr>
          <w:szCs w:val="28"/>
        </w:rPr>
      </w:pPr>
      <w:r w:rsidRPr="00596EC5">
        <w:rPr>
          <w:szCs w:val="28"/>
        </w:rPr>
        <w:t xml:space="preserve">учитывают: </w:t>
      </w:r>
    </w:p>
    <w:p w:rsidR="001A26AE" w:rsidRPr="00596EC5" w:rsidRDefault="001A26AE" w:rsidP="001A26AE">
      <w:pPr>
        <w:pStyle w:val="a5"/>
        <w:spacing w:line="240" w:lineRule="auto"/>
        <w:ind w:left="0" w:firstLine="709"/>
        <w:rPr>
          <w:szCs w:val="28"/>
        </w:rPr>
      </w:pPr>
      <w:r w:rsidRPr="00596EC5">
        <w:rPr>
          <w:szCs w:val="28"/>
        </w:rPr>
        <w:t>специальные потребности различных категорий обучающихся (с повышенными образовательными потребностями, с ограниченными возможностями здоровья и пр.);</w:t>
      </w:r>
    </w:p>
    <w:p w:rsidR="001A26AE" w:rsidRPr="00596EC5" w:rsidRDefault="001A26AE" w:rsidP="001A26AE">
      <w:pPr>
        <w:pStyle w:val="a5"/>
        <w:spacing w:line="240" w:lineRule="auto"/>
        <w:ind w:left="0" w:firstLine="709"/>
        <w:rPr>
          <w:szCs w:val="28"/>
        </w:rPr>
      </w:pPr>
      <w:r w:rsidRPr="00596EC5">
        <w:rPr>
          <w:szCs w:val="28"/>
        </w:rPr>
        <w:t>специфику основной образовательной программы среднего общего образования (профили обучения, уровни изучения, обязательные и элективные предметы/курсы, индивидуальная проектно-исследовательская деятельность, урочная и внеурочная деятельность, ресурсы открытого неформального образования, подготовка к продолжению обучения в высших учебных заведениях);</w:t>
      </w:r>
    </w:p>
    <w:p w:rsidR="001A26AE" w:rsidRPr="00596EC5" w:rsidRDefault="001A26AE" w:rsidP="001A26AE">
      <w:pPr>
        <w:pStyle w:val="a5"/>
        <w:spacing w:line="240" w:lineRule="auto"/>
        <w:ind w:left="0" w:firstLine="709"/>
        <w:rPr>
          <w:szCs w:val="28"/>
        </w:rPr>
      </w:pPr>
      <w:r w:rsidRPr="00596EC5">
        <w:rPr>
          <w:szCs w:val="28"/>
        </w:rPr>
        <w:t>актуальные потребности развития образования (открытость, вариативность, мобильность, доступность, непрерывность, интегрируемость с дополнительным и неформальным образованием);</w:t>
      </w:r>
    </w:p>
    <w:p w:rsidR="001A26AE" w:rsidRPr="00596EC5" w:rsidRDefault="001A26AE" w:rsidP="001A26AE">
      <w:pPr>
        <w:pStyle w:val="a0"/>
        <w:spacing w:line="240" w:lineRule="auto"/>
        <w:rPr>
          <w:szCs w:val="28"/>
        </w:rPr>
      </w:pPr>
      <w:r w:rsidRPr="00596EC5">
        <w:rPr>
          <w:szCs w:val="28"/>
        </w:rPr>
        <w:t>обеспечивают:</w:t>
      </w:r>
    </w:p>
    <w:p w:rsidR="001A26AE" w:rsidRPr="00596EC5" w:rsidRDefault="001A26AE" w:rsidP="001A26AE">
      <w:pPr>
        <w:pStyle w:val="a5"/>
        <w:spacing w:line="240" w:lineRule="auto"/>
        <w:ind w:left="0" w:firstLine="709"/>
        <w:rPr>
          <w:szCs w:val="28"/>
        </w:rPr>
      </w:pPr>
      <w:r w:rsidRPr="00596EC5">
        <w:rPr>
          <w:szCs w:val="28"/>
        </w:rPr>
        <w:t>подготовку обучающихся к саморазвитию и непрерывному образованию;</w:t>
      </w:r>
    </w:p>
    <w:p w:rsidR="001A26AE" w:rsidRPr="00596EC5" w:rsidRDefault="001A26AE" w:rsidP="001A26AE">
      <w:pPr>
        <w:pStyle w:val="a5"/>
        <w:spacing w:line="240" w:lineRule="auto"/>
        <w:ind w:left="0" w:firstLine="709"/>
        <w:rPr>
          <w:szCs w:val="28"/>
        </w:rPr>
      </w:pPr>
      <w:r w:rsidRPr="00596EC5">
        <w:rPr>
          <w:szCs w:val="28"/>
        </w:rPr>
        <w:t>формирование и развитие мотивации к познанию, творчеству и инновационной деятельности;</w:t>
      </w:r>
    </w:p>
    <w:p w:rsidR="001A26AE" w:rsidRPr="00596EC5" w:rsidRDefault="001A26AE" w:rsidP="001A26AE">
      <w:pPr>
        <w:pStyle w:val="a5"/>
        <w:spacing w:line="240" w:lineRule="auto"/>
        <w:ind w:left="0" w:firstLine="709"/>
        <w:rPr>
          <w:szCs w:val="28"/>
        </w:rPr>
      </w:pPr>
      <w:r w:rsidRPr="00596EC5">
        <w:rPr>
          <w:szCs w:val="28"/>
        </w:rPr>
        <w:t>формирование основы научных методов познания окружающего мира;</w:t>
      </w:r>
    </w:p>
    <w:p w:rsidR="001A26AE" w:rsidRPr="00596EC5" w:rsidRDefault="001A26AE" w:rsidP="001A26AE">
      <w:pPr>
        <w:pStyle w:val="a5"/>
        <w:spacing w:line="240" w:lineRule="auto"/>
        <w:ind w:left="0" w:firstLine="709"/>
        <w:rPr>
          <w:szCs w:val="28"/>
        </w:rPr>
      </w:pPr>
      <w:r w:rsidRPr="00596EC5">
        <w:rPr>
          <w:szCs w:val="28"/>
        </w:rPr>
        <w:t>условия для активной учебно-познавательной деятельности;</w:t>
      </w:r>
    </w:p>
    <w:p w:rsidR="001A26AE" w:rsidRPr="00596EC5" w:rsidRDefault="001A26AE" w:rsidP="001A26AE">
      <w:pPr>
        <w:pStyle w:val="a5"/>
        <w:spacing w:line="240" w:lineRule="auto"/>
        <w:ind w:left="0" w:firstLine="709"/>
        <w:rPr>
          <w:szCs w:val="28"/>
        </w:rPr>
      </w:pPr>
      <w:r w:rsidRPr="00596EC5">
        <w:rPr>
          <w:szCs w:val="28"/>
        </w:rPr>
        <w:t>воспитание патриотизма и установок толерантности, умения жить с непохожими людьми;</w:t>
      </w:r>
    </w:p>
    <w:p w:rsidR="001A26AE" w:rsidRPr="00596EC5" w:rsidRDefault="001A26AE" w:rsidP="001A26AE">
      <w:pPr>
        <w:pStyle w:val="a5"/>
        <w:spacing w:line="240" w:lineRule="auto"/>
        <w:ind w:left="0" w:firstLine="709"/>
        <w:rPr>
          <w:szCs w:val="28"/>
        </w:rPr>
      </w:pPr>
      <w:r w:rsidRPr="00596EC5">
        <w:rPr>
          <w:szCs w:val="28"/>
        </w:rPr>
        <w:t>развитие креативности, критического мышления;</w:t>
      </w:r>
    </w:p>
    <w:p w:rsidR="001A26AE" w:rsidRPr="00596EC5" w:rsidRDefault="001A26AE" w:rsidP="001A26AE">
      <w:pPr>
        <w:pStyle w:val="a5"/>
        <w:spacing w:line="240" w:lineRule="auto"/>
        <w:ind w:left="0" w:firstLine="709"/>
        <w:rPr>
          <w:szCs w:val="28"/>
        </w:rPr>
      </w:pPr>
      <w:r w:rsidRPr="00596EC5">
        <w:rPr>
          <w:szCs w:val="28"/>
        </w:rPr>
        <w:t>поддержку социальной активности и осознанного выбора профессии;</w:t>
      </w:r>
    </w:p>
    <w:p w:rsidR="001A26AE" w:rsidRPr="00596EC5" w:rsidRDefault="001A26AE" w:rsidP="001A26AE">
      <w:pPr>
        <w:pStyle w:val="a5"/>
        <w:spacing w:line="240" w:lineRule="auto"/>
        <w:ind w:left="0" w:firstLine="709"/>
        <w:rPr>
          <w:szCs w:val="28"/>
        </w:rPr>
      </w:pPr>
      <w:r w:rsidRPr="00596EC5">
        <w:rPr>
          <w:szCs w:val="28"/>
        </w:rPr>
        <w:t>возможность достижения обучающимися предметных, метапредметных и личностных результатов освоения основной образовательной программы;</w:t>
      </w:r>
    </w:p>
    <w:p w:rsidR="001A26AE" w:rsidRPr="00596EC5" w:rsidRDefault="001A26AE" w:rsidP="001A26AE">
      <w:pPr>
        <w:pStyle w:val="a5"/>
        <w:spacing w:line="240" w:lineRule="auto"/>
        <w:ind w:left="0" w:firstLine="709"/>
        <w:rPr>
          <w:szCs w:val="28"/>
        </w:rPr>
      </w:pPr>
      <w:r w:rsidRPr="00596EC5">
        <w:rPr>
          <w:szCs w:val="28"/>
        </w:rPr>
        <w:t>возможность для беспрепятственного доступа обучающихся с ограниченными возможностями здоровья и инвалидов к объектам инфраструктуры образовательной организации;</w:t>
      </w:r>
    </w:p>
    <w:p w:rsidR="001A26AE" w:rsidRPr="00596EC5" w:rsidRDefault="001A26AE" w:rsidP="001A26AE">
      <w:pPr>
        <w:pStyle w:val="a5"/>
        <w:spacing w:line="240" w:lineRule="auto"/>
        <w:ind w:left="0" w:firstLine="709"/>
        <w:rPr>
          <w:szCs w:val="28"/>
        </w:rPr>
      </w:pPr>
      <w:r w:rsidRPr="00596EC5">
        <w:rPr>
          <w:szCs w:val="28"/>
        </w:rPr>
        <w:t>эргономичность, мультифункциональность и трансформируемость помещений образовательной организации.</w:t>
      </w:r>
    </w:p>
    <w:p w:rsidR="001A26AE" w:rsidRPr="00596EC5" w:rsidRDefault="001A26AE" w:rsidP="001A26AE">
      <w:pPr>
        <w:spacing w:line="240" w:lineRule="auto"/>
        <w:rPr>
          <w:szCs w:val="28"/>
          <w:lang w:eastAsia="ru-RU"/>
        </w:rPr>
      </w:pPr>
      <w:r w:rsidRPr="00596EC5">
        <w:rPr>
          <w:szCs w:val="28"/>
          <w:lang w:eastAsia="ru-RU"/>
        </w:rPr>
        <w:t>Здание образовательной организации,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соответствуют государственным санитарно-эпидемиологическим правилам и нормативам, обеспечивают возможность безопасной и комфортной организации всех видов урочной и внеурочной деятельности для всех ее участников.</w:t>
      </w:r>
    </w:p>
    <w:p w:rsidR="001A26AE" w:rsidRPr="00596EC5" w:rsidRDefault="001A26AE" w:rsidP="001A26AE">
      <w:pPr>
        <w:spacing w:line="240" w:lineRule="auto"/>
        <w:rPr>
          <w:szCs w:val="28"/>
          <w:lang w:eastAsia="ru-RU"/>
        </w:rPr>
      </w:pPr>
      <w:r w:rsidRPr="00596EC5">
        <w:rPr>
          <w:szCs w:val="28"/>
          <w:lang w:eastAsia="ru-RU"/>
        </w:rPr>
        <w:t xml:space="preserve">В образовательной организации выделяются и оборудуются помещения для реализации образовательной деятельности обучающихся, административной и хозяйственной деятельности. Выделение (назначение) помещений осуществляется с учетом основной образовательной программы образовательной организации, ее специализации (выбранных профилей) и программы развития, а также иных особенностей реализуемой основной образовательной программы. </w:t>
      </w:r>
    </w:p>
    <w:p w:rsidR="001A26AE" w:rsidRPr="00596EC5" w:rsidRDefault="001A26AE" w:rsidP="001A26AE">
      <w:pPr>
        <w:spacing w:line="240" w:lineRule="auto"/>
        <w:rPr>
          <w:rFonts w:eastAsia="Arial"/>
          <w:szCs w:val="28"/>
          <w:lang w:eastAsia="ru-RU"/>
        </w:rPr>
      </w:pPr>
      <w:r w:rsidRPr="00596EC5">
        <w:rPr>
          <w:szCs w:val="28"/>
          <w:lang w:eastAsia="ru-RU"/>
        </w:rPr>
        <w:t>В образовательной организации могут быть предусмотрены:</w:t>
      </w:r>
    </w:p>
    <w:p w:rsidR="001A26AE" w:rsidRPr="00596EC5" w:rsidRDefault="001A26AE" w:rsidP="001A26AE">
      <w:pPr>
        <w:pStyle w:val="a0"/>
        <w:spacing w:line="240" w:lineRule="auto"/>
        <w:rPr>
          <w:szCs w:val="28"/>
        </w:rPr>
      </w:pPr>
      <w:r w:rsidRPr="00596EC5">
        <w:rPr>
          <w:szCs w:val="28"/>
        </w:rPr>
        <w:t>учебные кабинеты с автоматизированными (в том числе интерактивными) рабочими местами обучающихся и педагогических работников;</w:t>
      </w:r>
    </w:p>
    <w:p w:rsidR="001A26AE" w:rsidRPr="00596EC5" w:rsidRDefault="001A26AE" w:rsidP="001A26AE">
      <w:pPr>
        <w:pStyle w:val="a0"/>
        <w:spacing w:line="240" w:lineRule="auto"/>
        <w:rPr>
          <w:szCs w:val="28"/>
        </w:rPr>
      </w:pPr>
      <w:r w:rsidRPr="00596EC5">
        <w:rPr>
          <w:szCs w:val="28"/>
        </w:rPr>
        <w:t>помещения для занятий учебно-исследовательской и проектной деятельностью, моделированием и техническим творчеством, музыкой и изобразительным искусством, а также другими учебными курсами и курсами внеурочной деятельности по выбору обучающихся;</w:t>
      </w:r>
    </w:p>
    <w:p w:rsidR="001A26AE" w:rsidRPr="00596EC5" w:rsidRDefault="001A26AE" w:rsidP="001A26AE">
      <w:pPr>
        <w:pStyle w:val="a0"/>
        <w:spacing w:line="240" w:lineRule="auto"/>
        <w:rPr>
          <w:szCs w:val="28"/>
        </w:rPr>
      </w:pPr>
      <w:r w:rsidRPr="00596EC5">
        <w:rPr>
          <w:szCs w:val="28"/>
        </w:rPr>
        <w:t>цеха и мастерские в соответствии с профилями обучения;</w:t>
      </w:r>
    </w:p>
    <w:p w:rsidR="001A26AE" w:rsidRPr="00596EC5" w:rsidRDefault="001A26AE" w:rsidP="001A26AE">
      <w:pPr>
        <w:pStyle w:val="a0"/>
        <w:spacing w:line="240" w:lineRule="auto"/>
        <w:rPr>
          <w:szCs w:val="28"/>
        </w:rPr>
      </w:pPr>
      <w:r w:rsidRPr="00596EC5">
        <w:rPr>
          <w:szCs w:val="28"/>
        </w:rPr>
        <w:t>информационно-библиотечные центры с рабочими зонами свободного доступа (коллективного пользования), оборудованными читальными залами и книгохранилищами, медиатекой;</w:t>
      </w:r>
    </w:p>
    <w:p w:rsidR="001A26AE" w:rsidRPr="00596EC5" w:rsidRDefault="001A26AE" w:rsidP="001A26AE">
      <w:pPr>
        <w:pStyle w:val="a0"/>
        <w:spacing w:line="240" w:lineRule="auto"/>
        <w:rPr>
          <w:szCs w:val="28"/>
        </w:rPr>
      </w:pPr>
      <w:r w:rsidRPr="00596EC5">
        <w:rPr>
          <w:szCs w:val="28"/>
        </w:rPr>
        <w:t>мультифункциональный актовый зал (актовые залы) для проведения информационно-методических, учебных, а также массовых, досуговых, развлекательных мероприятий;</w:t>
      </w:r>
    </w:p>
    <w:p w:rsidR="001A26AE" w:rsidRPr="00596EC5" w:rsidRDefault="001A26AE" w:rsidP="001A26AE">
      <w:pPr>
        <w:pStyle w:val="a0"/>
        <w:spacing w:line="240" w:lineRule="auto"/>
        <w:rPr>
          <w:szCs w:val="28"/>
        </w:rPr>
      </w:pPr>
      <w:r w:rsidRPr="00596EC5">
        <w:rPr>
          <w:szCs w:val="28"/>
        </w:rPr>
        <w:t>спортивные и хореографические залы, спортивные сооружения, автогородок;</w:t>
      </w:r>
    </w:p>
    <w:p w:rsidR="001A26AE" w:rsidRPr="00596EC5" w:rsidRDefault="001A26AE" w:rsidP="001A26AE">
      <w:pPr>
        <w:pStyle w:val="a0"/>
        <w:spacing w:line="240" w:lineRule="auto"/>
        <w:rPr>
          <w:szCs w:val="28"/>
        </w:rPr>
      </w:pPr>
      <w:r w:rsidRPr="00596EC5">
        <w:rPr>
          <w:szCs w:val="28"/>
        </w:rPr>
        <w:t>помещения для питания обучающихся, а также для хранения и приготовления пищи (с возможностью организации горячего питания);</w:t>
      </w:r>
    </w:p>
    <w:p w:rsidR="001A26AE" w:rsidRPr="00596EC5" w:rsidRDefault="001A26AE" w:rsidP="001A26AE">
      <w:pPr>
        <w:pStyle w:val="a0"/>
        <w:spacing w:line="240" w:lineRule="auto"/>
        <w:rPr>
          <w:szCs w:val="28"/>
        </w:rPr>
      </w:pPr>
      <w:r w:rsidRPr="00596EC5">
        <w:rPr>
          <w:szCs w:val="28"/>
        </w:rPr>
        <w:t>помещения медицинского назначения;</w:t>
      </w:r>
    </w:p>
    <w:p w:rsidR="001A26AE" w:rsidRPr="00596EC5" w:rsidRDefault="001A26AE" w:rsidP="001A26AE">
      <w:pPr>
        <w:pStyle w:val="a0"/>
        <w:spacing w:line="240" w:lineRule="auto"/>
        <w:rPr>
          <w:szCs w:val="28"/>
        </w:rPr>
      </w:pPr>
      <w:r w:rsidRPr="00596EC5">
        <w:rPr>
          <w:szCs w:val="28"/>
        </w:rPr>
        <w:t xml:space="preserve">административные и иные помещения, оснащенные необходимым оборудованием; </w:t>
      </w:r>
    </w:p>
    <w:p w:rsidR="001A26AE" w:rsidRPr="00596EC5" w:rsidRDefault="001A26AE" w:rsidP="001A26AE">
      <w:pPr>
        <w:pStyle w:val="a0"/>
        <w:spacing w:line="240" w:lineRule="auto"/>
        <w:rPr>
          <w:szCs w:val="28"/>
        </w:rPr>
      </w:pPr>
      <w:r w:rsidRPr="00596EC5">
        <w:rPr>
          <w:szCs w:val="28"/>
        </w:rPr>
        <w:t>гардеробы, санузлы, места личной гигиены;</w:t>
      </w:r>
    </w:p>
    <w:p w:rsidR="001A26AE" w:rsidRPr="00596EC5" w:rsidRDefault="001A26AE" w:rsidP="001A26AE">
      <w:pPr>
        <w:pStyle w:val="a0"/>
        <w:spacing w:line="240" w:lineRule="auto"/>
        <w:rPr>
          <w:szCs w:val="28"/>
        </w:rPr>
      </w:pPr>
      <w:r w:rsidRPr="00596EC5">
        <w:rPr>
          <w:szCs w:val="28"/>
        </w:rPr>
        <w:t xml:space="preserve">участок (территория) с необходимым набором оборудованных зон; </w:t>
      </w:r>
    </w:p>
    <w:p w:rsidR="001A26AE" w:rsidRPr="00596EC5" w:rsidRDefault="001A26AE" w:rsidP="001A26AE">
      <w:pPr>
        <w:pStyle w:val="a0"/>
        <w:spacing w:line="240" w:lineRule="auto"/>
        <w:rPr>
          <w:szCs w:val="28"/>
        </w:rPr>
      </w:pPr>
      <w:r w:rsidRPr="00596EC5">
        <w:rPr>
          <w:szCs w:val="28"/>
        </w:rP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w:t>
      </w:r>
    </w:p>
    <w:p w:rsidR="001A26AE" w:rsidRPr="00596EC5" w:rsidRDefault="001A26AE" w:rsidP="001A26AE">
      <w:pPr>
        <w:pStyle w:val="a0"/>
        <w:spacing w:line="240" w:lineRule="auto"/>
        <w:rPr>
          <w:szCs w:val="28"/>
        </w:rPr>
      </w:pPr>
      <w:r w:rsidRPr="00596EC5">
        <w:rPr>
          <w:szCs w:val="28"/>
        </w:rPr>
        <w:t>мебель, офисное оснащение и хозяйственный инвентарь.</w:t>
      </w:r>
    </w:p>
    <w:p w:rsidR="001A26AE" w:rsidRPr="00596EC5" w:rsidRDefault="001A26AE" w:rsidP="001A26AE">
      <w:pPr>
        <w:spacing w:line="240" w:lineRule="auto"/>
        <w:rPr>
          <w:szCs w:val="28"/>
        </w:rPr>
      </w:pPr>
    </w:p>
    <w:p w:rsidR="001A26AE" w:rsidRPr="00596EC5" w:rsidRDefault="001A26AE" w:rsidP="001A26AE">
      <w:pPr>
        <w:spacing w:line="240" w:lineRule="auto"/>
        <w:rPr>
          <w:szCs w:val="28"/>
        </w:rPr>
      </w:pPr>
      <w:r w:rsidRPr="00596EC5">
        <w:rPr>
          <w:szCs w:val="28"/>
        </w:rPr>
        <w:t>Материально-техническое оснащение образовательной деятельности обеспечивает следующие ключевые возможности:</w:t>
      </w:r>
    </w:p>
    <w:p w:rsidR="001A26AE" w:rsidRPr="00596EC5" w:rsidRDefault="001A26AE" w:rsidP="001A26AE">
      <w:pPr>
        <w:pStyle w:val="a0"/>
        <w:spacing w:line="240" w:lineRule="auto"/>
        <w:rPr>
          <w:szCs w:val="28"/>
        </w:rPr>
      </w:pPr>
      <w:r w:rsidRPr="00596EC5">
        <w:rPr>
          <w:szCs w:val="28"/>
        </w:rPr>
        <w:t>реализацию индивидуальных учебных планов обучающихся, осуществления ими самостоятельной познавательной деятельности;</w:t>
      </w:r>
    </w:p>
    <w:p w:rsidR="001A26AE" w:rsidRPr="00596EC5" w:rsidRDefault="001A26AE" w:rsidP="001A26AE">
      <w:pPr>
        <w:pStyle w:val="a0"/>
        <w:spacing w:line="240" w:lineRule="auto"/>
        <w:rPr>
          <w:szCs w:val="28"/>
        </w:rPr>
      </w:pPr>
      <w:r w:rsidRPr="00596EC5">
        <w:rPr>
          <w:szCs w:val="28"/>
        </w:rPr>
        <w:t>проектную и исследовательскую деятельность обучающихся, проведение наблюдений и экспериментов (в т.ч. с использованием традиционного и цифрового лабораторного оборудования, виртуальных лабораторий, электронных образовательных ресурсов, вещественных и виртуально-наглядных моделей и коллекций основных математических и естественно-научных объектов и явлений);</w:t>
      </w:r>
    </w:p>
    <w:p w:rsidR="001A26AE" w:rsidRPr="00596EC5" w:rsidRDefault="001A26AE" w:rsidP="001A26AE">
      <w:pPr>
        <w:pStyle w:val="a0"/>
        <w:spacing w:line="240" w:lineRule="auto"/>
        <w:rPr>
          <w:szCs w:val="28"/>
        </w:rPr>
      </w:pPr>
      <w:r w:rsidRPr="00596EC5">
        <w:rPr>
          <w:szCs w:val="28"/>
        </w:rPr>
        <w:t>художественное творчество с использованием современных инструментов и технологий, художественно-оформительские и издательские работы;</w:t>
      </w:r>
    </w:p>
    <w:p w:rsidR="001A26AE" w:rsidRPr="00596EC5" w:rsidRDefault="001A26AE" w:rsidP="001A26AE">
      <w:pPr>
        <w:pStyle w:val="a0"/>
        <w:spacing w:line="240" w:lineRule="auto"/>
        <w:rPr>
          <w:szCs w:val="28"/>
        </w:rPr>
      </w:pPr>
      <w:r w:rsidRPr="00596EC5">
        <w:rPr>
          <w:szCs w:val="28"/>
        </w:rPr>
        <w:t>научно-техническое творчество, создание материальных и информационных объектов с использованием рукомесла и цифрового производства;</w:t>
      </w:r>
    </w:p>
    <w:p w:rsidR="001A26AE" w:rsidRPr="00596EC5" w:rsidRDefault="001A26AE" w:rsidP="001A26AE">
      <w:pPr>
        <w:pStyle w:val="a0"/>
        <w:spacing w:line="240" w:lineRule="auto"/>
        <w:rPr>
          <w:szCs w:val="28"/>
        </w:rPr>
      </w:pPr>
      <w:r w:rsidRPr="00596EC5">
        <w:rPr>
          <w:szCs w:val="28"/>
        </w:rPr>
        <w:t>получение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1A26AE" w:rsidRPr="00596EC5" w:rsidRDefault="001A26AE" w:rsidP="001A26AE">
      <w:pPr>
        <w:pStyle w:val="a0"/>
        <w:spacing w:line="240" w:lineRule="auto"/>
        <w:rPr>
          <w:szCs w:val="28"/>
        </w:rPr>
      </w:pPr>
      <w:r w:rsidRPr="00596EC5">
        <w:rPr>
          <w:szCs w:val="28"/>
        </w:rPr>
        <w:t>базовое и углубленное изучение предметов;</w:t>
      </w:r>
    </w:p>
    <w:p w:rsidR="001A26AE" w:rsidRPr="00596EC5" w:rsidRDefault="001A26AE" w:rsidP="001A26AE">
      <w:pPr>
        <w:pStyle w:val="a0"/>
        <w:spacing w:line="240" w:lineRule="auto"/>
        <w:rPr>
          <w:szCs w:val="28"/>
        </w:rPr>
      </w:pPr>
      <w:r w:rsidRPr="00596EC5">
        <w:rPr>
          <w:szCs w:val="28"/>
        </w:rPr>
        <w:t>проектирование и конструирование, в том числе моделей с цифровым управлением и обратной связью, с использованием конструкторов, образовательной робототехники, программирования;</w:t>
      </w:r>
    </w:p>
    <w:p w:rsidR="001A26AE" w:rsidRPr="00596EC5" w:rsidRDefault="001A26AE" w:rsidP="001A26AE">
      <w:pPr>
        <w:pStyle w:val="a0"/>
        <w:spacing w:line="240" w:lineRule="auto"/>
        <w:rPr>
          <w:szCs w:val="28"/>
        </w:rPr>
      </w:pPr>
      <w:r w:rsidRPr="00596EC5">
        <w:rPr>
          <w:szCs w:val="28"/>
        </w:rPr>
        <w:t>наблюдение, наглядное представление и анализ данных, использование цифровых планов и карт, спутниковых изображений;</w:t>
      </w:r>
    </w:p>
    <w:p w:rsidR="001A26AE" w:rsidRPr="00596EC5" w:rsidRDefault="001A26AE" w:rsidP="001A26AE">
      <w:pPr>
        <w:pStyle w:val="a0"/>
        <w:spacing w:line="240" w:lineRule="auto"/>
        <w:rPr>
          <w:szCs w:val="28"/>
        </w:rPr>
      </w:pPr>
      <w:r w:rsidRPr="00596EC5">
        <w:rPr>
          <w:szCs w:val="28"/>
        </w:rPr>
        <w:t>физическое развитие, систематические занятия физической культурой и спортом, участие в физкультурно-спортивных и оздоровительных мероприятиях;</w:t>
      </w:r>
    </w:p>
    <w:p w:rsidR="001A26AE" w:rsidRPr="00596EC5" w:rsidRDefault="001A26AE" w:rsidP="001A26AE">
      <w:pPr>
        <w:pStyle w:val="a0"/>
        <w:spacing w:line="240" w:lineRule="auto"/>
        <w:rPr>
          <w:szCs w:val="28"/>
        </w:rPr>
      </w:pPr>
      <w:r w:rsidRPr="00596EC5">
        <w:rPr>
          <w:szCs w:val="28"/>
        </w:rPr>
        <w:t>исполнение, сочинение и аранжировку музыкальных произведений с применением традиционных народных и современных инструментов и цифровых технологий;</w:t>
      </w:r>
    </w:p>
    <w:p w:rsidR="001A26AE" w:rsidRPr="00596EC5" w:rsidRDefault="001A26AE" w:rsidP="001A26AE">
      <w:pPr>
        <w:pStyle w:val="a0"/>
        <w:spacing w:line="240" w:lineRule="auto"/>
        <w:rPr>
          <w:szCs w:val="28"/>
        </w:rPr>
      </w:pPr>
      <w:r w:rsidRPr="00596EC5">
        <w:rPr>
          <w:szCs w:val="28"/>
        </w:rPr>
        <w:t>практическое освоение правил безопасного поведения на дорогах и улицах с использованием игр, оборудования, а также компьютерных технологий;</w:t>
      </w:r>
    </w:p>
    <w:p w:rsidR="001A26AE" w:rsidRPr="00596EC5" w:rsidRDefault="001A26AE" w:rsidP="001A26AE">
      <w:pPr>
        <w:pStyle w:val="a0"/>
        <w:spacing w:line="240" w:lineRule="auto"/>
        <w:rPr>
          <w:szCs w:val="28"/>
        </w:rPr>
      </w:pPr>
      <w:r w:rsidRPr="00596EC5">
        <w:rPr>
          <w:szCs w:val="28"/>
        </w:rPr>
        <w:t>размещение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1A26AE" w:rsidRPr="00596EC5" w:rsidRDefault="001A26AE" w:rsidP="001A26AE">
      <w:pPr>
        <w:pStyle w:val="a0"/>
        <w:spacing w:line="240" w:lineRule="auto"/>
        <w:rPr>
          <w:szCs w:val="28"/>
        </w:rPr>
      </w:pPr>
      <w:r w:rsidRPr="00596EC5">
        <w:rPr>
          <w:szCs w:val="28"/>
        </w:rPr>
        <w:t>индивидуальную и групповую деятельность, планирование образовательной деятельности, фиксацию его реализации в целом и на отдельных этапах, выявление и фиксирование динамики промежуточных и итоговых результатов;</w:t>
      </w:r>
    </w:p>
    <w:p w:rsidR="001A26AE" w:rsidRPr="00596EC5" w:rsidRDefault="001A26AE" w:rsidP="001A26AE">
      <w:pPr>
        <w:pStyle w:val="a0"/>
        <w:spacing w:line="240" w:lineRule="auto"/>
        <w:rPr>
          <w:szCs w:val="28"/>
        </w:rPr>
      </w:pPr>
      <w:r w:rsidRPr="00596EC5">
        <w:rPr>
          <w:szCs w:val="28"/>
        </w:rPr>
        <w:t xml:space="preserve">доступ к информационно-библиотечному центру,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 </w:t>
      </w:r>
    </w:p>
    <w:p w:rsidR="001A26AE" w:rsidRPr="00596EC5" w:rsidRDefault="001A26AE" w:rsidP="001A26AE">
      <w:pPr>
        <w:pStyle w:val="a0"/>
        <w:spacing w:line="240" w:lineRule="auto"/>
        <w:rPr>
          <w:szCs w:val="28"/>
        </w:rPr>
      </w:pPr>
      <w:r w:rsidRPr="00596EC5">
        <w:rPr>
          <w:szCs w:val="28"/>
        </w:rPr>
        <w:t>проведение массовых мероприятий, собраний, представлений, организацию досуга и общения обучающихся, группового просмотра кино- и видеоматериалов, организацию сценической работы, театрализованных представлений (обеспеченных озвучиванием, освещением и мультимедийным сопровождением);</w:t>
      </w:r>
    </w:p>
    <w:p w:rsidR="001A26AE" w:rsidRPr="00596EC5" w:rsidRDefault="001A26AE" w:rsidP="001A26AE">
      <w:pPr>
        <w:pStyle w:val="a0"/>
        <w:spacing w:line="240" w:lineRule="auto"/>
        <w:rPr>
          <w:szCs w:val="28"/>
        </w:rPr>
      </w:pPr>
      <w:r w:rsidRPr="00596EC5">
        <w:rPr>
          <w:szCs w:val="28"/>
        </w:rPr>
        <w:t>маркетинг образовательных услуг и работу школьных медиа (выпуск школьных печатных изданий, работа сайта образовательной организации, школьного телевидения, представление школы в социальных сетях и пр.);</w:t>
      </w:r>
    </w:p>
    <w:p w:rsidR="001A26AE" w:rsidRPr="00596EC5" w:rsidRDefault="001A26AE" w:rsidP="001A26AE">
      <w:pPr>
        <w:pStyle w:val="a0"/>
        <w:spacing w:line="240" w:lineRule="auto"/>
        <w:rPr>
          <w:szCs w:val="28"/>
        </w:rPr>
      </w:pPr>
      <w:r w:rsidRPr="00596EC5">
        <w:rPr>
          <w:szCs w:val="28"/>
        </w:rPr>
        <w:t>организацию качественного горячего питания, медицинского обслуживания и отдыха обучающихся и педагогических работников.</w:t>
      </w:r>
    </w:p>
    <w:p w:rsidR="001A26AE" w:rsidRPr="00596EC5" w:rsidRDefault="001A26AE" w:rsidP="001A26AE">
      <w:pPr>
        <w:spacing w:line="240" w:lineRule="auto"/>
        <w:rPr>
          <w:szCs w:val="28"/>
          <w:lang w:eastAsia="ru-RU"/>
        </w:rPr>
      </w:pPr>
      <w:r w:rsidRPr="00596EC5">
        <w:rPr>
          <w:szCs w:val="28"/>
          <w:lang w:eastAsia="ru-RU"/>
        </w:rPr>
        <w:t>Указанные виды деятельности обеспечиваются расходными материалами.</w:t>
      </w:r>
    </w:p>
    <w:p w:rsidR="001A26AE" w:rsidRPr="00596EC5" w:rsidRDefault="001A26AE" w:rsidP="001A26AE">
      <w:pPr>
        <w:spacing w:line="240" w:lineRule="auto"/>
        <w:rPr>
          <w:szCs w:val="28"/>
        </w:rPr>
      </w:pPr>
      <w:r w:rsidRPr="00596EC5">
        <w:rPr>
          <w:szCs w:val="28"/>
          <w:lang w:eastAsia="ru-RU"/>
        </w:rPr>
        <w:t>Важно, чтобы инфраструктура образовательной организации обеспечивала дополнительные возможности</w:t>
      </w:r>
      <w:r w:rsidRPr="00596EC5">
        <w:rPr>
          <w:szCs w:val="28"/>
        </w:rPr>
        <w:t>:</w:t>
      </w:r>
    </w:p>
    <w:p w:rsidR="001A26AE" w:rsidRPr="00596EC5" w:rsidRDefault="001A26AE" w:rsidP="001A26AE">
      <w:pPr>
        <w:pStyle w:val="a0"/>
        <w:spacing w:line="240" w:lineRule="auto"/>
        <w:rPr>
          <w:szCs w:val="28"/>
        </w:rPr>
      </w:pPr>
      <w:r w:rsidRPr="00596EC5">
        <w:rPr>
          <w:szCs w:val="28"/>
        </w:rPr>
        <w:t>зоны (помещения) для коворкинга (свободной совместной деятельности) обучающихся, педагогических и административных работников;</w:t>
      </w:r>
    </w:p>
    <w:p w:rsidR="001A26AE" w:rsidRPr="00596EC5" w:rsidRDefault="001A26AE" w:rsidP="001A26AE">
      <w:pPr>
        <w:pStyle w:val="a0"/>
        <w:spacing w:line="240" w:lineRule="auto"/>
        <w:rPr>
          <w:szCs w:val="28"/>
        </w:rPr>
      </w:pPr>
      <w:r w:rsidRPr="00596EC5">
        <w:rPr>
          <w:szCs w:val="28"/>
        </w:rPr>
        <w:t>зоны уединения и психологической разгрузки;</w:t>
      </w:r>
    </w:p>
    <w:p w:rsidR="001A26AE" w:rsidRPr="00596EC5" w:rsidRDefault="001A26AE" w:rsidP="001A26AE">
      <w:pPr>
        <w:pStyle w:val="a0"/>
        <w:spacing w:line="240" w:lineRule="auto"/>
        <w:rPr>
          <w:szCs w:val="28"/>
        </w:rPr>
      </w:pPr>
      <w:r w:rsidRPr="00596EC5">
        <w:rPr>
          <w:szCs w:val="28"/>
        </w:rPr>
        <w:t>зоны индивидуальной работы обучающихся (информационный поиск, формирование контента, подготовка к занятиям и пр.);</w:t>
      </w:r>
    </w:p>
    <w:p w:rsidR="001A26AE" w:rsidRPr="00596EC5" w:rsidRDefault="001A26AE" w:rsidP="001A26AE">
      <w:pPr>
        <w:pStyle w:val="a0"/>
        <w:spacing w:line="240" w:lineRule="auto"/>
        <w:rPr>
          <w:szCs w:val="28"/>
        </w:rPr>
      </w:pPr>
      <w:r w:rsidRPr="00596EC5">
        <w:rPr>
          <w:szCs w:val="28"/>
        </w:rPr>
        <w:t>беспроводной безопасный доступ к сети Интернет;</w:t>
      </w:r>
    </w:p>
    <w:p w:rsidR="001A26AE" w:rsidRPr="00596EC5" w:rsidRDefault="001A26AE" w:rsidP="001A26AE">
      <w:pPr>
        <w:pStyle w:val="a0"/>
        <w:spacing w:line="240" w:lineRule="auto"/>
        <w:rPr>
          <w:szCs w:val="28"/>
        </w:rPr>
      </w:pPr>
      <w:r w:rsidRPr="00596EC5">
        <w:rPr>
          <w:szCs w:val="28"/>
        </w:rPr>
        <w:t>использование личных электронных устройств с учетом политики информационной безопасности.</w:t>
      </w:r>
    </w:p>
    <w:p w:rsidR="001A26AE" w:rsidRPr="00596EC5" w:rsidRDefault="001A26AE" w:rsidP="001A26AE">
      <w:pPr>
        <w:spacing w:line="240" w:lineRule="auto"/>
        <w:rPr>
          <w:rFonts w:eastAsia="Arial"/>
          <w:szCs w:val="28"/>
          <w:lang w:eastAsia="ru-RU"/>
        </w:rPr>
      </w:pPr>
      <w:r w:rsidRPr="00596EC5">
        <w:rPr>
          <w:szCs w:val="28"/>
          <w:lang w:eastAsia="ru-RU"/>
        </w:rPr>
        <w:t>Оформление помещений образовательной организации должно соответствовать действующим санитарным нормам и правилам, рекомендациям по обеспечению эргономики, а также максимально способствовать реализации интеллектуальных, творческих и иных способностей и замыслов обучающихся и педагогических работников (в том числе окрашивание стен специализированными красками, превращающими их в маркерные/меловые поверхности, использование различных элементов декора, размещение информационно-справочной информации, мотивирующая навигация и пр.).</w:t>
      </w:r>
    </w:p>
    <w:p w:rsidR="001A26AE" w:rsidRPr="00596EC5" w:rsidRDefault="001A26AE" w:rsidP="001A26AE">
      <w:pPr>
        <w:spacing w:line="240" w:lineRule="auto"/>
        <w:rPr>
          <w:rFonts w:eastAsia="Arial"/>
          <w:szCs w:val="28"/>
          <w:lang w:eastAsia="ru-RU"/>
        </w:rPr>
      </w:pPr>
      <w:r w:rsidRPr="00596EC5">
        <w:rPr>
          <w:szCs w:val="28"/>
          <w:lang w:eastAsia="ru-RU"/>
        </w:rPr>
        <w:t>Формирование материально-технических условий целесообразно осуществлять по функционально-модульному принципу. Функциональный модуль — это совокупность аппаратно-программных комплексов, образовательного контента, методического и организационного обеспечения, предназначенных для выполнения конкретных функциональных задач. Функциональный модуль может размещаться как в отдельном помещении (занимать его полностью или частично), так и совместно с другими функциональными модулями (мультифункциональные помещения). Некоторые функциональные модули могут быть в мобильном исполнении (для оптимизации финансовых затрат и/или обеспечения коллективного использования).</w:t>
      </w:r>
    </w:p>
    <w:p w:rsidR="001A26AE" w:rsidRPr="00596EC5" w:rsidRDefault="001A26AE" w:rsidP="001A26AE">
      <w:pPr>
        <w:spacing w:line="240" w:lineRule="auto"/>
        <w:rPr>
          <w:rFonts w:eastAsia="Arial"/>
          <w:szCs w:val="28"/>
          <w:lang w:eastAsia="ru-RU"/>
        </w:rPr>
      </w:pPr>
      <w:r w:rsidRPr="00596EC5">
        <w:rPr>
          <w:szCs w:val="28"/>
          <w:lang w:eastAsia="ru-RU"/>
        </w:rPr>
        <w:t>Набор и состав функциональных модулей подбирается с учетом особенностей образовательной программы, перспектив (планов) развития, а также необходимости интеграции с академическими и иными партнерами (колледжи, высшие учебные заведения и др.), выполнения функций социокультурного центра.</w:t>
      </w:r>
    </w:p>
    <w:p w:rsidR="001A26AE" w:rsidRPr="00596EC5" w:rsidRDefault="001A26AE" w:rsidP="001A26AE">
      <w:pPr>
        <w:spacing w:line="240" w:lineRule="auto"/>
        <w:rPr>
          <w:szCs w:val="28"/>
        </w:rPr>
      </w:pPr>
    </w:p>
    <w:p w:rsidR="001A26AE" w:rsidRPr="00596EC5" w:rsidRDefault="001A26AE" w:rsidP="001A26AE">
      <w:pPr>
        <w:pStyle w:val="3a"/>
        <w:spacing w:line="240" w:lineRule="auto"/>
      </w:pPr>
      <w:bookmarkStart w:id="186" w:name="_Toc435412747"/>
      <w:bookmarkStart w:id="187" w:name="_Toc29146415"/>
      <w:r w:rsidRPr="00596EC5">
        <w:t>III.3.5. Информационно-методические условия реализации основной образовательной программы</w:t>
      </w:r>
      <w:bookmarkEnd w:id="186"/>
      <w:bookmarkEnd w:id="187"/>
    </w:p>
    <w:p w:rsidR="001A26AE" w:rsidRPr="00596EC5" w:rsidRDefault="001A26AE" w:rsidP="001A26AE">
      <w:pPr>
        <w:spacing w:line="240" w:lineRule="auto"/>
        <w:rPr>
          <w:szCs w:val="28"/>
          <w:lang w:eastAsia="ru-RU"/>
        </w:rPr>
      </w:pPr>
      <w:r w:rsidRPr="00596EC5">
        <w:rPr>
          <w:szCs w:val="28"/>
          <w:lang w:eastAsia="ru-RU"/>
        </w:rPr>
        <w:t>Информационно-методические условия реализации основной образовательной программы обеспечиваются современной информационно-образовательной средой (ИОС), включающей:</w:t>
      </w:r>
    </w:p>
    <w:p w:rsidR="001A26AE" w:rsidRPr="00596EC5" w:rsidRDefault="001A26AE" w:rsidP="001A26AE">
      <w:pPr>
        <w:pStyle w:val="a0"/>
        <w:spacing w:line="240" w:lineRule="auto"/>
        <w:rPr>
          <w:szCs w:val="28"/>
        </w:rPr>
      </w:pPr>
      <w:r w:rsidRPr="00596EC5">
        <w:rPr>
          <w:szCs w:val="28"/>
        </w:rPr>
        <w:t>комплекс информационных образовательных ресурсов, в том числе цифровые образовательные ресурсы;</w:t>
      </w:r>
    </w:p>
    <w:p w:rsidR="001A26AE" w:rsidRPr="00596EC5" w:rsidRDefault="001A26AE" w:rsidP="001A26AE">
      <w:pPr>
        <w:pStyle w:val="a0"/>
        <w:spacing w:line="240" w:lineRule="auto"/>
        <w:rPr>
          <w:szCs w:val="28"/>
        </w:rPr>
      </w:pPr>
      <w:r w:rsidRPr="00596EC5">
        <w:rPr>
          <w:szCs w:val="28"/>
        </w:rPr>
        <w:t>совокупность технологических средств ИКТ: компьютеры, иное информационное оборудование, коммуникационные каналы;</w:t>
      </w:r>
    </w:p>
    <w:p w:rsidR="001A26AE" w:rsidRPr="00596EC5" w:rsidRDefault="001A26AE" w:rsidP="001A26AE">
      <w:pPr>
        <w:pStyle w:val="a0"/>
        <w:spacing w:line="240" w:lineRule="auto"/>
        <w:rPr>
          <w:szCs w:val="28"/>
        </w:rPr>
      </w:pPr>
      <w:r w:rsidRPr="00596EC5">
        <w:rPr>
          <w:szCs w:val="28"/>
        </w:rPr>
        <w:t>систему современных педагогических технологий, обеспечивающих обучение в современной информационно-образовательной среде.</w:t>
      </w:r>
    </w:p>
    <w:p w:rsidR="001A26AE" w:rsidRPr="00596EC5" w:rsidRDefault="001A26AE" w:rsidP="001A26AE">
      <w:pPr>
        <w:spacing w:line="240" w:lineRule="auto"/>
        <w:rPr>
          <w:szCs w:val="28"/>
          <w:lang w:eastAsia="ru-RU"/>
        </w:rPr>
      </w:pPr>
      <w:r w:rsidRPr="00596EC5">
        <w:rPr>
          <w:szCs w:val="28"/>
          <w:lang w:eastAsia="ru-RU"/>
        </w:rPr>
        <w:t xml:space="preserve">Функционирование информационной образовательной среды образовательной организации обеспечивается средствами </w:t>
      </w:r>
      <w:r w:rsidRPr="00596EC5">
        <w:rPr>
          <w:bCs/>
          <w:szCs w:val="28"/>
          <w:lang w:eastAsia="ru-RU"/>
        </w:rPr>
        <w:t xml:space="preserve">информационно-коммуникационных технологий </w:t>
      </w:r>
      <w:r w:rsidRPr="00596EC5">
        <w:rPr>
          <w:szCs w:val="28"/>
          <w:lang w:eastAsia="ru-RU"/>
        </w:rPr>
        <w:t>и квалификацией работников, ее использующих и поддерживающих.</w:t>
      </w:r>
    </w:p>
    <w:p w:rsidR="001A26AE" w:rsidRPr="00596EC5" w:rsidRDefault="001A26AE" w:rsidP="001A26AE">
      <w:pPr>
        <w:spacing w:line="240" w:lineRule="auto"/>
        <w:rPr>
          <w:szCs w:val="28"/>
        </w:rPr>
      </w:pPr>
      <w:r w:rsidRPr="00596EC5">
        <w:rPr>
          <w:szCs w:val="28"/>
        </w:rPr>
        <w:t>Основными структурными элементами ИОС являются:</w:t>
      </w:r>
    </w:p>
    <w:p w:rsidR="001A26AE" w:rsidRPr="00596EC5" w:rsidRDefault="001A26AE" w:rsidP="001A26AE">
      <w:pPr>
        <w:pStyle w:val="a0"/>
        <w:spacing w:line="240" w:lineRule="auto"/>
        <w:rPr>
          <w:szCs w:val="28"/>
        </w:rPr>
      </w:pPr>
      <w:r w:rsidRPr="00596EC5">
        <w:rPr>
          <w:szCs w:val="28"/>
        </w:rPr>
        <w:t>информационно-образовательные ресурсы в виде печатной продукции;</w:t>
      </w:r>
    </w:p>
    <w:p w:rsidR="001A26AE" w:rsidRPr="00596EC5" w:rsidRDefault="001A26AE" w:rsidP="001A26AE">
      <w:pPr>
        <w:pStyle w:val="a0"/>
        <w:spacing w:line="240" w:lineRule="auto"/>
        <w:rPr>
          <w:szCs w:val="28"/>
        </w:rPr>
      </w:pPr>
      <w:r w:rsidRPr="00596EC5">
        <w:rPr>
          <w:szCs w:val="28"/>
        </w:rPr>
        <w:t>информационно-образовательные ресурсы на сменных оптических носителях;</w:t>
      </w:r>
    </w:p>
    <w:p w:rsidR="001A26AE" w:rsidRPr="00596EC5" w:rsidRDefault="001A26AE" w:rsidP="001A26AE">
      <w:pPr>
        <w:pStyle w:val="a0"/>
        <w:spacing w:line="240" w:lineRule="auto"/>
        <w:rPr>
          <w:szCs w:val="28"/>
        </w:rPr>
      </w:pPr>
      <w:r w:rsidRPr="00596EC5">
        <w:rPr>
          <w:szCs w:val="28"/>
        </w:rPr>
        <w:t>информационно-образовательные ресурсы сети Интернет;</w:t>
      </w:r>
    </w:p>
    <w:p w:rsidR="001A26AE" w:rsidRPr="00596EC5" w:rsidRDefault="001A26AE" w:rsidP="001A26AE">
      <w:pPr>
        <w:pStyle w:val="a0"/>
        <w:spacing w:line="240" w:lineRule="auto"/>
        <w:rPr>
          <w:szCs w:val="28"/>
        </w:rPr>
      </w:pPr>
      <w:r w:rsidRPr="00596EC5">
        <w:rPr>
          <w:szCs w:val="28"/>
        </w:rPr>
        <w:t>вычислительная и информационно-телекоммуникационная инфраструктура;</w:t>
      </w:r>
    </w:p>
    <w:p w:rsidR="001A26AE" w:rsidRPr="00596EC5" w:rsidRDefault="001A26AE" w:rsidP="001A26AE">
      <w:pPr>
        <w:pStyle w:val="a0"/>
        <w:spacing w:line="240" w:lineRule="auto"/>
        <w:rPr>
          <w:szCs w:val="28"/>
        </w:rPr>
      </w:pPr>
      <w:r w:rsidRPr="00596EC5">
        <w:rPr>
          <w:szCs w:val="28"/>
        </w:rPr>
        <w:t>прикладные программы, в том числе поддерживающие административную и финансово-хозяйственную деятельность образовательной организации (бухгалтерский учет, делопроизводство, кадры и т. д.).</w:t>
      </w:r>
    </w:p>
    <w:p w:rsidR="001A26AE" w:rsidRPr="00596EC5" w:rsidRDefault="001A26AE" w:rsidP="001A26AE">
      <w:pPr>
        <w:spacing w:line="240" w:lineRule="auto"/>
        <w:rPr>
          <w:szCs w:val="28"/>
        </w:rPr>
      </w:pPr>
      <w:r w:rsidRPr="00596EC5">
        <w:rPr>
          <w:szCs w:val="28"/>
        </w:rPr>
        <w:t>Важной частью ИОС является официальный сайт образовательной организации в сети Интернет, на котором размещается информация о реализуемых образовательных программах, ФГОС, материально-техническом обеспечении образовательной деятельности и др.</w:t>
      </w:r>
    </w:p>
    <w:p w:rsidR="001A26AE" w:rsidRPr="00596EC5" w:rsidRDefault="001A26AE" w:rsidP="001A26AE">
      <w:pPr>
        <w:spacing w:line="240" w:lineRule="auto"/>
        <w:rPr>
          <w:szCs w:val="28"/>
          <w:lang w:eastAsia="ru-RU"/>
        </w:rPr>
      </w:pPr>
      <w:r w:rsidRPr="00596EC5">
        <w:rPr>
          <w:szCs w:val="28"/>
          <w:lang w:eastAsia="ru-RU"/>
        </w:rPr>
        <w:t>Информационно-образовательная среда организации, осуществляющей образовательную деятельность, должна обеспечивать:</w:t>
      </w:r>
    </w:p>
    <w:p w:rsidR="001A26AE" w:rsidRPr="00596EC5" w:rsidRDefault="001A26AE" w:rsidP="001A26AE">
      <w:pPr>
        <w:pStyle w:val="a0"/>
        <w:spacing w:line="240" w:lineRule="auto"/>
        <w:rPr>
          <w:szCs w:val="28"/>
        </w:rPr>
      </w:pPr>
      <w:r w:rsidRPr="00596EC5">
        <w:rPr>
          <w:szCs w:val="28"/>
        </w:rPr>
        <w:t>информационно-методическую поддержку образовательной деятельности;</w:t>
      </w:r>
    </w:p>
    <w:p w:rsidR="001A26AE" w:rsidRPr="00596EC5" w:rsidRDefault="001A26AE" w:rsidP="001A26AE">
      <w:pPr>
        <w:pStyle w:val="a0"/>
        <w:spacing w:line="240" w:lineRule="auto"/>
        <w:rPr>
          <w:szCs w:val="28"/>
        </w:rPr>
      </w:pPr>
      <w:r w:rsidRPr="00596EC5">
        <w:rPr>
          <w:szCs w:val="28"/>
        </w:rPr>
        <w:t>планирование образовательной деятельности и ее ресурсного обеспечения;</w:t>
      </w:r>
    </w:p>
    <w:p w:rsidR="001A26AE" w:rsidRPr="00596EC5" w:rsidRDefault="001A26AE" w:rsidP="001A26AE">
      <w:pPr>
        <w:pStyle w:val="a0"/>
        <w:spacing w:line="240" w:lineRule="auto"/>
        <w:rPr>
          <w:szCs w:val="28"/>
        </w:rPr>
      </w:pPr>
      <w:r w:rsidRPr="00596EC5">
        <w:rPr>
          <w:szCs w:val="28"/>
        </w:rPr>
        <w:t xml:space="preserve">проектирование и организацию индивидуальной и групповой деятельности; </w:t>
      </w:r>
    </w:p>
    <w:p w:rsidR="001A26AE" w:rsidRPr="00596EC5" w:rsidRDefault="001A26AE" w:rsidP="001A26AE">
      <w:pPr>
        <w:pStyle w:val="a0"/>
        <w:spacing w:line="240" w:lineRule="auto"/>
        <w:rPr>
          <w:szCs w:val="28"/>
        </w:rPr>
      </w:pPr>
      <w:r w:rsidRPr="00596EC5">
        <w:rPr>
          <w:szCs w:val="28"/>
        </w:rPr>
        <w:t>мониторинг и фиксацию хода и результатов образовательной деятельности;</w:t>
      </w:r>
    </w:p>
    <w:p w:rsidR="001A26AE" w:rsidRPr="00596EC5" w:rsidRDefault="001A26AE" w:rsidP="001A26AE">
      <w:pPr>
        <w:pStyle w:val="a0"/>
        <w:spacing w:line="240" w:lineRule="auto"/>
        <w:rPr>
          <w:szCs w:val="28"/>
        </w:rPr>
      </w:pPr>
      <w:r w:rsidRPr="00596EC5">
        <w:rPr>
          <w:szCs w:val="28"/>
        </w:rPr>
        <w:t>мониторинг здоровья обучающихся;</w:t>
      </w:r>
    </w:p>
    <w:p w:rsidR="001A26AE" w:rsidRPr="00596EC5" w:rsidRDefault="001A26AE" w:rsidP="001A26AE">
      <w:pPr>
        <w:pStyle w:val="a0"/>
        <w:spacing w:line="240" w:lineRule="auto"/>
        <w:rPr>
          <w:szCs w:val="28"/>
        </w:rPr>
      </w:pPr>
      <w:r w:rsidRPr="00596EC5">
        <w:rPr>
          <w:szCs w:val="28"/>
        </w:rPr>
        <w:t>современные процедуры создания, поиска, сбора, анализа, обработки, хранения и представления информации;</w:t>
      </w:r>
    </w:p>
    <w:p w:rsidR="001A26AE" w:rsidRPr="00596EC5" w:rsidRDefault="001A26AE" w:rsidP="001A26AE">
      <w:pPr>
        <w:pStyle w:val="a0"/>
        <w:spacing w:line="240" w:lineRule="auto"/>
        <w:rPr>
          <w:szCs w:val="28"/>
        </w:rPr>
      </w:pPr>
      <w:r w:rsidRPr="00596EC5">
        <w:rPr>
          <w:szCs w:val="28"/>
        </w:rPr>
        <w:t xml:space="preserve">дистанционное взаимодействие всех участников образовательных отношений (обучающихся, их родителей </w:t>
      </w:r>
      <w:hyperlink r:id="rId27" w:tooltip="Справочная информация: &quot;Законные представители&quot; (Материал подготовлен специалистами КонсультантПлюс){КонсультантПлюс}" w:history="1">
        <w:r w:rsidRPr="00596EC5">
          <w:rPr>
            <w:szCs w:val="28"/>
          </w:rPr>
          <w:t>(законных представителей)</w:t>
        </w:r>
      </w:hyperlink>
      <w:r w:rsidRPr="00596EC5">
        <w:rPr>
          <w:szCs w:val="28"/>
        </w:rPr>
        <w:t>,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1A26AE" w:rsidRPr="00596EC5" w:rsidRDefault="001A26AE" w:rsidP="001A26AE">
      <w:pPr>
        <w:pStyle w:val="a0"/>
        <w:spacing w:line="240" w:lineRule="auto"/>
        <w:rPr>
          <w:szCs w:val="28"/>
        </w:rPr>
      </w:pPr>
      <w:r w:rsidRPr="00596EC5">
        <w:rPr>
          <w:szCs w:val="28"/>
        </w:rP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1A26AE" w:rsidRPr="00596EC5" w:rsidRDefault="001A26AE" w:rsidP="001A26AE">
      <w:pPr>
        <w:spacing w:line="240" w:lineRule="auto"/>
        <w:rPr>
          <w:szCs w:val="28"/>
          <w:lang w:eastAsia="ru-RU"/>
        </w:rPr>
      </w:pPr>
    </w:p>
    <w:p w:rsidR="001A26AE" w:rsidRPr="00596EC5" w:rsidRDefault="001A26AE" w:rsidP="001A26AE">
      <w:pPr>
        <w:spacing w:line="240" w:lineRule="auto"/>
        <w:rPr>
          <w:b/>
          <w:szCs w:val="28"/>
          <w:lang w:eastAsia="ru-RU"/>
        </w:rPr>
      </w:pPr>
      <w:r w:rsidRPr="00596EC5">
        <w:rPr>
          <w:b/>
          <w:szCs w:val="28"/>
          <w:lang w:eastAsia="ru-RU"/>
        </w:rPr>
        <w:t>Учебно-методическое и информационное обеспечение реализации основной образовательной программы</w:t>
      </w:r>
    </w:p>
    <w:p w:rsidR="001A26AE" w:rsidRPr="00596EC5" w:rsidRDefault="001A26AE" w:rsidP="001A26AE">
      <w:pPr>
        <w:spacing w:line="240" w:lineRule="auto"/>
        <w:rPr>
          <w:szCs w:val="28"/>
          <w:lang w:eastAsia="ru-RU"/>
        </w:rPr>
      </w:pPr>
      <w:r w:rsidRPr="00596EC5">
        <w:rPr>
          <w:szCs w:val="28"/>
          <w:lang w:eastAsia="ru-RU"/>
        </w:rPr>
        <w:t xml:space="preserve">В целях обеспечения реализации образовательных программ формируются библиотеки, в том числе цифровые (электронные), обеспечивающие доступ к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реализуемую основную образовательную программу среднего общего образования учебным предметам, курсам, дисциплинам (модулям) на определенных учредителем организации, осуществляющей образовательную деятельность, языках обучения и воспитания. </w:t>
      </w:r>
    </w:p>
    <w:p w:rsidR="001A26AE" w:rsidRPr="00596EC5" w:rsidRDefault="001A26AE" w:rsidP="001A26AE">
      <w:pPr>
        <w:spacing w:line="240" w:lineRule="auto"/>
        <w:rPr>
          <w:szCs w:val="28"/>
          <w:lang w:eastAsia="ru-RU"/>
        </w:rPr>
      </w:pPr>
      <w:r w:rsidRPr="00596EC5">
        <w:rPr>
          <w:szCs w:val="28"/>
          <w:lang w:eastAsia="ru-RU"/>
        </w:rPr>
        <w:t>Кроме учебной литературы библиотека может содержать фонд дополнительной литературы: отечественная и зарубежная, классическая и современная художественная литература; научно-популярная и научно-техническая литература;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1A26AE" w:rsidRPr="00596EC5" w:rsidRDefault="001A26AE" w:rsidP="001A26AE">
      <w:pPr>
        <w:spacing w:line="240" w:lineRule="auto"/>
        <w:rPr>
          <w:szCs w:val="28"/>
          <w:lang w:eastAsia="ru-RU"/>
        </w:rPr>
      </w:pPr>
      <w:r w:rsidRPr="00596EC5">
        <w:rPr>
          <w:szCs w:val="28"/>
          <w:lang w:eastAsia="ru-RU"/>
        </w:rPr>
        <w:t>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обеспечивается функционирование школьного сервера, школьного сайта, внутренней (локальной) сети, внешней (в том числе глобальной) сети.</w:t>
      </w:r>
    </w:p>
    <w:p w:rsidR="001A26AE" w:rsidRPr="00596EC5" w:rsidRDefault="001A26AE" w:rsidP="001A26AE">
      <w:pPr>
        <w:spacing w:line="240" w:lineRule="auto"/>
        <w:rPr>
          <w:szCs w:val="28"/>
          <w:lang w:eastAsia="ru-RU"/>
        </w:rPr>
      </w:pPr>
      <w:r w:rsidRPr="00596EC5">
        <w:rPr>
          <w:szCs w:val="28"/>
          <w:lang w:eastAsia="ru-RU"/>
        </w:rPr>
        <w:t>Комплексно система информационно-методических и учебно-методических условий образовательной организации может быть представлена в ООП в виде таблицы, включающей в себя параметры реализуемых возможностей ИОС и качественные показатели степени реализации создаваемых условий в образовательной деятельности.</w:t>
      </w:r>
    </w:p>
    <w:p w:rsidR="001A26AE" w:rsidRPr="00596EC5" w:rsidRDefault="001A26AE" w:rsidP="001A26AE">
      <w:pPr>
        <w:spacing w:line="240" w:lineRule="auto"/>
        <w:rPr>
          <w:szCs w:val="28"/>
          <w:lang w:eastAsia="ru-RU"/>
        </w:rPr>
      </w:pPr>
    </w:p>
    <w:p w:rsidR="001A26AE" w:rsidRPr="00596EC5" w:rsidRDefault="001A26AE" w:rsidP="001A26AE">
      <w:pPr>
        <w:pStyle w:val="3a"/>
        <w:spacing w:line="240" w:lineRule="auto"/>
      </w:pPr>
      <w:bookmarkStart w:id="188" w:name="_Toc435412748"/>
      <w:bookmarkStart w:id="189" w:name="_Toc29146416"/>
      <w:r w:rsidRPr="00596EC5">
        <w:t>III.3.6. Обоснование необходимых изменений в имеющихся условиях в соответствии с основной образовательной программой среднего общего образования</w:t>
      </w:r>
      <w:bookmarkEnd w:id="188"/>
      <w:bookmarkEnd w:id="189"/>
    </w:p>
    <w:p w:rsidR="001A26AE" w:rsidRPr="00596EC5" w:rsidRDefault="001A26AE" w:rsidP="001A26AE">
      <w:pPr>
        <w:spacing w:line="240" w:lineRule="auto"/>
        <w:rPr>
          <w:szCs w:val="28"/>
        </w:rPr>
      </w:pPr>
      <w:r w:rsidRPr="00596EC5">
        <w:rPr>
          <w:szCs w:val="28"/>
        </w:rPr>
        <w:t>Образовательной организацией определяются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СОО.</w:t>
      </w:r>
    </w:p>
    <w:p w:rsidR="001A26AE" w:rsidRPr="00596EC5" w:rsidRDefault="001A26AE" w:rsidP="001A26AE">
      <w:pPr>
        <w:spacing w:line="240" w:lineRule="auto"/>
        <w:rPr>
          <w:szCs w:val="28"/>
        </w:rPr>
      </w:pPr>
      <w:r w:rsidRPr="00596EC5">
        <w:rPr>
          <w:szCs w:val="28"/>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1A26AE" w:rsidRPr="00596EC5" w:rsidRDefault="001A26AE" w:rsidP="001A26AE">
      <w:pPr>
        <w:pStyle w:val="a0"/>
        <w:spacing w:line="240" w:lineRule="auto"/>
        <w:rPr>
          <w:szCs w:val="28"/>
        </w:rPr>
      </w:pPr>
      <w:r w:rsidRPr="00596EC5">
        <w:rPr>
          <w:szCs w:val="28"/>
        </w:rPr>
        <w:t>анализ имеющихся в образовательной организации условий и ресурсов реализации основной образовательной программы среднего общего образования;</w:t>
      </w:r>
    </w:p>
    <w:p w:rsidR="001A26AE" w:rsidRPr="00596EC5" w:rsidRDefault="001A26AE" w:rsidP="001A26AE">
      <w:pPr>
        <w:pStyle w:val="a0"/>
        <w:spacing w:line="240" w:lineRule="auto"/>
        <w:rPr>
          <w:szCs w:val="28"/>
        </w:rPr>
      </w:pPr>
      <w:r w:rsidRPr="00596EC5">
        <w:rPr>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rsidR="001A26AE" w:rsidRPr="00596EC5" w:rsidRDefault="001A26AE" w:rsidP="001A26AE">
      <w:pPr>
        <w:pStyle w:val="a0"/>
        <w:spacing w:line="240" w:lineRule="auto"/>
        <w:rPr>
          <w:spacing w:val="-8"/>
          <w:szCs w:val="28"/>
        </w:rPr>
      </w:pPr>
      <w:r w:rsidRPr="00596EC5">
        <w:rPr>
          <w:spacing w:val="-8"/>
          <w:szCs w:val="28"/>
        </w:rPr>
        <w:t>выявление проблемных зон и установление необходимых изменений в имеющихся условиях для приведения их в соответствие с требованиями ФГОС СОО;</w:t>
      </w:r>
    </w:p>
    <w:p w:rsidR="001A26AE" w:rsidRPr="00596EC5" w:rsidRDefault="001A26AE" w:rsidP="001A26AE">
      <w:pPr>
        <w:pStyle w:val="a0"/>
        <w:spacing w:line="240" w:lineRule="auto"/>
        <w:rPr>
          <w:szCs w:val="28"/>
        </w:rPr>
      </w:pPr>
      <w:r w:rsidRPr="00596EC5">
        <w:rPr>
          <w:szCs w:val="28"/>
        </w:rPr>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1A26AE" w:rsidRPr="00596EC5" w:rsidRDefault="001A26AE" w:rsidP="001A26AE">
      <w:pPr>
        <w:pStyle w:val="a0"/>
        <w:spacing w:line="240" w:lineRule="auto"/>
        <w:rPr>
          <w:szCs w:val="28"/>
        </w:rPr>
      </w:pPr>
      <w:r w:rsidRPr="00596EC5">
        <w:rPr>
          <w:szCs w:val="28"/>
        </w:rPr>
        <w:t>разработку сетевого графика (дорожной карты) создания необходимой системы условий;</w:t>
      </w:r>
    </w:p>
    <w:p w:rsidR="001A26AE" w:rsidRDefault="001A26AE" w:rsidP="001A26AE">
      <w:pPr>
        <w:pStyle w:val="a0"/>
        <w:spacing w:line="240" w:lineRule="auto"/>
        <w:rPr>
          <w:szCs w:val="28"/>
        </w:rPr>
      </w:pPr>
      <w:r w:rsidRPr="00596EC5">
        <w:rPr>
          <w:szCs w:val="28"/>
        </w:rPr>
        <w:t>разработку механизмов мониторинга, оценки и коррекции реализации промежуточных этапов разработанного графика (дорожной карты).</w:t>
      </w:r>
    </w:p>
    <w:p w:rsidR="001A26AE" w:rsidRPr="004553ED" w:rsidRDefault="001A26AE" w:rsidP="001A26AE"/>
    <w:p w:rsidR="001A26AE" w:rsidRPr="00596EC5" w:rsidRDefault="001A26AE" w:rsidP="001A26AE">
      <w:pPr>
        <w:pStyle w:val="2a"/>
        <w:spacing w:line="240" w:lineRule="auto"/>
        <w:rPr>
          <w:szCs w:val="28"/>
        </w:rPr>
      </w:pPr>
      <w:bookmarkStart w:id="190" w:name="_Toc29146417"/>
      <w:r w:rsidRPr="00596EC5">
        <w:rPr>
          <w:szCs w:val="28"/>
        </w:rPr>
        <w:t>III.4. Механизмы достижения целевых ориентиров в системе условий</w:t>
      </w:r>
      <w:bookmarkEnd w:id="190"/>
    </w:p>
    <w:p w:rsidR="001A26AE" w:rsidRPr="00596EC5" w:rsidRDefault="001A26AE" w:rsidP="001A26AE">
      <w:pPr>
        <w:spacing w:line="240" w:lineRule="auto"/>
        <w:rPr>
          <w:szCs w:val="28"/>
        </w:rPr>
      </w:pPr>
    </w:p>
    <w:p w:rsidR="001A26AE" w:rsidRPr="00596EC5" w:rsidRDefault="001A26AE" w:rsidP="001A26AE">
      <w:pPr>
        <w:spacing w:line="240" w:lineRule="auto"/>
        <w:rPr>
          <w:szCs w:val="28"/>
        </w:rPr>
      </w:pPr>
      <w:r w:rsidRPr="00596EC5">
        <w:rPr>
          <w:szCs w:val="28"/>
        </w:rPr>
        <w:t>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w:t>
      </w:r>
    </w:p>
    <w:p w:rsidR="001A26AE" w:rsidRPr="00596EC5" w:rsidRDefault="001A26AE" w:rsidP="001A26AE">
      <w:pPr>
        <w:spacing w:line="240" w:lineRule="auto"/>
        <w:rPr>
          <w:szCs w:val="28"/>
          <w:lang w:eastAsia="ru-RU"/>
        </w:rPr>
      </w:pPr>
      <w:r w:rsidRPr="00596EC5">
        <w:rPr>
          <w:szCs w:val="28"/>
          <w:lang w:eastAsia="ru-RU"/>
        </w:rPr>
        <w:t xml:space="preserve">Механизмы достижения целевых ориентиров в системе условий учитывают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w:t>
      </w:r>
      <w:r w:rsidRPr="00596EC5">
        <w:rPr>
          <w:szCs w:val="28"/>
        </w:rPr>
        <w:t>ФГОС СОО</w:t>
      </w:r>
      <w:r w:rsidRPr="00596EC5">
        <w:rPr>
          <w:szCs w:val="28"/>
          <w:lang w:eastAsia="ru-RU"/>
        </w:rPr>
        <w:t xml:space="preserve"> и выстроенную в ООП образовательной организации.</w:t>
      </w:r>
    </w:p>
    <w:p w:rsidR="001A26AE" w:rsidRPr="00596EC5" w:rsidRDefault="001A26AE" w:rsidP="001A26AE">
      <w:pPr>
        <w:spacing w:line="240" w:lineRule="auto"/>
        <w:rPr>
          <w:szCs w:val="28"/>
          <w:lang w:eastAsia="ru-RU"/>
        </w:rPr>
      </w:pPr>
      <w:r w:rsidRPr="00596EC5">
        <w:rPr>
          <w:szCs w:val="28"/>
          <w:lang w:eastAsia="ru-RU"/>
        </w:rPr>
        <w:t xml:space="preserve">Одним из механизмов повышения качества образования является система государственно-общественного управления, </w:t>
      </w:r>
      <w:r w:rsidRPr="00596EC5">
        <w:rPr>
          <w:szCs w:val="28"/>
        </w:rPr>
        <w:t xml:space="preserve">характерными чертами которой являются </w:t>
      </w:r>
      <w:r w:rsidRPr="00596EC5">
        <w:rPr>
          <w:szCs w:val="28"/>
          <w:lang w:eastAsia="ru-RU"/>
        </w:rPr>
        <w:t xml:space="preserve">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 </w:t>
      </w:r>
      <w:bookmarkStart w:id="191" w:name="_Toc414553292"/>
    </w:p>
    <w:p w:rsidR="001A26AE" w:rsidRPr="00596EC5" w:rsidRDefault="001A26AE" w:rsidP="001A26AE">
      <w:pPr>
        <w:spacing w:line="240" w:lineRule="auto"/>
        <w:rPr>
          <w:szCs w:val="28"/>
          <w:lang w:eastAsia="ru-RU"/>
        </w:rPr>
      </w:pPr>
      <w:bookmarkStart w:id="192" w:name="_Toc435412750"/>
    </w:p>
    <w:p w:rsidR="001A26AE" w:rsidRPr="00596EC5" w:rsidRDefault="001A26AE" w:rsidP="001A26AE">
      <w:pPr>
        <w:pStyle w:val="2a"/>
        <w:spacing w:line="240" w:lineRule="auto"/>
        <w:rPr>
          <w:szCs w:val="28"/>
        </w:rPr>
      </w:pPr>
      <w:bookmarkStart w:id="193" w:name="_Toc29146418"/>
      <w:r w:rsidRPr="00596EC5">
        <w:rPr>
          <w:szCs w:val="28"/>
        </w:rPr>
        <w:t>III.5. Разработка сетевого графика (дорожной карты) по формированию необходимой системы условий</w:t>
      </w:r>
      <w:bookmarkEnd w:id="193"/>
    </w:p>
    <w:bookmarkEnd w:id="191"/>
    <w:bookmarkEnd w:id="192"/>
    <w:p w:rsidR="001A26AE" w:rsidRPr="00596EC5" w:rsidRDefault="001A26AE" w:rsidP="001A26AE">
      <w:pPr>
        <w:pStyle w:val="aff5"/>
        <w:spacing w:line="240" w:lineRule="auto"/>
        <w:rPr>
          <w:lang w:eastAsia="ru-RU"/>
        </w:rPr>
      </w:pPr>
    </w:p>
    <w:tbl>
      <w:tblPr>
        <w:tblW w:w="9639" w:type="dxa"/>
        <w:tblInd w:w="85" w:type="dxa"/>
        <w:tblLayout w:type="fixed"/>
        <w:tblCellMar>
          <w:left w:w="0" w:type="dxa"/>
          <w:right w:w="0" w:type="dxa"/>
        </w:tblCellMar>
        <w:tblLook w:val="04A0"/>
      </w:tblPr>
      <w:tblGrid>
        <w:gridCol w:w="2694"/>
        <w:gridCol w:w="5103"/>
        <w:gridCol w:w="1842"/>
      </w:tblGrid>
      <w:tr w:rsidR="001A26AE" w:rsidRPr="00596EC5" w:rsidTr="00592518">
        <w:trPr>
          <w:trHeight w:val="500"/>
        </w:trPr>
        <w:tc>
          <w:tcPr>
            <w:tcW w:w="269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1A26AE" w:rsidRPr="00596EC5" w:rsidRDefault="001A26AE" w:rsidP="00592518">
            <w:pPr>
              <w:spacing w:line="240" w:lineRule="auto"/>
              <w:ind w:firstLine="0"/>
              <w:jc w:val="center"/>
              <w:rPr>
                <w:b/>
                <w:szCs w:val="28"/>
                <w:lang w:eastAsia="ru-RU"/>
              </w:rPr>
            </w:pPr>
            <w:r w:rsidRPr="00596EC5">
              <w:rPr>
                <w:b/>
                <w:szCs w:val="28"/>
                <w:lang w:eastAsia="ru-RU"/>
              </w:rPr>
              <w:t>Направление мероприятий</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1A26AE" w:rsidRPr="00596EC5" w:rsidRDefault="001A26AE" w:rsidP="00592518">
            <w:pPr>
              <w:spacing w:line="240" w:lineRule="auto"/>
              <w:ind w:firstLine="0"/>
              <w:jc w:val="center"/>
              <w:rPr>
                <w:b/>
                <w:szCs w:val="28"/>
                <w:lang w:eastAsia="ru-RU"/>
              </w:rPr>
            </w:pPr>
            <w:r w:rsidRPr="00596EC5">
              <w:rPr>
                <w:b/>
                <w:szCs w:val="28"/>
                <w:lang w:eastAsia="ru-RU"/>
              </w:rPr>
              <w:t>Мероприятия</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1A26AE" w:rsidRPr="00596EC5" w:rsidRDefault="001A26AE" w:rsidP="00592518">
            <w:pPr>
              <w:spacing w:line="240" w:lineRule="auto"/>
              <w:ind w:firstLine="0"/>
              <w:jc w:val="center"/>
              <w:rPr>
                <w:b/>
                <w:szCs w:val="28"/>
                <w:lang w:eastAsia="ru-RU"/>
              </w:rPr>
            </w:pPr>
            <w:r w:rsidRPr="00596EC5">
              <w:rPr>
                <w:b/>
                <w:szCs w:val="28"/>
                <w:lang w:eastAsia="ru-RU"/>
              </w:rPr>
              <w:t>Сроки реализации</w:t>
            </w:r>
          </w:p>
        </w:tc>
      </w:tr>
      <w:tr w:rsidR="001A26AE" w:rsidRPr="00596EC5" w:rsidTr="00592518">
        <w:trPr>
          <w:trHeight w:val="2225"/>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A26AE" w:rsidRPr="00596EC5" w:rsidRDefault="001A26AE" w:rsidP="00592518">
            <w:pPr>
              <w:spacing w:line="240" w:lineRule="auto"/>
              <w:ind w:firstLine="0"/>
              <w:jc w:val="left"/>
              <w:rPr>
                <w:szCs w:val="28"/>
                <w:lang w:eastAsia="ru-RU"/>
              </w:rPr>
            </w:pPr>
            <w:r w:rsidRPr="00596EC5">
              <w:rPr>
                <w:szCs w:val="28"/>
                <w:lang w:eastAsia="ru-RU"/>
              </w:rPr>
              <w:t>I.</w:t>
            </w:r>
            <w:r w:rsidRPr="00596EC5">
              <w:rPr>
                <w:szCs w:val="28"/>
                <w:lang w:eastAsia="ru-RU"/>
              </w:rPr>
              <w:t> </w:t>
            </w:r>
            <w:r w:rsidRPr="00596EC5">
              <w:rPr>
                <w:szCs w:val="28"/>
                <w:lang w:eastAsia="ru-RU"/>
              </w:rPr>
              <w:t>Нормативное обеспечение введения ФГОС СОО</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A26AE" w:rsidRPr="00596EC5" w:rsidRDefault="001A26AE" w:rsidP="00592518">
            <w:pPr>
              <w:spacing w:line="240" w:lineRule="auto"/>
              <w:ind w:firstLine="0"/>
              <w:jc w:val="left"/>
              <w:rPr>
                <w:szCs w:val="28"/>
                <w:lang w:eastAsia="ru-RU"/>
              </w:rPr>
            </w:pPr>
            <w:r w:rsidRPr="00596EC5">
              <w:rPr>
                <w:szCs w:val="28"/>
                <w:lang w:eastAsia="ru-RU"/>
              </w:rPr>
              <w:t xml:space="preserve">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в образовательной организации ФГОС СОО </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A26AE" w:rsidRPr="00596EC5" w:rsidRDefault="001A26AE" w:rsidP="00592518">
            <w:pPr>
              <w:spacing w:line="240" w:lineRule="auto"/>
              <w:ind w:firstLine="0"/>
              <w:jc w:val="left"/>
              <w:rPr>
                <w:szCs w:val="28"/>
                <w:lang w:eastAsia="ru-RU"/>
              </w:rPr>
            </w:pPr>
          </w:p>
        </w:tc>
      </w:tr>
      <w:tr w:rsidR="001A26AE" w:rsidRPr="00596EC5" w:rsidTr="00592518">
        <w:trPr>
          <w:trHeight w:val="772"/>
        </w:trPr>
        <w:tc>
          <w:tcPr>
            <w:tcW w:w="2694" w:type="dxa"/>
            <w:vMerge/>
            <w:tcBorders>
              <w:top w:val="single" w:sz="4" w:space="0" w:color="000000"/>
              <w:left w:val="single" w:sz="4" w:space="0" w:color="000000"/>
              <w:bottom w:val="single" w:sz="4" w:space="0" w:color="000000"/>
              <w:right w:val="single" w:sz="4" w:space="0" w:color="000000"/>
            </w:tcBorders>
            <w:vAlign w:val="center"/>
          </w:tcPr>
          <w:p w:rsidR="001A26AE" w:rsidRPr="00596EC5" w:rsidRDefault="001A26AE" w:rsidP="00592518">
            <w:pPr>
              <w:spacing w:line="240" w:lineRule="auto"/>
              <w:ind w:firstLine="0"/>
              <w:jc w:val="left"/>
              <w:rPr>
                <w:szCs w:val="28"/>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A26AE" w:rsidRPr="00596EC5" w:rsidRDefault="001A26AE" w:rsidP="00592518">
            <w:pPr>
              <w:spacing w:line="240" w:lineRule="auto"/>
              <w:ind w:firstLine="0"/>
              <w:jc w:val="left"/>
              <w:rPr>
                <w:szCs w:val="28"/>
                <w:lang w:eastAsia="ru-RU"/>
              </w:rPr>
            </w:pPr>
            <w:r w:rsidRPr="00596EC5">
              <w:rPr>
                <w:szCs w:val="28"/>
                <w:lang w:eastAsia="ru-RU"/>
              </w:rPr>
              <w:t>2. Разработка и утверждение плана-графика введения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A26AE" w:rsidRPr="00596EC5" w:rsidRDefault="001A26AE" w:rsidP="00592518">
            <w:pPr>
              <w:spacing w:line="240" w:lineRule="auto"/>
              <w:ind w:firstLine="0"/>
              <w:jc w:val="left"/>
              <w:rPr>
                <w:szCs w:val="28"/>
                <w:lang w:eastAsia="ru-RU"/>
              </w:rPr>
            </w:pPr>
          </w:p>
        </w:tc>
      </w:tr>
      <w:tr w:rsidR="001A26AE" w:rsidRPr="00596EC5" w:rsidTr="00592518">
        <w:trPr>
          <w:trHeight w:val="402"/>
        </w:trPr>
        <w:tc>
          <w:tcPr>
            <w:tcW w:w="2694" w:type="dxa"/>
            <w:vMerge/>
            <w:tcBorders>
              <w:top w:val="single" w:sz="4" w:space="0" w:color="000000"/>
              <w:left w:val="single" w:sz="4" w:space="0" w:color="000000"/>
              <w:bottom w:val="single" w:sz="4" w:space="0" w:color="000000"/>
              <w:right w:val="single" w:sz="4" w:space="0" w:color="000000"/>
            </w:tcBorders>
            <w:vAlign w:val="center"/>
          </w:tcPr>
          <w:p w:rsidR="001A26AE" w:rsidRPr="00596EC5" w:rsidRDefault="001A26AE" w:rsidP="00592518">
            <w:pPr>
              <w:spacing w:line="240" w:lineRule="auto"/>
              <w:ind w:firstLine="0"/>
              <w:jc w:val="left"/>
              <w:rPr>
                <w:szCs w:val="28"/>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A26AE" w:rsidRPr="00596EC5" w:rsidRDefault="001A26AE" w:rsidP="00592518">
            <w:pPr>
              <w:spacing w:line="240" w:lineRule="auto"/>
              <w:ind w:firstLine="0"/>
              <w:jc w:val="left"/>
              <w:rPr>
                <w:szCs w:val="28"/>
                <w:lang w:eastAsia="ru-RU"/>
              </w:rPr>
            </w:pPr>
            <w:r w:rsidRPr="00596EC5">
              <w:rPr>
                <w:szCs w:val="28"/>
                <w:lang w:eastAsia="ru-RU"/>
              </w:rPr>
              <w:t>3. Обеспечение соответствия нормативной базы школы требованиям ФГОС СОО (цели образовательной деятельности, режим занятий, финансирование, материально-техническое обеспечение и др.)</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A26AE" w:rsidRPr="00596EC5" w:rsidRDefault="001A26AE" w:rsidP="00592518">
            <w:pPr>
              <w:spacing w:line="240" w:lineRule="auto"/>
              <w:ind w:firstLine="0"/>
              <w:jc w:val="left"/>
              <w:rPr>
                <w:szCs w:val="28"/>
                <w:lang w:eastAsia="ru-RU"/>
              </w:rPr>
            </w:pPr>
          </w:p>
        </w:tc>
      </w:tr>
      <w:tr w:rsidR="001A26AE" w:rsidRPr="00596EC5" w:rsidTr="00592518">
        <w:trPr>
          <w:trHeight w:val="60"/>
        </w:trPr>
        <w:tc>
          <w:tcPr>
            <w:tcW w:w="2694" w:type="dxa"/>
            <w:vMerge/>
            <w:tcBorders>
              <w:top w:val="single" w:sz="4" w:space="0" w:color="000000"/>
              <w:left w:val="single" w:sz="4" w:space="0" w:color="000000"/>
              <w:bottom w:val="single" w:sz="4" w:space="0" w:color="000000"/>
              <w:right w:val="single" w:sz="4" w:space="0" w:color="000000"/>
            </w:tcBorders>
            <w:vAlign w:val="center"/>
          </w:tcPr>
          <w:p w:rsidR="001A26AE" w:rsidRPr="00596EC5" w:rsidRDefault="001A26AE" w:rsidP="00592518">
            <w:pPr>
              <w:spacing w:line="240" w:lineRule="auto"/>
              <w:ind w:firstLine="0"/>
              <w:jc w:val="left"/>
              <w:rPr>
                <w:szCs w:val="28"/>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A26AE" w:rsidRPr="00596EC5" w:rsidRDefault="001A26AE" w:rsidP="00592518">
            <w:pPr>
              <w:spacing w:line="240" w:lineRule="auto"/>
              <w:ind w:firstLine="0"/>
              <w:jc w:val="left"/>
              <w:rPr>
                <w:strike/>
                <w:szCs w:val="28"/>
                <w:lang w:eastAsia="ru-RU"/>
              </w:rPr>
            </w:pPr>
            <w:r w:rsidRPr="00596EC5">
              <w:rPr>
                <w:szCs w:val="28"/>
                <w:lang w:eastAsia="ru-RU"/>
              </w:rPr>
              <w:t>4.</w:t>
            </w:r>
            <w:r w:rsidRPr="00596EC5">
              <w:rPr>
                <w:szCs w:val="28"/>
                <w:lang w:eastAsia="ru-RU"/>
              </w:rPr>
              <w:t> </w:t>
            </w:r>
            <w:r w:rsidRPr="00596EC5">
              <w:rPr>
                <w:szCs w:val="28"/>
                <w:lang w:eastAsia="ru-RU"/>
              </w:rPr>
              <w:t xml:space="preserve"> Разработка на основе примерной основной образовательной программы среднего общего образования основной образовательной программы среднего общего образования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A26AE" w:rsidRPr="00596EC5" w:rsidRDefault="001A26AE" w:rsidP="00592518">
            <w:pPr>
              <w:spacing w:line="240" w:lineRule="auto"/>
              <w:ind w:firstLine="0"/>
              <w:jc w:val="left"/>
              <w:rPr>
                <w:szCs w:val="28"/>
                <w:lang w:eastAsia="ru-RU"/>
              </w:rPr>
            </w:pPr>
          </w:p>
        </w:tc>
      </w:tr>
      <w:tr w:rsidR="001A26AE" w:rsidRPr="00596EC5" w:rsidTr="00592518">
        <w:trPr>
          <w:trHeight w:val="60"/>
        </w:trPr>
        <w:tc>
          <w:tcPr>
            <w:tcW w:w="2694" w:type="dxa"/>
            <w:vMerge/>
            <w:tcBorders>
              <w:top w:val="single" w:sz="4" w:space="0" w:color="000000"/>
              <w:left w:val="single" w:sz="4" w:space="0" w:color="000000"/>
              <w:bottom w:val="single" w:sz="4" w:space="0" w:color="000000"/>
              <w:right w:val="single" w:sz="4" w:space="0" w:color="000000"/>
            </w:tcBorders>
            <w:vAlign w:val="center"/>
          </w:tcPr>
          <w:p w:rsidR="001A26AE" w:rsidRPr="00596EC5" w:rsidRDefault="001A26AE" w:rsidP="00592518">
            <w:pPr>
              <w:spacing w:line="240" w:lineRule="auto"/>
              <w:ind w:firstLine="0"/>
              <w:jc w:val="left"/>
              <w:rPr>
                <w:szCs w:val="28"/>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A26AE" w:rsidRPr="00596EC5" w:rsidRDefault="001A26AE" w:rsidP="00592518">
            <w:pPr>
              <w:spacing w:line="240" w:lineRule="auto"/>
              <w:ind w:firstLine="0"/>
              <w:jc w:val="left"/>
              <w:rPr>
                <w:szCs w:val="28"/>
                <w:lang w:eastAsia="ru-RU"/>
              </w:rPr>
            </w:pPr>
            <w:r w:rsidRPr="00596EC5">
              <w:rPr>
                <w:szCs w:val="28"/>
                <w:lang w:eastAsia="ru-RU"/>
              </w:rPr>
              <w:t>5.</w:t>
            </w:r>
            <w:r w:rsidRPr="00596EC5">
              <w:rPr>
                <w:szCs w:val="28"/>
                <w:lang w:eastAsia="ru-RU"/>
              </w:rPr>
              <w:t> </w:t>
            </w:r>
            <w:r w:rsidRPr="00596EC5">
              <w:rPr>
                <w:szCs w:val="28"/>
                <w:lang w:eastAsia="ru-RU"/>
              </w:rPr>
              <w:t xml:space="preserve"> Утверждение основной образовательной программы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A26AE" w:rsidRPr="00596EC5" w:rsidRDefault="001A26AE" w:rsidP="00592518">
            <w:pPr>
              <w:spacing w:line="240" w:lineRule="auto"/>
              <w:ind w:firstLine="0"/>
              <w:jc w:val="left"/>
              <w:rPr>
                <w:szCs w:val="28"/>
                <w:lang w:eastAsia="ru-RU"/>
              </w:rPr>
            </w:pPr>
          </w:p>
        </w:tc>
      </w:tr>
      <w:tr w:rsidR="001A26AE" w:rsidRPr="00596EC5" w:rsidTr="00592518">
        <w:trPr>
          <w:trHeight w:val="1245"/>
        </w:trPr>
        <w:tc>
          <w:tcPr>
            <w:tcW w:w="2694" w:type="dxa"/>
            <w:vMerge w:val="restart"/>
            <w:tcBorders>
              <w:top w:val="single" w:sz="4" w:space="0" w:color="000000"/>
              <w:left w:val="single" w:sz="4" w:space="0" w:color="000000"/>
              <w:right w:val="single" w:sz="4" w:space="0" w:color="000000"/>
            </w:tcBorders>
            <w:tcMar>
              <w:top w:w="71" w:type="dxa"/>
              <w:left w:w="85" w:type="dxa"/>
              <w:bottom w:w="85" w:type="dxa"/>
              <w:right w:w="85" w:type="dxa"/>
            </w:tcMar>
          </w:tcPr>
          <w:p w:rsidR="001A26AE" w:rsidRPr="00596EC5" w:rsidRDefault="001A26AE" w:rsidP="00592518">
            <w:pPr>
              <w:spacing w:line="240" w:lineRule="auto"/>
              <w:ind w:firstLine="0"/>
              <w:jc w:val="left"/>
              <w:rPr>
                <w:szCs w:val="28"/>
                <w:lang w:eastAsia="ru-RU"/>
              </w:rPr>
            </w:pPr>
          </w:p>
        </w:tc>
        <w:tc>
          <w:tcPr>
            <w:tcW w:w="5103"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1A26AE" w:rsidRPr="00596EC5" w:rsidRDefault="001A26AE" w:rsidP="00592518">
            <w:pPr>
              <w:spacing w:line="240" w:lineRule="auto"/>
              <w:ind w:firstLine="0"/>
              <w:jc w:val="left"/>
              <w:rPr>
                <w:szCs w:val="28"/>
                <w:lang w:eastAsia="ru-RU"/>
              </w:rPr>
            </w:pPr>
            <w:r w:rsidRPr="00596EC5">
              <w:rPr>
                <w:szCs w:val="28"/>
                <w:lang w:eastAsia="ru-RU"/>
              </w:rPr>
              <w:t>6.</w:t>
            </w:r>
            <w:r w:rsidRPr="00596EC5">
              <w:rPr>
                <w:szCs w:val="28"/>
                <w:lang w:eastAsia="ru-RU"/>
              </w:rPr>
              <w:t> </w:t>
            </w:r>
            <w:r w:rsidRPr="00596EC5">
              <w:rPr>
                <w:szCs w:val="28"/>
                <w:lang w:eastAsia="ru-RU"/>
              </w:rPr>
              <w:t xml:space="preserve"> Приведение должностных инструкций работников образовательной организации в соответствие с требованиями ФГОС СОО и тарифно-</w:t>
            </w:r>
            <w:r w:rsidRPr="00596EC5">
              <w:rPr>
                <w:szCs w:val="28"/>
                <w:lang w:eastAsia="ru-RU"/>
              </w:rPr>
              <w:softHyphen/>
              <w:t>квалификационными характеристиками и профессиональным стандартом педагога</w:t>
            </w:r>
          </w:p>
        </w:tc>
        <w:tc>
          <w:tcPr>
            <w:tcW w:w="1842"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1A26AE" w:rsidRPr="00596EC5" w:rsidRDefault="001A26AE" w:rsidP="00592518">
            <w:pPr>
              <w:spacing w:line="240" w:lineRule="auto"/>
              <w:ind w:firstLine="0"/>
              <w:jc w:val="left"/>
              <w:rPr>
                <w:szCs w:val="28"/>
                <w:lang w:eastAsia="ru-RU"/>
              </w:rPr>
            </w:pPr>
          </w:p>
        </w:tc>
      </w:tr>
      <w:tr w:rsidR="001A26AE" w:rsidRPr="00596EC5" w:rsidTr="00592518">
        <w:trPr>
          <w:trHeight w:val="1610"/>
        </w:trPr>
        <w:tc>
          <w:tcPr>
            <w:tcW w:w="2694" w:type="dxa"/>
            <w:vMerge/>
            <w:tcBorders>
              <w:left w:val="single" w:sz="4" w:space="0" w:color="000000"/>
              <w:right w:val="single" w:sz="4" w:space="0" w:color="000000"/>
            </w:tcBorders>
            <w:vAlign w:val="center"/>
          </w:tcPr>
          <w:p w:rsidR="001A26AE" w:rsidRPr="00596EC5" w:rsidRDefault="001A26AE" w:rsidP="00592518">
            <w:pPr>
              <w:spacing w:line="240" w:lineRule="auto"/>
              <w:ind w:firstLine="0"/>
              <w:jc w:val="left"/>
              <w:rPr>
                <w:szCs w:val="28"/>
                <w:lang w:eastAsia="ru-RU"/>
              </w:rPr>
            </w:pPr>
          </w:p>
        </w:tc>
        <w:tc>
          <w:tcPr>
            <w:tcW w:w="5103"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1A26AE" w:rsidRPr="00596EC5" w:rsidRDefault="001A26AE" w:rsidP="00592518">
            <w:pPr>
              <w:spacing w:line="240" w:lineRule="auto"/>
              <w:ind w:firstLine="0"/>
              <w:jc w:val="left"/>
              <w:rPr>
                <w:szCs w:val="28"/>
                <w:lang w:eastAsia="ru-RU"/>
              </w:rPr>
            </w:pPr>
            <w:r w:rsidRPr="00596EC5">
              <w:rPr>
                <w:szCs w:val="28"/>
                <w:lang w:eastAsia="ru-RU"/>
              </w:rPr>
              <w:t>7.</w:t>
            </w:r>
            <w:r w:rsidRPr="00596EC5">
              <w:rPr>
                <w:szCs w:val="28"/>
                <w:lang w:eastAsia="ru-RU"/>
              </w:rPr>
              <w:t> </w:t>
            </w:r>
            <w:r w:rsidRPr="00596EC5">
              <w:rPr>
                <w:szCs w:val="28"/>
                <w:lang w:eastAsia="ru-RU"/>
              </w:rPr>
              <w:t xml:space="preserve"> Определение списка учебников и учебных пособий, используемых в образовательной деятельности в соответствии с ФГОС СОО и входящих в федеральный перечень учебников</w:t>
            </w:r>
          </w:p>
        </w:tc>
        <w:tc>
          <w:tcPr>
            <w:tcW w:w="1842"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1A26AE" w:rsidRPr="00596EC5" w:rsidRDefault="001A26AE" w:rsidP="00592518">
            <w:pPr>
              <w:spacing w:line="240" w:lineRule="auto"/>
              <w:ind w:firstLine="0"/>
              <w:jc w:val="left"/>
              <w:rPr>
                <w:szCs w:val="28"/>
                <w:lang w:eastAsia="ru-RU"/>
              </w:rPr>
            </w:pPr>
          </w:p>
        </w:tc>
      </w:tr>
      <w:tr w:rsidR="001A26AE" w:rsidRPr="00596EC5" w:rsidTr="00592518">
        <w:trPr>
          <w:trHeight w:val="688"/>
        </w:trPr>
        <w:tc>
          <w:tcPr>
            <w:tcW w:w="2694" w:type="dxa"/>
            <w:vMerge/>
            <w:tcBorders>
              <w:left w:val="single" w:sz="4" w:space="0" w:color="000000"/>
              <w:right w:val="single" w:sz="4" w:space="0" w:color="000000"/>
            </w:tcBorders>
            <w:vAlign w:val="center"/>
          </w:tcPr>
          <w:p w:rsidR="001A26AE" w:rsidRPr="00596EC5" w:rsidRDefault="001A26AE" w:rsidP="00592518">
            <w:pPr>
              <w:spacing w:line="240" w:lineRule="auto"/>
              <w:ind w:firstLine="0"/>
              <w:jc w:val="left"/>
              <w:rPr>
                <w:szCs w:val="28"/>
                <w:lang w:eastAsia="ru-RU"/>
              </w:rPr>
            </w:pPr>
          </w:p>
        </w:tc>
        <w:tc>
          <w:tcPr>
            <w:tcW w:w="510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1A26AE" w:rsidRPr="00596EC5" w:rsidRDefault="001A26AE" w:rsidP="00592518">
            <w:pPr>
              <w:spacing w:line="240" w:lineRule="auto"/>
              <w:ind w:firstLine="0"/>
              <w:jc w:val="left"/>
              <w:rPr>
                <w:strike/>
                <w:szCs w:val="28"/>
                <w:lang w:eastAsia="ru-RU"/>
              </w:rPr>
            </w:pPr>
            <w:r w:rsidRPr="00596EC5">
              <w:rPr>
                <w:szCs w:val="28"/>
              </w:rPr>
              <w:t>8.</w:t>
            </w:r>
            <w:r w:rsidRPr="00596EC5">
              <w:rPr>
                <w:szCs w:val="28"/>
              </w:rPr>
              <w:t> </w:t>
            </w:r>
            <w:r w:rsidRPr="00596EC5">
              <w:rPr>
                <w:szCs w:val="28"/>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184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1A26AE" w:rsidRPr="00596EC5" w:rsidRDefault="001A26AE" w:rsidP="00592518">
            <w:pPr>
              <w:spacing w:line="240" w:lineRule="auto"/>
              <w:ind w:firstLine="0"/>
              <w:jc w:val="left"/>
              <w:rPr>
                <w:szCs w:val="28"/>
                <w:lang w:eastAsia="ru-RU"/>
              </w:rPr>
            </w:pPr>
          </w:p>
        </w:tc>
      </w:tr>
      <w:tr w:rsidR="001A26AE" w:rsidRPr="00596EC5" w:rsidTr="00592518">
        <w:trPr>
          <w:trHeight w:val="6130"/>
        </w:trPr>
        <w:tc>
          <w:tcPr>
            <w:tcW w:w="2694" w:type="dxa"/>
            <w:vMerge/>
            <w:tcBorders>
              <w:left w:val="single" w:sz="4" w:space="0" w:color="000000"/>
              <w:bottom w:val="single" w:sz="4" w:space="0" w:color="000000"/>
              <w:right w:val="single" w:sz="4" w:space="0" w:color="000000"/>
            </w:tcBorders>
            <w:vAlign w:val="center"/>
          </w:tcPr>
          <w:p w:rsidR="001A26AE" w:rsidRPr="00596EC5" w:rsidRDefault="001A26AE" w:rsidP="00592518">
            <w:pPr>
              <w:spacing w:line="240" w:lineRule="auto"/>
              <w:ind w:firstLine="0"/>
              <w:jc w:val="left"/>
              <w:rPr>
                <w:szCs w:val="28"/>
                <w:lang w:eastAsia="ru-RU"/>
              </w:rPr>
            </w:pPr>
          </w:p>
        </w:tc>
        <w:tc>
          <w:tcPr>
            <w:tcW w:w="510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1A26AE" w:rsidRPr="00596EC5" w:rsidRDefault="001A26AE" w:rsidP="00592518">
            <w:pPr>
              <w:spacing w:line="240" w:lineRule="auto"/>
              <w:ind w:firstLine="0"/>
              <w:jc w:val="left"/>
              <w:rPr>
                <w:strike/>
                <w:szCs w:val="28"/>
                <w:lang w:eastAsia="ru-RU"/>
              </w:rPr>
            </w:pPr>
            <w:r w:rsidRPr="00596EC5">
              <w:rPr>
                <w:szCs w:val="28"/>
                <w:lang w:eastAsia="ru-RU"/>
              </w:rPr>
              <w:t>9.</w:t>
            </w:r>
            <w:r w:rsidRPr="00596EC5">
              <w:rPr>
                <w:szCs w:val="28"/>
                <w:lang w:eastAsia="ru-RU"/>
              </w:rPr>
              <w:t> </w:t>
            </w:r>
            <w:r w:rsidRPr="00596EC5">
              <w:rPr>
                <w:szCs w:val="28"/>
                <w:lang w:eastAsia="ru-RU"/>
              </w:rPr>
              <w:t>Доработка:</w:t>
            </w:r>
          </w:p>
          <w:p w:rsidR="001A26AE" w:rsidRPr="00596EC5" w:rsidRDefault="001A26AE" w:rsidP="00592518">
            <w:pPr>
              <w:spacing w:line="240" w:lineRule="auto"/>
              <w:ind w:firstLine="0"/>
              <w:jc w:val="left"/>
              <w:rPr>
                <w:szCs w:val="28"/>
                <w:lang w:eastAsia="ru-RU"/>
              </w:rPr>
            </w:pPr>
            <w:r w:rsidRPr="00596EC5">
              <w:rPr>
                <w:szCs w:val="28"/>
              </w:rPr>
              <w:t>–</w:t>
            </w:r>
            <w:r w:rsidRPr="00596EC5">
              <w:rPr>
                <w:szCs w:val="28"/>
                <w:lang w:eastAsia="ru-RU"/>
              </w:rPr>
              <w:t> </w:t>
            </w:r>
            <w:r w:rsidRPr="00596EC5">
              <w:rPr>
                <w:szCs w:val="28"/>
                <w:lang w:eastAsia="ru-RU"/>
              </w:rPr>
              <w:t>образовательных программ (индивидуальных и</w:t>
            </w:r>
            <w:r w:rsidRPr="00596EC5">
              <w:rPr>
                <w:szCs w:val="28"/>
                <w:lang w:eastAsia="ru-RU"/>
              </w:rPr>
              <w:t> </w:t>
            </w:r>
            <w:r w:rsidRPr="00596EC5">
              <w:rPr>
                <w:szCs w:val="28"/>
                <w:lang w:eastAsia="ru-RU"/>
              </w:rPr>
              <w:t>др.);</w:t>
            </w:r>
          </w:p>
          <w:p w:rsidR="001A26AE" w:rsidRPr="00596EC5" w:rsidRDefault="001A26AE" w:rsidP="00592518">
            <w:pPr>
              <w:spacing w:line="240" w:lineRule="auto"/>
              <w:ind w:firstLine="0"/>
              <w:jc w:val="left"/>
              <w:rPr>
                <w:szCs w:val="28"/>
                <w:lang w:eastAsia="ru-RU"/>
              </w:rPr>
            </w:pPr>
            <w:r w:rsidRPr="00596EC5">
              <w:rPr>
                <w:szCs w:val="28"/>
              </w:rPr>
              <w:t>–</w:t>
            </w:r>
            <w:r w:rsidRPr="00596EC5">
              <w:rPr>
                <w:szCs w:val="28"/>
                <w:lang w:eastAsia="ru-RU"/>
              </w:rPr>
              <w:t> </w:t>
            </w:r>
            <w:r w:rsidRPr="00596EC5">
              <w:rPr>
                <w:szCs w:val="28"/>
                <w:lang w:eastAsia="ru-RU"/>
              </w:rPr>
              <w:t>учебного плана;</w:t>
            </w:r>
          </w:p>
          <w:p w:rsidR="001A26AE" w:rsidRPr="00596EC5" w:rsidRDefault="001A26AE" w:rsidP="00592518">
            <w:pPr>
              <w:spacing w:line="240" w:lineRule="auto"/>
              <w:ind w:firstLine="0"/>
              <w:jc w:val="left"/>
              <w:rPr>
                <w:szCs w:val="28"/>
                <w:lang w:eastAsia="ru-RU"/>
              </w:rPr>
            </w:pPr>
            <w:r w:rsidRPr="00596EC5">
              <w:rPr>
                <w:szCs w:val="28"/>
              </w:rPr>
              <w:t>–</w:t>
            </w:r>
            <w:r w:rsidRPr="00596EC5">
              <w:rPr>
                <w:szCs w:val="28"/>
                <w:lang w:eastAsia="ru-RU"/>
              </w:rPr>
              <w:t> </w:t>
            </w:r>
            <w:r w:rsidRPr="00596EC5">
              <w:rPr>
                <w:szCs w:val="28"/>
                <w:lang w:eastAsia="ru-RU"/>
              </w:rPr>
              <w:t>рабочих программ учебных предметов, курсов, дисциплин, модулей;</w:t>
            </w:r>
          </w:p>
          <w:p w:rsidR="001A26AE" w:rsidRPr="00596EC5" w:rsidRDefault="001A26AE" w:rsidP="00592518">
            <w:pPr>
              <w:spacing w:line="240" w:lineRule="auto"/>
              <w:ind w:firstLine="0"/>
              <w:jc w:val="left"/>
              <w:rPr>
                <w:rFonts w:eastAsia="Times New Roman"/>
                <w:szCs w:val="28"/>
                <w:lang w:eastAsia="ru-RU"/>
              </w:rPr>
            </w:pPr>
            <w:r w:rsidRPr="00596EC5">
              <w:rPr>
                <w:szCs w:val="28"/>
              </w:rPr>
              <w:t>–</w:t>
            </w:r>
            <w:r w:rsidRPr="00596EC5">
              <w:rPr>
                <w:szCs w:val="28"/>
                <w:lang w:eastAsia="ru-RU"/>
              </w:rPr>
              <w:t> </w:t>
            </w:r>
            <w:r w:rsidRPr="00596EC5">
              <w:rPr>
                <w:szCs w:val="28"/>
                <w:lang w:eastAsia="ru-RU"/>
              </w:rPr>
              <w:t>годового календарного учебного графика;</w:t>
            </w:r>
            <w:r w:rsidRPr="00596EC5">
              <w:rPr>
                <w:rFonts w:eastAsia="Times New Roman"/>
                <w:szCs w:val="28"/>
                <w:lang w:eastAsia="ru-RU"/>
              </w:rPr>
              <w:t xml:space="preserve"> </w:t>
            </w:r>
          </w:p>
          <w:p w:rsidR="001A26AE" w:rsidRPr="00596EC5" w:rsidRDefault="001A26AE" w:rsidP="00592518">
            <w:pPr>
              <w:spacing w:line="240" w:lineRule="auto"/>
              <w:ind w:firstLine="0"/>
              <w:jc w:val="left"/>
              <w:rPr>
                <w:szCs w:val="28"/>
                <w:lang w:eastAsia="ru-RU"/>
              </w:rPr>
            </w:pPr>
            <w:r w:rsidRPr="00596EC5">
              <w:rPr>
                <w:szCs w:val="28"/>
              </w:rPr>
              <w:t>–</w:t>
            </w:r>
            <w:r w:rsidRPr="00596EC5">
              <w:rPr>
                <w:szCs w:val="28"/>
                <w:lang w:eastAsia="ru-RU"/>
              </w:rPr>
              <w:t> положений о внеурочной деятельности обучающихся;</w:t>
            </w:r>
          </w:p>
          <w:p w:rsidR="001A26AE" w:rsidRPr="00596EC5" w:rsidRDefault="001A26AE" w:rsidP="00592518">
            <w:pPr>
              <w:spacing w:line="240" w:lineRule="auto"/>
              <w:ind w:firstLine="0"/>
              <w:jc w:val="left"/>
              <w:rPr>
                <w:szCs w:val="28"/>
                <w:lang w:eastAsia="ru-RU"/>
              </w:rPr>
            </w:pPr>
            <w:r w:rsidRPr="00596EC5">
              <w:rPr>
                <w:szCs w:val="28"/>
              </w:rPr>
              <w:t>–</w:t>
            </w:r>
            <w:r w:rsidRPr="00596EC5">
              <w:rPr>
                <w:szCs w:val="28"/>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1A26AE" w:rsidRPr="00596EC5" w:rsidRDefault="001A26AE" w:rsidP="00592518">
            <w:pPr>
              <w:spacing w:line="240" w:lineRule="auto"/>
              <w:ind w:firstLine="0"/>
              <w:jc w:val="left"/>
              <w:rPr>
                <w:szCs w:val="28"/>
                <w:lang w:eastAsia="ru-RU"/>
              </w:rPr>
            </w:pPr>
            <w:r w:rsidRPr="00596EC5">
              <w:rPr>
                <w:szCs w:val="28"/>
              </w:rPr>
              <w:t>–</w:t>
            </w:r>
            <w:r w:rsidRPr="00596EC5">
              <w:rPr>
                <w:szCs w:val="28"/>
                <w:lang w:eastAsia="ru-RU"/>
              </w:rPr>
              <w:t> положения об организации домашней работы обучающихся;</w:t>
            </w:r>
          </w:p>
          <w:p w:rsidR="001A26AE" w:rsidRPr="00596EC5" w:rsidRDefault="001A26AE" w:rsidP="00592518">
            <w:pPr>
              <w:spacing w:line="240" w:lineRule="auto"/>
              <w:ind w:firstLine="0"/>
              <w:jc w:val="left"/>
              <w:rPr>
                <w:szCs w:val="28"/>
                <w:lang w:eastAsia="ru-RU"/>
              </w:rPr>
            </w:pPr>
            <w:r w:rsidRPr="00596EC5">
              <w:rPr>
                <w:szCs w:val="28"/>
              </w:rPr>
              <w:t>–</w:t>
            </w:r>
            <w:r w:rsidRPr="00596EC5">
              <w:rPr>
                <w:szCs w:val="28"/>
                <w:lang w:eastAsia="ru-RU"/>
              </w:rPr>
              <w:t> положения о формах получения образования.</w:t>
            </w:r>
          </w:p>
        </w:tc>
        <w:tc>
          <w:tcPr>
            <w:tcW w:w="184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1A26AE" w:rsidRPr="00596EC5" w:rsidRDefault="001A26AE" w:rsidP="00592518">
            <w:pPr>
              <w:spacing w:line="240" w:lineRule="auto"/>
              <w:ind w:firstLine="0"/>
              <w:jc w:val="left"/>
              <w:rPr>
                <w:szCs w:val="28"/>
                <w:lang w:eastAsia="ru-RU"/>
              </w:rPr>
            </w:pPr>
          </w:p>
        </w:tc>
      </w:tr>
      <w:tr w:rsidR="001A26AE" w:rsidRPr="00596EC5" w:rsidTr="00592518">
        <w:trPr>
          <w:trHeight w:val="882"/>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1A26AE" w:rsidRPr="00596EC5" w:rsidRDefault="001A26AE" w:rsidP="00592518">
            <w:pPr>
              <w:spacing w:line="240" w:lineRule="auto"/>
              <w:ind w:firstLine="0"/>
              <w:jc w:val="left"/>
              <w:rPr>
                <w:szCs w:val="28"/>
                <w:lang w:eastAsia="ru-RU"/>
              </w:rPr>
            </w:pPr>
            <w:r w:rsidRPr="00596EC5">
              <w:rPr>
                <w:szCs w:val="28"/>
                <w:lang w:eastAsia="ru-RU"/>
              </w:rPr>
              <w:t>II. Финансовое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1A26AE" w:rsidRPr="00596EC5" w:rsidRDefault="001A26AE" w:rsidP="00592518">
            <w:pPr>
              <w:spacing w:line="240" w:lineRule="auto"/>
              <w:ind w:firstLine="0"/>
              <w:jc w:val="left"/>
              <w:rPr>
                <w:szCs w:val="28"/>
                <w:lang w:eastAsia="ru-RU"/>
              </w:rPr>
            </w:pPr>
            <w:r w:rsidRPr="00596EC5">
              <w:rPr>
                <w:szCs w:val="28"/>
                <w:lang w:eastAsia="ru-RU"/>
              </w:rPr>
              <w:t>1.</w:t>
            </w:r>
            <w:r w:rsidRPr="00596EC5">
              <w:rPr>
                <w:szCs w:val="28"/>
                <w:lang w:eastAsia="ru-RU"/>
              </w:rPr>
              <w:t> </w:t>
            </w:r>
            <w:r w:rsidRPr="00596EC5">
              <w:rPr>
                <w:szCs w:val="28"/>
                <w:lang w:eastAsia="ru-RU"/>
              </w:rPr>
              <w:t>Определение объема расходов, необходимых для реализации ООП и достижения планируемых результатов</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1A26AE" w:rsidRPr="00596EC5" w:rsidRDefault="001A26AE" w:rsidP="00592518">
            <w:pPr>
              <w:spacing w:line="240" w:lineRule="auto"/>
              <w:ind w:firstLine="0"/>
              <w:jc w:val="left"/>
              <w:rPr>
                <w:szCs w:val="28"/>
                <w:lang w:eastAsia="ru-RU"/>
              </w:rPr>
            </w:pPr>
          </w:p>
        </w:tc>
      </w:tr>
      <w:tr w:rsidR="001A26AE" w:rsidRPr="00596EC5" w:rsidTr="00592518">
        <w:trPr>
          <w:trHeight w:val="347"/>
        </w:trPr>
        <w:tc>
          <w:tcPr>
            <w:tcW w:w="2694" w:type="dxa"/>
            <w:vMerge/>
            <w:tcBorders>
              <w:top w:val="single" w:sz="4" w:space="0" w:color="000000"/>
              <w:left w:val="single" w:sz="4" w:space="0" w:color="000000"/>
              <w:bottom w:val="single" w:sz="4" w:space="0" w:color="000000"/>
              <w:right w:val="single" w:sz="4" w:space="0" w:color="000000"/>
            </w:tcBorders>
            <w:vAlign w:val="center"/>
          </w:tcPr>
          <w:p w:rsidR="001A26AE" w:rsidRPr="00596EC5" w:rsidRDefault="001A26AE" w:rsidP="00592518">
            <w:pPr>
              <w:spacing w:line="240" w:lineRule="auto"/>
              <w:ind w:firstLine="0"/>
              <w:jc w:val="left"/>
              <w:rPr>
                <w:szCs w:val="28"/>
                <w:lang w:eastAsia="ru-RU"/>
              </w:rPr>
            </w:pPr>
          </w:p>
        </w:tc>
        <w:tc>
          <w:tcPr>
            <w:tcW w:w="5103"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1A26AE" w:rsidRPr="00596EC5" w:rsidRDefault="001A26AE" w:rsidP="00592518">
            <w:pPr>
              <w:spacing w:line="240" w:lineRule="auto"/>
              <w:ind w:firstLine="0"/>
              <w:jc w:val="left"/>
              <w:rPr>
                <w:szCs w:val="28"/>
                <w:lang w:eastAsia="ru-RU"/>
              </w:rPr>
            </w:pPr>
            <w:r w:rsidRPr="00596EC5">
              <w:rPr>
                <w:szCs w:val="28"/>
                <w:lang w:eastAsia="ru-RU"/>
              </w:rPr>
              <w:t>2.</w:t>
            </w:r>
            <w:r w:rsidRPr="00596EC5">
              <w:rPr>
                <w:szCs w:val="28"/>
                <w:lang w:eastAsia="ru-RU"/>
              </w:rPr>
              <w:t> </w:t>
            </w:r>
            <w:r w:rsidRPr="00596EC5">
              <w:rPr>
                <w:szCs w:val="28"/>
                <w:lang w:eastAsia="ru-RU"/>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842"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1A26AE" w:rsidRPr="00596EC5" w:rsidRDefault="001A26AE" w:rsidP="00592518">
            <w:pPr>
              <w:spacing w:line="240" w:lineRule="auto"/>
              <w:ind w:firstLine="0"/>
              <w:jc w:val="left"/>
              <w:rPr>
                <w:szCs w:val="28"/>
                <w:lang w:eastAsia="ru-RU"/>
              </w:rPr>
            </w:pPr>
          </w:p>
        </w:tc>
      </w:tr>
      <w:tr w:rsidR="001A26AE" w:rsidRPr="00596EC5" w:rsidTr="00592518">
        <w:trPr>
          <w:trHeight w:val="1111"/>
        </w:trPr>
        <w:tc>
          <w:tcPr>
            <w:tcW w:w="2694" w:type="dxa"/>
            <w:vMerge/>
            <w:tcBorders>
              <w:top w:val="single" w:sz="4" w:space="0" w:color="000000"/>
              <w:left w:val="single" w:sz="4" w:space="0" w:color="000000"/>
              <w:bottom w:val="single" w:sz="4" w:space="0" w:color="000000"/>
              <w:right w:val="single" w:sz="4" w:space="0" w:color="auto"/>
            </w:tcBorders>
            <w:vAlign w:val="center"/>
          </w:tcPr>
          <w:p w:rsidR="001A26AE" w:rsidRPr="00596EC5" w:rsidRDefault="001A26AE" w:rsidP="00592518">
            <w:pPr>
              <w:spacing w:line="240" w:lineRule="auto"/>
              <w:ind w:firstLine="0"/>
              <w:jc w:val="left"/>
              <w:rPr>
                <w:szCs w:val="28"/>
                <w:lang w:eastAsia="ru-RU"/>
              </w:rPr>
            </w:pPr>
          </w:p>
        </w:tc>
        <w:tc>
          <w:tcPr>
            <w:tcW w:w="5103"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1A26AE" w:rsidRPr="00596EC5" w:rsidRDefault="001A26AE" w:rsidP="00592518">
            <w:pPr>
              <w:spacing w:line="240" w:lineRule="auto"/>
              <w:ind w:firstLine="0"/>
              <w:jc w:val="left"/>
              <w:rPr>
                <w:szCs w:val="28"/>
                <w:lang w:eastAsia="ru-RU"/>
              </w:rPr>
            </w:pPr>
            <w:r w:rsidRPr="00596EC5">
              <w:rPr>
                <w:szCs w:val="28"/>
                <w:lang w:eastAsia="ru-RU"/>
              </w:rPr>
              <w:t>3.</w:t>
            </w:r>
            <w:r w:rsidRPr="00596EC5">
              <w:rPr>
                <w:szCs w:val="28"/>
                <w:lang w:eastAsia="ru-RU"/>
              </w:rPr>
              <w:t> </w:t>
            </w:r>
            <w:r w:rsidRPr="00596EC5">
              <w:rPr>
                <w:szCs w:val="28"/>
                <w:lang w:eastAsia="ru-RU"/>
              </w:rPr>
              <w:t>Заключение дополнительных соглашений к трудовому договору с педагогическими работниками</w:t>
            </w:r>
          </w:p>
        </w:tc>
        <w:tc>
          <w:tcPr>
            <w:tcW w:w="1842"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1A26AE" w:rsidRPr="00596EC5" w:rsidRDefault="001A26AE" w:rsidP="00592518">
            <w:pPr>
              <w:spacing w:line="240" w:lineRule="auto"/>
              <w:ind w:firstLine="0"/>
              <w:jc w:val="left"/>
              <w:rPr>
                <w:szCs w:val="28"/>
                <w:lang w:eastAsia="ru-RU"/>
              </w:rPr>
            </w:pPr>
          </w:p>
        </w:tc>
      </w:tr>
      <w:tr w:rsidR="001A26AE" w:rsidRPr="00596EC5" w:rsidTr="00592518">
        <w:trPr>
          <w:trHeight w:val="1545"/>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1A26AE" w:rsidRPr="00596EC5" w:rsidRDefault="001A26AE" w:rsidP="00592518">
            <w:pPr>
              <w:spacing w:line="240" w:lineRule="auto"/>
              <w:ind w:firstLine="0"/>
              <w:jc w:val="left"/>
              <w:rPr>
                <w:szCs w:val="28"/>
                <w:lang w:eastAsia="ru-RU"/>
              </w:rPr>
            </w:pPr>
            <w:r w:rsidRPr="00596EC5">
              <w:rPr>
                <w:szCs w:val="28"/>
                <w:lang w:eastAsia="ru-RU"/>
              </w:rPr>
              <w:t>III.</w:t>
            </w:r>
            <w:r w:rsidRPr="00596EC5">
              <w:rPr>
                <w:szCs w:val="28"/>
                <w:lang w:eastAsia="ru-RU"/>
              </w:rPr>
              <w:t> </w:t>
            </w:r>
            <w:r w:rsidRPr="00596EC5">
              <w:rPr>
                <w:szCs w:val="28"/>
                <w:lang w:eastAsia="ru-RU"/>
              </w:rPr>
              <w:t>Организационное обеспечение введения ФГОС среднего общего образования</w:t>
            </w:r>
          </w:p>
        </w:tc>
        <w:tc>
          <w:tcPr>
            <w:tcW w:w="5103"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1A26AE" w:rsidRPr="00596EC5" w:rsidRDefault="001A26AE" w:rsidP="00592518">
            <w:pPr>
              <w:spacing w:line="240" w:lineRule="auto"/>
              <w:ind w:firstLine="0"/>
              <w:jc w:val="left"/>
              <w:rPr>
                <w:szCs w:val="28"/>
                <w:lang w:eastAsia="ru-RU"/>
              </w:rPr>
            </w:pPr>
            <w:r w:rsidRPr="00596EC5">
              <w:rPr>
                <w:szCs w:val="28"/>
                <w:lang w:eastAsia="ru-RU"/>
              </w:rPr>
              <w:t>1.</w:t>
            </w:r>
            <w:r w:rsidRPr="00596EC5">
              <w:rPr>
                <w:szCs w:val="28"/>
                <w:lang w:eastAsia="ru-RU"/>
              </w:rPr>
              <w:t> </w:t>
            </w:r>
            <w:r w:rsidRPr="00596EC5">
              <w:rPr>
                <w:szCs w:val="28"/>
                <w:lang w:eastAsia="ru-RU"/>
              </w:rPr>
              <w:t>Обеспечение координации взаимодействия участников образовательных отношений по организации введения ФГОС СОО</w:t>
            </w:r>
          </w:p>
        </w:tc>
        <w:tc>
          <w:tcPr>
            <w:tcW w:w="1842"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1A26AE" w:rsidRPr="00596EC5" w:rsidRDefault="001A26AE" w:rsidP="00592518">
            <w:pPr>
              <w:spacing w:line="240" w:lineRule="auto"/>
              <w:ind w:firstLine="0"/>
              <w:jc w:val="left"/>
              <w:rPr>
                <w:szCs w:val="28"/>
                <w:lang w:eastAsia="ru-RU"/>
              </w:rPr>
            </w:pPr>
          </w:p>
        </w:tc>
      </w:tr>
      <w:tr w:rsidR="001A26AE" w:rsidRPr="00596EC5" w:rsidTr="00592518">
        <w:trPr>
          <w:trHeight w:val="1076"/>
        </w:trPr>
        <w:tc>
          <w:tcPr>
            <w:tcW w:w="2694" w:type="dxa"/>
            <w:vMerge/>
            <w:tcBorders>
              <w:top w:val="single" w:sz="4" w:space="0" w:color="000000"/>
              <w:left w:val="single" w:sz="4" w:space="0" w:color="000000"/>
              <w:bottom w:val="single" w:sz="4" w:space="0" w:color="000000"/>
              <w:right w:val="single" w:sz="4" w:space="0" w:color="000000"/>
            </w:tcBorders>
            <w:vAlign w:val="center"/>
          </w:tcPr>
          <w:p w:rsidR="001A26AE" w:rsidRPr="00596EC5" w:rsidRDefault="001A26AE" w:rsidP="00592518">
            <w:pPr>
              <w:spacing w:line="240" w:lineRule="auto"/>
              <w:ind w:firstLine="0"/>
              <w:jc w:val="left"/>
              <w:rPr>
                <w:szCs w:val="28"/>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1A26AE" w:rsidRPr="00596EC5" w:rsidRDefault="001A26AE" w:rsidP="00592518">
            <w:pPr>
              <w:spacing w:line="240" w:lineRule="auto"/>
              <w:ind w:firstLine="0"/>
              <w:jc w:val="left"/>
              <w:rPr>
                <w:szCs w:val="28"/>
                <w:lang w:eastAsia="ru-RU"/>
              </w:rPr>
            </w:pPr>
            <w:r w:rsidRPr="00596EC5">
              <w:rPr>
                <w:szCs w:val="28"/>
                <w:lang w:eastAsia="ru-RU"/>
              </w:rPr>
              <w:t>2.</w:t>
            </w:r>
            <w:r w:rsidRPr="00596EC5">
              <w:rPr>
                <w:szCs w:val="28"/>
                <w:lang w:eastAsia="ru-RU"/>
              </w:rPr>
              <w:t> </w:t>
            </w:r>
            <w:r w:rsidRPr="00596EC5">
              <w:rPr>
                <w:szCs w:val="28"/>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1A26AE" w:rsidRPr="00596EC5" w:rsidRDefault="001A26AE" w:rsidP="00592518">
            <w:pPr>
              <w:spacing w:line="240" w:lineRule="auto"/>
              <w:ind w:firstLine="0"/>
              <w:jc w:val="left"/>
              <w:rPr>
                <w:szCs w:val="28"/>
                <w:lang w:eastAsia="ru-RU"/>
              </w:rPr>
            </w:pPr>
          </w:p>
        </w:tc>
      </w:tr>
      <w:tr w:rsidR="001A26AE" w:rsidRPr="00596EC5" w:rsidTr="00592518">
        <w:trPr>
          <w:trHeight w:val="402"/>
        </w:trPr>
        <w:tc>
          <w:tcPr>
            <w:tcW w:w="2694" w:type="dxa"/>
            <w:vMerge/>
            <w:tcBorders>
              <w:top w:val="single" w:sz="4" w:space="0" w:color="000000"/>
              <w:left w:val="single" w:sz="4" w:space="0" w:color="000000"/>
              <w:bottom w:val="single" w:sz="4" w:space="0" w:color="000000"/>
              <w:right w:val="single" w:sz="4" w:space="0" w:color="000000"/>
            </w:tcBorders>
            <w:vAlign w:val="center"/>
          </w:tcPr>
          <w:p w:rsidR="001A26AE" w:rsidRPr="00596EC5" w:rsidRDefault="001A26AE" w:rsidP="00592518">
            <w:pPr>
              <w:spacing w:line="240" w:lineRule="auto"/>
              <w:ind w:firstLine="0"/>
              <w:jc w:val="left"/>
              <w:rPr>
                <w:szCs w:val="28"/>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1A26AE" w:rsidRPr="00596EC5" w:rsidRDefault="001A26AE" w:rsidP="00592518">
            <w:pPr>
              <w:spacing w:line="240" w:lineRule="auto"/>
              <w:ind w:firstLine="0"/>
              <w:jc w:val="left"/>
              <w:rPr>
                <w:szCs w:val="28"/>
                <w:lang w:eastAsia="ru-RU"/>
              </w:rPr>
            </w:pPr>
            <w:r w:rsidRPr="00596EC5">
              <w:rPr>
                <w:szCs w:val="28"/>
                <w:lang w:eastAsia="ru-RU"/>
              </w:rPr>
              <w:t>3.</w:t>
            </w:r>
            <w:r w:rsidRPr="00596EC5">
              <w:rPr>
                <w:szCs w:val="28"/>
                <w:lang w:eastAsia="ru-RU"/>
              </w:rPr>
              <w:t> </w:t>
            </w:r>
            <w:r w:rsidRPr="00596EC5">
              <w:rPr>
                <w:szCs w:val="28"/>
                <w:lang w:eastAsia="ru-RU"/>
              </w:rPr>
              <w:t>Разработка и реализация системы мониторинга образовательных потребностей обучающихся и родителей (законных представителей) для проектирования учебного плана в части, формируемой участниками образовательных отношений, и внеурочной деятельности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1A26AE" w:rsidRPr="00596EC5" w:rsidRDefault="001A26AE" w:rsidP="00592518">
            <w:pPr>
              <w:spacing w:line="240" w:lineRule="auto"/>
              <w:ind w:firstLine="0"/>
              <w:jc w:val="left"/>
              <w:rPr>
                <w:szCs w:val="28"/>
                <w:lang w:eastAsia="ru-RU"/>
              </w:rPr>
            </w:pPr>
          </w:p>
        </w:tc>
      </w:tr>
      <w:tr w:rsidR="001A26AE" w:rsidRPr="00596EC5" w:rsidTr="00592518">
        <w:trPr>
          <w:trHeight w:val="1076"/>
        </w:trPr>
        <w:tc>
          <w:tcPr>
            <w:tcW w:w="2694" w:type="dxa"/>
            <w:vMerge/>
            <w:tcBorders>
              <w:top w:val="single" w:sz="4" w:space="0" w:color="000000"/>
              <w:left w:val="single" w:sz="4" w:space="0" w:color="000000"/>
              <w:bottom w:val="single" w:sz="4" w:space="0" w:color="000000"/>
              <w:right w:val="single" w:sz="4" w:space="0" w:color="000000"/>
            </w:tcBorders>
            <w:vAlign w:val="center"/>
          </w:tcPr>
          <w:p w:rsidR="001A26AE" w:rsidRPr="00596EC5" w:rsidRDefault="001A26AE" w:rsidP="00592518">
            <w:pPr>
              <w:spacing w:line="240" w:lineRule="auto"/>
              <w:ind w:firstLine="0"/>
              <w:jc w:val="left"/>
              <w:rPr>
                <w:szCs w:val="28"/>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1A26AE" w:rsidRPr="00596EC5" w:rsidRDefault="001A26AE" w:rsidP="00592518">
            <w:pPr>
              <w:spacing w:line="240" w:lineRule="auto"/>
              <w:ind w:firstLine="0"/>
              <w:jc w:val="left"/>
              <w:rPr>
                <w:szCs w:val="28"/>
                <w:lang w:eastAsia="ru-RU"/>
              </w:rPr>
            </w:pPr>
            <w:r w:rsidRPr="00596EC5">
              <w:rPr>
                <w:szCs w:val="28"/>
                <w:lang w:eastAsia="ru-RU"/>
              </w:rPr>
              <w:t>4.</w:t>
            </w:r>
            <w:r w:rsidRPr="00596EC5">
              <w:rPr>
                <w:szCs w:val="28"/>
                <w:lang w:eastAsia="ru-RU"/>
              </w:rPr>
              <w:t> </w:t>
            </w:r>
            <w:r w:rsidRPr="00596EC5">
              <w:rPr>
                <w:szCs w:val="28"/>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среднего общего образования</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1A26AE" w:rsidRPr="00596EC5" w:rsidRDefault="001A26AE" w:rsidP="00592518">
            <w:pPr>
              <w:spacing w:line="240" w:lineRule="auto"/>
              <w:ind w:firstLine="0"/>
              <w:jc w:val="left"/>
              <w:rPr>
                <w:szCs w:val="28"/>
                <w:lang w:eastAsia="ru-RU"/>
              </w:rPr>
            </w:pPr>
          </w:p>
        </w:tc>
      </w:tr>
      <w:tr w:rsidR="001A26AE" w:rsidRPr="00596EC5" w:rsidTr="00592518">
        <w:trPr>
          <w:trHeight w:val="494"/>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1A26AE" w:rsidRPr="00596EC5" w:rsidRDefault="001A26AE" w:rsidP="00592518">
            <w:pPr>
              <w:spacing w:line="240" w:lineRule="auto"/>
              <w:ind w:firstLine="0"/>
              <w:jc w:val="left"/>
              <w:rPr>
                <w:szCs w:val="28"/>
                <w:lang w:eastAsia="ru-RU"/>
              </w:rPr>
            </w:pPr>
            <w:r w:rsidRPr="00596EC5">
              <w:rPr>
                <w:szCs w:val="28"/>
                <w:lang w:eastAsia="ru-RU"/>
              </w:rPr>
              <w:t>IV.</w:t>
            </w:r>
            <w:r w:rsidRPr="00596EC5">
              <w:rPr>
                <w:szCs w:val="28"/>
                <w:lang w:eastAsia="ru-RU"/>
              </w:rPr>
              <w:t> </w:t>
            </w:r>
            <w:r w:rsidRPr="00596EC5">
              <w:rPr>
                <w:szCs w:val="28"/>
                <w:lang w:eastAsia="ru-RU"/>
              </w:rPr>
              <w:t>Кадровое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1A26AE" w:rsidRPr="00596EC5" w:rsidRDefault="001A26AE" w:rsidP="00592518">
            <w:pPr>
              <w:spacing w:line="240" w:lineRule="auto"/>
              <w:ind w:firstLine="0"/>
              <w:jc w:val="left"/>
              <w:rPr>
                <w:szCs w:val="28"/>
                <w:lang w:eastAsia="ru-RU"/>
              </w:rPr>
            </w:pPr>
            <w:r w:rsidRPr="00596EC5">
              <w:rPr>
                <w:szCs w:val="28"/>
                <w:lang w:eastAsia="ru-RU"/>
              </w:rPr>
              <w:t xml:space="preserve">1.Анализ кадрового обеспечения введения и реализации ФГОС СОО </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1A26AE" w:rsidRPr="00596EC5" w:rsidRDefault="001A26AE" w:rsidP="00592518">
            <w:pPr>
              <w:spacing w:line="240" w:lineRule="auto"/>
              <w:ind w:firstLine="0"/>
              <w:jc w:val="left"/>
              <w:rPr>
                <w:szCs w:val="28"/>
                <w:lang w:eastAsia="ru-RU"/>
              </w:rPr>
            </w:pPr>
          </w:p>
        </w:tc>
      </w:tr>
      <w:tr w:rsidR="001A26AE" w:rsidRPr="00596EC5" w:rsidTr="00592518">
        <w:trPr>
          <w:trHeight w:val="691"/>
        </w:trPr>
        <w:tc>
          <w:tcPr>
            <w:tcW w:w="2694" w:type="dxa"/>
            <w:vMerge/>
            <w:tcBorders>
              <w:top w:val="single" w:sz="4" w:space="0" w:color="000000"/>
              <w:left w:val="single" w:sz="4" w:space="0" w:color="000000"/>
              <w:bottom w:val="single" w:sz="4" w:space="0" w:color="000000"/>
              <w:right w:val="single" w:sz="4" w:space="0" w:color="000000"/>
            </w:tcBorders>
            <w:vAlign w:val="center"/>
          </w:tcPr>
          <w:p w:rsidR="001A26AE" w:rsidRPr="00596EC5" w:rsidRDefault="001A26AE" w:rsidP="00592518">
            <w:pPr>
              <w:spacing w:line="240" w:lineRule="auto"/>
              <w:ind w:firstLine="0"/>
              <w:jc w:val="left"/>
              <w:rPr>
                <w:szCs w:val="28"/>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1A26AE" w:rsidRPr="00596EC5" w:rsidRDefault="001A26AE" w:rsidP="00592518">
            <w:pPr>
              <w:spacing w:line="240" w:lineRule="auto"/>
              <w:ind w:firstLine="0"/>
              <w:jc w:val="left"/>
              <w:rPr>
                <w:szCs w:val="28"/>
                <w:lang w:eastAsia="ru-RU"/>
              </w:rPr>
            </w:pPr>
            <w:r w:rsidRPr="00596EC5">
              <w:rPr>
                <w:szCs w:val="28"/>
                <w:lang w:eastAsia="ru-RU"/>
              </w:rPr>
              <w:t>2.</w:t>
            </w:r>
            <w:r w:rsidRPr="00596EC5">
              <w:rPr>
                <w:szCs w:val="28"/>
                <w:lang w:eastAsia="ru-RU"/>
              </w:rPr>
              <w:t> </w:t>
            </w:r>
            <w:r w:rsidRPr="00596EC5">
              <w:rPr>
                <w:szCs w:val="28"/>
                <w:lang w:eastAsia="ru-RU"/>
              </w:rPr>
              <w:t>Создание (корректировка) плана</w:t>
            </w:r>
            <w:r w:rsidRPr="00596EC5">
              <w:rPr>
                <w:szCs w:val="28"/>
                <w:lang w:eastAsia="ru-RU"/>
              </w:rPr>
              <w:softHyphen/>
              <w:t>графика повышения квалификации педагогических и руководящих работников образовательной организации в связи с введением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1A26AE" w:rsidRPr="00596EC5" w:rsidRDefault="001A26AE" w:rsidP="00592518">
            <w:pPr>
              <w:spacing w:line="240" w:lineRule="auto"/>
              <w:ind w:firstLine="0"/>
              <w:jc w:val="left"/>
              <w:rPr>
                <w:szCs w:val="28"/>
                <w:lang w:eastAsia="ru-RU"/>
              </w:rPr>
            </w:pPr>
          </w:p>
        </w:tc>
      </w:tr>
      <w:tr w:rsidR="001A26AE" w:rsidRPr="00596EC5" w:rsidTr="00592518">
        <w:trPr>
          <w:trHeight w:val="1609"/>
        </w:trPr>
        <w:tc>
          <w:tcPr>
            <w:tcW w:w="2694" w:type="dxa"/>
            <w:vMerge/>
            <w:tcBorders>
              <w:top w:val="single" w:sz="4" w:space="0" w:color="000000"/>
              <w:left w:val="single" w:sz="4" w:space="0" w:color="000000"/>
              <w:bottom w:val="single" w:sz="4" w:space="0" w:color="000000"/>
              <w:right w:val="single" w:sz="4" w:space="0" w:color="000000"/>
            </w:tcBorders>
            <w:vAlign w:val="center"/>
          </w:tcPr>
          <w:p w:rsidR="001A26AE" w:rsidRPr="00596EC5" w:rsidRDefault="001A26AE" w:rsidP="00592518">
            <w:pPr>
              <w:spacing w:line="240" w:lineRule="auto"/>
              <w:ind w:firstLine="0"/>
              <w:jc w:val="left"/>
              <w:rPr>
                <w:szCs w:val="28"/>
                <w:lang w:eastAsia="ru-RU"/>
              </w:rPr>
            </w:pPr>
          </w:p>
        </w:tc>
        <w:tc>
          <w:tcPr>
            <w:tcW w:w="5103"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1A26AE" w:rsidRPr="00596EC5" w:rsidRDefault="001A26AE" w:rsidP="00592518">
            <w:pPr>
              <w:spacing w:line="240" w:lineRule="auto"/>
              <w:ind w:firstLine="0"/>
              <w:jc w:val="left"/>
              <w:rPr>
                <w:szCs w:val="28"/>
                <w:lang w:eastAsia="ru-RU"/>
              </w:rPr>
            </w:pPr>
            <w:r w:rsidRPr="00596EC5">
              <w:rPr>
                <w:szCs w:val="28"/>
                <w:lang w:eastAsia="ru-RU"/>
              </w:rPr>
              <w:t>3.</w:t>
            </w:r>
            <w:r w:rsidRPr="00596EC5">
              <w:rPr>
                <w:szCs w:val="28"/>
                <w:lang w:eastAsia="ru-RU"/>
              </w:rPr>
              <w:t> </w:t>
            </w:r>
            <w:r w:rsidRPr="00596EC5">
              <w:rPr>
                <w:szCs w:val="28"/>
                <w:lang w:eastAsia="ru-RU"/>
              </w:rPr>
              <w:t>Корректировка плана научно-методических семинаров (внутришкольного повышения квалификации) с ориентацией на проблемы введения ФГОС СОО</w:t>
            </w:r>
          </w:p>
        </w:tc>
        <w:tc>
          <w:tcPr>
            <w:tcW w:w="1842"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1A26AE" w:rsidRPr="00596EC5" w:rsidRDefault="001A26AE" w:rsidP="00592518">
            <w:pPr>
              <w:spacing w:line="240" w:lineRule="auto"/>
              <w:ind w:firstLine="0"/>
              <w:jc w:val="left"/>
              <w:rPr>
                <w:szCs w:val="28"/>
                <w:lang w:eastAsia="ru-RU"/>
              </w:rPr>
            </w:pPr>
          </w:p>
        </w:tc>
      </w:tr>
      <w:tr w:rsidR="001A26AE" w:rsidRPr="00596EC5" w:rsidTr="00592518">
        <w:trPr>
          <w:trHeight w:val="306"/>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1A26AE" w:rsidRPr="00596EC5" w:rsidRDefault="001A26AE" w:rsidP="00592518">
            <w:pPr>
              <w:spacing w:line="240" w:lineRule="auto"/>
              <w:ind w:firstLine="0"/>
              <w:jc w:val="left"/>
              <w:rPr>
                <w:szCs w:val="28"/>
                <w:lang w:eastAsia="ru-RU"/>
              </w:rPr>
            </w:pPr>
            <w:r w:rsidRPr="00596EC5">
              <w:rPr>
                <w:szCs w:val="28"/>
                <w:lang w:eastAsia="ru-RU"/>
              </w:rPr>
              <w:t>V.</w:t>
            </w:r>
            <w:r w:rsidRPr="00596EC5">
              <w:rPr>
                <w:szCs w:val="28"/>
                <w:lang w:eastAsia="ru-RU"/>
              </w:rPr>
              <w:t> </w:t>
            </w:r>
            <w:r w:rsidRPr="00596EC5">
              <w:rPr>
                <w:szCs w:val="28"/>
                <w:lang w:eastAsia="ru-RU"/>
              </w:rPr>
              <w:t>Информационное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1A26AE" w:rsidRPr="00596EC5" w:rsidRDefault="001A26AE" w:rsidP="00592518">
            <w:pPr>
              <w:spacing w:line="240" w:lineRule="auto"/>
              <w:ind w:firstLine="0"/>
              <w:jc w:val="left"/>
              <w:rPr>
                <w:szCs w:val="28"/>
                <w:lang w:eastAsia="ru-RU"/>
              </w:rPr>
            </w:pPr>
            <w:r w:rsidRPr="00596EC5">
              <w:rPr>
                <w:szCs w:val="28"/>
                <w:lang w:eastAsia="ru-RU"/>
              </w:rPr>
              <w:t>1.</w:t>
            </w:r>
            <w:r w:rsidRPr="00596EC5">
              <w:rPr>
                <w:szCs w:val="28"/>
                <w:lang w:eastAsia="ru-RU"/>
              </w:rPr>
              <w:t> </w:t>
            </w:r>
            <w:r w:rsidRPr="00596EC5">
              <w:rPr>
                <w:szCs w:val="28"/>
                <w:lang w:eastAsia="ru-RU"/>
              </w:rPr>
              <w:t>Размещение на сайте образовательной организации информационных материалов о реализации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1A26AE" w:rsidRPr="00596EC5" w:rsidRDefault="001A26AE" w:rsidP="00592518">
            <w:pPr>
              <w:spacing w:line="240" w:lineRule="auto"/>
              <w:ind w:firstLine="0"/>
              <w:jc w:val="left"/>
              <w:rPr>
                <w:szCs w:val="28"/>
                <w:lang w:eastAsia="ru-RU"/>
              </w:rPr>
            </w:pPr>
          </w:p>
        </w:tc>
      </w:tr>
      <w:tr w:rsidR="001A26AE" w:rsidRPr="00596EC5" w:rsidTr="00592518">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tcPr>
          <w:p w:rsidR="001A26AE" w:rsidRPr="00596EC5" w:rsidRDefault="001A26AE" w:rsidP="00592518">
            <w:pPr>
              <w:spacing w:line="240" w:lineRule="auto"/>
              <w:ind w:firstLine="0"/>
              <w:jc w:val="left"/>
              <w:rPr>
                <w:szCs w:val="28"/>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1A26AE" w:rsidRPr="00596EC5" w:rsidRDefault="001A26AE" w:rsidP="00592518">
            <w:pPr>
              <w:spacing w:line="240" w:lineRule="auto"/>
              <w:ind w:firstLine="0"/>
              <w:jc w:val="left"/>
              <w:rPr>
                <w:strike/>
                <w:szCs w:val="28"/>
                <w:lang w:eastAsia="ru-RU"/>
              </w:rPr>
            </w:pPr>
            <w:r w:rsidRPr="00596EC5">
              <w:rPr>
                <w:szCs w:val="28"/>
                <w:lang w:eastAsia="ru-RU"/>
              </w:rPr>
              <w:t>2.</w:t>
            </w:r>
            <w:r w:rsidRPr="00596EC5">
              <w:rPr>
                <w:szCs w:val="28"/>
                <w:lang w:eastAsia="ru-RU"/>
              </w:rPr>
              <w:t> </w:t>
            </w:r>
            <w:r w:rsidRPr="00596EC5">
              <w:rPr>
                <w:szCs w:val="28"/>
                <w:lang w:eastAsia="ru-RU"/>
              </w:rPr>
              <w:t>Широкое информирование родительской общественности о введении ФГОС СОО и порядке перехода на них</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1A26AE" w:rsidRPr="00596EC5" w:rsidRDefault="001A26AE" w:rsidP="00592518">
            <w:pPr>
              <w:spacing w:line="240" w:lineRule="auto"/>
              <w:ind w:firstLine="0"/>
              <w:jc w:val="left"/>
              <w:rPr>
                <w:szCs w:val="28"/>
                <w:lang w:eastAsia="ru-RU"/>
              </w:rPr>
            </w:pPr>
          </w:p>
        </w:tc>
      </w:tr>
      <w:tr w:rsidR="001A26AE" w:rsidRPr="00596EC5" w:rsidTr="00592518">
        <w:trPr>
          <w:trHeight w:val="914"/>
        </w:trPr>
        <w:tc>
          <w:tcPr>
            <w:tcW w:w="2694" w:type="dxa"/>
            <w:vMerge/>
            <w:tcBorders>
              <w:top w:val="single" w:sz="4" w:space="0" w:color="000000"/>
              <w:left w:val="single" w:sz="4" w:space="0" w:color="000000"/>
              <w:bottom w:val="single" w:sz="4" w:space="0" w:color="000000"/>
              <w:right w:val="single" w:sz="4" w:space="0" w:color="000000"/>
            </w:tcBorders>
            <w:vAlign w:val="center"/>
          </w:tcPr>
          <w:p w:rsidR="001A26AE" w:rsidRPr="00596EC5" w:rsidRDefault="001A26AE" w:rsidP="00592518">
            <w:pPr>
              <w:spacing w:line="240" w:lineRule="auto"/>
              <w:ind w:firstLine="0"/>
              <w:jc w:val="left"/>
              <w:rPr>
                <w:szCs w:val="28"/>
                <w:lang w:eastAsia="ru-RU"/>
              </w:rPr>
            </w:pPr>
          </w:p>
        </w:tc>
        <w:tc>
          <w:tcPr>
            <w:tcW w:w="5103"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1A26AE" w:rsidRPr="00596EC5" w:rsidRDefault="001A26AE" w:rsidP="00592518">
            <w:pPr>
              <w:spacing w:line="240" w:lineRule="auto"/>
              <w:ind w:firstLine="0"/>
              <w:jc w:val="left"/>
              <w:rPr>
                <w:szCs w:val="28"/>
                <w:lang w:eastAsia="ru-RU"/>
              </w:rPr>
            </w:pPr>
            <w:r w:rsidRPr="00596EC5">
              <w:rPr>
                <w:szCs w:val="28"/>
                <w:lang w:eastAsia="ru-RU"/>
              </w:rPr>
              <w:t>3.</w:t>
            </w:r>
            <w:r w:rsidRPr="00596EC5">
              <w:rPr>
                <w:szCs w:val="28"/>
                <w:lang w:eastAsia="ru-RU"/>
              </w:rPr>
              <w:t> </w:t>
            </w:r>
            <w:r w:rsidRPr="00596EC5">
              <w:rPr>
                <w:szCs w:val="28"/>
                <w:lang w:eastAsia="ru-RU"/>
              </w:rPr>
              <w:t>Организация изучения общественного мнения по вопросам реализации ФГОС СОО и внесения возможных дополнений в содержание ООП образовательной организации</w:t>
            </w:r>
          </w:p>
        </w:tc>
        <w:tc>
          <w:tcPr>
            <w:tcW w:w="1842"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1A26AE" w:rsidRPr="00596EC5" w:rsidRDefault="001A26AE" w:rsidP="00592518">
            <w:pPr>
              <w:spacing w:line="240" w:lineRule="auto"/>
              <w:ind w:firstLine="0"/>
              <w:jc w:val="left"/>
              <w:rPr>
                <w:szCs w:val="28"/>
                <w:lang w:eastAsia="ru-RU"/>
              </w:rPr>
            </w:pPr>
          </w:p>
        </w:tc>
      </w:tr>
      <w:tr w:rsidR="001A26AE" w:rsidRPr="00596EC5" w:rsidTr="00592518">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tcPr>
          <w:p w:rsidR="001A26AE" w:rsidRPr="00596EC5" w:rsidRDefault="001A26AE" w:rsidP="00592518">
            <w:pPr>
              <w:spacing w:line="240" w:lineRule="auto"/>
              <w:ind w:firstLine="0"/>
              <w:jc w:val="left"/>
              <w:rPr>
                <w:szCs w:val="28"/>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1A26AE" w:rsidRPr="00596EC5" w:rsidRDefault="001A26AE" w:rsidP="00592518">
            <w:pPr>
              <w:spacing w:line="240" w:lineRule="auto"/>
              <w:ind w:firstLine="0"/>
              <w:jc w:val="left"/>
              <w:rPr>
                <w:szCs w:val="28"/>
                <w:lang w:eastAsia="ru-RU"/>
              </w:rPr>
            </w:pPr>
            <w:r w:rsidRPr="00596EC5">
              <w:rPr>
                <w:szCs w:val="28"/>
                <w:lang w:eastAsia="ru-RU"/>
              </w:rPr>
              <w:t>4.</w:t>
            </w:r>
            <w:r w:rsidRPr="00596EC5">
              <w:rPr>
                <w:szCs w:val="28"/>
                <w:lang w:eastAsia="ru-RU"/>
              </w:rPr>
              <w:t> </w:t>
            </w:r>
            <w:r w:rsidRPr="00596EC5">
              <w:rPr>
                <w:szCs w:val="28"/>
                <w:lang w:eastAsia="ru-RU"/>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1A26AE" w:rsidRPr="00596EC5" w:rsidRDefault="001A26AE" w:rsidP="00592518">
            <w:pPr>
              <w:spacing w:line="240" w:lineRule="auto"/>
              <w:ind w:firstLine="0"/>
              <w:jc w:val="left"/>
              <w:rPr>
                <w:szCs w:val="28"/>
                <w:lang w:eastAsia="ru-RU"/>
              </w:rPr>
            </w:pPr>
          </w:p>
        </w:tc>
      </w:tr>
      <w:tr w:rsidR="001A26AE" w:rsidRPr="00596EC5" w:rsidTr="00592518">
        <w:trPr>
          <w:trHeight w:val="306"/>
        </w:trPr>
        <w:tc>
          <w:tcPr>
            <w:tcW w:w="2694" w:type="dxa"/>
            <w:vMerge w:val="restart"/>
            <w:tcBorders>
              <w:top w:val="single" w:sz="4" w:space="0" w:color="000000"/>
              <w:left w:val="single" w:sz="4" w:space="0" w:color="000000"/>
              <w:right w:val="single" w:sz="4" w:space="0" w:color="000000"/>
            </w:tcBorders>
            <w:tcMar>
              <w:top w:w="68" w:type="dxa"/>
              <w:left w:w="85" w:type="dxa"/>
              <w:bottom w:w="79" w:type="dxa"/>
              <w:right w:w="85" w:type="dxa"/>
            </w:tcMar>
          </w:tcPr>
          <w:p w:rsidR="001A26AE" w:rsidRPr="00596EC5" w:rsidRDefault="001A26AE" w:rsidP="00592518">
            <w:pPr>
              <w:spacing w:line="240" w:lineRule="auto"/>
              <w:ind w:firstLine="0"/>
              <w:jc w:val="left"/>
              <w:rPr>
                <w:szCs w:val="28"/>
                <w:lang w:eastAsia="ru-RU"/>
              </w:rPr>
            </w:pPr>
            <w:r w:rsidRPr="00596EC5">
              <w:rPr>
                <w:szCs w:val="28"/>
                <w:lang w:eastAsia="ru-RU"/>
              </w:rPr>
              <w:t>VI.</w:t>
            </w:r>
            <w:r w:rsidRPr="00596EC5">
              <w:rPr>
                <w:szCs w:val="28"/>
                <w:lang w:eastAsia="ru-RU"/>
              </w:rPr>
              <w:t> </w:t>
            </w:r>
            <w:r w:rsidRPr="00596EC5">
              <w:rPr>
                <w:szCs w:val="28"/>
                <w:lang w:eastAsia="ru-RU"/>
              </w:rPr>
              <w:t>Материально-</w:t>
            </w:r>
          </w:p>
          <w:p w:rsidR="001A26AE" w:rsidRPr="00596EC5" w:rsidRDefault="001A26AE" w:rsidP="00592518">
            <w:pPr>
              <w:spacing w:line="240" w:lineRule="auto"/>
              <w:ind w:firstLine="0"/>
              <w:jc w:val="left"/>
              <w:rPr>
                <w:szCs w:val="28"/>
                <w:lang w:eastAsia="ru-RU"/>
              </w:rPr>
            </w:pPr>
            <w:r w:rsidRPr="00596EC5">
              <w:rPr>
                <w:szCs w:val="28"/>
                <w:lang w:eastAsia="ru-RU"/>
              </w:rPr>
              <w:t>техническое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1A26AE" w:rsidRPr="00596EC5" w:rsidRDefault="001A26AE" w:rsidP="00592518">
            <w:pPr>
              <w:spacing w:line="240" w:lineRule="auto"/>
              <w:ind w:firstLine="0"/>
              <w:jc w:val="left"/>
              <w:rPr>
                <w:szCs w:val="28"/>
                <w:lang w:eastAsia="ru-RU"/>
              </w:rPr>
            </w:pPr>
            <w:r w:rsidRPr="00596EC5">
              <w:rPr>
                <w:szCs w:val="28"/>
                <w:lang w:eastAsia="ru-RU"/>
              </w:rPr>
              <w:t>1.</w:t>
            </w:r>
            <w:r w:rsidRPr="00596EC5">
              <w:rPr>
                <w:szCs w:val="28"/>
                <w:lang w:eastAsia="ru-RU"/>
              </w:rPr>
              <w:t> </w:t>
            </w:r>
            <w:r w:rsidRPr="00596EC5">
              <w:rPr>
                <w:szCs w:val="28"/>
                <w:lang w:eastAsia="ru-RU"/>
              </w:rPr>
              <w:t>Анализ материально-</w:t>
            </w:r>
            <w:r w:rsidRPr="00596EC5">
              <w:rPr>
                <w:szCs w:val="28"/>
                <w:lang w:eastAsia="ru-RU"/>
              </w:rPr>
              <w:softHyphen/>
              <w:t>технического обеспечения реализации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1A26AE" w:rsidRPr="00596EC5" w:rsidRDefault="001A26AE" w:rsidP="00592518">
            <w:pPr>
              <w:spacing w:line="240" w:lineRule="auto"/>
              <w:ind w:firstLine="0"/>
              <w:jc w:val="left"/>
              <w:rPr>
                <w:szCs w:val="28"/>
                <w:lang w:eastAsia="ru-RU"/>
              </w:rPr>
            </w:pPr>
          </w:p>
        </w:tc>
      </w:tr>
      <w:tr w:rsidR="001A26AE" w:rsidRPr="00596EC5" w:rsidTr="00592518">
        <w:trPr>
          <w:trHeight w:val="306"/>
        </w:trPr>
        <w:tc>
          <w:tcPr>
            <w:tcW w:w="2694" w:type="dxa"/>
            <w:vMerge/>
            <w:tcBorders>
              <w:left w:val="single" w:sz="4" w:space="0" w:color="000000"/>
              <w:right w:val="single" w:sz="4" w:space="0" w:color="000000"/>
            </w:tcBorders>
            <w:vAlign w:val="center"/>
          </w:tcPr>
          <w:p w:rsidR="001A26AE" w:rsidRPr="00596EC5" w:rsidRDefault="001A26AE" w:rsidP="00592518">
            <w:pPr>
              <w:spacing w:line="240" w:lineRule="auto"/>
              <w:ind w:firstLine="0"/>
              <w:jc w:val="left"/>
              <w:rPr>
                <w:szCs w:val="28"/>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1A26AE" w:rsidRPr="00596EC5" w:rsidRDefault="001A26AE" w:rsidP="00592518">
            <w:pPr>
              <w:spacing w:line="240" w:lineRule="auto"/>
              <w:ind w:firstLine="0"/>
              <w:jc w:val="left"/>
              <w:rPr>
                <w:szCs w:val="28"/>
                <w:lang w:eastAsia="ru-RU"/>
              </w:rPr>
            </w:pPr>
            <w:r w:rsidRPr="00596EC5">
              <w:rPr>
                <w:szCs w:val="28"/>
                <w:lang w:eastAsia="ru-RU"/>
              </w:rPr>
              <w:t>2.</w:t>
            </w:r>
            <w:r w:rsidRPr="00596EC5">
              <w:rPr>
                <w:szCs w:val="28"/>
                <w:lang w:eastAsia="ru-RU"/>
              </w:rPr>
              <w:t> </w:t>
            </w:r>
            <w:r w:rsidRPr="00596EC5">
              <w:rPr>
                <w:szCs w:val="28"/>
                <w:lang w:eastAsia="ru-RU"/>
              </w:rPr>
              <w:t>Обеспечение соответствия материально-технической базы образовательной организации требованиям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1A26AE" w:rsidRPr="00596EC5" w:rsidRDefault="001A26AE" w:rsidP="00592518">
            <w:pPr>
              <w:spacing w:line="240" w:lineRule="auto"/>
              <w:ind w:firstLine="0"/>
              <w:jc w:val="left"/>
              <w:rPr>
                <w:szCs w:val="28"/>
                <w:lang w:eastAsia="ru-RU"/>
              </w:rPr>
            </w:pPr>
          </w:p>
        </w:tc>
      </w:tr>
      <w:tr w:rsidR="001A26AE" w:rsidRPr="00596EC5" w:rsidTr="00592518">
        <w:trPr>
          <w:trHeight w:val="1034"/>
        </w:trPr>
        <w:tc>
          <w:tcPr>
            <w:tcW w:w="2694" w:type="dxa"/>
            <w:vMerge/>
            <w:tcBorders>
              <w:left w:val="single" w:sz="4" w:space="0" w:color="000000"/>
              <w:right w:val="single" w:sz="4" w:space="0" w:color="000000"/>
            </w:tcBorders>
            <w:tcMar>
              <w:top w:w="68" w:type="dxa"/>
              <w:left w:w="85" w:type="dxa"/>
              <w:bottom w:w="85" w:type="dxa"/>
              <w:right w:w="85" w:type="dxa"/>
            </w:tcMar>
          </w:tcPr>
          <w:p w:rsidR="001A26AE" w:rsidRPr="00596EC5" w:rsidRDefault="001A26AE" w:rsidP="00592518">
            <w:pPr>
              <w:spacing w:line="240" w:lineRule="auto"/>
              <w:ind w:firstLine="0"/>
              <w:jc w:val="left"/>
              <w:rPr>
                <w:szCs w:val="28"/>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A26AE" w:rsidRPr="00596EC5" w:rsidRDefault="001A26AE" w:rsidP="00592518">
            <w:pPr>
              <w:spacing w:line="240" w:lineRule="auto"/>
              <w:ind w:firstLine="0"/>
              <w:jc w:val="left"/>
              <w:rPr>
                <w:szCs w:val="28"/>
                <w:lang w:eastAsia="ru-RU"/>
              </w:rPr>
            </w:pPr>
            <w:r w:rsidRPr="00596EC5">
              <w:rPr>
                <w:szCs w:val="28"/>
                <w:lang w:eastAsia="ru-RU"/>
              </w:rPr>
              <w:t>3.</w:t>
            </w:r>
            <w:r w:rsidRPr="00596EC5">
              <w:rPr>
                <w:szCs w:val="28"/>
                <w:lang w:eastAsia="ru-RU"/>
              </w:rPr>
              <w:t> </w:t>
            </w:r>
            <w:r w:rsidRPr="00596EC5">
              <w:rPr>
                <w:szCs w:val="28"/>
                <w:lang w:eastAsia="ru-RU"/>
              </w:rPr>
              <w:t>Обеспечение соответствия санитарно-гигиенических условий требованиям ФГОС и СанПиН</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A26AE" w:rsidRPr="00596EC5" w:rsidRDefault="001A26AE" w:rsidP="00592518">
            <w:pPr>
              <w:spacing w:line="240" w:lineRule="auto"/>
              <w:ind w:firstLine="0"/>
              <w:jc w:val="left"/>
              <w:rPr>
                <w:szCs w:val="28"/>
                <w:lang w:eastAsia="ru-RU"/>
              </w:rPr>
            </w:pPr>
          </w:p>
        </w:tc>
      </w:tr>
      <w:tr w:rsidR="001A26AE" w:rsidRPr="00596EC5" w:rsidTr="00592518">
        <w:trPr>
          <w:trHeight w:val="888"/>
        </w:trPr>
        <w:tc>
          <w:tcPr>
            <w:tcW w:w="2694" w:type="dxa"/>
            <w:vMerge/>
            <w:tcBorders>
              <w:left w:val="single" w:sz="4" w:space="0" w:color="000000"/>
              <w:right w:val="single" w:sz="4" w:space="0" w:color="000000"/>
            </w:tcBorders>
            <w:vAlign w:val="center"/>
          </w:tcPr>
          <w:p w:rsidR="001A26AE" w:rsidRPr="00596EC5" w:rsidRDefault="001A26AE" w:rsidP="00592518">
            <w:pPr>
              <w:spacing w:line="240" w:lineRule="auto"/>
              <w:ind w:firstLine="0"/>
              <w:jc w:val="left"/>
              <w:rPr>
                <w:szCs w:val="28"/>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A26AE" w:rsidRPr="00596EC5" w:rsidRDefault="001A26AE" w:rsidP="00592518">
            <w:pPr>
              <w:spacing w:line="240" w:lineRule="auto"/>
              <w:ind w:firstLine="0"/>
              <w:jc w:val="left"/>
              <w:rPr>
                <w:szCs w:val="28"/>
                <w:lang w:eastAsia="ru-RU"/>
              </w:rPr>
            </w:pPr>
            <w:r w:rsidRPr="00596EC5">
              <w:rPr>
                <w:szCs w:val="28"/>
                <w:lang w:eastAsia="ru-RU"/>
              </w:rPr>
              <w:t>4.</w:t>
            </w:r>
            <w:r w:rsidRPr="00596EC5">
              <w:rPr>
                <w:szCs w:val="28"/>
                <w:lang w:eastAsia="ru-RU"/>
              </w:rPr>
              <w:t> </w:t>
            </w:r>
            <w:r w:rsidRPr="00596EC5">
              <w:rPr>
                <w:szCs w:val="28"/>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A26AE" w:rsidRPr="00596EC5" w:rsidRDefault="001A26AE" w:rsidP="00592518">
            <w:pPr>
              <w:spacing w:line="240" w:lineRule="auto"/>
              <w:ind w:firstLine="0"/>
              <w:jc w:val="left"/>
              <w:rPr>
                <w:szCs w:val="28"/>
                <w:lang w:eastAsia="ru-RU"/>
              </w:rPr>
            </w:pPr>
          </w:p>
        </w:tc>
      </w:tr>
      <w:tr w:rsidR="001A26AE" w:rsidRPr="00596EC5" w:rsidTr="00592518">
        <w:trPr>
          <w:trHeight w:val="694"/>
        </w:trPr>
        <w:tc>
          <w:tcPr>
            <w:tcW w:w="2694" w:type="dxa"/>
            <w:vMerge/>
            <w:tcBorders>
              <w:left w:val="single" w:sz="4" w:space="0" w:color="000000"/>
              <w:right w:val="single" w:sz="4" w:space="0" w:color="000000"/>
            </w:tcBorders>
            <w:vAlign w:val="center"/>
          </w:tcPr>
          <w:p w:rsidR="001A26AE" w:rsidRPr="00596EC5" w:rsidRDefault="001A26AE" w:rsidP="00592518">
            <w:pPr>
              <w:spacing w:line="240" w:lineRule="auto"/>
              <w:ind w:firstLine="0"/>
              <w:jc w:val="left"/>
              <w:rPr>
                <w:szCs w:val="28"/>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A26AE" w:rsidRPr="00596EC5" w:rsidRDefault="001A26AE" w:rsidP="00592518">
            <w:pPr>
              <w:spacing w:line="240" w:lineRule="auto"/>
              <w:ind w:firstLine="0"/>
              <w:jc w:val="left"/>
              <w:rPr>
                <w:szCs w:val="28"/>
                <w:lang w:eastAsia="ru-RU"/>
              </w:rPr>
            </w:pPr>
            <w:r w:rsidRPr="00596EC5">
              <w:rPr>
                <w:szCs w:val="28"/>
                <w:lang w:eastAsia="ru-RU"/>
              </w:rPr>
              <w:t>5.</w:t>
            </w:r>
            <w:r w:rsidRPr="00596EC5">
              <w:rPr>
                <w:szCs w:val="28"/>
                <w:lang w:eastAsia="ru-RU"/>
              </w:rPr>
              <w:t> </w:t>
            </w:r>
            <w:r w:rsidRPr="00596EC5">
              <w:rPr>
                <w:szCs w:val="28"/>
                <w:lang w:eastAsia="ru-RU"/>
              </w:rPr>
              <w:t>Обеспечение соответствия информационно-образовательной среды требованиям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A26AE" w:rsidRPr="00596EC5" w:rsidRDefault="001A26AE" w:rsidP="00592518">
            <w:pPr>
              <w:spacing w:line="240" w:lineRule="auto"/>
              <w:ind w:firstLine="0"/>
              <w:jc w:val="left"/>
              <w:rPr>
                <w:szCs w:val="28"/>
                <w:lang w:eastAsia="ru-RU"/>
              </w:rPr>
            </w:pPr>
          </w:p>
        </w:tc>
      </w:tr>
      <w:tr w:rsidR="001A26AE" w:rsidRPr="00596EC5" w:rsidTr="00592518">
        <w:trPr>
          <w:trHeight w:val="306"/>
        </w:trPr>
        <w:tc>
          <w:tcPr>
            <w:tcW w:w="2694" w:type="dxa"/>
            <w:vMerge/>
            <w:tcBorders>
              <w:left w:val="single" w:sz="4" w:space="0" w:color="000000"/>
              <w:right w:val="single" w:sz="4" w:space="0" w:color="000000"/>
            </w:tcBorders>
            <w:vAlign w:val="center"/>
          </w:tcPr>
          <w:p w:rsidR="001A26AE" w:rsidRPr="00596EC5" w:rsidRDefault="001A26AE" w:rsidP="00592518">
            <w:pPr>
              <w:spacing w:line="240" w:lineRule="auto"/>
              <w:ind w:firstLine="0"/>
              <w:jc w:val="left"/>
              <w:rPr>
                <w:szCs w:val="28"/>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A26AE" w:rsidRPr="00596EC5" w:rsidRDefault="001A26AE" w:rsidP="00592518">
            <w:pPr>
              <w:spacing w:line="240" w:lineRule="auto"/>
              <w:ind w:firstLine="0"/>
              <w:jc w:val="left"/>
              <w:rPr>
                <w:szCs w:val="28"/>
                <w:lang w:eastAsia="ru-RU"/>
              </w:rPr>
            </w:pPr>
            <w:r w:rsidRPr="00596EC5">
              <w:rPr>
                <w:szCs w:val="28"/>
                <w:lang w:eastAsia="ru-RU"/>
              </w:rPr>
              <w:t>6.</w:t>
            </w:r>
            <w:r w:rsidRPr="00596EC5">
              <w:rPr>
                <w:szCs w:val="28"/>
                <w:lang w:eastAsia="ru-RU"/>
              </w:rPr>
              <w:t> </w:t>
            </w:r>
            <w:r w:rsidRPr="00596EC5">
              <w:rPr>
                <w:szCs w:val="28"/>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A26AE" w:rsidRPr="00596EC5" w:rsidRDefault="001A26AE" w:rsidP="00592518">
            <w:pPr>
              <w:spacing w:line="240" w:lineRule="auto"/>
              <w:ind w:firstLine="0"/>
              <w:jc w:val="left"/>
              <w:rPr>
                <w:szCs w:val="28"/>
                <w:lang w:eastAsia="ru-RU"/>
              </w:rPr>
            </w:pPr>
          </w:p>
        </w:tc>
      </w:tr>
      <w:tr w:rsidR="001A26AE" w:rsidRPr="00596EC5" w:rsidTr="00592518">
        <w:trPr>
          <w:trHeight w:val="888"/>
        </w:trPr>
        <w:tc>
          <w:tcPr>
            <w:tcW w:w="2694" w:type="dxa"/>
            <w:vMerge/>
            <w:tcBorders>
              <w:left w:val="single" w:sz="4" w:space="0" w:color="000000"/>
              <w:right w:val="single" w:sz="4" w:space="0" w:color="000000"/>
            </w:tcBorders>
            <w:vAlign w:val="center"/>
          </w:tcPr>
          <w:p w:rsidR="001A26AE" w:rsidRPr="00596EC5" w:rsidRDefault="001A26AE" w:rsidP="00592518">
            <w:pPr>
              <w:spacing w:line="240" w:lineRule="auto"/>
              <w:ind w:firstLine="0"/>
              <w:jc w:val="left"/>
              <w:rPr>
                <w:szCs w:val="28"/>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A26AE" w:rsidRPr="00596EC5" w:rsidRDefault="001A26AE" w:rsidP="00592518">
            <w:pPr>
              <w:spacing w:line="240" w:lineRule="auto"/>
              <w:ind w:firstLine="0"/>
              <w:jc w:val="left"/>
              <w:rPr>
                <w:szCs w:val="28"/>
                <w:lang w:eastAsia="ru-RU"/>
              </w:rPr>
            </w:pPr>
            <w:r w:rsidRPr="00596EC5">
              <w:rPr>
                <w:szCs w:val="28"/>
                <w:lang w:eastAsia="ru-RU"/>
              </w:rPr>
              <w:t>7.</w:t>
            </w:r>
            <w:r w:rsidRPr="00596EC5">
              <w:rPr>
                <w:szCs w:val="28"/>
                <w:lang w:eastAsia="ru-RU"/>
              </w:rPr>
              <w:t> </w:t>
            </w:r>
            <w:r w:rsidRPr="00596EC5">
              <w:rPr>
                <w:szCs w:val="28"/>
                <w:lang w:eastAsia="ru-RU"/>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A26AE" w:rsidRPr="00596EC5" w:rsidRDefault="001A26AE" w:rsidP="00592518">
            <w:pPr>
              <w:spacing w:line="240" w:lineRule="auto"/>
              <w:ind w:firstLine="0"/>
              <w:jc w:val="left"/>
              <w:rPr>
                <w:szCs w:val="28"/>
                <w:lang w:eastAsia="ru-RU"/>
              </w:rPr>
            </w:pPr>
          </w:p>
        </w:tc>
      </w:tr>
      <w:tr w:rsidR="001A26AE" w:rsidRPr="00596EC5" w:rsidTr="00592518">
        <w:trPr>
          <w:trHeight w:val="306"/>
        </w:trPr>
        <w:tc>
          <w:tcPr>
            <w:tcW w:w="2694" w:type="dxa"/>
            <w:vMerge/>
            <w:tcBorders>
              <w:left w:val="single" w:sz="4" w:space="0" w:color="000000"/>
              <w:bottom w:val="single" w:sz="4" w:space="0" w:color="000000"/>
              <w:right w:val="single" w:sz="4" w:space="0" w:color="000000"/>
            </w:tcBorders>
            <w:vAlign w:val="center"/>
          </w:tcPr>
          <w:p w:rsidR="001A26AE" w:rsidRPr="00596EC5" w:rsidRDefault="001A26AE" w:rsidP="00592518">
            <w:pPr>
              <w:spacing w:line="240" w:lineRule="auto"/>
              <w:ind w:firstLine="0"/>
              <w:jc w:val="left"/>
              <w:rPr>
                <w:szCs w:val="28"/>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A26AE" w:rsidRPr="00596EC5" w:rsidRDefault="001A26AE" w:rsidP="00592518">
            <w:pPr>
              <w:spacing w:line="240" w:lineRule="auto"/>
              <w:ind w:firstLine="0"/>
              <w:jc w:val="left"/>
              <w:rPr>
                <w:szCs w:val="28"/>
                <w:lang w:eastAsia="ru-RU"/>
              </w:rPr>
            </w:pPr>
            <w:r w:rsidRPr="00596EC5">
              <w:rPr>
                <w:szCs w:val="28"/>
                <w:lang w:eastAsia="ru-RU"/>
              </w:rPr>
              <w:t>8.</w:t>
            </w:r>
            <w:r w:rsidRPr="00596EC5">
              <w:rPr>
                <w:szCs w:val="28"/>
                <w:lang w:eastAsia="ru-RU"/>
              </w:rPr>
              <w:t> </w:t>
            </w:r>
            <w:r w:rsidRPr="00596EC5">
              <w:rPr>
                <w:szCs w:val="28"/>
                <w:lang w:eastAsia="ru-RU"/>
              </w:rPr>
              <w:t>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A26AE" w:rsidRPr="00596EC5" w:rsidRDefault="001A26AE" w:rsidP="00592518">
            <w:pPr>
              <w:spacing w:line="240" w:lineRule="auto"/>
              <w:ind w:firstLine="0"/>
              <w:jc w:val="left"/>
              <w:rPr>
                <w:szCs w:val="28"/>
                <w:lang w:eastAsia="ru-RU"/>
              </w:rPr>
            </w:pPr>
          </w:p>
        </w:tc>
      </w:tr>
    </w:tbl>
    <w:p w:rsidR="001A26AE" w:rsidRPr="00596EC5" w:rsidRDefault="001A26AE" w:rsidP="001A26AE">
      <w:pPr>
        <w:spacing w:line="240" w:lineRule="auto"/>
        <w:jc w:val="left"/>
        <w:rPr>
          <w:szCs w:val="28"/>
        </w:rPr>
      </w:pPr>
    </w:p>
    <w:p w:rsidR="001A26AE" w:rsidRPr="00596EC5" w:rsidRDefault="001A26AE" w:rsidP="001A26AE">
      <w:pPr>
        <w:pStyle w:val="2a"/>
        <w:spacing w:line="240" w:lineRule="auto"/>
        <w:rPr>
          <w:szCs w:val="28"/>
        </w:rPr>
      </w:pPr>
      <w:bookmarkStart w:id="194" w:name="_Toc29146419"/>
      <w:r w:rsidRPr="00596EC5">
        <w:rPr>
          <w:szCs w:val="28"/>
        </w:rPr>
        <w:t>III.6. Контроль за состоянием системы условий</w:t>
      </w:r>
      <w:bookmarkEnd w:id="194"/>
    </w:p>
    <w:p w:rsidR="001A26AE" w:rsidRPr="00596EC5" w:rsidRDefault="001A26AE" w:rsidP="001A26AE">
      <w:pPr>
        <w:spacing w:line="240" w:lineRule="auto"/>
        <w:rPr>
          <w:szCs w:val="28"/>
        </w:rPr>
      </w:pPr>
    </w:p>
    <w:p w:rsidR="001A26AE" w:rsidRPr="00596EC5" w:rsidRDefault="001A26AE" w:rsidP="001A26AE">
      <w:pPr>
        <w:spacing w:line="240" w:lineRule="auto"/>
        <w:rPr>
          <w:szCs w:val="28"/>
        </w:rPr>
      </w:pPr>
      <w:r w:rsidRPr="00596EC5">
        <w:rPr>
          <w:szCs w:val="28"/>
        </w:rPr>
        <w:t>Контроль за состоянием системы условий реализации ООП СОО проводится путем мониторинга с целью эффективного управления процессом ее реализации. Оценке обязательно подлежат: кадровые, психолого-педагогические, финансовые, материально-технические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 Для такой оценки используется определенный набор показателей и индикаторов, а также экспертиза образовательных и учебных программ, проектов, пособий, образовательной среды, профессиональной деятельности специалистов образовательной организации.</w:t>
      </w:r>
    </w:p>
    <w:p w:rsidR="001A26AE" w:rsidRPr="00596EC5" w:rsidRDefault="001A26AE" w:rsidP="001A26AE">
      <w:pPr>
        <w:spacing w:line="240" w:lineRule="auto"/>
        <w:rPr>
          <w:szCs w:val="28"/>
        </w:rPr>
      </w:pPr>
    </w:p>
    <w:p w:rsidR="001A26AE" w:rsidRPr="00596EC5" w:rsidRDefault="001A26AE" w:rsidP="001A26AE">
      <w:pPr>
        <w:spacing w:line="240" w:lineRule="auto"/>
        <w:rPr>
          <w:szCs w:val="28"/>
        </w:rPr>
      </w:pPr>
    </w:p>
    <w:p w:rsidR="001A26AE" w:rsidRPr="00596EC5" w:rsidRDefault="001A26AE" w:rsidP="001A26AE">
      <w:pPr>
        <w:spacing w:line="240" w:lineRule="auto"/>
        <w:rPr>
          <w:szCs w:val="28"/>
        </w:rPr>
      </w:pPr>
    </w:p>
    <w:p w:rsidR="00A23909" w:rsidRPr="001A26AE" w:rsidRDefault="00A23909" w:rsidP="001A26AE"/>
    <w:sectPr w:rsidR="00A23909" w:rsidRPr="001A26AE" w:rsidSect="00592518">
      <w:footerReference w:type="default" r:id="rId28"/>
      <w:type w:val="continuous"/>
      <w:pgSz w:w="11906" w:h="16838"/>
      <w:pgMar w:top="1134" w:right="567" w:bottom="1134" w:left="1701" w:header="708" w:footer="545"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7BEE" w:rsidRDefault="00E87BEE" w:rsidP="00B05718">
      <w:pPr>
        <w:spacing w:line="240" w:lineRule="auto"/>
      </w:pPr>
      <w:r>
        <w:separator/>
      </w:r>
    </w:p>
  </w:endnote>
  <w:endnote w:type="continuationSeparator" w:id="1">
    <w:p w:rsidR="00E87BEE" w:rsidRDefault="00E87BEE" w:rsidP="00B0571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1"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Liberation Sans">
    <w:altName w:val="Arial"/>
    <w:charset w:val="CC"/>
    <w:family w:val="swiss"/>
    <w:pitch w:val="variable"/>
    <w:sig w:usb0="00000000" w:usb1="00000000" w:usb2="00000000" w:usb3="00000000" w:csb0="00000000" w:csb1="00000000"/>
  </w:font>
  <w:font w:name="Droid Sans Fallback">
    <w:charset w:val="80"/>
    <w:family w:val="swiss"/>
    <w:pitch w:val="variable"/>
    <w:sig w:usb0="B1002AFF" w:usb1="2BDFFCFB" w:usb2="00000036" w:usb3="00000000" w:csb0="003F01FF" w:csb1="00000000"/>
  </w:font>
  <w:font w:name="FreeSans">
    <w:altName w:val="Arial"/>
    <w:charset w:val="CC"/>
    <w:family w:val="swiss"/>
    <w:pitch w:val="variable"/>
    <w:sig w:usb0="00000000" w:usb1="4200FDFF" w:usb2="000030A0" w:usb3="00000000" w:csb0="000001BF"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FB5" w:rsidRDefault="00AD7C79">
    <w:pPr>
      <w:pStyle w:val="ab"/>
      <w:jc w:val="center"/>
    </w:pPr>
    <w:r w:rsidRPr="00391854">
      <w:rPr>
        <w:rFonts w:ascii="Times New Roman" w:hAnsi="Times New Roman"/>
      </w:rPr>
      <w:fldChar w:fldCharType="begin"/>
    </w:r>
    <w:r w:rsidR="00453FB5" w:rsidRPr="00391854">
      <w:rPr>
        <w:rFonts w:ascii="Times New Roman" w:hAnsi="Times New Roman"/>
      </w:rPr>
      <w:instrText>PAGE   \* MERGEFORMAT</w:instrText>
    </w:r>
    <w:r w:rsidRPr="00391854">
      <w:rPr>
        <w:rFonts w:ascii="Times New Roman" w:hAnsi="Times New Roman"/>
      </w:rPr>
      <w:fldChar w:fldCharType="separate"/>
    </w:r>
    <w:r w:rsidR="008A1D01">
      <w:rPr>
        <w:rFonts w:ascii="Times New Roman" w:hAnsi="Times New Roman"/>
        <w:noProof/>
      </w:rPr>
      <w:t>7</w:t>
    </w:r>
    <w:r w:rsidRPr="00391854">
      <w:rPr>
        <w:rFonts w:ascii="Times New Roman" w:hAnsi="Times New Roman"/>
      </w:rPr>
      <w:fldChar w:fldCharType="end"/>
    </w:r>
  </w:p>
  <w:p w:rsidR="00453FB5" w:rsidRDefault="00453FB5">
    <w:pPr>
      <w:pStyle w:val="ab"/>
      <w:tabs>
        <w:tab w:val="clear" w:pos="9355"/>
        <w:tab w:val="right" w:pos="9329"/>
      </w:tabs>
      <w:jc w:val="right"/>
    </w:pPr>
  </w:p>
  <w:p w:rsidR="00453FB5" w:rsidRDefault="00453FB5" w:rsidP="0059251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FB5" w:rsidRDefault="00AD7C79">
    <w:pPr>
      <w:pStyle w:val="ab"/>
      <w:jc w:val="center"/>
    </w:pPr>
    <w:r w:rsidRPr="00391854">
      <w:rPr>
        <w:rFonts w:ascii="Times New Roman" w:hAnsi="Times New Roman"/>
      </w:rPr>
      <w:fldChar w:fldCharType="begin"/>
    </w:r>
    <w:r w:rsidR="00453FB5" w:rsidRPr="00391854">
      <w:rPr>
        <w:rFonts w:ascii="Times New Roman" w:hAnsi="Times New Roman"/>
      </w:rPr>
      <w:instrText>PAGE   \* MERGEFORMAT</w:instrText>
    </w:r>
    <w:r w:rsidRPr="00391854">
      <w:rPr>
        <w:rFonts w:ascii="Times New Roman" w:hAnsi="Times New Roman"/>
      </w:rPr>
      <w:fldChar w:fldCharType="separate"/>
    </w:r>
    <w:r w:rsidR="008A1D01">
      <w:rPr>
        <w:rFonts w:ascii="Times New Roman" w:hAnsi="Times New Roman"/>
        <w:noProof/>
      </w:rPr>
      <w:t>170</w:t>
    </w:r>
    <w:r w:rsidRPr="00391854">
      <w:rPr>
        <w:rFonts w:ascii="Times New Roman" w:hAnsi="Times New Roman"/>
      </w:rPr>
      <w:fldChar w:fldCharType="end"/>
    </w:r>
  </w:p>
  <w:p w:rsidR="00453FB5" w:rsidRDefault="00453FB5">
    <w:pPr>
      <w:pStyle w:val="ab"/>
      <w:tabs>
        <w:tab w:val="clear" w:pos="9355"/>
        <w:tab w:val="right" w:pos="9329"/>
      </w:tabs>
      <w:jc w:val="right"/>
    </w:pPr>
  </w:p>
  <w:p w:rsidR="00453FB5" w:rsidRDefault="00453FB5" w:rsidP="00592518"/>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1017"/>
      <w:docPartObj>
        <w:docPartGallery w:val="Page Numbers (Bottom of Page)"/>
        <w:docPartUnique/>
      </w:docPartObj>
    </w:sdtPr>
    <w:sdtContent>
      <w:p w:rsidR="00453FB5" w:rsidRDefault="00AD7C79">
        <w:pPr>
          <w:pStyle w:val="ab"/>
          <w:jc w:val="center"/>
        </w:pPr>
        <w:fldSimple w:instr=" PAGE   \* MERGEFORMAT ">
          <w:r w:rsidR="00631C44">
            <w:rPr>
              <w:noProof/>
            </w:rPr>
            <w:t>294</w:t>
          </w:r>
        </w:fldSimple>
      </w:p>
    </w:sdtContent>
  </w:sdt>
  <w:p w:rsidR="00453FB5" w:rsidRDefault="00453FB5" w:rsidP="0059251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7BEE" w:rsidRDefault="00E87BEE" w:rsidP="00B05718">
      <w:pPr>
        <w:spacing w:line="240" w:lineRule="auto"/>
      </w:pPr>
      <w:r>
        <w:separator/>
      </w:r>
    </w:p>
  </w:footnote>
  <w:footnote w:type="continuationSeparator" w:id="1">
    <w:p w:rsidR="00E87BEE" w:rsidRDefault="00E87BEE" w:rsidP="00B05718">
      <w:pPr>
        <w:spacing w:line="240" w:lineRule="auto"/>
      </w:pPr>
      <w:r>
        <w:continuationSeparator/>
      </w:r>
    </w:p>
  </w:footnote>
  <w:footnote w:id="2">
    <w:p w:rsidR="00453FB5" w:rsidRPr="00CF354C" w:rsidRDefault="00453FB5" w:rsidP="001A26AE">
      <w:pPr>
        <w:pStyle w:val="afe"/>
        <w:spacing w:line="240" w:lineRule="auto"/>
        <w:jc w:val="both"/>
      </w:pPr>
      <w:r w:rsidRPr="0094606D">
        <w:rPr>
          <w:rStyle w:val="afd"/>
          <w:rFonts w:eastAsia="Calibri"/>
        </w:rPr>
        <w:footnoteRef/>
      </w:r>
      <w:r w:rsidRPr="00CF354C">
        <w:t xml:space="preserve"> Конституция Российской Федерации (Собрание законодательства Российской Федерации, 1996, № 3</w:t>
      </w:r>
      <w:r>
        <w:t>,</w:t>
      </w:r>
      <w:r w:rsidRPr="00CF354C">
        <w:t xml:space="preserve"> ст. 152; № 7, ст.</w:t>
      </w:r>
      <w:r>
        <w:t xml:space="preserve"> </w:t>
      </w:r>
      <w:r w:rsidRPr="00CF354C">
        <w:t>676; 2001</w:t>
      </w:r>
      <w:r>
        <w:t>,</w:t>
      </w:r>
      <w:r w:rsidRPr="00CF354C">
        <w:t xml:space="preserve"> № 24, ст.</w:t>
      </w:r>
      <w:r>
        <w:t xml:space="preserve"> </w:t>
      </w:r>
      <w:r w:rsidRPr="00CF354C">
        <w:t>2421; 2003, № 30, ст. 3051; 2004, № 13, ст.</w:t>
      </w:r>
      <w:r>
        <w:t xml:space="preserve"> </w:t>
      </w:r>
      <w:r w:rsidRPr="00CF354C">
        <w:t>1110; 2005, № 42, ст.</w:t>
      </w:r>
      <w:r>
        <w:t xml:space="preserve"> </w:t>
      </w:r>
      <w:r w:rsidRPr="00CF354C">
        <w:t>4212; 2006, № 29, ст.</w:t>
      </w:r>
      <w:r>
        <w:t xml:space="preserve"> </w:t>
      </w:r>
      <w:r w:rsidRPr="00CF354C">
        <w:t>3119; 2007, № 1, ст. 1; № 30</w:t>
      </w:r>
      <w:r>
        <w:t>,</w:t>
      </w:r>
      <w:r w:rsidRPr="00CF354C">
        <w:t xml:space="preserve"> ст. 3745; 2009,</w:t>
      </w:r>
      <w:r>
        <w:t xml:space="preserve"> </w:t>
      </w:r>
      <w:r w:rsidRPr="00CF354C">
        <w:t xml:space="preserve"> № 1, ст. 1, ст. 2; № 4, ст. 445</w:t>
      </w:r>
      <w:r>
        <w:t>).</w:t>
      </w:r>
    </w:p>
  </w:footnote>
  <w:footnote w:id="3">
    <w:p w:rsidR="00453FB5" w:rsidRPr="00CF354C" w:rsidRDefault="00453FB5" w:rsidP="001A26AE">
      <w:pPr>
        <w:autoSpaceDE w:val="0"/>
        <w:autoSpaceDN w:val="0"/>
        <w:adjustRightInd w:val="0"/>
        <w:spacing w:line="240" w:lineRule="auto"/>
        <w:ind w:firstLine="0"/>
        <w:rPr>
          <w:sz w:val="20"/>
          <w:szCs w:val="20"/>
        </w:rPr>
      </w:pPr>
      <w:r w:rsidRPr="00CF354C">
        <w:rPr>
          <w:rStyle w:val="afd"/>
          <w:sz w:val="20"/>
          <w:szCs w:val="20"/>
        </w:rPr>
        <w:footnoteRef/>
      </w:r>
      <w:r w:rsidRPr="00CF354C">
        <w:rPr>
          <w:sz w:val="20"/>
          <w:szCs w:val="20"/>
        </w:rPr>
        <w:t xml:space="preserve"> Конвенция ООН о правах ребенка, принятая 20 ноября </w:t>
      </w:r>
      <w:smartTag w:uri="urn:schemas-microsoft-com:office:smarttags" w:element="metricconverter">
        <w:smartTagPr>
          <w:attr w:name="ProductID" w:val="1989 г"/>
        </w:smartTagPr>
        <w:r w:rsidRPr="00CF354C">
          <w:rPr>
            <w:sz w:val="20"/>
            <w:szCs w:val="20"/>
          </w:rPr>
          <w:t>1989 г</w:t>
        </w:r>
      </w:smartTag>
      <w:r w:rsidRPr="00CF354C">
        <w:rPr>
          <w:sz w:val="20"/>
          <w:szCs w:val="20"/>
        </w:rPr>
        <w:t xml:space="preserve">. (Сборник международных договоров СССР, 1993, выпуск </w:t>
      </w:r>
      <w:r w:rsidRPr="00CF354C">
        <w:rPr>
          <w:sz w:val="20"/>
          <w:szCs w:val="20"/>
          <w:lang w:val="en-US"/>
        </w:rPr>
        <w:t>XLVI</w:t>
      </w:r>
      <w:r w:rsidRPr="00CF354C">
        <w:rPr>
          <w:sz w:val="20"/>
          <w:szCs w:val="20"/>
        </w:rPr>
        <w:t xml:space="preserve">). </w:t>
      </w:r>
    </w:p>
  </w:footnote>
  <w:footnote w:id="4">
    <w:p w:rsidR="00453FB5" w:rsidRDefault="00453FB5" w:rsidP="001A26AE">
      <w:pPr>
        <w:pStyle w:val="afe"/>
        <w:spacing w:line="240" w:lineRule="auto"/>
      </w:pPr>
      <w:r>
        <w:rPr>
          <w:rStyle w:val="afd"/>
          <w:rFonts w:eastAsia="Calibri"/>
        </w:rPr>
        <w:footnoteRef/>
      </w:r>
      <w:r>
        <w:t xml:space="preserve"> </w:t>
      </w:r>
      <w:r w:rsidRPr="00EB06C4">
        <w:t>Здесь и далее</w:t>
      </w:r>
      <w:r>
        <w:t>:</w:t>
      </w:r>
      <w:r w:rsidRPr="00EB06C4">
        <w:t xml:space="preserve">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5">
    <w:p w:rsidR="00453FB5" w:rsidRDefault="00453FB5" w:rsidP="001A26AE">
      <w:pPr>
        <w:pStyle w:val="afe"/>
        <w:spacing w:line="240" w:lineRule="auto"/>
      </w:pPr>
      <w:r>
        <w:rPr>
          <w:rStyle w:val="afd"/>
          <w:rFonts w:eastAsia="Calibri"/>
        </w:rPr>
        <w:footnoteRef/>
      </w:r>
      <w:r>
        <w:t xml:space="preserve"> Здесь и далее; з</w:t>
      </w:r>
      <w:r w:rsidRPr="007B5F28">
        <w:t>нать определени</w:t>
      </w:r>
      <w:r>
        <w:t>е</w:t>
      </w:r>
      <w:r w:rsidRPr="007B5F28">
        <w:t xml:space="preserve"> поняти</w:t>
      </w:r>
      <w:r>
        <w:t>я</w:t>
      </w:r>
      <w:r w:rsidRPr="007B5F28">
        <w:t>, уметь пояснять</w:t>
      </w:r>
      <w:r>
        <w:t xml:space="preserve"> его смысл,</w:t>
      </w:r>
      <w:r w:rsidRPr="007B5F28">
        <w:t xml:space="preserve"> </w:t>
      </w:r>
      <w:r>
        <w:t>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решени</w:t>
      </w:r>
      <w:r>
        <w:t>и</w:t>
      </w:r>
      <w:r w:rsidRPr="007B5F28">
        <w:t xml:space="preserve"> задач</w:t>
      </w:r>
      <w:r>
        <w:t>.</w:t>
      </w:r>
    </w:p>
  </w:footnote>
  <w:footnote w:id="6">
    <w:p w:rsidR="00453FB5" w:rsidRPr="009D5D19" w:rsidRDefault="00453FB5" w:rsidP="001A26AE">
      <w:pPr>
        <w:pStyle w:val="afe"/>
        <w:spacing w:line="240" w:lineRule="auto"/>
      </w:pPr>
      <w:r>
        <w:rPr>
          <w:rStyle w:val="afd"/>
          <w:rFonts w:eastAsia="Calibri"/>
        </w:rPr>
        <w:footnoteRef/>
      </w:r>
      <w:r>
        <w:t xml:space="preserve"> </w:t>
      </w:r>
      <w:r w:rsidRPr="009D5D19">
        <w:t>Создание локального нормативного акта образовательной организации о формах, периодичности и порядке текущего контроля успеваемости и промежуточной аттестации определено в п.</w:t>
      </w:r>
      <w:r>
        <w:t xml:space="preserve"> </w:t>
      </w:r>
      <w:r w:rsidRPr="009D5D19">
        <w:t xml:space="preserve">2 статьи 30 </w:t>
      </w:r>
      <w:r w:rsidRPr="009D5D19">
        <w:rPr>
          <w:shd w:val="clear" w:color="auto" w:fill="FFFFFF"/>
        </w:rPr>
        <w:t>Федерального</w:t>
      </w:r>
      <w:r w:rsidRPr="009D5D19">
        <w:rPr>
          <w:rStyle w:val="apple-converted-space"/>
          <w:rFonts w:eastAsia="Calibri"/>
          <w:shd w:val="clear" w:color="auto" w:fill="FFFFFF"/>
        </w:rPr>
        <w:t> </w:t>
      </w:r>
      <w:r w:rsidRPr="009D5D19">
        <w:rPr>
          <w:bCs/>
          <w:shd w:val="clear" w:color="auto" w:fill="FFFFFF"/>
        </w:rPr>
        <w:t>закона</w:t>
      </w:r>
      <w:r>
        <w:rPr>
          <w:rStyle w:val="apple-converted-space"/>
          <w:rFonts w:eastAsia="Calibri"/>
          <w:shd w:val="clear" w:color="auto" w:fill="FFFFFF"/>
        </w:rPr>
        <w:t xml:space="preserve"> </w:t>
      </w:r>
      <w:r w:rsidRPr="009D5D19">
        <w:rPr>
          <w:shd w:val="clear" w:color="auto" w:fill="FFFFFF"/>
        </w:rPr>
        <w:t>"</w:t>
      </w:r>
      <w:r w:rsidRPr="009D5D19">
        <w:rPr>
          <w:bCs/>
          <w:shd w:val="clear" w:color="auto" w:fill="FFFFFF"/>
        </w:rPr>
        <w:t>Об</w:t>
      </w:r>
      <w:r w:rsidRPr="009D5D19">
        <w:rPr>
          <w:rStyle w:val="apple-converted-space"/>
          <w:rFonts w:eastAsia="Calibri"/>
          <w:shd w:val="clear" w:color="auto" w:fill="FFFFFF"/>
        </w:rPr>
        <w:t> </w:t>
      </w:r>
      <w:r w:rsidRPr="009D5D19">
        <w:rPr>
          <w:bCs/>
          <w:shd w:val="clear" w:color="auto" w:fill="FFFFFF"/>
        </w:rPr>
        <w:t>образовании</w:t>
      </w:r>
      <w:r w:rsidRPr="009D5D19">
        <w:rPr>
          <w:rStyle w:val="apple-converted-space"/>
          <w:rFonts w:eastAsia="Calibri"/>
          <w:shd w:val="clear" w:color="auto" w:fill="FFFFFF"/>
        </w:rPr>
        <w:t> </w:t>
      </w:r>
      <w:r w:rsidRPr="009D5D19">
        <w:rPr>
          <w:bCs/>
          <w:shd w:val="clear" w:color="auto" w:fill="FFFFFF"/>
        </w:rPr>
        <w:t>в Российской</w:t>
      </w:r>
      <w:r w:rsidRPr="009D5D19">
        <w:rPr>
          <w:rStyle w:val="apple-converted-space"/>
          <w:rFonts w:eastAsia="Calibri"/>
          <w:shd w:val="clear" w:color="auto" w:fill="FFFFFF"/>
        </w:rPr>
        <w:t> </w:t>
      </w:r>
      <w:r w:rsidRPr="009D5D19">
        <w:rPr>
          <w:bCs/>
          <w:shd w:val="clear" w:color="auto" w:fill="FFFFFF"/>
        </w:rPr>
        <w:t>Федерации</w:t>
      </w:r>
      <w:r w:rsidRPr="009D5D19">
        <w:rPr>
          <w:shd w:val="clear" w:color="auto" w:fill="FFFFFF"/>
        </w:rPr>
        <w:t>" (</w:t>
      </w:r>
      <w:r>
        <w:rPr>
          <w:shd w:val="clear" w:color="auto" w:fill="FFFFFF"/>
        </w:rPr>
        <w:t>№</w:t>
      </w:r>
      <w:r w:rsidRPr="009D5D19">
        <w:rPr>
          <w:shd w:val="clear" w:color="auto" w:fill="FFFFFF"/>
        </w:rPr>
        <w:t xml:space="preserve"> 273-</w:t>
      </w:r>
      <w:r w:rsidRPr="009D5D19">
        <w:rPr>
          <w:bCs/>
          <w:shd w:val="clear" w:color="auto" w:fill="FFFFFF"/>
        </w:rPr>
        <w:t>ФЗ)</w:t>
      </w:r>
      <w:r>
        <w:rPr>
          <w:rStyle w:val="apple-converted-space"/>
          <w:rFonts w:eastAsia="Calibri"/>
          <w:shd w:val="clear" w:color="auto" w:fill="FFFFFF"/>
        </w:rPr>
        <w:t>.</w:t>
      </w:r>
    </w:p>
  </w:footnote>
  <w:footnote w:id="7">
    <w:p w:rsidR="00453FB5" w:rsidRDefault="00453FB5" w:rsidP="001A26AE">
      <w:pPr>
        <w:pStyle w:val="afe"/>
        <w:spacing w:line="240" w:lineRule="auto"/>
      </w:pPr>
      <w:r>
        <w:rPr>
          <w:rStyle w:val="afd"/>
          <w:rFonts w:eastAsia="Calibri"/>
        </w:rPr>
        <w:footnoteRef/>
      </w:r>
      <w:r>
        <w:t xml:space="preserve"> </w:t>
      </w:r>
      <w:r w:rsidRPr="009D5D19">
        <w:t xml:space="preserve">Осуществляется в соответствии со статьей </w:t>
      </w:r>
      <w:r>
        <w:t>58</w:t>
      </w:r>
      <w:r w:rsidRPr="009D5D19">
        <w:t xml:space="preserve"> Федерального закона «Об образовании в Российской Федерации»</w:t>
      </w:r>
      <w:r>
        <w:t>.</w:t>
      </w:r>
    </w:p>
  </w:footnote>
  <w:footnote w:id="8">
    <w:p w:rsidR="00453FB5" w:rsidRPr="009D5D19" w:rsidRDefault="00453FB5" w:rsidP="001A26AE">
      <w:pPr>
        <w:pStyle w:val="afe"/>
        <w:spacing w:line="240" w:lineRule="auto"/>
      </w:pPr>
      <w:r w:rsidRPr="009D5D19">
        <w:rPr>
          <w:rStyle w:val="afd"/>
          <w:rFonts w:eastAsia="Calibri"/>
        </w:rPr>
        <w:footnoteRef/>
      </w:r>
      <w:r w:rsidRPr="009D5D19">
        <w:t xml:space="preserve"> Осуществляется в соответствии со статьей 59 Федерального закона «Об образовании в Российской Федерации»</w:t>
      </w:r>
      <w:r>
        <w:t>.</w:t>
      </w:r>
    </w:p>
  </w:footnote>
  <w:footnote w:id="9">
    <w:p w:rsidR="00453FB5" w:rsidRDefault="00453FB5" w:rsidP="001A26AE">
      <w:pPr>
        <w:pStyle w:val="afe"/>
        <w:spacing w:line="240" w:lineRule="auto"/>
      </w:pPr>
      <w:r w:rsidRPr="009D5D19">
        <w:rPr>
          <w:rStyle w:val="afd"/>
          <w:rFonts w:eastAsia="Calibri"/>
        </w:rPr>
        <w:footnoteRef/>
      </w:r>
      <w:r w:rsidRPr="009D5D19">
        <w:t xml:space="preserve"> Осуществляется в соответствии со статьей 95 Федерального закона «Об образовании в Российской Федерации»</w:t>
      </w:r>
      <w:r>
        <w:t>.</w:t>
      </w:r>
    </w:p>
  </w:footnote>
  <w:footnote w:id="10">
    <w:p w:rsidR="00453FB5" w:rsidRPr="000B0FD4" w:rsidRDefault="00453FB5" w:rsidP="001A26AE">
      <w:pPr>
        <w:suppressAutoHyphens w:val="0"/>
        <w:autoSpaceDE w:val="0"/>
        <w:autoSpaceDN w:val="0"/>
        <w:adjustRightInd w:val="0"/>
        <w:spacing w:line="240" w:lineRule="auto"/>
        <w:ind w:firstLine="0"/>
        <w:jc w:val="left"/>
        <w:rPr>
          <w:color w:val="000000"/>
          <w:sz w:val="20"/>
          <w:szCs w:val="20"/>
        </w:rPr>
      </w:pPr>
      <w:r w:rsidRPr="00731841">
        <w:rPr>
          <w:rStyle w:val="afd"/>
        </w:rPr>
        <w:footnoteRef/>
      </w:r>
      <w:r w:rsidRPr="00731841">
        <w:t xml:space="preserve"> </w:t>
      </w:r>
      <w:r w:rsidRPr="000B0FD4">
        <w:rPr>
          <w:color w:val="000000"/>
          <w:sz w:val="20"/>
          <w:szCs w:val="20"/>
        </w:rPr>
        <w:t xml:space="preserve">В период введения </w:t>
      </w:r>
      <w:r w:rsidRPr="0002605E">
        <w:rPr>
          <w:sz w:val="20"/>
          <w:szCs w:val="20"/>
        </w:rPr>
        <w:t>ФГОС СОО</w:t>
      </w:r>
      <w:r w:rsidRPr="000B0FD4">
        <w:rPr>
          <w:color w:val="000000"/>
          <w:sz w:val="20"/>
          <w:szCs w:val="20"/>
        </w:rPr>
        <w:t xml:space="preserve"> допускается установление критерия освоения учебного материала на уровне 50% от максимального балла за выполнение заданий базового уровня.</w:t>
      </w:r>
    </w:p>
    <w:p w:rsidR="00453FB5" w:rsidRDefault="00453FB5" w:rsidP="001A26AE">
      <w:pPr>
        <w:pStyle w:val="afe"/>
      </w:pPr>
    </w:p>
  </w:footnote>
  <w:footnote w:id="11">
    <w:p w:rsidR="00453FB5" w:rsidRDefault="00453FB5" w:rsidP="001A26AE">
      <w:pPr>
        <w:pStyle w:val="afe"/>
        <w:spacing w:line="240" w:lineRule="auto"/>
        <w:jc w:val="both"/>
      </w:pPr>
      <w:r>
        <w:rPr>
          <w:rStyle w:val="afd"/>
          <w:rFonts w:eastAsia="Calibri"/>
        </w:rPr>
        <w:footnoteRef/>
      </w:r>
      <w:r>
        <w:t xml:space="preserve"> </w:t>
      </w:r>
      <w:r w:rsidRPr="008E736C">
        <w:t>Предметный результат, отчужденный от личности, согласно ФГОС, не считается образовательным результатом.</w:t>
      </w:r>
    </w:p>
  </w:footnote>
  <w:footnote w:id="12">
    <w:p w:rsidR="00453FB5" w:rsidRDefault="00453FB5" w:rsidP="001A26AE">
      <w:pPr>
        <w:spacing w:line="240" w:lineRule="auto"/>
        <w:ind w:firstLine="0"/>
      </w:pPr>
      <w:r>
        <w:rPr>
          <w:rStyle w:val="afd"/>
        </w:rPr>
        <w:footnoteRef/>
      </w:r>
      <w:r>
        <w:t xml:space="preserve"> </w:t>
      </w:r>
      <w:r w:rsidRPr="004658F0">
        <w:rPr>
          <w:sz w:val="20"/>
          <w:szCs w:val="20"/>
        </w:rPr>
        <w:t>Данные идеи не являются для школьного литературного образования новыми: их в свое время развивали М. Рыбникова, В. Маранцман и др. ФГОС и данная примерная образовательная программа лишь фиксируют  методические идеи предшествующих лет в статусе результата образования</w:t>
      </w:r>
      <w:r>
        <w:rPr>
          <w:sz w:val="20"/>
          <w:szCs w:val="20"/>
        </w:rPr>
        <w:t>.</w:t>
      </w:r>
    </w:p>
  </w:footnote>
  <w:footnote w:id="13">
    <w:p w:rsidR="00453FB5" w:rsidRDefault="00453FB5" w:rsidP="001A26AE">
      <w:pPr>
        <w:spacing w:line="240" w:lineRule="auto"/>
        <w:ind w:firstLine="0"/>
      </w:pPr>
      <w:r>
        <w:rPr>
          <w:rStyle w:val="afd"/>
        </w:rPr>
        <w:footnoteRef/>
      </w:r>
      <w:r>
        <w:t xml:space="preserve"> </w:t>
      </w:r>
      <w:r w:rsidRPr="004658F0">
        <w:rPr>
          <w:sz w:val="20"/>
          <w:szCs w:val="20"/>
        </w:rPr>
        <w:t>Понятие «медленное чтение» в методике преподавания литературы</w:t>
      </w:r>
      <w:r>
        <w:rPr>
          <w:sz w:val="20"/>
          <w:szCs w:val="20"/>
        </w:rPr>
        <w:t xml:space="preserve"> </w:t>
      </w:r>
      <w:r w:rsidRPr="004658F0">
        <w:rPr>
          <w:sz w:val="20"/>
          <w:szCs w:val="20"/>
        </w:rPr>
        <w:t xml:space="preserve">было определено Н. Эйдельманом в статье «Учитесь читать!» (ж. «Знание </w:t>
      </w:r>
      <w:r>
        <w:rPr>
          <w:sz w:val="20"/>
          <w:szCs w:val="20"/>
        </w:rPr>
        <w:t>–</w:t>
      </w:r>
      <w:r w:rsidRPr="004658F0">
        <w:rPr>
          <w:sz w:val="20"/>
          <w:szCs w:val="20"/>
        </w:rPr>
        <w:t xml:space="preserve"> сила», 1979, №</w:t>
      </w:r>
      <w:r>
        <w:rPr>
          <w:sz w:val="20"/>
          <w:szCs w:val="20"/>
        </w:rPr>
        <w:t xml:space="preserve"> </w:t>
      </w:r>
      <w:r w:rsidRPr="004658F0">
        <w:rPr>
          <w:sz w:val="20"/>
          <w:szCs w:val="20"/>
        </w:rPr>
        <w:t>8), идею медленного чтения на уроке поддерживали и развивали Л. Щерба, М. Рыбникова, Д. Лихачев, А. Леонтьев, М. Гаспаров и др. Под</w:t>
      </w:r>
      <w:r w:rsidRPr="008E736C">
        <w:t xml:space="preserve"> </w:t>
      </w:r>
      <w:r w:rsidRPr="004658F0">
        <w:rPr>
          <w:sz w:val="20"/>
          <w:szCs w:val="20"/>
        </w:rPr>
        <w:t>медленным чтением понимается пристальное, внимательное чтение на занятии с комментарием, подробным анализом текста под руководством учителя.</w:t>
      </w:r>
    </w:p>
  </w:footnote>
  <w:footnote w:id="14">
    <w:p w:rsidR="00453FB5" w:rsidRPr="004658F0" w:rsidRDefault="00453FB5" w:rsidP="001A26AE">
      <w:pPr>
        <w:spacing w:line="240" w:lineRule="auto"/>
        <w:ind w:firstLine="0"/>
        <w:rPr>
          <w:sz w:val="20"/>
          <w:szCs w:val="20"/>
        </w:rPr>
      </w:pPr>
      <w:r>
        <w:rPr>
          <w:rStyle w:val="afd"/>
        </w:rPr>
        <w:footnoteRef/>
      </w:r>
      <w:r>
        <w:t xml:space="preserve"> </w:t>
      </w:r>
      <w:r>
        <w:rPr>
          <w:sz w:val="20"/>
          <w:szCs w:val="20"/>
        </w:rPr>
        <w:t>Под субъектностью читателя понимается его активная позиция (в том числе основанная на владении навыками анализа и интерпретации), обеспечивающая его самостоятельность в чтении и способность как выявлять исторически обусловленные смыслы текста, связанные в том числе с авторскими интенциями, историко-литературным и культурным контекстом  и пр.,  так и предлагать собственные, опирающиеся на наличный текст и не противоречащие ему интерпретации прочитанного.</w:t>
      </w:r>
      <w:r w:rsidRPr="004658F0" w:rsidDel="009173E0">
        <w:rPr>
          <w:sz w:val="20"/>
          <w:szCs w:val="20"/>
        </w:rPr>
        <w:t xml:space="preserve"> </w:t>
      </w:r>
    </w:p>
    <w:p w:rsidR="00453FB5" w:rsidRDefault="00453FB5" w:rsidP="001A26AE">
      <w:pPr>
        <w:spacing w:line="240" w:lineRule="auto"/>
        <w:ind w:firstLine="0"/>
      </w:pPr>
    </w:p>
  </w:footnote>
  <w:footnote w:id="15">
    <w:p w:rsidR="00453FB5" w:rsidRDefault="00453FB5" w:rsidP="001A26AE">
      <w:pPr>
        <w:pStyle w:val="afe"/>
      </w:pPr>
      <w:r>
        <w:rPr>
          <w:rStyle w:val="afd"/>
          <w:rFonts w:eastAsia="Calibri"/>
        </w:rPr>
        <w:footnoteRef/>
      </w:r>
      <w:r>
        <w:t xml:space="preserve"> Федеральный государственный образовательный стандарт среднего общего образования:</w:t>
      </w:r>
      <w:r w:rsidRPr="00A96B40">
        <w:t xml:space="preserve"> пунк</w:t>
      </w:r>
      <w:r>
        <w:t>т 18.2.4</w:t>
      </w:r>
      <w:r w:rsidRPr="00A96B40">
        <w:t>.</w:t>
      </w:r>
    </w:p>
  </w:footnote>
  <w:footnote w:id="16">
    <w:p w:rsidR="00453FB5" w:rsidRPr="001E4EAC" w:rsidRDefault="00453FB5" w:rsidP="001A26AE">
      <w:pPr>
        <w:spacing w:line="240" w:lineRule="auto"/>
        <w:rPr>
          <w:sz w:val="20"/>
          <w:szCs w:val="20"/>
        </w:rPr>
      </w:pPr>
      <w:r w:rsidRPr="00247CAE">
        <w:rPr>
          <w:rStyle w:val="afd"/>
          <w:sz w:val="20"/>
          <w:szCs w:val="20"/>
        </w:rPr>
        <w:footnoteRef/>
      </w:r>
      <w:r w:rsidRPr="00547142">
        <w:rPr>
          <w:sz w:val="20"/>
          <w:szCs w:val="20"/>
        </w:rPr>
        <w:t xml:space="preserve">Увеличивается продолжительность основного государственного экзамена; образовательная организация оборудуется с учетом индивидуальных особенностей </w:t>
      </w:r>
      <w:r>
        <w:rPr>
          <w:sz w:val="20"/>
          <w:szCs w:val="20"/>
        </w:rPr>
        <w:t>об</w:t>
      </w:r>
      <w:r w:rsidRPr="00547142">
        <w:rPr>
          <w:sz w:val="20"/>
          <w:szCs w:val="20"/>
        </w:rPr>
        <w:t>уча</w:t>
      </w:r>
      <w:r>
        <w:rPr>
          <w:sz w:val="20"/>
          <w:szCs w:val="20"/>
        </w:rPr>
        <w:t>ю</w:t>
      </w:r>
      <w:r w:rsidRPr="00547142">
        <w:rPr>
          <w:sz w:val="20"/>
          <w:szCs w:val="20"/>
        </w:rPr>
        <w:t xml:space="preserve">щихся с ОВЗ и инвалидов; условия проведения экзамена обеспечивают возможность беспрепятственного доступа таких </w:t>
      </w:r>
      <w:r>
        <w:rPr>
          <w:sz w:val="20"/>
          <w:szCs w:val="20"/>
        </w:rPr>
        <w:t>об</w:t>
      </w:r>
      <w:r w:rsidRPr="00547142">
        <w:rPr>
          <w:sz w:val="20"/>
          <w:szCs w:val="20"/>
        </w:rPr>
        <w:t>уча</w:t>
      </w:r>
      <w:r>
        <w:rPr>
          <w:sz w:val="20"/>
          <w:szCs w:val="20"/>
        </w:rPr>
        <w:t>ю</w:t>
      </w:r>
      <w:r w:rsidRPr="00547142">
        <w:rPr>
          <w:sz w:val="20"/>
          <w:szCs w:val="20"/>
        </w:rPr>
        <w:t>щихся в помещения и их пре</w:t>
      </w:r>
      <w:r>
        <w:rPr>
          <w:sz w:val="20"/>
          <w:szCs w:val="20"/>
        </w:rPr>
        <w:t>бывания в указанных помещениях.</w:t>
      </w:r>
    </w:p>
  </w:footnote>
  <w:footnote w:id="17">
    <w:p w:rsidR="00453FB5" w:rsidRDefault="00453FB5" w:rsidP="001A26AE">
      <w:pPr>
        <w:pStyle w:val="afe"/>
        <w:spacing w:line="240" w:lineRule="auto"/>
        <w:jc w:val="both"/>
        <w:rPr>
          <w:rFonts w:ascii="Calibri" w:hAnsi="Calibri"/>
        </w:rPr>
      </w:pPr>
      <w:r>
        <w:rPr>
          <w:rStyle w:val="afd"/>
          <w:rFonts w:ascii="Calibri" w:eastAsia="Calibri" w:hAnsi="Calibri"/>
        </w:rPr>
        <w:footnoteRef/>
      </w:r>
      <w:r>
        <w:t xml:space="preserve"> Письмо Департамента общего образования Министерства образования и науки РФ «О методике оценки уровня квалификации педагогических работников (от 29 ноября </w:t>
      </w:r>
      <w:smartTag w:uri="urn:schemas-microsoft-com:office:smarttags" w:element="metricconverter">
        <w:smartTagPr>
          <w:attr w:name="ProductID" w:val="2010 г"/>
        </w:smartTagPr>
        <w:r>
          <w:t>2010 г</w:t>
        </w:r>
      </w:smartTag>
      <w:r>
        <w:t>. № 03339).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hybridMultilevel"/>
    <w:tmpl w:val="2CA88610"/>
    <w:lvl w:ilvl="0" w:tplc="5D588570">
      <w:start w:val="1"/>
      <w:numFmt w:val="bullet"/>
      <w:lvlText w:val="-"/>
      <w:lvlJc w:val="left"/>
    </w:lvl>
    <w:lvl w:ilvl="1" w:tplc="9D2AD69C">
      <w:start w:val="1"/>
      <w:numFmt w:val="bullet"/>
      <w:lvlText w:val="-"/>
      <w:lvlJc w:val="left"/>
    </w:lvl>
    <w:lvl w:ilvl="2" w:tplc="B5CE4662">
      <w:start w:val="1"/>
      <w:numFmt w:val="bullet"/>
      <w:lvlText w:val=""/>
      <w:lvlJc w:val="left"/>
    </w:lvl>
    <w:lvl w:ilvl="3" w:tplc="817601DE">
      <w:start w:val="1"/>
      <w:numFmt w:val="bullet"/>
      <w:lvlText w:val=""/>
      <w:lvlJc w:val="left"/>
    </w:lvl>
    <w:lvl w:ilvl="4" w:tplc="E2EE7CA4">
      <w:start w:val="1"/>
      <w:numFmt w:val="bullet"/>
      <w:lvlText w:val=""/>
      <w:lvlJc w:val="left"/>
    </w:lvl>
    <w:lvl w:ilvl="5" w:tplc="087E350C">
      <w:start w:val="1"/>
      <w:numFmt w:val="bullet"/>
      <w:lvlText w:val=""/>
      <w:lvlJc w:val="left"/>
    </w:lvl>
    <w:lvl w:ilvl="6" w:tplc="804EB2C4">
      <w:start w:val="1"/>
      <w:numFmt w:val="bullet"/>
      <w:lvlText w:val=""/>
      <w:lvlJc w:val="left"/>
    </w:lvl>
    <w:lvl w:ilvl="7" w:tplc="8012A684">
      <w:start w:val="1"/>
      <w:numFmt w:val="bullet"/>
      <w:lvlText w:val=""/>
      <w:lvlJc w:val="left"/>
    </w:lvl>
    <w:lvl w:ilvl="8" w:tplc="BCCC8C8E">
      <w:start w:val="1"/>
      <w:numFmt w:val="bullet"/>
      <w:lvlText w:val=""/>
      <w:lvlJc w:val="left"/>
    </w:lvl>
  </w:abstractNum>
  <w:abstractNum w:abstractNumId="1">
    <w:nsid w:val="00001EDC"/>
    <w:multiLevelType w:val="hybridMultilevel"/>
    <w:tmpl w:val="C66CD19E"/>
    <w:lvl w:ilvl="0" w:tplc="55A87DFC">
      <w:start w:val="1"/>
      <w:numFmt w:val="bullet"/>
      <w:lvlText w:val=""/>
      <w:lvlJc w:val="left"/>
    </w:lvl>
    <w:lvl w:ilvl="1" w:tplc="9822E95C">
      <w:numFmt w:val="decimal"/>
      <w:lvlText w:val=""/>
      <w:lvlJc w:val="left"/>
      <w:rPr>
        <w:rFonts w:cs="Times New Roman"/>
      </w:rPr>
    </w:lvl>
    <w:lvl w:ilvl="2" w:tplc="026C213E">
      <w:numFmt w:val="decimal"/>
      <w:lvlText w:val=""/>
      <w:lvlJc w:val="left"/>
      <w:rPr>
        <w:rFonts w:cs="Times New Roman"/>
      </w:rPr>
    </w:lvl>
    <w:lvl w:ilvl="3" w:tplc="AA502BFE">
      <w:numFmt w:val="decimal"/>
      <w:lvlText w:val=""/>
      <w:lvlJc w:val="left"/>
      <w:rPr>
        <w:rFonts w:cs="Times New Roman"/>
      </w:rPr>
    </w:lvl>
    <w:lvl w:ilvl="4" w:tplc="13E0EF3E">
      <w:numFmt w:val="decimal"/>
      <w:lvlText w:val=""/>
      <w:lvlJc w:val="left"/>
      <w:rPr>
        <w:rFonts w:cs="Times New Roman"/>
      </w:rPr>
    </w:lvl>
    <w:lvl w:ilvl="5" w:tplc="AC5CE446">
      <w:numFmt w:val="decimal"/>
      <w:lvlText w:val=""/>
      <w:lvlJc w:val="left"/>
      <w:rPr>
        <w:rFonts w:cs="Times New Roman"/>
      </w:rPr>
    </w:lvl>
    <w:lvl w:ilvl="6" w:tplc="E976EAFA">
      <w:numFmt w:val="decimal"/>
      <w:lvlText w:val=""/>
      <w:lvlJc w:val="left"/>
      <w:rPr>
        <w:rFonts w:cs="Times New Roman"/>
      </w:rPr>
    </w:lvl>
    <w:lvl w:ilvl="7" w:tplc="31B66E96">
      <w:numFmt w:val="decimal"/>
      <w:lvlText w:val=""/>
      <w:lvlJc w:val="left"/>
      <w:rPr>
        <w:rFonts w:cs="Times New Roman"/>
      </w:rPr>
    </w:lvl>
    <w:lvl w:ilvl="8" w:tplc="EA7AD8A6">
      <w:numFmt w:val="decimal"/>
      <w:lvlText w:val=""/>
      <w:lvlJc w:val="left"/>
      <w:rPr>
        <w:rFonts w:cs="Times New Roman"/>
      </w:rPr>
    </w:lvl>
  </w:abstractNum>
  <w:abstractNum w:abstractNumId="2">
    <w:nsid w:val="00003308"/>
    <w:multiLevelType w:val="hybridMultilevel"/>
    <w:tmpl w:val="5BC40180"/>
    <w:lvl w:ilvl="0" w:tplc="CAF0E5F2">
      <w:start w:val="1"/>
      <w:numFmt w:val="bullet"/>
      <w:lvlText w:val=""/>
      <w:lvlJc w:val="left"/>
    </w:lvl>
    <w:lvl w:ilvl="1" w:tplc="12825EF6">
      <w:numFmt w:val="decimal"/>
      <w:lvlText w:val=""/>
      <w:lvlJc w:val="left"/>
      <w:rPr>
        <w:rFonts w:cs="Times New Roman"/>
      </w:rPr>
    </w:lvl>
    <w:lvl w:ilvl="2" w:tplc="5A2CAF12">
      <w:numFmt w:val="decimal"/>
      <w:lvlText w:val=""/>
      <w:lvlJc w:val="left"/>
      <w:rPr>
        <w:rFonts w:cs="Times New Roman"/>
      </w:rPr>
    </w:lvl>
    <w:lvl w:ilvl="3" w:tplc="D4F8C198">
      <w:numFmt w:val="decimal"/>
      <w:lvlText w:val=""/>
      <w:lvlJc w:val="left"/>
      <w:rPr>
        <w:rFonts w:cs="Times New Roman"/>
      </w:rPr>
    </w:lvl>
    <w:lvl w:ilvl="4" w:tplc="5C04573E">
      <w:numFmt w:val="decimal"/>
      <w:lvlText w:val=""/>
      <w:lvlJc w:val="left"/>
      <w:rPr>
        <w:rFonts w:cs="Times New Roman"/>
      </w:rPr>
    </w:lvl>
    <w:lvl w:ilvl="5" w:tplc="793EB540">
      <w:numFmt w:val="decimal"/>
      <w:lvlText w:val=""/>
      <w:lvlJc w:val="left"/>
      <w:rPr>
        <w:rFonts w:cs="Times New Roman"/>
      </w:rPr>
    </w:lvl>
    <w:lvl w:ilvl="6" w:tplc="FDF090C8">
      <w:numFmt w:val="decimal"/>
      <w:lvlText w:val=""/>
      <w:lvlJc w:val="left"/>
      <w:rPr>
        <w:rFonts w:cs="Times New Roman"/>
      </w:rPr>
    </w:lvl>
    <w:lvl w:ilvl="7" w:tplc="D276A9AE">
      <w:numFmt w:val="decimal"/>
      <w:lvlText w:val=""/>
      <w:lvlJc w:val="left"/>
      <w:rPr>
        <w:rFonts w:cs="Times New Roman"/>
      </w:rPr>
    </w:lvl>
    <w:lvl w:ilvl="8" w:tplc="EACE5D68">
      <w:numFmt w:val="decimal"/>
      <w:lvlText w:val=""/>
      <w:lvlJc w:val="left"/>
      <w:rPr>
        <w:rFonts w:cs="Times New Roman"/>
      </w:rPr>
    </w:lvl>
  </w:abstractNum>
  <w:abstractNum w:abstractNumId="3">
    <w:nsid w:val="00004AF3"/>
    <w:multiLevelType w:val="hybridMultilevel"/>
    <w:tmpl w:val="079AF93A"/>
    <w:lvl w:ilvl="0" w:tplc="B6FE9CCA">
      <w:start w:val="1"/>
      <w:numFmt w:val="bullet"/>
      <w:lvlText w:val="\endash "/>
      <w:lvlJc w:val="left"/>
    </w:lvl>
    <w:lvl w:ilvl="1" w:tplc="9C54F138">
      <w:start w:val="1"/>
      <w:numFmt w:val="bullet"/>
      <w:lvlText w:val=""/>
      <w:lvlJc w:val="left"/>
    </w:lvl>
    <w:lvl w:ilvl="2" w:tplc="9D7E954A">
      <w:start w:val="1"/>
      <w:numFmt w:val="bullet"/>
      <w:lvlText w:val="В"/>
      <w:lvlJc w:val="left"/>
    </w:lvl>
    <w:lvl w:ilvl="3" w:tplc="E72C1F26">
      <w:start w:val="1"/>
      <w:numFmt w:val="bullet"/>
      <w:lvlText w:val="ее"/>
      <w:lvlJc w:val="left"/>
    </w:lvl>
    <w:lvl w:ilvl="4" w:tplc="68784C32">
      <w:numFmt w:val="decimal"/>
      <w:lvlText w:val=""/>
      <w:lvlJc w:val="left"/>
      <w:rPr>
        <w:rFonts w:cs="Times New Roman"/>
      </w:rPr>
    </w:lvl>
    <w:lvl w:ilvl="5" w:tplc="833064B4">
      <w:numFmt w:val="decimal"/>
      <w:lvlText w:val=""/>
      <w:lvlJc w:val="left"/>
      <w:rPr>
        <w:rFonts w:cs="Times New Roman"/>
      </w:rPr>
    </w:lvl>
    <w:lvl w:ilvl="6" w:tplc="BF1AF5EA">
      <w:numFmt w:val="decimal"/>
      <w:lvlText w:val=""/>
      <w:lvlJc w:val="left"/>
      <w:rPr>
        <w:rFonts w:cs="Times New Roman"/>
      </w:rPr>
    </w:lvl>
    <w:lvl w:ilvl="7" w:tplc="D4C0406A">
      <w:numFmt w:val="decimal"/>
      <w:lvlText w:val=""/>
      <w:lvlJc w:val="left"/>
      <w:rPr>
        <w:rFonts w:cs="Times New Roman"/>
      </w:rPr>
    </w:lvl>
    <w:lvl w:ilvl="8" w:tplc="9572C25A">
      <w:numFmt w:val="decimal"/>
      <w:lvlText w:val=""/>
      <w:lvlJc w:val="left"/>
      <w:rPr>
        <w:rFonts w:cs="Times New Roman"/>
      </w:rPr>
    </w:lvl>
  </w:abstractNum>
  <w:abstractNum w:abstractNumId="4">
    <w:nsid w:val="000052A1"/>
    <w:multiLevelType w:val="hybridMultilevel"/>
    <w:tmpl w:val="2CB46C72"/>
    <w:lvl w:ilvl="0" w:tplc="BAC259EC">
      <w:start w:val="13"/>
      <w:numFmt w:val="decimal"/>
      <w:lvlText w:val="%1."/>
      <w:lvlJc w:val="left"/>
      <w:rPr>
        <w:rFonts w:cs="Times New Roman"/>
      </w:rPr>
    </w:lvl>
    <w:lvl w:ilvl="1" w:tplc="44804E76">
      <w:numFmt w:val="decimal"/>
      <w:lvlText w:val=""/>
      <w:lvlJc w:val="left"/>
      <w:rPr>
        <w:rFonts w:cs="Times New Roman"/>
      </w:rPr>
    </w:lvl>
    <w:lvl w:ilvl="2" w:tplc="9E8E2F52">
      <w:numFmt w:val="decimal"/>
      <w:lvlText w:val=""/>
      <w:lvlJc w:val="left"/>
      <w:rPr>
        <w:rFonts w:cs="Times New Roman"/>
      </w:rPr>
    </w:lvl>
    <w:lvl w:ilvl="3" w:tplc="B1824652">
      <w:numFmt w:val="decimal"/>
      <w:lvlText w:val=""/>
      <w:lvlJc w:val="left"/>
      <w:rPr>
        <w:rFonts w:cs="Times New Roman"/>
      </w:rPr>
    </w:lvl>
    <w:lvl w:ilvl="4" w:tplc="06449FBE">
      <w:numFmt w:val="decimal"/>
      <w:lvlText w:val=""/>
      <w:lvlJc w:val="left"/>
      <w:rPr>
        <w:rFonts w:cs="Times New Roman"/>
      </w:rPr>
    </w:lvl>
    <w:lvl w:ilvl="5" w:tplc="E6109BEE">
      <w:numFmt w:val="decimal"/>
      <w:lvlText w:val=""/>
      <w:lvlJc w:val="left"/>
      <w:rPr>
        <w:rFonts w:cs="Times New Roman"/>
      </w:rPr>
    </w:lvl>
    <w:lvl w:ilvl="6" w:tplc="9874361C">
      <w:numFmt w:val="decimal"/>
      <w:lvlText w:val=""/>
      <w:lvlJc w:val="left"/>
      <w:rPr>
        <w:rFonts w:cs="Times New Roman"/>
      </w:rPr>
    </w:lvl>
    <w:lvl w:ilvl="7" w:tplc="481AA3C0">
      <w:numFmt w:val="decimal"/>
      <w:lvlText w:val=""/>
      <w:lvlJc w:val="left"/>
      <w:rPr>
        <w:rFonts w:cs="Times New Roman"/>
      </w:rPr>
    </w:lvl>
    <w:lvl w:ilvl="8" w:tplc="697C1E5E">
      <w:numFmt w:val="decimal"/>
      <w:lvlText w:val=""/>
      <w:lvlJc w:val="left"/>
      <w:rPr>
        <w:rFonts w:cs="Times New Roman"/>
      </w:rPr>
    </w:lvl>
  </w:abstractNum>
  <w:abstractNum w:abstractNumId="5">
    <w:nsid w:val="00005410"/>
    <w:multiLevelType w:val="hybridMultilevel"/>
    <w:tmpl w:val="7A3249DC"/>
    <w:lvl w:ilvl="0" w:tplc="D1D0AD4E">
      <w:start w:val="9"/>
      <w:numFmt w:val="decimal"/>
      <w:lvlText w:val="%1."/>
      <w:lvlJc w:val="left"/>
      <w:rPr>
        <w:rFonts w:cs="Times New Roman"/>
      </w:rPr>
    </w:lvl>
    <w:lvl w:ilvl="1" w:tplc="12C68B2A">
      <w:numFmt w:val="decimal"/>
      <w:lvlText w:val=""/>
      <w:lvlJc w:val="left"/>
      <w:rPr>
        <w:rFonts w:cs="Times New Roman"/>
      </w:rPr>
    </w:lvl>
    <w:lvl w:ilvl="2" w:tplc="5DFCEC18">
      <w:numFmt w:val="decimal"/>
      <w:lvlText w:val=""/>
      <w:lvlJc w:val="left"/>
      <w:rPr>
        <w:rFonts w:cs="Times New Roman"/>
      </w:rPr>
    </w:lvl>
    <w:lvl w:ilvl="3" w:tplc="05C47E9E">
      <w:numFmt w:val="decimal"/>
      <w:lvlText w:val=""/>
      <w:lvlJc w:val="left"/>
      <w:rPr>
        <w:rFonts w:cs="Times New Roman"/>
      </w:rPr>
    </w:lvl>
    <w:lvl w:ilvl="4" w:tplc="FC2E3CD4">
      <w:numFmt w:val="decimal"/>
      <w:lvlText w:val=""/>
      <w:lvlJc w:val="left"/>
      <w:rPr>
        <w:rFonts w:cs="Times New Roman"/>
      </w:rPr>
    </w:lvl>
    <w:lvl w:ilvl="5" w:tplc="D9E00FD6">
      <w:numFmt w:val="decimal"/>
      <w:lvlText w:val=""/>
      <w:lvlJc w:val="left"/>
      <w:rPr>
        <w:rFonts w:cs="Times New Roman"/>
      </w:rPr>
    </w:lvl>
    <w:lvl w:ilvl="6" w:tplc="001EE592">
      <w:numFmt w:val="decimal"/>
      <w:lvlText w:val=""/>
      <w:lvlJc w:val="left"/>
      <w:rPr>
        <w:rFonts w:cs="Times New Roman"/>
      </w:rPr>
    </w:lvl>
    <w:lvl w:ilvl="7" w:tplc="C464D41E">
      <w:numFmt w:val="decimal"/>
      <w:lvlText w:val=""/>
      <w:lvlJc w:val="left"/>
      <w:rPr>
        <w:rFonts w:cs="Times New Roman"/>
      </w:rPr>
    </w:lvl>
    <w:lvl w:ilvl="8" w:tplc="168C57F0">
      <w:numFmt w:val="decimal"/>
      <w:lvlText w:val=""/>
      <w:lvlJc w:val="left"/>
      <w:rPr>
        <w:rFonts w:cs="Times New Roman"/>
      </w:rPr>
    </w:lvl>
  </w:abstractNum>
  <w:abstractNum w:abstractNumId="6">
    <w:nsid w:val="000063CB"/>
    <w:multiLevelType w:val="hybridMultilevel"/>
    <w:tmpl w:val="C67AC796"/>
    <w:lvl w:ilvl="0" w:tplc="825A5B6C">
      <w:start w:val="1"/>
      <w:numFmt w:val="decimal"/>
      <w:lvlText w:val="%1."/>
      <w:lvlJc w:val="left"/>
      <w:rPr>
        <w:rFonts w:cs="Times New Roman"/>
      </w:rPr>
    </w:lvl>
    <w:lvl w:ilvl="1" w:tplc="9EFEEA7A">
      <w:numFmt w:val="decimal"/>
      <w:lvlText w:val=""/>
      <w:lvlJc w:val="left"/>
      <w:rPr>
        <w:rFonts w:cs="Times New Roman"/>
      </w:rPr>
    </w:lvl>
    <w:lvl w:ilvl="2" w:tplc="D92057A8">
      <w:numFmt w:val="decimal"/>
      <w:lvlText w:val=""/>
      <w:lvlJc w:val="left"/>
      <w:rPr>
        <w:rFonts w:cs="Times New Roman"/>
      </w:rPr>
    </w:lvl>
    <w:lvl w:ilvl="3" w:tplc="1BD87DF6">
      <w:numFmt w:val="decimal"/>
      <w:lvlText w:val=""/>
      <w:lvlJc w:val="left"/>
      <w:rPr>
        <w:rFonts w:cs="Times New Roman"/>
      </w:rPr>
    </w:lvl>
    <w:lvl w:ilvl="4" w:tplc="CDB4F510">
      <w:numFmt w:val="decimal"/>
      <w:lvlText w:val=""/>
      <w:lvlJc w:val="left"/>
      <w:rPr>
        <w:rFonts w:cs="Times New Roman"/>
      </w:rPr>
    </w:lvl>
    <w:lvl w:ilvl="5" w:tplc="227AFF04">
      <w:numFmt w:val="decimal"/>
      <w:lvlText w:val=""/>
      <w:lvlJc w:val="left"/>
      <w:rPr>
        <w:rFonts w:cs="Times New Roman"/>
      </w:rPr>
    </w:lvl>
    <w:lvl w:ilvl="6" w:tplc="EF843B4C">
      <w:numFmt w:val="decimal"/>
      <w:lvlText w:val=""/>
      <w:lvlJc w:val="left"/>
      <w:rPr>
        <w:rFonts w:cs="Times New Roman"/>
      </w:rPr>
    </w:lvl>
    <w:lvl w:ilvl="7" w:tplc="332A230A">
      <w:numFmt w:val="decimal"/>
      <w:lvlText w:val=""/>
      <w:lvlJc w:val="left"/>
      <w:rPr>
        <w:rFonts w:cs="Times New Roman"/>
      </w:rPr>
    </w:lvl>
    <w:lvl w:ilvl="8" w:tplc="B5ECB9E6">
      <w:numFmt w:val="decimal"/>
      <w:lvlText w:val=""/>
      <w:lvlJc w:val="left"/>
      <w:rPr>
        <w:rFonts w:cs="Times New Roman"/>
      </w:rPr>
    </w:lvl>
  </w:abstractNum>
  <w:abstractNum w:abstractNumId="7">
    <w:nsid w:val="0000745E"/>
    <w:multiLevelType w:val="hybridMultilevel"/>
    <w:tmpl w:val="280A599E"/>
    <w:lvl w:ilvl="0" w:tplc="639CDF86">
      <w:start w:val="20"/>
      <w:numFmt w:val="decimal"/>
      <w:lvlText w:val="%1."/>
      <w:lvlJc w:val="left"/>
      <w:rPr>
        <w:rFonts w:cs="Times New Roman"/>
      </w:rPr>
    </w:lvl>
    <w:lvl w:ilvl="1" w:tplc="DC347A72">
      <w:numFmt w:val="decimal"/>
      <w:lvlText w:val=""/>
      <w:lvlJc w:val="left"/>
      <w:rPr>
        <w:rFonts w:cs="Times New Roman"/>
      </w:rPr>
    </w:lvl>
    <w:lvl w:ilvl="2" w:tplc="09C63E8E">
      <w:numFmt w:val="decimal"/>
      <w:lvlText w:val=""/>
      <w:lvlJc w:val="left"/>
      <w:rPr>
        <w:rFonts w:cs="Times New Roman"/>
      </w:rPr>
    </w:lvl>
    <w:lvl w:ilvl="3" w:tplc="277AF320">
      <w:numFmt w:val="decimal"/>
      <w:lvlText w:val=""/>
      <w:lvlJc w:val="left"/>
      <w:rPr>
        <w:rFonts w:cs="Times New Roman"/>
      </w:rPr>
    </w:lvl>
    <w:lvl w:ilvl="4" w:tplc="B5AE56CC">
      <w:numFmt w:val="decimal"/>
      <w:lvlText w:val=""/>
      <w:lvlJc w:val="left"/>
      <w:rPr>
        <w:rFonts w:cs="Times New Roman"/>
      </w:rPr>
    </w:lvl>
    <w:lvl w:ilvl="5" w:tplc="5F581824">
      <w:numFmt w:val="decimal"/>
      <w:lvlText w:val=""/>
      <w:lvlJc w:val="left"/>
      <w:rPr>
        <w:rFonts w:cs="Times New Roman"/>
      </w:rPr>
    </w:lvl>
    <w:lvl w:ilvl="6" w:tplc="906C1DEC">
      <w:numFmt w:val="decimal"/>
      <w:lvlText w:val=""/>
      <w:lvlJc w:val="left"/>
      <w:rPr>
        <w:rFonts w:cs="Times New Roman"/>
      </w:rPr>
    </w:lvl>
    <w:lvl w:ilvl="7" w:tplc="6DFCD6C4">
      <w:numFmt w:val="decimal"/>
      <w:lvlText w:val=""/>
      <w:lvlJc w:val="left"/>
      <w:rPr>
        <w:rFonts w:cs="Times New Roman"/>
      </w:rPr>
    </w:lvl>
    <w:lvl w:ilvl="8" w:tplc="DCC87FCA">
      <w:numFmt w:val="decimal"/>
      <w:lvlText w:val=""/>
      <w:lvlJc w:val="left"/>
      <w:rPr>
        <w:rFonts w:cs="Times New Roman"/>
      </w:rPr>
    </w:lvl>
  </w:abstractNum>
  <w:abstractNum w:abstractNumId="8">
    <w:nsid w:val="00007833"/>
    <w:multiLevelType w:val="hybridMultilevel"/>
    <w:tmpl w:val="1D2CA402"/>
    <w:lvl w:ilvl="0" w:tplc="62000B52">
      <w:start w:val="1"/>
      <w:numFmt w:val="bullet"/>
      <w:lvlText w:val="с"/>
      <w:lvlJc w:val="left"/>
    </w:lvl>
    <w:lvl w:ilvl="1" w:tplc="9BF2FC00">
      <w:numFmt w:val="decimal"/>
      <w:lvlText w:val=""/>
      <w:lvlJc w:val="left"/>
      <w:rPr>
        <w:rFonts w:cs="Times New Roman"/>
      </w:rPr>
    </w:lvl>
    <w:lvl w:ilvl="2" w:tplc="511E7290">
      <w:numFmt w:val="decimal"/>
      <w:lvlText w:val=""/>
      <w:lvlJc w:val="left"/>
      <w:rPr>
        <w:rFonts w:cs="Times New Roman"/>
      </w:rPr>
    </w:lvl>
    <w:lvl w:ilvl="3" w:tplc="7612FA32">
      <w:numFmt w:val="decimal"/>
      <w:lvlText w:val=""/>
      <w:lvlJc w:val="left"/>
      <w:rPr>
        <w:rFonts w:cs="Times New Roman"/>
      </w:rPr>
    </w:lvl>
    <w:lvl w:ilvl="4" w:tplc="116230A4">
      <w:numFmt w:val="decimal"/>
      <w:lvlText w:val=""/>
      <w:lvlJc w:val="left"/>
      <w:rPr>
        <w:rFonts w:cs="Times New Roman"/>
      </w:rPr>
    </w:lvl>
    <w:lvl w:ilvl="5" w:tplc="613E1A5C">
      <w:numFmt w:val="decimal"/>
      <w:lvlText w:val=""/>
      <w:lvlJc w:val="left"/>
      <w:rPr>
        <w:rFonts w:cs="Times New Roman"/>
      </w:rPr>
    </w:lvl>
    <w:lvl w:ilvl="6" w:tplc="81BED3BC">
      <w:numFmt w:val="decimal"/>
      <w:lvlText w:val=""/>
      <w:lvlJc w:val="left"/>
      <w:rPr>
        <w:rFonts w:cs="Times New Roman"/>
      </w:rPr>
    </w:lvl>
    <w:lvl w:ilvl="7" w:tplc="8CA06758">
      <w:numFmt w:val="decimal"/>
      <w:lvlText w:val=""/>
      <w:lvlJc w:val="left"/>
      <w:rPr>
        <w:rFonts w:cs="Times New Roman"/>
      </w:rPr>
    </w:lvl>
    <w:lvl w:ilvl="8" w:tplc="02889BAC">
      <w:numFmt w:val="decimal"/>
      <w:lvlText w:val=""/>
      <w:lvlJc w:val="left"/>
      <w:rPr>
        <w:rFonts w:cs="Times New Roman"/>
      </w:rPr>
    </w:lvl>
  </w:abstractNum>
  <w:abstractNum w:abstractNumId="9">
    <w:nsid w:val="00DA4EB3"/>
    <w:multiLevelType w:val="multilevel"/>
    <w:tmpl w:val="EF6A540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10D01C7"/>
    <w:multiLevelType w:val="hybridMultilevel"/>
    <w:tmpl w:val="EAE29B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018C771A"/>
    <w:multiLevelType w:val="hybridMultilevel"/>
    <w:tmpl w:val="E2625C12"/>
    <w:styleLink w:val="70"/>
    <w:lvl w:ilvl="0" w:tplc="884C756E">
      <w:start w:val="1"/>
      <w:numFmt w:val="decimal"/>
      <w:lvlText w:val="%1."/>
      <w:lvlJc w:val="left"/>
      <w:pPr>
        <w:tabs>
          <w:tab w:val="num" w:pos="709"/>
          <w:tab w:val="left" w:pos="993"/>
        </w:tabs>
        <w:ind w:left="142" w:firstLine="425"/>
      </w:pPr>
      <w:rPr>
        <w:rFonts w:hAnsi="Arial Unicode MS"/>
        <w:caps w:val="0"/>
        <w:smallCaps w:val="0"/>
        <w:strike w:val="0"/>
        <w:dstrike w:val="0"/>
        <w:color w:val="000000"/>
        <w:spacing w:val="0"/>
        <w:w w:val="100"/>
        <w:kern w:val="0"/>
        <w:position w:val="0"/>
        <w:highlight w:val="none"/>
        <w:vertAlign w:val="baseline"/>
      </w:rPr>
    </w:lvl>
    <w:lvl w:ilvl="1" w:tplc="6AF6BEB8">
      <w:start w:val="1"/>
      <w:numFmt w:val="lowerLetter"/>
      <w:suff w:val="nothing"/>
      <w:lvlText w:val="%2."/>
      <w:lvlJc w:val="left"/>
      <w:pPr>
        <w:tabs>
          <w:tab w:val="left" w:pos="709"/>
          <w:tab w:val="left" w:pos="993"/>
        </w:tabs>
        <w:ind w:left="720" w:firstLine="438"/>
      </w:pPr>
      <w:rPr>
        <w:rFonts w:hAnsi="Arial Unicode MS"/>
        <w:caps w:val="0"/>
        <w:smallCaps w:val="0"/>
        <w:strike w:val="0"/>
        <w:dstrike w:val="0"/>
        <w:color w:val="000000"/>
        <w:spacing w:val="0"/>
        <w:w w:val="100"/>
        <w:kern w:val="0"/>
        <w:position w:val="0"/>
        <w:highlight w:val="none"/>
        <w:vertAlign w:val="baseline"/>
      </w:rPr>
    </w:lvl>
    <w:lvl w:ilvl="2" w:tplc="16F033F6">
      <w:start w:val="1"/>
      <w:numFmt w:val="lowerRoman"/>
      <w:lvlText w:val="%3."/>
      <w:lvlJc w:val="left"/>
      <w:pPr>
        <w:tabs>
          <w:tab w:val="left" w:pos="709"/>
          <w:tab w:val="left" w:pos="993"/>
        </w:tabs>
        <w:ind w:left="1440" w:hanging="200"/>
      </w:pPr>
      <w:rPr>
        <w:rFonts w:hAnsi="Arial Unicode MS"/>
        <w:caps w:val="0"/>
        <w:smallCaps w:val="0"/>
        <w:strike w:val="0"/>
        <w:dstrike w:val="0"/>
        <w:color w:val="000000"/>
        <w:spacing w:val="0"/>
        <w:w w:val="100"/>
        <w:kern w:val="0"/>
        <w:position w:val="0"/>
        <w:highlight w:val="none"/>
        <w:vertAlign w:val="baseline"/>
      </w:rPr>
    </w:lvl>
    <w:lvl w:ilvl="3" w:tplc="DD46666A">
      <w:start w:val="1"/>
      <w:numFmt w:val="decimal"/>
      <w:lvlText w:val="%4."/>
      <w:lvlJc w:val="left"/>
      <w:pPr>
        <w:tabs>
          <w:tab w:val="left" w:pos="709"/>
          <w:tab w:val="left" w:pos="993"/>
        </w:tabs>
        <w:ind w:left="2160" w:hanging="246"/>
      </w:pPr>
      <w:rPr>
        <w:rFonts w:hAnsi="Arial Unicode MS"/>
        <w:caps w:val="0"/>
        <w:smallCaps w:val="0"/>
        <w:strike w:val="0"/>
        <w:dstrike w:val="0"/>
        <w:color w:val="000000"/>
        <w:spacing w:val="0"/>
        <w:w w:val="100"/>
        <w:kern w:val="0"/>
        <w:position w:val="0"/>
        <w:highlight w:val="none"/>
        <w:vertAlign w:val="baseline"/>
      </w:rPr>
    </w:lvl>
    <w:lvl w:ilvl="4" w:tplc="4C945D64">
      <w:start w:val="1"/>
      <w:numFmt w:val="lowerLetter"/>
      <w:lvlText w:val="%5."/>
      <w:lvlJc w:val="left"/>
      <w:pPr>
        <w:tabs>
          <w:tab w:val="left" w:pos="709"/>
          <w:tab w:val="left" w:pos="993"/>
        </w:tabs>
        <w:ind w:left="2880" w:hanging="234"/>
      </w:pPr>
      <w:rPr>
        <w:rFonts w:hAnsi="Arial Unicode MS"/>
        <w:caps w:val="0"/>
        <w:smallCaps w:val="0"/>
        <w:strike w:val="0"/>
        <w:dstrike w:val="0"/>
        <w:color w:val="000000"/>
        <w:spacing w:val="0"/>
        <w:w w:val="100"/>
        <w:kern w:val="0"/>
        <w:position w:val="0"/>
        <w:highlight w:val="none"/>
        <w:vertAlign w:val="baseline"/>
      </w:rPr>
    </w:lvl>
    <w:lvl w:ilvl="5" w:tplc="555079E2">
      <w:start w:val="1"/>
      <w:numFmt w:val="lowerRoman"/>
      <w:lvlText w:val="%6."/>
      <w:lvlJc w:val="left"/>
      <w:pPr>
        <w:tabs>
          <w:tab w:val="left" w:pos="709"/>
          <w:tab w:val="left" w:pos="993"/>
        </w:tabs>
        <w:ind w:left="3600" w:hanging="164"/>
      </w:pPr>
      <w:rPr>
        <w:rFonts w:hAnsi="Arial Unicode MS"/>
        <w:caps w:val="0"/>
        <w:smallCaps w:val="0"/>
        <w:strike w:val="0"/>
        <w:dstrike w:val="0"/>
        <w:color w:val="000000"/>
        <w:spacing w:val="0"/>
        <w:w w:val="100"/>
        <w:kern w:val="0"/>
        <w:position w:val="0"/>
        <w:highlight w:val="none"/>
        <w:vertAlign w:val="baseline"/>
      </w:rPr>
    </w:lvl>
    <w:lvl w:ilvl="6" w:tplc="2F7291CC">
      <w:start w:val="1"/>
      <w:numFmt w:val="decimal"/>
      <w:lvlText w:val="%7."/>
      <w:lvlJc w:val="left"/>
      <w:pPr>
        <w:tabs>
          <w:tab w:val="left" w:pos="709"/>
          <w:tab w:val="left" w:pos="993"/>
        </w:tabs>
        <w:ind w:left="4320" w:hanging="210"/>
      </w:pPr>
      <w:rPr>
        <w:rFonts w:hAnsi="Arial Unicode MS"/>
        <w:caps w:val="0"/>
        <w:smallCaps w:val="0"/>
        <w:strike w:val="0"/>
        <w:dstrike w:val="0"/>
        <w:color w:val="000000"/>
        <w:spacing w:val="0"/>
        <w:w w:val="100"/>
        <w:kern w:val="0"/>
        <w:position w:val="0"/>
        <w:highlight w:val="none"/>
        <w:vertAlign w:val="baseline"/>
      </w:rPr>
    </w:lvl>
    <w:lvl w:ilvl="7" w:tplc="D2325B4E">
      <w:start w:val="1"/>
      <w:numFmt w:val="lowerLetter"/>
      <w:lvlText w:val="%8."/>
      <w:lvlJc w:val="left"/>
      <w:pPr>
        <w:tabs>
          <w:tab w:val="left" w:pos="709"/>
          <w:tab w:val="left" w:pos="993"/>
        </w:tabs>
        <w:ind w:left="5040" w:hanging="198"/>
      </w:pPr>
      <w:rPr>
        <w:rFonts w:hAnsi="Arial Unicode MS"/>
        <w:caps w:val="0"/>
        <w:smallCaps w:val="0"/>
        <w:strike w:val="0"/>
        <w:dstrike w:val="0"/>
        <w:color w:val="000000"/>
        <w:spacing w:val="0"/>
        <w:w w:val="100"/>
        <w:kern w:val="0"/>
        <w:position w:val="0"/>
        <w:highlight w:val="none"/>
        <w:vertAlign w:val="baseline"/>
      </w:rPr>
    </w:lvl>
    <w:lvl w:ilvl="8" w:tplc="40208906">
      <w:start w:val="1"/>
      <w:numFmt w:val="lowerRoman"/>
      <w:lvlText w:val="%9."/>
      <w:lvlJc w:val="left"/>
      <w:pPr>
        <w:tabs>
          <w:tab w:val="left" w:pos="709"/>
          <w:tab w:val="left" w:pos="993"/>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2">
    <w:nsid w:val="030E632D"/>
    <w:multiLevelType w:val="hybridMultilevel"/>
    <w:tmpl w:val="F35CD4DA"/>
    <w:styleLink w:val="59"/>
    <w:lvl w:ilvl="0" w:tplc="4002F3E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5E0BC9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95E297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8A6184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E60B36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1B8D56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2D8DEF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EEE02F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A4A8D8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
    <w:nsid w:val="03686685"/>
    <w:multiLevelType w:val="multilevel"/>
    <w:tmpl w:val="11621EB8"/>
    <w:styleLink w:val="54"/>
    <w:lvl w:ilvl="0">
      <w:start w:val="1"/>
      <w:numFmt w:val="decimal"/>
      <w:lvlText w:val="%1."/>
      <w:lvlJc w:val="left"/>
      <w:pPr>
        <w:ind w:left="420" w:hanging="354"/>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642" w:hanging="57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tabs>
          <w:tab w:val="num" w:pos="927"/>
        </w:tabs>
        <w:ind w:left="360" w:firstLine="42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num" w:pos="927"/>
        </w:tabs>
        <w:ind w:left="360" w:firstLine="42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tabs>
          <w:tab w:val="num" w:pos="1647"/>
        </w:tabs>
        <w:ind w:left="1080" w:firstLine="54"/>
      </w:pPr>
      <w:rPr>
        <w:rFonts w:hAnsi="Arial Unicode MS"/>
        <w:caps w:val="0"/>
        <w:smallCaps w:val="0"/>
        <w:strike w:val="0"/>
        <w:dstrike w:val="0"/>
        <w:color w:val="000000"/>
        <w:spacing w:val="0"/>
        <w:w w:val="100"/>
        <w:kern w:val="0"/>
        <w:position w:val="0"/>
        <w:highlight w:val="none"/>
        <w:vertAlign w:val="baseline"/>
      </w:rPr>
    </w:lvl>
  </w:abstractNum>
  <w:abstractNum w:abstractNumId="14">
    <w:nsid w:val="03755C91"/>
    <w:multiLevelType w:val="hybridMultilevel"/>
    <w:tmpl w:val="C4383162"/>
    <w:styleLink w:val="25"/>
    <w:lvl w:ilvl="0" w:tplc="D05015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390BFD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F7ADAD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ED07D0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C063D6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9F0616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67C5C5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02AA8C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794DBD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
    <w:nsid w:val="03852F85"/>
    <w:multiLevelType w:val="hybridMultilevel"/>
    <w:tmpl w:val="9430A20A"/>
    <w:styleLink w:val="78"/>
    <w:lvl w:ilvl="0" w:tplc="C51EB0A0">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2649F0C">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F962AF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8489B1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1C8FC3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A74DDA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D66573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3B4418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BA6D36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
    <w:nsid w:val="04821184"/>
    <w:multiLevelType w:val="hybridMultilevel"/>
    <w:tmpl w:val="47EA3DE6"/>
    <w:styleLink w:val="42"/>
    <w:lvl w:ilvl="0" w:tplc="FC8644A6">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9B09B7A">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534930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3704BA6">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8DECF1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8A2FD3A">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940B638">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9B6F338">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2BE1F3E">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7">
    <w:nsid w:val="04DE7632"/>
    <w:multiLevelType w:val="hybridMultilevel"/>
    <w:tmpl w:val="7C7C25FA"/>
    <w:styleLink w:val="14"/>
    <w:lvl w:ilvl="0" w:tplc="6FC6801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20CB5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F04F6D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086CBA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564053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7EC35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462C2C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65EA8D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ABE3A4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nsid w:val="04F301A1"/>
    <w:multiLevelType w:val="hybridMultilevel"/>
    <w:tmpl w:val="32B6D69E"/>
    <w:styleLink w:val="40"/>
    <w:lvl w:ilvl="0" w:tplc="0524A3F0">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A1AC21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AD414AE">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64EDDA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6F4B0A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BAC017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ACE26C8">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7C2C1AE">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7AA373C">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9">
    <w:nsid w:val="05997197"/>
    <w:multiLevelType w:val="hybridMultilevel"/>
    <w:tmpl w:val="EA1854F8"/>
    <w:styleLink w:val="61"/>
    <w:lvl w:ilvl="0" w:tplc="158CFB8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4D48EA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040A7E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B4C7C4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3B8715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15C1D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52C564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07016F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70C75C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0">
    <w:nsid w:val="0687111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7381D7D"/>
    <w:multiLevelType w:val="hybridMultilevel"/>
    <w:tmpl w:val="FE049D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07D116C6"/>
    <w:multiLevelType w:val="hybridMultilevel"/>
    <w:tmpl w:val="9B02305C"/>
    <w:styleLink w:val="60"/>
    <w:lvl w:ilvl="0" w:tplc="A840389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FFCA1F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3241D6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BC2A6F8">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700829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1108E8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285AA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DF62E7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B2469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3">
    <w:nsid w:val="080B4059"/>
    <w:multiLevelType w:val="hybridMultilevel"/>
    <w:tmpl w:val="CEB6B98A"/>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081D7A08"/>
    <w:multiLevelType w:val="hybridMultilevel"/>
    <w:tmpl w:val="A6E2B994"/>
    <w:lvl w:ilvl="0" w:tplc="B1D02E02">
      <w:start w:val="1"/>
      <w:numFmt w:val="bullet"/>
      <w:lvlText w:val="-"/>
      <w:lvlJc w:val="left"/>
      <w:pPr>
        <w:ind w:left="1429" w:hanging="360"/>
      </w:p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08D86EB9"/>
    <w:multiLevelType w:val="hybridMultilevel"/>
    <w:tmpl w:val="17103534"/>
    <w:styleLink w:val="51"/>
    <w:lvl w:ilvl="0" w:tplc="64EE7EA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C3451B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AB01C5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39E405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D3A13D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FDCC35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A6EC4D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5E078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F087E5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6">
    <w:nsid w:val="096D5DCB"/>
    <w:multiLevelType w:val="hybridMultilevel"/>
    <w:tmpl w:val="2E5CEE02"/>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09DB5142"/>
    <w:multiLevelType w:val="hybridMultilevel"/>
    <w:tmpl w:val="4C1EAFF6"/>
    <w:styleLink w:val="19"/>
    <w:lvl w:ilvl="0" w:tplc="F082526C">
      <w:start w:val="1"/>
      <w:numFmt w:val="bullet"/>
      <w:lvlText w:val="•"/>
      <w:lvlJc w:val="left"/>
      <w:pPr>
        <w:ind w:left="14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0CAE00C">
      <w:start w:val="1"/>
      <w:numFmt w:val="bullet"/>
      <w:suff w:val="nothing"/>
      <w:lvlText w:val="o"/>
      <w:lvlJc w:val="left"/>
      <w:pPr>
        <w:ind w:left="86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23E539A">
      <w:start w:val="1"/>
      <w:numFmt w:val="bullet"/>
      <w:suff w:val="nothing"/>
      <w:lvlText w:val="▪"/>
      <w:lvlJc w:val="left"/>
      <w:pPr>
        <w:ind w:left="158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6C65AD4">
      <w:start w:val="1"/>
      <w:numFmt w:val="bullet"/>
      <w:lvlText w:val="•"/>
      <w:lvlJc w:val="left"/>
      <w:pPr>
        <w:ind w:left="230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830664A">
      <w:start w:val="1"/>
      <w:numFmt w:val="bullet"/>
      <w:suff w:val="nothing"/>
      <w:lvlText w:val="o"/>
      <w:lvlJc w:val="left"/>
      <w:pPr>
        <w:ind w:left="302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B6E0722">
      <w:start w:val="1"/>
      <w:numFmt w:val="bullet"/>
      <w:suff w:val="nothing"/>
      <w:lvlText w:val="▪"/>
      <w:lvlJc w:val="left"/>
      <w:pPr>
        <w:ind w:left="374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BCA4222">
      <w:start w:val="1"/>
      <w:numFmt w:val="bullet"/>
      <w:lvlText w:val="•"/>
      <w:lvlJc w:val="left"/>
      <w:pPr>
        <w:ind w:left="446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7E4D6A2">
      <w:start w:val="1"/>
      <w:numFmt w:val="bullet"/>
      <w:suff w:val="nothing"/>
      <w:lvlText w:val="o"/>
      <w:lvlJc w:val="left"/>
      <w:pPr>
        <w:ind w:left="518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1AE27A0">
      <w:start w:val="1"/>
      <w:numFmt w:val="bullet"/>
      <w:suff w:val="nothing"/>
      <w:lvlText w:val="▪"/>
      <w:lvlJc w:val="left"/>
      <w:pPr>
        <w:ind w:left="590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8">
    <w:nsid w:val="0AE52AD2"/>
    <w:multiLevelType w:val="multilevel"/>
    <w:tmpl w:val="F71EE5A2"/>
    <w:styleLink w:val="48"/>
    <w:lvl w:ilvl="0">
      <w:start w:val="1"/>
      <w:numFmt w:val="decimal"/>
      <w:lvlText w:val="%1."/>
      <w:lvlJc w:val="left"/>
      <w:pPr>
        <w:tabs>
          <w:tab w:val="num" w:pos="1057"/>
        </w:tabs>
        <w:ind w:left="490" w:firstLine="77"/>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25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3240" w:hanging="23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4680" w:hanging="21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num" w:pos="7047"/>
        </w:tabs>
        <w:ind w:left="6480" w:firstLine="414"/>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num" w:pos="8847"/>
        </w:tabs>
        <w:ind w:left="8280" w:firstLine="5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num" w:pos="10287"/>
        </w:tabs>
        <w:ind w:left="9720" w:firstLine="5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1520" w:hanging="306"/>
      </w:pPr>
      <w:rPr>
        <w:rFonts w:hAnsi="Arial Unicode MS"/>
        <w:caps w:val="0"/>
        <w:smallCaps w:val="0"/>
        <w:strike w:val="0"/>
        <w:dstrike w:val="0"/>
        <w:color w:val="000000"/>
        <w:spacing w:val="0"/>
        <w:w w:val="100"/>
        <w:kern w:val="0"/>
        <w:position w:val="0"/>
        <w:highlight w:val="none"/>
        <w:vertAlign w:val="baseline"/>
      </w:rPr>
    </w:lvl>
  </w:abstractNum>
  <w:abstractNum w:abstractNumId="29">
    <w:nsid w:val="0AFD3086"/>
    <w:multiLevelType w:val="multilevel"/>
    <w:tmpl w:val="811804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B3D598D"/>
    <w:multiLevelType w:val="hybridMultilevel"/>
    <w:tmpl w:val="9BE4111E"/>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nsid w:val="0C6B03E2"/>
    <w:multiLevelType w:val="hybridMultilevel"/>
    <w:tmpl w:val="31D64954"/>
    <w:styleLink w:val="21"/>
    <w:lvl w:ilvl="0" w:tplc="A210BE26">
      <w:start w:val="1"/>
      <w:numFmt w:val="decimal"/>
      <w:lvlText w:val="%1."/>
      <w:lvlJc w:val="left"/>
      <w:pPr>
        <w:tabs>
          <w:tab w:val="num" w:pos="709"/>
        </w:tabs>
        <w:ind w:left="927" w:hanging="643"/>
      </w:pPr>
      <w:rPr>
        <w:rFonts w:hAnsi="Arial Unicode MS"/>
        <w:b/>
        <w:bCs/>
        <w:caps w:val="0"/>
        <w:smallCaps w:val="0"/>
        <w:strike w:val="0"/>
        <w:dstrike w:val="0"/>
        <w:color w:val="000000"/>
        <w:spacing w:val="0"/>
        <w:w w:val="100"/>
        <w:kern w:val="0"/>
        <w:position w:val="0"/>
        <w:highlight w:val="none"/>
        <w:vertAlign w:val="baseline"/>
      </w:rPr>
    </w:lvl>
    <w:lvl w:ilvl="1" w:tplc="34087B9E">
      <w:start w:val="1"/>
      <w:numFmt w:val="lowerLetter"/>
      <w:lvlText w:val="%2."/>
      <w:lvlJc w:val="left"/>
      <w:pPr>
        <w:tabs>
          <w:tab w:val="left" w:pos="709"/>
          <w:tab w:val="num" w:pos="1647"/>
        </w:tabs>
        <w:ind w:left="1865" w:hanging="861"/>
      </w:pPr>
      <w:rPr>
        <w:rFonts w:hAnsi="Arial Unicode MS"/>
        <w:b/>
        <w:bCs/>
        <w:caps w:val="0"/>
        <w:smallCaps w:val="0"/>
        <w:strike w:val="0"/>
        <w:dstrike w:val="0"/>
        <w:color w:val="000000"/>
        <w:spacing w:val="0"/>
        <w:w w:val="100"/>
        <w:kern w:val="0"/>
        <w:position w:val="0"/>
        <w:highlight w:val="none"/>
        <w:vertAlign w:val="baseline"/>
      </w:rPr>
    </w:lvl>
    <w:lvl w:ilvl="2" w:tplc="F4B8B8E8">
      <w:start w:val="1"/>
      <w:numFmt w:val="lowerRoman"/>
      <w:lvlText w:val="%3."/>
      <w:lvlJc w:val="left"/>
      <w:pPr>
        <w:tabs>
          <w:tab w:val="left" w:pos="709"/>
          <w:tab w:val="num" w:pos="2367"/>
        </w:tabs>
        <w:ind w:left="2585" w:hanging="800"/>
      </w:pPr>
      <w:rPr>
        <w:rFonts w:hAnsi="Arial Unicode MS"/>
        <w:b/>
        <w:bCs/>
        <w:caps w:val="0"/>
        <w:smallCaps w:val="0"/>
        <w:strike w:val="0"/>
        <w:dstrike w:val="0"/>
        <w:color w:val="000000"/>
        <w:spacing w:val="0"/>
        <w:w w:val="100"/>
        <w:kern w:val="0"/>
        <w:position w:val="0"/>
        <w:highlight w:val="none"/>
        <w:vertAlign w:val="baseline"/>
      </w:rPr>
    </w:lvl>
    <w:lvl w:ilvl="3" w:tplc="541AC370">
      <w:start w:val="1"/>
      <w:numFmt w:val="decimal"/>
      <w:lvlText w:val="%4."/>
      <w:lvlJc w:val="left"/>
      <w:pPr>
        <w:tabs>
          <w:tab w:val="left" w:pos="709"/>
          <w:tab w:val="num" w:pos="3087"/>
        </w:tabs>
        <w:ind w:left="3305" w:hanging="861"/>
      </w:pPr>
      <w:rPr>
        <w:rFonts w:hAnsi="Arial Unicode MS"/>
        <w:b/>
        <w:bCs/>
        <w:caps w:val="0"/>
        <w:smallCaps w:val="0"/>
        <w:strike w:val="0"/>
        <w:dstrike w:val="0"/>
        <w:color w:val="000000"/>
        <w:spacing w:val="0"/>
        <w:w w:val="100"/>
        <w:kern w:val="0"/>
        <w:position w:val="0"/>
        <w:highlight w:val="none"/>
        <w:vertAlign w:val="baseline"/>
      </w:rPr>
    </w:lvl>
    <w:lvl w:ilvl="4" w:tplc="193C9578">
      <w:start w:val="1"/>
      <w:numFmt w:val="lowerLetter"/>
      <w:lvlText w:val="%5."/>
      <w:lvlJc w:val="left"/>
      <w:pPr>
        <w:tabs>
          <w:tab w:val="left" w:pos="709"/>
          <w:tab w:val="num" w:pos="3807"/>
        </w:tabs>
        <w:ind w:left="4025" w:hanging="861"/>
      </w:pPr>
      <w:rPr>
        <w:rFonts w:hAnsi="Arial Unicode MS"/>
        <w:b/>
        <w:bCs/>
        <w:caps w:val="0"/>
        <w:smallCaps w:val="0"/>
        <w:strike w:val="0"/>
        <w:dstrike w:val="0"/>
        <w:color w:val="000000"/>
        <w:spacing w:val="0"/>
        <w:w w:val="100"/>
        <w:kern w:val="0"/>
        <w:position w:val="0"/>
        <w:highlight w:val="none"/>
        <w:vertAlign w:val="baseline"/>
      </w:rPr>
    </w:lvl>
    <w:lvl w:ilvl="5" w:tplc="8278B344">
      <w:start w:val="1"/>
      <w:numFmt w:val="lowerRoman"/>
      <w:lvlText w:val="%6."/>
      <w:lvlJc w:val="left"/>
      <w:pPr>
        <w:tabs>
          <w:tab w:val="left" w:pos="709"/>
          <w:tab w:val="num" w:pos="4527"/>
        </w:tabs>
        <w:ind w:left="4745" w:hanging="800"/>
      </w:pPr>
      <w:rPr>
        <w:rFonts w:hAnsi="Arial Unicode MS"/>
        <w:b/>
        <w:bCs/>
        <w:caps w:val="0"/>
        <w:smallCaps w:val="0"/>
        <w:strike w:val="0"/>
        <w:dstrike w:val="0"/>
        <w:color w:val="000000"/>
        <w:spacing w:val="0"/>
        <w:w w:val="100"/>
        <w:kern w:val="0"/>
        <w:position w:val="0"/>
        <w:highlight w:val="none"/>
        <w:vertAlign w:val="baseline"/>
      </w:rPr>
    </w:lvl>
    <w:lvl w:ilvl="6" w:tplc="E40C5B8C">
      <w:start w:val="1"/>
      <w:numFmt w:val="decimal"/>
      <w:lvlText w:val="%7."/>
      <w:lvlJc w:val="left"/>
      <w:pPr>
        <w:tabs>
          <w:tab w:val="left" w:pos="709"/>
          <w:tab w:val="num" w:pos="5247"/>
        </w:tabs>
        <w:ind w:left="5465" w:hanging="861"/>
      </w:pPr>
      <w:rPr>
        <w:rFonts w:hAnsi="Arial Unicode MS"/>
        <w:b/>
        <w:bCs/>
        <w:caps w:val="0"/>
        <w:smallCaps w:val="0"/>
        <w:strike w:val="0"/>
        <w:dstrike w:val="0"/>
        <w:color w:val="000000"/>
        <w:spacing w:val="0"/>
        <w:w w:val="100"/>
        <w:kern w:val="0"/>
        <w:position w:val="0"/>
        <w:highlight w:val="none"/>
        <w:vertAlign w:val="baseline"/>
      </w:rPr>
    </w:lvl>
    <w:lvl w:ilvl="7" w:tplc="60F0538A">
      <w:start w:val="1"/>
      <w:numFmt w:val="lowerLetter"/>
      <w:lvlText w:val="%8."/>
      <w:lvlJc w:val="left"/>
      <w:pPr>
        <w:tabs>
          <w:tab w:val="left" w:pos="709"/>
          <w:tab w:val="num" w:pos="5967"/>
        </w:tabs>
        <w:ind w:left="6185" w:hanging="861"/>
      </w:pPr>
      <w:rPr>
        <w:rFonts w:hAnsi="Arial Unicode MS"/>
        <w:b/>
        <w:bCs/>
        <w:caps w:val="0"/>
        <w:smallCaps w:val="0"/>
        <w:strike w:val="0"/>
        <w:dstrike w:val="0"/>
        <w:color w:val="000000"/>
        <w:spacing w:val="0"/>
        <w:w w:val="100"/>
        <w:kern w:val="0"/>
        <w:position w:val="0"/>
        <w:highlight w:val="none"/>
        <w:vertAlign w:val="baseline"/>
      </w:rPr>
    </w:lvl>
    <w:lvl w:ilvl="8" w:tplc="601A2FA0">
      <w:start w:val="1"/>
      <w:numFmt w:val="lowerRoman"/>
      <w:lvlText w:val="%9."/>
      <w:lvlJc w:val="left"/>
      <w:pPr>
        <w:tabs>
          <w:tab w:val="left" w:pos="709"/>
          <w:tab w:val="num" w:pos="6687"/>
        </w:tabs>
        <w:ind w:left="6905" w:hanging="800"/>
      </w:pPr>
      <w:rPr>
        <w:rFonts w:hAnsi="Arial Unicode MS"/>
        <w:b/>
        <w:bCs/>
        <w:caps w:val="0"/>
        <w:smallCaps w:val="0"/>
        <w:strike w:val="0"/>
        <w:dstrike w:val="0"/>
        <w:color w:val="000000"/>
        <w:spacing w:val="0"/>
        <w:w w:val="100"/>
        <w:kern w:val="0"/>
        <w:position w:val="0"/>
        <w:highlight w:val="none"/>
        <w:vertAlign w:val="baseline"/>
      </w:rPr>
    </w:lvl>
  </w:abstractNum>
  <w:abstractNum w:abstractNumId="32">
    <w:nsid w:val="0D0767D3"/>
    <w:multiLevelType w:val="hybridMultilevel"/>
    <w:tmpl w:val="BD702914"/>
    <w:styleLink w:val="80"/>
    <w:lvl w:ilvl="0" w:tplc="34FC188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84FE6718">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8BBE74EA">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9CA4F54">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A622F012">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87DEC1CE">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7660B7F8">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52A029E0">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02D2A7AE">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33">
    <w:nsid w:val="0D582C8F"/>
    <w:multiLevelType w:val="hybridMultilevel"/>
    <w:tmpl w:val="55FE75EC"/>
    <w:lvl w:ilvl="0" w:tplc="E36A0D9A">
      <w:start w:val="1"/>
      <w:numFmt w:val="bullet"/>
      <w:lvlText w:val="–"/>
      <w:lvlJc w:val="left"/>
      <w:pPr>
        <w:ind w:left="2345" w:hanging="360"/>
      </w:pPr>
      <w:rPr>
        <w:rFonts w:ascii="Times New Roman" w:hAnsi="Times New Roman" w:cs="Times New Roman" w:hint="default"/>
      </w:rPr>
    </w:lvl>
    <w:lvl w:ilvl="1" w:tplc="04190003" w:tentative="1">
      <w:start w:val="1"/>
      <w:numFmt w:val="bullet"/>
      <w:lvlText w:val="o"/>
      <w:lvlJc w:val="left"/>
      <w:pPr>
        <w:ind w:left="3065" w:hanging="360"/>
      </w:pPr>
      <w:rPr>
        <w:rFonts w:ascii="Courier New" w:hAnsi="Courier New" w:cs="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cs="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cs="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34">
    <w:nsid w:val="0DB91AD8"/>
    <w:multiLevelType w:val="multilevel"/>
    <w:tmpl w:val="1E6A4AFA"/>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11907D16"/>
    <w:multiLevelType w:val="hybridMultilevel"/>
    <w:tmpl w:val="15CA5A08"/>
    <w:styleLink w:val="82"/>
    <w:lvl w:ilvl="0" w:tplc="4204E3F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3F060CC">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D6EB2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F88269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B6C4F7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AE504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40263C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0D6D87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22BD2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6">
    <w:nsid w:val="12534013"/>
    <w:multiLevelType w:val="hybridMultilevel"/>
    <w:tmpl w:val="9EB0691C"/>
    <w:styleLink w:val="12"/>
    <w:lvl w:ilvl="0" w:tplc="B21A020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BCC851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E88CB5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28CC7B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06A79A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510AB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D85FF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594F49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3AC774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7">
    <w:nsid w:val="12A04590"/>
    <w:multiLevelType w:val="hybridMultilevel"/>
    <w:tmpl w:val="E1F405C0"/>
    <w:styleLink w:val="13"/>
    <w:lvl w:ilvl="0" w:tplc="ED927A1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5EC34A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080524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D18EE1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E90BD7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B04B5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D34443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8CC42F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EA0365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8">
    <w:nsid w:val="1318264A"/>
    <w:multiLevelType w:val="hybridMultilevel"/>
    <w:tmpl w:val="3BA0D3A4"/>
    <w:styleLink w:val="2"/>
    <w:lvl w:ilvl="0" w:tplc="FA6A7F3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85CB2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9967D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3FA77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386AE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FC8B4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48C833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98647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A343B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9">
    <w:nsid w:val="131C4B95"/>
    <w:multiLevelType w:val="hybridMultilevel"/>
    <w:tmpl w:val="D340D330"/>
    <w:styleLink w:val="83"/>
    <w:lvl w:ilvl="0" w:tplc="8DB4D38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C6AABC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0AABA3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8FA93A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5FC947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0C00CE6">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882808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BB82BC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C46B2C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0">
    <w:nsid w:val="13223AC7"/>
    <w:multiLevelType w:val="hybridMultilevel"/>
    <w:tmpl w:val="66347752"/>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1">
    <w:nsid w:val="13DE722B"/>
    <w:multiLevelType w:val="multilevel"/>
    <w:tmpl w:val="A930440C"/>
    <w:lvl w:ilvl="0">
      <w:start w:val="1"/>
      <w:numFmt w:val="decimal"/>
      <w:pStyle w:val="a"/>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42">
    <w:nsid w:val="15923CB2"/>
    <w:multiLevelType w:val="hybridMultilevel"/>
    <w:tmpl w:val="66E4BE1A"/>
    <w:styleLink w:val="50"/>
    <w:lvl w:ilvl="0" w:tplc="9A20569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91C807A6">
      <w:start w:val="1"/>
      <w:numFmt w:val="decimal"/>
      <w:lvlText w:val="%2."/>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CA78EDA2">
      <w:start w:val="1"/>
      <w:numFmt w:val="decimal"/>
      <w:lvlText w:val="%3."/>
      <w:lvlJc w:val="left"/>
      <w:pPr>
        <w:tabs>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E34C6450">
      <w:start w:val="1"/>
      <w:numFmt w:val="decimal"/>
      <w:lvlText w:val="%4."/>
      <w:lvlJc w:val="left"/>
      <w:pPr>
        <w:tabs>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F0EE9F18">
      <w:start w:val="1"/>
      <w:numFmt w:val="decimal"/>
      <w:lvlText w:val="%5."/>
      <w:lvlJc w:val="left"/>
      <w:pPr>
        <w:tabs>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57811E4">
      <w:start w:val="1"/>
      <w:numFmt w:val="decimal"/>
      <w:lvlText w:val="%6."/>
      <w:lvlJc w:val="left"/>
      <w:pPr>
        <w:tabs>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FC094AE">
      <w:start w:val="1"/>
      <w:numFmt w:val="decimal"/>
      <w:lvlText w:val="%7."/>
      <w:lvlJc w:val="left"/>
      <w:pPr>
        <w:tabs>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5EC07116">
      <w:start w:val="1"/>
      <w:numFmt w:val="decimal"/>
      <w:lvlText w:val="%8."/>
      <w:lvlJc w:val="left"/>
      <w:pPr>
        <w:tabs>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E00A7F04">
      <w:start w:val="1"/>
      <w:numFmt w:val="decimal"/>
      <w:lvlText w:val="%9."/>
      <w:lvlJc w:val="left"/>
      <w:pPr>
        <w:tabs>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43">
    <w:nsid w:val="17AA086B"/>
    <w:multiLevelType w:val="multilevel"/>
    <w:tmpl w:val="2E3294CA"/>
    <w:lvl w:ilvl="0">
      <w:start w:val="1"/>
      <w:numFmt w:val="decimal"/>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44">
    <w:nsid w:val="17D62053"/>
    <w:multiLevelType w:val="hybridMultilevel"/>
    <w:tmpl w:val="87BA5A6A"/>
    <w:styleLink w:val="65"/>
    <w:lvl w:ilvl="0" w:tplc="290060C4">
      <w:start w:val="1"/>
      <w:numFmt w:val="decimal"/>
      <w:lvlText w:val="%1)"/>
      <w:lvlJc w:val="left"/>
      <w:pPr>
        <w:tabs>
          <w:tab w:val="num" w:pos="993"/>
        </w:tabs>
        <w:ind w:left="426" w:firstLine="141"/>
      </w:pPr>
      <w:rPr>
        <w:rFonts w:hAnsi="Arial Unicode MS"/>
        <w:caps w:val="0"/>
        <w:smallCaps w:val="0"/>
        <w:strike w:val="0"/>
        <w:dstrike w:val="0"/>
        <w:color w:val="000000"/>
        <w:spacing w:val="0"/>
        <w:w w:val="100"/>
        <w:kern w:val="0"/>
        <w:position w:val="0"/>
        <w:highlight w:val="none"/>
        <w:vertAlign w:val="baseline"/>
      </w:rPr>
    </w:lvl>
    <w:lvl w:ilvl="1" w:tplc="977617C0">
      <w:start w:val="1"/>
      <w:numFmt w:val="lowerLetter"/>
      <w:suff w:val="nothing"/>
      <w:lvlText w:val="%2."/>
      <w:lvlJc w:val="left"/>
      <w:pPr>
        <w:tabs>
          <w:tab w:val="left" w:pos="993"/>
        </w:tabs>
        <w:ind w:left="720" w:firstLine="438"/>
      </w:pPr>
      <w:rPr>
        <w:rFonts w:hAnsi="Arial Unicode MS"/>
        <w:caps w:val="0"/>
        <w:smallCaps w:val="0"/>
        <w:strike w:val="0"/>
        <w:dstrike w:val="0"/>
        <w:color w:val="000000"/>
        <w:spacing w:val="0"/>
        <w:w w:val="100"/>
        <w:kern w:val="0"/>
        <w:position w:val="0"/>
        <w:highlight w:val="none"/>
        <w:vertAlign w:val="baseline"/>
      </w:rPr>
    </w:lvl>
    <w:lvl w:ilvl="2" w:tplc="671623E2">
      <w:start w:val="1"/>
      <w:numFmt w:val="lowerRoman"/>
      <w:lvlText w:val="%3."/>
      <w:lvlJc w:val="left"/>
      <w:pPr>
        <w:tabs>
          <w:tab w:val="left" w:pos="993"/>
        </w:tabs>
        <w:ind w:left="1440" w:hanging="200"/>
      </w:pPr>
      <w:rPr>
        <w:rFonts w:hAnsi="Arial Unicode MS"/>
        <w:caps w:val="0"/>
        <w:smallCaps w:val="0"/>
        <w:strike w:val="0"/>
        <w:dstrike w:val="0"/>
        <w:color w:val="000000"/>
        <w:spacing w:val="0"/>
        <w:w w:val="100"/>
        <w:kern w:val="0"/>
        <w:position w:val="0"/>
        <w:highlight w:val="none"/>
        <w:vertAlign w:val="baseline"/>
      </w:rPr>
    </w:lvl>
    <w:lvl w:ilvl="3" w:tplc="226E4540">
      <w:start w:val="1"/>
      <w:numFmt w:val="decimal"/>
      <w:lvlText w:val="%4."/>
      <w:lvlJc w:val="left"/>
      <w:pPr>
        <w:tabs>
          <w:tab w:val="left" w:pos="993"/>
        </w:tabs>
        <w:ind w:left="2160" w:hanging="246"/>
      </w:pPr>
      <w:rPr>
        <w:rFonts w:hAnsi="Arial Unicode MS"/>
        <w:caps w:val="0"/>
        <w:smallCaps w:val="0"/>
        <w:strike w:val="0"/>
        <w:dstrike w:val="0"/>
        <w:color w:val="000000"/>
        <w:spacing w:val="0"/>
        <w:w w:val="100"/>
        <w:kern w:val="0"/>
        <w:position w:val="0"/>
        <w:highlight w:val="none"/>
        <w:vertAlign w:val="baseline"/>
      </w:rPr>
    </w:lvl>
    <w:lvl w:ilvl="4" w:tplc="151AD70C">
      <w:start w:val="1"/>
      <w:numFmt w:val="lowerLetter"/>
      <w:lvlText w:val="%5."/>
      <w:lvlJc w:val="left"/>
      <w:pPr>
        <w:tabs>
          <w:tab w:val="left" w:pos="993"/>
        </w:tabs>
        <w:ind w:left="2880" w:hanging="234"/>
      </w:pPr>
      <w:rPr>
        <w:rFonts w:hAnsi="Arial Unicode MS"/>
        <w:caps w:val="0"/>
        <w:smallCaps w:val="0"/>
        <w:strike w:val="0"/>
        <w:dstrike w:val="0"/>
        <w:color w:val="000000"/>
        <w:spacing w:val="0"/>
        <w:w w:val="100"/>
        <w:kern w:val="0"/>
        <w:position w:val="0"/>
        <w:highlight w:val="none"/>
        <w:vertAlign w:val="baseline"/>
      </w:rPr>
    </w:lvl>
    <w:lvl w:ilvl="5" w:tplc="731C846C">
      <w:start w:val="1"/>
      <w:numFmt w:val="lowerRoman"/>
      <w:lvlText w:val="%6."/>
      <w:lvlJc w:val="left"/>
      <w:pPr>
        <w:tabs>
          <w:tab w:val="left" w:pos="993"/>
        </w:tabs>
        <w:ind w:left="3600" w:hanging="164"/>
      </w:pPr>
      <w:rPr>
        <w:rFonts w:hAnsi="Arial Unicode MS"/>
        <w:caps w:val="0"/>
        <w:smallCaps w:val="0"/>
        <w:strike w:val="0"/>
        <w:dstrike w:val="0"/>
        <w:color w:val="000000"/>
        <w:spacing w:val="0"/>
        <w:w w:val="100"/>
        <w:kern w:val="0"/>
        <w:position w:val="0"/>
        <w:highlight w:val="none"/>
        <w:vertAlign w:val="baseline"/>
      </w:rPr>
    </w:lvl>
    <w:lvl w:ilvl="6" w:tplc="B82C0E26">
      <w:start w:val="1"/>
      <w:numFmt w:val="decimal"/>
      <w:lvlText w:val="%7."/>
      <w:lvlJc w:val="left"/>
      <w:pPr>
        <w:tabs>
          <w:tab w:val="left" w:pos="993"/>
        </w:tabs>
        <w:ind w:left="4320" w:hanging="210"/>
      </w:pPr>
      <w:rPr>
        <w:rFonts w:hAnsi="Arial Unicode MS"/>
        <w:caps w:val="0"/>
        <w:smallCaps w:val="0"/>
        <w:strike w:val="0"/>
        <w:dstrike w:val="0"/>
        <w:color w:val="000000"/>
        <w:spacing w:val="0"/>
        <w:w w:val="100"/>
        <w:kern w:val="0"/>
        <w:position w:val="0"/>
        <w:highlight w:val="none"/>
        <w:vertAlign w:val="baseline"/>
      </w:rPr>
    </w:lvl>
    <w:lvl w:ilvl="7" w:tplc="275091D8">
      <w:start w:val="1"/>
      <w:numFmt w:val="lowerLetter"/>
      <w:lvlText w:val="%8."/>
      <w:lvlJc w:val="left"/>
      <w:pPr>
        <w:tabs>
          <w:tab w:val="left" w:pos="993"/>
        </w:tabs>
        <w:ind w:left="5040" w:hanging="198"/>
      </w:pPr>
      <w:rPr>
        <w:rFonts w:hAnsi="Arial Unicode MS"/>
        <w:caps w:val="0"/>
        <w:smallCaps w:val="0"/>
        <w:strike w:val="0"/>
        <w:dstrike w:val="0"/>
        <w:color w:val="000000"/>
        <w:spacing w:val="0"/>
        <w:w w:val="100"/>
        <w:kern w:val="0"/>
        <w:position w:val="0"/>
        <w:highlight w:val="none"/>
        <w:vertAlign w:val="baseline"/>
      </w:rPr>
    </w:lvl>
    <w:lvl w:ilvl="8" w:tplc="B87AC7E0">
      <w:start w:val="1"/>
      <w:numFmt w:val="lowerRoman"/>
      <w:lvlText w:val="%9."/>
      <w:lvlJc w:val="left"/>
      <w:pPr>
        <w:tabs>
          <w:tab w:val="left" w:pos="993"/>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45">
    <w:nsid w:val="1A8806E6"/>
    <w:multiLevelType w:val="hybridMultilevel"/>
    <w:tmpl w:val="B62AE204"/>
    <w:styleLink w:val="30"/>
    <w:lvl w:ilvl="0" w:tplc="31D4F1E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32C03F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F56CC7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492DFA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BEA899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D08898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35A65E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17EAB3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D5C417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6">
    <w:nsid w:val="1A9B74E1"/>
    <w:multiLevelType w:val="hybridMultilevel"/>
    <w:tmpl w:val="72D49C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1B536423"/>
    <w:multiLevelType w:val="multilevel"/>
    <w:tmpl w:val="BE5E9EA4"/>
    <w:styleLink w:val="List23"/>
    <w:lvl w:ilvl="0">
      <w:start w:val="1"/>
      <w:numFmt w:val="decimal"/>
      <w:lvlText w:val="%1)"/>
      <w:lvlJc w:val="left"/>
      <w:pPr>
        <w:tabs>
          <w:tab w:val="num" w:pos="720"/>
        </w:tabs>
        <w:ind w:left="720" w:hanging="360"/>
      </w:pPr>
      <w:rPr>
        <w:rFonts w:ascii="Times" w:eastAsia="Times" w:hAnsi="Times" w:cs="Times"/>
        <w:position w:val="0"/>
        <w:sz w:val="28"/>
        <w:szCs w:val="28"/>
        <w:rtl w:val="0"/>
        <w:lang w:val="ru-RU"/>
      </w:rPr>
    </w:lvl>
    <w:lvl w:ilvl="1">
      <w:start w:val="1"/>
      <w:numFmt w:val="lowerLetter"/>
      <w:lvlText w:val="%2."/>
      <w:lvlJc w:val="left"/>
      <w:pPr>
        <w:tabs>
          <w:tab w:val="num" w:pos="1500"/>
        </w:tabs>
        <w:ind w:left="1500" w:hanging="420"/>
      </w:pPr>
      <w:rPr>
        <w:rFonts w:ascii="Times" w:eastAsia="Times" w:hAnsi="Times" w:cs="Times"/>
        <w:position w:val="0"/>
        <w:sz w:val="28"/>
        <w:szCs w:val="28"/>
        <w:rtl w:val="0"/>
        <w:lang w:val="ru-RU"/>
      </w:rPr>
    </w:lvl>
    <w:lvl w:ilvl="2">
      <w:start w:val="1"/>
      <w:numFmt w:val="lowerRoman"/>
      <w:lvlText w:val="%3."/>
      <w:lvlJc w:val="left"/>
      <w:pPr>
        <w:tabs>
          <w:tab w:val="num" w:pos="2209"/>
        </w:tabs>
        <w:ind w:left="2209" w:hanging="345"/>
      </w:pPr>
      <w:rPr>
        <w:rFonts w:ascii="Times" w:eastAsia="Times" w:hAnsi="Times" w:cs="Times"/>
        <w:position w:val="0"/>
        <w:sz w:val="28"/>
        <w:szCs w:val="28"/>
        <w:rtl w:val="0"/>
        <w:lang w:val="ru-RU"/>
      </w:rPr>
    </w:lvl>
    <w:lvl w:ilvl="3">
      <w:start w:val="1"/>
      <w:numFmt w:val="decimal"/>
      <w:lvlText w:val="%4."/>
      <w:lvlJc w:val="left"/>
      <w:pPr>
        <w:tabs>
          <w:tab w:val="num" w:pos="2940"/>
        </w:tabs>
        <w:ind w:left="2940" w:hanging="420"/>
      </w:pPr>
      <w:rPr>
        <w:rFonts w:ascii="Times" w:eastAsia="Times" w:hAnsi="Times" w:cs="Times"/>
        <w:position w:val="0"/>
        <w:sz w:val="28"/>
        <w:szCs w:val="28"/>
        <w:rtl w:val="0"/>
        <w:lang w:val="ru-RU"/>
      </w:rPr>
    </w:lvl>
    <w:lvl w:ilvl="4">
      <w:start w:val="1"/>
      <w:numFmt w:val="lowerLetter"/>
      <w:lvlText w:val="%5."/>
      <w:lvlJc w:val="left"/>
      <w:pPr>
        <w:tabs>
          <w:tab w:val="num" w:pos="3660"/>
        </w:tabs>
        <w:ind w:left="3660" w:hanging="420"/>
      </w:pPr>
      <w:rPr>
        <w:rFonts w:ascii="Times" w:eastAsia="Times" w:hAnsi="Times" w:cs="Times"/>
        <w:position w:val="0"/>
        <w:sz w:val="28"/>
        <w:szCs w:val="28"/>
        <w:rtl w:val="0"/>
        <w:lang w:val="ru-RU"/>
      </w:rPr>
    </w:lvl>
    <w:lvl w:ilvl="5">
      <w:start w:val="1"/>
      <w:numFmt w:val="lowerRoman"/>
      <w:lvlText w:val="%6."/>
      <w:lvlJc w:val="left"/>
      <w:pPr>
        <w:tabs>
          <w:tab w:val="num" w:pos="4369"/>
        </w:tabs>
        <w:ind w:left="4369" w:hanging="345"/>
      </w:pPr>
      <w:rPr>
        <w:rFonts w:ascii="Times" w:eastAsia="Times" w:hAnsi="Times" w:cs="Times"/>
        <w:position w:val="0"/>
        <w:sz w:val="28"/>
        <w:szCs w:val="28"/>
        <w:rtl w:val="0"/>
        <w:lang w:val="ru-RU"/>
      </w:rPr>
    </w:lvl>
    <w:lvl w:ilvl="6">
      <w:start w:val="1"/>
      <w:numFmt w:val="decimal"/>
      <w:lvlText w:val="%7."/>
      <w:lvlJc w:val="left"/>
      <w:pPr>
        <w:tabs>
          <w:tab w:val="num" w:pos="5100"/>
        </w:tabs>
        <w:ind w:left="5100" w:hanging="420"/>
      </w:pPr>
      <w:rPr>
        <w:rFonts w:ascii="Times" w:eastAsia="Times" w:hAnsi="Times" w:cs="Times"/>
        <w:position w:val="0"/>
        <w:sz w:val="28"/>
        <w:szCs w:val="28"/>
        <w:rtl w:val="0"/>
        <w:lang w:val="ru-RU"/>
      </w:rPr>
    </w:lvl>
    <w:lvl w:ilvl="7">
      <w:start w:val="1"/>
      <w:numFmt w:val="lowerLetter"/>
      <w:lvlText w:val="%8."/>
      <w:lvlJc w:val="left"/>
      <w:pPr>
        <w:tabs>
          <w:tab w:val="num" w:pos="5820"/>
        </w:tabs>
        <w:ind w:left="5820" w:hanging="420"/>
      </w:pPr>
      <w:rPr>
        <w:rFonts w:ascii="Times" w:eastAsia="Times" w:hAnsi="Times" w:cs="Times"/>
        <w:position w:val="0"/>
        <w:sz w:val="28"/>
        <w:szCs w:val="28"/>
        <w:rtl w:val="0"/>
        <w:lang w:val="ru-RU"/>
      </w:rPr>
    </w:lvl>
    <w:lvl w:ilvl="8">
      <w:start w:val="1"/>
      <w:numFmt w:val="lowerRoman"/>
      <w:lvlText w:val="%9."/>
      <w:lvlJc w:val="left"/>
      <w:pPr>
        <w:tabs>
          <w:tab w:val="num" w:pos="6529"/>
        </w:tabs>
        <w:ind w:left="6529" w:hanging="345"/>
      </w:pPr>
      <w:rPr>
        <w:rFonts w:ascii="Times" w:eastAsia="Times" w:hAnsi="Times" w:cs="Times"/>
        <w:position w:val="0"/>
        <w:sz w:val="28"/>
        <w:szCs w:val="28"/>
        <w:rtl w:val="0"/>
        <w:lang w:val="ru-RU"/>
      </w:rPr>
    </w:lvl>
  </w:abstractNum>
  <w:abstractNum w:abstractNumId="48">
    <w:nsid w:val="1BC7676D"/>
    <w:multiLevelType w:val="multilevel"/>
    <w:tmpl w:val="34680022"/>
    <w:styleLink w:val="WWNum3"/>
    <w:lvl w:ilvl="0">
      <w:numFmt w:val="bullet"/>
      <w:lvlText w:val="–"/>
      <w:lvlJc w:val="left"/>
      <w:pPr>
        <w:ind w:left="112" w:hanging="707"/>
      </w:pPr>
      <w:rPr>
        <w:w w:val="99"/>
        <w:sz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49">
    <w:nsid w:val="1BE13F0E"/>
    <w:multiLevelType w:val="hybridMultilevel"/>
    <w:tmpl w:val="840C4ECA"/>
    <w:styleLink w:val="45"/>
    <w:lvl w:ilvl="0" w:tplc="052256E8">
      <w:start w:val="1"/>
      <w:numFmt w:val="decimal"/>
      <w:lvlText w:val="%1."/>
      <w:lvlJc w:val="left"/>
      <w:pPr>
        <w:tabs>
          <w:tab w:val="left" w:pos="442"/>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9CE6C222">
      <w:start w:val="1"/>
      <w:numFmt w:val="decimal"/>
      <w:lvlText w:val="%2."/>
      <w:lvlJc w:val="left"/>
      <w:pPr>
        <w:tabs>
          <w:tab w:val="left" w:pos="442"/>
          <w:tab w:val="num" w:pos="1428"/>
        </w:tabs>
        <w:ind w:left="861" w:firstLine="426"/>
      </w:pPr>
      <w:rPr>
        <w:rFonts w:hAnsi="Arial Unicode MS"/>
        <w:caps w:val="0"/>
        <w:smallCaps w:val="0"/>
        <w:strike w:val="0"/>
        <w:dstrike w:val="0"/>
        <w:color w:val="000000"/>
        <w:spacing w:val="0"/>
        <w:w w:val="100"/>
        <w:kern w:val="0"/>
        <w:position w:val="0"/>
        <w:highlight w:val="none"/>
        <w:vertAlign w:val="baseline"/>
      </w:rPr>
    </w:lvl>
    <w:lvl w:ilvl="2" w:tplc="11149B6A">
      <w:start w:val="1"/>
      <w:numFmt w:val="decimal"/>
      <w:lvlText w:val="%3."/>
      <w:lvlJc w:val="left"/>
      <w:pPr>
        <w:tabs>
          <w:tab w:val="left" w:pos="442"/>
          <w:tab w:val="num" w:pos="2148"/>
        </w:tabs>
        <w:ind w:left="1581" w:firstLine="426"/>
      </w:pPr>
      <w:rPr>
        <w:rFonts w:hAnsi="Arial Unicode MS"/>
        <w:caps w:val="0"/>
        <w:smallCaps w:val="0"/>
        <w:strike w:val="0"/>
        <w:dstrike w:val="0"/>
        <w:color w:val="000000"/>
        <w:spacing w:val="0"/>
        <w:w w:val="100"/>
        <w:kern w:val="0"/>
        <w:position w:val="0"/>
        <w:highlight w:val="none"/>
        <w:vertAlign w:val="baseline"/>
      </w:rPr>
    </w:lvl>
    <w:lvl w:ilvl="3" w:tplc="E2800EDE">
      <w:start w:val="1"/>
      <w:numFmt w:val="decimal"/>
      <w:lvlText w:val="%4."/>
      <w:lvlJc w:val="left"/>
      <w:pPr>
        <w:tabs>
          <w:tab w:val="left" w:pos="442"/>
          <w:tab w:val="num" w:pos="2868"/>
        </w:tabs>
        <w:ind w:left="2301" w:firstLine="426"/>
      </w:pPr>
      <w:rPr>
        <w:rFonts w:hAnsi="Arial Unicode MS"/>
        <w:caps w:val="0"/>
        <w:smallCaps w:val="0"/>
        <w:strike w:val="0"/>
        <w:dstrike w:val="0"/>
        <w:color w:val="000000"/>
        <w:spacing w:val="0"/>
        <w:w w:val="100"/>
        <w:kern w:val="0"/>
        <w:position w:val="0"/>
        <w:highlight w:val="none"/>
        <w:vertAlign w:val="baseline"/>
      </w:rPr>
    </w:lvl>
    <w:lvl w:ilvl="4" w:tplc="AA8AE3DE">
      <w:start w:val="1"/>
      <w:numFmt w:val="decimal"/>
      <w:lvlText w:val="%5."/>
      <w:lvlJc w:val="left"/>
      <w:pPr>
        <w:tabs>
          <w:tab w:val="left" w:pos="442"/>
          <w:tab w:val="num" w:pos="3588"/>
        </w:tabs>
        <w:ind w:left="3021" w:firstLine="426"/>
      </w:pPr>
      <w:rPr>
        <w:rFonts w:hAnsi="Arial Unicode MS"/>
        <w:caps w:val="0"/>
        <w:smallCaps w:val="0"/>
        <w:strike w:val="0"/>
        <w:dstrike w:val="0"/>
        <w:color w:val="000000"/>
        <w:spacing w:val="0"/>
        <w:w w:val="100"/>
        <w:kern w:val="0"/>
        <w:position w:val="0"/>
        <w:highlight w:val="none"/>
        <w:vertAlign w:val="baseline"/>
      </w:rPr>
    </w:lvl>
    <w:lvl w:ilvl="5" w:tplc="4F04E36A">
      <w:start w:val="1"/>
      <w:numFmt w:val="decimal"/>
      <w:lvlText w:val="%6."/>
      <w:lvlJc w:val="left"/>
      <w:pPr>
        <w:tabs>
          <w:tab w:val="left" w:pos="442"/>
          <w:tab w:val="num" w:pos="4308"/>
        </w:tabs>
        <w:ind w:left="3741" w:firstLine="426"/>
      </w:pPr>
      <w:rPr>
        <w:rFonts w:hAnsi="Arial Unicode MS"/>
        <w:caps w:val="0"/>
        <w:smallCaps w:val="0"/>
        <w:strike w:val="0"/>
        <w:dstrike w:val="0"/>
        <w:color w:val="000000"/>
        <w:spacing w:val="0"/>
        <w:w w:val="100"/>
        <w:kern w:val="0"/>
        <w:position w:val="0"/>
        <w:highlight w:val="none"/>
        <w:vertAlign w:val="baseline"/>
      </w:rPr>
    </w:lvl>
    <w:lvl w:ilvl="6" w:tplc="16063CBE">
      <w:start w:val="1"/>
      <w:numFmt w:val="decimal"/>
      <w:lvlText w:val="%7."/>
      <w:lvlJc w:val="left"/>
      <w:pPr>
        <w:tabs>
          <w:tab w:val="left" w:pos="442"/>
          <w:tab w:val="num" w:pos="5028"/>
        </w:tabs>
        <w:ind w:left="4461" w:firstLine="426"/>
      </w:pPr>
      <w:rPr>
        <w:rFonts w:hAnsi="Arial Unicode MS"/>
        <w:caps w:val="0"/>
        <w:smallCaps w:val="0"/>
        <w:strike w:val="0"/>
        <w:dstrike w:val="0"/>
        <w:color w:val="000000"/>
        <w:spacing w:val="0"/>
        <w:w w:val="100"/>
        <w:kern w:val="0"/>
        <w:position w:val="0"/>
        <w:highlight w:val="none"/>
        <w:vertAlign w:val="baseline"/>
      </w:rPr>
    </w:lvl>
    <w:lvl w:ilvl="7" w:tplc="9EA811E0">
      <w:start w:val="1"/>
      <w:numFmt w:val="decimal"/>
      <w:lvlText w:val="%8."/>
      <w:lvlJc w:val="left"/>
      <w:pPr>
        <w:tabs>
          <w:tab w:val="left" w:pos="442"/>
          <w:tab w:val="num" w:pos="5748"/>
        </w:tabs>
        <w:ind w:left="5181" w:firstLine="426"/>
      </w:pPr>
      <w:rPr>
        <w:rFonts w:hAnsi="Arial Unicode MS"/>
        <w:caps w:val="0"/>
        <w:smallCaps w:val="0"/>
        <w:strike w:val="0"/>
        <w:dstrike w:val="0"/>
        <w:color w:val="000000"/>
        <w:spacing w:val="0"/>
        <w:w w:val="100"/>
        <w:kern w:val="0"/>
        <w:position w:val="0"/>
        <w:highlight w:val="none"/>
        <w:vertAlign w:val="baseline"/>
      </w:rPr>
    </w:lvl>
    <w:lvl w:ilvl="8" w:tplc="098EF442">
      <w:start w:val="1"/>
      <w:numFmt w:val="decimal"/>
      <w:lvlText w:val="%9."/>
      <w:lvlJc w:val="left"/>
      <w:pPr>
        <w:tabs>
          <w:tab w:val="left" w:pos="442"/>
          <w:tab w:val="num" w:pos="6468"/>
        </w:tabs>
        <w:ind w:left="5901" w:firstLine="426"/>
      </w:pPr>
      <w:rPr>
        <w:rFonts w:hAnsi="Arial Unicode MS"/>
        <w:caps w:val="0"/>
        <w:smallCaps w:val="0"/>
        <w:strike w:val="0"/>
        <w:dstrike w:val="0"/>
        <w:color w:val="000000"/>
        <w:spacing w:val="0"/>
        <w:w w:val="100"/>
        <w:kern w:val="0"/>
        <w:position w:val="0"/>
        <w:highlight w:val="none"/>
        <w:vertAlign w:val="baseline"/>
      </w:rPr>
    </w:lvl>
  </w:abstractNum>
  <w:abstractNum w:abstractNumId="50">
    <w:nsid w:val="1E670ACE"/>
    <w:multiLevelType w:val="hybridMultilevel"/>
    <w:tmpl w:val="6EE02B00"/>
    <w:styleLink w:val="17"/>
    <w:lvl w:ilvl="0" w:tplc="27E26744">
      <w:start w:val="1"/>
      <w:numFmt w:val="bullet"/>
      <w:lvlText w:val="•"/>
      <w:lvlJc w:val="left"/>
      <w:pPr>
        <w:tabs>
          <w:tab w:val="num" w:pos="708"/>
        </w:tabs>
        <w:ind w:left="142" w:firstLine="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D1C06B2">
      <w:start w:val="1"/>
      <w:numFmt w:val="bullet"/>
      <w:suff w:val="nothing"/>
      <w:lvlText w:val="o"/>
      <w:lvlJc w:val="left"/>
      <w:pPr>
        <w:ind w:left="862" w:firstLine="4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18ECA86">
      <w:start w:val="1"/>
      <w:numFmt w:val="bullet"/>
      <w:lvlText w:val="▪"/>
      <w:lvlJc w:val="left"/>
      <w:pPr>
        <w:ind w:left="1582" w:hanging="25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ED2D498">
      <w:start w:val="1"/>
      <w:numFmt w:val="bullet"/>
      <w:lvlText w:val="•"/>
      <w:lvlJc w:val="left"/>
      <w:pPr>
        <w:ind w:left="2302" w:hanging="24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6542FEC">
      <w:start w:val="1"/>
      <w:numFmt w:val="bullet"/>
      <w:lvlText w:val="o"/>
      <w:lvlJc w:val="left"/>
      <w:pPr>
        <w:ind w:left="3022" w:hanging="23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1300288">
      <w:start w:val="1"/>
      <w:numFmt w:val="bullet"/>
      <w:lvlText w:val="▪"/>
      <w:lvlJc w:val="left"/>
      <w:pPr>
        <w:ind w:left="3742" w:hanging="22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45AC22E">
      <w:start w:val="1"/>
      <w:numFmt w:val="bullet"/>
      <w:lvlText w:val="•"/>
      <w:lvlJc w:val="left"/>
      <w:pPr>
        <w:ind w:left="4462" w:hanging="21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BDAF13A">
      <w:start w:val="1"/>
      <w:numFmt w:val="bullet"/>
      <w:lvlText w:val="o"/>
      <w:lvlJc w:val="left"/>
      <w:pPr>
        <w:ind w:left="5182" w:hanging="19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3E9A52">
      <w:start w:val="1"/>
      <w:numFmt w:val="bullet"/>
      <w:lvlText w:val="▪"/>
      <w:lvlJc w:val="left"/>
      <w:pPr>
        <w:ind w:left="5902" w:hanging="1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1">
    <w:nsid w:val="1EED1799"/>
    <w:multiLevelType w:val="hybridMultilevel"/>
    <w:tmpl w:val="EA4021D0"/>
    <w:styleLink w:val="4"/>
    <w:lvl w:ilvl="0" w:tplc="AB70615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8C4F8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F0DF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D2076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B7035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2226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F6803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B0271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DD8AE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2">
    <w:nsid w:val="21E45E95"/>
    <w:multiLevelType w:val="hybridMultilevel"/>
    <w:tmpl w:val="63AADBC8"/>
    <w:styleLink w:val="77"/>
    <w:lvl w:ilvl="0" w:tplc="3092D4D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CCC200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81ED1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5C4F0B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114A72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662212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14A446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224F1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9E09C7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3">
    <w:nsid w:val="22BD6692"/>
    <w:multiLevelType w:val="multilevel"/>
    <w:tmpl w:val="71AEAE42"/>
    <w:styleLink w:val="List9"/>
    <w:lvl w:ilvl="0">
      <w:numFmt w:val="bullet"/>
      <w:lvlText w:val="•"/>
      <w:lvlJc w:val="left"/>
      <w:pPr>
        <w:tabs>
          <w:tab w:val="num" w:pos="284"/>
        </w:tabs>
        <w:ind w:left="284" w:hanging="284"/>
      </w:pPr>
      <w:rPr>
        <w:position w:val="0"/>
        <w:sz w:val="24"/>
        <w:szCs w:val="24"/>
        <w:lang w:val="ru-RU"/>
      </w:rPr>
    </w:lvl>
    <w:lvl w:ilvl="1">
      <w:start w:val="1"/>
      <w:numFmt w:val="bullet"/>
      <w:lvlText w:val="o"/>
      <w:lvlJc w:val="left"/>
      <w:pPr>
        <w:tabs>
          <w:tab w:val="num" w:pos="1500"/>
        </w:tabs>
        <w:ind w:left="1500" w:hanging="420"/>
      </w:pPr>
      <w:rPr>
        <w:position w:val="0"/>
        <w:sz w:val="28"/>
        <w:szCs w:val="28"/>
        <w:lang w:val="ru-RU"/>
      </w:rPr>
    </w:lvl>
    <w:lvl w:ilvl="2">
      <w:start w:val="1"/>
      <w:numFmt w:val="bullet"/>
      <w:lvlText w:val="▪"/>
      <w:lvlJc w:val="left"/>
      <w:pPr>
        <w:tabs>
          <w:tab w:val="num" w:pos="2220"/>
        </w:tabs>
        <w:ind w:left="2220" w:hanging="420"/>
      </w:pPr>
      <w:rPr>
        <w:position w:val="0"/>
        <w:sz w:val="28"/>
        <w:szCs w:val="28"/>
        <w:lang w:val="ru-RU"/>
      </w:rPr>
    </w:lvl>
    <w:lvl w:ilvl="3">
      <w:start w:val="1"/>
      <w:numFmt w:val="bullet"/>
      <w:lvlText w:val="▪"/>
      <w:lvlJc w:val="left"/>
      <w:pPr>
        <w:tabs>
          <w:tab w:val="num" w:pos="2940"/>
        </w:tabs>
        <w:ind w:left="2940" w:hanging="420"/>
      </w:pPr>
      <w:rPr>
        <w:position w:val="0"/>
        <w:sz w:val="28"/>
        <w:szCs w:val="28"/>
        <w:lang w:val="ru-RU"/>
      </w:rPr>
    </w:lvl>
    <w:lvl w:ilvl="4">
      <w:start w:val="1"/>
      <w:numFmt w:val="bullet"/>
      <w:lvlText w:val="▪"/>
      <w:lvlJc w:val="left"/>
      <w:pPr>
        <w:tabs>
          <w:tab w:val="num" w:pos="3660"/>
        </w:tabs>
        <w:ind w:left="3660" w:hanging="420"/>
      </w:pPr>
      <w:rPr>
        <w:position w:val="0"/>
        <w:sz w:val="28"/>
        <w:szCs w:val="28"/>
        <w:lang w:val="ru-RU"/>
      </w:rPr>
    </w:lvl>
    <w:lvl w:ilvl="5">
      <w:start w:val="1"/>
      <w:numFmt w:val="bullet"/>
      <w:lvlText w:val="▪"/>
      <w:lvlJc w:val="left"/>
      <w:pPr>
        <w:tabs>
          <w:tab w:val="num" w:pos="4380"/>
        </w:tabs>
        <w:ind w:left="4380" w:hanging="420"/>
      </w:pPr>
      <w:rPr>
        <w:position w:val="0"/>
        <w:sz w:val="28"/>
        <w:szCs w:val="28"/>
        <w:lang w:val="ru-RU"/>
      </w:rPr>
    </w:lvl>
    <w:lvl w:ilvl="6">
      <w:start w:val="1"/>
      <w:numFmt w:val="bullet"/>
      <w:lvlText w:val="▪"/>
      <w:lvlJc w:val="left"/>
      <w:pPr>
        <w:tabs>
          <w:tab w:val="num" w:pos="5100"/>
        </w:tabs>
        <w:ind w:left="5100" w:hanging="420"/>
      </w:pPr>
      <w:rPr>
        <w:position w:val="0"/>
        <w:sz w:val="28"/>
        <w:szCs w:val="28"/>
        <w:lang w:val="ru-RU"/>
      </w:rPr>
    </w:lvl>
    <w:lvl w:ilvl="7">
      <w:start w:val="1"/>
      <w:numFmt w:val="bullet"/>
      <w:lvlText w:val="▪"/>
      <w:lvlJc w:val="left"/>
      <w:pPr>
        <w:tabs>
          <w:tab w:val="num" w:pos="5820"/>
        </w:tabs>
        <w:ind w:left="5820" w:hanging="420"/>
      </w:pPr>
      <w:rPr>
        <w:position w:val="0"/>
        <w:sz w:val="28"/>
        <w:szCs w:val="28"/>
        <w:lang w:val="ru-RU"/>
      </w:rPr>
    </w:lvl>
    <w:lvl w:ilvl="8">
      <w:start w:val="1"/>
      <w:numFmt w:val="bullet"/>
      <w:lvlText w:val="▪"/>
      <w:lvlJc w:val="left"/>
      <w:pPr>
        <w:tabs>
          <w:tab w:val="num" w:pos="6540"/>
        </w:tabs>
        <w:ind w:left="6540" w:hanging="420"/>
      </w:pPr>
      <w:rPr>
        <w:position w:val="0"/>
        <w:sz w:val="28"/>
        <w:szCs w:val="28"/>
        <w:lang w:val="ru-RU"/>
      </w:rPr>
    </w:lvl>
  </w:abstractNum>
  <w:abstractNum w:abstractNumId="54">
    <w:nsid w:val="24841C8F"/>
    <w:multiLevelType w:val="hybridMultilevel"/>
    <w:tmpl w:val="8A7669D2"/>
    <w:styleLink w:val="18"/>
    <w:lvl w:ilvl="0" w:tplc="29F86D3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BD8016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CB20A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AD0947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12815DA">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3EABCE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2B278C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570B43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88967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5">
    <w:nsid w:val="25E57F55"/>
    <w:multiLevelType w:val="hybridMultilevel"/>
    <w:tmpl w:val="7CFC571E"/>
    <w:styleLink w:val="47"/>
    <w:lvl w:ilvl="0" w:tplc="90720D5A">
      <w:start w:val="1"/>
      <w:numFmt w:val="decimal"/>
      <w:lvlText w:val="%1."/>
      <w:lvlJc w:val="left"/>
      <w:pPr>
        <w:tabs>
          <w:tab w:val="left" w:pos="420"/>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B4082DAE">
      <w:start w:val="1"/>
      <w:numFmt w:val="decimal"/>
      <w:lvlText w:val="%2."/>
      <w:lvlJc w:val="left"/>
      <w:pPr>
        <w:tabs>
          <w:tab w:val="left" w:pos="420"/>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B64AC6D6">
      <w:start w:val="1"/>
      <w:numFmt w:val="decimal"/>
      <w:lvlText w:val="%3."/>
      <w:lvlJc w:val="left"/>
      <w:pPr>
        <w:tabs>
          <w:tab w:val="left" w:pos="420"/>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99B07EA4">
      <w:start w:val="1"/>
      <w:numFmt w:val="decimal"/>
      <w:lvlText w:val="%4."/>
      <w:lvlJc w:val="left"/>
      <w:pPr>
        <w:tabs>
          <w:tab w:val="left" w:pos="420"/>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FA146E6E">
      <w:start w:val="1"/>
      <w:numFmt w:val="decimal"/>
      <w:lvlText w:val="%5."/>
      <w:lvlJc w:val="left"/>
      <w:pPr>
        <w:tabs>
          <w:tab w:val="left" w:pos="420"/>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542C908">
      <w:start w:val="1"/>
      <w:numFmt w:val="decimal"/>
      <w:lvlText w:val="%6."/>
      <w:lvlJc w:val="left"/>
      <w:pPr>
        <w:tabs>
          <w:tab w:val="left" w:pos="420"/>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C14BC06">
      <w:start w:val="1"/>
      <w:numFmt w:val="decimal"/>
      <w:lvlText w:val="%7."/>
      <w:lvlJc w:val="left"/>
      <w:pPr>
        <w:tabs>
          <w:tab w:val="left" w:pos="420"/>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DBA60D52">
      <w:start w:val="1"/>
      <w:numFmt w:val="decimal"/>
      <w:lvlText w:val="%8."/>
      <w:lvlJc w:val="left"/>
      <w:pPr>
        <w:tabs>
          <w:tab w:val="left" w:pos="420"/>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4C40BCDC">
      <w:start w:val="1"/>
      <w:numFmt w:val="decimal"/>
      <w:lvlText w:val="%9."/>
      <w:lvlJc w:val="left"/>
      <w:pPr>
        <w:tabs>
          <w:tab w:val="left" w:pos="420"/>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56">
    <w:nsid w:val="2664106C"/>
    <w:multiLevelType w:val="hybridMultilevel"/>
    <w:tmpl w:val="F21010B0"/>
    <w:lvl w:ilvl="0" w:tplc="81AC0A6E">
      <w:start w:val="1"/>
      <w:numFmt w:val="bullet"/>
      <w:pStyle w:val="a0"/>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27D023C9"/>
    <w:multiLevelType w:val="multilevel"/>
    <w:tmpl w:val="17CE9420"/>
    <w:styleLink w:val="List20"/>
    <w:lvl w:ilvl="0">
      <w:numFmt w:val="bullet"/>
      <w:lvlText w:val="•"/>
      <w:lvlJc w:val="left"/>
      <w:pPr>
        <w:tabs>
          <w:tab w:val="num" w:pos="708"/>
        </w:tabs>
        <w:ind w:left="708" w:hanging="708"/>
      </w:pPr>
      <w:rPr>
        <w:rFonts w:ascii="Times" w:eastAsia="Times" w:hAnsi="Times" w:cs="Times"/>
        <w:position w:val="0"/>
        <w:sz w:val="24"/>
        <w:szCs w:val="24"/>
        <w:rtl w:val="0"/>
        <w:lang w:val="ru-RU"/>
      </w:rPr>
    </w:lvl>
    <w:lvl w:ilvl="1">
      <w:start w:val="1"/>
      <w:numFmt w:val="bullet"/>
      <w:lvlText w:val="o"/>
      <w:lvlJc w:val="left"/>
      <w:pPr>
        <w:tabs>
          <w:tab w:val="num" w:pos="1500"/>
        </w:tabs>
        <w:ind w:left="1500" w:hanging="420"/>
      </w:pPr>
      <w:rPr>
        <w:rFonts w:ascii="Times" w:eastAsia="Times" w:hAnsi="Times" w:cs="Times"/>
        <w:position w:val="0"/>
        <w:sz w:val="28"/>
        <w:szCs w:val="28"/>
        <w:rtl w:val="0"/>
        <w:lang w:val="ru-RU"/>
      </w:rPr>
    </w:lvl>
    <w:lvl w:ilvl="2">
      <w:start w:val="1"/>
      <w:numFmt w:val="bullet"/>
      <w:lvlText w:val="▪"/>
      <w:lvlJc w:val="left"/>
      <w:pPr>
        <w:tabs>
          <w:tab w:val="num" w:pos="2220"/>
        </w:tabs>
        <w:ind w:left="2220" w:hanging="420"/>
      </w:pPr>
      <w:rPr>
        <w:rFonts w:ascii="Times" w:eastAsia="Times" w:hAnsi="Times" w:cs="Times"/>
        <w:position w:val="0"/>
        <w:sz w:val="28"/>
        <w:szCs w:val="28"/>
        <w:rtl w:val="0"/>
        <w:lang w:val="ru-RU"/>
      </w:rPr>
    </w:lvl>
    <w:lvl w:ilvl="3">
      <w:start w:val="1"/>
      <w:numFmt w:val="bullet"/>
      <w:lvlText w:val="•"/>
      <w:lvlJc w:val="left"/>
      <w:pPr>
        <w:tabs>
          <w:tab w:val="num" w:pos="2940"/>
        </w:tabs>
        <w:ind w:left="2940" w:hanging="420"/>
      </w:pPr>
      <w:rPr>
        <w:rFonts w:ascii="Times" w:eastAsia="Times" w:hAnsi="Times" w:cs="Times"/>
        <w:position w:val="0"/>
        <w:sz w:val="28"/>
        <w:szCs w:val="28"/>
        <w:rtl w:val="0"/>
        <w:lang w:val="ru-RU"/>
      </w:rPr>
    </w:lvl>
    <w:lvl w:ilvl="4">
      <w:start w:val="1"/>
      <w:numFmt w:val="bullet"/>
      <w:lvlText w:val="o"/>
      <w:lvlJc w:val="left"/>
      <w:pPr>
        <w:tabs>
          <w:tab w:val="num" w:pos="3660"/>
        </w:tabs>
        <w:ind w:left="3660" w:hanging="420"/>
      </w:pPr>
      <w:rPr>
        <w:rFonts w:ascii="Times" w:eastAsia="Times" w:hAnsi="Times" w:cs="Times"/>
        <w:position w:val="0"/>
        <w:sz w:val="28"/>
        <w:szCs w:val="28"/>
        <w:rtl w:val="0"/>
        <w:lang w:val="ru-RU"/>
      </w:rPr>
    </w:lvl>
    <w:lvl w:ilvl="5">
      <w:start w:val="1"/>
      <w:numFmt w:val="bullet"/>
      <w:lvlText w:val="▪"/>
      <w:lvlJc w:val="left"/>
      <w:pPr>
        <w:tabs>
          <w:tab w:val="num" w:pos="4380"/>
        </w:tabs>
        <w:ind w:left="4380" w:hanging="420"/>
      </w:pPr>
      <w:rPr>
        <w:rFonts w:ascii="Times" w:eastAsia="Times" w:hAnsi="Times" w:cs="Times"/>
        <w:position w:val="0"/>
        <w:sz w:val="28"/>
        <w:szCs w:val="28"/>
        <w:rtl w:val="0"/>
        <w:lang w:val="ru-RU"/>
      </w:rPr>
    </w:lvl>
    <w:lvl w:ilvl="6">
      <w:start w:val="1"/>
      <w:numFmt w:val="bullet"/>
      <w:lvlText w:val="•"/>
      <w:lvlJc w:val="left"/>
      <w:pPr>
        <w:tabs>
          <w:tab w:val="num" w:pos="5100"/>
        </w:tabs>
        <w:ind w:left="5100" w:hanging="420"/>
      </w:pPr>
      <w:rPr>
        <w:rFonts w:ascii="Times" w:eastAsia="Times" w:hAnsi="Times" w:cs="Times"/>
        <w:position w:val="0"/>
        <w:sz w:val="28"/>
        <w:szCs w:val="28"/>
        <w:rtl w:val="0"/>
        <w:lang w:val="ru-RU"/>
      </w:rPr>
    </w:lvl>
    <w:lvl w:ilvl="7">
      <w:start w:val="1"/>
      <w:numFmt w:val="bullet"/>
      <w:lvlText w:val="o"/>
      <w:lvlJc w:val="left"/>
      <w:pPr>
        <w:tabs>
          <w:tab w:val="num" w:pos="5820"/>
        </w:tabs>
        <w:ind w:left="5820" w:hanging="420"/>
      </w:pPr>
      <w:rPr>
        <w:rFonts w:ascii="Times" w:eastAsia="Times" w:hAnsi="Times" w:cs="Times"/>
        <w:position w:val="0"/>
        <w:sz w:val="28"/>
        <w:szCs w:val="28"/>
        <w:rtl w:val="0"/>
        <w:lang w:val="ru-RU"/>
      </w:rPr>
    </w:lvl>
    <w:lvl w:ilvl="8">
      <w:start w:val="1"/>
      <w:numFmt w:val="bullet"/>
      <w:lvlText w:val="▪"/>
      <w:lvlJc w:val="left"/>
      <w:pPr>
        <w:tabs>
          <w:tab w:val="num" w:pos="6540"/>
        </w:tabs>
        <w:ind w:left="6540" w:hanging="420"/>
      </w:pPr>
      <w:rPr>
        <w:rFonts w:ascii="Times" w:eastAsia="Times" w:hAnsi="Times" w:cs="Times"/>
        <w:position w:val="0"/>
        <w:sz w:val="28"/>
        <w:szCs w:val="28"/>
        <w:rtl w:val="0"/>
        <w:lang w:val="ru-RU"/>
      </w:rPr>
    </w:lvl>
  </w:abstractNum>
  <w:abstractNum w:abstractNumId="58">
    <w:nsid w:val="27D3008C"/>
    <w:multiLevelType w:val="hybridMultilevel"/>
    <w:tmpl w:val="E854844C"/>
    <w:lvl w:ilvl="0" w:tplc="56D0E164">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59">
    <w:nsid w:val="285B623F"/>
    <w:multiLevelType w:val="hybridMultilevel"/>
    <w:tmpl w:val="C352C6A0"/>
    <w:styleLink w:val="52"/>
    <w:lvl w:ilvl="0" w:tplc="86526472">
      <w:start w:val="1"/>
      <w:numFmt w:val="decimal"/>
      <w:lvlText w:val="%1."/>
      <w:lvlJc w:val="left"/>
      <w:pPr>
        <w:tabs>
          <w:tab w:val="left" w:pos="500"/>
          <w:tab w:val="num" w:pos="708"/>
        </w:tabs>
        <w:ind w:left="141" w:firstLine="426"/>
      </w:pPr>
      <w:rPr>
        <w:rFonts w:hAnsi="Arial Unicode MS"/>
        <w:b/>
        <w:bCs/>
        <w:caps w:val="0"/>
        <w:smallCaps w:val="0"/>
        <w:strike w:val="0"/>
        <w:dstrike w:val="0"/>
        <w:color w:val="000000"/>
        <w:spacing w:val="0"/>
        <w:w w:val="100"/>
        <w:kern w:val="0"/>
        <w:position w:val="0"/>
        <w:highlight w:val="none"/>
        <w:vertAlign w:val="baseline"/>
      </w:rPr>
    </w:lvl>
    <w:lvl w:ilvl="1" w:tplc="EA3A6A32">
      <w:start w:val="1"/>
      <w:numFmt w:val="decimal"/>
      <w:lvlText w:val="%2."/>
      <w:lvlJc w:val="left"/>
      <w:pPr>
        <w:tabs>
          <w:tab w:val="left" w:pos="500"/>
          <w:tab w:val="num" w:pos="1287"/>
        </w:tabs>
        <w:ind w:left="720" w:firstLine="414"/>
      </w:pPr>
      <w:rPr>
        <w:rFonts w:hAnsi="Arial Unicode MS"/>
        <w:b/>
        <w:bCs/>
        <w:caps w:val="0"/>
        <w:smallCaps w:val="0"/>
        <w:strike w:val="0"/>
        <w:dstrike w:val="0"/>
        <w:color w:val="000000"/>
        <w:spacing w:val="0"/>
        <w:w w:val="100"/>
        <w:kern w:val="0"/>
        <w:position w:val="0"/>
        <w:highlight w:val="none"/>
        <w:vertAlign w:val="baseline"/>
      </w:rPr>
    </w:lvl>
    <w:lvl w:ilvl="2" w:tplc="5DF0458E">
      <w:start w:val="1"/>
      <w:numFmt w:val="decimal"/>
      <w:lvlText w:val="%3."/>
      <w:lvlJc w:val="left"/>
      <w:pPr>
        <w:tabs>
          <w:tab w:val="left" w:pos="500"/>
          <w:tab w:val="num" w:pos="1854"/>
        </w:tabs>
        <w:ind w:left="1287" w:firstLine="414"/>
      </w:pPr>
      <w:rPr>
        <w:rFonts w:hAnsi="Arial Unicode MS"/>
        <w:b/>
        <w:bCs/>
        <w:caps w:val="0"/>
        <w:smallCaps w:val="0"/>
        <w:strike w:val="0"/>
        <w:dstrike w:val="0"/>
        <w:color w:val="000000"/>
        <w:spacing w:val="0"/>
        <w:w w:val="100"/>
        <w:kern w:val="0"/>
        <w:position w:val="0"/>
        <w:highlight w:val="none"/>
        <w:vertAlign w:val="baseline"/>
      </w:rPr>
    </w:lvl>
    <w:lvl w:ilvl="3" w:tplc="ECB2F8DE">
      <w:start w:val="1"/>
      <w:numFmt w:val="decimal"/>
      <w:lvlText w:val="%4."/>
      <w:lvlJc w:val="left"/>
      <w:pPr>
        <w:tabs>
          <w:tab w:val="left" w:pos="500"/>
          <w:tab w:val="num" w:pos="2421"/>
        </w:tabs>
        <w:ind w:left="1854" w:firstLine="414"/>
      </w:pPr>
      <w:rPr>
        <w:rFonts w:hAnsi="Arial Unicode MS"/>
        <w:b/>
        <w:bCs/>
        <w:caps w:val="0"/>
        <w:smallCaps w:val="0"/>
        <w:strike w:val="0"/>
        <w:dstrike w:val="0"/>
        <w:color w:val="000000"/>
        <w:spacing w:val="0"/>
        <w:w w:val="100"/>
        <w:kern w:val="0"/>
        <w:position w:val="0"/>
        <w:highlight w:val="none"/>
        <w:vertAlign w:val="baseline"/>
      </w:rPr>
    </w:lvl>
    <w:lvl w:ilvl="4" w:tplc="00C85D72">
      <w:start w:val="1"/>
      <w:numFmt w:val="decimal"/>
      <w:lvlText w:val="%5."/>
      <w:lvlJc w:val="left"/>
      <w:pPr>
        <w:tabs>
          <w:tab w:val="left" w:pos="500"/>
          <w:tab w:val="num" w:pos="2988"/>
        </w:tabs>
        <w:ind w:left="2421" w:firstLine="414"/>
      </w:pPr>
      <w:rPr>
        <w:rFonts w:hAnsi="Arial Unicode MS"/>
        <w:b/>
        <w:bCs/>
        <w:caps w:val="0"/>
        <w:smallCaps w:val="0"/>
        <w:strike w:val="0"/>
        <w:dstrike w:val="0"/>
        <w:color w:val="000000"/>
        <w:spacing w:val="0"/>
        <w:w w:val="100"/>
        <w:kern w:val="0"/>
        <w:position w:val="0"/>
        <w:highlight w:val="none"/>
        <w:vertAlign w:val="baseline"/>
      </w:rPr>
    </w:lvl>
    <w:lvl w:ilvl="5" w:tplc="6C56A8E6">
      <w:start w:val="1"/>
      <w:numFmt w:val="decimal"/>
      <w:lvlText w:val="%6."/>
      <w:lvlJc w:val="left"/>
      <w:pPr>
        <w:tabs>
          <w:tab w:val="left" w:pos="500"/>
          <w:tab w:val="num" w:pos="3555"/>
        </w:tabs>
        <w:ind w:left="2988" w:firstLine="414"/>
      </w:pPr>
      <w:rPr>
        <w:rFonts w:hAnsi="Arial Unicode MS"/>
        <w:b/>
        <w:bCs/>
        <w:caps w:val="0"/>
        <w:smallCaps w:val="0"/>
        <w:strike w:val="0"/>
        <w:dstrike w:val="0"/>
        <w:color w:val="000000"/>
        <w:spacing w:val="0"/>
        <w:w w:val="100"/>
        <w:kern w:val="0"/>
        <w:position w:val="0"/>
        <w:highlight w:val="none"/>
        <w:vertAlign w:val="baseline"/>
      </w:rPr>
    </w:lvl>
    <w:lvl w:ilvl="6" w:tplc="28D0FD06">
      <w:start w:val="1"/>
      <w:numFmt w:val="decimal"/>
      <w:lvlText w:val="%7."/>
      <w:lvlJc w:val="left"/>
      <w:pPr>
        <w:tabs>
          <w:tab w:val="left" w:pos="500"/>
          <w:tab w:val="num" w:pos="4122"/>
        </w:tabs>
        <w:ind w:left="3555" w:firstLine="414"/>
      </w:pPr>
      <w:rPr>
        <w:rFonts w:hAnsi="Arial Unicode MS"/>
        <w:b/>
        <w:bCs/>
        <w:caps w:val="0"/>
        <w:smallCaps w:val="0"/>
        <w:strike w:val="0"/>
        <w:dstrike w:val="0"/>
        <w:color w:val="000000"/>
        <w:spacing w:val="0"/>
        <w:w w:val="100"/>
        <w:kern w:val="0"/>
        <w:position w:val="0"/>
        <w:highlight w:val="none"/>
        <w:vertAlign w:val="baseline"/>
      </w:rPr>
    </w:lvl>
    <w:lvl w:ilvl="7" w:tplc="6F405704">
      <w:start w:val="1"/>
      <w:numFmt w:val="decimal"/>
      <w:lvlText w:val="%8."/>
      <w:lvlJc w:val="left"/>
      <w:pPr>
        <w:tabs>
          <w:tab w:val="left" w:pos="500"/>
          <w:tab w:val="num" w:pos="4689"/>
        </w:tabs>
        <w:ind w:left="4122" w:firstLine="414"/>
      </w:pPr>
      <w:rPr>
        <w:rFonts w:hAnsi="Arial Unicode MS"/>
        <w:b/>
        <w:bCs/>
        <w:caps w:val="0"/>
        <w:smallCaps w:val="0"/>
        <w:strike w:val="0"/>
        <w:dstrike w:val="0"/>
        <w:color w:val="000000"/>
        <w:spacing w:val="0"/>
        <w:w w:val="100"/>
        <w:kern w:val="0"/>
        <w:position w:val="0"/>
        <w:highlight w:val="none"/>
        <w:vertAlign w:val="baseline"/>
      </w:rPr>
    </w:lvl>
    <w:lvl w:ilvl="8" w:tplc="BF92C008">
      <w:start w:val="1"/>
      <w:numFmt w:val="decimal"/>
      <w:lvlText w:val="%9."/>
      <w:lvlJc w:val="left"/>
      <w:pPr>
        <w:tabs>
          <w:tab w:val="left" w:pos="500"/>
          <w:tab w:val="num" w:pos="5256"/>
        </w:tabs>
        <w:ind w:left="4689" w:firstLine="414"/>
      </w:pPr>
      <w:rPr>
        <w:rFonts w:hAnsi="Arial Unicode MS"/>
        <w:b/>
        <w:bCs/>
        <w:caps w:val="0"/>
        <w:smallCaps w:val="0"/>
        <w:strike w:val="0"/>
        <w:dstrike w:val="0"/>
        <w:color w:val="000000"/>
        <w:spacing w:val="0"/>
        <w:w w:val="100"/>
        <w:kern w:val="0"/>
        <w:position w:val="0"/>
        <w:highlight w:val="none"/>
        <w:vertAlign w:val="baseline"/>
      </w:rPr>
    </w:lvl>
  </w:abstractNum>
  <w:abstractNum w:abstractNumId="60">
    <w:nsid w:val="2861450D"/>
    <w:multiLevelType w:val="multilevel"/>
    <w:tmpl w:val="714E35BC"/>
    <w:styleLink w:val="List16"/>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9"/>
        </w:tabs>
        <w:ind w:left="2209" w:hanging="420"/>
      </w:pPr>
      <w:rPr>
        <w:rFonts w:ascii="Times" w:eastAsia="Times" w:hAnsi="Times" w:cs="Times"/>
        <w:position w:val="0"/>
        <w:sz w:val="28"/>
        <w:szCs w:val="28"/>
        <w:rtl w:val="0"/>
        <w:lang w:val="ru-RU"/>
      </w:rPr>
    </w:lvl>
    <w:lvl w:ilvl="2">
      <w:start w:val="1"/>
      <w:numFmt w:val="bullet"/>
      <w:lvlText w:val="▪"/>
      <w:lvlJc w:val="left"/>
      <w:pPr>
        <w:tabs>
          <w:tab w:val="num" w:pos="2929"/>
        </w:tabs>
        <w:ind w:left="2929" w:hanging="420"/>
      </w:pPr>
      <w:rPr>
        <w:rFonts w:ascii="Times" w:eastAsia="Times" w:hAnsi="Times" w:cs="Times"/>
        <w:position w:val="0"/>
        <w:sz w:val="28"/>
        <w:szCs w:val="28"/>
        <w:rtl w:val="0"/>
        <w:lang w:val="ru-RU"/>
      </w:rPr>
    </w:lvl>
    <w:lvl w:ilvl="3">
      <w:start w:val="1"/>
      <w:numFmt w:val="bullet"/>
      <w:lvlText w:val="•"/>
      <w:lvlJc w:val="left"/>
      <w:pPr>
        <w:tabs>
          <w:tab w:val="num" w:pos="3649"/>
        </w:tabs>
        <w:ind w:left="3649" w:hanging="420"/>
      </w:pPr>
      <w:rPr>
        <w:rFonts w:ascii="Times" w:eastAsia="Times" w:hAnsi="Times" w:cs="Times"/>
        <w:position w:val="0"/>
        <w:sz w:val="28"/>
        <w:szCs w:val="28"/>
        <w:rtl w:val="0"/>
        <w:lang w:val="ru-RU"/>
      </w:rPr>
    </w:lvl>
    <w:lvl w:ilvl="4">
      <w:start w:val="1"/>
      <w:numFmt w:val="bullet"/>
      <w:lvlText w:val="o"/>
      <w:lvlJc w:val="left"/>
      <w:pPr>
        <w:tabs>
          <w:tab w:val="num" w:pos="4369"/>
        </w:tabs>
        <w:ind w:left="4369" w:hanging="420"/>
      </w:pPr>
      <w:rPr>
        <w:rFonts w:ascii="Times" w:eastAsia="Times" w:hAnsi="Times" w:cs="Times"/>
        <w:position w:val="0"/>
        <w:sz w:val="28"/>
        <w:szCs w:val="28"/>
        <w:rtl w:val="0"/>
        <w:lang w:val="ru-RU"/>
      </w:rPr>
    </w:lvl>
    <w:lvl w:ilvl="5">
      <w:start w:val="1"/>
      <w:numFmt w:val="bullet"/>
      <w:lvlText w:val="▪"/>
      <w:lvlJc w:val="left"/>
      <w:pPr>
        <w:tabs>
          <w:tab w:val="num" w:pos="5089"/>
        </w:tabs>
        <w:ind w:left="5089" w:hanging="420"/>
      </w:pPr>
      <w:rPr>
        <w:rFonts w:ascii="Times" w:eastAsia="Times" w:hAnsi="Times" w:cs="Times"/>
        <w:position w:val="0"/>
        <w:sz w:val="28"/>
        <w:szCs w:val="28"/>
        <w:rtl w:val="0"/>
        <w:lang w:val="ru-RU"/>
      </w:rPr>
    </w:lvl>
    <w:lvl w:ilvl="6">
      <w:start w:val="1"/>
      <w:numFmt w:val="bullet"/>
      <w:lvlText w:val="•"/>
      <w:lvlJc w:val="left"/>
      <w:pPr>
        <w:tabs>
          <w:tab w:val="num" w:pos="5809"/>
        </w:tabs>
        <w:ind w:left="5809" w:hanging="420"/>
      </w:pPr>
      <w:rPr>
        <w:rFonts w:ascii="Times" w:eastAsia="Times" w:hAnsi="Times" w:cs="Times"/>
        <w:position w:val="0"/>
        <w:sz w:val="28"/>
        <w:szCs w:val="28"/>
        <w:rtl w:val="0"/>
        <w:lang w:val="ru-RU"/>
      </w:rPr>
    </w:lvl>
    <w:lvl w:ilvl="7">
      <w:start w:val="1"/>
      <w:numFmt w:val="bullet"/>
      <w:lvlText w:val="o"/>
      <w:lvlJc w:val="left"/>
      <w:pPr>
        <w:tabs>
          <w:tab w:val="num" w:pos="6529"/>
        </w:tabs>
        <w:ind w:left="6529" w:hanging="420"/>
      </w:pPr>
      <w:rPr>
        <w:rFonts w:ascii="Times" w:eastAsia="Times" w:hAnsi="Times" w:cs="Times"/>
        <w:position w:val="0"/>
        <w:sz w:val="28"/>
        <w:szCs w:val="28"/>
        <w:rtl w:val="0"/>
        <w:lang w:val="ru-RU"/>
      </w:rPr>
    </w:lvl>
    <w:lvl w:ilvl="8">
      <w:start w:val="1"/>
      <w:numFmt w:val="bullet"/>
      <w:lvlText w:val="▪"/>
      <w:lvlJc w:val="left"/>
      <w:pPr>
        <w:tabs>
          <w:tab w:val="num" w:pos="7249"/>
        </w:tabs>
        <w:ind w:left="7249" w:hanging="420"/>
      </w:pPr>
      <w:rPr>
        <w:rFonts w:ascii="Times" w:eastAsia="Times" w:hAnsi="Times" w:cs="Times"/>
        <w:position w:val="0"/>
        <w:sz w:val="28"/>
        <w:szCs w:val="28"/>
        <w:rtl w:val="0"/>
        <w:lang w:val="ru-RU"/>
      </w:rPr>
    </w:lvl>
  </w:abstractNum>
  <w:abstractNum w:abstractNumId="61">
    <w:nsid w:val="28F916C0"/>
    <w:multiLevelType w:val="hybridMultilevel"/>
    <w:tmpl w:val="E6C84386"/>
    <w:styleLink w:val="49"/>
    <w:lvl w:ilvl="0" w:tplc="C6FAEFDA">
      <w:start w:val="1"/>
      <w:numFmt w:val="decimal"/>
      <w:lvlText w:val="%1."/>
      <w:lvlJc w:val="left"/>
      <w:pPr>
        <w:tabs>
          <w:tab w:val="left" w:pos="480"/>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267E15BC">
      <w:start w:val="1"/>
      <w:numFmt w:val="decimal"/>
      <w:lvlText w:val="%2."/>
      <w:lvlJc w:val="left"/>
      <w:pPr>
        <w:tabs>
          <w:tab w:val="left" w:pos="480"/>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3642E012">
      <w:start w:val="1"/>
      <w:numFmt w:val="decimal"/>
      <w:lvlText w:val="%3."/>
      <w:lvlJc w:val="left"/>
      <w:pPr>
        <w:tabs>
          <w:tab w:val="left" w:pos="480"/>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C40A6D72">
      <w:start w:val="1"/>
      <w:numFmt w:val="decimal"/>
      <w:lvlText w:val="%4."/>
      <w:lvlJc w:val="left"/>
      <w:pPr>
        <w:tabs>
          <w:tab w:val="left" w:pos="480"/>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056C4EB2">
      <w:start w:val="1"/>
      <w:numFmt w:val="decimal"/>
      <w:lvlText w:val="%5."/>
      <w:lvlJc w:val="left"/>
      <w:pPr>
        <w:tabs>
          <w:tab w:val="left" w:pos="480"/>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75F2614A">
      <w:start w:val="1"/>
      <w:numFmt w:val="decimal"/>
      <w:lvlText w:val="%6."/>
      <w:lvlJc w:val="left"/>
      <w:pPr>
        <w:tabs>
          <w:tab w:val="left" w:pos="480"/>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B0EE1250">
      <w:start w:val="1"/>
      <w:numFmt w:val="decimal"/>
      <w:lvlText w:val="%7."/>
      <w:lvlJc w:val="left"/>
      <w:pPr>
        <w:tabs>
          <w:tab w:val="left" w:pos="480"/>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D3F4BA58">
      <w:start w:val="1"/>
      <w:numFmt w:val="decimal"/>
      <w:lvlText w:val="%8."/>
      <w:lvlJc w:val="left"/>
      <w:pPr>
        <w:tabs>
          <w:tab w:val="left" w:pos="480"/>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5128E2D0">
      <w:start w:val="1"/>
      <w:numFmt w:val="decimal"/>
      <w:lvlText w:val="%9."/>
      <w:lvlJc w:val="left"/>
      <w:pPr>
        <w:tabs>
          <w:tab w:val="left" w:pos="480"/>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62">
    <w:nsid w:val="2A886908"/>
    <w:multiLevelType w:val="multilevel"/>
    <w:tmpl w:val="46DE13A0"/>
    <w:styleLink w:val="WWNum2"/>
    <w:lvl w:ilvl="0">
      <w:numFmt w:val="bullet"/>
      <w:lvlText w:val="–"/>
      <w:lvlJc w:val="left"/>
      <w:pPr>
        <w:ind w:left="112" w:hanging="707"/>
      </w:pPr>
      <w:rPr>
        <w:spacing w:val="0"/>
        <w:w w:val="99"/>
        <w:sz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63">
    <w:nsid w:val="2A900857"/>
    <w:multiLevelType w:val="hybridMultilevel"/>
    <w:tmpl w:val="28E2AC2A"/>
    <w:styleLink w:val="89"/>
    <w:lvl w:ilvl="0" w:tplc="5AF4DC6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A5612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8A059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BFAB86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D76F6D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020E8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A74D0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B245ED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C7E12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4">
    <w:nsid w:val="2B0171F7"/>
    <w:multiLevelType w:val="hybridMultilevel"/>
    <w:tmpl w:val="CF4291FC"/>
    <w:styleLink w:val="68"/>
    <w:lvl w:ilvl="0" w:tplc="FA2AE95C">
      <w:start w:val="1"/>
      <w:numFmt w:val="bullet"/>
      <w:lvlText w:val="•"/>
      <w:lvlJc w:val="left"/>
      <w:pPr>
        <w:tabs>
          <w:tab w:val="num" w:pos="993"/>
          <w:tab w:val="left" w:pos="1429"/>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592C840">
      <w:start w:val="1"/>
      <w:numFmt w:val="bullet"/>
      <w:lvlText w:val="o"/>
      <w:lvlJc w:val="left"/>
      <w:pPr>
        <w:ind w:left="862"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67087E8">
      <w:start w:val="1"/>
      <w:numFmt w:val="bullet"/>
      <w:lvlText w:val="▪"/>
      <w:lvlJc w:val="left"/>
      <w:pPr>
        <w:tabs>
          <w:tab w:val="left" w:pos="993"/>
        </w:tabs>
        <w:ind w:left="14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39C417C">
      <w:start w:val="1"/>
      <w:numFmt w:val="bullet"/>
      <w:lvlText w:val="•"/>
      <w:lvlJc w:val="left"/>
      <w:pPr>
        <w:tabs>
          <w:tab w:val="left" w:pos="993"/>
          <w:tab w:val="left" w:pos="1429"/>
        </w:tabs>
        <w:ind w:left="216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5AC359E">
      <w:start w:val="1"/>
      <w:numFmt w:val="bullet"/>
      <w:lvlText w:val="o"/>
      <w:lvlJc w:val="left"/>
      <w:pPr>
        <w:tabs>
          <w:tab w:val="left" w:pos="993"/>
          <w:tab w:val="left" w:pos="1429"/>
        </w:tabs>
        <w:ind w:left="288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D0CDA3C">
      <w:start w:val="1"/>
      <w:numFmt w:val="bullet"/>
      <w:lvlText w:val="▪"/>
      <w:lvlJc w:val="left"/>
      <w:pPr>
        <w:tabs>
          <w:tab w:val="left" w:pos="993"/>
          <w:tab w:val="left" w:pos="1429"/>
        </w:tabs>
        <w:ind w:left="360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1201C22">
      <w:start w:val="1"/>
      <w:numFmt w:val="bullet"/>
      <w:lvlText w:val="•"/>
      <w:lvlJc w:val="left"/>
      <w:pPr>
        <w:tabs>
          <w:tab w:val="left" w:pos="993"/>
          <w:tab w:val="left" w:pos="1429"/>
        </w:tabs>
        <w:ind w:left="432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4DC6564">
      <w:start w:val="1"/>
      <w:numFmt w:val="bullet"/>
      <w:lvlText w:val="o"/>
      <w:lvlJc w:val="left"/>
      <w:pPr>
        <w:tabs>
          <w:tab w:val="left" w:pos="993"/>
          <w:tab w:val="left" w:pos="1429"/>
        </w:tabs>
        <w:ind w:left="50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58E5EEE">
      <w:start w:val="1"/>
      <w:numFmt w:val="bullet"/>
      <w:lvlText w:val="▪"/>
      <w:lvlJc w:val="left"/>
      <w:pPr>
        <w:tabs>
          <w:tab w:val="left" w:pos="993"/>
          <w:tab w:val="left" w:pos="1429"/>
        </w:tabs>
        <w:ind w:left="576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5">
    <w:nsid w:val="2B8538B2"/>
    <w:multiLevelType w:val="hybridMultilevel"/>
    <w:tmpl w:val="77D00AAC"/>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66">
    <w:nsid w:val="2BA468FE"/>
    <w:multiLevelType w:val="hybridMultilevel"/>
    <w:tmpl w:val="2948F9B6"/>
    <w:styleLink w:val="56"/>
    <w:lvl w:ilvl="0" w:tplc="65560B2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EA2FFE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524712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BF6004C">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886880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EBC38A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154067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562E99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03EBB6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7">
    <w:nsid w:val="2CE214EC"/>
    <w:multiLevelType w:val="hybridMultilevel"/>
    <w:tmpl w:val="9EB02C98"/>
    <w:styleLink w:val="16"/>
    <w:lvl w:ilvl="0" w:tplc="37FC092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870D37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AC4EF3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6825F4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00271D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E884E3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38E434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FFE5B4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95EBD9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8">
    <w:nsid w:val="2D5309BA"/>
    <w:multiLevelType w:val="hybridMultilevel"/>
    <w:tmpl w:val="9D52D788"/>
    <w:styleLink w:val="44"/>
    <w:lvl w:ilvl="0" w:tplc="1CE4E160">
      <w:start w:val="1"/>
      <w:numFmt w:val="decimal"/>
      <w:lvlText w:val="%1."/>
      <w:lvlJc w:val="left"/>
      <w:pPr>
        <w:tabs>
          <w:tab w:val="num" w:pos="826"/>
        </w:tabs>
        <w:ind w:left="259" w:firstLine="308"/>
      </w:pPr>
      <w:rPr>
        <w:rFonts w:hAnsi="Arial Unicode MS"/>
        <w:caps w:val="0"/>
        <w:smallCaps w:val="0"/>
        <w:strike w:val="0"/>
        <w:dstrike w:val="0"/>
        <w:color w:val="000000"/>
        <w:spacing w:val="0"/>
        <w:w w:val="100"/>
        <w:kern w:val="0"/>
        <w:position w:val="0"/>
        <w:highlight w:val="none"/>
        <w:vertAlign w:val="baseline"/>
      </w:rPr>
    </w:lvl>
    <w:lvl w:ilvl="1" w:tplc="B2CCAB16">
      <w:start w:val="1"/>
      <w:numFmt w:val="decimal"/>
      <w:lvlText w:val="%2."/>
      <w:lvlJc w:val="left"/>
      <w:pPr>
        <w:tabs>
          <w:tab w:val="left" w:pos="826"/>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E6CA937E">
      <w:start w:val="1"/>
      <w:numFmt w:val="decimal"/>
      <w:lvlText w:val="%3."/>
      <w:lvlJc w:val="left"/>
      <w:pPr>
        <w:tabs>
          <w:tab w:val="left" w:pos="826"/>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F42CC01E">
      <w:start w:val="1"/>
      <w:numFmt w:val="decimal"/>
      <w:lvlText w:val="%4."/>
      <w:lvlJc w:val="left"/>
      <w:pPr>
        <w:tabs>
          <w:tab w:val="left" w:pos="826"/>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C2C48228">
      <w:start w:val="1"/>
      <w:numFmt w:val="decimal"/>
      <w:lvlText w:val="%5."/>
      <w:lvlJc w:val="left"/>
      <w:pPr>
        <w:tabs>
          <w:tab w:val="left" w:pos="826"/>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F8827BC">
      <w:start w:val="1"/>
      <w:numFmt w:val="decimal"/>
      <w:lvlText w:val="%6."/>
      <w:lvlJc w:val="left"/>
      <w:pPr>
        <w:tabs>
          <w:tab w:val="left" w:pos="826"/>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CE06926">
      <w:start w:val="1"/>
      <w:numFmt w:val="decimal"/>
      <w:lvlText w:val="%7."/>
      <w:lvlJc w:val="left"/>
      <w:pPr>
        <w:tabs>
          <w:tab w:val="left" w:pos="826"/>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77D6AD3A">
      <w:start w:val="1"/>
      <w:numFmt w:val="decimal"/>
      <w:lvlText w:val="%8."/>
      <w:lvlJc w:val="left"/>
      <w:pPr>
        <w:tabs>
          <w:tab w:val="left" w:pos="826"/>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1D1C3436">
      <w:start w:val="1"/>
      <w:numFmt w:val="decimal"/>
      <w:lvlText w:val="%9."/>
      <w:lvlJc w:val="left"/>
      <w:pPr>
        <w:tabs>
          <w:tab w:val="left" w:pos="826"/>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69">
    <w:nsid w:val="2E4B3329"/>
    <w:multiLevelType w:val="hybridMultilevel"/>
    <w:tmpl w:val="D7A20060"/>
    <w:styleLink w:val="1"/>
    <w:lvl w:ilvl="0" w:tplc="B35E8C1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1C26FC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0A8DED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CF0D05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D50FEA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E2C8D1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8CA12E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CD2B98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730E5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0">
    <w:nsid w:val="310F4809"/>
    <w:multiLevelType w:val="hybridMultilevel"/>
    <w:tmpl w:val="AA90F4C0"/>
    <w:styleLink w:val="29"/>
    <w:lvl w:ilvl="0" w:tplc="F08EFAC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B666C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656EFB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DAA28A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2086BD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D100F9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9BE328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060197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19ABA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1">
    <w:nsid w:val="317A54CA"/>
    <w:multiLevelType w:val="hybridMultilevel"/>
    <w:tmpl w:val="0B5AC7E0"/>
    <w:styleLink w:val="46"/>
    <w:lvl w:ilvl="0" w:tplc="90BE7104">
      <w:start w:val="1"/>
      <w:numFmt w:val="decimal"/>
      <w:lvlText w:val="%1."/>
      <w:lvlJc w:val="left"/>
      <w:pPr>
        <w:tabs>
          <w:tab w:val="left" w:pos="980"/>
          <w:tab w:val="num" w:pos="1347"/>
        </w:tabs>
        <w:ind w:left="780" w:firstLine="147"/>
      </w:pPr>
      <w:rPr>
        <w:rFonts w:hAnsi="Arial Unicode MS"/>
        <w:b/>
        <w:bCs/>
        <w:caps w:val="0"/>
        <w:smallCaps w:val="0"/>
        <w:strike w:val="0"/>
        <w:dstrike w:val="0"/>
        <w:color w:val="000000"/>
        <w:spacing w:val="0"/>
        <w:w w:val="100"/>
        <w:kern w:val="0"/>
        <w:position w:val="0"/>
        <w:highlight w:val="none"/>
        <w:vertAlign w:val="baseline"/>
      </w:rPr>
    </w:lvl>
    <w:lvl w:ilvl="1" w:tplc="2A62487C">
      <w:start w:val="1"/>
      <w:numFmt w:val="decimal"/>
      <w:lvlText w:val="%2."/>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2" w:tplc="2D743646">
      <w:start w:val="1"/>
      <w:numFmt w:val="decimal"/>
      <w:lvlText w:val="%3."/>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3" w:tplc="9AF0545E">
      <w:start w:val="1"/>
      <w:numFmt w:val="decimal"/>
      <w:lvlText w:val="%4."/>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4" w:tplc="073E259A">
      <w:start w:val="1"/>
      <w:numFmt w:val="decimal"/>
      <w:lvlText w:val="%5."/>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5" w:tplc="CE065BE0">
      <w:start w:val="1"/>
      <w:numFmt w:val="decimal"/>
      <w:lvlText w:val="%6."/>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6" w:tplc="26A05514">
      <w:start w:val="1"/>
      <w:numFmt w:val="decimal"/>
      <w:lvlText w:val="%7."/>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7" w:tplc="4A00731C">
      <w:start w:val="1"/>
      <w:numFmt w:val="decimal"/>
      <w:lvlText w:val="%8."/>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8" w:tplc="8C4A6482">
      <w:start w:val="1"/>
      <w:numFmt w:val="decimal"/>
      <w:lvlText w:val="%9."/>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abstractNum>
  <w:abstractNum w:abstractNumId="72">
    <w:nsid w:val="3269106A"/>
    <w:multiLevelType w:val="multilevel"/>
    <w:tmpl w:val="CC8CD4FA"/>
    <w:styleLink w:val="List12"/>
    <w:lvl w:ilvl="0">
      <w:start w:val="1"/>
      <w:numFmt w:val="decimal"/>
      <w:lvlText w:val="%1)"/>
      <w:lvlJc w:val="left"/>
      <w:pPr>
        <w:tabs>
          <w:tab w:val="num" w:pos="1701"/>
        </w:tabs>
        <w:ind w:left="1701" w:hanging="992"/>
      </w:pPr>
      <w:rPr>
        <w:rFonts w:ascii="Times" w:eastAsia="Times" w:hAnsi="Times" w:cs="Times"/>
        <w:position w:val="0"/>
        <w:sz w:val="28"/>
        <w:szCs w:val="28"/>
        <w:rtl w:val="0"/>
        <w:lang w:val="ru-RU"/>
      </w:rPr>
    </w:lvl>
    <w:lvl w:ilvl="1">
      <w:start w:val="1"/>
      <w:numFmt w:val="lowerLetter"/>
      <w:lvlText w:val="%2."/>
      <w:lvlJc w:val="left"/>
      <w:pPr>
        <w:tabs>
          <w:tab w:val="num" w:pos="2916"/>
        </w:tabs>
        <w:ind w:left="2916" w:hanging="420"/>
      </w:pPr>
      <w:rPr>
        <w:rFonts w:ascii="Times" w:eastAsia="Times" w:hAnsi="Times" w:cs="Times"/>
        <w:position w:val="0"/>
        <w:sz w:val="28"/>
        <w:szCs w:val="28"/>
        <w:rtl w:val="0"/>
        <w:lang w:val="ru-RU"/>
      </w:rPr>
    </w:lvl>
    <w:lvl w:ilvl="2">
      <w:start w:val="1"/>
      <w:numFmt w:val="lowerRoman"/>
      <w:lvlText w:val="%3."/>
      <w:lvlJc w:val="left"/>
      <w:pPr>
        <w:tabs>
          <w:tab w:val="num" w:pos="3625"/>
        </w:tabs>
        <w:ind w:left="3625" w:hanging="345"/>
      </w:pPr>
      <w:rPr>
        <w:rFonts w:ascii="Times" w:eastAsia="Times" w:hAnsi="Times" w:cs="Times"/>
        <w:position w:val="0"/>
        <w:sz w:val="28"/>
        <w:szCs w:val="28"/>
        <w:rtl w:val="0"/>
        <w:lang w:val="ru-RU"/>
      </w:rPr>
    </w:lvl>
    <w:lvl w:ilvl="3">
      <w:start w:val="1"/>
      <w:numFmt w:val="decimal"/>
      <w:lvlText w:val="%4."/>
      <w:lvlJc w:val="left"/>
      <w:pPr>
        <w:tabs>
          <w:tab w:val="num" w:pos="4356"/>
        </w:tabs>
        <w:ind w:left="4356" w:hanging="420"/>
      </w:pPr>
      <w:rPr>
        <w:rFonts w:ascii="Times" w:eastAsia="Times" w:hAnsi="Times" w:cs="Times"/>
        <w:position w:val="0"/>
        <w:sz w:val="28"/>
        <w:szCs w:val="28"/>
        <w:rtl w:val="0"/>
        <w:lang w:val="ru-RU"/>
      </w:rPr>
    </w:lvl>
    <w:lvl w:ilvl="4">
      <w:start w:val="1"/>
      <w:numFmt w:val="lowerLetter"/>
      <w:lvlText w:val="%5."/>
      <w:lvlJc w:val="left"/>
      <w:pPr>
        <w:tabs>
          <w:tab w:val="num" w:pos="5076"/>
        </w:tabs>
        <w:ind w:left="5076" w:hanging="420"/>
      </w:pPr>
      <w:rPr>
        <w:rFonts w:ascii="Times" w:eastAsia="Times" w:hAnsi="Times" w:cs="Times"/>
        <w:position w:val="0"/>
        <w:sz w:val="28"/>
        <w:szCs w:val="28"/>
        <w:rtl w:val="0"/>
        <w:lang w:val="ru-RU"/>
      </w:rPr>
    </w:lvl>
    <w:lvl w:ilvl="5">
      <w:start w:val="1"/>
      <w:numFmt w:val="lowerRoman"/>
      <w:lvlText w:val="%6."/>
      <w:lvlJc w:val="left"/>
      <w:pPr>
        <w:tabs>
          <w:tab w:val="num" w:pos="5785"/>
        </w:tabs>
        <w:ind w:left="5785" w:hanging="345"/>
      </w:pPr>
      <w:rPr>
        <w:rFonts w:ascii="Times" w:eastAsia="Times" w:hAnsi="Times" w:cs="Times"/>
        <w:position w:val="0"/>
        <w:sz w:val="28"/>
        <w:szCs w:val="28"/>
        <w:rtl w:val="0"/>
        <w:lang w:val="ru-RU"/>
      </w:rPr>
    </w:lvl>
    <w:lvl w:ilvl="6">
      <w:start w:val="1"/>
      <w:numFmt w:val="decimal"/>
      <w:lvlText w:val="%7."/>
      <w:lvlJc w:val="left"/>
      <w:pPr>
        <w:tabs>
          <w:tab w:val="num" w:pos="6516"/>
        </w:tabs>
        <w:ind w:left="6516" w:hanging="420"/>
      </w:pPr>
      <w:rPr>
        <w:rFonts w:ascii="Times" w:eastAsia="Times" w:hAnsi="Times" w:cs="Times"/>
        <w:position w:val="0"/>
        <w:sz w:val="28"/>
        <w:szCs w:val="28"/>
        <w:rtl w:val="0"/>
        <w:lang w:val="ru-RU"/>
      </w:rPr>
    </w:lvl>
    <w:lvl w:ilvl="7">
      <w:start w:val="1"/>
      <w:numFmt w:val="lowerLetter"/>
      <w:lvlText w:val="%8."/>
      <w:lvlJc w:val="left"/>
      <w:pPr>
        <w:tabs>
          <w:tab w:val="num" w:pos="7236"/>
        </w:tabs>
        <w:ind w:left="7236" w:hanging="420"/>
      </w:pPr>
      <w:rPr>
        <w:rFonts w:ascii="Times" w:eastAsia="Times" w:hAnsi="Times" w:cs="Times"/>
        <w:position w:val="0"/>
        <w:sz w:val="28"/>
        <w:szCs w:val="28"/>
        <w:rtl w:val="0"/>
        <w:lang w:val="ru-RU"/>
      </w:rPr>
    </w:lvl>
    <w:lvl w:ilvl="8">
      <w:start w:val="1"/>
      <w:numFmt w:val="lowerRoman"/>
      <w:lvlText w:val="%9."/>
      <w:lvlJc w:val="left"/>
      <w:pPr>
        <w:tabs>
          <w:tab w:val="num" w:pos="7945"/>
        </w:tabs>
        <w:ind w:left="7945" w:hanging="345"/>
      </w:pPr>
      <w:rPr>
        <w:rFonts w:ascii="Times" w:eastAsia="Times" w:hAnsi="Times" w:cs="Times"/>
        <w:position w:val="0"/>
        <w:sz w:val="28"/>
        <w:szCs w:val="28"/>
        <w:rtl w:val="0"/>
        <w:lang w:val="ru-RU"/>
      </w:rPr>
    </w:lvl>
  </w:abstractNum>
  <w:abstractNum w:abstractNumId="73">
    <w:nsid w:val="32A35C50"/>
    <w:multiLevelType w:val="multilevel"/>
    <w:tmpl w:val="1EDE9190"/>
    <w:styleLink w:val="55"/>
    <w:lvl w:ilvl="0">
      <w:start w:val="1"/>
      <w:numFmt w:val="decimal"/>
      <w:lvlText w:val="%1."/>
      <w:lvlJc w:val="left"/>
      <w:pPr>
        <w:tabs>
          <w:tab w:val="num" w:pos="768"/>
        </w:tabs>
        <w:ind w:left="420" w:hanging="72"/>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708"/>
        </w:tabs>
        <w:ind w:left="360" w:firstLine="6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num" w:pos="1068"/>
        </w:tabs>
        <w:ind w:left="720" w:firstLine="54"/>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num" w:pos="1068"/>
        </w:tabs>
        <w:ind w:left="720" w:firstLine="5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30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30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666"/>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666"/>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026"/>
      </w:pPr>
      <w:rPr>
        <w:rFonts w:hAnsi="Arial Unicode MS"/>
        <w:caps w:val="0"/>
        <w:smallCaps w:val="0"/>
        <w:strike w:val="0"/>
        <w:dstrike w:val="0"/>
        <w:color w:val="000000"/>
        <w:spacing w:val="0"/>
        <w:w w:val="100"/>
        <w:kern w:val="0"/>
        <w:position w:val="0"/>
        <w:highlight w:val="none"/>
        <w:vertAlign w:val="baseline"/>
      </w:rPr>
    </w:lvl>
  </w:abstractNum>
  <w:abstractNum w:abstractNumId="74">
    <w:nsid w:val="33A74442"/>
    <w:multiLevelType w:val="hybridMultilevel"/>
    <w:tmpl w:val="A1BE7914"/>
    <w:styleLink w:val="87"/>
    <w:lvl w:ilvl="0" w:tplc="6F9AD6B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760EFC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682125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4E288B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122EBD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A20747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108221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470C7B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046148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5">
    <w:nsid w:val="34224BCE"/>
    <w:multiLevelType w:val="hybridMultilevel"/>
    <w:tmpl w:val="DBF03C34"/>
    <w:lvl w:ilvl="0" w:tplc="DFFC6364">
      <w:numFmt w:val="bullet"/>
      <w:lvlText w:val="-"/>
      <w:lvlJc w:val="left"/>
      <w:pPr>
        <w:ind w:left="122" w:hanging="204"/>
      </w:pPr>
      <w:rPr>
        <w:rFonts w:ascii="Times New Roman" w:eastAsia="Times New Roman" w:hAnsi="Times New Roman" w:cs="Times New Roman" w:hint="default"/>
        <w:w w:val="99"/>
        <w:lang w:val="ru-RU" w:eastAsia="en-US" w:bidi="ar-SA"/>
      </w:rPr>
    </w:lvl>
    <w:lvl w:ilvl="1" w:tplc="48A688F2">
      <w:numFmt w:val="bullet"/>
      <w:lvlText w:val="•"/>
      <w:lvlJc w:val="left"/>
      <w:pPr>
        <w:ind w:left="1101" w:hanging="204"/>
      </w:pPr>
      <w:rPr>
        <w:rFonts w:hint="default"/>
        <w:lang w:val="ru-RU" w:eastAsia="en-US" w:bidi="ar-SA"/>
      </w:rPr>
    </w:lvl>
    <w:lvl w:ilvl="2" w:tplc="4A40E2E0">
      <w:numFmt w:val="bullet"/>
      <w:lvlText w:val="•"/>
      <w:lvlJc w:val="left"/>
      <w:pPr>
        <w:ind w:left="2083" w:hanging="204"/>
      </w:pPr>
      <w:rPr>
        <w:rFonts w:hint="default"/>
        <w:lang w:val="ru-RU" w:eastAsia="en-US" w:bidi="ar-SA"/>
      </w:rPr>
    </w:lvl>
    <w:lvl w:ilvl="3" w:tplc="52922E36">
      <w:numFmt w:val="bullet"/>
      <w:lvlText w:val="•"/>
      <w:lvlJc w:val="left"/>
      <w:pPr>
        <w:ind w:left="3065" w:hanging="204"/>
      </w:pPr>
      <w:rPr>
        <w:rFonts w:hint="default"/>
        <w:lang w:val="ru-RU" w:eastAsia="en-US" w:bidi="ar-SA"/>
      </w:rPr>
    </w:lvl>
    <w:lvl w:ilvl="4" w:tplc="20327CCE">
      <w:numFmt w:val="bullet"/>
      <w:lvlText w:val="•"/>
      <w:lvlJc w:val="left"/>
      <w:pPr>
        <w:ind w:left="4047" w:hanging="204"/>
      </w:pPr>
      <w:rPr>
        <w:rFonts w:hint="default"/>
        <w:lang w:val="ru-RU" w:eastAsia="en-US" w:bidi="ar-SA"/>
      </w:rPr>
    </w:lvl>
    <w:lvl w:ilvl="5" w:tplc="4CE4316E">
      <w:numFmt w:val="bullet"/>
      <w:lvlText w:val="•"/>
      <w:lvlJc w:val="left"/>
      <w:pPr>
        <w:ind w:left="5029" w:hanging="204"/>
      </w:pPr>
      <w:rPr>
        <w:rFonts w:hint="default"/>
        <w:lang w:val="ru-RU" w:eastAsia="en-US" w:bidi="ar-SA"/>
      </w:rPr>
    </w:lvl>
    <w:lvl w:ilvl="6" w:tplc="C0D09088">
      <w:numFmt w:val="bullet"/>
      <w:lvlText w:val="•"/>
      <w:lvlJc w:val="left"/>
      <w:pPr>
        <w:ind w:left="6011" w:hanging="204"/>
      </w:pPr>
      <w:rPr>
        <w:rFonts w:hint="default"/>
        <w:lang w:val="ru-RU" w:eastAsia="en-US" w:bidi="ar-SA"/>
      </w:rPr>
    </w:lvl>
    <w:lvl w:ilvl="7" w:tplc="225EC7F0">
      <w:numFmt w:val="bullet"/>
      <w:lvlText w:val="•"/>
      <w:lvlJc w:val="left"/>
      <w:pPr>
        <w:ind w:left="6993" w:hanging="204"/>
      </w:pPr>
      <w:rPr>
        <w:rFonts w:hint="default"/>
        <w:lang w:val="ru-RU" w:eastAsia="en-US" w:bidi="ar-SA"/>
      </w:rPr>
    </w:lvl>
    <w:lvl w:ilvl="8" w:tplc="F196CEC2">
      <w:numFmt w:val="bullet"/>
      <w:lvlText w:val="•"/>
      <w:lvlJc w:val="left"/>
      <w:pPr>
        <w:ind w:left="7975" w:hanging="204"/>
      </w:pPr>
      <w:rPr>
        <w:rFonts w:hint="default"/>
        <w:lang w:val="ru-RU" w:eastAsia="en-US" w:bidi="ar-SA"/>
      </w:rPr>
    </w:lvl>
  </w:abstractNum>
  <w:abstractNum w:abstractNumId="76">
    <w:nsid w:val="342811A5"/>
    <w:multiLevelType w:val="hybridMultilevel"/>
    <w:tmpl w:val="539E42D8"/>
    <w:styleLink w:val="38"/>
    <w:lvl w:ilvl="0" w:tplc="DD34B0D6">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6EAA86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64076B4">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B82582A">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276C9A2">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154170A">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59CF9A6">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A34ED62">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15466F6">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7">
    <w:nsid w:val="347D6DE5"/>
    <w:multiLevelType w:val="hybridMultilevel"/>
    <w:tmpl w:val="5E2081F0"/>
    <w:styleLink w:val="32"/>
    <w:lvl w:ilvl="0" w:tplc="49CEB60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1B8413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0DE36A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C440DF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6726FC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5C67DA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AE4B83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E449A1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1E8A9A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8">
    <w:nsid w:val="356C29D4"/>
    <w:multiLevelType w:val="multilevel"/>
    <w:tmpl w:val="76064980"/>
    <w:numStyleLink w:val="5"/>
  </w:abstractNum>
  <w:abstractNum w:abstractNumId="79">
    <w:nsid w:val="36372A5B"/>
    <w:multiLevelType w:val="hybridMultilevel"/>
    <w:tmpl w:val="D08E749E"/>
    <w:lvl w:ilvl="0" w:tplc="975AFFD8">
      <w:start w:val="1"/>
      <w:numFmt w:val="decimal"/>
      <w:lvlText w:val="%1."/>
      <w:lvlJc w:val="left"/>
      <w:pPr>
        <w:ind w:left="36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80">
    <w:nsid w:val="365927DD"/>
    <w:multiLevelType w:val="multilevel"/>
    <w:tmpl w:val="1BC48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1">
    <w:nsid w:val="39885436"/>
    <w:multiLevelType w:val="hybridMultilevel"/>
    <w:tmpl w:val="C736D4FE"/>
    <w:styleLink w:val="22"/>
    <w:lvl w:ilvl="0" w:tplc="8FF0762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C84E32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6BEC0A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BD61AE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3E41C5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0BE223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3A2780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01457F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01218B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2">
    <w:nsid w:val="3BA03300"/>
    <w:multiLevelType w:val="hybridMultilevel"/>
    <w:tmpl w:val="699ACFF6"/>
    <w:styleLink w:val="11"/>
    <w:lvl w:ilvl="0" w:tplc="A8AC5F3E">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EB6D154">
      <w:start w:val="1"/>
      <w:numFmt w:val="bullet"/>
      <w:lvlText w:val="o"/>
      <w:lvlJc w:val="left"/>
      <w:pPr>
        <w:tabs>
          <w:tab w:val="left" w:pos="993"/>
          <w:tab w:val="num" w:pos="1287"/>
        </w:tabs>
        <w:ind w:left="72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D3E4C5C">
      <w:start w:val="1"/>
      <w:numFmt w:val="bullet"/>
      <w:lvlText w:val="▪"/>
      <w:lvlJc w:val="left"/>
      <w:pPr>
        <w:tabs>
          <w:tab w:val="left" w:pos="993"/>
          <w:tab w:val="num" w:pos="2007"/>
        </w:tabs>
        <w:ind w:left="144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F78664E">
      <w:start w:val="1"/>
      <w:numFmt w:val="bullet"/>
      <w:lvlText w:val="▪"/>
      <w:lvlJc w:val="left"/>
      <w:pPr>
        <w:tabs>
          <w:tab w:val="left" w:pos="993"/>
          <w:tab w:val="num" w:pos="2727"/>
        </w:tabs>
        <w:ind w:left="216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52364AFA">
      <w:start w:val="1"/>
      <w:numFmt w:val="bullet"/>
      <w:lvlText w:val="▪"/>
      <w:lvlJc w:val="left"/>
      <w:pPr>
        <w:tabs>
          <w:tab w:val="left" w:pos="993"/>
          <w:tab w:val="num" w:pos="3447"/>
        </w:tabs>
        <w:ind w:left="288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C06C5B6">
      <w:start w:val="1"/>
      <w:numFmt w:val="bullet"/>
      <w:lvlText w:val="▪"/>
      <w:lvlJc w:val="left"/>
      <w:pPr>
        <w:tabs>
          <w:tab w:val="left" w:pos="993"/>
          <w:tab w:val="num" w:pos="4167"/>
        </w:tabs>
        <w:ind w:left="360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406799A">
      <w:start w:val="1"/>
      <w:numFmt w:val="bullet"/>
      <w:lvlText w:val="▪"/>
      <w:lvlJc w:val="left"/>
      <w:pPr>
        <w:tabs>
          <w:tab w:val="left" w:pos="993"/>
          <w:tab w:val="num" w:pos="4887"/>
        </w:tabs>
        <w:ind w:left="432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74D22AA6">
      <w:start w:val="1"/>
      <w:numFmt w:val="bullet"/>
      <w:lvlText w:val="▪"/>
      <w:lvlJc w:val="left"/>
      <w:pPr>
        <w:tabs>
          <w:tab w:val="left" w:pos="993"/>
          <w:tab w:val="num" w:pos="5607"/>
        </w:tabs>
        <w:ind w:left="504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CEA245C">
      <w:start w:val="1"/>
      <w:numFmt w:val="bullet"/>
      <w:lvlText w:val="▪"/>
      <w:lvlJc w:val="left"/>
      <w:pPr>
        <w:tabs>
          <w:tab w:val="left" w:pos="993"/>
          <w:tab w:val="num" w:pos="6327"/>
        </w:tabs>
        <w:ind w:left="576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3">
    <w:nsid w:val="3C7C2133"/>
    <w:multiLevelType w:val="hybridMultilevel"/>
    <w:tmpl w:val="64F476FE"/>
    <w:lvl w:ilvl="0" w:tplc="B6E61AC6">
      <w:start w:val="1"/>
      <w:numFmt w:val="decimal"/>
      <w:pStyle w:val="a1"/>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4">
    <w:nsid w:val="3DDC66F3"/>
    <w:multiLevelType w:val="hybridMultilevel"/>
    <w:tmpl w:val="80A001D0"/>
    <w:styleLink w:val="41"/>
    <w:lvl w:ilvl="0" w:tplc="CF30FE08">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D2C5880">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8462CBE">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0F27DCC">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8544A8A">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D0EE9FC">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FAC3A20">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A7AC5DC">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354E61E">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5">
    <w:nsid w:val="3EE815C0"/>
    <w:multiLevelType w:val="hybridMultilevel"/>
    <w:tmpl w:val="300CA468"/>
    <w:styleLink w:val="8"/>
    <w:lvl w:ilvl="0" w:tplc="93D0FB06">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DE1C97E6">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D81EAECE">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EE43538">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086A1B7C">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E16EB8BC">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AB7E8812">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B2B07A90">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5A2CD9A8">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86">
    <w:nsid w:val="41AF126C"/>
    <w:multiLevelType w:val="hybridMultilevel"/>
    <w:tmpl w:val="E2AEDDF8"/>
    <w:lvl w:ilvl="0" w:tplc="B1D02E02">
      <w:start w:val="1"/>
      <w:numFmt w:val="bullet"/>
      <w:lvlText w:val="-"/>
      <w:lvlJc w:val="left"/>
      <w:pPr>
        <w:ind w:left="1429" w:hanging="360"/>
      </w:p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87">
    <w:nsid w:val="42074806"/>
    <w:multiLevelType w:val="hybridMultilevel"/>
    <w:tmpl w:val="896A3692"/>
    <w:styleLink w:val="10"/>
    <w:lvl w:ilvl="0" w:tplc="1202326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15E9A2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29CF2F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5CE1F0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E2ECEA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92C491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9AA4D7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5A4E45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B64F38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8">
    <w:nsid w:val="42A15AF7"/>
    <w:multiLevelType w:val="multilevel"/>
    <w:tmpl w:val="16EA5EF2"/>
    <w:styleLink w:val="List14"/>
    <w:lvl w:ilvl="0">
      <w:numFmt w:val="bullet"/>
      <w:lvlText w:val="•"/>
      <w:lvlJc w:val="left"/>
      <w:pPr>
        <w:tabs>
          <w:tab w:val="num" w:pos="720"/>
        </w:tabs>
        <w:ind w:left="720" w:hanging="360"/>
      </w:pPr>
      <w:rPr>
        <w:rFonts w:ascii="Times" w:eastAsia="Times" w:hAnsi="Times" w:cs="Times"/>
        <w:color w:val="222222"/>
        <w:position w:val="0"/>
        <w:sz w:val="24"/>
        <w:szCs w:val="24"/>
        <w:u w:color="222222"/>
        <w:shd w:val="clear" w:color="auto" w:fill="FFFFFF"/>
        <w:lang w:val="ru-RU"/>
      </w:rPr>
    </w:lvl>
    <w:lvl w:ilvl="1">
      <w:start w:val="1"/>
      <w:numFmt w:val="bullet"/>
      <w:lvlText w:val="o"/>
      <w:lvlJc w:val="left"/>
      <w:pPr>
        <w:tabs>
          <w:tab w:val="num" w:pos="1500"/>
        </w:tabs>
        <w:ind w:left="1500" w:hanging="420"/>
      </w:pPr>
      <w:rPr>
        <w:rFonts w:ascii="Times" w:eastAsia="Times" w:hAnsi="Times" w:cs="Times"/>
        <w:color w:val="222222"/>
        <w:position w:val="0"/>
        <w:sz w:val="28"/>
        <w:szCs w:val="28"/>
        <w:u w:color="222222"/>
        <w:shd w:val="clear" w:color="auto" w:fill="FFFFFF"/>
        <w:lang w:val="ru-RU"/>
      </w:rPr>
    </w:lvl>
    <w:lvl w:ilvl="2">
      <w:start w:val="1"/>
      <w:numFmt w:val="bullet"/>
      <w:lvlText w:val="▪"/>
      <w:lvlJc w:val="left"/>
      <w:pPr>
        <w:tabs>
          <w:tab w:val="num" w:pos="2220"/>
        </w:tabs>
        <w:ind w:left="2220" w:hanging="420"/>
      </w:pPr>
      <w:rPr>
        <w:rFonts w:ascii="Times" w:eastAsia="Times" w:hAnsi="Times" w:cs="Times"/>
        <w:color w:val="222222"/>
        <w:position w:val="0"/>
        <w:sz w:val="28"/>
        <w:szCs w:val="28"/>
        <w:u w:color="222222"/>
        <w:shd w:val="clear" w:color="auto" w:fill="FFFFFF"/>
        <w:lang w:val="ru-RU"/>
      </w:rPr>
    </w:lvl>
    <w:lvl w:ilvl="3">
      <w:start w:val="1"/>
      <w:numFmt w:val="bullet"/>
      <w:lvlText w:val="•"/>
      <w:lvlJc w:val="left"/>
      <w:pPr>
        <w:tabs>
          <w:tab w:val="num" w:pos="2940"/>
        </w:tabs>
        <w:ind w:left="2940" w:hanging="420"/>
      </w:pPr>
      <w:rPr>
        <w:rFonts w:ascii="Times" w:eastAsia="Times" w:hAnsi="Times" w:cs="Times"/>
        <w:color w:val="222222"/>
        <w:position w:val="0"/>
        <w:sz w:val="28"/>
        <w:szCs w:val="28"/>
        <w:u w:color="222222"/>
        <w:shd w:val="clear" w:color="auto" w:fill="FFFFFF"/>
        <w:lang w:val="ru-RU"/>
      </w:rPr>
    </w:lvl>
    <w:lvl w:ilvl="4">
      <w:start w:val="1"/>
      <w:numFmt w:val="bullet"/>
      <w:lvlText w:val="o"/>
      <w:lvlJc w:val="left"/>
      <w:pPr>
        <w:tabs>
          <w:tab w:val="num" w:pos="3660"/>
        </w:tabs>
        <w:ind w:left="3660" w:hanging="420"/>
      </w:pPr>
      <w:rPr>
        <w:rFonts w:ascii="Times" w:eastAsia="Times" w:hAnsi="Times" w:cs="Times"/>
        <w:color w:val="222222"/>
        <w:position w:val="0"/>
        <w:sz w:val="28"/>
        <w:szCs w:val="28"/>
        <w:u w:color="222222"/>
        <w:shd w:val="clear" w:color="auto" w:fill="FFFFFF"/>
        <w:lang w:val="ru-RU"/>
      </w:rPr>
    </w:lvl>
    <w:lvl w:ilvl="5">
      <w:start w:val="1"/>
      <w:numFmt w:val="bullet"/>
      <w:lvlText w:val="▪"/>
      <w:lvlJc w:val="left"/>
      <w:pPr>
        <w:tabs>
          <w:tab w:val="num" w:pos="4380"/>
        </w:tabs>
        <w:ind w:left="4380" w:hanging="420"/>
      </w:pPr>
      <w:rPr>
        <w:rFonts w:ascii="Times" w:eastAsia="Times" w:hAnsi="Times" w:cs="Times"/>
        <w:color w:val="222222"/>
        <w:position w:val="0"/>
        <w:sz w:val="28"/>
        <w:szCs w:val="28"/>
        <w:u w:color="222222"/>
        <w:shd w:val="clear" w:color="auto" w:fill="FFFFFF"/>
        <w:lang w:val="ru-RU"/>
      </w:rPr>
    </w:lvl>
    <w:lvl w:ilvl="6">
      <w:start w:val="1"/>
      <w:numFmt w:val="bullet"/>
      <w:lvlText w:val="•"/>
      <w:lvlJc w:val="left"/>
      <w:pPr>
        <w:tabs>
          <w:tab w:val="num" w:pos="5100"/>
        </w:tabs>
        <w:ind w:left="5100" w:hanging="420"/>
      </w:pPr>
      <w:rPr>
        <w:rFonts w:ascii="Times" w:eastAsia="Times" w:hAnsi="Times" w:cs="Times"/>
        <w:color w:val="222222"/>
        <w:position w:val="0"/>
        <w:sz w:val="28"/>
        <w:szCs w:val="28"/>
        <w:u w:color="222222"/>
        <w:shd w:val="clear" w:color="auto" w:fill="FFFFFF"/>
        <w:lang w:val="ru-RU"/>
      </w:rPr>
    </w:lvl>
    <w:lvl w:ilvl="7">
      <w:start w:val="1"/>
      <w:numFmt w:val="bullet"/>
      <w:lvlText w:val="o"/>
      <w:lvlJc w:val="left"/>
      <w:pPr>
        <w:tabs>
          <w:tab w:val="num" w:pos="5820"/>
        </w:tabs>
        <w:ind w:left="5820" w:hanging="420"/>
      </w:pPr>
      <w:rPr>
        <w:rFonts w:ascii="Times" w:eastAsia="Times" w:hAnsi="Times" w:cs="Times"/>
        <w:color w:val="222222"/>
        <w:position w:val="0"/>
        <w:sz w:val="28"/>
        <w:szCs w:val="28"/>
        <w:u w:color="222222"/>
        <w:shd w:val="clear" w:color="auto" w:fill="FFFFFF"/>
        <w:lang w:val="ru-RU"/>
      </w:rPr>
    </w:lvl>
    <w:lvl w:ilvl="8">
      <w:start w:val="1"/>
      <w:numFmt w:val="bullet"/>
      <w:lvlText w:val="▪"/>
      <w:lvlJc w:val="left"/>
      <w:pPr>
        <w:tabs>
          <w:tab w:val="num" w:pos="6540"/>
        </w:tabs>
        <w:ind w:left="6540" w:hanging="420"/>
      </w:pPr>
      <w:rPr>
        <w:rFonts w:ascii="Times" w:eastAsia="Times" w:hAnsi="Times" w:cs="Times"/>
        <w:color w:val="222222"/>
        <w:position w:val="0"/>
        <w:sz w:val="28"/>
        <w:szCs w:val="28"/>
        <w:u w:color="222222"/>
        <w:shd w:val="clear" w:color="auto" w:fill="FFFFFF"/>
        <w:lang w:val="ru-RU"/>
      </w:rPr>
    </w:lvl>
  </w:abstractNum>
  <w:abstractNum w:abstractNumId="89">
    <w:nsid w:val="42DC3BB7"/>
    <w:multiLevelType w:val="hybridMultilevel"/>
    <w:tmpl w:val="388834F2"/>
    <w:styleLink w:val="63"/>
    <w:lvl w:ilvl="0" w:tplc="9C3A0B6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5EA4FC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7141F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38ECE8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802C32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582CA7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0BE3C2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A8C3EF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DE86FF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0">
    <w:nsid w:val="43D32CE2"/>
    <w:multiLevelType w:val="hybridMultilevel"/>
    <w:tmpl w:val="44D27EE2"/>
    <w:styleLink w:val="62"/>
    <w:lvl w:ilvl="0" w:tplc="1AA8EEA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B8E3BA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BA27A1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66EF3B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D120A7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B2CFE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A343B6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7BC2A6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73E7B0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1">
    <w:nsid w:val="43F54AAD"/>
    <w:multiLevelType w:val="hybridMultilevel"/>
    <w:tmpl w:val="01BAA772"/>
    <w:styleLink w:val="57"/>
    <w:lvl w:ilvl="0" w:tplc="2A3CB72E">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3CA1F12">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7A83704">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35856DC">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26887A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8AA442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618954E">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D9AFC70">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A021154">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2">
    <w:nsid w:val="44D8476F"/>
    <w:multiLevelType w:val="multilevel"/>
    <w:tmpl w:val="6562D674"/>
    <w:styleLink w:val="List22"/>
    <w:lvl w:ilvl="0">
      <w:start w:val="1"/>
      <w:numFmt w:val="decimal"/>
      <w:lvlText w:val="%1)"/>
      <w:lvlJc w:val="left"/>
      <w:pPr>
        <w:tabs>
          <w:tab w:val="num" w:pos="709"/>
        </w:tabs>
        <w:ind w:left="709" w:hanging="360"/>
      </w:pPr>
      <w:rPr>
        <w:rFonts w:ascii="Times" w:eastAsia="Times" w:hAnsi="Times" w:cs="Times"/>
        <w:position w:val="0"/>
        <w:sz w:val="28"/>
        <w:szCs w:val="28"/>
        <w:rtl w:val="0"/>
        <w:lang w:val="ru-RU"/>
      </w:rPr>
    </w:lvl>
    <w:lvl w:ilvl="1">
      <w:start w:val="1"/>
      <w:numFmt w:val="lowerLetter"/>
      <w:lvlText w:val="%2."/>
      <w:lvlJc w:val="left"/>
      <w:pPr>
        <w:tabs>
          <w:tab w:val="num" w:pos="1848"/>
        </w:tabs>
        <w:ind w:left="1848" w:hanging="420"/>
      </w:pPr>
      <w:rPr>
        <w:rFonts w:ascii="Times" w:eastAsia="Times" w:hAnsi="Times" w:cs="Times"/>
        <w:position w:val="0"/>
        <w:sz w:val="28"/>
        <w:szCs w:val="28"/>
        <w:rtl w:val="0"/>
        <w:lang w:val="ru-RU"/>
      </w:rPr>
    </w:lvl>
    <w:lvl w:ilvl="2">
      <w:start w:val="1"/>
      <w:numFmt w:val="lowerRoman"/>
      <w:lvlText w:val="%3."/>
      <w:lvlJc w:val="left"/>
      <w:pPr>
        <w:tabs>
          <w:tab w:val="num" w:pos="2557"/>
        </w:tabs>
        <w:ind w:left="2557" w:hanging="345"/>
      </w:pPr>
      <w:rPr>
        <w:rFonts w:ascii="Times" w:eastAsia="Times" w:hAnsi="Times" w:cs="Times"/>
        <w:position w:val="0"/>
        <w:sz w:val="28"/>
        <w:szCs w:val="28"/>
        <w:rtl w:val="0"/>
        <w:lang w:val="ru-RU"/>
      </w:rPr>
    </w:lvl>
    <w:lvl w:ilvl="3">
      <w:start w:val="1"/>
      <w:numFmt w:val="decimal"/>
      <w:lvlText w:val="%4."/>
      <w:lvlJc w:val="left"/>
      <w:pPr>
        <w:tabs>
          <w:tab w:val="num" w:pos="3288"/>
        </w:tabs>
        <w:ind w:left="3288" w:hanging="420"/>
      </w:pPr>
      <w:rPr>
        <w:rFonts w:ascii="Times" w:eastAsia="Times" w:hAnsi="Times" w:cs="Times"/>
        <w:position w:val="0"/>
        <w:sz w:val="28"/>
        <w:szCs w:val="28"/>
        <w:rtl w:val="0"/>
        <w:lang w:val="ru-RU"/>
      </w:rPr>
    </w:lvl>
    <w:lvl w:ilvl="4">
      <w:start w:val="1"/>
      <w:numFmt w:val="lowerLetter"/>
      <w:lvlText w:val="%5."/>
      <w:lvlJc w:val="left"/>
      <w:pPr>
        <w:tabs>
          <w:tab w:val="num" w:pos="4008"/>
        </w:tabs>
        <w:ind w:left="4008" w:hanging="420"/>
      </w:pPr>
      <w:rPr>
        <w:rFonts w:ascii="Times" w:eastAsia="Times" w:hAnsi="Times" w:cs="Times"/>
        <w:position w:val="0"/>
        <w:sz w:val="28"/>
        <w:szCs w:val="28"/>
        <w:rtl w:val="0"/>
        <w:lang w:val="ru-RU"/>
      </w:rPr>
    </w:lvl>
    <w:lvl w:ilvl="5">
      <w:start w:val="1"/>
      <w:numFmt w:val="lowerRoman"/>
      <w:lvlText w:val="%6."/>
      <w:lvlJc w:val="left"/>
      <w:pPr>
        <w:tabs>
          <w:tab w:val="num" w:pos="4717"/>
        </w:tabs>
        <w:ind w:left="4717" w:hanging="345"/>
      </w:pPr>
      <w:rPr>
        <w:rFonts w:ascii="Times" w:eastAsia="Times" w:hAnsi="Times" w:cs="Times"/>
        <w:position w:val="0"/>
        <w:sz w:val="28"/>
        <w:szCs w:val="28"/>
        <w:rtl w:val="0"/>
        <w:lang w:val="ru-RU"/>
      </w:rPr>
    </w:lvl>
    <w:lvl w:ilvl="6">
      <w:start w:val="1"/>
      <w:numFmt w:val="decimal"/>
      <w:lvlText w:val="%7."/>
      <w:lvlJc w:val="left"/>
      <w:pPr>
        <w:tabs>
          <w:tab w:val="num" w:pos="5448"/>
        </w:tabs>
        <w:ind w:left="5448" w:hanging="420"/>
      </w:pPr>
      <w:rPr>
        <w:rFonts w:ascii="Times" w:eastAsia="Times" w:hAnsi="Times" w:cs="Times"/>
        <w:position w:val="0"/>
        <w:sz w:val="28"/>
        <w:szCs w:val="28"/>
        <w:rtl w:val="0"/>
        <w:lang w:val="ru-RU"/>
      </w:rPr>
    </w:lvl>
    <w:lvl w:ilvl="7">
      <w:start w:val="1"/>
      <w:numFmt w:val="lowerLetter"/>
      <w:lvlText w:val="%8."/>
      <w:lvlJc w:val="left"/>
      <w:pPr>
        <w:tabs>
          <w:tab w:val="num" w:pos="6168"/>
        </w:tabs>
        <w:ind w:left="6168" w:hanging="420"/>
      </w:pPr>
      <w:rPr>
        <w:rFonts w:ascii="Times" w:eastAsia="Times" w:hAnsi="Times" w:cs="Times"/>
        <w:position w:val="0"/>
        <w:sz w:val="28"/>
        <w:szCs w:val="28"/>
        <w:rtl w:val="0"/>
        <w:lang w:val="ru-RU"/>
      </w:rPr>
    </w:lvl>
    <w:lvl w:ilvl="8">
      <w:start w:val="1"/>
      <w:numFmt w:val="lowerRoman"/>
      <w:lvlText w:val="%9."/>
      <w:lvlJc w:val="left"/>
      <w:pPr>
        <w:tabs>
          <w:tab w:val="num" w:pos="6877"/>
        </w:tabs>
        <w:ind w:left="6877" w:hanging="345"/>
      </w:pPr>
      <w:rPr>
        <w:rFonts w:ascii="Times" w:eastAsia="Times" w:hAnsi="Times" w:cs="Times"/>
        <w:position w:val="0"/>
        <w:sz w:val="28"/>
        <w:szCs w:val="28"/>
        <w:rtl w:val="0"/>
        <w:lang w:val="ru-RU"/>
      </w:rPr>
    </w:lvl>
  </w:abstractNum>
  <w:abstractNum w:abstractNumId="93">
    <w:nsid w:val="44F11087"/>
    <w:multiLevelType w:val="hybridMultilevel"/>
    <w:tmpl w:val="76064980"/>
    <w:styleLink w:val="5"/>
    <w:lvl w:ilvl="0" w:tplc="199CFD7E">
      <w:start w:val="1"/>
      <w:numFmt w:val="decimal"/>
      <w:pStyle w:val="a2"/>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89AC349E">
      <w:start w:val="1"/>
      <w:numFmt w:val="lowerLetter"/>
      <w:suff w:val="nothing"/>
      <w:lvlText w:val="%2."/>
      <w:lvlJc w:val="left"/>
      <w:pPr>
        <w:ind w:left="129" w:firstLine="438"/>
      </w:pPr>
      <w:rPr>
        <w:rFonts w:hAnsi="Arial Unicode MS"/>
        <w:caps w:val="0"/>
        <w:smallCaps w:val="0"/>
        <w:strike w:val="0"/>
        <w:dstrike w:val="0"/>
        <w:color w:val="000000"/>
        <w:spacing w:val="0"/>
        <w:w w:val="100"/>
        <w:kern w:val="0"/>
        <w:position w:val="0"/>
        <w:highlight w:val="none"/>
        <w:vertAlign w:val="baseline"/>
      </w:rPr>
    </w:lvl>
    <w:lvl w:ilvl="2" w:tplc="0884ED5A">
      <w:start w:val="1"/>
      <w:numFmt w:val="lowerRoman"/>
      <w:lvlText w:val="%3."/>
      <w:lvlJc w:val="left"/>
      <w:pPr>
        <w:ind w:left="767" w:hanging="200"/>
      </w:pPr>
      <w:rPr>
        <w:rFonts w:hAnsi="Arial Unicode MS"/>
        <w:caps w:val="0"/>
        <w:smallCaps w:val="0"/>
        <w:strike w:val="0"/>
        <w:dstrike w:val="0"/>
        <w:color w:val="000000"/>
        <w:spacing w:val="0"/>
        <w:w w:val="100"/>
        <w:kern w:val="0"/>
        <w:position w:val="0"/>
        <w:highlight w:val="none"/>
        <w:vertAlign w:val="baseline"/>
      </w:rPr>
    </w:lvl>
    <w:lvl w:ilvl="3" w:tplc="5900B9A6">
      <w:start w:val="1"/>
      <w:numFmt w:val="decimal"/>
      <w:lvlText w:val="%4."/>
      <w:lvlJc w:val="left"/>
      <w:pPr>
        <w:ind w:left="1480" w:hanging="246"/>
      </w:pPr>
      <w:rPr>
        <w:rFonts w:hAnsi="Arial Unicode MS"/>
        <w:caps w:val="0"/>
        <w:smallCaps w:val="0"/>
        <w:strike w:val="0"/>
        <w:dstrike w:val="0"/>
        <w:color w:val="000000"/>
        <w:spacing w:val="0"/>
        <w:w w:val="100"/>
        <w:kern w:val="0"/>
        <w:position w:val="0"/>
        <w:highlight w:val="none"/>
        <w:vertAlign w:val="baseline"/>
      </w:rPr>
    </w:lvl>
    <w:lvl w:ilvl="4" w:tplc="88E2B5B8">
      <w:start w:val="1"/>
      <w:numFmt w:val="lowerLetter"/>
      <w:lvlText w:val="%5."/>
      <w:lvlJc w:val="left"/>
      <w:pPr>
        <w:ind w:left="2200" w:hanging="234"/>
      </w:pPr>
      <w:rPr>
        <w:rFonts w:hAnsi="Arial Unicode MS"/>
        <w:caps w:val="0"/>
        <w:smallCaps w:val="0"/>
        <w:strike w:val="0"/>
        <w:dstrike w:val="0"/>
        <w:color w:val="000000"/>
        <w:spacing w:val="0"/>
        <w:w w:val="100"/>
        <w:kern w:val="0"/>
        <w:position w:val="0"/>
        <w:highlight w:val="none"/>
        <w:vertAlign w:val="baseline"/>
      </w:rPr>
    </w:lvl>
    <w:lvl w:ilvl="5" w:tplc="DD50FF54">
      <w:start w:val="1"/>
      <w:numFmt w:val="lowerRoman"/>
      <w:lvlText w:val="%6."/>
      <w:lvlJc w:val="left"/>
      <w:pPr>
        <w:ind w:left="2920" w:hanging="164"/>
      </w:pPr>
      <w:rPr>
        <w:rFonts w:hAnsi="Arial Unicode MS"/>
        <w:caps w:val="0"/>
        <w:smallCaps w:val="0"/>
        <w:strike w:val="0"/>
        <w:dstrike w:val="0"/>
        <w:color w:val="000000"/>
        <w:spacing w:val="0"/>
        <w:w w:val="100"/>
        <w:kern w:val="0"/>
        <w:position w:val="0"/>
        <w:highlight w:val="none"/>
        <w:vertAlign w:val="baseline"/>
      </w:rPr>
    </w:lvl>
    <w:lvl w:ilvl="6" w:tplc="048A5A5C">
      <w:start w:val="1"/>
      <w:numFmt w:val="decimal"/>
      <w:lvlText w:val="%7."/>
      <w:lvlJc w:val="left"/>
      <w:pPr>
        <w:ind w:left="3640" w:hanging="210"/>
      </w:pPr>
      <w:rPr>
        <w:rFonts w:hAnsi="Arial Unicode MS"/>
        <w:caps w:val="0"/>
        <w:smallCaps w:val="0"/>
        <w:strike w:val="0"/>
        <w:dstrike w:val="0"/>
        <w:color w:val="000000"/>
        <w:spacing w:val="0"/>
        <w:w w:val="100"/>
        <w:kern w:val="0"/>
        <w:position w:val="0"/>
        <w:highlight w:val="none"/>
        <w:vertAlign w:val="baseline"/>
      </w:rPr>
    </w:lvl>
    <w:lvl w:ilvl="7" w:tplc="E2D0F148">
      <w:start w:val="1"/>
      <w:numFmt w:val="lowerLetter"/>
      <w:lvlText w:val="%8."/>
      <w:lvlJc w:val="left"/>
      <w:pPr>
        <w:ind w:left="4360" w:hanging="198"/>
      </w:pPr>
      <w:rPr>
        <w:rFonts w:hAnsi="Arial Unicode MS"/>
        <w:caps w:val="0"/>
        <w:smallCaps w:val="0"/>
        <w:strike w:val="0"/>
        <w:dstrike w:val="0"/>
        <w:color w:val="000000"/>
        <w:spacing w:val="0"/>
        <w:w w:val="100"/>
        <w:kern w:val="0"/>
        <w:position w:val="0"/>
        <w:highlight w:val="none"/>
        <w:vertAlign w:val="baseline"/>
      </w:rPr>
    </w:lvl>
    <w:lvl w:ilvl="8" w:tplc="1D48A70E">
      <w:start w:val="1"/>
      <w:numFmt w:val="lowerRoman"/>
      <w:lvlText w:val="%9."/>
      <w:lvlJc w:val="left"/>
      <w:pPr>
        <w:tabs>
          <w:tab w:val="num" w:pos="5647"/>
        </w:tabs>
        <w:ind w:left="5080" w:hanging="128"/>
      </w:pPr>
      <w:rPr>
        <w:rFonts w:hAnsi="Arial Unicode MS"/>
        <w:caps w:val="0"/>
        <w:smallCaps w:val="0"/>
        <w:strike w:val="0"/>
        <w:dstrike w:val="0"/>
        <w:color w:val="000000"/>
        <w:spacing w:val="0"/>
        <w:w w:val="100"/>
        <w:kern w:val="0"/>
        <w:position w:val="0"/>
        <w:highlight w:val="none"/>
        <w:vertAlign w:val="baseline"/>
      </w:rPr>
    </w:lvl>
  </w:abstractNum>
  <w:abstractNum w:abstractNumId="94">
    <w:nsid w:val="459F31AE"/>
    <w:multiLevelType w:val="hybridMultilevel"/>
    <w:tmpl w:val="9C8E5A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5">
    <w:nsid w:val="466C5456"/>
    <w:multiLevelType w:val="multilevel"/>
    <w:tmpl w:val="420E82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6D344E2"/>
    <w:multiLevelType w:val="hybridMultilevel"/>
    <w:tmpl w:val="C8A62D4E"/>
    <w:styleLink w:val="75"/>
    <w:lvl w:ilvl="0" w:tplc="5552A36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79AA7E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57E20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CECAB3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D1CFB1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6E0ED3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F463EDA">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4B6AAE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C44449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7">
    <w:nsid w:val="470E283A"/>
    <w:multiLevelType w:val="multilevel"/>
    <w:tmpl w:val="DF9AB6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7F72364"/>
    <w:multiLevelType w:val="hybridMultilevel"/>
    <w:tmpl w:val="B4A84196"/>
    <w:styleLink w:val="58"/>
    <w:lvl w:ilvl="0" w:tplc="A6D85DA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4E4CB7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694048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A4AD79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FF6FDB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4BE9BC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7FA3A1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70E7C2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D24122">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9">
    <w:nsid w:val="488F6CEF"/>
    <w:multiLevelType w:val="hybridMultilevel"/>
    <w:tmpl w:val="9EB27B46"/>
    <w:lvl w:ilvl="0" w:tplc="A91297C4">
      <w:start w:val="1"/>
      <w:numFmt w:val="bullet"/>
      <w:pStyle w:val="a3"/>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48AB1E20"/>
    <w:multiLevelType w:val="hybridMultilevel"/>
    <w:tmpl w:val="C3D679D0"/>
    <w:styleLink w:val="31"/>
    <w:lvl w:ilvl="0" w:tplc="7B6691A6">
      <w:start w:val="1"/>
      <w:numFmt w:val="bullet"/>
      <w:lvlText w:val="•"/>
      <w:lvlJc w:val="left"/>
      <w:pPr>
        <w:ind w:left="99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C7CE990">
      <w:start w:val="1"/>
      <w:numFmt w:val="bullet"/>
      <w:lvlText w:val="o"/>
      <w:lvlJc w:val="left"/>
      <w:pPr>
        <w:ind w:left="171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85CB198">
      <w:start w:val="1"/>
      <w:numFmt w:val="bullet"/>
      <w:lvlText w:val="▪"/>
      <w:lvlJc w:val="left"/>
      <w:pPr>
        <w:ind w:left="24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7D28CE4">
      <w:start w:val="1"/>
      <w:numFmt w:val="bullet"/>
      <w:lvlText w:val="•"/>
      <w:lvlJc w:val="left"/>
      <w:pPr>
        <w:ind w:left="315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C3C1FC8">
      <w:start w:val="1"/>
      <w:numFmt w:val="bullet"/>
      <w:lvlText w:val="o"/>
      <w:lvlJc w:val="left"/>
      <w:pPr>
        <w:ind w:left="387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F26AD58">
      <w:start w:val="1"/>
      <w:numFmt w:val="bullet"/>
      <w:lvlText w:val="▪"/>
      <w:lvlJc w:val="left"/>
      <w:pPr>
        <w:ind w:left="459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3EA3516">
      <w:start w:val="1"/>
      <w:numFmt w:val="bullet"/>
      <w:lvlText w:val="•"/>
      <w:lvlJc w:val="left"/>
      <w:pPr>
        <w:ind w:left="531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4964CC8">
      <w:start w:val="1"/>
      <w:numFmt w:val="bullet"/>
      <w:lvlText w:val="o"/>
      <w:lvlJc w:val="left"/>
      <w:pPr>
        <w:ind w:left="60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60E29C8">
      <w:start w:val="1"/>
      <w:numFmt w:val="bullet"/>
      <w:lvlText w:val="▪"/>
      <w:lvlJc w:val="left"/>
      <w:pPr>
        <w:ind w:left="675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1">
    <w:nsid w:val="4A02674A"/>
    <w:multiLevelType w:val="hybridMultilevel"/>
    <w:tmpl w:val="BA8ABF02"/>
    <w:styleLink w:val="37"/>
    <w:lvl w:ilvl="0" w:tplc="38E65048">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0EE8D98">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9A2BE8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DF6459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AD636C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5001B4">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BDEACEA">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2DCC026">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8883FA6">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2">
    <w:nsid w:val="4A160349"/>
    <w:multiLevelType w:val="hybridMultilevel"/>
    <w:tmpl w:val="76A0709E"/>
    <w:lvl w:ilvl="0" w:tplc="04190001">
      <w:start w:val="1"/>
      <w:numFmt w:val="bullet"/>
      <w:lvlText w:val=""/>
      <w:lvlJc w:val="left"/>
      <w:pPr>
        <w:tabs>
          <w:tab w:val="num" w:pos="720"/>
        </w:tabs>
        <w:ind w:left="720" w:hanging="360"/>
      </w:pPr>
      <w:rPr>
        <w:rFonts w:ascii="Symbol" w:hAnsi="Symbol" w:hint="default"/>
      </w:rPr>
    </w:lvl>
    <w:lvl w:ilvl="1" w:tplc="A6FEFEB4">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3">
    <w:nsid w:val="4A364BFB"/>
    <w:multiLevelType w:val="hybridMultilevel"/>
    <w:tmpl w:val="4D508346"/>
    <w:styleLink w:val="76"/>
    <w:lvl w:ilvl="0" w:tplc="B964A29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03C7F1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5E4AD6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6087A6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458851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3B4EC6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396A22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EF24F3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BE0E36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4">
    <w:nsid w:val="4A7A75CA"/>
    <w:multiLevelType w:val="multilevel"/>
    <w:tmpl w:val="1C181906"/>
    <w:styleLink w:val="WWNum6"/>
    <w:lvl w:ilvl="0">
      <w:numFmt w:val="bullet"/>
      <w:lvlText w:val="–"/>
      <w:lvlJc w:val="left"/>
      <w:pPr>
        <w:ind w:left="112" w:hanging="707"/>
      </w:pPr>
      <w:rPr>
        <w:rFonts w:ascii="Times New Roman" w:eastAsia="Times New Roman" w:hAnsi="Times New Roman" w:cs="Times New Roman"/>
        <w:w w:val="99"/>
        <w:sz w:val="28"/>
        <w:szCs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105">
    <w:nsid w:val="4B303412"/>
    <w:multiLevelType w:val="hybridMultilevel"/>
    <w:tmpl w:val="A6B05F14"/>
    <w:styleLink w:val="28"/>
    <w:lvl w:ilvl="0" w:tplc="E0362BA0">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87212E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A2E957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DE6DE8">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BA0772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5AA923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71068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B2090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A6CF5E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6">
    <w:nsid w:val="4C1F0D54"/>
    <w:multiLevelType w:val="hybridMultilevel"/>
    <w:tmpl w:val="EBDCFB48"/>
    <w:styleLink w:val="81"/>
    <w:lvl w:ilvl="0" w:tplc="9F6C747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81C3A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6AC9F3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B2A95D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A58FAB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516B98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E38844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AE205B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D785FC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7">
    <w:nsid w:val="4C244560"/>
    <w:multiLevelType w:val="multilevel"/>
    <w:tmpl w:val="48E87784"/>
    <w:lvl w:ilvl="0">
      <w:start w:val="1"/>
      <w:numFmt w:val="decimal"/>
      <w:pStyle w:val="a4"/>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08">
    <w:nsid w:val="4C4E0BF1"/>
    <w:multiLevelType w:val="hybridMultilevel"/>
    <w:tmpl w:val="AFD65158"/>
    <w:lvl w:ilvl="0" w:tplc="E36A0D9A">
      <w:start w:val="1"/>
      <w:numFmt w:val="bullet"/>
      <w:lvlText w:val="–"/>
      <w:lvlJc w:val="left"/>
      <w:pPr>
        <w:ind w:left="1500" w:hanging="360"/>
      </w:pPr>
      <w:rPr>
        <w:rFonts w:ascii="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09">
    <w:nsid w:val="4DA57DEB"/>
    <w:multiLevelType w:val="hybridMultilevel"/>
    <w:tmpl w:val="D16CD5CC"/>
    <w:styleLink w:val="85"/>
    <w:lvl w:ilvl="0" w:tplc="7354C35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826F19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D6E045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AB0392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D9A0A2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A9C06A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92CA42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6E4360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F68ED8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0">
    <w:nsid w:val="4EFE2B8D"/>
    <w:multiLevelType w:val="hybridMultilevel"/>
    <w:tmpl w:val="FD0C6976"/>
    <w:styleLink w:val="71"/>
    <w:lvl w:ilvl="0" w:tplc="61EE764A">
      <w:start w:val="1"/>
      <w:numFmt w:val="decimal"/>
      <w:lvlText w:val="%1)"/>
      <w:lvlJc w:val="left"/>
      <w:pPr>
        <w:tabs>
          <w:tab w:val="num" w:pos="1134"/>
        </w:tabs>
        <w:ind w:left="567" w:firstLine="0"/>
      </w:pPr>
      <w:rPr>
        <w:rFonts w:hAnsi="Arial Unicode MS"/>
        <w:caps w:val="0"/>
        <w:smallCaps w:val="0"/>
        <w:strike w:val="0"/>
        <w:dstrike w:val="0"/>
        <w:color w:val="000000"/>
        <w:spacing w:val="0"/>
        <w:w w:val="100"/>
        <w:kern w:val="0"/>
        <w:position w:val="0"/>
        <w:highlight w:val="none"/>
        <w:vertAlign w:val="baseline"/>
      </w:rPr>
    </w:lvl>
    <w:lvl w:ilvl="1" w:tplc="821A875A">
      <w:start w:val="1"/>
      <w:numFmt w:val="lowerLetter"/>
      <w:suff w:val="nothing"/>
      <w:lvlText w:val="%2."/>
      <w:lvlJc w:val="left"/>
      <w:pPr>
        <w:tabs>
          <w:tab w:val="left" w:pos="1134"/>
        </w:tabs>
        <w:ind w:left="720" w:firstLine="438"/>
      </w:pPr>
      <w:rPr>
        <w:rFonts w:hAnsi="Arial Unicode MS"/>
        <w:caps w:val="0"/>
        <w:smallCaps w:val="0"/>
        <w:strike w:val="0"/>
        <w:dstrike w:val="0"/>
        <w:color w:val="000000"/>
        <w:spacing w:val="0"/>
        <w:w w:val="100"/>
        <w:kern w:val="0"/>
        <w:position w:val="0"/>
        <w:highlight w:val="none"/>
        <w:vertAlign w:val="baseline"/>
      </w:rPr>
    </w:lvl>
    <w:lvl w:ilvl="2" w:tplc="1774067C">
      <w:start w:val="1"/>
      <w:numFmt w:val="lowerRoman"/>
      <w:lvlText w:val="%3."/>
      <w:lvlJc w:val="left"/>
      <w:pPr>
        <w:tabs>
          <w:tab w:val="left" w:pos="1134"/>
        </w:tabs>
        <w:ind w:left="1440" w:hanging="200"/>
      </w:pPr>
      <w:rPr>
        <w:rFonts w:hAnsi="Arial Unicode MS"/>
        <w:caps w:val="0"/>
        <w:smallCaps w:val="0"/>
        <w:strike w:val="0"/>
        <w:dstrike w:val="0"/>
        <w:color w:val="000000"/>
        <w:spacing w:val="0"/>
        <w:w w:val="100"/>
        <w:kern w:val="0"/>
        <w:position w:val="0"/>
        <w:highlight w:val="none"/>
        <w:vertAlign w:val="baseline"/>
      </w:rPr>
    </w:lvl>
    <w:lvl w:ilvl="3" w:tplc="2B9A33F2">
      <w:start w:val="1"/>
      <w:numFmt w:val="decimal"/>
      <w:lvlText w:val="%4."/>
      <w:lvlJc w:val="left"/>
      <w:pPr>
        <w:tabs>
          <w:tab w:val="left" w:pos="1134"/>
        </w:tabs>
        <w:ind w:left="2160" w:hanging="246"/>
      </w:pPr>
      <w:rPr>
        <w:rFonts w:hAnsi="Arial Unicode MS"/>
        <w:caps w:val="0"/>
        <w:smallCaps w:val="0"/>
        <w:strike w:val="0"/>
        <w:dstrike w:val="0"/>
        <w:color w:val="000000"/>
        <w:spacing w:val="0"/>
        <w:w w:val="100"/>
        <w:kern w:val="0"/>
        <w:position w:val="0"/>
        <w:highlight w:val="none"/>
        <w:vertAlign w:val="baseline"/>
      </w:rPr>
    </w:lvl>
    <w:lvl w:ilvl="4" w:tplc="5D168F52">
      <w:start w:val="1"/>
      <w:numFmt w:val="lowerLetter"/>
      <w:lvlText w:val="%5."/>
      <w:lvlJc w:val="left"/>
      <w:pPr>
        <w:tabs>
          <w:tab w:val="left" w:pos="1134"/>
        </w:tabs>
        <w:ind w:left="2880" w:hanging="234"/>
      </w:pPr>
      <w:rPr>
        <w:rFonts w:hAnsi="Arial Unicode MS"/>
        <w:caps w:val="0"/>
        <w:smallCaps w:val="0"/>
        <w:strike w:val="0"/>
        <w:dstrike w:val="0"/>
        <w:color w:val="000000"/>
        <w:spacing w:val="0"/>
        <w:w w:val="100"/>
        <w:kern w:val="0"/>
        <w:position w:val="0"/>
        <w:highlight w:val="none"/>
        <w:vertAlign w:val="baseline"/>
      </w:rPr>
    </w:lvl>
    <w:lvl w:ilvl="5" w:tplc="DA50D208">
      <w:start w:val="1"/>
      <w:numFmt w:val="lowerRoman"/>
      <w:lvlText w:val="%6."/>
      <w:lvlJc w:val="left"/>
      <w:pPr>
        <w:tabs>
          <w:tab w:val="left" w:pos="1134"/>
        </w:tabs>
        <w:ind w:left="3600" w:hanging="164"/>
      </w:pPr>
      <w:rPr>
        <w:rFonts w:hAnsi="Arial Unicode MS"/>
        <w:caps w:val="0"/>
        <w:smallCaps w:val="0"/>
        <w:strike w:val="0"/>
        <w:dstrike w:val="0"/>
        <w:color w:val="000000"/>
        <w:spacing w:val="0"/>
        <w:w w:val="100"/>
        <w:kern w:val="0"/>
        <w:position w:val="0"/>
        <w:highlight w:val="none"/>
        <w:vertAlign w:val="baseline"/>
      </w:rPr>
    </w:lvl>
    <w:lvl w:ilvl="6" w:tplc="17B85230">
      <w:start w:val="1"/>
      <w:numFmt w:val="decimal"/>
      <w:lvlText w:val="%7."/>
      <w:lvlJc w:val="left"/>
      <w:pPr>
        <w:tabs>
          <w:tab w:val="left" w:pos="1134"/>
        </w:tabs>
        <w:ind w:left="4320" w:hanging="210"/>
      </w:pPr>
      <w:rPr>
        <w:rFonts w:hAnsi="Arial Unicode MS"/>
        <w:caps w:val="0"/>
        <w:smallCaps w:val="0"/>
        <w:strike w:val="0"/>
        <w:dstrike w:val="0"/>
        <w:color w:val="000000"/>
        <w:spacing w:val="0"/>
        <w:w w:val="100"/>
        <w:kern w:val="0"/>
        <w:position w:val="0"/>
        <w:highlight w:val="none"/>
        <w:vertAlign w:val="baseline"/>
      </w:rPr>
    </w:lvl>
    <w:lvl w:ilvl="7" w:tplc="92BA89F0">
      <w:start w:val="1"/>
      <w:numFmt w:val="lowerLetter"/>
      <w:lvlText w:val="%8."/>
      <w:lvlJc w:val="left"/>
      <w:pPr>
        <w:tabs>
          <w:tab w:val="left" w:pos="1134"/>
        </w:tabs>
        <w:ind w:left="5040" w:hanging="198"/>
      </w:pPr>
      <w:rPr>
        <w:rFonts w:hAnsi="Arial Unicode MS"/>
        <w:caps w:val="0"/>
        <w:smallCaps w:val="0"/>
        <w:strike w:val="0"/>
        <w:dstrike w:val="0"/>
        <w:color w:val="000000"/>
        <w:spacing w:val="0"/>
        <w:w w:val="100"/>
        <w:kern w:val="0"/>
        <w:position w:val="0"/>
        <w:highlight w:val="none"/>
        <w:vertAlign w:val="baseline"/>
      </w:rPr>
    </w:lvl>
    <w:lvl w:ilvl="8" w:tplc="45F4071C">
      <w:start w:val="1"/>
      <w:numFmt w:val="lowerRoman"/>
      <w:lvlText w:val="%9."/>
      <w:lvlJc w:val="left"/>
      <w:pPr>
        <w:tabs>
          <w:tab w:val="left" w:pos="1134"/>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11">
    <w:nsid w:val="4F9604EA"/>
    <w:multiLevelType w:val="hybridMultilevel"/>
    <w:tmpl w:val="82A20C06"/>
    <w:styleLink w:val="9"/>
    <w:lvl w:ilvl="0" w:tplc="9ACC2B3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2A405B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AE299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C3ADB2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EC6F22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E48FF1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5ECA4A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244CDE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424FDB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2">
    <w:nsid w:val="50116138"/>
    <w:multiLevelType w:val="hybridMultilevel"/>
    <w:tmpl w:val="B7302FF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3">
    <w:nsid w:val="507C7379"/>
    <w:multiLevelType w:val="multilevel"/>
    <w:tmpl w:val="74182402"/>
    <w:styleLink w:val="List18"/>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8"/>
        </w:tabs>
        <w:ind w:left="2208" w:hanging="420"/>
      </w:pPr>
      <w:rPr>
        <w:rFonts w:ascii="Times" w:eastAsia="Times" w:hAnsi="Times" w:cs="Times"/>
        <w:position w:val="0"/>
        <w:sz w:val="28"/>
        <w:szCs w:val="28"/>
        <w:rtl w:val="0"/>
        <w:lang w:val="ru-RU"/>
      </w:rPr>
    </w:lvl>
    <w:lvl w:ilvl="2">
      <w:start w:val="1"/>
      <w:numFmt w:val="bullet"/>
      <w:lvlText w:val="▪"/>
      <w:lvlJc w:val="left"/>
      <w:pPr>
        <w:tabs>
          <w:tab w:val="num" w:pos="2928"/>
        </w:tabs>
        <w:ind w:left="2928" w:hanging="420"/>
      </w:pPr>
      <w:rPr>
        <w:rFonts w:ascii="Times" w:eastAsia="Times" w:hAnsi="Times" w:cs="Times"/>
        <w:position w:val="0"/>
        <w:sz w:val="28"/>
        <w:szCs w:val="28"/>
        <w:rtl w:val="0"/>
        <w:lang w:val="ru-RU"/>
      </w:rPr>
    </w:lvl>
    <w:lvl w:ilvl="3">
      <w:start w:val="1"/>
      <w:numFmt w:val="bullet"/>
      <w:lvlText w:val="•"/>
      <w:lvlJc w:val="left"/>
      <w:pPr>
        <w:tabs>
          <w:tab w:val="num" w:pos="3648"/>
        </w:tabs>
        <w:ind w:left="3648" w:hanging="420"/>
      </w:pPr>
      <w:rPr>
        <w:rFonts w:ascii="Times" w:eastAsia="Times" w:hAnsi="Times" w:cs="Times"/>
        <w:position w:val="0"/>
        <w:sz w:val="28"/>
        <w:szCs w:val="28"/>
        <w:rtl w:val="0"/>
        <w:lang w:val="ru-RU"/>
      </w:rPr>
    </w:lvl>
    <w:lvl w:ilvl="4">
      <w:start w:val="1"/>
      <w:numFmt w:val="bullet"/>
      <w:lvlText w:val="o"/>
      <w:lvlJc w:val="left"/>
      <w:pPr>
        <w:tabs>
          <w:tab w:val="num" w:pos="4368"/>
        </w:tabs>
        <w:ind w:left="4368" w:hanging="420"/>
      </w:pPr>
      <w:rPr>
        <w:rFonts w:ascii="Times" w:eastAsia="Times" w:hAnsi="Times" w:cs="Times"/>
        <w:position w:val="0"/>
        <w:sz w:val="28"/>
        <w:szCs w:val="28"/>
        <w:rtl w:val="0"/>
        <w:lang w:val="ru-RU"/>
      </w:rPr>
    </w:lvl>
    <w:lvl w:ilvl="5">
      <w:start w:val="1"/>
      <w:numFmt w:val="bullet"/>
      <w:lvlText w:val="▪"/>
      <w:lvlJc w:val="left"/>
      <w:pPr>
        <w:tabs>
          <w:tab w:val="num" w:pos="5088"/>
        </w:tabs>
        <w:ind w:left="5088" w:hanging="420"/>
      </w:pPr>
      <w:rPr>
        <w:rFonts w:ascii="Times" w:eastAsia="Times" w:hAnsi="Times" w:cs="Times"/>
        <w:position w:val="0"/>
        <w:sz w:val="28"/>
        <w:szCs w:val="28"/>
        <w:rtl w:val="0"/>
        <w:lang w:val="ru-RU"/>
      </w:rPr>
    </w:lvl>
    <w:lvl w:ilvl="6">
      <w:start w:val="1"/>
      <w:numFmt w:val="bullet"/>
      <w:lvlText w:val="•"/>
      <w:lvlJc w:val="left"/>
      <w:pPr>
        <w:tabs>
          <w:tab w:val="num" w:pos="5808"/>
        </w:tabs>
        <w:ind w:left="5808" w:hanging="420"/>
      </w:pPr>
      <w:rPr>
        <w:rFonts w:ascii="Times" w:eastAsia="Times" w:hAnsi="Times" w:cs="Times"/>
        <w:position w:val="0"/>
        <w:sz w:val="28"/>
        <w:szCs w:val="28"/>
        <w:rtl w:val="0"/>
        <w:lang w:val="ru-RU"/>
      </w:rPr>
    </w:lvl>
    <w:lvl w:ilvl="7">
      <w:start w:val="1"/>
      <w:numFmt w:val="bullet"/>
      <w:lvlText w:val="o"/>
      <w:lvlJc w:val="left"/>
      <w:pPr>
        <w:tabs>
          <w:tab w:val="num" w:pos="6528"/>
        </w:tabs>
        <w:ind w:left="6528" w:hanging="420"/>
      </w:pPr>
      <w:rPr>
        <w:rFonts w:ascii="Times" w:eastAsia="Times" w:hAnsi="Times" w:cs="Times"/>
        <w:position w:val="0"/>
        <w:sz w:val="28"/>
        <w:szCs w:val="28"/>
        <w:rtl w:val="0"/>
        <w:lang w:val="ru-RU"/>
      </w:rPr>
    </w:lvl>
    <w:lvl w:ilvl="8">
      <w:start w:val="1"/>
      <w:numFmt w:val="bullet"/>
      <w:lvlText w:val="▪"/>
      <w:lvlJc w:val="left"/>
      <w:pPr>
        <w:tabs>
          <w:tab w:val="num" w:pos="7248"/>
        </w:tabs>
        <w:ind w:left="7248" w:hanging="420"/>
      </w:pPr>
      <w:rPr>
        <w:rFonts w:ascii="Times" w:eastAsia="Times" w:hAnsi="Times" w:cs="Times"/>
        <w:position w:val="0"/>
        <w:sz w:val="28"/>
        <w:szCs w:val="28"/>
        <w:rtl w:val="0"/>
        <w:lang w:val="ru-RU"/>
      </w:rPr>
    </w:lvl>
  </w:abstractNum>
  <w:abstractNum w:abstractNumId="114">
    <w:nsid w:val="51987478"/>
    <w:multiLevelType w:val="hybridMultilevel"/>
    <w:tmpl w:val="F46C5DAE"/>
    <w:styleLink w:val="72"/>
    <w:lvl w:ilvl="0" w:tplc="6FD840D6">
      <w:start w:val="1"/>
      <w:numFmt w:val="decimal"/>
      <w:lvlText w:val="%1)"/>
      <w:lvlJc w:val="left"/>
      <w:pPr>
        <w:tabs>
          <w:tab w:val="num" w:pos="1134"/>
        </w:tabs>
        <w:ind w:left="567" w:firstLine="0"/>
      </w:pPr>
      <w:rPr>
        <w:rFonts w:hAnsi="Arial Unicode MS"/>
        <w:caps w:val="0"/>
        <w:smallCaps w:val="0"/>
        <w:strike w:val="0"/>
        <w:dstrike w:val="0"/>
        <w:color w:val="000000"/>
        <w:spacing w:val="0"/>
        <w:w w:val="100"/>
        <w:kern w:val="0"/>
        <w:position w:val="0"/>
        <w:highlight w:val="none"/>
        <w:vertAlign w:val="baseline"/>
      </w:rPr>
    </w:lvl>
    <w:lvl w:ilvl="1" w:tplc="D3B2EE2E">
      <w:start w:val="1"/>
      <w:numFmt w:val="lowerLetter"/>
      <w:suff w:val="nothing"/>
      <w:lvlText w:val="%2."/>
      <w:lvlJc w:val="left"/>
      <w:pPr>
        <w:tabs>
          <w:tab w:val="left" w:pos="1134"/>
        </w:tabs>
        <w:ind w:left="720" w:firstLine="438"/>
      </w:pPr>
      <w:rPr>
        <w:rFonts w:hAnsi="Arial Unicode MS"/>
        <w:caps w:val="0"/>
        <w:smallCaps w:val="0"/>
        <w:strike w:val="0"/>
        <w:dstrike w:val="0"/>
        <w:color w:val="000000"/>
        <w:spacing w:val="0"/>
        <w:w w:val="100"/>
        <w:kern w:val="0"/>
        <w:position w:val="0"/>
        <w:highlight w:val="none"/>
        <w:vertAlign w:val="baseline"/>
      </w:rPr>
    </w:lvl>
    <w:lvl w:ilvl="2" w:tplc="FD648144">
      <w:start w:val="1"/>
      <w:numFmt w:val="lowerRoman"/>
      <w:lvlText w:val="%3."/>
      <w:lvlJc w:val="left"/>
      <w:pPr>
        <w:tabs>
          <w:tab w:val="left" w:pos="1134"/>
        </w:tabs>
        <w:ind w:left="1440" w:hanging="200"/>
      </w:pPr>
      <w:rPr>
        <w:rFonts w:hAnsi="Arial Unicode MS"/>
        <w:caps w:val="0"/>
        <w:smallCaps w:val="0"/>
        <w:strike w:val="0"/>
        <w:dstrike w:val="0"/>
        <w:color w:val="000000"/>
        <w:spacing w:val="0"/>
        <w:w w:val="100"/>
        <w:kern w:val="0"/>
        <w:position w:val="0"/>
        <w:highlight w:val="none"/>
        <w:vertAlign w:val="baseline"/>
      </w:rPr>
    </w:lvl>
    <w:lvl w:ilvl="3" w:tplc="8BDE2B16">
      <w:start w:val="1"/>
      <w:numFmt w:val="decimal"/>
      <w:lvlText w:val="%4."/>
      <w:lvlJc w:val="left"/>
      <w:pPr>
        <w:tabs>
          <w:tab w:val="left" w:pos="1134"/>
        </w:tabs>
        <w:ind w:left="2160" w:hanging="246"/>
      </w:pPr>
      <w:rPr>
        <w:rFonts w:hAnsi="Arial Unicode MS"/>
        <w:caps w:val="0"/>
        <w:smallCaps w:val="0"/>
        <w:strike w:val="0"/>
        <w:dstrike w:val="0"/>
        <w:color w:val="000000"/>
        <w:spacing w:val="0"/>
        <w:w w:val="100"/>
        <w:kern w:val="0"/>
        <w:position w:val="0"/>
        <w:highlight w:val="none"/>
        <w:vertAlign w:val="baseline"/>
      </w:rPr>
    </w:lvl>
    <w:lvl w:ilvl="4" w:tplc="417C82E6">
      <w:start w:val="1"/>
      <w:numFmt w:val="lowerLetter"/>
      <w:lvlText w:val="%5."/>
      <w:lvlJc w:val="left"/>
      <w:pPr>
        <w:tabs>
          <w:tab w:val="left" w:pos="1134"/>
        </w:tabs>
        <w:ind w:left="2880" w:hanging="234"/>
      </w:pPr>
      <w:rPr>
        <w:rFonts w:hAnsi="Arial Unicode MS"/>
        <w:caps w:val="0"/>
        <w:smallCaps w:val="0"/>
        <w:strike w:val="0"/>
        <w:dstrike w:val="0"/>
        <w:color w:val="000000"/>
        <w:spacing w:val="0"/>
        <w:w w:val="100"/>
        <w:kern w:val="0"/>
        <w:position w:val="0"/>
        <w:highlight w:val="none"/>
        <w:vertAlign w:val="baseline"/>
      </w:rPr>
    </w:lvl>
    <w:lvl w:ilvl="5" w:tplc="4A32B9CC">
      <w:start w:val="1"/>
      <w:numFmt w:val="lowerRoman"/>
      <w:lvlText w:val="%6."/>
      <w:lvlJc w:val="left"/>
      <w:pPr>
        <w:tabs>
          <w:tab w:val="left" w:pos="1134"/>
        </w:tabs>
        <w:ind w:left="3600" w:hanging="164"/>
      </w:pPr>
      <w:rPr>
        <w:rFonts w:hAnsi="Arial Unicode MS"/>
        <w:caps w:val="0"/>
        <w:smallCaps w:val="0"/>
        <w:strike w:val="0"/>
        <w:dstrike w:val="0"/>
        <w:color w:val="000000"/>
        <w:spacing w:val="0"/>
        <w:w w:val="100"/>
        <w:kern w:val="0"/>
        <w:position w:val="0"/>
        <w:highlight w:val="none"/>
        <w:vertAlign w:val="baseline"/>
      </w:rPr>
    </w:lvl>
    <w:lvl w:ilvl="6" w:tplc="3D3CA760">
      <w:start w:val="1"/>
      <w:numFmt w:val="decimal"/>
      <w:lvlText w:val="%7."/>
      <w:lvlJc w:val="left"/>
      <w:pPr>
        <w:tabs>
          <w:tab w:val="left" w:pos="1134"/>
        </w:tabs>
        <w:ind w:left="4320" w:hanging="210"/>
      </w:pPr>
      <w:rPr>
        <w:rFonts w:hAnsi="Arial Unicode MS"/>
        <w:caps w:val="0"/>
        <w:smallCaps w:val="0"/>
        <w:strike w:val="0"/>
        <w:dstrike w:val="0"/>
        <w:color w:val="000000"/>
        <w:spacing w:val="0"/>
        <w:w w:val="100"/>
        <w:kern w:val="0"/>
        <w:position w:val="0"/>
        <w:highlight w:val="none"/>
        <w:vertAlign w:val="baseline"/>
      </w:rPr>
    </w:lvl>
    <w:lvl w:ilvl="7" w:tplc="9CA4C886">
      <w:start w:val="1"/>
      <w:numFmt w:val="lowerLetter"/>
      <w:lvlText w:val="%8."/>
      <w:lvlJc w:val="left"/>
      <w:pPr>
        <w:tabs>
          <w:tab w:val="left" w:pos="1134"/>
        </w:tabs>
        <w:ind w:left="5040" w:hanging="198"/>
      </w:pPr>
      <w:rPr>
        <w:rFonts w:hAnsi="Arial Unicode MS"/>
        <w:caps w:val="0"/>
        <w:smallCaps w:val="0"/>
        <w:strike w:val="0"/>
        <w:dstrike w:val="0"/>
        <w:color w:val="000000"/>
        <w:spacing w:val="0"/>
        <w:w w:val="100"/>
        <w:kern w:val="0"/>
        <w:position w:val="0"/>
        <w:highlight w:val="none"/>
        <w:vertAlign w:val="baseline"/>
      </w:rPr>
    </w:lvl>
    <w:lvl w:ilvl="8" w:tplc="3A007C60">
      <w:start w:val="1"/>
      <w:numFmt w:val="lowerRoman"/>
      <w:lvlText w:val="%9."/>
      <w:lvlJc w:val="left"/>
      <w:pPr>
        <w:tabs>
          <w:tab w:val="left" w:pos="1134"/>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15">
    <w:nsid w:val="519E72BC"/>
    <w:multiLevelType w:val="hybridMultilevel"/>
    <w:tmpl w:val="BF466B44"/>
    <w:styleLink w:val="90"/>
    <w:lvl w:ilvl="0" w:tplc="955EC79A">
      <w:start w:val="1"/>
      <w:numFmt w:val="bullet"/>
      <w:lvlText w:val="•"/>
      <w:lvlJc w:val="left"/>
      <w:pPr>
        <w:ind w:left="142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EB8C21A">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D76E37C">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1CEC612">
      <w:start w:val="1"/>
      <w:numFmt w:val="bullet"/>
      <w:lvlText w:val="•"/>
      <w:lvlJc w:val="left"/>
      <w:pPr>
        <w:ind w:left="358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1AA6BC4">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E4CE46A">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9EF510">
      <w:start w:val="1"/>
      <w:numFmt w:val="bullet"/>
      <w:lvlText w:val="•"/>
      <w:lvlJc w:val="left"/>
      <w:pPr>
        <w:ind w:left="574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8AE1FAC">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FC44A9E">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6">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7">
    <w:nsid w:val="53192341"/>
    <w:multiLevelType w:val="hybridMultilevel"/>
    <w:tmpl w:val="4E184A8A"/>
    <w:lvl w:ilvl="0" w:tplc="E36A0D9A">
      <w:start w:val="1"/>
      <w:numFmt w:val="bullet"/>
      <w:lvlText w:val="–"/>
      <w:lvlJc w:val="left"/>
      <w:pPr>
        <w:ind w:left="1230" w:hanging="360"/>
      </w:pPr>
      <w:rPr>
        <w:rFonts w:ascii="Times New Roman" w:hAnsi="Times New Roman" w:cs="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18">
    <w:nsid w:val="54FD2951"/>
    <w:multiLevelType w:val="hybridMultilevel"/>
    <w:tmpl w:val="6F4C58F6"/>
    <w:styleLink w:val="66"/>
    <w:lvl w:ilvl="0" w:tplc="293AECF2">
      <w:start w:val="1"/>
      <w:numFmt w:val="bullet"/>
      <w:lvlText w:val="•"/>
      <w:lvlJc w:val="left"/>
      <w:pPr>
        <w:tabs>
          <w:tab w:val="num" w:pos="987"/>
          <w:tab w:val="left" w:pos="993"/>
        </w:tabs>
        <w:ind w:left="420" w:firstLine="147"/>
      </w:pPr>
      <w:rPr>
        <w:rFonts w:hAnsi="Arial Unicode MS"/>
        <w:caps w:val="0"/>
        <w:smallCaps w:val="0"/>
        <w:strike w:val="0"/>
        <w:dstrike w:val="0"/>
        <w:color w:val="000000"/>
        <w:spacing w:val="0"/>
        <w:w w:val="100"/>
        <w:kern w:val="0"/>
        <w:position w:val="0"/>
        <w:highlight w:val="none"/>
        <w:vertAlign w:val="baseline"/>
      </w:rPr>
    </w:lvl>
    <w:lvl w:ilvl="1" w:tplc="ADA4EF1E">
      <w:start w:val="1"/>
      <w:numFmt w:val="bullet"/>
      <w:lvlText w:val="•"/>
      <w:lvlJc w:val="left"/>
      <w:pPr>
        <w:tabs>
          <w:tab w:val="left" w:pos="993"/>
          <w:tab w:val="num" w:pos="2362"/>
        </w:tabs>
        <w:ind w:left="1795" w:firstLine="147"/>
      </w:pPr>
      <w:rPr>
        <w:rFonts w:hAnsi="Arial Unicode MS"/>
        <w:caps w:val="0"/>
        <w:smallCaps w:val="0"/>
        <w:strike w:val="0"/>
        <w:dstrike w:val="0"/>
        <w:color w:val="000000"/>
        <w:spacing w:val="0"/>
        <w:w w:val="100"/>
        <w:kern w:val="0"/>
        <w:position w:val="0"/>
        <w:highlight w:val="none"/>
        <w:vertAlign w:val="baseline"/>
      </w:rPr>
    </w:lvl>
    <w:lvl w:ilvl="2" w:tplc="E44E38E0">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6CDE1F62">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936763A">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2A9E5CA0">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01C40BAC">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AAE707E">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F7D07154">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119">
    <w:nsid w:val="56426464"/>
    <w:multiLevelType w:val="hybridMultilevel"/>
    <w:tmpl w:val="23B8C052"/>
    <w:lvl w:ilvl="0" w:tplc="7DD60886">
      <w:start w:val="1"/>
      <w:numFmt w:val="decimal"/>
      <w:pStyle w:val="3"/>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0">
    <w:nsid w:val="58DC2EA6"/>
    <w:multiLevelType w:val="hybridMultilevel"/>
    <w:tmpl w:val="223E1CE2"/>
    <w:lvl w:ilvl="0" w:tplc="6EE851E2">
      <w:start w:val="1"/>
      <w:numFmt w:val="bullet"/>
      <w:pStyle w:val="20"/>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1">
    <w:nsid w:val="58EB0297"/>
    <w:multiLevelType w:val="hybridMultilevel"/>
    <w:tmpl w:val="F7F03544"/>
    <w:styleLink w:val="26"/>
    <w:lvl w:ilvl="0" w:tplc="CF0A3C3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F96F62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8A8EF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402DB1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8846F0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318638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128507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5BAC12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A6F0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2">
    <w:nsid w:val="5B2D22F8"/>
    <w:multiLevelType w:val="hybridMultilevel"/>
    <w:tmpl w:val="57FA74E4"/>
    <w:styleLink w:val="67"/>
    <w:lvl w:ilvl="0" w:tplc="C0A88806">
      <w:start w:val="1"/>
      <w:numFmt w:val="bullet"/>
      <w:lvlText w:val="•"/>
      <w:lvlJc w:val="left"/>
      <w:pPr>
        <w:tabs>
          <w:tab w:val="num" w:pos="993"/>
          <w:tab w:val="left" w:pos="1429"/>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95A1376">
      <w:start w:val="1"/>
      <w:numFmt w:val="bullet"/>
      <w:lvlText w:val="o"/>
      <w:lvlJc w:val="left"/>
      <w:pPr>
        <w:ind w:left="862"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DCA78AC">
      <w:start w:val="1"/>
      <w:numFmt w:val="bullet"/>
      <w:lvlText w:val="▪"/>
      <w:lvlJc w:val="left"/>
      <w:pPr>
        <w:tabs>
          <w:tab w:val="left" w:pos="993"/>
        </w:tabs>
        <w:ind w:left="14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8ADE2C">
      <w:start w:val="1"/>
      <w:numFmt w:val="bullet"/>
      <w:lvlText w:val="•"/>
      <w:lvlJc w:val="left"/>
      <w:pPr>
        <w:tabs>
          <w:tab w:val="left" w:pos="993"/>
          <w:tab w:val="left" w:pos="1429"/>
        </w:tabs>
        <w:ind w:left="216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9DCF97E">
      <w:start w:val="1"/>
      <w:numFmt w:val="bullet"/>
      <w:lvlText w:val="o"/>
      <w:lvlJc w:val="left"/>
      <w:pPr>
        <w:tabs>
          <w:tab w:val="left" w:pos="993"/>
          <w:tab w:val="left" w:pos="1429"/>
        </w:tabs>
        <w:ind w:left="288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C1EA44E">
      <w:start w:val="1"/>
      <w:numFmt w:val="bullet"/>
      <w:lvlText w:val="▪"/>
      <w:lvlJc w:val="left"/>
      <w:pPr>
        <w:tabs>
          <w:tab w:val="left" w:pos="993"/>
          <w:tab w:val="left" w:pos="1429"/>
        </w:tabs>
        <w:ind w:left="360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1EC1A98">
      <w:start w:val="1"/>
      <w:numFmt w:val="bullet"/>
      <w:lvlText w:val="•"/>
      <w:lvlJc w:val="left"/>
      <w:pPr>
        <w:tabs>
          <w:tab w:val="left" w:pos="993"/>
          <w:tab w:val="left" w:pos="1429"/>
        </w:tabs>
        <w:ind w:left="432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C366644">
      <w:start w:val="1"/>
      <w:numFmt w:val="bullet"/>
      <w:lvlText w:val="o"/>
      <w:lvlJc w:val="left"/>
      <w:pPr>
        <w:tabs>
          <w:tab w:val="left" w:pos="993"/>
          <w:tab w:val="left" w:pos="1429"/>
        </w:tabs>
        <w:ind w:left="50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63C581C">
      <w:start w:val="1"/>
      <w:numFmt w:val="bullet"/>
      <w:lvlText w:val="▪"/>
      <w:lvlJc w:val="left"/>
      <w:pPr>
        <w:tabs>
          <w:tab w:val="left" w:pos="993"/>
          <w:tab w:val="left" w:pos="1429"/>
        </w:tabs>
        <w:ind w:left="576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3">
    <w:nsid w:val="5B964281"/>
    <w:multiLevelType w:val="hybridMultilevel"/>
    <w:tmpl w:val="3E4A1C8A"/>
    <w:styleLink w:val="7"/>
    <w:lvl w:ilvl="0" w:tplc="6252383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375297A0">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7228C20A">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59C168A">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1BEEF20C">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6A68A8BE">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2DEE7BE6">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98DCA5DE">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CE1223B2">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24">
    <w:nsid w:val="5BB32DA8"/>
    <w:multiLevelType w:val="hybridMultilevel"/>
    <w:tmpl w:val="7A00DEB4"/>
    <w:styleLink w:val="24"/>
    <w:lvl w:ilvl="0" w:tplc="638095E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BECA39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5B8C91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F94EB9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034201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860169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FB00D6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2443B6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8B097A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5">
    <w:nsid w:val="5EDA12CD"/>
    <w:multiLevelType w:val="hybridMultilevel"/>
    <w:tmpl w:val="DDD4A484"/>
    <w:lvl w:ilvl="0" w:tplc="8BA271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nsid w:val="601D140A"/>
    <w:multiLevelType w:val="hybridMultilevel"/>
    <w:tmpl w:val="F8A45358"/>
    <w:styleLink w:val="33"/>
    <w:lvl w:ilvl="0" w:tplc="E78C649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608B3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5CEDA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46C25C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0CE86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7B626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70DD6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AEEA1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1C09C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7">
    <w:nsid w:val="611F3D1E"/>
    <w:multiLevelType w:val="hybridMultilevel"/>
    <w:tmpl w:val="EFF2A284"/>
    <w:styleLink w:val="6"/>
    <w:lvl w:ilvl="0" w:tplc="13D2B04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6E5AF774">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C888B4C2">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27ECECE4">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9E6641D2">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A8207C82">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110E882A">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4774B36E">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0956802E">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28">
    <w:nsid w:val="61C04E82"/>
    <w:multiLevelType w:val="hybridMultilevel"/>
    <w:tmpl w:val="522CE9E4"/>
    <w:lvl w:ilvl="0" w:tplc="E36A0D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nsid w:val="61EB38D6"/>
    <w:multiLevelType w:val="hybridMultilevel"/>
    <w:tmpl w:val="6242ECE6"/>
    <w:styleLink w:val="15"/>
    <w:lvl w:ilvl="0" w:tplc="DF9E66A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218891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DDEDB5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5DCD4D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09EF69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B2A579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45AA33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4585FA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5EA9E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0">
    <w:nsid w:val="620347F0"/>
    <w:multiLevelType w:val="multilevel"/>
    <w:tmpl w:val="555E8DA2"/>
    <w:styleLink w:val="36"/>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90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num" w:pos="1107"/>
        </w:tabs>
        <w:ind w:left="540" w:firstLine="258"/>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num" w:pos="2007"/>
        </w:tabs>
        <w:ind w:left="1440" w:firstLine="9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num" w:pos="2547"/>
        </w:tabs>
        <w:ind w:left="1980" w:hanging="78"/>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num" w:pos="3447"/>
        </w:tabs>
        <w:ind w:left="2880" w:firstLine="41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num" w:pos="3987"/>
        </w:tabs>
        <w:ind w:left="3420" w:firstLine="41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num" w:pos="4887"/>
        </w:tabs>
        <w:ind w:left="4320" w:firstLine="54"/>
      </w:pPr>
      <w:rPr>
        <w:rFonts w:hAnsi="Arial Unicode MS"/>
        <w:caps w:val="0"/>
        <w:smallCaps w:val="0"/>
        <w:strike w:val="0"/>
        <w:dstrike w:val="0"/>
        <w:color w:val="000000"/>
        <w:spacing w:val="0"/>
        <w:w w:val="100"/>
        <w:kern w:val="0"/>
        <w:position w:val="0"/>
        <w:highlight w:val="none"/>
        <w:vertAlign w:val="baseline"/>
      </w:rPr>
    </w:lvl>
  </w:abstractNum>
  <w:abstractNum w:abstractNumId="131">
    <w:nsid w:val="625F2D30"/>
    <w:multiLevelType w:val="multilevel"/>
    <w:tmpl w:val="8BA0DAA4"/>
    <w:styleLink w:val="List15"/>
    <w:lvl w:ilvl="0">
      <w:numFmt w:val="bullet"/>
      <w:lvlText w:val="•"/>
      <w:lvlJc w:val="left"/>
      <w:pPr>
        <w:tabs>
          <w:tab w:val="num" w:pos="720"/>
        </w:tabs>
        <w:ind w:left="720" w:hanging="360"/>
      </w:pPr>
      <w:rPr>
        <w:rFonts w:ascii="Times" w:eastAsia="Times" w:hAnsi="Times" w:cs="Times"/>
        <w:color w:val="222222"/>
        <w:position w:val="0"/>
        <w:sz w:val="24"/>
        <w:szCs w:val="24"/>
        <w:u w:color="222222"/>
        <w:shd w:val="clear" w:color="auto" w:fill="FFFFFF"/>
        <w:lang w:val="ru-RU"/>
      </w:rPr>
    </w:lvl>
    <w:lvl w:ilvl="1">
      <w:start w:val="1"/>
      <w:numFmt w:val="bullet"/>
      <w:lvlText w:val="o"/>
      <w:lvlJc w:val="left"/>
      <w:pPr>
        <w:tabs>
          <w:tab w:val="num" w:pos="1500"/>
        </w:tabs>
        <w:ind w:left="1500" w:hanging="420"/>
      </w:pPr>
      <w:rPr>
        <w:rFonts w:ascii="Times" w:eastAsia="Times" w:hAnsi="Times" w:cs="Times"/>
        <w:color w:val="222222"/>
        <w:position w:val="0"/>
        <w:sz w:val="28"/>
        <w:szCs w:val="28"/>
        <w:u w:color="222222"/>
        <w:shd w:val="clear" w:color="auto" w:fill="FFFFFF"/>
        <w:lang w:val="ru-RU"/>
      </w:rPr>
    </w:lvl>
    <w:lvl w:ilvl="2">
      <w:start w:val="1"/>
      <w:numFmt w:val="bullet"/>
      <w:lvlText w:val="▪"/>
      <w:lvlJc w:val="left"/>
      <w:pPr>
        <w:tabs>
          <w:tab w:val="num" w:pos="2220"/>
        </w:tabs>
        <w:ind w:left="2220" w:hanging="420"/>
      </w:pPr>
      <w:rPr>
        <w:rFonts w:ascii="Times" w:eastAsia="Times" w:hAnsi="Times" w:cs="Times"/>
        <w:color w:val="222222"/>
        <w:position w:val="0"/>
        <w:sz w:val="28"/>
        <w:szCs w:val="28"/>
        <w:u w:color="222222"/>
        <w:shd w:val="clear" w:color="auto" w:fill="FFFFFF"/>
        <w:lang w:val="ru-RU"/>
      </w:rPr>
    </w:lvl>
    <w:lvl w:ilvl="3">
      <w:start w:val="1"/>
      <w:numFmt w:val="bullet"/>
      <w:lvlText w:val="•"/>
      <w:lvlJc w:val="left"/>
      <w:pPr>
        <w:tabs>
          <w:tab w:val="num" w:pos="2940"/>
        </w:tabs>
        <w:ind w:left="2940" w:hanging="420"/>
      </w:pPr>
      <w:rPr>
        <w:rFonts w:ascii="Times" w:eastAsia="Times" w:hAnsi="Times" w:cs="Times"/>
        <w:color w:val="222222"/>
        <w:position w:val="0"/>
        <w:sz w:val="28"/>
        <w:szCs w:val="28"/>
        <w:u w:color="222222"/>
        <w:shd w:val="clear" w:color="auto" w:fill="FFFFFF"/>
        <w:lang w:val="ru-RU"/>
      </w:rPr>
    </w:lvl>
    <w:lvl w:ilvl="4">
      <w:start w:val="1"/>
      <w:numFmt w:val="bullet"/>
      <w:lvlText w:val="o"/>
      <w:lvlJc w:val="left"/>
      <w:pPr>
        <w:tabs>
          <w:tab w:val="num" w:pos="3660"/>
        </w:tabs>
        <w:ind w:left="3660" w:hanging="420"/>
      </w:pPr>
      <w:rPr>
        <w:rFonts w:ascii="Times" w:eastAsia="Times" w:hAnsi="Times" w:cs="Times"/>
        <w:color w:val="222222"/>
        <w:position w:val="0"/>
        <w:sz w:val="28"/>
        <w:szCs w:val="28"/>
        <w:u w:color="222222"/>
        <w:shd w:val="clear" w:color="auto" w:fill="FFFFFF"/>
        <w:lang w:val="ru-RU"/>
      </w:rPr>
    </w:lvl>
    <w:lvl w:ilvl="5">
      <w:start w:val="1"/>
      <w:numFmt w:val="bullet"/>
      <w:lvlText w:val="▪"/>
      <w:lvlJc w:val="left"/>
      <w:pPr>
        <w:tabs>
          <w:tab w:val="num" w:pos="4380"/>
        </w:tabs>
        <w:ind w:left="4380" w:hanging="420"/>
      </w:pPr>
      <w:rPr>
        <w:rFonts w:ascii="Times" w:eastAsia="Times" w:hAnsi="Times" w:cs="Times"/>
        <w:color w:val="222222"/>
        <w:position w:val="0"/>
        <w:sz w:val="28"/>
        <w:szCs w:val="28"/>
        <w:u w:color="222222"/>
        <w:shd w:val="clear" w:color="auto" w:fill="FFFFFF"/>
        <w:lang w:val="ru-RU"/>
      </w:rPr>
    </w:lvl>
    <w:lvl w:ilvl="6">
      <w:start w:val="1"/>
      <w:numFmt w:val="bullet"/>
      <w:lvlText w:val="•"/>
      <w:lvlJc w:val="left"/>
      <w:pPr>
        <w:tabs>
          <w:tab w:val="num" w:pos="5100"/>
        </w:tabs>
        <w:ind w:left="5100" w:hanging="420"/>
      </w:pPr>
      <w:rPr>
        <w:rFonts w:ascii="Times" w:eastAsia="Times" w:hAnsi="Times" w:cs="Times"/>
        <w:color w:val="222222"/>
        <w:position w:val="0"/>
        <w:sz w:val="28"/>
        <w:szCs w:val="28"/>
        <w:u w:color="222222"/>
        <w:shd w:val="clear" w:color="auto" w:fill="FFFFFF"/>
        <w:lang w:val="ru-RU"/>
      </w:rPr>
    </w:lvl>
    <w:lvl w:ilvl="7">
      <w:start w:val="1"/>
      <w:numFmt w:val="bullet"/>
      <w:lvlText w:val="o"/>
      <w:lvlJc w:val="left"/>
      <w:pPr>
        <w:tabs>
          <w:tab w:val="num" w:pos="5820"/>
        </w:tabs>
        <w:ind w:left="5820" w:hanging="420"/>
      </w:pPr>
      <w:rPr>
        <w:rFonts w:ascii="Times" w:eastAsia="Times" w:hAnsi="Times" w:cs="Times"/>
        <w:color w:val="222222"/>
        <w:position w:val="0"/>
        <w:sz w:val="28"/>
        <w:szCs w:val="28"/>
        <w:u w:color="222222"/>
        <w:shd w:val="clear" w:color="auto" w:fill="FFFFFF"/>
        <w:lang w:val="ru-RU"/>
      </w:rPr>
    </w:lvl>
    <w:lvl w:ilvl="8">
      <w:start w:val="1"/>
      <w:numFmt w:val="bullet"/>
      <w:lvlText w:val="▪"/>
      <w:lvlJc w:val="left"/>
      <w:pPr>
        <w:tabs>
          <w:tab w:val="num" w:pos="6540"/>
        </w:tabs>
        <w:ind w:left="6540" w:hanging="420"/>
      </w:pPr>
      <w:rPr>
        <w:rFonts w:ascii="Times" w:eastAsia="Times" w:hAnsi="Times" w:cs="Times"/>
        <w:color w:val="222222"/>
        <w:position w:val="0"/>
        <w:sz w:val="28"/>
        <w:szCs w:val="28"/>
        <w:u w:color="222222"/>
        <w:shd w:val="clear" w:color="auto" w:fill="FFFFFF"/>
        <w:lang w:val="ru-RU"/>
      </w:rPr>
    </w:lvl>
  </w:abstractNum>
  <w:abstractNum w:abstractNumId="132">
    <w:nsid w:val="634A6C08"/>
    <w:multiLevelType w:val="hybridMultilevel"/>
    <w:tmpl w:val="7CC03492"/>
    <w:lvl w:ilvl="0" w:tplc="3C669B86">
      <w:numFmt w:val="bullet"/>
      <w:lvlText w:val="-"/>
      <w:lvlJc w:val="left"/>
      <w:pPr>
        <w:ind w:left="0" w:hanging="140"/>
      </w:pPr>
      <w:rPr>
        <w:rFonts w:ascii="Times New Roman" w:eastAsia="Times New Roman" w:hAnsi="Times New Roman" w:cs="Times New Roman" w:hint="default"/>
        <w:b w:val="0"/>
        <w:bCs w:val="0"/>
        <w:i w:val="0"/>
        <w:iCs w:val="0"/>
        <w:w w:val="99"/>
        <w:sz w:val="24"/>
        <w:szCs w:val="24"/>
        <w:lang w:val="ru-RU" w:eastAsia="en-US" w:bidi="ar-SA"/>
      </w:rPr>
    </w:lvl>
    <w:lvl w:ilvl="1" w:tplc="CECAB98C">
      <w:numFmt w:val="bullet"/>
      <w:lvlText w:val="•"/>
      <w:lvlJc w:val="left"/>
      <w:pPr>
        <w:ind w:left="622" w:hanging="140"/>
      </w:pPr>
      <w:rPr>
        <w:rFonts w:hint="default"/>
        <w:lang w:val="ru-RU" w:eastAsia="en-US" w:bidi="ar-SA"/>
      </w:rPr>
    </w:lvl>
    <w:lvl w:ilvl="2" w:tplc="C748A4B2">
      <w:numFmt w:val="bullet"/>
      <w:lvlText w:val="•"/>
      <w:lvlJc w:val="left"/>
      <w:pPr>
        <w:ind w:left="1245" w:hanging="140"/>
      </w:pPr>
      <w:rPr>
        <w:rFonts w:hint="default"/>
        <w:lang w:val="ru-RU" w:eastAsia="en-US" w:bidi="ar-SA"/>
      </w:rPr>
    </w:lvl>
    <w:lvl w:ilvl="3" w:tplc="EA00B104">
      <w:numFmt w:val="bullet"/>
      <w:lvlText w:val="•"/>
      <w:lvlJc w:val="left"/>
      <w:pPr>
        <w:ind w:left="1868" w:hanging="140"/>
      </w:pPr>
      <w:rPr>
        <w:rFonts w:hint="default"/>
        <w:lang w:val="ru-RU" w:eastAsia="en-US" w:bidi="ar-SA"/>
      </w:rPr>
    </w:lvl>
    <w:lvl w:ilvl="4" w:tplc="5CC2D646">
      <w:numFmt w:val="bullet"/>
      <w:lvlText w:val="•"/>
      <w:lvlJc w:val="left"/>
      <w:pPr>
        <w:ind w:left="2491" w:hanging="140"/>
      </w:pPr>
      <w:rPr>
        <w:rFonts w:hint="default"/>
        <w:lang w:val="ru-RU" w:eastAsia="en-US" w:bidi="ar-SA"/>
      </w:rPr>
    </w:lvl>
    <w:lvl w:ilvl="5" w:tplc="EE3620F2">
      <w:numFmt w:val="bullet"/>
      <w:lvlText w:val="•"/>
      <w:lvlJc w:val="left"/>
      <w:pPr>
        <w:ind w:left="3114" w:hanging="140"/>
      </w:pPr>
      <w:rPr>
        <w:rFonts w:hint="default"/>
        <w:lang w:val="ru-RU" w:eastAsia="en-US" w:bidi="ar-SA"/>
      </w:rPr>
    </w:lvl>
    <w:lvl w:ilvl="6" w:tplc="6EEA6F10">
      <w:numFmt w:val="bullet"/>
      <w:lvlText w:val="•"/>
      <w:lvlJc w:val="left"/>
      <w:pPr>
        <w:ind w:left="3737" w:hanging="140"/>
      </w:pPr>
      <w:rPr>
        <w:rFonts w:hint="default"/>
        <w:lang w:val="ru-RU" w:eastAsia="en-US" w:bidi="ar-SA"/>
      </w:rPr>
    </w:lvl>
    <w:lvl w:ilvl="7" w:tplc="2FF89A58">
      <w:numFmt w:val="bullet"/>
      <w:lvlText w:val="•"/>
      <w:lvlJc w:val="left"/>
      <w:pPr>
        <w:ind w:left="4360" w:hanging="140"/>
      </w:pPr>
      <w:rPr>
        <w:rFonts w:hint="default"/>
        <w:lang w:val="ru-RU" w:eastAsia="en-US" w:bidi="ar-SA"/>
      </w:rPr>
    </w:lvl>
    <w:lvl w:ilvl="8" w:tplc="9ABE02FA">
      <w:numFmt w:val="bullet"/>
      <w:lvlText w:val="•"/>
      <w:lvlJc w:val="left"/>
      <w:pPr>
        <w:ind w:left="4983" w:hanging="140"/>
      </w:pPr>
      <w:rPr>
        <w:rFonts w:hint="default"/>
        <w:lang w:val="ru-RU" w:eastAsia="en-US" w:bidi="ar-SA"/>
      </w:rPr>
    </w:lvl>
  </w:abstractNum>
  <w:abstractNum w:abstractNumId="133">
    <w:nsid w:val="638003CD"/>
    <w:multiLevelType w:val="hybridMultilevel"/>
    <w:tmpl w:val="1414C2F8"/>
    <w:styleLink w:val="43"/>
    <w:lvl w:ilvl="0" w:tplc="6096EF8A">
      <w:start w:val="1"/>
      <w:numFmt w:val="bullet"/>
      <w:lvlText w:val="•"/>
      <w:lvlJc w:val="left"/>
      <w:pPr>
        <w:tabs>
          <w:tab w:val="left" w:pos="993"/>
        </w:tabs>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FD405F0">
      <w:start w:val="1"/>
      <w:numFmt w:val="bullet"/>
      <w:lvlText w:val="o"/>
      <w:lvlJc w:val="left"/>
      <w:pPr>
        <w:tabs>
          <w:tab w:val="left" w:pos="993"/>
        </w:tabs>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1660D9E">
      <w:start w:val="1"/>
      <w:numFmt w:val="bullet"/>
      <w:lvlText w:val="▪"/>
      <w:lvlJc w:val="left"/>
      <w:pPr>
        <w:tabs>
          <w:tab w:val="left" w:pos="993"/>
        </w:tabs>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096B404">
      <w:start w:val="1"/>
      <w:numFmt w:val="bullet"/>
      <w:lvlText w:val="•"/>
      <w:lvlJc w:val="left"/>
      <w:pPr>
        <w:tabs>
          <w:tab w:val="left" w:pos="993"/>
        </w:tabs>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67A867A">
      <w:start w:val="1"/>
      <w:numFmt w:val="bullet"/>
      <w:lvlText w:val="o"/>
      <w:lvlJc w:val="left"/>
      <w:pPr>
        <w:tabs>
          <w:tab w:val="left" w:pos="993"/>
        </w:tabs>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5BA75A6">
      <w:start w:val="1"/>
      <w:numFmt w:val="bullet"/>
      <w:lvlText w:val="▪"/>
      <w:lvlJc w:val="left"/>
      <w:pPr>
        <w:tabs>
          <w:tab w:val="left" w:pos="993"/>
        </w:tabs>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1589AE4">
      <w:start w:val="1"/>
      <w:numFmt w:val="bullet"/>
      <w:lvlText w:val="•"/>
      <w:lvlJc w:val="left"/>
      <w:pPr>
        <w:tabs>
          <w:tab w:val="left" w:pos="993"/>
        </w:tabs>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0DCBA2C">
      <w:start w:val="1"/>
      <w:numFmt w:val="bullet"/>
      <w:lvlText w:val="o"/>
      <w:lvlJc w:val="left"/>
      <w:pPr>
        <w:tabs>
          <w:tab w:val="left" w:pos="993"/>
        </w:tabs>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6846FB4">
      <w:start w:val="1"/>
      <w:numFmt w:val="bullet"/>
      <w:lvlText w:val="▪"/>
      <w:lvlJc w:val="left"/>
      <w:pPr>
        <w:tabs>
          <w:tab w:val="left" w:pos="993"/>
        </w:tabs>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4">
    <w:nsid w:val="655237CD"/>
    <w:multiLevelType w:val="hybridMultilevel"/>
    <w:tmpl w:val="169CD4EA"/>
    <w:lvl w:ilvl="0" w:tplc="BF1641B6">
      <w:start w:val="1"/>
      <w:numFmt w:val="bullet"/>
      <w:pStyle w:val="a5"/>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nsid w:val="66DC58BC"/>
    <w:multiLevelType w:val="hybridMultilevel"/>
    <w:tmpl w:val="E6A2665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36">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7">
    <w:nsid w:val="68A26BF2"/>
    <w:multiLevelType w:val="hybridMultilevel"/>
    <w:tmpl w:val="D97E2E7C"/>
    <w:styleLink w:val="69"/>
    <w:lvl w:ilvl="0" w:tplc="CD3E6C22">
      <w:start w:val="1"/>
      <w:numFmt w:val="decimal"/>
      <w:lvlText w:val="%1."/>
      <w:lvlJc w:val="left"/>
      <w:pPr>
        <w:tabs>
          <w:tab w:val="left" w:pos="993"/>
          <w:tab w:val="num" w:pos="1347"/>
        </w:tabs>
        <w:ind w:left="780" w:firstLine="14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CB1683E0">
      <w:start w:val="1"/>
      <w:numFmt w:val="decimal"/>
      <w:lvlText w:val="%2."/>
      <w:lvlJc w:val="left"/>
      <w:pPr>
        <w:tabs>
          <w:tab w:val="num" w:pos="993"/>
        </w:tabs>
        <w:ind w:left="426" w:firstLine="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9446C1EA">
      <w:start w:val="1"/>
      <w:numFmt w:val="lowerRoman"/>
      <w:lvlText w:val="%3."/>
      <w:lvlJc w:val="left"/>
      <w:pPr>
        <w:ind w:left="779" w:hanging="2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C2E8E014">
      <w:start w:val="1"/>
      <w:numFmt w:val="decimal"/>
      <w:lvlText w:val="%4."/>
      <w:lvlJc w:val="left"/>
      <w:pPr>
        <w:tabs>
          <w:tab w:val="left" w:pos="993"/>
        </w:tabs>
        <w:ind w:left="1440" w:hanging="25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26A7974">
      <w:start w:val="1"/>
      <w:numFmt w:val="lowerLetter"/>
      <w:lvlText w:val="%5."/>
      <w:lvlJc w:val="left"/>
      <w:pPr>
        <w:tabs>
          <w:tab w:val="left" w:pos="993"/>
        </w:tabs>
        <w:ind w:left="2160" w:hanging="24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3B02748">
      <w:start w:val="1"/>
      <w:numFmt w:val="lowerRoman"/>
      <w:lvlText w:val="%6."/>
      <w:lvlJc w:val="left"/>
      <w:pPr>
        <w:tabs>
          <w:tab w:val="left" w:pos="993"/>
        </w:tabs>
        <w:ind w:left="2880" w:hanging="1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755E3B8C">
      <w:start w:val="1"/>
      <w:numFmt w:val="decimal"/>
      <w:lvlText w:val="%7."/>
      <w:lvlJc w:val="left"/>
      <w:pPr>
        <w:tabs>
          <w:tab w:val="left" w:pos="993"/>
        </w:tabs>
        <w:ind w:left="3600" w:hanging="2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E0666086">
      <w:start w:val="1"/>
      <w:numFmt w:val="lowerLetter"/>
      <w:lvlText w:val="%8."/>
      <w:lvlJc w:val="left"/>
      <w:pPr>
        <w:tabs>
          <w:tab w:val="left" w:pos="993"/>
        </w:tabs>
        <w:ind w:left="4320" w:hanging="2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7324B6D6">
      <w:start w:val="1"/>
      <w:numFmt w:val="lowerRoman"/>
      <w:lvlText w:val="%9."/>
      <w:lvlJc w:val="left"/>
      <w:pPr>
        <w:tabs>
          <w:tab w:val="left" w:pos="993"/>
        </w:tabs>
        <w:ind w:left="5040" w:hanging="1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38">
    <w:nsid w:val="692D35FE"/>
    <w:multiLevelType w:val="multilevel"/>
    <w:tmpl w:val="1CB46C1A"/>
    <w:styleLink w:val="List10"/>
    <w:lvl w:ilvl="0">
      <w:start w:val="1"/>
      <w:numFmt w:val="decimal"/>
      <w:lvlText w:val="%1)"/>
      <w:lvlJc w:val="left"/>
      <w:pPr>
        <w:tabs>
          <w:tab w:val="num" w:pos="1748"/>
        </w:tabs>
        <w:ind w:left="1748" w:hanging="1040"/>
      </w:pPr>
      <w:rPr>
        <w:rFonts w:ascii="Times" w:eastAsia="Times" w:hAnsi="Times" w:cs="Times"/>
        <w:position w:val="0"/>
        <w:sz w:val="28"/>
        <w:szCs w:val="28"/>
        <w:rtl w:val="0"/>
        <w:lang w:val="ru-RU"/>
      </w:rPr>
    </w:lvl>
    <w:lvl w:ilvl="1">
      <w:start w:val="1"/>
      <w:numFmt w:val="lowerLetter"/>
      <w:lvlText w:val="%2."/>
      <w:lvlJc w:val="left"/>
      <w:pPr>
        <w:tabs>
          <w:tab w:val="num" w:pos="1848"/>
        </w:tabs>
        <w:ind w:left="1848" w:hanging="420"/>
      </w:pPr>
      <w:rPr>
        <w:rFonts w:ascii="Times" w:eastAsia="Times" w:hAnsi="Times" w:cs="Times"/>
        <w:position w:val="0"/>
        <w:sz w:val="28"/>
        <w:szCs w:val="28"/>
        <w:rtl w:val="0"/>
        <w:lang w:val="ru-RU"/>
      </w:rPr>
    </w:lvl>
    <w:lvl w:ilvl="2">
      <w:start w:val="1"/>
      <w:numFmt w:val="lowerRoman"/>
      <w:lvlText w:val="%3."/>
      <w:lvlJc w:val="left"/>
      <w:pPr>
        <w:tabs>
          <w:tab w:val="num" w:pos="2557"/>
        </w:tabs>
        <w:ind w:left="2557" w:hanging="345"/>
      </w:pPr>
      <w:rPr>
        <w:rFonts w:ascii="Times" w:eastAsia="Times" w:hAnsi="Times" w:cs="Times"/>
        <w:position w:val="0"/>
        <w:sz w:val="28"/>
        <w:szCs w:val="28"/>
        <w:rtl w:val="0"/>
        <w:lang w:val="ru-RU"/>
      </w:rPr>
    </w:lvl>
    <w:lvl w:ilvl="3">
      <w:start w:val="1"/>
      <w:numFmt w:val="decimal"/>
      <w:lvlText w:val="%4."/>
      <w:lvlJc w:val="left"/>
      <w:pPr>
        <w:tabs>
          <w:tab w:val="num" w:pos="3288"/>
        </w:tabs>
        <w:ind w:left="3288" w:hanging="420"/>
      </w:pPr>
      <w:rPr>
        <w:rFonts w:ascii="Times" w:eastAsia="Times" w:hAnsi="Times" w:cs="Times"/>
        <w:position w:val="0"/>
        <w:sz w:val="28"/>
        <w:szCs w:val="28"/>
        <w:rtl w:val="0"/>
        <w:lang w:val="ru-RU"/>
      </w:rPr>
    </w:lvl>
    <w:lvl w:ilvl="4">
      <w:start w:val="1"/>
      <w:numFmt w:val="lowerLetter"/>
      <w:lvlText w:val="%5."/>
      <w:lvlJc w:val="left"/>
      <w:pPr>
        <w:tabs>
          <w:tab w:val="num" w:pos="4008"/>
        </w:tabs>
        <w:ind w:left="4008" w:hanging="420"/>
      </w:pPr>
      <w:rPr>
        <w:rFonts w:ascii="Times" w:eastAsia="Times" w:hAnsi="Times" w:cs="Times"/>
        <w:position w:val="0"/>
        <w:sz w:val="28"/>
        <w:szCs w:val="28"/>
        <w:rtl w:val="0"/>
        <w:lang w:val="ru-RU"/>
      </w:rPr>
    </w:lvl>
    <w:lvl w:ilvl="5">
      <w:start w:val="1"/>
      <w:numFmt w:val="lowerRoman"/>
      <w:lvlText w:val="%6."/>
      <w:lvlJc w:val="left"/>
      <w:pPr>
        <w:tabs>
          <w:tab w:val="num" w:pos="4717"/>
        </w:tabs>
        <w:ind w:left="4717" w:hanging="345"/>
      </w:pPr>
      <w:rPr>
        <w:rFonts w:ascii="Times" w:eastAsia="Times" w:hAnsi="Times" w:cs="Times"/>
        <w:position w:val="0"/>
        <w:sz w:val="28"/>
        <w:szCs w:val="28"/>
        <w:rtl w:val="0"/>
        <w:lang w:val="ru-RU"/>
      </w:rPr>
    </w:lvl>
    <w:lvl w:ilvl="6">
      <w:start w:val="1"/>
      <w:numFmt w:val="decimal"/>
      <w:lvlText w:val="%7."/>
      <w:lvlJc w:val="left"/>
      <w:pPr>
        <w:tabs>
          <w:tab w:val="num" w:pos="5448"/>
        </w:tabs>
        <w:ind w:left="5448" w:hanging="420"/>
      </w:pPr>
      <w:rPr>
        <w:rFonts w:ascii="Times" w:eastAsia="Times" w:hAnsi="Times" w:cs="Times"/>
        <w:position w:val="0"/>
        <w:sz w:val="28"/>
        <w:szCs w:val="28"/>
        <w:rtl w:val="0"/>
        <w:lang w:val="ru-RU"/>
      </w:rPr>
    </w:lvl>
    <w:lvl w:ilvl="7">
      <w:start w:val="1"/>
      <w:numFmt w:val="lowerLetter"/>
      <w:lvlText w:val="%8."/>
      <w:lvlJc w:val="left"/>
      <w:pPr>
        <w:tabs>
          <w:tab w:val="num" w:pos="6168"/>
        </w:tabs>
        <w:ind w:left="6168" w:hanging="420"/>
      </w:pPr>
      <w:rPr>
        <w:rFonts w:ascii="Times" w:eastAsia="Times" w:hAnsi="Times" w:cs="Times"/>
        <w:position w:val="0"/>
        <w:sz w:val="28"/>
        <w:szCs w:val="28"/>
        <w:rtl w:val="0"/>
        <w:lang w:val="ru-RU"/>
      </w:rPr>
    </w:lvl>
    <w:lvl w:ilvl="8">
      <w:start w:val="1"/>
      <w:numFmt w:val="lowerRoman"/>
      <w:lvlText w:val="%9."/>
      <w:lvlJc w:val="left"/>
      <w:pPr>
        <w:tabs>
          <w:tab w:val="num" w:pos="6877"/>
        </w:tabs>
        <w:ind w:left="6877" w:hanging="345"/>
      </w:pPr>
      <w:rPr>
        <w:rFonts w:ascii="Times" w:eastAsia="Times" w:hAnsi="Times" w:cs="Times"/>
        <w:position w:val="0"/>
        <w:sz w:val="28"/>
        <w:szCs w:val="28"/>
        <w:rtl w:val="0"/>
        <w:lang w:val="ru-RU"/>
      </w:rPr>
    </w:lvl>
  </w:abstractNum>
  <w:abstractNum w:abstractNumId="139">
    <w:nsid w:val="6B450002"/>
    <w:multiLevelType w:val="multilevel"/>
    <w:tmpl w:val="DE1EE608"/>
    <w:styleLink w:val="List24"/>
    <w:lvl w:ilvl="0">
      <w:start w:val="1"/>
      <w:numFmt w:val="decimal"/>
      <w:lvlText w:val="%1)"/>
      <w:lvlJc w:val="left"/>
      <w:pPr>
        <w:tabs>
          <w:tab w:val="num" w:pos="709"/>
        </w:tabs>
        <w:ind w:left="709" w:hanging="360"/>
      </w:pPr>
      <w:rPr>
        <w:rFonts w:ascii="Times" w:eastAsia="Times" w:hAnsi="Times" w:cs="Times"/>
        <w:position w:val="0"/>
        <w:sz w:val="28"/>
        <w:szCs w:val="28"/>
        <w:rtl w:val="0"/>
        <w:lang w:val="ru-RU"/>
      </w:rPr>
    </w:lvl>
    <w:lvl w:ilvl="1">
      <w:start w:val="1"/>
      <w:numFmt w:val="lowerLetter"/>
      <w:lvlText w:val="%2."/>
      <w:lvlJc w:val="left"/>
      <w:pPr>
        <w:tabs>
          <w:tab w:val="num" w:pos="1860"/>
        </w:tabs>
        <w:ind w:left="1860" w:hanging="420"/>
      </w:pPr>
      <w:rPr>
        <w:rFonts w:ascii="Times" w:eastAsia="Times" w:hAnsi="Times" w:cs="Times"/>
        <w:position w:val="0"/>
        <w:sz w:val="28"/>
        <w:szCs w:val="28"/>
        <w:rtl w:val="0"/>
        <w:lang w:val="ru-RU"/>
      </w:rPr>
    </w:lvl>
    <w:lvl w:ilvl="2">
      <w:start w:val="1"/>
      <w:numFmt w:val="lowerRoman"/>
      <w:lvlText w:val="%3."/>
      <w:lvlJc w:val="left"/>
      <w:pPr>
        <w:tabs>
          <w:tab w:val="num" w:pos="2569"/>
        </w:tabs>
        <w:ind w:left="2569" w:hanging="345"/>
      </w:pPr>
      <w:rPr>
        <w:rFonts w:ascii="Times" w:eastAsia="Times" w:hAnsi="Times" w:cs="Times"/>
        <w:position w:val="0"/>
        <w:sz w:val="28"/>
        <w:szCs w:val="28"/>
        <w:rtl w:val="0"/>
        <w:lang w:val="ru-RU"/>
      </w:rPr>
    </w:lvl>
    <w:lvl w:ilvl="3">
      <w:start w:val="1"/>
      <w:numFmt w:val="decimal"/>
      <w:lvlText w:val="%4."/>
      <w:lvlJc w:val="left"/>
      <w:pPr>
        <w:tabs>
          <w:tab w:val="num" w:pos="3300"/>
        </w:tabs>
        <w:ind w:left="3300" w:hanging="420"/>
      </w:pPr>
      <w:rPr>
        <w:rFonts w:ascii="Times" w:eastAsia="Times" w:hAnsi="Times" w:cs="Times"/>
        <w:position w:val="0"/>
        <w:sz w:val="28"/>
        <w:szCs w:val="28"/>
        <w:rtl w:val="0"/>
        <w:lang w:val="ru-RU"/>
      </w:rPr>
    </w:lvl>
    <w:lvl w:ilvl="4">
      <w:start w:val="1"/>
      <w:numFmt w:val="lowerLetter"/>
      <w:lvlText w:val="%5."/>
      <w:lvlJc w:val="left"/>
      <w:pPr>
        <w:tabs>
          <w:tab w:val="num" w:pos="4020"/>
        </w:tabs>
        <w:ind w:left="4020" w:hanging="420"/>
      </w:pPr>
      <w:rPr>
        <w:rFonts w:ascii="Times" w:eastAsia="Times" w:hAnsi="Times" w:cs="Times"/>
        <w:position w:val="0"/>
        <w:sz w:val="28"/>
        <w:szCs w:val="28"/>
        <w:rtl w:val="0"/>
        <w:lang w:val="ru-RU"/>
      </w:rPr>
    </w:lvl>
    <w:lvl w:ilvl="5">
      <w:start w:val="1"/>
      <w:numFmt w:val="lowerRoman"/>
      <w:lvlText w:val="%6."/>
      <w:lvlJc w:val="left"/>
      <w:pPr>
        <w:tabs>
          <w:tab w:val="num" w:pos="4729"/>
        </w:tabs>
        <w:ind w:left="4729" w:hanging="345"/>
      </w:pPr>
      <w:rPr>
        <w:rFonts w:ascii="Times" w:eastAsia="Times" w:hAnsi="Times" w:cs="Times"/>
        <w:position w:val="0"/>
        <w:sz w:val="28"/>
        <w:szCs w:val="28"/>
        <w:rtl w:val="0"/>
        <w:lang w:val="ru-RU"/>
      </w:rPr>
    </w:lvl>
    <w:lvl w:ilvl="6">
      <w:start w:val="1"/>
      <w:numFmt w:val="decimal"/>
      <w:lvlText w:val="%7."/>
      <w:lvlJc w:val="left"/>
      <w:pPr>
        <w:tabs>
          <w:tab w:val="num" w:pos="5460"/>
        </w:tabs>
        <w:ind w:left="5460" w:hanging="420"/>
      </w:pPr>
      <w:rPr>
        <w:rFonts w:ascii="Times" w:eastAsia="Times" w:hAnsi="Times" w:cs="Times"/>
        <w:position w:val="0"/>
        <w:sz w:val="28"/>
        <w:szCs w:val="28"/>
        <w:rtl w:val="0"/>
        <w:lang w:val="ru-RU"/>
      </w:rPr>
    </w:lvl>
    <w:lvl w:ilvl="7">
      <w:start w:val="1"/>
      <w:numFmt w:val="lowerLetter"/>
      <w:lvlText w:val="%8."/>
      <w:lvlJc w:val="left"/>
      <w:pPr>
        <w:tabs>
          <w:tab w:val="num" w:pos="6180"/>
        </w:tabs>
        <w:ind w:left="6180" w:hanging="420"/>
      </w:pPr>
      <w:rPr>
        <w:rFonts w:ascii="Times" w:eastAsia="Times" w:hAnsi="Times" w:cs="Times"/>
        <w:position w:val="0"/>
        <w:sz w:val="28"/>
        <w:szCs w:val="28"/>
        <w:rtl w:val="0"/>
        <w:lang w:val="ru-RU"/>
      </w:rPr>
    </w:lvl>
    <w:lvl w:ilvl="8">
      <w:start w:val="1"/>
      <w:numFmt w:val="lowerRoman"/>
      <w:lvlText w:val="%9."/>
      <w:lvlJc w:val="left"/>
      <w:pPr>
        <w:tabs>
          <w:tab w:val="num" w:pos="6889"/>
        </w:tabs>
        <w:ind w:left="6889" w:hanging="345"/>
      </w:pPr>
      <w:rPr>
        <w:rFonts w:ascii="Times" w:eastAsia="Times" w:hAnsi="Times" w:cs="Times"/>
        <w:position w:val="0"/>
        <w:sz w:val="28"/>
        <w:szCs w:val="28"/>
        <w:rtl w:val="0"/>
        <w:lang w:val="ru-RU"/>
      </w:rPr>
    </w:lvl>
  </w:abstractNum>
  <w:abstractNum w:abstractNumId="140">
    <w:nsid w:val="6BB12B48"/>
    <w:multiLevelType w:val="hybridMultilevel"/>
    <w:tmpl w:val="5E986558"/>
    <w:styleLink w:val="86"/>
    <w:lvl w:ilvl="0" w:tplc="4AB8DFD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6F65E1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C6A13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D3E5BB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6ACC0B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3CABA16">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462723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36599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460C20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1">
    <w:nsid w:val="6CA13E15"/>
    <w:multiLevelType w:val="hybridMultilevel"/>
    <w:tmpl w:val="FE3E190C"/>
    <w:styleLink w:val="84"/>
    <w:lvl w:ilvl="0" w:tplc="1F50C78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E8E781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8F851E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BEE8B0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56AA8F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832C90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1F21F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11E244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974A8D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2">
    <w:nsid w:val="6DA65908"/>
    <w:multiLevelType w:val="hybridMultilevel"/>
    <w:tmpl w:val="1D70A4B8"/>
    <w:lvl w:ilvl="0" w:tplc="56D0E164">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143">
    <w:nsid w:val="6EA8617E"/>
    <w:multiLevelType w:val="hybridMultilevel"/>
    <w:tmpl w:val="D9E6D272"/>
    <w:styleLink w:val="200"/>
    <w:lvl w:ilvl="0" w:tplc="E18E829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78A44B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D78E47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A1E1E5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07E285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5AE0A7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DA0157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1CEA28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C10D13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4">
    <w:nsid w:val="700258AB"/>
    <w:multiLevelType w:val="hybridMultilevel"/>
    <w:tmpl w:val="A6DE3640"/>
    <w:styleLink w:val="74"/>
    <w:lvl w:ilvl="0" w:tplc="C3E4BA04">
      <w:start w:val="1"/>
      <w:numFmt w:val="decimal"/>
      <w:lvlText w:val="%1."/>
      <w:lvlJc w:val="left"/>
      <w:pPr>
        <w:tabs>
          <w:tab w:val="left" w:pos="284"/>
          <w:tab w:val="num" w:pos="720"/>
        </w:tabs>
        <w:ind w:left="153" w:firstLine="414"/>
      </w:pPr>
      <w:rPr>
        <w:rFonts w:hAnsi="Arial Unicode MS"/>
        <w:caps w:val="0"/>
        <w:smallCaps w:val="0"/>
        <w:strike w:val="0"/>
        <w:dstrike w:val="0"/>
        <w:color w:val="000000"/>
        <w:spacing w:val="0"/>
        <w:w w:val="100"/>
        <w:kern w:val="0"/>
        <w:position w:val="0"/>
        <w:highlight w:val="none"/>
        <w:vertAlign w:val="baseline"/>
      </w:rPr>
    </w:lvl>
    <w:lvl w:ilvl="1" w:tplc="99ACEBE8">
      <w:start w:val="1"/>
      <w:numFmt w:val="decimal"/>
      <w:lvlText w:val="%2."/>
      <w:lvlJc w:val="left"/>
      <w:pPr>
        <w:tabs>
          <w:tab w:val="num" w:pos="708"/>
        </w:tabs>
        <w:ind w:left="141" w:firstLine="4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B9C8CA5A">
      <w:start w:val="1"/>
      <w:numFmt w:val="decimal"/>
      <w:suff w:val="nothing"/>
      <w:lvlText w:val="%3."/>
      <w:lvlJc w:val="left"/>
      <w:pPr>
        <w:ind w:left="720" w:firstLine="43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87CAD39E">
      <w:start w:val="1"/>
      <w:numFmt w:val="decimal"/>
      <w:lvlText w:val="%4."/>
      <w:lvlJc w:val="left"/>
      <w:pPr>
        <w:ind w:left="14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058E826">
      <w:start w:val="1"/>
      <w:numFmt w:val="decimal"/>
      <w:lvlText w:val="%5."/>
      <w:lvlJc w:val="left"/>
      <w:pPr>
        <w:ind w:left="216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BB40296A">
      <w:start w:val="1"/>
      <w:numFmt w:val="decimal"/>
      <w:lvlText w:val="%6."/>
      <w:lvlJc w:val="left"/>
      <w:pPr>
        <w:ind w:left="288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4EB629F6">
      <w:start w:val="1"/>
      <w:numFmt w:val="decimal"/>
      <w:lvlText w:val="%7."/>
      <w:lvlJc w:val="left"/>
      <w:pPr>
        <w:ind w:left="360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1DCE2AE">
      <w:start w:val="1"/>
      <w:numFmt w:val="decimal"/>
      <w:lvlText w:val="%8."/>
      <w:lvlJc w:val="left"/>
      <w:pPr>
        <w:ind w:left="432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E6281774">
      <w:start w:val="1"/>
      <w:numFmt w:val="decimal"/>
      <w:lvlText w:val="%9."/>
      <w:lvlJc w:val="left"/>
      <w:pPr>
        <w:ind w:left="50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45">
    <w:nsid w:val="740F348C"/>
    <w:multiLevelType w:val="hybridMultilevel"/>
    <w:tmpl w:val="5240E37A"/>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6">
    <w:nsid w:val="755047FD"/>
    <w:multiLevelType w:val="hybridMultilevel"/>
    <w:tmpl w:val="11F2B8A0"/>
    <w:styleLink w:val="27"/>
    <w:lvl w:ilvl="0" w:tplc="6D1C2D6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C323C9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39232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5E2C4F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1DEDB1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222DB1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E858C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CF41BC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C8C46F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7">
    <w:nsid w:val="755C24EF"/>
    <w:multiLevelType w:val="multilevel"/>
    <w:tmpl w:val="5B94C1B0"/>
    <w:lvl w:ilvl="0">
      <w:start w:val="1"/>
      <w:numFmt w:val="bullet"/>
      <w:lvlText w:val="–"/>
      <w:lvlJc w:val="left"/>
      <w:pPr>
        <w:ind w:left="1429" w:hanging="360"/>
      </w:pPr>
      <w:rPr>
        <w:rFonts w:ascii="Times New Roman" w:hAnsi="Times New Roman" w:cs="Times New Roman" w:hint="default"/>
        <w:b/>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48">
    <w:nsid w:val="75C13D81"/>
    <w:multiLevelType w:val="multilevel"/>
    <w:tmpl w:val="722ED736"/>
    <w:styleLink w:val="List11"/>
    <w:lvl w:ilvl="0">
      <w:start w:val="1"/>
      <w:numFmt w:val="decimal"/>
      <w:lvlText w:val="%1)"/>
      <w:lvlJc w:val="left"/>
      <w:pPr>
        <w:tabs>
          <w:tab w:val="num" w:pos="1701"/>
        </w:tabs>
        <w:ind w:left="1701" w:hanging="992"/>
      </w:pPr>
      <w:rPr>
        <w:rFonts w:ascii="Times" w:eastAsia="Times" w:hAnsi="Times" w:cs="Times"/>
        <w:position w:val="0"/>
        <w:sz w:val="28"/>
        <w:szCs w:val="28"/>
        <w:rtl w:val="0"/>
        <w:lang w:val="ru-RU"/>
      </w:rPr>
    </w:lvl>
    <w:lvl w:ilvl="1">
      <w:start w:val="1"/>
      <w:numFmt w:val="lowerLetter"/>
      <w:lvlText w:val="%2."/>
      <w:lvlJc w:val="left"/>
      <w:pPr>
        <w:tabs>
          <w:tab w:val="num" w:pos="1500"/>
        </w:tabs>
        <w:ind w:left="1500" w:hanging="420"/>
      </w:pPr>
      <w:rPr>
        <w:rFonts w:ascii="Times" w:eastAsia="Times" w:hAnsi="Times" w:cs="Times"/>
        <w:position w:val="0"/>
        <w:sz w:val="28"/>
        <w:szCs w:val="28"/>
        <w:rtl w:val="0"/>
        <w:lang w:val="ru-RU"/>
      </w:rPr>
    </w:lvl>
    <w:lvl w:ilvl="2">
      <w:start w:val="1"/>
      <w:numFmt w:val="lowerRoman"/>
      <w:lvlText w:val="%3."/>
      <w:lvlJc w:val="left"/>
      <w:pPr>
        <w:tabs>
          <w:tab w:val="num" w:pos="2209"/>
        </w:tabs>
        <w:ind w:left="2209" w:hanging="345"/>
      </w:pPr>
      <w:rPr>
        <w:rFonts w:ascii="Times" w:eastAsia="Times" w:hAnsi="Times" w:cs="Times"/>
        <w:position w:val="0"/>
        <w:sz w:val="28"/>
        <w:szCs w:val="28"/>
        <w:rtl w:val="0"/>
        <w:lang w:val="ru-RU"/>
      </w:rPr>
    </w:lvl>
    <w:lvl w:ilvl="3">
      <w:start w:val="1"/>
      <w:numFmt w:val="decimal"/>
      <w:lvlText w:val="%4."/>
      <w:lvlJc w:val="left"/>
      <w:pPr>
        <w:tabs>
          <w:tab w:val="num" w:pos="2940"/>
        </w:tabs>
        <w:ind w:left="2940" w:hanging="420"/>
      </w:pPr>
      <w:rPr>
        <w:rFonts w:ascii="Times" w:eastAsia="Times" w:hAnsi="Times" w:cs="Times"/>
        <w:position w:val="0"/>
        <w:sz w:val="28"/>
        <w:szCs w:val="28"/>
        <w:rtl w:val="0"/>
        <w:lang w:val="ru-RU"/>
      </w:rPr>
    </w:lvl>
    <w:lvl w:ilvl="4">
      <w:start w:val="1"/>
      <w:numFmt w:val="lowerLetter"/>
      <w:lvlText w:val="%5."/>
      <w:lvlJc w:val="left"/>
      <w:pPr>
        <w:tabs>
          <w:tab w:val="num" w:pos="3660"/>
        </w:tabs>
        <w:ind w:left="3660" w:hanging="420"/>
      </w:pPr>
      <w:rPr>
        <w:rFonts w:ascii="Times" w:eastAsia="Times" w:hAnsi="Times" w:cs="Times"/>
        <w:position w:val="0"/>
        <w:sz w:val="28"/>
        <w:szCs w:val="28"/>
        <w:rtl w:val="0"/>
        <w:lang w:val="ru-RU"/>
      </w:rPr>
    </w:lvl>
    <w:lvl w:ilvl="5">
      <w:start w:val="1"/>
      <w:numFmt w:val="lowerRoman"/>
      <w:lvlText w:val="%6."/>
      <w:lvlJc w:val="left"/>
      <w:pPr>
        <w:tabs>
          <w:tab w:val="num" w:pos="4369"/>
        </w:tabs>
        <w:ind w:left="4369" w:hanging="345"/>
      </w:pPr>
      <w:rPr>
        <w:rFonts w:ascii="Times" w:eastAsia="Times" w:hAnsi="Times" w:cs="Times"/>
        <w:position w:val="0"/>
        <w:sz w:val="28"/>
        <w:szCs w:val="28"/>
        <w:rtl w:val="0"/>
        <w:lang w:val="ru-RU"/>
      </w:rPr>
    </w:lvl>
    <w:lvl w:ilvl="6">
      <w:start w:val="1"/>
      <w:numFmt w:val="decimal"/>
      <w:lvlText w:val="%7."/>
      <w:lvlJc w:val="left"/>
      <w:pPr>
        <w:tabs>
          <w:tab w:val="num" w:pos="5100"/>
        </w:tabs>
        <w:ind w:left="5100" w:hanging="420"/>
      </w:pPr>
      <w:rPr>
        <w:rFonts w:ascii="Times" w:eastAsia="Times" w:hAnsi="Times" w:cs="Times"/>
        <w:position w:val="0"/>
        <w:sz w:val="28"/>
        <w:szCs w:val="28"/>
        <w:rtl w:val="0"/>
        <w:lang w:val="ru-RU"/>
      </w:rPr>
    </w:lvl>
    <w:lvl w:ilvl="7">
      <w:start w:val="1"/>
      <w:numFmt w:val="lowerLetter"/>
      <w:lvlText w:val="%8."/>
      <w:lvlJc w:val="left"/>
      <w:pPr>
        <w:tabs>
          <w:tab w:val="num" w:pos="5820"/>
        </w:tabs>
        <w:ind w:left="5820" w:hanging="420"/>
      </w:pPr>
      <w:rPr>
        <w:rFonts w:ascii="Times" w:eastAsia="Times" w:hAnsi="Times" w:cs="Times"/>
        <w:position w:val="0"/>
        <w:sz w:val="28"/>
        <w:szCs w:val="28"/>
        <w:rtl w:val="0"/>
        <w:lang w:val="ru-RU"/>
      </w:rPr>
    </w:lvl>
    <w:lvl w:ilvl="8">
      <w:start w:val="1"/>
      <w:numFmt w:val="lowerRoman"/>
      <w:lvlText w:val="%9."/>
      <w:lvlJc w:val="left"/>
      <w:pPr>
        <w:tabs>
          <w:tab w:val="num" w:pos="6529"/>
        </w:tabs>
        <w:ind w:left="6529" w:hanging="345"/>
      </w:pPr>
      <w:rPr>
        <w:rFonts w:ascii="Times" w:eastAsia="Times" w:hAnsi="Times" w:cs="Times"/>
        <w:position w:val="0"/>
        <w:sz w:val="28"/>
        <w:szCs w:val="28"/>
        <w:rtl w:val="0"/>
        <w:lang w:val="ru-RU"/>
      </w:rPr>
    </w:lvl>
  </w:abstractNum>
  <w:abstractNum w:abstractNumId="149">
    <w:nsid w:val="75FF0502"/>
    <w:multiLevelType w:val="multilevel"/>
    <w:tmpl w:val="C0309690"/>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0">
    <w:nsid w:val="77B94E1A"/>
    <w:multiLevelType w:val="multilevel"/>
    <w:tmpl w:val="4B38F172"/>
    <w:styleLink w:val="88"/>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440" w:hanging="108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800" w:hanging="144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2160" w:hanging="180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2160" w:hanging="180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2520" w:hanging="2160"/>
      </w:pPr>
      <w:rPr>
        <w:rFonts w:hAnsi="Arial Unicode MS"/>
        <w:caps w:val="0"/>
        <w:smallCaps w:val="0"/>
        <w:strike w:val="0"/>
        <w:dstrike w:val="0"/>
        <w:color w:val="000000"/>
        <w:spacing w:val="0"/>
        <w:w w:val="100"/>
        <w:kern w:val="0"/>
        <w:position w:val="0"/>
        <w:highlight w:val="none"/>
        <w:vertAlign w:val="baseline"/>
      </w:rPr>
    </w:lvl>
  </w:abstractNum>
  <w:abstractNum w:abstractNumId="151">
    <w:nsid w:val="788A076E"/>
    <w:multiLevelType w:val="hybridMultilevel"/>
    <w:tmpl w:val="52CE4378"/>
    <w:styleLink w:val="79"/>
    <w:lvl w:ilvl="0" w:tplc="B072872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CE4AE1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714D3A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996FDA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BEA24C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5F4CCE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A018E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96300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730F22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2">
    <w:nsid w:val="78FB7715"/>
    <w:multiLevelType w:val="hybridMultilevel"/>
    <w:tmpl w:val="68F27E32"/>
    <w:styleLink w:val="64"/>
    <w:lvl w:ilvl="0" w:tplc="DB2E37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7AAAE8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F0D09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A88B06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8861D1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7DAC92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E54F28A">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050D7E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778713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3">
    <w:nsid w:val="7A090E03"/>
    <w:multiLevelType w:val="hybridMultilevel"/>
    <w:tmpl w:val="6D523C60"/>
    <w:styleLink w:val="34"/>
    <w:lvl w:ilvl="0" w:tplc="A7C6EE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5A6A9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16A235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AC2EEE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024791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A6A971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4C437E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8F4E2D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D50006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4">
    <w:nsid w:val="7A281671"/>
    <w:multiLevelType w:val="hybridMultilevel"/>
    <w:tmpl w:val="591028C8"/>
    <w:styleLink w:val="73"/>
    <w:lvl w:ilvl="0" w:tplc="C7EA1914">
      <w:start w:val="1"/>
      <w:numFmt w:val="decimal"/>
      <w:lvlText w:val="%1."/>
      <w:lvlJc w:val="left"/>
      <w:pPr>
        <w:tabs>
          <w:tab w:val="left" w:pos="284"/>
          <w:tab w:val="num" w:pos="720"/>
          <w:tab w:val="left" w:pos="1418"/>
        </w:tabs>
        <w:ind w:left="153" w:firstLine="414"/>
      </w:pPr>
      <w:rPr>
        <w:rFonts w:hAnsi="Arial Unicode MS"/>
        <w:caps w:val="0"/>
        <w:smallCaps w:val="0"/>
        <w:strike w:val="0"/>
        <w:dstrike w:val="0"/>
        <w:color w:val="000000"/>
        <w:spacing w:val="0"/>
        <w:w w:val="100"/>
        <w:kern w:val="0"/>
        <w:position w:val="0"/>
        <w:highlight w:val="none"/>
        <w:vertAlign w:val="baseline"/>
      </w:rPr>
    </w:lvl>
    <w:lvl w:ilvl="1" w:tplc="73DC55A2">
      <w:start w:val="1"/>
      <w:numFmt w:val="decimal"/>
      <w:lvlText w:val="%2."/>
      <w:lvlJc w:val="left"/>
      <w:pPr>
        <w:tabs>
          <w:tab w:val="left" w:pos="284"/>
          <w:tab w:val="left" w:pos="720"/>
          <w:tab w:val="num" w:pos="1287"/>
          <w:tab w:val="left" w:pos="1418"/>
        </w:tabs>
        <w:ind w:left="720" w:firstLine="436"/>
      </w:pPr>
      <w:rPr>
        <w:rFonts w:hAnsi="Arial Unicode MS"/>
        <w:caps w:val="0"/>
        <w:smallCaps w:val="0"/>
        <w:strike w:val="0"/>
        <w:dstrike w:val="0"/>
        <w:color w:val="000000"/>
        <w:spacing w:val="0"/>
        <w:w w:val="100"/>
        <w:kern w:val="0"/>
        <w:position w:val="0"/>
        <w:highlight w:val="none"/>
        <w:vertAlign w:val="baseline"/>
      </w:rPr>
    </w:lvl>
    <w:lvl w:ilvl="2" w:tplc="91FE5F78">
      <w:start w:val="1"/>
      <w:numFmt w:val="decimal"/>
      <w:lvlText w:val="%3."/>
      <w:lvlJc w:val="left"/>
      <w:pPr>
        <w:tabs>
          <w:tab w:val="left" w:pos="284"/>
          <w:tab w:val="left" w:pos="720"/>
          <w:tab w:val="left" w:pos="1418"/>
          <w:tab w:val="num" w:pos="2007"/>
        </w:tabs>
        <w:ind w:left="1440" w:firstLine="414"/>
      </w:pPr>
      <w:rPr>
        <w:rFonts w:hAnsi="Arial Unicode MS"/>
        <w:caps w:val="0"/>
        <w:smallCaps w:val="0"/>
        <w:strike w:val="0"/>
        <w:dstrike w:val="0"/>
        <w:color w:val="000000"/>
        <w:spacing w:val="0"/>
        <w:w w:val="100"/>
        <w:kern w:val="0"/>
        <w:position w:val="0"/>
        <w:highlight w:val="none"/>
        <w:vertAlign w:val="baseline"/>
      </w:rPr>
    </w:lvl>
    <w:lvl w:ilvl="3" w:tplc="07465266">
      <w:start w:val="1"/>
      <w:numFmt w:val="decimal"/>
      <w:lvlText w:val="%4."/>
      <w:lvlJc w:val="left"/>
      <w:pPr>
        <w:tabs>
          <w:tab w:val="left" w:pos="284"/>
          <w:tab w:val="left" w:pos="720"/>
          <w:tab w:val="left" w:pos="1418"/>
          <w:tab w:val="num" w:pos="2727"/>
        </w:tabs>
        <w:ind w:left="2160" w:firstLine="414"/>
      </w:pPr>
      <w:rPr>
        <w:rFonts w:hAnsi="Arial Unicode MS"/>
        <w:caps w:val="0"/>
        <w:smallCaps w:val="0"/>
        <w:strike w:val="0"/>
        <w:dstrike w:val="0"/>
        <w:color w:val="000000"/>
        <w:spacing w:val="0"/>
        <w:w w:val="100"/>
        <w:kern w:val="0"/>
        <w:position w:val="0"/>
        <w:highlight w:val="none"/>
        <w:vertAlign w:val="baseline"/>
      </w:rPr>
    </w:lvl>
    <w:lvl w:ilvl="4" w:tplc="8DD81942">
      <w:start w:val="1"/>
      <w:numFmt w:val="decimal"/>
      <w:lvlText w:val="%5."/>
      <w:lvlJc w:val="left"/>
      <w:pPr>
        <w:tabs>
          <w:tab w:val="left" w:pos="284"/>
          <w:tab w:val="left" w:pos="720"/>
          <w:tab w:val="left" w:pos="1418"/>
          <w:tab w:val="num" w:pos="3447"/>
        </w:tabs>
        <w:ind w:left="2880" w:firstLine="414"/>
      </w:pPr>
      <w:rPr>
        <w:rFonts w:hAnsi="Arial Unicode MS"/>
        <w:caps w:val="0"/>
        <w:smallCaps w:val="0"/>
        <w:strike w:val="0"/>
        <w:dstrike w:val="0"/>
        <w:color w:val="000000"/>
        <w:spacing w:val="0"/>
        <w:w w:val="100"/>
        <w:kern w:val="0"/>
        <w:position w:val="0"/>
        <w:highlight w:val="none"/>
        <w:vertAlign w:val="baseline"/>
      </w:rPr>
    </w:lvl>
    <w:lvl w:ilvl="5" w:tplc="3F24B2A4">
      <w:start w:val="1"/>
      <w:numFmt w:val="decimal"/>
      <w:lvlText w:val="%6."/>
      <w:lvlJc w:val="left"/>
      <w:pPr>
        <w:tabs>
          <w:tab w:val="left" w:pos="284"/>
          <w:tab w:val="left" w:pos="720"/>
          <w:tab w:val="left" w:pos="1418"/>
          <w:tab w:val="num" w:pos="4167"/>
        </w:tabs>
        <w:ind w:left="3600" w:firstLine="414"/>
      </w:pPr>
      <w:rPr>
        <w:rFonts w:hAnsi="Arial Unicode MS"/>
        <w:caps w:val="0"/>
        <w:smallCaps w:val="0"/>
        <w:strike w:val="0"/>
        <w:dstrike w:val="0"/>
        <w:color w:val="000000"/>
        <w:spacing w:val="0"/>
        <w:w w:val="100"/>
        <w:kern w:val="0"/>
        <w:position w:val="0"/>
        <w:highlight w:val="none"/>
        <w:vertAlign w:val="baseline"/>
      </w:rPr>
    </w:lvl>
    <w:lvl w:ilvl="6" w:tplc="B0006530">
      <w:start w:val="1"/>
      <w:numFmt w:val="decimal"/>
      <w:lvlText w:val="%7."/>
      <w:lvlJc w:val="left"/>
      <w:pPr>
        <w:tabs>
          <w:tab w:val="left" w:pos="284"/>
          <w:tab w:val="left" w:pos="720"/>
          <w:tab w:val="left" w:pos="1418"/>
          <w:tab w:val="num" w:pos="4887"/>
        </w:tabs>
        <w:ind w:left="4320" w:firstLine="414"/>
      </w:pPr>
      <w:rPr>
        <w:rFonts w:hAnsi="Arial Unicode MS"/>
        <w:caps w:val="0"/>
        <w:smallCaps w:val="0"/>
        <w:strike w:val="0"/>
        <w:dstrike w:val="0"/>
        <w:color w:val="000000"/>
        <w:spacing w:val="0"/>
        <w:w w:val="100"/>
        <w:kern w:val="0"/>
        <w:position w:val="0"/>
        <w:highlight w:val="none"/>
        <w:vertAlign w:val="baseline"/>
      </w:rPr>
    </w:lvl>
    <w:lvl w:ilvl="7" w:tplc="417EE712">
      <w:start w:val="1"/>
      <w:numFmt w:val="decimal"/>
      <w:lvlText w:val="%8."/>
      <w:lvlJc w:val="left"/>
      <w:pPr>
        <w:tabs>
          <w:tab w:val="left" w:pos="284"/>
          <w:tab w:val="left" w:pos="720"/>
          <w:tab w:val="left" w:pos="1418"/>
          <w:tab w:val="num" w:pos="5607"/>
        </w:tabs>
        <w:ind w:left="5040" w:firstLine="414"/>
      </w:pPr>
      <w:rPr>
        <w:rFonts w:hAnsi="Arial Unicode MS"/>
        <w:caps w:val="0"/>
        <w:smallCaps w:val="0"/>
        <w:strike w:val="0"/>
        <w:dstrike w:val="0"/>
        <w:color w:val="000000"/>
        <w:spacing w:val="0"/>
        <w:w w:val="100"/>
        <w:kern w:val="0"/>
        <w:position w:val="0"/>
        <w:highlight w:val="none"/>
        <w:vertAlign w:val="baseline"/>
      </w:rPr>
    </w:lvl>
    <w:lvl w:ilvl="8" w:tplc="389C3764">
      <w:start w:val="1"/>
      <w:numFmt w:val="decimal"/>
      <w:lvlText w:val="%9."/>
      <w:lvlJc w:val="left"/>
      <w:pPr>
        <w:tabs>
          <w:tab w:val="left" w:pos="284"/>
          <w:tab w:val="left" w:pos="720"/>
          <w:tab w:val="left" w:pos="1418"/>
          <w:tab w:val="num" w:pos="6327"/>
        </w:tabs>
        <w:ind w:left="5760"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155">
    <w:nsid w:val="7A9613DF"/>
    <w:multiLevelType w:val="hybridMultilevel"/>
    <w:tmpl w:val="3F0890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6">
    <w:nsid w:val="7B485955"/>
    <w:multiLevelType w:val="multilevel"/>
    <w:tmpl w:val="CC9AD4D4"/>
    <w:styleLink w:val="List0"/>
    <w:lvl w:ilvl="0">
      <w:numFmt w:val="bullet"/>
      <w:lvlText w:val="•"/>
      <w:lvlJc w:val="left"/>
      <w:pPr>
        <w:tabs>
          <w:tab w:val="num" w:pos="284"/>
        </w:tabs>
        <w:ind w:left="284" w:hanging="284"/>
      </w:pPr>
      <w:rPr>
        <w:rFonts w:ascii="Times New Roman" w:eastAsia="Times New Roman" w:hAnsi="Times New Roman" w:cs="Times New Roman"/>
        <w:position w:val="0"/>
        <w:sz w:val="24"/>
        <w:szCs w:val="24"/>
        <w:lang w:val="ru-RU"/>
      </w:rPr>
    </w:lvl>
    <w:lvl w:ilvl="1">
      <w:start w:val="1"/>
      <w:numFmt w:val="bullet"/>
      <w:lvlText w:val="o"/>
      <w:lvlJc w:val="left"/>
      <w:pPr>
        <w:tabs>
          <w:tab w:val="num" w:pos="1500"/>
        </w:tabs>
        <w:ind w:left="1500" w:hanging="420"/>
      </w:pPr>
      <w:rPr>
        <w:rFonts w:ascii="Times" w:eastAsia="Times" w:hAnsi="Times" w:cs="Times"/>
        <w:position w:val="0"/>
        <w:sz w:val="28"/>
        <w:szCs w:val="28"/>
        <w:lang w:val="ru-RU"/>
      </w:rPr>
    </w:lvl>
    <w:lvl w:ilvl="2">
      <w:start w:val="1"/>
      <w:numFmt w:val="bullet"/>
      <w:lvlText w:val="▪"/>
      <w:lvlJc w:val="left"/>
      <w:pPr>
        <w:tabs>
          <w:tab w:val="num" w:pos="2220"/>
        </w:tabs>
        <w:ind w:left="2220" w:hanging="420"/>
      </w:pPr>
      <w:rPr>
        <w:rFonts w:ascii="Times" w:eastAsia="Times" w:hAnsi="Times" w:cs="Times"/>
        <w:position w:val="0"/>
        <w:sz w:val="28"/>
        <w:szCs w:val="28"/>
        <w:lang w:val="ru-RU"/>
      </w:rPr>
    </w:lvl>
    <w:lvl w:ilvl="3">
      <w:start w:val="1"/>
      <w:numFmt w:val="bullet"/>
      <w:lvlText w:val="▪"/>
      <w:lvlJc w:val="left"/>
      <w:pPr>
        <w:tabs>
          <w:tab w:val="num" w:pos="2940"/>
        </w:tabs>
        <w:ind w:left="2940" w:hanging="420"/>
      </w:pPr>
      <w:rPr>
        <w:rFonts w:ascii="Times" w:eastAsia="Times" w:hAnsi="Times" w:cs="Times"/>
        <w:position w:val="0"/>
        <w:sz w:val="28"/>
        <w:szCs w:val="28"/>
        <w:lang w:val="ru-RU"/>
      </w:rPr>
    </w:lvl>
    <w:lvl w:ilvl="4">
      <w:start w:val="1"/>
      <w:numFmt w:val="bullet"/>
      <w:lvlText w:val="▪"/>
      <w:lvlJc w:val="left"/>
      <w:pPr>
        <w:tabs>
          <w:tab w:val="num" w:pos="3660"/>
        </w:tabs>
        <w:ind w:left="3660" w:hanging="420"/>
      </w:pPr>
      <w:rPr>
        <w:rFonts w:ascii="Times" w:eastAsia="Times" w:hAnsi="Times" w:cs="Times"/>
        <w:position w:val="0"/>
        <w:sz w:val="28"/>
        <w:szCs w:val="28"/>
        <w:lang w:val="ru-RU"/>
      </w:rPr>
    </w:lvl>
    <w:lvl w:ilvl="5">
      <w:start w:val="1"/>
      <w:numFmt w:val="bullet"/>
      <w:lvlText w:val="▪"/>
      <w:lvlJc w:val="left"/>
      <w:pPr>
        <w:tabs>
          <w:tab w:val="num" w:pos="4380"/>
        </w:tabs>
        <w:ind w:left="4380" w:hanging="420"/>
      </w:pPr>
      <w:rPr>
        <w:rFonts w:ascii="Times" w:eastAsia="Times" w:hAnsi="Times" w:cs="Times"/>
        <w:position w:val="0"/>
        <w:sz w:val="28"/>
        <w:szCs w:val="28"/>
        <w:lang w:val="ru-RU"/>
      </w:rPr>
    </w:lvl>
    <w:lvl w:ilvl="6">
      <w:start w:val="1"/>
      <w:numFmt w:val="bullet"/>
      <w:lvlText w:val="▪"/>
      <w:lvlJc w:val="left"/>
      <w:pPr>
        <w:tabs>
          <w:tab w:val="num" w:pos="5100"/>
        </w:tabs>
        <w:ind w:left="5100" w:hanging="420"/>
      </w:pPr>
      <w:rPr>
        <w:rFonts w:ascii="Times" w:eastAsia="Times" w:hAnsi="Times" w:cs="Times"/>
        <w:position w:val="0"/>
        <w:sz w:val="28"/>
        <w:szCs w:val="28"/>
        <w:lang w:val="ru-RU"/>
      </w:rPr>
    </w:lvl>
    <w:lvl w:ilvl="7">
      <w:start w:val="1"/>
      <w:numFmt w:val="bullet"/>
      <w:lvlText w:val="▪"/>
      <w:lvlJc w:val="left"/>
      <w:pPr>
        <w:tabs>
          <w:tab w:val="num" w:pos="5820"/>
        </w:tabs>
        <w:ind w:left="5820" w:hanging="420"/>
      </w:pPr>
      <w:rPr>
        <w:rFonts w:ascii="Times" w:eastAsia="Times" w:hAnsi="Times" w:cs="Times"/>
        <w:position w:val="0"/>
        <w:sz w:val="28"/>
        <w:szCs w:val="28"/>
        <w:lang w:val="ru-RU"/>
      </w:rPr>
    </w:lvl>
    <w:lvl w:ilvl="8">
      <w:start w:val="1"/>
      <w:numFmt w:val="bullet"/>
      <w:lvlText w:val="▪"/>
      <w:lvlJc w:val="left"/>
      <w:pPr>
        <w:tabs>
          <w:tab w:val="num" w:pos="6540"/>
        </w:tabs>
        <w:ind w:left="6540" w:hanging="420"/>
      </w:pPr>
      <w:rPr>
        <w:rFonts w:ascii="Times" w:eastAsia="Times" w:hAnsi="Times" w:cs="Times"/>
        <w:position w:val="0"/>
        <w:sz w:val="28"/>
        <w:szCs w:val="28"/>
        <w:lang w:val="ru-RU"/>
      </w:rPr>
    </w:lvl>
  </w:abstractNum>
  <w:abstractNum w:abstractNumId="157">
    <w:nsid w:val="7C5C32F2"/>
    <w:multiLevelType w:val="hybridMultilevel"/>
    <w:tmpl w:val="5C06B324"/>
    <w:styleLink w:val="39"/>
    <w:lvl w:ilvl="0" w:tplc="069CD1AE">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1EA21E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71CA4F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98C21B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E2890CC">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4521CC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A2E4840">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A122656">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2CE8E44">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8">
    <w:nsid w:val="7D3067ED"/>
    <w:multiLevelType w:val="multilevel"/>
    <w:tmpl w:val="6A1E9760"/>
    <w:styleLink w:val="List8"/>
    <w:lvl w:ilvl="0">
      <w:start w:val="1"/>
      <w:numFmt w:val="decimal"/>
      <w:lvlText w:val="%1)"/>
      <w:lvlJc w:val="left"/>
      <w:pPr>
        <w:tabs>
          <w:tab w:val="num" w:pos="1069"/>
        </w:tabs>
        <w:ind w:left="1069" w:hanging="360"/>
      </w:pPr>
      <w:rPr>
        <w:rFonts w:ascii="Times" w:eastAsia="Times" w:hAnsi="Times" w:cs="Times"/>
        <w:color w:val="252525"/>
        <w:position w:val="0"/>
        <w:sz w:val="28"/>
        <w:szCs w:val="28"/>
        <w:u w:color="252525"/>
        <w:shd w:val="clear" w:color="auto" w:fill="FFFFFF"/>
        <w:lang w:val="ru-RU"/>
      </w:rPr>
    </w:lvl>
    <w:lvl w:ilvl="1">
      <w:start w:val="1"/>
      <w:numFmt w:val="lowerLetter"/>
      <w:lvlText w:val="%2."/>
      <w:lvlJc w:val="left"/>
      <w:pPr>
        <w:tabs>
          <w:tab w:val="num" w:pos="1849"/>
        </w:tabs>
        <w:ind w:left="1849" w:hanging="420"/>
      </w:pPr>
      <w:rPr>
        <w:rFonts w:ascii="Times" w:eastAsia="Times" w:hAnsi="Times" w:cs="Times"/>
        <w:color w:val="252525"/>
        <w:position w:val="0"/>
        <w:sz w:val="28"/>
        <w:szCs w:val="28"/>
        <w:u w:color="252525"/>
        <w:shd w:val="clear" w:color="auto" w:fill="FFFFFF"/>
        <w:lang w:val="ru-RU"/>
      </w:rPr>
    </w:lvl>
    <w:lvl w:ilvl="2">
      <w:start w:val="1"/>
      <w:numFmt w:val="lowerRoman"/>
      <w:lvlText w:val="%3."/>
      <w:lvlJc w:val="left"/>
      <w:pPr>
        <w:tabs>
          <w:tab w:val="num" w:pos="2558"/>
        </w:tabs>
        <w:ind w:left="2558" w:hanging="345"/>
      </w:pPr>
      <w:rPr>
        <w:rFonts w:ascii="Times" w:eastAsia="Times" w:hAnsi="Times" w:cs="Times"/>
        <w:color w:val="252525"/>
        <w:position w:val="0"/>
        <w:sz w:val="28"/>
        <w:szCs w:val="28"/>
        <w:u w:color="252525"/>
        <w:shd w:val="clear" w:color="auto" w:fill="FFFFFF"/>
        <w:lang w:val="ru-RU"/>
      </w:rPr>
    </w:lvl>
    <w:lvl w:ilvl="3">
      <w:start w:val="1"/>
      <w:numFmt w:val="decimal"/>
      <w:lvlText w:val="%4."/>
      <w:lvlJc w:val="left"/>
      <w:pPr>
        <w:tabs>
          <w:tab w:val="num" w:pos="3289"/>
        </w:tabs>
        <w:ind w:left="3289" w:hanging="420"/>
      </w:pPr>
      <w:rPr>
        <w:rFonts w:ascii="Times" w:eastAsia="Times" w:hAnsi="Times" w:cs="Times"/>
        <w:color w:val="252525"/>
        <w:position w:val="0"/>
        <w:sz w:val="28"/>
        <w:szCs w:val="28"/>
        <w:u w:color="252525"/>
        <w:shd w:val="clear" w:color="auto" w:fill="FFFFFF"/>
        <w:lang w:val="ru-RU"/>
      </w:rPr>
    </w:lvl>
    <w:lvl w:ilvl="4">
      <w:start w:val="1"/>
      <w:numFmt w:val="lowerLetter"/>
      <w:lvlText w:val="%5."/>
      <w:lvlJc w:val="left"/>
      <w:pPr>
        <w:tabs>
          <w:tab w:val="num" w:pos="4009"/>
        </w:tabs>
        <w:ind w:left="4009" w:hanging="420"/>
      </w:pPr>
      <w:rPr>
        <w:rFonts w:ascii="Times" w:eastAsia="Times" w:hAnsi="Times" w:cs="Times"/>
        <w:color w:val="252525"/>
        <w:position w:val="0"/>
        <w:sz w:val="28"/>
        <w:szCs w:val="28"/>
        <w:u w:color="252525"/>
        <w:shd w:val="clear" w:color="auto" w:fill="FFFFFF"/>
        <w:lang w:val="ru-RU"/>
      </w:rPr>
    </w:lvl>
    <w:lvl w:ilvl="5">
      <w:start w:val="1"/>
      <w:numFmt w:val="lowerRoman"/>
      <w:lvlText w:val="%6."/>
      <w:lvlJc w:val="left"/>
      <w:pPr>
        <w:tabs>
          <w:tab w:val="num" w:pos="4718"/>
        </w:tabs>
        <w:ind w:left="4718" w:hanging="345"/>
      </w:pPr>
      <w:rPr>
        <w:rFonts w:ascii="Times" w:eastAsia="Times" w:hAnsi="Times" w:cs="Times"/>
        <w:color w:val="252525"/>
        <w:position w:val="0"/>
        <w:sz w:val="28"/>
        <w:szCs w:val="28"/>
        <w:u w:color="252525"/>
        <w:shd w:val="clear" w:color="auto" w:fill="FFFFFF"/>
        <w:lang w:val="ru-RU"/>
      </w:rPr>
    </w:lvl>
    <w:lvl w:ilvl="6">
      <w:start w:val="1"/>
      <w:numFmt w:val="decimal"/>
      <w:lvlText w:val="%7."/>
      <w:lvlJc w:val="left"/>
      <w:pPr>
        <w:tabs>
          <w:tab w:val="num" w:pos="5449"/>
        </w:tabs>
        <w:ind w:left="5449" w:hanging="420"/>
      </w:pPr>
      <w:rPr>
        <w:rFonts w:ascii="Times" w:eastAsia="Times" w:hAnsi="Times" w:cs="Times"/>
        <w:color w:val="252525"/>
        <w:position w:val="0"/>
        <w:sz w:val="28"/>
        <w:szCs w:val="28"/>
        <w:u w:color="252525"/>
        <w:shd w:val="clear" w:color="auto" w:fill="FFFFFF"/>
        <w:lang w:val="ru-RU"/>
      </w:rPr>
    </w:lvl>
    <w:lvl w:ilvl="7">
      <w:start w:val="1"/>
      <w:numFmt w:val="lowerLetter"/>
      <w:lvlText w:val="%8."/>
      <w:lvlJc w:val="left"/>
      <w:pPr>
        <w:tabs>
          <w:tab w:val="num" w:pos="6169"/>
        </w:tabs>
        <w:ind w:left="6169" w:hanging="420"/>
      </w:pPr>
      <w:rPr>
        <w:rFonts w:ascii="Times" w:eastAsia="Times" w:hAnsi="Times" w:cs="Times"/>
        <w:color w:val="252525"/>
        <w:position w:val="0"/>
        <w:sz w:val="28"/>
        <w:szCs w:val="28"/>
        <w:u w:color="252525"/>
        <w:shd w:val="clear" w:color="auto" w:fill="FFFFFF"/>
        <w:lang w:val="ru-RU"/>
      </w:rPr>
    </w:lvl>
    <w:lvl w:ilvl="8">
      <w:start w:val="1"/>
      <w:numFmt w:val="lowerRoman"/>
      <w:lvlText w:val="%9."/>
      <w:lvlJc w:val="left"/>
      <w:pPr>
        <w:tabs>
          <w:tab w:val="num" w:pos="6878"/>
        </w:tabs>
        <w:ind w:left="6878" w:hanging="345"/>
      </w:pPr>
      <w:rPr>
        <w:rFonts w:ascii="Times" w:eastAsia="Times" w:hAnsi="Times" w:cs="Times"/>
        <w:color w:val="252525"/>
        <w:position w:val="0"/>
        <w:sz w:val="28"/>
        <w:szCs w:val="28"/>
        <w:u w:color="252525"/>
        <w:shd w:val="clear" w:color="auto" w:fill="FFFFFF"/>
        <w:lang w:val="ru-RU"/>
      </w:rPr>
    </w:lvl>
  </w:abstractNum>
  <w:abstractNum w:abstractNumId="159">
    <w:nsid w:val="7D7544B9"/>
    <w:multiLevelType w:val="hybridMultilevel"/>
    <w:tmpl w:val="559EF250"/>
    <w:styleLink w:val="330"/>
    <w:lvl w:ilvl="0" w:tplc="9C06F9F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B0CB73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814F3E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224402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BFACC0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0DEBF5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0C6950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322FE9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3182DA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0">
    <w:nsid w:val="7DC70148"/>
    <w:multiLevelType w:val="multilevel"/>
    <w:tmpl w:val="4D0660CA"/>
    <w:styleLink w:val="53"/>
    <w:lvl w:ilvl="0">
      <w:start w:val="1"/>
      <w:numFmt w:val="decimal"/>
      <w:lvlText w:val="%1."/>
      <w:lvlJc w:val="left"/>
      <w:pPr>
        <w:ind w:left="420" w:hanging="42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caps w:val="0"/>
        <w:smallCaps w:val="0"/>
        <w:strike w:val="0"/>
        <w:dstrike w:val="0"/>
        <w:color w:val="000000"/>
        <w:spacing w:val="0"/>
        <w:w w:val="100"/>
        <w:kern w:val="0"/>
        <w:position w:val="0"/>
        <w:highlight w:val="none"/>
        <w:vertAlign w:val="baseline"/>
      </w:rPr>
    </w:lvl>
  </w:abstractNum>
  <w:abstractNum w:abstractNumId="161">
    <w:nsid w:val="7F1943EE"/>
    <w:multiLevelType w:val="multilevel"/>
    <w:tmpl w:val="03E00E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7F594455"/>
    <w:multiLevelType w:val="hybridMultilevel"/>
    <w:tmpl w:val="50041E76"/>
    <w:styleLink w:val="23"/>
    <w:lvl w:ilvl="0" w:tplc="F0D0FEC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334E5B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FF2859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AB6192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56EA76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C4036D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F7286E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A1A85A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36B072">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3">
    <w:nsid w:val="7FCB6389"/>
    <w:multiLevelType w:val="hybridMultilevel"/>
    <w:tmpl w:val="98CC6BAC"/>
    <w:styleLink w:val="35"/>
    <w:lvl w:ilvl="0" w:tplc="0290C16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21A58C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5C254C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392401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2DC93B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99625B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9028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9227D3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1AAC6B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abstractNumId w:val="156"/>
  </w:num>
  <w:num w:numId="2">
    <w:abstractNumId w:val="158"/>
  </w:num>
  <w:num w:numId="3">
    <w:abstractNumId w:val="53"/>
  </w:num>
  <w:num w:numId="4">
    <w:abstractNumId w:val="138"/>
  </w:num>
  <w:num w:numId="5">
    <w:abstractNumId w:val="148"/>
  </w:num>
  <w:num w:numId="6">
    <w:abstractNumId w:val="72"/>
  </w:num>
  <w:num w:numId="7">
    <w:abstractNumId w:val="88"/>
  </w:num>
  <w:num w:numId="8">
    <w:abstractNumId w:val="131"/>
  </w:num>
  <w:num w:numId="9">
    <w:abstractNumId w:val="60"/>
  </w:num>
  <w:num w:numId="10">
    <w:abstractNumId w:val="113"/>
  </w:num>
  <w:num w:numId="11">
    <w:abstractNumId w:val="57"/>
  </w:num>
  <w:num w:numId="12">
    <w:abstractNumId w:val="92"/>
  </w:num>
  <w:num w:numId="13">
    <w:abstractNumId w:val="47"/>
  </w:num>
  <w:num w:numId="14">
    <w:abstractNumId w:val="139"/>
  </w:num>
  <w:num w:numId="15">
    <w:abstractNumId w:val="56"/>
  </w:num>
  <w:num w:numId="16">
    <w:abstractNumId w:val="33"/>
  </w:num>
  <w:num w:numId="17">
    <w:abstractNumId w:val="117"/>
  </w:num>
  <w:num w:numId="18">
    <w:abstractNumId w:val="107"/>
  </w:num>
  <w:num w:numId="19">
    <w:abstractNumId w:val="41"/>
  </w:num>
  <w:num w:numId="20">
    <w:abstractNumId w:val="69"/>
  </w:num>
  <w:num w:numId="21">
    <w:abstractNumId w:val="38"/>
  </w:num>
  <w:num w:numId="22">
    <w:abstractNumId w:val="126"/>
  </w:num>
  <w:num w:numId="23">
    <w:abstractNumId w:val="51"/>
  </w:num>
  <w:num w:numId="24">
    <w:abstractNumId w:val="93"/>
  </w:num>
  <w:num w:numId="25">
    <w:abstractNumId w:val="78"/>
    <w:lvlOverride w:ilvl="0">
      <w:lvl w:ilvl="0">
        <w:start w:val="1"/>
        <w:numFmt w:val="decimal"/>
        <w:pStyle w:val="a2"/>
        <w:lvlText w:val="%1)"/>
        <w:lvlJc w:val="left"/>
        <w:pPr>
          <w:tabs>
            <w:tab w:val="num" w:pos="708"/>
          </w:tabs>
          <w:ind w:left="141" w:firstLine="426"/>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26">
    <w:abstractNumId w:val="127"/>
  </w:num>
  <w:num w:numId="27">
    <w:abstractNumId w:val="123"/>
  </w:num>
  <w:num w:numId="28">
    <w:abstractNumId w:val="85"/>
  </w:num>
  <w:num w:numId="29">
    <w:abstractNumId w:val="111"/>
  </w:num>
  <w:num w:numId="30">
    <w:abstractNumId w:val="87"/>
  </w:num>
  <w:num w:numId="31">
    <w:abstractNumId w:val="82"/>
  </w:num>
  <w:num w:numId="32">
    <w:abstractNumId w:val="36"/>
  </w:num>
  <w:num w:numId="33">
    <w:abstractNumId w:val="37"/>
  </w:num>
  <w:num w:numId="34">
    <w:abstractNumId w:val="17"/>
  </w:num>
  <w:num w:numId="35">
    <w:abstractNumId w:val="129"/>
  </w:num>
  <w:num w:numId="36">
    <w:abstractNumId w:val="67"/>
  </w:num>
  <w:num w:numId="37">
    <w:abstractNumId w:val="50"/>
  </w:num>
  <w:num w:numId="38">
    <w:abstractNumId w:val="54"/>
  </w:num>
  <w:num w:numId="39">
    <w:abstractNumId w:val="27"/>
  </w:num>
  <w:num w:numId="40">
    <w:abstractNumId w:val="143"/>
  </w:num>
  <w:num w:numId="41">
    <w:abstractNumId w:val="31"/>
  </w:num>
  <w:num w:numId="42">
    <w:abstractNumId w:val="81"/>
  </w:num>
  <w:num w:numId="43">
    <w:abstractNumId w:val="162"/>
  </w:num>
  <w:num w:numId="44">
    <w:abstractNumId w:val="124"/>
  </w:num>
  <w:num w:numId="45">
    <w:abstractNumId w:val="14"/>
  </w:num>
  <w:num w:numId="46">
    <w:abstractNumId w:val="121"/>
  </w:num>
  <w:num w:numId="47">
    <w:abstractNumId w:val="146"/>
  </w:num>
  <w:num w:numId="48">
    <w:abstractNumId w:val="105"/>
  </w:num>
  <w:num w:numId="49">
    <w:abstractNumId w:val="70"/>
  </w:num>
  <w:num w:numId="50">
    <w:abstractNumId w:val="45"/>
  </w:num>
  <w:num w:numId="51">
    <w:abstractNumId w:val="100"/>
  </w:num>
  <w:num w:numId="52">
    <w:abstractNumId w:val="77"/>
  </w:num>
  <w:num w:numId="53">
    <w:abstractNumId w:val="159"/>
  </w:num>
  <w:num w:numId="54">
    <w:abstractNumId w:val="153"/>
  </w:num>
  <w:num w:numId="55">
    <w:abstractNumId w:val="163"/>
  </w:num>
  <w:num w:numId="56">
    <w:abstractNumId w:val="130"/>
  </w:num>
  <w:num w:numId="57">
    <w:abstractNumId w:val="101"/>
  </w:num>
  <w:num w:numId="58">
    <w:abstractNumId w:val="76"/>
  </w:num>
  <w:num w:numId="59">
    <w:abstractNumId w:val="157"/>
  </w:num>
  <w:num w:numId="60">
    <w:abstractNumId w:val="18"/>
  </w:num>
  <w:num w:numId="61">
    <w:abstractNumId w:val="84"/>
  </w:num>
  <w:num w:numId="62">
    <w:abstractNumId w:val="16"/>
  </w:num>
  <w:num w:numId="63">
    <w:abstractNumId w:val="133"/>
  </w:num>
  <w:num w:numId="64">
    <w:abstractNumId w:val="68"/>
  </w:num>
  <w:num w:numId="65">
    <w:abstractNumId w:val="49"/>
  </w:num>
  <w:num w:numId="66">
    <w:abstractNumId w:val="71"/>
  </w:num>
  <w:num w:numId="67">
    <w:abstractNumId w:val="55"/>
  </w:num>
  <w:num w:numId="68">
    <w:abstractNumId w:val="28"/>
  </w:num>
  <w:num w:numId="69">
    <w:abstractNumId w:val="61"/>
  </w:num>
  <w:num w:numId="70">
    <w:abstractNumId w:val="42"/>
  </w:num>
  <w:num w:numId="71">
    <w:abstractNumId w:val="25"/>
  </w:num>
  <w:num w:numId="72">
    <w:abstractNumId w:val="59"/>
  </w:num>
  <w:num w:numId="73">
    <w:abstractNumId w:val="160"/>
  </w:num>
  <w:num w:numId="74">
    <w:abstractNumId w:val="13"/>
  </w:num>
  <w:num w:numId="75">
    <w:abstractNumId w:val="73"/>
  </w:num>
  <w:num w:numId="76">
    <w:abstractNumId w:val="66"/>
  </w:num>
  <w:num w:numId="77">
    <w:abstractNumId w:val="91"/>
  </w:num>
  <w:num w:numId="78">
    <w:abstractNumId w:val="98"/>
  </w:num>
  <w:num w:numId="79">
    <w:abstractNumId w:val="12"/>
  </w:num>
  <w:num w:numId="80">
    <w:abstractNumId w:val="22"/>
  </w:num>
  <w:num w:numId="81">
    <w:abstractNumId w:val="19"/>
  </w:num>
  <w:num w:numId="82">
    <w:abstractNumId w:val="90"/>
  </w:num>
  <w:num w:numId="83">
    <w:abstractNumId w:val="89"/>
  </w:num>
  <w:num w:numId="84">
    <w:abstractNumId w:val="152"/>
  </w:num>
  <w:num w:numId="85">
    <w:abstractNumId w:val="44"/>
  </w:num>
  <w:num w:numId="86">
    <w:abstractNumId w:val="118"/>
  </w:num>
  <w:num w:numId="87">
    <w:abstractNumId w:val="122"/>
  </w:num>
  <w:num w:numId="88">
    <w:abstractNumId w:val="64"/>
  </w:num>
  <w:num w:numId="89">
    <w:abstractNumId w:val="137"/>
  </w:num>
  <w:num w:numId="90">
    <w:abstractNumId w:val="11"/>
  </w:num>
  <w:num w:numId="91">
    <w:abstractNumId w:val="110"/>
  </w:num>
  <w:num w:numId="92">
    <w:abstractNumId w:val="114"/>
  </w:num>
  <w:num w:numId="93">
    <w:abstractNumId w:val="154"/>
  </w:num>
  <w:num w:numId="94">
    <w:abstractNumId w:val="144"/>
  </w:num>
  <w:num w:numId="95">
    <w:abstractNumId w:val="96"/>
  </w:num>
  <w:num w:numId="96">
    <w:abstractNumId w:val="103"/>
  </w:num>
  <w:num w:numId="97">
    <w:abstractNumId w:val="52"/>
  </w:num>
  <w:num w:numId="98">
    <w:abstractNumId w:val="15"/>
  </w:num>
  <w:num w:numId="99">
    <w:abstractNumId w:val="151"/>
  </w:num>
  <w:num w:numId="100">
    <w:abstractNumId w:val="32"/>
  </w:num>
  <w:num w:numId="101">
    <w:abstractNumId w:val="106"/>
  </w:num>
  <w:num w:numId="102">
    <w:abstractNumId w:val="35"/>
  </w:num>
  <w:num w:numId="103">
    <w:abstractNumId w:val="39"/>
  </w:num>
  <w:num w:numId="104">
    <w:abstractNumId w:val="141"/>
  </w:num>
  <w:num w:numId="105">
    <w:abstractNumId w:val="109"/>
  </w:num>
  <w:num w:numId="106">
    <w:abstractNumId w:val="140"/>
  </w:num>
  <w:num w:numId="107">
    <w:abstractNumId w:val="74"/>
  </w:num>
  <w:num w:numId="108">
    <w:abstractNumId w:val="150"/>
  </w:num>
  <w:num w:numId="109">
    <w:abstractNumId w:val="63"/>
  </w:num>
  <w:num w:numId="110">
    <w:abstractNumId w:val="115"/>
  </w:num>
  <w:num w:numId="111">
    <w:abstractNumId w:val="120"/>
  </w:num>
  <w:num w:numId="112">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34"/>
  </w:num>
  <w:num w:numId="114">
    <w:abstractNumId w:val="104"/>
  </w:num>
  <w:num w:numId="115">
    <w:abstractNumId w:val="62"/>
  </w:num>
  <w:num w:numId="116">
    <w:abstractNumId w:val="48"/>
  </w:num>
  <w:num w:numId="117">
    <w:abstractNumId w:val="99"/>
  </w:num>
  <w:num w:numId="118">
    <w:abstractNumId w:val="125"/>
  </w:num>
  <w:num w:numId="119">
    <w:abstractNumId w:val="136"/>
  </w:num>
  <w:num w:numId="120">
    <w:abstractNumId w:val="112"/>
  </w:num>
  <w:num w:numId="121">
    <w:abstractNumId w:val="94"/>
  </w:num>
  <w:num w:numId="122">
    <w:abstractNumId w:val="83"/>
    <w:lvlOverride w:ilvl="0">
      <w:startOverride w:val="1"/>
    </w:lvlOverride>
  </w:num>
  <w:num w:numId="123">
    <w:abstractNumId w:val="26"/>
  </w:num>
  <w:num w:numId="124">
    <w:abstractNumId w:val="23"/>
  </w:num>
  <w:num w:numId="125">
    <w:abstractNumId w:val="21"/>
  </w:num>
  <w:num w:numId="126">
    <w:abstractNumId w:val="147"/>
  </w:num>
  <w:num w:numId="127">
    <w:abstractNumId w:val="128"/>
  </w:num>
  <w:num w:numId="128">
    <w:abstractNumId w:val="30"/>
  </w:num>
  <w:num w:numId="129">
    <w:abstractNumId w:val="43"/>
  </w:num>
  <w:num w:numId="130">
    <w:abstractNumId w:val="46"/>
  </w:num>
  <w:num w:numId="131">
    <w:abstractNumId w:val="116"/>
  </w:num>
  <w:num w:numId="132">
    <w:abstractNumId w:val="108"/>
  </w:num>
  <w:num w:numId="133">
    <w:abstractNumId w:val="34"/>
  </w:num>
  <w:num w:numId="134">
    <w:abstractNumId w:val="149"/>
  </w:num>
  <w:num w:numId="135">
    <w:abstractNumId w:val="80"/>
  </w:num>
  <w:num w:numId="136">
    <w:abstractNumId w:val="86"/>
  </w:num>
  <w:num w:numId="137">
    <w:abstractNumId w:val="24"/>
  </w:num>
  <w:num w:numId="138">
    <w:abstractNumId w:val="135"/>
  </w:num>
  <w:num w:numId="139">
    <w:abstractNumId w:val="10"/>
  </w:num>
  <w:num w:numId="140">
    <w:abstractNumId w:val="2"/>
  </w:num>
  <w:num w:numId="141">
    <w:abstractNumId w:val="1"/>
  </w:num>
  <w:num w:numId="142">
    <w:abstractNumId w:val="3"/>
  </w:num>
  <w:num w:numId="143">
    <w:abstractNumId w:val="8"/>
  </w:num>
  <w:num w:numId="144">
    <w:abstractNumId w:val="6"/>
  </w:num>
  <w:num w:numId="145">
    <w:abstractNumId w:val="4"/>
  </w:num>
  <w:num w:numId="146">
    <w:abstractNumId w:val="5"/>
  </w:num>
  <w:num w:numId="147">
    <w:abstractNumId w:val="7"/>
  </w:num>
  <w:num w:numId="148">
    <w:abstractNumId w:val="65"/>
  </w:num>
  <w:num w:numId="149">
    <w:abstractNumId w:val="102"/>
    <w:lvlOverride w:ilvl="0"/>
    <w:lvlOverride w:ilvl="1">
      <w:startOverride w:val="1"/>
    </w:lvlOverride>
    <w:lvlOverride w:ilvl="2"/>
    <w:lvlOverride w:ilvl="3"/>
    <w:lvlOverride w:ilvl="4"/>
    <w:lvlOverride w:ilvl="5"/>
    <w:lvlOverride w:ilvl="6"/>
    <w:lvlOverride w:ilvl="7"/>
    <w:lvlOverride w:ilvl="8"/>
  </w:num>
  <w:num w:numId="150">
    <w:abstractNumId w:val="145"/>
  </w:num>
  <w:num w:numId="151">
    <w:abstractNumId w:val="40"/>
  </w:num>
  <w:num w:numId="15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61"/>
  </w:num>
  <w:num w:numId="156">
    <w:abstractNumId w:val="95"/>
  </w:num>
  <w:num w:numId="157">
    <w:abstractNumId w:val="29"/>
  </w:num>
  <w:num w:numId="158">
    <w:abstractNumId w:val="9"/>
  </w:num>
  <w:num w:numId="159">
    <w:abstractNumId w:val="97"/>
  </w:num>
  <w:num w:numId="160">
    <w:abstractNumId w:val="0"/>
  </w:num>
  <w:num w:numId="161">
    <w:abstractNumId w:val="155"/>
  </w:num>
  <w:num w:numId="162">
    <w:abstractNumId w:val="20"/>
  </w:num>
  <w:num w:numId="163">
    <w:abstractNumId w:val="75"/>
  </w:num>
  <w:num w:numId="164">
    <w:abstractNumId w:val="132"/>
  </w:num>
  <w:numIdMacAtCleanup w:val="1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hdrShapeDefaults>
    <o:shapedefaults v:ext="edit" spidmax="29698"/>
  </w:hdrShapeDefaults>
  <w:footnotePr>
    <w:footnote w:id="0"/>
    <w:footnote w:id="1"/>
  </w:footnotePr>
  <w:endnotePr>
    <w:endnote w:id="0"/>
    <w:endnote w:id="1"/>
  </w:endnotePr>
  <w:compat/>
  <w:rsids>
    <w:rsidRoot w:val="00B05718"/>
    <w:rsid w:val="001A26AE"/>
    <w:rsid w:val="001B0A69"/>
    <w:rsid w:val="003166A8"/>
    <w:rsid w:val="00334160"/>
    <w:rsid w:val="00440DC4"/>
    <w:rsid w:val="00453FB5"/>
    <w:rsid w:val="00536EE4"/>
    <w:rsid w:val="00567CAF"/>
    <w:rsid w:val="00592518"/>
    <w:rsid w:val="00631C44"/>
    <w:rsid w:val="006B4E18"/>
    <w:rsid w:val="0073678F"/>
    <w:rsid w:val="00742434"/>
    <w:rsid w:val="00870CFA"/>
    <w:rsid w:val="008804F7"/>
    <w:rsid w:val="008A1D01"/>
    <w:rsid w:val="008B1DAF"/>
    <w:rsid w:val="008B389D"/>
    <w:rsid w:val="00924357"/>
    <w:rsid w:val="009A00AF"/>
    <w:rsid w:val="009D2E61"/>
    <w:rsid w:val="00A23909"/>
    <w:rsid w:val="00AD7C79"/>
    <w:rsid w:val="00AE308A"/>
    <w:rsid w:val="00B0385B"/>
    <w:rsid w:val="00B05718"/>
    <w:rsid w:val="00B46C8A"/>
    <w:rsid w:val="00C42E0B"/>
    <w:rsid w:val="00C758FB"/>
    <w:rsid w:val="00CB1975"/>
    <w:rsid w:val="00E87BEE"/>
    <w:rsid w:val="00EA0B37"/>
    <w:rsid w:val="00EA5889"/>
    <w:rsid w:val="00EF40E4"/>
    <w:rsid w:val="00F763E2"/>
    <w:rsid w:val="00FB13EA"/>
    <w:rsid w:val="00FC50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text"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B05718"/>
    <w:pPr>
      <w:suppressAutoHyphens/>
      <w:spacing w:after="0" w:line="360" w:lineRule="auto"/>
      <w:ind w:firstLine="709"/>
      <w:jc w:val="both"/>
    </w:pPr>
    <w:rPr>
      <w:rFonts w:ascii="Times New Roman" w:eastAsia="Calibri" w:hAnsi="Times New Roman" w:cs="Times New Roman"/>
      <w:sz w:val="28"/>
    </w:rPr>
  </w:style>
  <w:style w:type="paragraph" w:styleId="1a">
    <w:name w:val="heading 1"/>
    <w:basedOn w:val="a6"/>
    <w:next w:val="a6"/>
    <w:link w:val="1b"/>
    <w:uiPriority w:val="9"/>
    <w:qFormat/>
    <w:rsid w:val="00B05718"/>
    <w:pPr>
      <w:keepNext/>
      <w:keepLines/>
      <w:tabs>
        <w:tab w:val="left" w:pos="142"/>
      </w:tabs>
      <w:ind w:firstLine="0"/>
      <w:jc w:val="center"/>
      <w:outlineLvl w:val="0"/>
    </w:pPr>
    <w:rPr>
      <w:rFonts w:eastAsia="Times New Roman"/>
      <w:b/>
      <w:caps/>
      <w:szCs w:val="32"/>
    </w:rPr>
  </w:style>
  <w:style w:type="paragraph" w:styleId="2a">
    <w:name w:val="heading 2"/>
    <w:aliases w:val="h2,H2,Numbered text 3"/>
    <w:basedOn w:val="a6"/>
    <w:next w:val="a6"/>
    <w:link w:val="2b"/>
    <w:uiPriority w:val="9"/>
    <w:qFormat/>
    <w:rsid w:val="00B05718"/>
    <w:pPr>
      <w:keepNext/>
      <w:keepLines/>
      <w:tabs>
        <w:tab w:val="left" w:pos="142"/>
      </w:tabs>
      <w:outlineLvl w:val="1"/>
    </w:pPr>
    <w:rPr>
      <w:rFonts w:eastAsia="Times New Roman"/>
      <w:b/>
      <w:szCs w:val="26"/>
    </w:rPr>
  </w:style>
  <w:style w:type="paragraph" w:styleId="3a">
    <w:name w:val="heading 3"/>
    <w:basedOn w:val="a6"/>
    <w:next w:val="a6"/>
    <w:link w:val="3b"/>
    <w:uiPriority w:val="9"/>
    <w:qFormat/>
    <w:rsid w:val="00B05718"/>
    <w:pPr>
      <w:keepNext/>
      <w:keepLines/>
      <w:outlineLvl w:val="2"/>
    </w:pPr>
    <w:rPr>
      <w:b/>
      <w:szCs w:val="28"/>
    </w:rPr>
  </w:style>
  <w:style w:type="paragraph" w:styleId="4a">
    <w:name w:val="heading 4"/>
    <w:basedOn w:val="a6"/>
    <w:next w:val="a6"/>
    <w:link w:val="4b"/>
    <w:uiPriority w:val="9"/>
    <w:qFormat/>
    <w:rsid w:val="00B05718"/>
    <w:pPr>
      <w:keepNext/>
      <w:keepLines/>
      <w:outlineLvl w:val="3"/>
    </w:pPr>
    <w:rPr>
      <w:rFonts w:eastAsia="Times New Roman"/>
      <w:b/>
      <w:iCs/>
      <w:szCs w:val="20"/>
    </w:rPr>
  </w:style>
  <w:style w:type="paragraph" w:styleId="5a">
    <w:name w:val="heading 5"/>
    <w:basedOn w:val="a6"/>
    <w:next w:val="a6"/>
    <w:link w:val="5b"/>
    <w:uiPriority w:val="9"/>
    <w:qFormat/>
    <w:rsid w:val="00B05718"/>
    <w:pPr>
      <w:keepNext/>
      <w:keepLines/>
      <w:spacing w:before="40"/>
      <w:outlineLvl w:val="4"/>
    </w:pPr>
    <w:rPr>
      <w:b/>
      <w:szCs w:val="20"/>
      <w:u w:color="222222"/>
      <w:bdr w:val="nil"/>
      <w:shd w:val="clear" w:color="auto" w:fill="FFFFFF"/>
      <w:lang w:eastAsia="ru-RU"/>
    </w:rPr>
  </w:style>
  <w:style w:type="paragraph" w:styleId="6a">
    <w:name w:val="heading 6"/>
    <w:basedOn w:val="a6"/>
    <w:next w:val="a6"/>
    <w:link w:val="6b"/>
    <w:uiPriority w:val="9"/>
    <w:qFormat/>
    <w:rsid w:val="00B05718"/>
    <w:pPr>
      <w:keepNext/>
      <w:keepLines/>
      <w:spacing w:before="200"/>
      <w:outlineLvl w:val="5"/>
    </w:pPr>
    <w:rPr>
      <w:rFonts w:ascii="Calibri Light" w:eastAsia="Times New Roman" w:hAnsi="Calibri Light"/>
      <w:i/>
      <w:iCs/>
      <w:color w:val="1F4D78"/>
      <w:szCs w:val="20"/>
    </w:rPr>
  </w:style>
  <w:style w:type="paragraph" w:styleId="7a">
    <w:name w:val="heading 7"/>
    <w:basedOn w:val="a6"/>
    <w:next w:val="a6"/>
    <w:link w:val="7b"/>
    <w:uiPriority w:val="9"/>
    <w:qFormat/>
    <w:rsid w:val="00B05718"/>
    <w:pPr>
      <w:keepNext/>
      <w:keepLines/>
      <w:suppressAutoHyphens w:val="0"/>
      <w:spacing w:before="200" w:line="276" w:lineRule="auto"/>
      <w:ind w:firstLine="0"/>
      <w:jc w:val="left"/>
      <w:outlineLvl w:val="6"/>
    </w:pPr>
    <w:rPr>
      <w:rFonts w:ascii="Cambria" w:eastAsia="Times New Roman" w:hAnsi="Cambria"/>
      <w:i/>
      <w:iCs/>
      <w:color w:val="404040"/>
      <w:sz w:val="20"/>
      <w:szCs w:val="20"/>
      <w:lang w:eastAsia="ru-RU"/>
    </w:rPr>
  </w:style>
  <w:style w:type="paragraph" w:styleId="8a">
    <w:name w:val="heading 8"/>
    <w:basedOn w:val="a6"/>
    <w:next w:val="a6"/>
    <w:link w:val="8b"/>
    <w:uiPriority w:val="9"/>
    <w:qFormat/>
    <w:rsid w:val="00B05718"/>
    <w:pPr>
      <w:keepNext/>
      <w:keepLines/>
      <w:suppressAutoHyphens w:val="0"/>
      <w:spacing w:before="200" w:line="276" w:lineRule="auto"/>
      <w:ind w:firstLine="0"/>
      <w:jc w:val="left"/>
      <w:outlineLvl w:val="7"/>
    </w:pPr>
    <w:rPr>
      <w:rFonts w:ascii="Cambria" w:eastAsia="Times New Roman" w:hAnsi="Cambria"/>
      <w:color w:val="2DA2BF"/>
      <w:sz w:val="20"/>
      <w:szCs w:val="20"/>
      <w:lang w:eastAsia="ru-RU"/>
    </w:rPr>
  </w:style>
  <w:style w:type="paragraph" w:styleId="91">
    <w:name w:val="heading 9"/>
    <w:basedOn w:val="a6"/>
    <w:next w:val="a6"/>
    <w:link w:val="92"/>
    <w:uiPriority w:val="9"/>
    <w:qFormat/>
    <w:rsid w:val="00B05718"/>
    <w:pPr>
      <w:keepNext/>
      <w:keepLines/>
      <w:suppressAutoHyphens w:val="0"/>
      <w:spacing w:before="200" w:line="276" w:lineRule="auto"/>
      <w:ind w:firstLine="0"/>
      <w:jc w:val="left"/>
      <w:outlineLvl w:val="8"/>
    </w:pPr>
    <w:rPr>
      <w:rFonts w:ascii="Cambria" w:eastAsia="Times New Roman" w:hAnsi="Cambria"/>
      <w:i/>
      <w:iCs/>
      <w:color w:val="404040"/>
      <w:sz w:val="20"/>
      <w:szCs w:val="20"/>
      <w:lang w:eastAsia="ru-RU"/>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b">
    <w:name w:val="Заголовок 1 Знак"/>
    <w:basedOn w:val="a7"/>
    <w:link w:val="1a"/>
    <w:uiPriority w:val="9"/>
    <w:rsid w:val="00B05718"/>
    <w:rPr>
      <w:rFonts w:ascii="Times New Roman" w:eastAsia="Times New Roman" w:hAnsi="Times New Roman" w:cs="Times New Roman"/>
      <w:b/>
      <w:caps/>
      <w:sz w:val="28"/>
      <w:szCs w:val="32"/>
    </w:rPr>
  </w:style>
  <w:style w:type="character" w:customStyle="1" w:styleId="2b">
    <w:name w:val="Заголовок 2 Знак"/>
    <w:aliases w:val="h2 Знак,H2 Знак,Numbered text 3 Знак"/>
    <w:basedOn w:val="a7"/>
    <w:link w:val="2a"/>
    <w:uiPriority w:val="9"/>
    <w:rsid w:val="00B05718"/>
    <w:rPr>
      <w:rFonts w:ascii="Times New Roman" w:eastAsia="Times New Roman" w:hAnsi="Times New Roman" w:cs="Times New Roman"/>
      <w:b/>
      <w:sz w:val="28"/>
      <w:szCs w:val="26"/>
    </w:rPr>
  </w:style>
  <w:style w:type="character" w:customStyle="1" w:styleId="3b">
    <w:name w:val="Заголовок 3 Знак"/>
    <w:basedOn w:val="a7"/>
    <w:link w:val="3a"/>
    <w:uiPriority w:val="9"/>
    <w:rsid w:val="00B05718"/>
    <w:rPr>
      <w:rFonts w:ascii="Times New Roman" w:eastAsia="Calibri" w:hAnsi="Times New Roman" w:cs="Times New Roman"/>
      <w:b/>
      <w:sz w:val="28"/>
      <w:szCs w:val="28"/>
    </w:rPr>
  </w:style>
  <w:style w:type="character" w:customStyle="1" w:styleId="4b">
    <w:name w:val="Заголовок 4 Знак"/>
    <w:basedOn w:val="a7"/>
    <w:link w:val="4a"/>
    <w:uiPriority w:val="9"/>
    <w:rsid w:val="00B05718"/>
    <w:rPr>
      <w:rFonts w:ascii="Times New Roman" w:eastAsia="Times New Roman" w:hAnsi="Times New Roman" w:cs="Times New Roman"/>
      <w:b/>
      <w:iCs/>
      <w:sz w:val="28"/>
      <w:szCs w:val="20"/>
    </w:rPr>
  </w:style>
  <w:style w:type="character" w:customStyle="1" w:styleId="5b">
    <w:name w:val="Заголовок 5 Знак"/>
    <w:basedOn w:val="a7"/>
    <w:link w:val="5a"/>
    <w:uiPriority w:val="9"/>
    <w:rsid w:val="00B05718"/>
    <w:rPr>
      <w:rFonts w:ascii="Times New Roman" w:eastAsia="Calibri" w:hAnsi="Times New Roman" w:cs="Times New Roman"/>
      <w:b/>
      <w:sz w:val="28"/>
      <w:szCs w:val="20"/>
      <w:u w:color="222222"/>
      <w:bdr w:val="nil"/>
      <w:lang w:eastAsia="ru-RU"/>
    </w:rPr>
  </w:style>
  <w:style w:type="character" w:customStyle="1" w:styleId="6b">
    <w:name w:val="Заголовок 6 Знак"/>
    <w:basedOn w:val="a7"/>
    <w:link w:val="6a"/>
    <w:uiPriority w:val="9"/>
    <w:rsid w:val="00B05718"/>
    <w:rPr>
      <w:rFonts w:ascii="Calibri Light" w:eastAsia="Times New Roman" w:hAnsi="Calibri Light" w:cs="Times New Roman"/>
      <w:i/>
      <w:iCs/>
      <w:color w:val="1F4D78"/>
      <w:sz w:val="28"/>
      <w:szCs w:val="20"/>
    </w:rPr>
  </w:style>
  <w:style w:type="character" w:customStyle="1" w:styleId="7b">
    <w:name w:val="Заголовок 7 Знак"/>
    <w:basedOn w:val="a7"/>
    <w:link w:val="7a"/>
    <w:uiPriority w:val="9"/>
    <w:rsid w:val="00B05718"/>
    <w:rPr>
      <w:rFonts w:ascii="Cambria" w:eastAsia="Times New Roman" w:hAnsi="Cambria" w:cs="Times New Roman"/>
      <w:i/>
      <w:iCs/>
      <w:color w:val="404040"/>
      <w:sz w:val="20"/>
      <w:szCs w:val="20"/>
      <w:lang w:eastAsia="ru-RU"/>
    </w:rPr>
  </w:style>
  <w:style w:type="character" w:customStyle="1" w:styleId="8b">
    <w:name w:val="Заголовок 8 Знак"/>
    <w:basedOn w:val="a7"/>
    <w:link w:val="8a"/>
    <w:uiPriority w:val="9"/>
    <w:rsid w:val="00B05718"/>
    <w:rPr>
      <w:rFonts w:ascii="Cambria" w:eastAsia="Times New Roman" w:hAnsi="Cambria" w:cs="Times New Roman"/>
      <w:color w:val="2DA2BF"/>
      <w:sz w:val="20"/>
      <w:szCs w:val="20"/>
      <w:lang w:eastAsia="ru-RU"/>
    </w:rPr>
  </w:style>
  <w:style w:type="character" w:customStyle="1" w:styleId="92">
    <w:name w:val="Заголовок 9 Знак"/>
    <w:basedOn w:val="a7"/>
    <w:link w:val="91"/>
    <w:uiPriority w:val="9"/>
    <w:rsid w:val="00B05718"/>
    <w:rPr>
      <w:rFonts w:ascii="Cambria" w:eastAsia="Times New Roman" w:hAnsi="Cambria" w:cs="Times New Roman"/>
      <w:i/>
      <w:iCs/>
      <w:color w:val="404040"/>
      <w:sz w:val="20"/>
      <w:szCs w:val="20"/>
      <w:lang w:eastAsia="ru-RU"/>
    </w:rPr>
  </w:style>
  <w:style w:type="paragraph" w:customStyle="1" w:styleId="2-11">
    <w:name w:val="Средняя сетка 2 - Акцент 11"/>
    <w:link w:val="2-1"/>
    <w:uiPriority w:val="1"/>
    <w:qFormat/>
    <w:rsid w:val="00B05718"/>
    <w:pPr>
      <w:spacing w:after="0" w:line="240" w:lineRule="auto"/>
    </w:pPr>
    <w:rPr>
      <w:rFonts w:ascii="Calibri" w:eastAsia="Calibri" w:hAnsi="Calibri" w:cs="Times New Roman"/>
    </w:rPr>
  </w:style>
  <w:style w:type="paragraph" w:customStyle="1" w:styleId="-31">
    <w:name w:val="Таблица-сетка 31"/>
    <w:basedOn w:val="1a"/>
    <w:next w:val="a6"/>
    <w:uiPriority w:val="39"/>
    <w:qFormat/>
    <w:rsid w:val="00B05718"/>
    <w:pPr>
      <w:tabs>
        <w:tab w:val="clear" w:pos="142"/>
      </w:tabs>
      <w:suppressAutoHyphens w:val="0"/>
      <w:spacing w:before="240" w:line="259" w:lineRule="auto"/>
      <w:outlineLvl w:val="9"/>
    </w:pPr>
    <w:rPr>
      <w:b w:val="0"/>
      <w:caps w:val="0"/>
      <w:sz w:val="32"/>
      <w:lang w:eastAsia="ru-RU"/>
    </w:rPr>
  </w:style>
  <w:style w:type="paragraph" w:styleId="1c">
    <w:name w:val="toc 1"/>
    <w:basedOn w:val="a6"/>
    <w:next w:val="a6"/>
    <w:autoRedefine/>
    <w:uiPriority w:val="39"/>
    <w:unhideWhenUsed/>
    <w:qFormat/>
    <w:rsid w:val="00B05718"/>
    <w:pPr>
      <w:tabs>
        <w:tab w:val="right" w:leader="dot" w:pos="9628"/>
      </w:tabs>
      <w:spacing w:after="100"/>
      <w:ind w:firstLine="0"/>
    </w:pPr>
  </w:style>
  <w:style w:type="paragraph" w:styleId="2c">
    <w:name w:val="toc 2"/>
    <w:basedOn w:val="a6"/>
    <w:next w:val="a6"/>
    <w:autoRedefine/>
    <w:uiPriority w:val="39"/>
    <w:unhideWhenUsed/>
    <w:qFormat/>
    <w:rsid w:val="00B05718"/>
    <w:pPr>
      <w:tabs>
        <w:tab w:val="right" w:leader="dot" w:pos="9628"/>
      </w:tabs>
      <w:spacing w:after="100"/>
      <w:ind w:left="425" w:firstLine="0"/>
    </w:pPr>
  </w:style>
  <w:style w:type="paragraph" w:styleId="3c">
    <w:name w:val="toc 3"/>
    <w:basedOn w:val="a6"/>
    <w:next w:val="a6"/>
    <w:autoRedefine/>
    <w:uiPriority w:val="39"/>
    <w:unhideWhenUsed/>
    <w:qFormat/>
    <w:rsid w:val="00B05718"/>
    <w:pPr>
      <w:tabs>
        <w:tab w:val="right" w:leader="dot" w:pos="9628"/>
      </w:tabs>
      <w:spacing w:after="100"/>
      <w:ind w:left="851" w:firstLine="0"/>
    </w:pPr>
  </w:style>
  <w:style w:type="character" w:styleId="aa">
    <w:name w:val="Hyperlink"/>
    <w:uiPriority w:val="99"/>
    <w:unhideWhenUsed/>
    <w:rsid w:val="00B05718"/>
    <w:rPr>
      <w:color w:val="0563C1"/>
      <w:u w:val="single"/>
    </w:rPr>
  </w:style>
  <w:style w:type="paragraph" w:styleId="4c">
    <w:name w:val="toc 4"/>
    <w:basedOn w:val="a6"/>
    <w:next w:val="a6"/>
    <w:autoRedefine/>
    <w:uiPriority w:val="39"/>
    <w:unhideWhenUsed/>
    <w:rsid w:val="00B05718"/>
    <w:pPr>
      <w:tabs>
        <w:tab w:val="right" w:leader="dot" w:pos="9628"/>
      </w:tabs>
      <w:spacing w:after="100"/>
      <w:ind w:left="839" w:firstLine="454"/>
    </w:pPr>
  </w:style>
  <w:style w:type="character" w:customStyle="1" w:styleId="310">
    <w:name w:val="Таблица простая 31"/>
    <w:uiPriority w:val="19"/>
    <w:qFormat/>
    <w:rsid w:val="00B05718"/>
    <w:rPr>
      <w:i/>
      <w:iCs/>
      <w:color w:val="404040"/>
    </w:rPr>
  </w:style>
  <w:style w:type="paragraph" w:styleId="ab">
    <w:name w:val="footer"/>
    <w:link w:val="ac"/>
    <w:uiPriority w:val="99"/>
    <w:rsid w:val="00B05718"/>
    <w:pPr>
      <w:pBdr>
        <w:top w:val="nil"/>
        <w:left w:val="nil"/>
        <w:bottom w:val="nil"/>
        <w:right w:val="nil"/>
        <w:between w:val="nil"/>
        <w:bar w:val="nil"/>
      </w:pBdr>
      <w:tabs>
        <w:tab w:val="center" w:pos="4677"/>
        <w:tab w:val="right" w:pos="9355"/>
      </w:tabs>
      <w:spacing w:after="0" w:line="240" w:lineRule="auto"/>
    </w:pPr>
    <w:rPr>
      <w:rFonts w:ascii="Calibri" w:eastAsia="Calibri" w:hAnsi="Calibri" w:cs="Times New Roman"/>
      <w:color w:val="000000"/>
      <w:sz w:val="20"/>
      <w:szCs w:val="20"/>
      <w:u w:color="000000"/>
      <w:bdr w:val="nil"/>
      <w:lang w:eastAsia="ru-RU"/>
    </w:rPr>
  </w:style>
  <w:style w:type="character" w:customStyle="1" w:styleId="ac">
    <w:name w:val="Нижний колонтитул Знак"/>
    <w:basedOn w:val="a7"/>
    <w:link w:val="ab"/>
    <w:uiPriority w:val="99"/>
    <w:rsid w:val="00B05718"/>
    <w:rPr>
      <w:rFonts w:ascii="Calibri" w:eastAsia="Calibri" w:hAnsi="Calibri" w:cs="Times New Roman"/>
      <w:color w:val="000000"/>
      <w:sz w:val="20"/>
      <w:szCs w:val="20"/>
      <w:u w:color="000000"/>
      <w:bdr w:val="nil"/>
      <w:lang w:eastAsia="ru-RU"/>
    </w:rPr>
  </w:style>
  <w:style w:type="numbering" w:customStyle="1" w:styleId="List0">
    <w:name w:val="List 0"/>
    <w:basedOn w:val="a9"/>
    <w:rsid w:val="00B05718"/>
    <w:pPr>
      <w:numPr>
        <w:numId w:val="1"/>
      </w:numPr>
    </w:pPr>
  </w:style>
  <w:style w:type="numbering" w:customStyle="1" w:styleId="List8">
    <w:name w:val="List 8"/>
    <w:basedOn w:val="a9"/>
    <w:rsid w:val="00B05718"/>
    <w:pPr>
      <w:numPr>
        <w:numId w:val="2"/>
      </w:numPr>
    </w:pPr>
  </w:style>
  <w:style w:type="numbering" w:customStyle="1" w:styleId="List9">
    <w:name w:val="List 9"/>
    <w:basedOn w:val="a9"/>
    <w:rsid w:val="00B05718"/>
    <w:pPr>
      <w:numPr>
        <w:numId w:val="3"/>
      </w:numPr>
    </w:pPr>
  </w:style>
  <w:style w:type="numbering" w:customStyle="1" w:styleId="List10">
    <w:name w:val="List 10"/>
    <w:basedOn w:val="a9"/>
    <w:rsid w:val="00B05718"/>
    <w:pPr>
      <w:numPr>
        <w:numId w:val="4"/>
      </w:numPr>
    </w:pPr>
  </w:style>
  <w:style w:type="numbering" w:customStyle="1" w:styleId="List11">
    <w:name w:val="List 11"/>
    <w:basedOn w:val="a9"/>
    <w:rsid w:val="00B05718"/>
    <w:pPr>
      <w:numPr>
        <w:numId w:val="5"/>
      </w:numPr>
    </w:pPr>
  </w:style>
  <w:style w:type="numbering" w:customStyle="1" w:styleId="List12">
    <w:name w:val="List 12"/>
    <w:basedOn w:val="a9"/>
    <w:rsid w:val="00B05718"/>
    <w:pPr>
      <w:numPr>
        <w:numId w:val="6"/>
      </w:numPr>
    </w:pPr>
  </w:style>
  <w:style w:type="numbering" w:customStyle="1" w:styleId="List14">
    <w:name w:val="List 14"/>
    <w:basedOn w:val="a9"/>
    <w:rsid w:val="00B05718"/>
    <w:pPr>
      <w:numPr>
        <w:numId w:val="7"/>
      </w:numPr>
    </w:pPr>
  </w:style>
  <w:style w:type="numbering" w:customStyle="1" w:styleId="List15">
    <w:name w:val="List 15"/>
    <w:basedOn w:val="a9"/>
    <w:rsid w:val="00B05718"/>
    <w:pPr>
      <w:numPr>
        <w:numId w:val="8"/>
      </w:numPr>
    </w:pPr>
  </w:style>
  <w:style w:type="numbering" w:customStyle="1" w:styleId="List16">
    <w:name w:val="List 16"/>
    <w:basedOn w:val="a9"/>
    <w:rsid w:val="00B05718"/>
    <w:pPr>
      <w:numPr>
        <w:numId w:val="9"/>
      </w:numPr>
    </w:pPr>
  </w:style>
  <w:style w:type="numbering" w:customStyle="1" w:styleId="List18">
    <w:name w:val="List 18"/>
    <w:basedOn w:val="a9"/>
    <w:rsid w:val="00B05718"/>
    <w:pPr>
      <w:numPr>
        <w:numId w:val="10"/>
      </w:numPr>
    </w:pPr>
  </w:style>
  <w:style w:type="numbering" w:customStyle="1" w:styleId="List20">
    <w:name w:val="List 20"/>
    <w:basedOn w:val="a9"/>
    <w:rsid w:val="00B05718"/>
    <w:pPr>
      <w:numPr>
        <w:numId w:val="11"/>
      </w:numPr>
    </w:pPr>
  </w:style>
  <w:style w:type="numbering" w:customStyle="1" w:styleId="List22">
    <w:name w:val="List 22"/>
    <w:basedOn w:val="a9"/>
    <w:rsid w:val="00B05718"/>
    <w:pPr>
      <w:numPr>
        <w:numId w:val="12"/>
      </w:numPr>
    </w:pPr>
  </w:style>
  <w:style w:type="numbering" w:customStyle="1" w:styleId="List23">
    <w:name w:val="List 23"/>
    <w:basedOn w:val="a9"/>
    <w:rsid w:val="00B05718"/>
    <w:pPr>
      <w:numPr>
        <w:numId w:val="13"/>
      </w:numPr>
    </w:pPr>
  </w:style>
  <w:style w:type="numbering" w:customStyle="1" w:styleId="List24">
    <w:name w:val="List 24"/>
    <w:basedOn w:val="a9"/>
    <w:rsid w:val="00B05718"/>
    <w:pPr>
      <w:numPr>
        <w:numId w:val="14"/>
      </w:numPr>
    </w:pPr>
  </w:style>
  <w:style w:type="character" w:styleId="ad">
    <w:name w:val="Emphasis"/>
    <w:uiPriority w:val="20"/>
    <w:qFormat/>
    <w:rsid w:val="00B05718"/>
    <w:rPr>
      <w:i/>
      <w:iCs/>
    </w:rPr>
  </w:style>
  <w:style w:type="character" w:customStyle="1" w:styleId="410">
    <w:name w:val="Таблица простая 41"/>
    <w:uiPriority w:val="21"/>
    <w:qFormat/>
    <w:rsid w:val="00B05718"/>
    <w:rPr>
      <w:b/>
      <w:i w:val="0"/>
      <w:iCs/>
      <w:color w:val="auto"/>
    </w:rPr>
  </w:style>
  <w:style w:type="paragraph" w:customStyle="1" w:styleId="a0">
    <w:name w:val="Перечень"/>
    <w:basedOn w:val="a6"/>
    <w:next w:val="a6"/>
    <w:link w:val="ae"/>
    <w:qFormat/>
    <w:rsid w:val="00B05718"/>
    <w:pPr>
      <w:numPr>
        <w:numId w:val="15"/>
      </w:numPr>
      <w:ind w:left="0" w:firstLine="284"/>
    </w:pPr>
    <w:rPr>
      <w:u w:color="000000"/>
      <w:bdr w:val="nil"/>
    </w:rPr>
  </w:style>
  <w:style w:type="character" w:styleId="af">
    <w:name w:val="Strong"/>
    <w:uiPriority w:val="22"/>
    <w:qFormat/>
    <w:rsid w:val="00B05718"/>
    <w:rPr>
      <w:b/>
      <w:bCs/>
    </w:rPr>
  </w:style>
  <w:style w:type="character" w:customStyle="1" w:styleId="ae">
    <w:name w:val="Перечень Знак"/>
    <w:link w:val="a0"/>
    <w:rsid w:val="00B05718"/>
    <w:rPr>
      <w:rFonts w:ascii="Times New Roman" w:eastAsia="Calibri" w:hAnsi="Times New Roman" w:cs="Times New Roman"/>
      <w:sz w:val="28"/>
      <w:u w:color="000000"/>
      <w:bdr w:val="nil"/>
    </w:rPr>
  </w:style>
  <w:style w:type="paragraph" w:customStyle="1" w:styleId="af0">
    <w:name w:val="Недозаголовок"/>
    <w:basedOn w:val="a6"/>
    <w:link w:val="af1"/>
    <w:qFormat/>
    <w:rsid w:val="00B05718"/>
    <w:pPr>
      <w:ind w:firstLine="0"/>
      <w:jc w:val="center"/>
    </w:pPr>
    <w:rPr>
      <w:b/>
      <w:szCs w:val="20"/>
    </w:rPr>
  </w:style>
  <w:style w:type="character" w:customStyle="1" w:styleId="af1">
    <w:name w:val="Недозаголовок Знак"/>
    <w:link w:val="af0"/>
    <w:rsid w:val="00B05718"/>
    <w:rPr>
      <w:rFonts w:ascii="Times New Roman" w:eastAsia="Calibri" w:hAnsi="Times New Roman" w:cs="Times New Roman"/>
      <w:b/>
      <w:sz w:val="28"/>
      <w:szCs w:val="20"/>
    </w:rPr>
  </w:style>
  <w:style w:type="numbering" w:customStyle="1" w:styleId="1d">
    <w:name w:val="Нет списка1"/>
    <w:next w:val="a9"/>
    <w:uiPriority w:val="99"/>
    <w:semiHidden/>
    <w:unhideWhenUsed/>
    <w:rsid w:val="00B05718"/>
  </w:style>
  <w:style w:type="paragraph" w:customStyle="1" w:styleId="1e">
    <w:name w:val="Абзац списка1"/>
    <w:basedOn w:val="a6"/>
    <w:next w:val="-310"/>
    <w:link w:val="af2"/>
    <w:uiPriority w:val="99"/>
    <w:qFormat/>
    <w:rsid w:val="00B05718"/>
    <w:pPr>
      <w:suppressAutoHyphens w:val="0"/>
      <w:spacing w:after="200" w:line="276" w:lineRule="auto"/>
      <w:ind w:left="720" w:firstLine="0"/>
      <w:contextualSpacing/>
      <w:jc w:val="left"/>
    </w:pPr>
    <w:rPr>
      <w:rFonts w:ascii="Calibri" w:hAnsi="Calibri"/>
      <w:sz w:val="22"/>
    </w:rPr>
  </w:style>
  <w:style w:type="character" w:customStyle="1" w:styleId="dash041e005f0431005f044b005f0447005f043d005f044b005f0439005f005fchar1char1">
    <w:name w:val="dash041e_005f0431_005f044b_005f0447_005f043d_005f044b_005f0439_005f_005fchar1__char1"/>
    <w:rsid w:val="00B05718"/>
    <w:rPr>
      <w:rFonts w:ascii="Times New Roman" w:hAnsi="Times New Roman" w:cs="Times New Roman" w:hint="default"/>
      <w:strike w:val="0"/>
      <w:dstrike w:val="0"/>
      <w:sz w:val="24"/>
      <w:szCs w:val="24"/>
      <w:u w:val="none"/>
      <w:effect w:val="none"/>
    </w:rPr>
  </w:style>
  <w:style w:type="character" w:styleId="af3">
    <w:name w:val="annotation reference"/>
    <w:uiPriority w:val="99"/>
    <w:unhideWhenUsed/>
    <w:rsid w:val="00B05718"/>
    <w:rPr>
      <w:sz w:val="16"/>
      <w:szCs w:val="16"/>
    </w:rPr>
  </w:style>
  <w:style w:type="paragraph" w:styleId="af4">
    <w:name w:val="annotation text"/>
    <w:basedOn w:val="a6"/>
    <w:link w:val="af5"/>
    <w:uiPriority w:val="99"/>
    <w:unhideWhenUsed/>
    <w:rsid w:val="00B05718"/>
    <w:pPr>
      <w:suppressAutoHyphens w:val="0"/>
      <w:spacing w:after="200"/>
      <w:ind w:firstLine="0"/>
      <w:jc w:val="left"/>
    </w:pPr>
    <w:rPr>
      <w:rFonts w:ascii="Calibri" w:hAnsi="Calibri"/>
      <w:sz w:val="20"/>
      <w:szCs w:val="20"/>
    </w:rPr>
  </w:style>
  <w:style w:type="character" w:customStyle="1" w:styleId="af5">
    <w:name w:val="Текст примечания Знак"/>
    <w:basedOn w:val="a7"/>
    <w:link w:val="af4"/>
    <w:uiPriority w:val="99"/>
    <w:rsid w:val="00B05718"/>
    <w:rPr>
      <w:rFonts w:ascii="Calibri" w:eastAsia="Calibri" w:hAnsi="Calibri" w:cs="Times New Roman"/>
      <w:sz w:val="20"/>
      <w:szCs w:val="20"/>
    </w:rPr>
  </w:style>
  <w:style w:type="paragraph" w:customStyle="1" w:styleId="1f">
    <w:name w:val="Текст выноски1"/>
    <w:basedOn w:val="a6"/>
    <w:next w:val="af6"/>
    <w:link w:val="af7"/>
    <w:uiPriority w:val="99"/>
    <w:semiHidden/>
    <w:unhideWhenUsed/>
    <w:rsid w:val="00B05718"/>
    <w:pPr>
      <w:suppressAutoHyphens w:val="0"/>
      <w:ind w:firstLine="0"/>
      <w:jc w:val="left"/>
    </w:pPr>
    <w:rPr>
      <w:rFonts w:ascii="Tahoma" w:hAnsi="Tahoma"/>
      <w:sz w:val="16"/>
      <w:szCs w:val="16"/>
    </w:rPr>
  </w:style>
  <w:style w:type="character" w:customStyle="1" w:styleId="af7">
    <w:name w:val="Текст выноски Знак"/>
    <w:link w:val="1f"/>
    <w:uiPriority w:val="99"/>
    <w:semiHidden/>
    <w:rsid w:val="00B05718"/>
    <w:rPr>
      <w:rFonts w:ascii="Tahoma" w:eastAsia="Calibri" w:hAnsi="Tahoma" w:cs="Times New Roman"/>
      <w:sz w:val="16"/>
      <w:szCs w:val="16"/>
    </w:rPr>
  </w:style>
  <w:style w:type="character" w:customStyle="1" w:styleId="af2">
    <w:name w:val="Абзац списка Знак"/>
    <w:link w:val="1e"/>
    <w:uiPriority w:val="99"/>
    <w:locked/>
    <w:rsid w:val="00B05718"/>
    <w:rPr>
      <w:rFonts w:ascii="Calibri" w:eastAsia="Calibri" w:hAnsi="Calibri" w:cs="Times New Roman"/>
    </w:rPr>
  </w:style>
  <w:style w:type="paragraph" w:customStyle="1" w:styleId="1f0">
    <w:name w:val="Верхний колонтитул1"/>
    <w:basedOn w:val="a6"/>
    <w:next w:val="af8"/>
    <w:link w:val="af9"/>
    <w:uiPriority w:val="99"/>
    <w:unhideWhenUsed/>
    <w:rsid w:val="00B05718"/>
    <w:pPr>
      <w:tabs>
        <w:tab w:val="center" w:pos="4677"/>
        <w:tab w:val="right" w:pos="9355"/>
      </w:tabs>
      <w:suppressAutoHyphens w:val="0"/>
      <w:ind w:firstLine="0"/>
      <w:jc w:val="left"/>
    </w:pPr>
    <w:rPr>
      <w:rFonts w:ascii="Calibri" w:hAnsi="Calibri"/>
      <w:sz w:val="22"/>
    </w:rPr>
  </w:style>
  <w:style w:type="character" w:customStyle="1" w:styleId="af9">
    <w:name w:val="Верхний колонтитул Знак"/>
    <w:basedOn w:val="a7"/>
    <w:link w:val="1f0"/>
    <w:uiPriority w:val="99"/>
    <w:rsid w:val="00B05718"/>
    <w:rPr>
      <w:rFonts w:ascii="Calibri" w:eastAsia="Calibri" w:hAnsi="Calibri" w:cs="Times New Roman"/>
    </w:rPr>
  </w:style>
  <w:style w:type="paragraph" w:styleId="afa">
    <w:name w:val="Normal (Web)"/>
    <w:aliases w:val="Обычный (веб) Знак Знак,Обычный (веб) Знак Знак Знак Знак Знак Знак,Обычный (веб) Знак Знак Знак Знак Знак"/>
    <w:basedOn w:val="a6"/>
    <w:uiPriority w:val="99"/>
    <w:unhideWhenUsed/>
    <w:qFormat/>
    <w:rsid w:val="00B05718"/>
    <w:pPr>
      <w:suppressAutoHyphens w:val="0"/>
      <w:spacing w:before="100" w:beforeAutospacing="1" w:after="100" w:afterAutospacing="1"/>
      <w:ind w:firstLine="0"/>
      <w:jc w:val="left"/>
    </w:pPr>
    <w:rPr>
      <w:rFonts w:eastAsia="Times New Roman"/>
      <w:sz w:val="24"/>
      <w:szCs w:val="24"/>
      <w:lang w:eastAsia="ru-RU"/>
    </w:rPr>
  </w:style>
  <w:style w:type="character" w:customStyle="1" w:styleId="apple-converted-space">
    <w:name w:val="apple-converted-space"/>
    <w:basedOn w:val="a7"/>
    <w:rsid w:val="00B05718"/>
  </w:style>
  <w:style w:type="character" w:customStyle="1" w:styleId="nobr">
    <w:name w:val="nobr"/>
    <w:basedOn w:val="a7"/>
    <w:rsid w:val="00B05718"/>
  </w:style>
  <w:style w:type="paragraph" w:customStyle="1" w:styleId="Default">
    <w:name w:val="Default"/>
    <w:rsid w:val="00B0571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f1">
    <w:name w:val="Тема примечания1"/>
    <w:basedOn w:val="af4"/>
    <w:next w:val="af4"/>
    <w:uiPriority w:val="99"/>
    <w:semiHidden/>
    <w:unhideWhenUsed/>
    <w:rsid w:val="00B05718"/>
    <w:rPr>
      <w:b/>
      <w:bCs/>
    </w:rPr>
  </w:style>
  <w:style w:type="character" w:customStyle="1" w:styleId="afb">
    <w:name w:val="Тема примечания Знак"/>
    <w:link w:val="afc"/>
    <w:uiPriority w:val="99"/>
    <w:semiHidden/>
    <w:rsid w:val="00B05718"/>
    <w:rPr>
      <w:rFonts w:ascii="Calibri" w:eastAsia="Calibri" w:hAnsi="Calibri" w:cs="Times New Roman"/>
      <w:b/>
      <w:bCs/>
      <w:sz w:val="20"/>
      <w:szCs w:val="20"/>
    </w:rPr>
  </w:style>
  <w:style w:type="paragraph" w:customStyle="1" w:styleId="-310">
    <w:name w:val="Светлая сетка - Акцент 31"/>
    <w:basedOn w:val="a6"/>
    <w:uiPriority w:val="34"/>
    <w:qFormat/>
    <w:rsid w:val="00B05718"/>
    <w:pPr>
      <w:ind w:left="720"/>
      <w:contextualSpacing/>
    </w:pPr>
  </w:style>
  <w:style w:type="paragraph" w:styleId="af6">
    <w:name w:val="Balloon Text"/>
    <w:basedOn w:val="a6"/>
    <w:link w:val="1f2"/>
    <w:uiPriority w:val="99"/>
    <w:semiHidden/>
    <w:unhideWhenUsed/>
    <w:rsid w:val="00B05718"/>
    <w:rPr>
      <w:rFonts w:ascii="Segoe UI" w:hAnsi="Segoe UI"/>
      <w:sz w:val="18"/>
      <w:szCs w:val="18"/>
    </w:rPr>
  </w:style>
  <w:style w:type="character" w:customStyle="1" w:styleId="1f2">
    <w:name w:val="Текст выноски Знак1"/>
    <w:basedOn w:val="a7"/>
    <w:link w:val="af6"/>
    <w:uiPriority w:val="99"/>
    <w:semiHidden/>
    <w:rsid w:val="00B05718"/>
    <w:rPr>
      <w:rFonts w:ascii="Segoe UI" w:eastAsia="Calibri" w:hAnsi="Segoe UI" w:cs="Times New Roman"/>
      <w:sz w:val="18"/>
      <w:szCs w:val="18"/>
    </w:rPr>
  </w:style>
  <w:style w:type="paragraph" w:styleId="af8">
    <w:name w:val="header"/>
    <w:basedOn w:val="a6"/>
    <w:link w:val="1f3"/>
    <w:uiPriority w:val="99"/>
    <w:unhideWhenUsed/>
    <w:rsid w:val="00B05718"/>
    <w:pPr>
      <w:tabs>
        <w:tab w:val="center" w:pos="4677"/>
        <w:tab w:val="right" w:pos="9355"/>
      </w:tabs>
    </w:pPr>
    <w:rPr>
      <w:szCs w:val="20"/>
    </w:rPr>
  </w:style>
  <w:style w:type="character" w:customStyle="1" w:styleId="1f3">
    <w:name w:val="Верхний колонтитул Знак1"/>
    <w:basedOn w:val="a7"/>
    <w:link w:val="af8"/>
    <w:uiPriority w:val="99"/>
    <w:rsid w:val="00B05718"/>
    <w:rPr>
      <w:rFonts w:ascii="Times New Roman" w:eastAsia="Calibri" w:hAnsi="Times New Roman" w:cs="Times New Roman"/>
      <w:sz w:val="28"/>
      <w:szCs w:val="20"/>
    </w:rPr>
  </w:style>
  <w:style w:type="paragraph" w:styleId="afc">
    <w:name w:val="annotation subject"/>
    <w:basedOn w:val="af4"/>
    <w:next w:val="af4"/>
    <w:link w:val="afb"/>
    <w:uiPriority w:val="99"/>
    <w:semiHidden/>
    <w:unhideWhenUsed/>
    <w:rsid w:val="00B05718"/>
    <w:pPr>
      <w:suppressAutoHyphens/>
      <w:spacing w:after="0"/>
      <w:ind w:firstLine="709"/>
      <w:jc w:val="both"/>
    </w:pPr>
    <w:rPr>
      <w:b/>
      <w:bCs/>
    </w:rPr>
  </w:style>
  <w:style w:type="character" w:customStyle="1" w:styleId="1f4">
    <w:name w:val="Тема примечания Знак1"/>
    <w:basedOn w:val="af5"/>
    <w:link w:val="afc"/>
    <w:uiPriority w:val="99"/>
    <w:semiHidden/>
    <w:rsid w:val="00B05718"/>
    <w:rPr>
      <w:b/>
      <w:bCs/>
    </w:rPr>
  </w:style>
  <w:style w:type="character" w:styleId="afd">
    <w:name w:val="footnote reference"/>
    <w:rsid w:val="00B05718"/>
    <w:rPr>
      <w:rFonts w:cs="Times New Roman"/>
      <w:vertAlign w:val="superscript"/>
    </w:rPr>
  </w:style>
  <w:style w:type="paragraph" w:styleId="afe">
    <w:name w:val="footnote text"/>
    <w:aliases w:val="Знак6,F1"/>
    <w:basedOn w:val="a6"/>
    <w:link w:val="aff"/>
    <w:rsid w:val="00B05718"/>
    <w:pPr>
      <w:suppressAutoHyphens w:val="0"/>
      <w:ind w:firstLine="0"/>
      <w:jc w:val="left"/>
    </w:pPr>
    <w:rPr>
      <w:rFonts w:eastAsia="Times New Roman"/>
      <w:sz w:val="20"/>
      <w:szCs w:val="20"/>
      <w:lang w:eastAsia="ru-RU"/>
    </w:rPr>
  </w:style>
  <w:style w:type="character" w:customStyle="1" w:styleId="aff">
    <w:name w:val="Текст сноски Знак"/>
    <w:aliases w:val="Знак6 Знак,F1 Знак"/>
    <w:basedOn w:val="a7"/>
    <w:link w:val="afe"/>
    <w:rsid w:val="00B05718"/>
    <w:rPr>
      <w:rFonts w:ascii="Times New Roman" w:eastAsia="Times New Roman" w:hAnsi="Times New Roman" w:cs="Times New Roman"/>
      <w:sz w:val="20"/>
      <w:szCs w:val="20"/>
      <w:lang w:eastAsia="ru-RU"/>
    </w:rPr>
  </w:style>
  <w:style w:type="paragraph" w:customStyle="1" w:styleId="a5">
    <w:name w:val="Подперечень"/>
    <w:basedOn w:val="a0"/>
    <w:next w:val="a6"/>
    <w:link w:val="aff0"/>
    <w:qFormat/>
    <w:rsid w:val="00B05718"/>
    <w:pPr>
      <w:numPr>
        <w:numId w:val="113"/>
      </w:numPr>
      <w:ind w:left="284" w:firstLine="425"/>
    </w:pPr>
  </w:style>
  <w:style w:type="character" w:customStyle="1" w:styleId="aff0">
    <w:name w:val="Подперечень Знак"/>
    <w:link w:val="a5"/>
    <w:rsid w:val="00B05718"/>
    <w:rPr>
      <w:rFonts w:ascii="Times New Roman" w:eastAsia="Calibri" w:hAnsi="Times New Roman" w:cs="Times New Roman"/>
      <w:sz w:val="28"/>
      <w:u w:color="000000"/>
      <w:bdr w:val="nil"/>
    </w:rPr>
  </w:style>
  <w:style w:type="numbering" w:customStyle="1" w:styleId="2d">
    <w:name w:val="Нет списка2"/>
    <w:next w:val="a9"/>
    <w:uiPriority w:val="99"/>
    <w:semiHidden/>
    <w:unhideWhenUsed/>
    <w:rsid w:val="00B05718"/>
  </w:style>
  <w:style w:type="paragraph" w:customStyle="1" w:styleId="2e">
    <w:name w:val="Недозаголовок 2"/>
    <w:basedOn w:val="a6"/>
    <w:qFormat/>
    <w:rsid w:val="00B05718"/>
    <w:pPr>
      <w:ind w:firstLine="0"/>
    </w:pPr>
    <w:rPr>
      <w:b/>
      <w:lang w:eastAsia="ru-RU"/>
    </w:rPr>
  </w:style>
  <w:style w:type="paragraph" w:customStyle="1" w:styleId="a">
    <w:name w:val="Перечень номер"/>
    <w:basedOn w:val="a6"/>
    <w:next w:val="a6"/>
    <w:qFormat/>
    <w:rsid w:val="00B05718"/>
    <w:pPr>
      <w:numPr>
        <w:numId w:val="19"/>
      </w:numPr>
      <w:tabs>
        <w:tab w:val="clear" w:pos="785"/>
        <w:tab w:val="num" w:pos="0"/>
      </w:tabs>
      <w:suppressAutoHyphens w:val="0"/>
      <w:ind w:left="0" w:firstLine="284"/>
      <w:textAlignment w:val="baseline"/>
    </w:pPr>
    <w:rPr>
      <w:rFonts w:eastAsia="Times New Roman"/>
      <w:color w:val="000000"/>
      <w:szCs w:val="28"/>
      <w:lang w:eastAsia="ru-RU"/>
    </w:rPr>
  </w:style>
  <w:style w:type="numbering" w:customStyle="1" w:styleId="3d">
    <w:name w:val="Нет списка3"/>
    <w:next w:val="a9"/>
    <w:uiPriority w:val="99"/>
    <w:semiHidden/>
    <w:unhideWhenUsed/>
    <w:rsid w:val="00B05718"/>
  </w:style>
  <w:style w:type="paragraph" w:customStyle="1" w:styleId="aff1">
    <w:name w:val="Предмет"/>
    <w:basedOn w:val="a6"/>
    <w:next w:val="a6"/>
    <w:qFormat/>
    <w:rsid w:val="00B05718"/>
    <w:pPr>
      <w:keepNext/>
      <w:keepLines/>
      <w:suppressAutoHyphens w:val="0"/>
      <w:ind w:firstLine="0"/>
      <w:jc w:val="left"/>
      <w:outlineLvl w:val="1"/>
    </w:pPr>
    <w:rPr>
      <w:rFonts w:eastAsia="MS Gothic"/>
      <w:b/>
      <w:bCs/>
      <w:color w:val="000000"/>
      <w:szCs w:val="28"/>
    </w:rPr>
  </w:style>
  <w:style w:type="numbering" w:customStyle="1" w:styleId="4d">
    <w:name w:val="Нет списка4"/>
    <w:next w:val="a9"/>
    <w:uiPriority w:val="99"/>
    <w:semiHidden/>
    <w:unhideWhenUsed/>
    <w:rsid w:val="00B05718"/>
  </w:style>
  <w:style w:type="numbering" w:customStyle="1" w:styleId="110">
    <w:name w:val="Нет списка11"/>
    <w:next w:val="a9"/>
    <w:uiPriority w:val="99"/>
    <w:semiHidden/>
    <w:unhideWhenUsed/>
    <w:rsid w:val="00B05718"/>
  </w:style>
  <w:style w:type="numbering" w:customStyle="1" w:styleId="210">
    <w:name w:val="Нет списка21"/>
    <w:next w:val="a9"/>
    <w:uiPriority w:val="99"/>
    <w:semiHidden/>
    <w:unhideWhenUsed/>
    <w:rsid w:val="00B05718"/>
  </w:style>
  <w:style w:type="character" w:customStyle="1" w:styleId="apple-tab-span">
    <w:name w:val="apple-tab-span"/>
    <w:basedOn w:val="a7"/>
    <w:rsid w:val="00B05718"/>
  </w:style>
  <w:style w:type="paragraph" w:customStyle="1" w:styleId="Zag1">
    <w:name w:val="Zag_1"/>
    <w:basedOn w:val="a6"/>
    <w:rsid w:val="00B05718"/>
    <w:pPr>
      <w:widowControl w:val="0"/>
      <w:suppressAutoHyphens w:val="0"/>
      <w:autoSpaceDE w:val="0"/>
      <w:autoSpaceDN w:val="0"/>
      <w:adjustRightInd w:val="0"/>
      <w:spacing w:after="337" w:line="302" w:lineRule="exact"/>
      <w:ind w:firstLine="0"/>
      <w:jc w:val="center"/>
    </w:pPr>
    <w:rPr>
      <w:rFonts w:eastAsia="Times New Roman"/>
      <w:b/>
      <w:bCs/>
      <w:color w:val="000000"/>
      <w:sz w:val="24"/>
      <w:szCs w:val="24"/>
      <w:lang w:val="en-US" w:eastAsia="ru-RU"/>
    </w:rPr>
  </w:style>
  <w:style w:type="character" w:customStyle="1" w:styleId="Zag11">
    <w:name w:val="Zag_11"/>
    <w:rsid w:val="00B05718"/>
  </w:style>
  <w:style w:type="numbering" w:customStyle="1" w:styleId="311">
    <w:name w:val="Нет списка31"/>
    <w:next w:val="a9"/>
    <w:uiPriority w:val="99"/>
    <w:semiHidden/>
    <w:unhideWhenUsed/>
    <w:rsid w:val="00B05718"/>
  </w:style>
  <w:style w:type="paragraph" w:customStyle="1" w:styleId="ConsPlusNormal">
    <w:name w:val="ConsPlusNormal"/>
    <w:rsid w:val="00B05718"/>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f2">
    <w:name w:val="Table Grid"/>
    <w:basedOn w:val="a8"/>
    <w:uiPriority w:val="59"/>
    <w:rsid w:val="00B057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5">
    <w:name w:val="Сетка таблицы1"/>
    <w:basedOn w:val="a8"/>
    <w:next w:val="aff2"/>
    <w:uiPriority w:val="39"/>
    <w:rsid w:val="00B057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8"/>
    <w:next w:val="aff2"/>
    <w:uiPriority w:val="39"/>
    <w:rsid w:val="00B057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e">
    <w:name w:val="Сетка таблицы3"/>
    <w:basedOn w:val="a8"/>
    <w:next w:val="aff2"/>
    <w:uiPriority w:val="39"/>
    <w:rsid w:val="00B057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e">
    <w:name w:val="Сетка таблицы4"/>
    <w:basedOn w:val="a8"/>
    <w:next w:val="aff2"/>
    <w:uiPriority w:val="39"/>
    <w:rsid w:val="00B057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page number"/>
    <w:basedOn w:val="a7"/>
    <w:unhideWhenUsed/>
    <w:rsid w:val="00B05718"/>
  </w:style>
  <w:style w:type="paragraph" w:customStyle="1" w:styleId="aff4">
    <w:name w:val="Примечание"/>
    <w:basedOn w:val="a6"/>
    <w:next w:val="a6"/>
    <w:qFormat/>
    <w:rsid w:val="00B05718"/>
    <w:pPr>
      <w:widowControl w:val="0"/>
      <w:suppressAutoHyphens w:val="0"/>
      <w:autoSpaceDE w:val="0"/>
      <w:autoSpaceDN w:val="0"/>
      <w:adjustRightInd w:val="0"/>
      <w:ind w:left="540" w:firstLine="0"/>
    </w:pPr>
    <w:rPr>
      <w:rFonts w:eastAsia="Times New Roman"/>
      <w:sz w:val="24"/>
      <w:szCs w:val="24"/>
      <w:lang w:eastAsia="ru-RU"/>
    </w:rPr>
  </w:style>
  <w:style w:type="numbering" w:customStyle="1" w:styleId="411">
    <w:name w:val="Нет списка41"/>
    <w:next w:val="a9"/>
    <w:uiPriority w:val="99"/>
    <w:semiHidden/>
    <w:unhideWhenUsed/>
    <w:rsid w:val="00B05718"/>
  </w:style>
  <w:style w:type="table" w:customStyle="1" w:styleId="5c">
    <w:name w:val="Сетка таблицы5"/>
    <w:basedOn w:val="a8"/>
    <w:next w:val="aff2"/>
    <w:uiPriority w:val="39"/>
    <w:rsid w:val="00B057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8"/>
    <w:next w:val="aff2"/>
    <w:uiPriority w:val="39"/>
    <w:rsid w:val="00B057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8"/>
    <w:next w:val="aff2"/>
    <w:uiPriority w:val="39"/>
    <w:rsid w:val="00B057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8"/>
    <w:next w:val="aff2"/>
    <w:uiPriority w:val="39"/>
    <w:rsid w:val="00B057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8"/>
    <w:next w:val="aff2"/>
    <w:uiPriority w:val="39"/>
    <w:rsid w:val="00B057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c">
    <w:name w:val="Сетка таблицы6"/>
    <w:basedOn w:val="a8"/>
    <w:next w:val="aff2"/>
    <w:uiPriority w:val="59"/>
    <w:rsid w:val="00B057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А_основной"/>
    <w:basedOn w:val="a6"/>
    <w:link w:val="aff6"/>
    <w:uiPriority w:val="99"/>
    <w:qFormat/>
    <w:rsid w:val="00B05718"/>
    <w:pPr>
      <w:suppressAutoHyphens w:val="0"/>
      <w:ind w:firstLine="454"/>
    </w:pPr>
    <w:rPr>
      <w:szCs w:val="28"/>
    </w:rPr>
  </w:style>
  <w:style w:type="character" w:customStyle="1" w:styleId="aff6">
    <w:name w:val="А_основной Знак"/>
    <w:link w:val="aff5"/>
    <w:uiPriority w:val="99"/>
    <w:rsid w:val="00B05718"/>
    <w:rPr>
      <w:rFonts w:ascii="Times New Roman" w:eastAsia="Calibri" w:hAnsi="Times New Roman" w:cs="Times New Roman"/>
      <w:sz w:val="28"/>
      <w:szCs w:val="28"/>
    </w:rPr>
  </w:style>
  <w:style w:type="character" w:customStyle="1" w:styleId="dash041e0431044b0447043d044b0439char1">
    <w:name w:val="dash041e_0431_044b_0447_043d_044b_0439__char1"/>
    <w:uiPriority w:val="99"/>
    <w:rsid w:val="00B05718"/>
    <w:rPr>
      <w:rFonts w:ascii="Times New Roman" w:hAnsi="Times New Roman" w:cs="Times New Roman" w:hint="default"/>
      <w:strike w:val="0"/>
      <w:dstrike w:val="0"/>
      <w:sz w:val="24"/>
      <w:szCs w:val="24"/>
      <w:u w:val="none"/>
      <w:effect w:val="none"/>
    </w:rPr>
  </w:style>
  <w:style w:type="paragraph" w:customStyle="1" w:styleId="2-31">
    <w:name w:val="Средняя заливка 2 - Акцент 31"/>
    <w:basedOn w:val="a6"/>
    <w:next w:val="a6"/>
    <w:link w:val="2-3"/>
    <w:uiPriority w:val="30"/>
    <w:qFormat/>
    <w:rsid w:val="00B05718"/>
    <w:pPr>
      <w:suppressAutoHyphens w:val="0"/>
      <w:ind w:left="720" w:right="720"/>
    </w:pPr>
    <w:rPr>
      <w:rFonts w:eastAsia="Times New Roman"/>
      <w:b/>
      <w:i/>
      <w:sz w:val="24"/>
      <w:szCs w:val="20"/>
      <w:lang w:bidi="en-US"/>
    </w:rPr>
  </w:style>
  <w:style w:type="character" w:customStyle="1" w:styleId="2-3">
    <w:name w:val="Средняя заливка 2 - Акцент 3 Знак"/>
    <w:link w:val="2-31"/>
    <w:uiPriority w:val="30"/>
    <w:rsid w:val="00B05718"/>
    <w:rPr>
      <w:rFonts w:ascii="Times New Roman" w:eastAsia="Times New Roman" w:hAnsi="Times New Roman" w:cs="Times New Roman"/>
      <w:b/>
      <w:i/>
      <w:sz w:val="24"/>
      <w:szCs w:val="20"/>
      <w:lang w:bidi="en-US"/>
    </w:rPr>
  </w:style>
  <w:style w:type="character" w:customStyle="1" w:styleId="2-1">
    <w:name w:val="Средняя сетка 2 - Акцент 1 Знак"/>
    <w:basedOn w:val="a7"/>
    <w:link w:val="2-11"/>
    <w:uiPriority w:val="1"/>
    <w:rsid w:val="00B05718"/>
    <w:rPr>
      <w:rFonts w:ascii="Calibri" w:eastAsia="Calibri" w:hAnsi="Calibri" w:cs="Times New Roman"/>
    </w:rPr>
  </w:style>
  <w:style w:type="paragraph" w:customStyle="1" w:styleId="212">
    <w:name w:val="Основной текст 21"/>
    <w:basedOn w:val="a6"/>
    <w:uiPriority w:val="99"/>
    <w:rsid w:val="00B05718"/>
    <w:pPr>
      <w:widowControl w:val="0"/>
      <w:autoSpaceDE w:val="0"/>
      <w:ind w:firstLine="0"/>
    </w:pPr>
    <w:rPr>
      <w:rFonts w:eastAsia="Times New Roman"/>
      <w:i/>
      <w:sz w:val="22"/>
      <w:szCs w:val="20"/>
      <w:lang w:val="en-US" w:eastAsia="ar-SA"/>
    </w:rPr>
  </w:style>
  <w:style w:type="character" w:customStyle="1" w:styleId="aff7">
    <w:name w:val="Основной текст Знак"/>
    <w:link w:val="aff8"/>
    <w:uiPriority w:val="99"/>
    <w:locked/>
    <w:rsid w:val="00B05718"/>
    <w:rPr>
      <w:rFonts w:ascii="Times New Roman" w:hAnsi="Times New Roman"/>
    </w:rPr>
  </w:style>
  <w:style w:type="paragraph" w:customStyle="1" w:styleId="HEADERTEXT">
    <w:name w:val=".HEADERTEXT"/>
    <w:rsid w:val="00B05718"/>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FORMATTEXT">
    <w:name w:val=".FORMATTEXT"/>
    <w:rsid w:val="00B057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RINTSECTION">
    <w:name w:val="#PRINT_SECTION"/>
    <w:rsid w:val="00B0571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8">
    <w:name w:val="Body Text"/>
    <w:basedOn w:val="a6"/>
    <w:link w:val="aff7"/>
    <w:uiPriority w:val="99"/>
    <w:rsid w:val="00B05718"/>
    <w:pPr>
      <w:suppressAutoHyphens w:val="0"/>
      <w:spacing w:after="120"/>
      <w:ind w:firstLine="0"/>
      <w:jc w:val="left"/>
    </w:pPr>
    <w:rPr>
      <w:rFonts w:eastAsiaTheme="minorHAnsi" w:cstheme="minorBidi"/>
      <w:sz w:val="22"/>
    </w:rPr>
  </w:style>
  <w:style w:type="character" w:customStyle="1" w:styleId="1f6">
    <w:name w:val="Основной текст Знак1"/>
    <w:basedOn w:val="a7"/>
    <w:link w:val="aff8"/>
    <w:uiPriority w:val="99"/>
    <w:semiHidden/>
    <w:rsid w:val="00B05718"/>
    <w:rPr>
      <w:rFonts w:ascii="Times New Roman" w:eastAsia="Calibri" w:hAnsi="Times New Roman" w:cs="Times New Roman"/>
      <w:sz w:val="28"/>
    </w:rPr>
  </w:style>
  <w:style w:type="character" w:customStyle="1" w:styleId="BodyTextChar1">
    <w:name w:val="Body Text Char1"/>
    <w:uiPriority w:val="99"/>
    <w:semiHidden/>
    <w:locked/>
    <w:rsid w:val="00B05718"/>
    <w:rPr>
      <w:rFonts w:ascii="Times New Roman" w:hAnsi="Times New Roman" w:cs="Times New Roman"/>
      <w:sz w:val="28"/>
      <w:lang w:eastAsia="en-US"/>
    </w:rPr>
  </w:style>
  <w:style w:type="character" w:customStyle="1" w:styleId="edition">
    <w:name w:val="edition"/>
    <w:rsid w:val="00B05718"/>
  </w:style>
  <w:style w:type="character" w:customStyle="1" w:styleId="num">
    <w:name w:val="num"/>
    <w:rsid w:val="00B05718"/>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05718"/>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6"/>
    <w:rsid w:val="00B05718"/>
    <w:pPr>
      <w:suppressAutoHyphens w:val="0"/>
      <w:ind w:left="720" w:firstLine="700"/>
    </w:pPr>
    <w:rPr>
      <w:rFonts w:eastAsia="Times New Roman"/>
      <w:sz w:val="24"/>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05718"/>
    <w:rPr>
      <w:rFonts w:ascii="Times New Roman" w:hAnsi="Times New Roman"/>
      <w:sz w:val="24"/>
      <w:u w:val="none"/>
      <w:effect w:val="none"/>
    </w:rPr>
  </w:style>
  <w:style w:type="character" w:customStyle="1" w:styleId="normal005f005f005f005fchar1005f005fchar1char1">
    <w:name w:val="normal_005f005f_005f005fchar1_005f_005fchar1__char1"/>
    <w:rsid w:val="00B05718"/>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6"/>
    <w:rsid w:val="00B05718"/>
    <w:pPr>
      <w:suppressAutoHyphens w:val="0"/>
      <w:ind w:firstLine="0"/>
      <w:jc w:val="left"/>
    </w:pPr>
    <w:rPr>
      <w:rFonts w:eastAsia="Times New Roman"/>
      <w:sz w:val="24"/>
      <w:szCs w:val="24"/>
      <w:lang w:eastAsia="ru-RU"/>
    </w:rPr>
  </w:style>
  <w:style w:type="paragraph" w:customStyle="1" w:styleId="dash041e005f0431005f044b005f0447005f043d005f044b005f0439">
    <w:name w:val="dash041e_005f0431_005f044b_005f0447_005f043d_005f044b_005f0439"/>
    <w:basedOn w:val="a6"/>
    <w:rsid w:val="00B05718"/>
    <w:pPr>
      <w:suppressAutoHyphens w:val="0"/>
      <w:ind w:firstLine="0"/>
      <w:jc w:val="left"/>
    </w:pPr>
    <w:rPr>
      <w:rFonts w:eastAsia="Times New Roman"/>
      <w:sz w:val="24"/>
      <w:szCs w:val="24"/>
      <w:lang w:eastAsia="ru-RU"/>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05718"/>
    <w:rPr>
      <w:rFonts w:ascii="Arial" w:hAnsi="Arial"/>
      <w:b/>
      <w:sz w:val="26"/>
      <w:u w:val="none"/>
      <w:effect w:val="none"/>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05718"/>
    <w:rPr>
      <w:rFonts w:ascii="Times New Roman" w:hAnsi="Times New Roman"/>
      <w:sz w:val="20"/>
      <w:u w:val="none"/>
      <w:effect w:val="none"/>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6"/>
    <w:rsid w:val="00B05718"/>
    <w:pPr>
      <w:suppressAutoHyphens w:val="0"/>
      <w:ind w:firstLine="0"/>
      <w:jc w:val="left"/>
    </w:pPr>
    <w:rPr>
      <w:rFonts w:eastAsia="Times New Roman"/>
      <w:sz w:val="20"/>
      <w:szCs w:val="20"/>
      <w:lang w:eastAsia="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05718"/>
    <w:rPr>
      <w:rFonts w:ascii="Times New Roman" w:hAnsi="Times New Roman"/>
      <w:sz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6"/>
    <w:rsid w:val="00B05718"/>
    <w:pPr>
      <w:suppressAutoHyphens w:val="0"/>
      <w:spacing w:after="120"/>
      <w:ind w:left="280" w:firstLine="0"/>
      <w:jc w:val="left"/>
    </w:pPr>
    <w:rPr>
      <w:rFonts w:eastAsia="Times New Roman"/>
      <w:sz w:val="24"/>
      <w:szCs w:val="24"/>
      <w:lang w:eastAsia="ru-RU"/>
    </w:rPr>
  </w:style>
  <w:style w:type="paragraph" w:customStyle="1" w:styleId="dash041e0431044b0447043d044b0439">
    <w:name w:val="dash041e_0431_044b_0447_043d_044b_0439"/>
    <w:basedOn w:val="a6"/>
    <w:rsid w:val="00B05718"/>
    <w:pPr>
      <w:suppressAutoHyphens w:val="0"/>
      <w:ind w:firstLine="0"/>
      <w:jc w:val="left"/>
    </w:pPr>
    <w:rPr>
      <w:rFonts w:eastAsia="Times New Roman"/>
      <w:sz w:val="24"/>
      <w:szCs w:val="24"/>
      <w:lang w:eastAsia="ru-RU"/>
    </w:rPr>
  </w:style>
  <w:style w:type="character" w:customStyle="1" w:styleId="list005f0020paragraph005f005fchar1char1">
    <w:name w:val="list_005f0020paragraph_005f_005fchar1__char1"/>
    <w:rsid w:val="00B05718"/>
    <w:rPr>
      <w:rFonts w:ascii="Times New Roman" w:hAnsi="Times New Roman"/>
      <w:sz w:val="24"/>
      <w:u w:val="none"/>
      <w:effect w:val="none"/>
    </w:rPr>
  </w:style>
  <w:style w:type="paragraph" w:customStyle="1" w:styleId="list005f0020paragraph">
    <w:name w:val="list_005f0020paragraph"/>
    <w:basedOn w:val="a6"/>
    <w:rsid w:val="00B05718"/>
    <w:pPr>
      <w:suppressAutoHyphens w:val="0"/>
      <w:ind w:left="720" w:firstLine="700"/>
    </w:pPr>
    <w:rPr>
      <w:rFonts w:eastAsia="Times New Roman"/>
      <w:sz w:val="24"/>
      <w:szCs w:val="24"/>
      <w:lang w:eastAsia="ru-RU"/>
    </w:rPr>
  </w:style>
  <w:style w:type="character" w:customStyle="1" w:styleId="dash041e005f0431005f044b005f0447005f043d005f044b005f0439char1">
    <w:name w:val="dash041e_005f0431_005f044b_005f0447_005f043d_005f044b_005f0439__char1"/>
    <w:rsid w:val="00B05718"/>
    <w:rPr>
      <w:rFonts w:ascii="Times New Roman" w:hAnsi="Times New Roman"/>
      <w:sz w:val="24"/>
      <w:u w:val="none"/>
      <w:effect w:val="none"/>
    </w:rPr>
  </w:style>
  <w:style w:type="paragraph" w:styleId="aff9">
    <w:name w:val="endnote text"/>
    <w:basedOn w:val="a6"/>
    <w:link w:val="affa"/>
    <w:rsid w:val="00B05718"/>
    <w:pPr>
      <w:suppressAutoHyphens w:val="0"/>
      <w:ind w:firstLine="0"/>
      <w:jc w:val="left"/>
    </w:pPr>
    <w:rPr>
      <w:rFonts w:eastAsia="Times New Roman"/>
      <w:sz w:val="20"/>
      <w:szCs w:val="20"/>
      <w:lang w:eastAsia="ru-RU"/>
    </w:rPr>
  </w:style>
  <w:style w:type="character" w:customStyle="1" w:styleId="affa">
    <w:name w:val="Текст концевой сноски Знак"/>
    <w:basedOn w:val="a7"/>
    <w:link w:val="aff9"/>
    <w:rsid w:val="00B05718"/>
    <w:rPr>
      <w:rFonts w:ascii="Times New Roman" w:eastAsia="Times New Roman" w:hAnsi="Times New Roman" w:cs="Times New Roman"/>
      <w:sz w:val="20"/>
      <w:szCs w:val="20"/>
      <w:lang w:eastAsia="ru-RU"/>
    </w:rPr>
  </w:style>
  <w:style w:type="character" w:customStyle="1" w:styleId="b-serp-urlitem">
    <w:name w:val="b-serp-url__item"/>
    <w:rsid w:val="00B05718"/>
  </w:style>
  <w:style w:type="character" w:customStyle="1" w:styleId="b-serp-urlmark">
    <w:name w:val="b-serp-url__mark"/>
    <w:rsid w:val="00B05718"/>
  </w:style>
  <w:style w:type="character" w:customStyle="1" w:styleId="default005f005fchar1char1">
    <w:name w:val="default_005f_005fchar1__char1"/>
    <w:rsid w:val="00B05718"/>
    <w:rPr>
      <w:rFonts w:ascii="Times New Roman" w:hAnsi="Times New Roman"/>
      <w:sz w:val="24"/>
      <w:u w:val="none"/>
      <w:effect w:val="none"/>
    </w:rPr>
  </w:style>
  <w:style w:type="paragraph" w:styleId="5d">
    <w:name w:val="toc 5"/>
    <w:basedOn w:val="a6"/>
    <w:next w:val="a6"/>
    <w:autoRedefine/>
    <w:uiPriority w:val="39"/>
    <w:rsid w:val="00B05718"/>
    <w:pPr>
      <w:tabs>
        <w:tab w:val="right" w:leader="dot" w:pos="9628"/>
      </w:tabs>
      <w:suppressAutoHyphens w:val="0"/>
      <w:ind w:left="1120" w:firstLine="0"/>
      <w:jc w:val="left"/>
    </w:pPr>
    <w:rPr>
      <w:rFonts w:eastAsia="Times New Roman"/>
      <w:noProof/>
      <w:sz w:val="20"/>
      <w:szCs w:val="20"/>
    </w:rPr>
  </w:style>
  <w:style w:type="paragraph" w:styleId="6d">
    <w:name w:val="toc 6"/>
    <w:basedOn w:val="a6"/>
    <w:next w:val="a6"/>
    <w:autoRedefine/>
    <w:uiPriority w:val="39"/>
    <w:rsid w:val="00B05718"/>
    <w:pPr>
      <w:suppressAutoHyphens w:val="0"/>
      <w:ind w:left="1400" w:firstLine="0"/>
      <w:jc w:val="left"/>
    </w:pPr>
    <w:rPr>
      <w:rFonts w:ascii="Calibri" w:eastAsia="Times New Roman" w:hAnsi="Calibri"/>
      <w:sz w:val="20"/>
      <w:szCs w:val="20"/>
    </w:rPr>
  </w:style>
  <w:style w:type="paragraph" w:styleId="7c">
    <w:name w:val="toc 7"/>
    <w:basedOn w:val="a6"/>
    <w:next w:val="a6"/>
    <w:autoRedefine/>
    <w:uiPriority w:val="39"/>
    <w:rsid w:val="00B05718"/>
    <w:pPr>
      <w:suppressAutoHyphens w:val="0"/>
      <w:ind w:left="1680" w:firstLine="0"/>
      <w:jc w:val="left"/>
    </w:pPr>
    <w:rPr>
      <w:rFonts w:ascii="Calibri" w:eastAsia="Times New Roman" w:hAnsi="Calibri"/>
      <w:sz w:val="20"/>
      <w:szCs w:val="20"/>
    </w:rPr>
  </w:style>
  <w:style w:type="paragraph" w:styleId="8c">
    <w:name w:val="toc 8"/>
    <w:basedOn w:val="a6"/>
    <w:next w:val="a6"/>
    <w:autoRedefine/>
    <w:uiPriority w:val="39"/>
    <w:rsid w:val="00B05718"/>
    <w:pPr>
      <w:suppressAutoHyphens w:val="0"/>
      <w:ind w:left="1960" w:firstLine="0"/>
      <w:jc w:val="left"/>
    </w:pPr>
    <w:rPr>
      <w:rFonts w:ascii="Calibri" w:eastAsia="Times New Roman" w:hAnsi="Calibri"/>
      <w:sz w:val="20"/>
      <w:szCs w:val="20"/>
    </w:rPr>
  </w:style>
  <w:style w:type="paragraph" w:styleId="93">
    <w:name w:val="toc 9"/>
    <w:basedOn w:val="a6"/>
    <w:next w:val="a6"/>
    <w:autoRedefine/>
    <w:uiPriority w:val="39"/>
    <w:rsid w:val="00B05718"/>
    <w:pPr>
      <w:suppressAutoHyphens w:val="0"/>
      <w:ind w:left="2240" w:firstLine="0"/>
      <w:jc w:val="left"/>
    </w:pPr>
    <w:rPr>
      <w:rFonts w:ascii="Calibri" w:eastAsia="Times New Roman" w:hAnsi="Calibri"/>
      <w:sz w:val="20"/>
      <w:szCs w:val="20"/>
    </w:rPr>
  </w:style>
  <w:style w:type="character" w:customStyle="1" w:styleId="1f7">
    <w:name w:val="Просмотренная гиперссылка1"/>
    <w:uiPriority w:val="99"/>
    <w:semiHidden/>
    <w:unhideWhenUsed/>
    <w:rsid w:val="00B05718"/>
    <w:rPr>
      <w:color w:val="800080"/>
      <w:u w:val="single"/>
    </w:rPr>
  </w:style>
  <w:style w:type="character" w:styleId="affb">
    <w:name w:val="FollowedHyperlink"/>
    <w:uiPriority w:val="99"/>
    <w:semiHidden/>
    <w:unhideWhenUsed/>
    <w:rsid w:val="00B05718"/>
    <w:rPr>
      <w:color w:val="954F72"/>
      <w:u w:val="single"/>
    </w:rPr>
  </w:style>
  <w:style w:type="paragraph" w:styleId="2f0">
    <w:name w:val="Body Text 2"/>
    <w:basedOn w:val="a6"/>
    <w:link w:val="2f1"/>
    <w:unhideWhenUsed/>
    <w:rsid w:val="00B05718"/>
    <w:pPr>
      <w:suppressAutoHyphens w:val="0"/>
      <w:spacing w:after="120" w:line="480" w:lineRule="auto"/>
      <w:ind w:firstLine="0"/>
      <w:jc w:val="left"/>
    </w:pPr>
    <w:rPr>
      <w:rFonts w:eastAsia="Times New Roman"/>
      <w:szCs w:val="20"/>
    </w:rPr>
  </w:style>
  <w:style w:type="character" w:customStyle="1" w:styleId="2f1">
    <w:name w:val="Основной текст 2 Знак"/>
    <w:basedOn w:val="a7"/>
    <w:link w:val="2f0"/>
    <w:rsid w:val="00B05718"/>
    <w:rPr>
      <w:rFonts w:ascii="Times New Roman" w:eastAsia="Times New Roman" w:hAnsi="Times New Roman" w:cs="Times New Roman"/>
      <w:sz w:val="28"/>
      <w:szCs w:val="20"/>
    </w:rPr>
  </w:style>
  <w:style w:type="paragraph" w:customStyle="1" w:styleId="msonormalcxspmiddle">
    <w:name w:val="msonormalcxspmiddle"/>
    <w:basedOn w:val="a6"/>
    <w:rsid w:val="00B05718"/>
    <w:pPr>
      <w:suppressAutoHyphens w:val="0"/>
      <w:spacing w:before="100" w:beforeAutospacing="1" w:after="100" w:afterAutospacing="1"/>
      <w:ind w:firstLine="0"/>
      <w:jc w:val="left"/>
    </w:pPr>
    <w:rPr>
      <w:rFonts w:eastAsia="Times New Roman"/>
      <w:sz w:val="24"/>
      <w:szCs w:val="24"/>
      <w:lang w:eastAsia="ru-RU"/>
    </w:rPr>
  </w:style>
  <w:style w:type="character" w:styleId="HTML">
    <w:name w:val="HTML Cite"/>
    <w:uiPriority w:val="99"/>
    <w:semiHidden/>
    <w:unhideWhenUsed/>
    <w:rsid w:val="00B05718"/>
    <w:rPr>
      <w:i/>
      <w:iCs/>
    </w:rPr>
  </w:style>
  <w:style w:type="paragraph" w:styleId="z-">
    <w:name w:val="HTML Top of Form"/>
    <w:basedOn w:val="a6"/>
    <w:next w:val="a6"/>
    <w:link w:val="z-0"/>
    <w:hidden/>
    <w:uiPriority w:val="99"/>
    <w:semiHidden/>
    <w:unhideWhenUsed/>
    <w:rsid w:val="00B05718"/>
    <w:pPr>
      <w:pBdr>
        <w:bottom w:val="single" w:sz="6" w:space="1" w:color="auto"/>
      </w:pBdr>
      <w:suppressAutoHyphens w:val="0"/>
      <w:ind w:firstLine="0"/>
      <w:jc w:val="center"/>
    </w:pPr>
    <w:rPr>
      <w:rFonts w:ascii="Arial" w:eastAsia="Times New Roman" w:hAnsi="Arial"/>
      <w:vanish/>
      <w:sz w:val="16"/>
      <w:szCs w:val="16"/>
    </w:rPr>
  </w:style>
  <w:style w:type="character" w:customStyle="1" w:styleId="z-0">
    <w:name w:val="z-Начало формы Знак"/>
    <w:basedOn w:val="a7"/>
    <w:link w:val="z-"/>
    <w:uiPriority w:val="99"/>
    <w:semiHidden/>
    <w:rsid w:val="00B05718"/>
    <w:rPr>
      <w:rFonts w:ascii="Arial" w:eastAsia="Times New Roman" w:hAnsi="Arial" w:cs="Times New Roman"/>
      <w:vanish/>
      <w:sz w:val="16"/>
      <w:szCs w:val="16"/>
    </w:rPr>
  </w:style>
  <w:style w:type="paragraph" w:styleId="z-1">
    <w:name w:val="HTML Bottom of Form"/>
    <w:basedOn w:val="a6"/>
    <w:next w:val="a6"/>
    <w:link w:val="z-2"/>
    <w:hidden/>
    <w:uiPriority w:val="99"/>
    <w:semiHidden/>
    <w:unhideWhenUsed/>
    <w:rsid w:val="00B05718"/>
    <w:pPr>
      <w:pBdr>
        <w:top w:val="single" w:sz="6" w:space="1" w:color="auto"/>
      </w:pBdr>
      <w:suppressAutoHyphens w:val="0"/>
      <w:ind w:firstLine="0"/>
      <w:jc w:val="center"/>
    </w:pPr>
    <w:rPr>
      <w:rFonts w:ascii="Arial" w:eastAsia="Times New Roman" w:hAnsi="Arial"/>
      <w:vanish/>
      <w:sz w:val="16"/>
      <w:szCs w:val="16"/>
    </w:rPr>
  </w:style>
  <w:style w:type="character" w:customStyle="1" w:styleId="z-2">
    <w:name w:val="z-Конец формы Знак"/>
    <w:basedOn w:val="a7"/>
    <w:link w:val="z-1"/>
    <w:uiPriority w:val="99"/>
    <w:semiHidden/>
    <w:rsid w:val="00B05718"/>
    <w:rPr>
      <w:rFonts w:ascii="Arial" w:eastAsia="Times New Roman" w:hAnsi="Arial" w:cs="Times New Roman"/>
      <w:vanish/>
      <w:sz w:val="16"/>
      <w:szCs w:val="16"/>
    </w:rPr>
  </w:style>
  <w:style w:type="paragraph" w:customStyle="1" w:styleId="a4">
    <w:name w:val="список с точками"/>
    <w:basedOn w:val="a6"/>
    <w:rsid w:val="00B05718"/>
    <w:pPr>
      <w:numPr>
        <w:numId w:val="18"/>
      </w:numPr>
      <w:tabs>
        <w:tab w:val="num" w:pos="756"/>
      </w:tabs>
      <w:suppressAutoHyphens w:val="0"/>
      <w:spacing w:line="312" w:lineRule="auto"/>
      <w:ind w:left="756"/>
    </w:pPr>
    <w:rPr>
      <w:rFonts w:eastAsia="Times New Roman"/>
      <w:sz w:val="24"/>
      <w:szCs w:val="24"/>
      <w:lang w:eastAsia="ru-RU"/>
    </w:rPr>
  </w:style>
  <w:style w:type="paragraph" w:customStyle="1" w:styleId="affc">
    <w:name w:val="Для таблиц"/>
    <w:basedOn w:val="a6"/>
    <w:rsid w:val="00B05718"/>
    <w:pPr>
      <w:suppressAutoHyphens w:val="0"/>
      <w:ind w:firstLine="0"/>
      <w:jc w:val="left"/>
    </w:pPr>
    <w:rPr>
      <w:rFonts w:eastAsia="Times New Roman"/>
      <w:sz w:val="24"/>
      <w:szCs w:val="24"/>
      <w:lang w:eastAsia="ru-RU"/>
    </w:rPr>
  </w:style>
  <w:style w:type="paragraph" w:styleId="3f">
    <w:name w:val="Body Text 3"/>
    <w:basedOn w:val="a6"/>
    <w:link w:val="3f0"/>
    <w:uiPriority w:val="99"/>
    <w:unhideWhenUsed/>
    <w:rsid w:val="00B05718"/>
    <w:pPr>
      <w:suppressAutoHyphens w:val="0"/>
      <w:spacing w:after="120"/>
      <w:ind w:firstLine="0"/>
      <w:jc w:val="left"/>
    </w:pPr>
    <w:rPr>
      <w:rFonts w:eastAsia="Times New Roman"/>
      <w:sz w:val="16"/>
      <w:szCs w:val="16"/>
    </w:rPr>
  </w:style>
  <w:style w:type="character" w:customStyle="1" w:styleId="3f0">
    <w:name w:val="Основной текст 3 Знак"/>
    <w:basedOn w:val="a7"/>
    <w:link w:val="3f"/>
    <w:uiPriority w:val="99"/>
    <w:rsid w:val="00B05718"/>
    <w:rPr>
      <w:rFonts w:ascii="Times New Roman" w:eastAsia="Times New Roman" w:hAnsi="Times New Roman" w:cs="Times New Roman"/>
      <w:sz w:val="16"/>
      <w:szCs w:val="16"/>
    </w:rPr>
  </w:style>
  <w:style w:type="paragraph" w:customStyle="1" w:styleId="blacktext">
    <w:name w:val="blacktext"/>
    <w:basedOn w:val="a6"/>
    <w:rsid w:val="00B05718"/>
    <w:pPr>
      <w:suppressAutoHyphens w:val="0"/>
      <w:spacing w:before="100" w:beforeAutospacing="1" w:after="100" w:afterAutospacing="1"/>
      <w:ind w:firstLine="0"/>
      <w:jc w:val="left"/>
    </w:pPr>
    <w:rPr>
      <w:rFonts w:ascii="Verdana" w:eastAsia="Arial Unicode MS" w:hAnsi="Verdana" w:cs="Arial Unicode MS"/>
      <w:color w:val="000000"/>
      <w:sz w:val="16"/>
      <w:szCs w:val="16"/>
      <w:lang w:eastAsia="ru-RU"/>
    </w:rPr>
  </w:style>
  <w:style w:type="paragraph" w:customStyle="1" w:styleId="s13">
    <w:name w:val="s_13"/>
    <w:basedOn w:val="a6"/>
    <w:rsid w:val="00B05718"/>
    <w:pPr>
      <w:suppressAutoHyphens w:val="0"/>
      <w:ind w:firstLine="720"/>
      <w:jc w:val="left"/>
    </w:pPr>
    <w:rPr>
      <w:rFonts w:eastAsia="Times New Roman"/>
      <w:sz w:val="20"/>
      <w:szCs w:val="20"/>
      <w:lang w:eastAsia="ru-RU"/>
    </w:rPr>
  </w:style>
  <w:style w:type="paragraph" w:customStyle="1" w:styleId="ConsPlusTitle">
    <w:name w:val="ConsPlusTitle"/>
    <w:rsid w:val="00B0571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570">
    <w:name w:val="Основной текст + Курсив57"/>
    <w:rsid w:val="00B05718"/>
    <w:rPr>
      <w:rFonts w:ascii="Times New Roman" w:hAnsi="Times New Roman" w:cs="Times New Roman"/>
      <w:i/>
      <w:iCs/>
      <w:color w:val="000000"/>
      <w:spacing w:val="0"/>
      <w:sz w:val="20"/>
      <w:szCs w:val="20"/>
      <w:shd w:val="clear" w:color="auto" w:fill="FFFFFF"/>
      <w:lang w:val="en-US"/>
    </w:rPr>
  </w:style>
  <w:style w:type="character" w:customStyle="1" w:styleId="430">
    <w:name w:val="Основной текст + Полужирный43"/>
    <w:rsid w:val="00B05718"/>
    <w:rPr>
      <w:rFonts w:ascii="Times New Roman" w:hAnsi="Times New Roman" w:cs="Times New Roman"/>
      <w:b/>
      <w:bCs/>
      <w:color w:val="000000"/>
      <w:spacing w:val="0"/>
      <w:sz w:val="20"/>
      <w:szCs w:val="20"/>
      <w:shd w:val="clear" w:color="auto" w:fill="FFFFFF"/>
      <w:lang w:val="en-US"/>
    </w:rPr>
  </w:style>
  <w:style w:type="character" w:customStyle="1" w:styleId="560">
    <w:name w:val="Основной текст + Курсив56"/>
    <w:rsid w:val="00B05718"/>
    <w:rPr>
      <w:rFonts w:ascii="Times New Roman" w:hAnsi="Times New Roman" w:cs="Times New Roman"/>
      <w:i/>
      <w:iCs/>
      <w:noProof/>
      <w:color w:val="000000"/>
      <w:spacing w:val="0"/>
      <w:sz w:val="20"/>
      <w:szCs w:val="20"/>
      <w:shd w:val="clear" w:color="auto" w:fill="FFFFFF"/>
      <w:lang w:val="en-US"/>
    </w:rPr>
  </w:style>
  <w:style w:type="character" w:customStyle="1" w:styleId="413">
    <w:name w:val="Основной текст + Полужирный41"/>
    <w:rsid w:val="00B05718"/>
    <w:rPr>
      <w:rFonts w:ascii="Times New Roman" w:hAnsi="Times New Roman" w:cs="Times New Roman"/>
      <w:b/>
      <w:bCs/>
      <w:color w:val="000000"/>
      <w:spacing w:val="0"/>
      <w:sz w:val="22"/>
      <w:szCs w:val="22"/>
      <w:shd w:val="clear" w:color="auto" w:fill="FFFFFF"/>
      <w:lang w:val="en-US" w:bidi="ar-SA"/>
    </w:rPr>
  </w:style>
  <w:style w:type="paragraph" w:customStyle="1" w:styleId="112">
    <w:name w:val="Цветной список — акцент 11"/>
    <w:basedOn w:val="a6"/>
    <w:uiPriority w:val="34"/>
    <w:qFormat/>
    <w:rsid w:val="00B05718"/>
    <w:pPr>
      <w:suppressAutoHyphens w:val="0"/>
      <w:ind w:left="720" w:firstLine="0"/>
      <w:contextualSpacing/>
      <w:jc w:val="left"/>
    </w:pPr>
    <w:rPr>
      <w:rFonts w:eastAsia="Times New Roman"/>
      <w:sz w:val="20"/>
      <w:szCs w:val="20"/>
      <w:lang w:eastAsia="ru-RU"/>
    </w:rPr>
  </w:style>
  <w:style w:type="paragraph" w:styleId="affd">
    <w:name w:val="Body Text Indent"/>
    <w:basedOn w:val="a6"/>
    <w:link w:val="affe"/>
    <w:uiPriority w:val="99"/>
    <w:semiHidden/>
    <w:unhideWhenUsed/>
    <w:rsid w:val="00B05718"/>
    <w:pPr>
      <w:suppressAutoHyphens w:val="0"/>
      <w:spacing w:after="120" w:line="276" w:lineRule="auto"/>
      <w:ind w:left="283" w:firstLine="0"/>
      <w:jc w:val="left"/>
    </w:pPr>
    <w:rPr>
      <w:rFonts w:ascii="Calibri" w:hAnsi="Calibri"/>
      <w:sz w:val="22"/>
    </w:rPr>
  </w:style>
  <w:style w:type="character" w:customStyle="1" w:styleId="affe">
    <w:name w:val="Основной текст с отступом Знак"/>
    <w:basedOn w:val="a7"/>
    <w:link w:val="affd"/>
    <w:uiPriority w:val="99"/>
    <w:semiHidden/>
    <w:rsid w:val="00B05718"/>
    <w:rPr>
      <w:rFonts w:ascii="Calibri" w:eastAsia="Calibri" w:hAnsi="Calibri" w:cs="Times New Roman"/>
    </w:rPr>
  </w:style>
  <w:style w:type="numbering" w:customStyle="1" w:styleId="5e">
    <w:name w:val="Нет списка5"/>
    <w:next w:val="a9"/>
    <w:uiPriority w:val="99"/>
    <w:semiHidden/>
    <w:unhideWhenUsed/>
    <w:rsid w:val="00B05718"/>
  </w:style>
  <w:style w:type="table" w:customStyle="1" w:styleId="7d">
    <w:name w:val="Сетка таблицы7"/>
    <w:basedOn w:val="a8"/>
    <w:next w:val="aff2"/>
    <w:uiPriority w:val="39"/>
    <w:rsid w:val="00B057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8"/>
    <w:next w:val="aff2"/>
    <w:uiPriority w:val="39"/>
    <w:rsid w:val="00B057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8"/>
    <w:next w:val="aff2"/>
    <w:uiPriority w:val="39"/>
    <w:rsid w:val="00B057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8"/>
    <w:next w:val="aff2"/>
    <w:uiPriority w:val="39"/>
    <w:rsid w:val="00B057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8"/>
    <w:next w:val="aff2"/>
    <w:uiPriority w:val="39"/>
    <w:rsid w:val="00B057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8"/>
    <w:next w:val="aff2"/>
    <w:uiPriority w:val="39"/>
    <w:rsid w:val="00B057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8"/>
    <w:next w:val="aff2"/>
    <w:uiPriority w:val="39"/>
    <w:rsid w:val="00B057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8"/>
    <w:next w:val="aff2"/>
    <w:uiPriority w:val="39"/>
    <w:rsid w:val="00B057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8"/>
    <w:next w:val="aff2"/>
    <w:uiPriority w:val="39"/>
    <w:rsid w:val="00B057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8"/>
    <w:next w:val="aff2"/>
    <w:uiPriority w:val="39"/>
    <w:rsid w:val="00B057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8"/>
    <w:next w:val="aff2"/>
    <w:uiPriority w:val="59"/>
    <w:rsid w:val="00B057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qFormat/>
    <w:rsid w:val="00B0571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
    <w:name w:val="Колонтитули"/>
    <w:rsid w:val="00B05718"/>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ru-RU"/>
    </w:rPr>
  </w:style>
  <w:style w:type="paragraph" w:customStyle="1" w:styleId="a2">
    <w:name w:val="Перечень )"/>
    <w:basedOn w:val="-310"/>
    <w:next w:val="a6"/>
    <w:qFormat/>
    <w:rsid w:val="00B05718"/>
    <w:pPr>
      <w:numPr>
        <w:numId w:val="25"/>
      </w:numPr>
      <w:pBdr>
        <w:top w:val="nil"/>
        <w:left w:val="nil"/>
        <w:bottom w:val="nil"/>
        <w:right w:val="nil"/>
        <w:between w:val="nil"/>
        <w:bar w:val="nil"/>
      </w:pBdr>
      <w:suppressAutoHyphens w:val="0"/>
      <w:contextualSpacing w:val="0"/>
    </w:pPr>
    <w:rPr>
      <w:rFonts w:ascii="Times" w:eastAsia="Times" w:hAnsi="Times" w:cs="Times"/>
      <w:szCs w:val="28"/>
    </w:rPr>
  </w:style>
  <w:style w:type="character" w:customStyle="1" w:styleId="Hyperlink0">
    <w:name w:val="Hyperlink.0"/>
    <w:rsid w:val="00B05718"/>
    <w:rPr>
      <w:rFonts w:ascii="Times" w:eastAsia="Times" w:hAnsi="Times" w:cs="Times"/>
      <w:sz w:val="28"/>
      <w:szCs w:val="28"/>
      <w:shd w:val="clear" w:color="auto" w:fill="FFFFFF"/>
      <w:lang w:val="ru-RU"/>
    </w:rPr>
  </w:style>
  <w:style w:type="numbering" w:customStyle="1" w:styleId="1">
    <w:name w:val="Імпортований стиль 1"/>
    <w:rsid w:val="00B05718"/>
    <w:pPr>
      <w:numPr>
        <w:numId w:val="20"/>
      </w:numPr>
    </w:pPr>
  </w:style>
  <w:style w:type="numbering" w:customStyle="1" w:styleId="2">
    <w:name w:val="Імпортований стиль 2"/>
    <w:rsid w:val="00B05718"/>
    <w:pPr>
      <w:numPr>
        <w:numId w:val="21"/>
      </w:numPr>
    </w:pPr>
  </w:style>
  <w:style w:type="numbering" w:customStyle="1" w:styleId="33">
    <w:name w:val="Імпортований стиль 3"/>
    <w:rsid w:val="00B05718"/>
    <w:pPr>
      <w:numPr>
        <w:numId w:val="22"/>
      </w:numPr>
    </w:pPr>
  </w:style>
  <w:style w:type="numbering" w:customStyle="1" w:styleId="4">
    <w:name w:val="Імпортований стиль 4"/>
    <w:rsid w:val="00B05718"/>
    <w:pPr>
      <w:numPr>
        <w:numId w:val="23"/>
      </w:numPr>
    </w:pPr>
  </w:style>
  <w:style w:type="numbering" w:customStyle="1" w:styleId="5">
    <w:name w:val="Імпортований стиль 5"/>
    <w:rsid w:val="00B05718"/>
    <w:pPr>
      <w:numPr>
        <w:numId w:val="24"/>
      </w:numPr>
    </w:pPr>
  </w:style>
  <w:style w:type="numbering" w:customStyle="1" w:styleId="6">
    <w:name w:val="Імпортований стиль 6"/>
    <w:rsid w:val="00B05718"/>
    <w:pPr>
      <w:numPr>
        <w:numId w:val="26"/>
      </w:numPr>
    </w:pPr>
  </w:style>
  <w:style w:type="numbering" w:customStyle="1" w:styleId="7">
    <w:name w:val="Імпортований стиль 7"/>
    <w:rsid w:val="00B05718"/>
    <w:pPr>
      <w:numPr>
        <w:numId w:val="27"/>
      </w:numPr>
    </w:pPr>
  </w:style>
  <w:style w:type="numbering" w:customStyle="1" w:styleId="8">
    <w:name w:val="Імпортований стиль 8"/>
    <w:rsid w:val="00B05718"/>
    <w:pPr>
      <w:numPr>
        <w:numId w:val="28"/>
      </w:numPr>
    </w:pPr>
  </w:style>
  <w:style w:type="numbering" w:customStyle="1" w:styleId="9">
    <w:name w:val="Імпортований стиль 9"/>
    <w:rsid w:val="00B05718"/>
    <w:pPr>
      <w:numPr>
        <w:numId w:val="29"/>
      </w:numPr>
    </w:pPr>
  </w:style>
  <w:style w:type="numbering" w:customStyle="1" w:styleId="10">
    <w:name w:val="Імпортований стиль 10"/>
    <w:rsid w:val="00B05718"/>
    <w:pPr>
      <w:numPr>
        <w:numId w:val="30"/>
      </w:numPr>
    </w:pPr>
  </w:style>
  <w:style w:type="numbering" w:customStyle="1" w:styleId="11">
    <w:name w:val="Імпортований стиль 11"/>
    <w:rsid w:val="00B05718"/>
    <w:pPr>
      <w:numPr>
        <w:numId w:val="31"/>
      </w:numPr>
    </w:pPr>
  </w:style>
  <w:style w:type="numbering" w:customStyle="1" w:styleId="12">
    <w:name w:val="Імпортований стиль 12"/>
    <w:rsid w:val="00B05718"/>
    <w:pPr>
      <w:numPr>
        <w:numId w:val="32"/>
      </w:numPr>
    </w:pPr>
  </w:style>
  <w:style w:type="numbering" w:customStyle="1" w:styleId="13">
    <w:name w:val="Імпортований стиль 13"/>
    <w:rsid w:val="00B05718"/>
    <w:pPr>
      <w:numPr>
        <w:numId w:val="33"/>
      </w:numPr>
    </w:pPr>
  </w:style>
  <w:style w:type="numbering" w:customStyle="1" w:styleId="14">
    <w:name w:val="Імпортований стиль 14"/>
    <w:rsid w:val="00B05718"/>
    <w:pPr>
      <w:numPr>
        <w:numId w:val="34"/>
      </w:numPr>
    </w:pPr>
  </w:style>
  <w:style w:type="numbering" w:customStyle="1" w:styleId="15">
    <w:name w:val="Імпортований стиль 15"/>
    <w:rsid w:val="00B05718"/>
    <w:pPr>
      <w:numPr>
        <w:numId w:val="35"/>
      </w:numPr>
    </w:pPr>
  </w:style>
  <w:style w:type="character" w:customStyle="1" w:styleId="afff0">
    <w:name w:val="Лінк"/>
    <w:rsid w:val="00B05718"/>
    <w:rPr>
      <w:color w:val="0000FF"/>
      <w:u w:val="single" w:color="0000FF"/>
    </w:rPr>
  </w:style>
  <w:style w:type="character" w:customStyle="1" w:styleId="Hyperlink1">
    <w:name w:val="Hyperlink.1"/>
    <w:rsid w:val="00B05718"/>
    <w:rPr>
      <w:color w:val="0000FF"/>
      <w:sz w:val="20"/>
      <w:szCs w:val="20"/>
      <w:u w:val="single" w:color="0000FF"/>
    </w:rPr>
  </w:style>
  <w:style w:type="numbering" w:customStyle="1" w:styleId="16">
    <w:name w:val="Імпортований стиль 16"/>
    <w:rsid w:val="00B05718"/>
    <w:pPr>
      <w:numPr>
        <w:numId w:val="36"/>
      </w:numPr>
    </w:pPr>
  </w:style>
  <w:style w:type="character" w:customStyle="1" w:styleId="Hyperlink2">
    <w:name w:val="Hyperlink.2"/>
    <w:rsid w:val="00B05718"/>
    <w:rPr>
      <w:rFonts w:ascii="Times" w:eastAsia="Times" w:hAnsi="Times" w:cs="Times"/>
      <w:sz w:val="28"/>
      <w:szCs w:val="28"/>
      <w:lang w:val="ru-RU"/>
    </w:rPr>
  </w:style>
  <w:style w:type="numbering" w:customStyle="1" w:styleId="17">
    <w:name w:val="Імпортований стиль 17"/>
    <w:rsid w:val="00B05718"/>
    <w:pPr>
      <w:numPr>
        <w:numId w:val="37"/>
      </w:numPr>
    </w:pPr>
  </w:style>
  <w:style w:type="numbering" w:customStyle="1" w:styleId="18">
    <w:name w:val="Імпортований стиль 18"/>
    <w:rsid w:val="00B05718"/>
    <w:pPr>
      <w:numPr>
        <w:numId w:val="38"/>
      </w:numPr>
    </w:pPr>
  </w:style>
  <w:style w:type="numbering" w:customStyle="1" w:styleId="19">
    <w:name w:val="Імпортований стиль 19"/>
    <w:rsid w:val="00B05718"/>
    <w:pPr>
      <w:numPr>
        <w:numId w:val="39"/>
      </w:numPr>
    </w:pPr>
  </w:style>
  <w:style w:type="numbering" w:customStyle="1" w:styleId="200">
    <w:name w:val="Імпортований стиль 20"/>
    <w:rsid w:val="00B05718"/>
    <w:pPr>
      <w:numPr>
        <w:numId w:val="40"/>
      </w:numPr>
    </w:pPr>
  </w:style>
  <w:style w:type="numbering" w:customStyle="1" w:styleId="21">
    <w:name w:val="Імпортований стиль 21"/>
    <w:rsid w:val="00B05718"/>
    <w:pPr>
      <w:numPr>
        <w:numId w:val="41"/>
      </w:numPr>
    </w:pPr>
  </w:style>
  <w:style w:type="numbering" w:customStyle="1" w:styleId="22">
    <w:name w:val="Імпортований стиль 22"/>
    <w:rsid w:val="00B05718"/>
    <w:pPr>
      <w:numPr>
        <w:numId w:val="42"/>
      </w:numPr>
    </w:pPr>
  </w:style>
  <w:style w:type="numbering" w:customStyle="1" w:styleId="23">
    <w:name w:val="Імпортований стиль 23"/>
    <w:rsid w:val="00B05718"/>
    <w:pPr>
      <w:numPr>
        <w:numId w:val="43"/>
      </w:numPr>
    </w:pPr>
  </w:style>
  <w:style w:type="numbering" w:customStyle="1" w:styleId="24">
    <w:name w:val="Імпортований стиль 24"/>
    <w:rsid w:val="00B05718"/>
    <w:pPr>
      <w:numPr>
        <w:numId w:val="44"/>
      </w:numPr>
    </w:pPr>
  </w:style>
  <w:style w:type="numbering" w:customStyle="1" w:styleId="25">
    <w:name w:val="Імпортований стиль 25"/>
    <w:rsid w:val="00B05718"/>
    <w:pPr>
      <w:numPr>
        <w:numId w:val="45"/>
      </w:numPr>
    </w:pPr>
  </w:style>
  <w:style w:type="numbering" w:customStyle="1" w:styleId="26">
    <w:name w:val="Імпортований стиль 26"/>
    <w:rsid w:val="00B05718"/>
    <w:pPr>
      <w:numPr>
        <w:numId w:val="46"/>
      </w:numPr>
    </w:pPr>
  </w:style>
  <w:style w:type="numbering" w:customStyle="1" w:styleId="27">
    <w:name w:val="Імпортований стиль 27"/>
    <w:rsid w:val="00B05718"/>
    <w:pPr>
      <w:numPr>
        <w:numId w:val="47"/>
      </w:numPr>
    </w:pPr>
  </w:style>
  <w:style w:type="numbering" w:customStyle="1" w:styleId="28">
    <w:name w:val="Імпортований стиль 28"/>
    <w:rsid w:val="00B05718"/>
    <w:pPr>
      <w:numPr>
        <w:numId w:val="48"/>
      </w:numPr>
    </w:pPr>
  </w:style>
  <w:style w:type="numbering" w:customStyle="1" w:styleId="29">
    <w:name w:val="Імпортований стиль 29"/>
    <w:rsid w:val="00B05718"/>
    <w:pPr>
      <w:numPr>
        <w:numId w:val="49"/>
      </w:numPr>
    </w:pPr>
  </w:style>
  <w:style w:type="numbering" w:customStyle="1" w:styleId="30">
    <w:name w:val="Імпортований стиль 30"/>
    <w:rsid w:val="00B05718"/>
    <w:pPr>
      <w:numPr>
        <w:numId w:val="50"/>
      </w:numPr>
    </w:pPr>
  </w:style>
  <w:style w:type="numbering" w:customStyle="1" w:styleId="31">
    <w:name w:val="Імпортований стиль 31"/>
    <w:rsid w:val="00B05718"/>
    <w:pPr>
      <w:numPr>
        <w:numId w:val="51"/>
      </w:numPr>
    </w:pPr>
  </w:style>
  <w:style w:type="numbering" w:customStyle="1" w:styleId="32">
    <w:name w:val="Імпортований стиль 32"/>
    <w:rsid w:val="00B05718"/>
    <w:pPr>
      <w:numPr>
        <w:numId w:val="52"/>
      </w:numPr>
    </w:pPr>
  </w:style>
  <w:style w:type="numbering" w:customStyle="1" w:styleId="330">
    <w:name w:val="Імпортований стиль 33"/>
    <w:rsid w:val="00B05718"/>
    <w:pPr>
      <w:numPr>
        <w:numId w:val="53"/>
      </w:numPr>
    </w:pPr>
  </w:style>
  <w:style w:type="numbering" w:customStyle="1" w:styleId="34">
    <w:name w:val="Імпортований стиль 34"/>
    <w:rsid w:val="00B05718"/>
    <w:pPr>
      <w:numPr>
        <w:numId w:val="54"/>
      </w:numPr>
    </w:pPr>
  </w:style>
  <w:style w:type="numbering" w:customStyle="1" w:styleId="35">
    <w:name w:val="Імпортований стиль 35"/>
    <w:rsid w:val="00B05718"/>
    <w:pPr>
      <w:numPr>
        <w:numId w:val="55"/>
      </w:numPr>
    </w:pPr>
  </w:style>
  <w:style w:type="numbering" w:customStyle="1" w:styleId="36">
    <w:name w:val="Імпортований стиль 36"/>
    <w:rsid w:val="00B05718"/>
    <w:pPr>
      <w:numPr>
        <w:numId w:val="56"/>
      </w:numPr>
    </w:pPr>
  </w:style>
  <w:style w:type="numbering" w:customStyle="1" w:styleId="37">
    <w:name w:val="Імпортований стиль 37"/>
    <w:rsid w:val="00B05718"/>
    <w:pPr>
      <w:numPr>
        <w:numId w:val="57"/>
      </w:numPr>
    </w:pPr>
  </w:style>
  <w:style w:type="numbering" w:customStyle="1" w:styleId="38">
    <w:name w:val="Імпортований стиль 38"/>
    <w:rsid w:val="00B05718"/>
    <w:pPr>
      <w:numPr>
        <w:numId w:val="58"/>
      </w:numPr>
    </w:pPr>
  </w:style>
  <w:style w:type="numbering" w:customStyle="1" w:styleId="39">
    <w:name w:val="Імпортований стиль 39"/>
    <w:rsid w:val="00B05718"/>
    <w:pPr>
      <w:numPr>
        <w:numId w:val="59"/>
      </w:numPr>
    </w:pPr>
  </w:style>
  <w:style w:type="numbering" w:customStyle="1" w:styleId="40">
    <w:name w:val="Імпортований стиль 40"/>
    <w:rsid w:val="00B05718"/>
    <w:pPr>
      <w:numPr>
        <w:numId w:val="60"/>
      </w:numPr>
    </w:pPr>
  </w:style>
  <w:style w:type="numbering" w:customStyle="1" w:styleId="41">
    <w:name w:val="Імпортований стиль 41"/>
    <w:rsid w:val="00B05718"/>
    <w:pPr>
      <w:numPr>
        <w:numId w:val="61"/>
      </w:numPr>
    </w:pPr>
  </w:style>
  <w:style w:type="numbering" w:customStyle="1" w:styleId="42">
    <w:name w:val="Імпортований стиль 42"/>
    <w:rsid w:val="00B05718"/>
    <w:pPr>
      <w:numPr>
        <w:numId w:val="62"/>
      </w:numPr>
    </w:pPr>
  </w:style>
  <w:style w:type="numbering" w:customStyle="1" w:styleId="43">
    <w:name w:val="Імпортований стиль 43"/>
    <w:rsid w:val="00B05718"/>
    <w:pPr>
      <w:numPr>
        <w:numId w:val="63"/>
      </w:numPr>
    </w:pPr>
  </w:style>
  <w:style w:type="numbering" w:customStyle="1" w:styleId="44">
    <w:name w:val="Імпортований стиль 44"/>
    <w:rsid w:val="00B05718"/>
    <w:pPr>
      <w:numPr>
        <w:numId w:val="64"/>
      </w:numPr>
    </w:pPr>
  </w:style>
  <w:style w:type="numbering" w:customStyle="1" w:styleId="45">
    <w:name w:val="Імпортований стиль 45"/>
    <w:rsid w:val="00B05718"/>
    <w:pPr>
      <w:numPr>
        <w:numId w:val="65"/>
      </w:numPr>
    </w:pPr>
  </w:style>
  <w:style w:type="numbering" w:customStyle="1" w:styleId="46">
    <w:name w:val="Імпортований стиль 46"/>
    <w:rsid w:val="00B05718"/>
    <w:pPr>
      <w:numPr>
        <w:numId w:val="66"/>
      </w:numPr>
    </w:pPr>
  </w:style>
  <w:style w:type="numbering" w:customStyle="1" w:styleId="47">
    <w:name w:val="Імпортований стиль 47"/>
    <w:rsid w:val="00B05718"/>
    <w:pPr>
      <w:numPr>
        <w:numId w:val="67"/>
      </w:numPr>
    </w:pPr>
  </w:style>
  <w:style w:type="numbering" w:customStyle="1" w:styleId="48">
    <w:name w:val="Імпортований стиль 48"/>
    <w:rsid w:val="00B05718"/>
    <w:pPr>
      <w:numPr>
        <w:numId w:val="68"/>
      </w:numPr>
    </w:pPr>
  </w:style>
  <w:style w:type="numbering" w:customStyle="1" w:styleId="49">
    <w:name w:val="Імпортований стиль 49"/>
    <w:rsid w:val="00B05718"/>
    <w:pPr>
      <w:numPr>
        <w:numId w:val="69"/>
      </w:numPr>
    </w:pPr>
  </w:style>
  <w:style w:type="numbering" w:customStyle="1" w:styleId="50">
    <w:name w:val="Імпортований стиль 50"/>
    <w:rsid w:val="00B05718"/>
    <w:pPr>
      <w:numPr>
        <w:numId w:val="70"/>
      </w:numPr>
    </w:pPr>
  </w:style>
  <w:style w:type="numbering" w:customStyle="1" w:styleId="51">
    <w:name w:val="Імпортований стиль 51"/>
    <w:rsid w:val="00B05718"/>
    <w:pPr>
      <w:numPr>
        <w:numId w:val="71"/>
      </w:numPr>
    </w:pPr>
  </w:style>
  <w:style w:type="numbering" w:customStyle="1" w:styleId="52">
    <w:name w:val="Імпортований стиль 52"/>
    <w:rsid w:val="00B05718"/>
    <w:pPr>
      <w:numPr>
        <w:numId w:val="72"/>
      </w:numPr>
    </w:pPr>
  </w:style>
  <w:style w:type="numbering" w:customStyle="1" w:styleId="53">
    <w:name w:val="Імпортований стиль 53"/>
    <w:rsid w:val="00B05718"/>
    <w:pPr>
      <w:numPr>
        <w:numId w:val="73"/>
      </w:numPr>
    </w:pPr>
  </w:style>
  <w:style w:type="numbering" w:customStyle="1" w:styleId="54">
    <w:name w:val="Імпортований стиль 54"/>
    <w:rsid w:val="00B05718"/>
    <w:pPr>
      <w:numPr>
        <w:numId w:val="74"/>
      </w:numPr>
    </w:pPr>
  </w:style>
  <w:style w:type="numbering" w:customStyle="1" w:styleId="55">
    <w:name w:val="Імпортований стиль 55"/>
    <w:rsid w:val="00B05718"/>
    <w:pPr>
      <w:numPr>
        <w:numId w:val="75"/>
      </w:numPr>
    </w:pPr>
  </w:style>
  <w:style w:type="numbering" w:customStyle="1" w:styleId="56">
    <w:name w:val="Імпортований стиль 56"/>
    <w:rsid w:val="00B05718"/>
    <w:pPr>
      <w:numPr>
        <w:numId w:val="76"/>
      </w:numPr>
    </w:pPr>
  </w:style>
  <w:style w:type="numbering" w:customStyle="1" w:styleId="57">
    <w:name w:val="Імпортований стиль 57"/>
    <w:rsid w:val="00B05718"/>
    <w:pPr>
      <w:numPr>
        <w:numId w:val="77"/>
      </w:numPr>
    </w:pPr>
  </w:style>
  <w:style w:type="numbering" w:customStyle="1" w:styleId="58">
    <w:name w:val="Імпортований стиль 58"/>
    <w:rsid w:val="00B05718"/>
    <w:pPr>
      <w:numPr>
        <w:numId w:val="78"/>
      </w:numPr>
    </w:pPr>
  </w:style>
  <w:style w:type="numbering" w:customStyle="1" w:styleId="59">
    <w:name w:val="Імпортований стиль 59"/>
    <w:rsid w:val="00B05718"/>
    <w:pPr>
      <w:numPr>
        <w:numId w:val="79"/>
      </w:numPr>
    </w:pPr>
  </w:style>
  <w:style w:type="numbering" w:customStyle="1" w:styleId="60">
    <w:name w:val="Імпортований стиль 60"/>
    <w:rsid w:val="00B05718"/>
    <w:pPr>
      <w:numPr>
        <w:numId w:val="80"/>
      </w:numPr>
    </w:pPr>
  </w:style>
  <w:style w:type="numbering" w:customStyle="1" w:styleId="61">
    <w:name w:val="Імпортований стиль 61"/>
    <w:rsid w:val="00B05718"/>
    <w:pPr>
      <w:numPr>
        <w:numId w:val="81"/>
      </w:numPr>
    </w:pPr>
  </w:style>
  <w:style w:type="numbering" w:customStyle="1" w:styleId="62">
    <w:name w:val="Імпортований стиль 62"/>
    <w:rsid w:val="00B05718"/>
    <w:pPr>
      <w:numPr>
        <w:numId w:val="82"/>
      </w:numPr>
    </w:pPr>
  </w:style>
  <w:style w:type="numbering" w:customStyle="1" w:styleId="63">
    <w:name w:val="Імпортований стиль 63"/>
    <w:rsid w:val="00B05718"/>
    <w:pPr>
      <w:numPr>
        <w:numId w:val="83"/>
      </w:numPr>
    </w:pPr>
  </w:style>
  <w:style w:type="numbering" w:customStyle="1" w:styleId="64">
    <w:name w:val="Імпортований стиль 64"/>
    <w:rsid w:val="00B05718"/>
    <w:pPr>
      <w:numPr>
        <w:numId w:val="84"/>
      </w:numPr>
    </w:pPr>
  </w:style>
  <w:style w:type="numbering" w:customStyle="1" w:styleId="65">
    <w:name w:val="Імпортований стиль 65"/>
    <w:rsid w:val="00B05718"/>
    <w:pPr>
      <w:numPr>
        <w:numId w:val="85"/>
      </w:numPr>
    </w:pPr>
  </w:style>
  <w:style w:type="numbering" w:customStyle="1" w:styleId="66">
    <w:name w:val="Імпортований стиль 66"/>
    <w:rsid w:val="00B05718"/>
    <w:pPr>
      <w:numPr>
        <w:numId w:val="86"/>
      </w:numPr>
    </w:pPr>
  </w:style>
  <w:style w:type="numbering" w:customStyle="1" w:styleId="67">
    <w:name w:val="Імпортований стиль 67"/>
    <w:rsid w:val="00B05718"/>
    <w:pPr>
      <w:numPr>
        <w:numId w:val="87"/>
      </w:numPr>
    </w:pPr>
  </w:style>
  <w:style w:type="numbering" w:customStyle="1" w:styleId="68">
    <w:name w:val="Імпортований стиль 68"/>
    <w:rsid w:val="00B05718"/>
    <w:pPr>
      <w:numPr>
        <w:numId w:val="88"/>
      </w:numPr>
    </w:pPr>
  </w:style>
  <w:style w:type="numbering" w:customStyle="1" w:styleId="69">
    <w:name w:val="Імпортований стиль 69"/>
    <w:rsid w:val="00B05718"/>
    <w:pPr>
      <w:numPr>
        <w:numId w:val="89"/>
      </w:numPr>
    </w:pPr>
  </w:style>
  <w:style w:type="numbering" w:customStyle="1" w:styleId="70">
    <w:name w:val="Імпортований стиль 70"/>
    <w:rsid w:val="00B05718"/>
    <w:pPr>
      <w:numPr>
        <w:numId w:val="90"/>
      </w:numPr>
    </w:pPr>
  </w:style>
  <w:style w:type="numbering" w:customStyle="1" w:styleId="71">
    <w:name w:val="Імпортований стиль 71"/>
    <w:rsid w:val="00B05718"/>
    <w:pPr>
      <w:numPr>
        <w:numId w:val="91"/>
      </w:numPr>
    </w:pPr>
  </w:style>
  <w:style w:type="numbering" w:customStyle="1" w:styleId="72">
    <w:name w:val="Імпортований стиль 72"/>
    <w:rsid w:val="00B05718"/>
    <w:pPr>
      <w:numPr>
        <w:numId w:val="92"/>
      </w:numPr>
    </w:pPr>
  </w:style>
  <w:style w:type="numbering" w:customStyle="1" w:styleId="73">
    <w:name w:val="Імпортований стиль 73"/>
    <w:rsid w:val="00B05718"/>
    <w:pPr>
      <w:numPr>
        <w:numId w:val="93"/>
      </w:numPr>
    </w:pPr>
  </w:style>
  <w:style w:type="numbering" w:customStyle="1" w:styleId="74">
    <w:name w:val="Імпортований стиль 74"/>
    <w:rsid w:val="00B05718"/>
    <w:pPr>
      <w:numPr>
        <w:numId w:val="94"/>
      </w:numPr>
    </w:pPr>
  </w:style>
  <w:style w:type="paragraph" w:customStyle="1" w:styleId="afff1">
    <w:name w:val="Табл"/>
    <w:rsid w:val="00B05718"/>
    <w:pPr>
      <w:pBdr>
        <w:top w:val="nil"/>
        <w:left w:val="nil"/>
        <w:bottom w:val="nil"/>
        <w:right w:val="nil"/>
        <w:between w:val="nil"/>
        <w:bar w:val="nil"/>
      </w:pBdr>
      <w:spacing w:after="120" w:line="240" w:lineRule="auto"/>
      <w:jc w:val="both"/>
    </w:pPr>
    <w:rPr>
      <w:rFonts w:ascii="Times New Roman" w:eastAsia="Arial Unicode MS" w:hAnsi="Times New Roman" w:cs="Arial Unicode MS"/>
      <w:color w:val="000000"/>
      <w:sz w:val="24"/>
      <w:szCs w:val="24"/>
      <w:u w:color="000000"/>
      <w:bdr w:val="nil"/>
      <w:lang w:eastAsia="ru-RU"/>
    </w:rPr>
  </w:style>
  <w:style w:type="numbering" w:customStyle="1" w:styleId="75">
    <w:name w:val="Імпортований стиль 75"/>
    <w:rsid w:val="00B05718"/>
    <w:pPr>
      <w:numPr>
        <w:numId w:val="95"/>
      </w:numPr>
    </w:pPr>
  </w:style>
  <w:style w:type="numbering" w:customStyle="1" w:styleId="76">
    <w:name w:val="Імпортований стиль 76"/>
    <w:rsid w:val="00B05718"/>
    <w:pPr>
      <w:numPr>
        <w:numId w:val="96"/>
      </w:numPr>
    </w:pPr>
  </w:style>
  <w:style w:type="numbering" w:customStyle="1" w:styleId="77">
    <w:name w:val="Імпортований стиль 77"/>
    <w:rsid w:val="00B05718"/>
    <w:pPr>
      <w:numPr>
        <w:numId w:val="97"/>
      </w:numPr>
    </w:pPr>
  </w:style>
  <w:style w:type="numbering" w:customStyle="1" w:styleId="78">
    <w:name w:val="Імпортований стиль 78"/>
    <w:rsid w:val="00B05718"/>
    <w:pPr>
      <w:numPr>
        <w:numId w:val="98"/>
      </w:numPr>
    </w:pPr>
  </w:style>
  <w:style w:type="numbering" w:customStyle="1" w:styleId="79">
    <w:name w:val="Імпортований стиль 79"/>
    <w:rsid w:val="00B05718"/>
    <w:pPr>
      <w:numPr>
        <w:numId w:val="99"/>
      </w:numPr>
    </w:pPr>
  </w:style>
  <w:style w:type="numbering" w:customStyle="1" w:styleId="80">
    <w:name w:val="Імпортований стиль 80"/>
    <w:rsid w:val="00B05718"/>
    <w:pPr>
      <w:numPr>
        <w:numId w:val="100"/>
      </w:numPr>
    </w:pPr>
  </w:style>
  <w:style w:type="numbering" w:customStyle="1" w:styleId="81">
    <w:name w:val="Імпортований стиль 81"/>
    <w:rsid w:val="00B05718"/>
    <w:pPr>
      <w:numPr>
        <w:numId w:val="101"/>
      </w:numPr>
    </w:pPr>
  </w:style>
  <w:style w:type="numbering" w:customStyle="1" w:styleId="82">
    <w:name w:val="Імпортований стиль 82"/>
    <w:rsid w:val="00B05718"/>
    <w:pPr>
      <w:numPr>
        <w:numId w:val="102"/>
      </w:numPr>
    </w:pPr>
  </w:style>
  <w:style w:type="numbering" w:customStyle="1" w:styleId="83">
    <w:name w:val="Імпортований стиль 83"/>
    <w:rsid w:val="00B05718"/>
    <w:pPr>
      <w:numPr>
        <w:numId w:val="103"/>
      </w:numPr>
    </w:pPr>
  </w:style>
  <w:style w:type="numbering" w:customStyle="1" w:styleId="84">
    <w:name w:val="Імпортований стиль 84"/>
    <w:rsid w:val="00B05718"/>
    <w:pPr>
      <w:numPr>
        <w:numId w:val="104"/>
      </w:numPr>
    </w:pPr>
  </w:style>
  <w:style w:type="numbering" w:customStyle="1" w:styleId="85">
    <w:name w:val="Імпортований стиль 85"/>
    <w:rsid w:val="00B05718"/>
    <w:pPr>
      <w:numPr>
        <w:numId w:val="105"/>
      </w:numPr>
    </w:pPr>
  </w:style>
  <w:style w:type="numbering" w:customStyle="1" w:styleId="86">
    <w:name w:val="Імпортований стиль 86"/>
    <w:rsid w:val="00B05718"/>
    <w:pPr>
      <w:numPr>
        <w:numId w:val="106"/>
      </w:numPr>
    </w:pPr>
  </w:style>
  <w:style w:type="numbering" w:customStyle="1" w:styleId="87">
    <w:name w:val="Імпортований стиль 87"/>
    <w:rsid w:val="00B05718"/>
    <w:pPr>
      <w:numPr>
        <w:numId w:val="107"/>
      </w:numPr>
    </w:pPr>
  </w:style>
  <w:style w:type="numbering" w:customStyle="1" w:styleId="88">
    <w:name w:val="Імпортований стиль 88"/>
    <w:rsid w:val="00B05718"/>
    <w:pPr>
      <w:numPr>
        <w:numId w:val="108"/>
      </w:numPr>
    </w:pPr>
  </w:style>
  <w:style w:type="numbering" w:customStyle="1" w:styleId="89">
    <w:name w:val="Імпортований стиль 89"/>
    <w:rsid w:val="00B05718"/>
    <w:pPr>
      <w:numPr>
        <w:numId w:val="109"/>
      </w:numPr>
    </w:pPr>
  </w:style>
  <w:style w:type="numbering" w:customStyle="1" w:styleId="90">
    <w:name w:val="Імпортований стиль 90"/>
    <w:rsid w:val="00B05718"/>
    <w:pPr>
      <w:numPr>
        <w:numId w:val="110"/>
      </w:numPr>
    </w:pPr>
  </w:style>
  <w:style w:type="paragraph" w:styleId="afff2">
    <w:name w:val="Document Map"/>
    <w:basedOn w:val="a6"/>
    <w:link w:val="afff3"/>
    <w:uiPriority w:val="99"/>
    <w:semiHidden/>
    <w:unhideWhenUsed/>
    <w:rsid w:val="00B05718"/>
    <w:rPr>
      <w:rFonts w:ascii="Tahoma" w:hAnsi="Tahoma"/>
      <w:sz w:val="16"/>
      <w:szCs w:val="16"/>
    </w:rPr>
  </w:style>
  <w:style w:type="character" w:customStyle="1" w:styleId="afff3">
    <w:name w:val="Схема документа Знак"/>
    <w:basedOn w:val="a7"/>
    <w:link w:val="afff2"/>
    <w:uiPriority w:val="99"/>
    <w:semiHidden/>
    <w:rsid w:val="00B05718"/>
    <w:rPr>
      <w:rFonts w:ascii="Tahoma" w:eastAsia="Calibri" w:hAnsi="Tahoma" w:cs="Times New Roman"/>
      <w:sz w:val="16"/>
      <w:szCs w:val="16"/>
    </w:rPr>
  </w:style>
  <w:style w:type="paragraph" w:customStyle="1" w:styleId="-11">
    <w:name w:val="Цветной список - Акцент 11"/>
    <w:basedOn w:val="a6"/>
    <w:uiPriority w:val="34"/>
    <w:qFormat/>
    <w:rsid w:val="00B05718"/>
    <w:pPr>
      <w:suppressAutoHyphens w:val="0"/>
      <w:spacing w:after="200" w:line="276" w:lineRule="auto"/>
      <w:ind w:left="720" w:firstLine="0"/>
      <w:contextualSpacing/>
      <w:jc w:val="left"/>
    </w:pPr>
    <w:rPr>
      <w:rFonts w:ascii="Calibri" w:hAnsi="Calibri"/>
      <w:sz w:val="22"/>
      <w:lang w:val="en-US"/>
    </w:rPr>
  </w:style>
  <w:style w:type="paragraph" w:customStyle="1" w:styleId="xl63">
    <w:name w:val="xl63"/>
    <w:basedOn w:val="a6"/>
    <w:rsid w:val="00B05718"/>
    <w:pP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4">
    <w:name w:val="xl64"/>
    <w:basedOn w:val="a6"/>
    <w:rsid w:val="00B0571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5">
    <w:name w:val="xl65"/>
    <w:basedOn w:val="a6"/>
    <w:rsid w:val="00B0571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b/>
      <w:bCs/>
      <w:sz w:val="26"/>
      <w:szCs w:val="26"/>
      <w:lang w:eastAsia="ru-RU"/>
    </w:rPr>
  </w:style>
  <w:style w:type="paragraph" w:customStyle="1" w:styleId="xl66">
    <w:name w:val="xl66"/>
    <w:basedOn w:val="a6"/>
    <w:rsid w:val="00B0571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7">
    <w:name w:val="xl67"/>
    <w:basedOn w:val="a6"/>
    <w:rsid w:val="00B0571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pPr>
    <w:rPr>
      <w:rFonts w:eastAsia="Times New Roman"/>
      <w:sz w:val="26"/>
      <w:szCs w:val="26"/>
      <w:lang w:eastAsia="ru-RU"/>
    </w:rPr>
  </w:style>
  <w:style w:type="paragraph" w:customStyle="1" w:styleId="1f8">
    <w:name w:val="Обычный1"/>
    <w:rsid w:val="00B05718"/>
    <w:rPr>
      <w:rFonts w:ascii="Calibri" w:eastAsia="Calibri" w:hAnsi="Calibri" w:cs="Calibri"/>
      <w:color w:val="000000"/>
      <w:lang w:eastAsia="ru-RU"/>
    </w:rPr>
  </w:style>
  <w:style w:type="paragraph" w:styleId="afff4">
    <w:name w:val="Title"/>
    <w:basedOn w:val="a6"/>
    <w:next w:val="a6"/>
    <w:link w:val="afff5"/>
    <w:uiPriority w:val="10"/>
    <w:qFormat/>
    <w:rsid w:val="00B05718"/>
    <w:pPr>
      <w:pBdr>
        <w:bottom w:val="single" w:sz="8" w:space="4" w:color="5B9BD5"/>
      </w:pBdr>
      <w:suppressAutoHyphens w:val="0"/>
      <w:spacing w:after="300"/>
      <w:ind w:firstLine="0"/>
      <w:contextualSpacing/>
      <w:jc w:val="left"/>
    </w:pPr>
    <w:rPr>
      <w:rFonts w:ascii="Calibri Light" w:eastAsia="Times New Roman" w:hAnsi="Calibri Light"/>
      <w:color w:val="323E4F"/>
      <w:spacing w:val="5"/>
      <w:kern w:val="28"/>
      <w:sz w:val="52"/>
      <w:szCs w:val="52"/>
      <w:lang w:eastAsia="ru-RU"/>
    </w:rPr>
  </w:style>
  <w:style w:type="character" w:customStyle="1" w:styleId="afff5">
    <w:name w:val="Название Знак"/>
    <w:basedOn w:val="a7"/>
    <w:link w:val="afff4"/>
    <w:uiPriority w:val="10"/>
    <w:rsid w:val="00B05718"/>
    <w:rPr>
      <w:rFonts w:ascii="Calibri Light" w:eastAsia="Times New Roman" w:hAnsi="Calibri Light" w:cs="Times New Roman"/>
      <w:color w:val="323E4F"/>
      <w:spacing w:val="5"/>
      <w:kern w:val="28"/>
      <w:sz w:val="52"/>
      <w:szCs w:val="52"/>
      <w:lang w:eastAsia="ru-RU"/>
    </w:rPr>
  </w:style>
  <w:style w:type="paragraph" w:styleId="afff6">
    <w:name w:val="Subtitle"/>
    <w:basedOn w:val="a6"/>
    <w:next w:val="a6"/>
    <w:link w:val="afff7"/>
    <w:uiPriority w:val="11"/>
    <w:qFormat/>
    <w:rsid w:val="00B05718"/>
    <w:pPr>
      <w:numPr>
        <w:ilvl w:val="1"/>
      </w:numPr>
      <w:suppressAutoHyphens w:val="0"/>
      <w:spacing w:after="200" w:line="276" w:lineRule="auto"/>
      <w:ind w:firstLine="709"/>
      <w:jc w:val="left"/>
    </w:pPr>
    <w:rPr>
      <w:rFonts w:ascii="Calibri Light" w:eastAsia="Times New Roman" w:hAnsi="Calibri Light"/>
      <w:i/>
      <w:iCs/>
      <w:color w:val="5B9BD5"/>
      <w:spacing w:val="15"/>
      <w:sz w:val="24"/>
      <w:szCs w:val="24"/>
      <w:lang w:eastAsia="ru-RU"/>
    </w:rPr>
  </w:style>
  <w:style w:type="character" w:customStyle="1" w:styleId="afff7">
    <w:name w:val="Подзаголовок Знак"/>
    <w:basedOn w:val="a7"/>
    <w:link w:val="afff6"/>
    <w:uiPriority w:val="11"/>
    <w:rsid w:val="00B05718"/>
    <w:rPr>
      <w:rFonts w:ascii="Calibri Light" w:eastAsia="Times New Roman" w:hAnsi="Calibri Light" w:cs="Times New Roman"/>
      <w:i/>
      <w:iCs/>
      <w:color w:val="5B9BD5"/>
      <w:spacing w:val="15"/>
      <w:sz w:val="24"/>
      <w:szCs w:val="24"/>
      <w:lang w:eastAsia="ru-RU"/>
    </w:rPr>
  </w:style>
  <w:style w:type="table" w:customStyle="1" w:styleId="2f2">
    <w:name w:val="2"/>
    <w:basedOn w:val="TableNormal"/>
    <w:rsid w:val="00B0571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Ind w:w="0" w:type="dxa"/>
      <w:tblCellMar>
        <w:top w:w="0" w:type="dxa"/>
        <w:left w:w="115" w:type="dxa"/>
        <w:bottom w:w="0" w:type="dxa"/>
        <w:right w:w="115" w:type="dxa"/>
      </w:tblCellMar>
    </w:tblPr>
  </w:style>
  <w:style w:type="table" w:customStyle="1" w:styleId="1f9">
    <w:name w:val="1"/>
    <w:basedOn w:val="TableNormal"/>
    <w:rsid w:val="00B0571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Ind w:w="0" w:type="dxa"/>
      <w:tblCellMar>
        <w:top w:w="0" w:type="dxa"/>
        <w:left w:w="115" w:type="dxa"/>
        <w:bottom w:w="0" w:type="dxa"/>
        <w:right w:w="115" w:type="dxa"/>
      </w:tblCellMar>
    </w:tblPr>
  </w:style>
  <w:style w:type="character" w:customStyle="1" w:styleId="afff8">
    <w:name w:val="Основной Знак"/>
    <w:link w:val="afff9"/>
    <w:uiPriority w:val="99"/>
    <w:locked/>
    <w:rsid w:val="00B05718"/>
    <w:rPr>
      <w:rFonts w:ascii="NewtonCSanPin" w:eastAsia="Times New Roman" w:hAnsi="NewtonCSanPin" w:cs="Times New Roman"/>
      <w:color w:val="000000"/>
      <w:sz w:val="21"/>
      <w:szCs w:val="21"/>
    </w:rPr>
  </w:style>
  <w:style w:type="paragraph" w:customStyle="1" w:styleId="afff9">
    <w:name w:val="Основной"/>
    <w:basedOn w:val="a6"/>
    <w:link w:val="afff8"/>
    <w:uiPriority w:val="99"/>
    <w:rsid w:val="00B05718"/>
    <w:pPr>
      <w:suppressAutoHyphens w:val="0"/>
      <w:autoSpaceDE w:val="0"/>
      <w:autoSpaceDN w:val="0"/>
      <w:adjustRightInd w:val="0"/>
      <w:spacing w:line="214" w:lineRule="atLeast"/>
      <w:ind w:firstLine="283"/>
    </w:pPr>
    <w:rPr>
      <w:rFonts w:ascii="NewtonCSanPin" w:eastAsia="Times New Roman" w:hAnsi="NewtonCSanPin"/>
      <w:color w:val="000000"/>
      <w:sz w:val="21"/>
      <w:szCs w:val="21"/>
    </w:rPr>
  </w:style>
  <w:style w:type="character" w:customStyle="1" w:styleId="1fa">
    <w:name w:val="Стиль1 Знак"/>
    <w:link w:val="1fb"/>
    <w:locked/>
    <w:rsid w:val="00B05718"/>
    <w:rPr>
      <w:rFonts w:ascii="Times New Roman" w:hAnsi="Times New Roman" w:cs="Times New Roman"/>
      <w:sz w:val="28"/>
      <w:szCs w:val="28"/>
    </w:rPr>
  </w:style>
  <w:style w:type="paragraph" w:customStyle="1" w:styleId="1fb">
    <w:name w:val="Стиль1"/>
    <w:basedOn w:val="-310"/>
    <w:link w:val="1fa"/>
    <w:qFormat/>
    <w:rsid w:val="00B05718"/>
    <w:pPr>
      <w:ind w:left="0"/>
    </w:pPr>
    <w:rPr>
      <w:rFonts w:eastAsiaTheme="minorHAnsi"/>
      <w:szCs w:val="28"/>
    </w:rPr>
  </w:style>
  <w:style w:type="character" w:customStyle="1" w:styleId="2f3">
    <w:name w:val="Стиль2 Знак"/>
    <w:link w:val="20"/>
    <w:uiPriority w:val="99"/>
    <w:locked/>
    <w:rsid w:val="00B05718"/>
    <w:rPr>
      <w:rFonts w:ascii="Times New Roman" w:hAnsi="Times New Roman"/>
      <w:sz w:val="28"/>
      <w:szCs w:val="28"/>
    </w:rPr>
  </w:style>
  <w:style w:type="paragraph" w:customStyle="1" w:styleId="20">
    <w:name w:val="Стиль2"/>
    <w:basedOn w:val="-310"/>
    <w:link w:val="2f3"/>
    <w:uiPriority w:val="99"/>
    <w:qFormat/>
    <w:rsid w:val="00B05718"/>
    <w:pPr>
      <w:numPr>
        <w:numId w:val="111"/>
      </w:numPr>
      <w:ind w:left="0" w:firstLine="709"/>
    </w:pPr>
    <w:rPr>
      <w:rFonts w:eastAsiaTheme="minorHAnsi" w:cstheme="minorBidi"/>
      <w:szCs w:val="28"/>
    </w:rPr>
  </w:style>
  <w:style w:type="character" w:customStyle="1" w:styleId="3f1">
    <w:name w:val="Стиль3 Знак"/>
    <w:link w:val="3"/>
    <w:uiPriority w:val="99"/>
    <w:locked/>
    <w:rsid w:val="00B05718"/>
    <w:rPr>
      <w:rFonts w:ascii="Times New Roman" w:hAnsi="Times New Roman"/>
      <w:sz w:val="28"/>
      <w:szCs w:val="28"/>
    </w:rPr>
  </w:style>
  <w:style w:type="paragraph" w:customStyle="1" w:styleId="3">
    <w:name w:val="Стиль3"/>
    <w:basedOn w:val="1fb"/>
    <w:link w:val="3f1"/>
    <w:uiPriority w:val="99"/>
    <w:qFormat/>
    <w:rsid w:val="00B05718"/>
    <w:pPr>
      <w:numPr>
        <w:numId w:val="112"/>
      </w:numPr>
      <w:ind w:left="0" w:firstLine="709"/>
    </w:pPr>
    <w:rPr>
      <w:rFonts w:cstheme="minorBidi"/>
    </w:rPr>
  </w:style>
  <w:style w:type="numbering" w:customStyle="1" w:styleId="6e">
    <w:name w:val="Нет списка6"/>
    <w:next w:val="a9"/>
    <w:uiPriority w:val="99"/>
    <w:semiHidden/>
    <w:unhideWhenUsed/>
    <w:rsid w:val="00B05718"/>
  </w:style>
  <w:style w:type="numbering" w:customStyle="1" w:styleId="121">
    <w:name w:val="Нет списка12"/>
    <w:next w:val="a9"/>
    <w:uiPriority w:val="99"/>
    <w:semiHidden/>
    <w:unhideWhenUsed/>
    <w:rsid w:val="00B05718"/>
  </w:style>
  <w:style w:type="character" w:customStyle="1" w:styleId="afffa">
    <w:name w:val="Сноска_"/>
    <w:link w:val="afffb"/>
    <w:rsid w:val="00B05718"/>
    <w:rPr>
      <w:rFonts w:ascii="Times New Roman" w:eastAsia="Times New Roman" w:hAnsi="Times New Roman" w:cs="Times New Roman"/>
      <w:color w:val="000000"/>
      <w:sz w:val="20"/>
      <w:szCs w:val="15"/>
      <w:shd w:val="clear" w:color="auto" w:fill="FFFFFF"/>
      <w:lang w:val="en-US" w:eastAsia="ru-RU"/>
    </w:rPr>
  </w:style>
  <w:style w:type="character" w:customStyle="1" w:styleId="afffc">
    <w:name w:val="Колонтитул_"/>
    <w:link w:val="afffd"/>
    <w:rsid w:val="00B05718"/>
    <w:rPr>
      <w:rFonts w:ascii="Times New Roman" w:eastAsia="Times New Roman" w:hAnsi="Times New Roman" w:cs="Times New Roman"/>
      <w:sz w:val="20"/>
      <w:szCs w:val="20"/>
      <w:shd w:val="clear" w:color="auto" w:fill="FFFFFF"/>
    </w:rPr>
  </w:style>
  <w:style w:type="paragraph" w:customStyle="1" w:styleId="afffb">
    <w:name w:val="Сноска"/>
    <w:basedOn w:val="a6"/>
    <w:link w:val="afffa"/>
    <w:rsid w:val="00B05718"/>
    <w:pPr>
      <w:shd w:val="clear" w:color="auto" w:fill="FFFFFF"/>
      <w:suppressAutoHyphens w:val="0"/>
      <w:spacing w:line="187" w:lineRule="exact"/>
    </w:pPr>
    <w:rPr>
      <w:rFonts w:eastAsia="Times New Roman"/>
      <w:color w:val="000000"/>
      <w:sz w:val="20"/>
      <w:szCs w:val="15"/>
      <w:lang w:val="en-US" w:eastAsia="ru-RU"/>
    </w:rPr>
  </w:style>
  <w:style w:type="paragraph" w:customStyle="1" w:styleId="afffd">
    <w:name w:val="Колонтитул"/>
    <w:basedOn w:val="a6"/>
    <w:link w:val="afffc"/>
    <w:rsid w:val="00B05718"/>
    <w:pPr>
      <w:shd w:val="clear" w:color="auto" w:fill="FFFFFF"/>
      <w:suppressAutoHyphens w:val="0"/>
    </w:pPr>
    <w:rPr>
      <w:rFonts w:eastAsia="Times New Roman"/>
      <w:sz w:val="20"/>
      <w:szCs w:val="20"/>
    </w:rPr>
  </w:style>
  <w:style w:type="table" w:customStyle="1" w:styleId="8d">
    <w:name w:val="Сетка таблицы8"/>
    <w:basedOn w:val="a8"/>
    <w:next w:val="aff2"/>
    <w:uiPriority w:val="59"/>
    <w:rsid w:val="00B0571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8"/>
    <w:next w:val="aff2"/>
    <w:uiPriority w:val="59"/>
    <w:rsid w:val="00B0571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9"/>
    <w:uiPriority w:val="99"/>
    <w:semiHidden/>
    <w:unhideWhenUsed/>
    <w:rsid w:val="00B05718"/>
  </w:style>
  <w:style w:type="character" w:customStyle="1" w:styleId="2f4">
    <w:name w:val="Основной текст (2)_"/>
    <w:rsid w:val="00B05718"/>
    <w:rPr>
      <w:rFonts w:ascii="Arial" w:eastAsia="Arial" w:hAnsi="Arial" w:cs="Arial"/>
      <w:b w:val="0"/>
      <w:bCs w:val="0"/>
      <w:i w:val="0"/>
      <w:iCs w:val="0"/>
      <w:smallCaps w:val="0"/>
      <w:strike w:val="0"/>
      <w:spacing w:val="0"/>
      <w:sz w:val="18"/>
      <w:szCs w:val="18"/>
    </w:rPr>
  </w:style>
  <w:style w:type="character" w:customStyle="1" w:styleId="2f5">
    <w:name w:val="Основной текст (2)"/>
    <w:rsid w:val="00B05718"/>
    <w:rPr>
      <w:rFonts w:ascii="Arial" w:eastAsia="Arial" w:hAnsi="Arial" w:cs="Arial"/>
      <w:b w:val="0"/>
      <w:bCs w:val="0"/>
      <w:i w:val="0"/>
      <w:iCs w:val="0"/>
      <w:smallCaps w:val="0"/>
      <w:strike w:val="0"/>
      <w:spacing w:val="0"/>
      <w:sz w:val="18"/>
      <w:szCs w:val="18"/>
    </w:rPr>
  </w:style>
  <w:style w:type="character" w:customStyle="1" w:styleId="afffe">
    <w:name w:val="Основной текст_"/>
    <w:link w:val="7e"/>
    <w:rsid w:val="00B05718"/>
    <w:rPr>
      <w:rFonts w:ascii="Times New Roman" w:eastAsia="Times New Roman" w:hAnsi="Times New Roman" w:cs="Times New Roman"/>
      <w:sz w:val="18"/>
      <w:szCs w:val="18"/>
      <w:shd w:val="clear" w:color="auto" w:fill="FFFFFF"/>
    </w:rPr>
  </w:style>
  <w:style w:type="character" w:customStyle="1" w:styleId="3f2">
    <w:name w:val="Основной текст (3)_"/>
    <w:link w:val="3f3"/>
    <w:uiPriority w:val="99"/>
    <w:rsid w:val="00B05718"/>
    <w:rPr>
      <w:rFonts w:ascii="Times New Roman" w:eastAsia="Times New Roman" w:hAnsi="Times New Roman" w:cs="Times New Roman"/>
      <w:sz w:val="23"/>
      <w:szCs w:val="23"/>
      <w:shd w:val="clear" w:color="auto" w:fill="FFFFFF"/>
    </w:rPr>
  </w:style>
  <w:style w:type="character" w:customStyle="1" w:styleId="1fc">
    <w:name w:val="Заголовок №1_"/>
    <w:link w:val="1fd"/>
    <w:rsid w:val="00B05718"/>
    <w:rPr>
      <w:rFonts w:ascii="Times New Roman" w:eastAsia="Times New Roman" w:hAnsi="Times New Roman" w:cs="Times New Roman"/>
      <w:sz w:val="23"/>
      <w:szCs w:val="23"/>
      <w:shd w:val="clear" w:color="auto" w:fill="FFFFFF"/>
    </w:rPr>
  </w:style>
  <w:style w:type="character" w:customStyle="1" w:styleId="4f">
    <w:name w:val="Основной текст (4)_"/>
    <w:link w:val="4f0"/>
    <w:uiPriority w:val="99"/>
    <w:rsid w:val="00B05718"/>
    <w:rPr>
      <w:rFonts w:ascii="Times New Roman" w:eastAsia="Times New Roman" w:hAnsi="Times New Roman" w:cs="Times New Roman"/>
      <w:color w:val="000000"/>
      <w:sz w:val="18"/>
      <w:szCs w:val="18"/>
      <w:shd w:val="clear" w:color="auto" w:fill="FFFFFF"/>
      <w:lang w:val="en-US" w:eastAsia="ru-RU"/>
    </w:rPr>
  </w:style>
  <w:style w:type="character" w:customStyle="1" w:styleId="7pt">
    <w:name w:val="Колонтитул + 7 pt"/>
    <w:uiPriority w:val="99"/>
    <w:rsid w:val="00B05718"/>
    <w:rPr>
      <w:rFonts w:ascii="Times New Roman" w:eastAsia="Times New Roman" w:hAnsi="Times New Roman" w:cs="Times New Roman"/>
      <w:spacing w:val="0"/>
      <w:sz w:val="14"/>
      <w:szCs w:val="14"/>
      <w:shd w:val="clear" w:color="auto" w:fill="FFFFFF"/>
    </w:rPr>
  </w:style>
  <w:style w:type="character" w:customStyle="1" w:styleId="1fe">
    <w:name w:val="Основной текст1"/>
    <w:rsid w:val="00B05718"/>
    <w:rPr>
      <w:rFonts w:ascii="Times New Roman" w:eastAsia="Times New Roman" w:hAnsi="Times New Roman" w:cs="Times New Roman"/>
      <w:sz w:val="18"/>
      <w:szCs w:val="18"/>
      <w:u w:val="single"/>
      <w:shd w:val="clear" w:color="auto" w:fill="FFFFFF"/>
    </w:rPr>
  </w:style>
  <w:style w:type="character" w:customStyle="1" w:styleId="5f">
    <w:name w:val="Основной текст (5)_"/>
    <w:uiPriority w:val="99"/>
    <w:rsid w:val="00B05718"/>
    <w:rPr>
      <w:rFonts w:ascii="Arial" w:eastAsia="Arial" w:hAnsi="Arial" w:cs="Arial"/>
      <w:b w:val="0"/>
      <w:bCs w:val="0"/>
      <w:i w:val="0"/>
      <w:iCs w:val="0"/>
      <w:smallCaps w:val="0"/>
      <w:strike w:val="0"/>
      <w:spacing w:val="0"/>
      <w:sz w:val="11"/>
      <w:szCs w:val="11"/>
    </w:rPr>
  </w:style>
  <w:style w:type="character" w:customStyle="1" w:styleId="5f0">
    <w:name w:val="Основной текст (5)"/>
    <w:uiPriority w:val="99"/>
    <w:rsid w:val="00B05718"/>
    <w:rPr>
      <w:rFonts w:ascii="Arial" w:eastAsia="Arial" w:hAnsi="Arial" w:cs="Arial"/>
      <w:b w:val="0"/>
      <w:bCs w:val="0"/>
      <w:i w:val="0"/>
      <w:iCs w:val="0"/>
      <w:smallCaps w:val="0"/>
      <w:strike w:val="0"/>
      <w:spacing w:val="0"/>
      <w:sz w:val="11"/>
      <w:szCs w:val="11"/>
    </w:rPr>
  </w:style>
  <w:style w:type="character" w:customStyle="1" w:styleId="6f">
    <w:name w:val="Основной текст (6)_"/>
    <w:uiPriority w:val="99"/>
    <w:rsid w:val="00B05718"/>
    <w:rPr>
      <w:rFonts w:ascii="Consolas" w:eastAsia="Consolas" w:hAnsi="Consolas" w:cs="Consolas"/>
      <w:b w:val="0"/>
      <w:bCs w:val="0"/>
      <w:i w:val="0"/>
      <w:iCs w:val="0"/>
      <w:smallCaps w:val="0"/>
      <w:strike w:val="0"/>
      <w:spacing w:val="0"/>
      <w:w w:val="100"/>
      <w:sz w:val="17"/>
      <w:szCs w:val="17"/>
    </w:rPr>
  </w:style>
  <w:style w:type="character" w:customStyle="1" w:styleId="6f0">
    <w:name w:val="Основной текст (6)"/>
    <w:uiPriority w:val="99"/>
    <w:rsid w:val="00B05718"/>
    <w:rPr>
      <w:rFonts w:ascii="Consolas" w:eastAsia="Consolas" w:hAnsi="Consolas" w:cs="Consolas"/>
      <w:b w:val="0"/>
      <w:bCs w:val="0"/>
      <w:i w:val="0"/>
      <w:iCs w:val="0"/>
      <w:smallCaps w:val="0"/>
      <w:strike w:val="0"/>
      <w:spacing w:val="0"/>
      <w:w w:val="100"/>
      <w:sz w:val="17"/>
      <w:szCs w:val="17"/>
    </w:rPr>
  </w:style>
  <w:style w:type="character" w:customStyle="1" w:styleId="2f6">
    <w:name w:val="Основной текст2"/>
    <w:uiPriority w:val="99"/>
    <w:rsid w:val="00B05718"/>
    <w:rPr>
      <w:rFonts w:ascii="Times New Roman" w:eastAsia="Times New Roman" w:hAnsi="Times New Roman" w:cs="Times New Roman"/>
      <w:sz w:val="18"/>
      <w:szCs w:val="18"/>
      <w:shd w:val="clear" w:color="auto" w:fill="FFFFFF"/>
    </w:rPr>
  </w:style>
  <w:style w:type="character" w:customStyle="1" w:styleId="8e">
    <w:name w:val="Основной текст (8)_"/>
    <w:link w:val="8f"/>
    <w:uiPriority w:val="99"/>
    <w:rsid w:val="00B05718"/>
    <w:rPr>
      <w:rFonts w:ascii="Arial" w:eastAsia="Arial" w:hAnsi="Arial" w:cs="Arial"/>
      <w:color w:val="000000"/>
      <w:sz w:val="21"/>
      <w:szCs w:val="21"/>
      <w:shd w:val="clear" w:color="auto" w:fill="FFFFFF"/>
      <w:lang w:val="en-US" w:eastAsia="ru-RU"/>
    </w:rPr>
  </w:style>
  <w:style w:type="character" w:customStyle="1" w:styleId="94">
    <w:name w:val="Основной текст (9)_"/>
    <w:link w:val="95"/>
    <w:uiPriority w:val="99"/>
    <w:rsid w:val="00B05718"/>
    <w:rPr>
      <w:rFonts w:ascii="Times New Roman" w:eastAsia="Times New Roman" w:hAnsi="Times New Roman" w:cs="Times New Roman"/>
      <w:color w:val="000000"/>
      <w:sz w:val="20"/>
      <w:szCs w:val="20"/>
      <w:shd w:val="clear" w:color="auto" w:fill="FFFFFF"/>
      <w:lang w:val="en-US" w:eastAsia="ru-RU"/>
    </w:rPr>
  </w:style>
  <w:style w:type="character" w:customStyle="1" w:styleId="7f">
    <w:name w:val="Основной текст (7)_"/>
    <w:link w:val="7f0"/>
    <w:uiPriority w:val="99"/>
    <w:rsid w:val="00B05718"/>
    <w:rPr>
      <w:rFonts w:ascii="Times New Roman" w:eastAsia="Times New Roman" w:hAnsi="Times New Roman" w:cs="Times New Roman"/>
      <w:color w:val="000000"/>
      <w:sz w:val="18"/>
      <w:szCs w:val="18"/>
      <w:shd w:val="clear" w:color="auto" w:fill="FFFFFF"/>
      <w:lang w:val="en-US" w:eastAsia="ru-RU"/>
    </w:rPr>
  </w:style>
  <w:style w:type="character" w:customStyle="1" w:styleId="100">
    <w:name w:val="Основной текст (10)_"/>
    <w:uiPriority w:val="99"/>
    <w:rsid w:val="00B05718"/>
    <w:rPr>
      <w:rFonts w:ascii="Times New Roman" w:eastAsia="Times New Roman" w:hAnsi="Times New Roman" w:cs="Times New Roman"/>
      <w:b w:val="0"/>
      <w:bCs w:val="0"/>
      <w:i w:val="0"/>
      <w:iCs w:val="0"/>
      <w:smallCaps w:val="0"/>
      <w:strike w:val="0"/>
      <w:spacing w:val="50"/>
      <w:sz w:val="29"/>
      <w:szCs w:val="29"/>
    </w:rPr>
  </w:style>
  <w:style w:type="character" w:customStyle="1" w:styleId="100pt">
    <w:name w:val="Основной текст (10) + Интервал 0 pt"/>
    <w:uiPriority w:val="99"/>
    <w:rsid w:val="00B05718"/>
    <w:rPr>
      <w:rFonts w:ascii="Times New Roman" w:eastAsia="Times New Roman" w:hAnsi="Times New Roman" w:cs="Times New Roman"/>
      <w:b w:val="0"/>
      <w:bCs w:val="0"/>
      <w:i w:val="0"/>
      <w:iCs w:val="0"/>
      <w:smallCaps w:val="0"/>
      <w:strike w:val="0"/>
      <w:spacing w:val="0"/>
      <w:sz w:val="29"/>
      <w:szCs w:val="29"/>
    </w:rPr>
  </w:style>
  <w:style w:type="character" w:customStyle="1" w:styleId="101">
    <w:name w:val="Основной текст (10)"/>
    <w:uiPriority w:val="99"/>
    <w:rsid w:val="00B05718"/>
    <w:rPr>
      <w:rFonts w:ascii="Times New Roman" w:eastAsia="Times New Roman" w:hAnsi="Times New Roman" w:cs="Times New Roman"/>
      <w:b w:val="0"/>
      <w:bCs w:val="0"/>
      <w:i w:val="0"/>
      <w:iCs w:val="0"/>
      <w:smallCaps w:val="0"/>
      <w:strike w:val="0"/>
      <w:spacing w:val="50"/>
      <w:sz w:val="29"/>
      <w:szCs w:val="29"/>
    </w:rPr>
  </w:style>
  <w:style w:type="character" w:customStyle="1" w:styleId="109pt0pt">
    <w:name w:val="Основной текст (10) + 9 pt;Курсив;Интервал 0 pt"/>
    <w:uiPriority w:val="99"/>
    <w:rsid w:val="00B05718"/>
    <w:rPr>
      <w:rFonts w:ascii="Times New Roman" w:eastAsia="Times New Roman" w:hAnsi="Times New Roman" w:cs="Times New Roman"/>
      <w:b w:val="0"/>
      <w:bCs w:val="0"/>
      <w:i/>
      <w:iCs/>
      <w:smallCaps w:val="0"/>
      <w:strike w:val="0"/>
      <w:spacing w:val="0"/>
      <w:sz w:val="18"/>
      <w:szCs w:val="18"/>
    </w:rPr>
  </w:style>
  <w:style w:type="character" w:customStyle="1" w:styleId="affff">
    <w:name w:val="Подпись к таблице_"/>
    <w:link w:val="affff0"/>
    <w:uiPriority w:val="99"/>
    <w:rsid w:val="00B05718"/>
    <w:rPr>
      <w:rFonts w:ascii="Times New Roman" w:eastAsia="Times New Roman" w:hAnsi="Times New Roman" w:cs="Times New Roman"/>
      <w:color w:val="000000"/>
      <w:sz w:val="18"/>
      <w:szCs w:val="18"/>
      <w:shd w:val="clear" w:color="auto" w:fill="FFFFFF"/>
      <w:lang w:val="en-US" w:eastAsia="ru-RU"/>
    </w:rPr>
  </w:style>
  <w:style w:type="character" w:customStyle="1" w:styleId="122">
    <w:name w:val="Основной текст (12)_"/>
    <w:link w:val="123"/>
    <w:uiPriority w:val="99"/>
    <w:rsid w:val="00B05718"/>
    <w:rPr>
      <w:rFonts w:ascii="Times New Roman" w:eastAsia="Times New Roman" w:hAnsi="Times New Roman" w:cs="Times New Roman"/>
      <w:sz w:val="23"/>
      <w:szCs w:val="23"/>
      <w:shd w:val="clear" w:color="auto" w:fill="FFFFFF"/>
    </w:rPr>
  </w:style>
  <w:style w:type="character" w:customStyle="1" w:styleId="123pt">
    <w:name w:val="Основной текст (12) + Интервал 3 pt"/>
    <w:uiPriority w:val="99"/>
    <w:rsid w:val="00B05718"/>
    <w:rPr>
      <w:rFonts w:ascii="Times New Roman" w:eastAsia="Times New Roman" w:hAnsi="Times New Roman" w:cs="Times New Roman"/>
      <w:spacing w:val="60"/>
      <w:sz w:val="23"/>
      <w:szCs w:val="23"/>
      <w:shd w:val="clear" w:color="auto" w:fill="FFFFFF"/>
    </w:rPr>
  </w:style>
  <w:style w:type="character" w:customStyle="1" w:styleId="3f4">
    <w:name w:val="Основной текст3"/>
    <w:rsid w:val="00B05718"/>
    <w:rPr>
      <w:rFonts w:ascii="Times New Roman" w:eastAsia="Times New Roman" w:hAnsi="Times New Roman" w:cs="Times New Roman"/>
      <w:sz w:val="18"/>
      <w:szCs w:val="18"/>
      <w:shd w:val="clear" w:color="auto" w:fill="FFFFFF"/>
    </w:rPr>
  </w:style>
  <w:style w:type="character" w:customStyle="1" w:styleId="1pt">
    <w:name w:val="Основной текст + Интервал 1 pt"/>
    <w:uiPriority w:val="99"/>
    <w:rsid w:val="00B05718"/>
    <w:rPr>
      <w:rFonts w:ascii="Times New Roman" w:eastAsia="Times New Roman" w:hAnsi="Times New Roman" w:cs="Times New Roman"/>
      <w:spacing w:val="30"/>
      <w:sz w:val="18"/>
      <w:szCs w:val="18"/>
      <w:shd w:val="clear" w:color="auto" w:fill="FFFFFF"/>
    </w:rPr>
  </w:style>
  <w:style w:type="character" w:customStyle="1" w:styleId="113">
    <w:name w:val="Основной текст (11)_"/>
    <w:uiPriority w:val="99"/>
    <w:rsid w:val="00B05718"/>
    <w:rPr>
      <w:rFonts w:ascii="Times New Roman" w:eastAsia="Times New Roman" w:hAnsi="Times New Roman" w:cs="Times New Roman"/>
      <w:b w:val="0"/>
      <w:bCs w:val="0"/>
      <w:i w:val="0"/>
      <w:iCs w:val="0"/>
      <w:smallCaps w:val="0"/>
      <w:strike w:val="0"/>
      <w:spacing w:val="0"/>
      <w:sz w:val="18"/>
      <w:szCs w:val="18"/>
    </w:rPr>
  </w:style>
  <w:style w:type="character" w:customStyle="1" w:styleId="2f7">
    <w:name w:val="Заголовок №2_"/>
    <w:uiPriority w:val="99"/>
    <w:rsid w:val="00B05718"/>
    <w:rPr>
      <w:rFonts w:ascii="Times New Roman" w:eastAsia="Times New Roman" w:hAnsi="Times New Roman" w:cs="Times New Roman"/>
      <w:b w:val="0"/>
      <w:bCs w:val="0"/>
      <w:i w:val="0"/>
      <w:iCs w:val="0"/>
      <w:smallCaps w:val="0"/>
      <w:strike w:val="0"/>
      <w:spacing w:val="0"/>
      <w:sz w:val="18"/>
      <w:szCs w:val="18"/>
    </w:rPr>
  </w:style>
  <w:style w:type="character" w:customStyle="1" w:styleId="7f1">
    <w:name w:val="Основной текст (7) + Полужирный"/>
    <w:uiPriority w:val="99"/>
    <w:rsid w:val="00B05718"/>
    <w:rPr>
      <w:rFonts w:ascii="Times New Roman" w:eastAsia="Times New Roman" w:hAnsi="Times New Roman" w:cs="Times New Roman"/>
      <w:b/>
      <w:bCs/>
      <w:color w:val="000000"/>
      <w:sz w:val="18"/>
      <w:szCs w:val="18"/>
      <w:shd w:val="clear" w:color="auto" w:fill="FFFFFF"/>
      <w:lang w:val="en-US" w:eastAsia="ru-RU"/>
    </w:rPr>
  </w:style>
  <w:style w:type="character" w:customStyle="1" w:styleId="8pt">
    <w:name w:val="Основной текст + 8 pt;Полужирный"/>
    <w:uiPriority w:val="99"/>
    <w:rsid w:val="00B05718"/>
    <w:rPr>
      <w:rFonts w:ascii="Times New Roman" w:eastAsia="Times New Roman" w:hAnsi="Times New Roman" w:cs="Times New Roman"/>
      <w:b/>
      <w:bCs/>
      <w:sz w:val="16"/>
      <w:szCs w:val="16"/>
      <w:shd w:val="clear" w:color="auto" w:fill="FFFFFF"/>
    </w:rPr>
  </w:style>
  <w:style w:type="character" w:customStyle="1" w:styleId="affff1">
    <w:name w:val="Основной текст + Полужирный"/>
    <w:rsid w:val="00B05718"/>
    <w:rPr>
      <w:rFonts w:ascii="Times New Roman" w:eastAsia="Times New Roman" w:hAnsi="Times New Roman" w:cs="Times New Roman"/>
      <w:b/>
      <w:bCs/>
      <w:sz w:val="18"/>
      <w:szCs w:val="18"/>
      <w:shd w:val="clear" w:color="auto" w:fill="FFFFFF"/>
    </w:rPr>
  </w:style>
  <w:style w:type="character" w:customStyle="1" w:styleId="affff2">
    <w:name w:val="Подпись к картинке_"/>
    <w:link w:val="affff3"/>
    <w:uiPriority w:val="99"/>
    <w:rsid w:val="00B05718"/>
    <w:rPr>
      <w:rFonts w:ascii="Times New Roman" w:eastAsia="Times New Roman" w:hAnsi="Times New Roman" w:cs="Times New Roman"/>
      <w:color w:val="000000"/>
      <w:sz w:val="18"/>
      <w:szCs w:val="18"/>
      <w:shd w:val="clear" w:color="auto" w:fill="FFFFFF"/>
      <w:lang w:val="en-US" w:eastAsia="ru-RU"/>
    </w:rPr>
  </w:style>
  <w:style w:type="character" w:customStyle="1" w:styleId="114">
    <w:name w:val="Основной текст (11)"/>
    <w:uiPriority w:val="99"/>
    <w:rsid w:val="00B05718"/>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affff4">
    <w:name w:val="Оглавление_"/>
    <w:link w:val="affff5"/>
    <w:uiPriority w:val="99"/>
    <w:rsid w:val="00B05718"/>
    <w:rPr>
      <w:rFonts w:ascii="Times New Roman" w:eastAsia="Times New Roman" w:hAnsi="Times New Roman" w:cs="Times New Roman"/>
      <w:sz w:val="18"/>
      <w:szCs w:val="18"/>
      <w:shd w:val="clear" w:color="auto" w:fill="FFFFFF"/>
    </w:rPr>
  </w:style>
  <w:style w:type="character" w:customStyle="1" w:styleId="131">
    <w:name w:val="Основной текст (13)_"/>
    <w:link w:val="132"/>
    <w:uiPriority w:val="99"/>
    <w:rsid w:val="00B05718"/>
    <w:rPr>
      <w:rFonts w:ascii="Times New Roman" w:eastAsia="Times New Roman" w:hAnsi="Times New Roman" w:cs="Times New Roman"/>
      <w:color w:val="000000"/>
      <w:sz w:val="18"/>
      <w:szCs w:val="18"/>
      <w:shd w:val="clear" w:color="auto" w:fill="FFFFFF"/>
      <w:lang w:val="en-US" w:eastAsia="ru-RU"/>
    </w:rPr>
  </w:style>
  <w:style w:type="character" w:customStyle="1" w:styleId="4f1">
    <w:name w:val="Основной текст4"/>
    <w:uiPriority w:val="99"/>
    <w:rsid w:val="00B05718"/>
    <w:rPr>
      <w:rFonts w:ascii="Times New Roman" w:eastAsia="Times New Roman" w:hAnsi="Times New Roman" w:cs="Times New Roman"/>
      <w:sz w:val="18"/>
      <w:szCs w:val="18"/>
      <w:shd w:val="clear" w:color="auto" w:fill="FFFFFF"/>
    </w:rPr>
  </w:style>
  <w:style w:type="character" w:customStyle="1" w:styleId="140">
    <w:name w:val="Основной текст (14)_"/>
    <w:link w:val="141"/>
    <w:uiPriority w:val="99"/>
    <w:rsid w:val="00B05718"/>
    <w:rPr>
      <w:rFonts w:ascii="Times New Roman" w:eastAsia="Times New Roman" w:hAnsi="Times New Roman" w:cs="Times New Roman"/>
      <w:color w:val="000000"/>
      <w:sz w:val="14"/>
      <w:szCs w:val="14"/>
      <w:shd w:val="clear" w:color="auto" w:fill="FFFFFF"/>
      <w:lang w:val="en-US" w:eastAsia="ru-RU"/>
    </w:rPr>
  </w:style>
  <w:style w:type="character" w:customStyle="1" w:styleId="9pt">
    <w:name w:val="Колонтитул + 9 pt;Полужирный"/>
    <w:uiPriority w:val="99"/>
    <w:rsid w:val="00B05718"/>
    <w:rPr>
      <w:rFonts w:ascii="Times New Roman" w:eastAsia="Times New Roman" w:hAnsi="Times New Roman" w:cs="Times New Roman"/>
      <w:b/>
      <w:bCs/>
      <w:spacing w:val="0"/>
      <w:sz w:val="18"/>
      <w:szCs w:val="18"/>
      <w:shd w:val="clear" w:color="auto" w:fill="FFFFFF"/>
    </w:rPr>
  </w:style>
  <w:style w:type="character" w:customStyle="1" w:styleId="150">
    <w:name w:val="Основной текст (15)_"/>
    <w:link w:val="151"/>
    <w:uiPriority w:val="99"/>
    <w:rsid w:val="00B05718"/>
    <w:rPr>
      <w:rFonts w:ascii="Times New Roman" w:eastAsia="Times New Roman" w:hAnsi="Times New Roman" w:cs="Times New Roman"/>
      <w:sz w:val="18"/>
      <w:szCs w:val="18"/>
      <w:shd w:val="clear" w:color="auto" w:fill="FFFFFF"/>
    </w:rPr>
  </w:style>
  <w:style w:type="character" w:customStyle="1" w:styleId="affff6">
    <w:name w:val="Основной текст + Курсив"/>
    <w:rsid w:val="00B05718"/>
    <w:rPr>
      <w:rFonts w:ascii="Times New Roman" w:eastAsia="Times New Roman" w:hAnsi="Times New Roman" w:cs="Times New Roman"/>
      <w:i/>
      <w:iCs/>
      <w:sz w:val="18"/>
      <w:szCs w:val="18"/>
      <w:shd w:val="clear" w:color="auto" w:fill="FFFFFF"/>
    </w:rPr>
  </w:style>
  <w:style w:type="character" w:customStyle="1" w:styleId="160">
    <w:name w:val="Основной текст (16)_"/>
    <w:link w:val="161"/>
    <w:uiPriority w:val="99"/>
    <w:rsid w:val="00B05718"/>
    <w:rPr>
      <w:rFonts w:ascii="Times New Roman" w:eastAsia="Times New Roman" w:hAnsi="Times New Roman" w:cs="Times New Roman"/>
      <w:sz w:val="18"/>
      <w:szCs w:val="18"/>
      <w:shd w:val="clear" w:color="auto" w:fill="FFFFFF"/>
    </w:rPr>
  </w:style>
  <w:style w:type="character" w:customStyle="1" w:styleId="170">
    <w:name w:val="Основной текст (17)_"/>
    <w:link w:val="171"/>
    <w:uiPriority w:val="99"/>
    <w:rsid w:val="00B05718"/>
    <w:rPr>
      <w:rFonts w:ascii="Times New Roman" w:eastAsia="Times New Roman" w:hAnsi="Times New Roman" w:cs="Times New Roman"/>
      <w:sz w:val="17"/>
      <w:szCs w:val="17"/>
      <w:shd w:val="clear" w:color="auto" w:fill="FFFFFF"/>
    </w:rPr>
  </w:style>
  <w:style w:type="character" w:customStyle="1" w:styleId="180">
    <w:name w:val="Основной текст (18)_"/>
    <w:link w:val="181"/>
    <w:uiPriority w:val="99"/>
    <w:rsid w:val="00B05718"/>
    <w:rPr>
      <w:rFonts w:ascii="Times New Roman" w:eastAsia="Times New Roman" w:hAnsi="Times New Roman" w:cs="Times New Roman"/>
      <w:sz w:val="18"/>
      <w:szCs w:val="18"/>
      <w:shd w:val="clear" w:color="auto" w:fill="FFFFFF"/>
    </w:rPr>
  </w:style>
  <w:style w:type="character" w:customStyle="1" w:styleId="190">
    <w:name w:val="Основной текст (19)_"/>
    <w:link w:val="191"/>
    <w:uiPriority w:val="99"/>
    <w:rsid w:val="00B05718"/>
    <w:rPr>
      <w:rFonts w:ascii="Times New Roman" w:eastAsia="Times New Roman" w:hAnsi="Times New Roman" w:cs="Times New Roman"/>
      <w:sz w:val="18"/>
      <w:szCs w:val="18"/>
      <w:shd w:val="clear" w:color="auto" w:fill="FFFFFF"/>
    </w:rPr>
  </w:style>
  <w:style w:type="character" w:customStyle="1" w:styleId="5f1">
    <w:name w:val="Основной текст5"/>
    <w:uiPriority w:val="99"/>
    <w:rsid w:val="00B05718"/>
    <w:rPr>
      <w:rFonts w:ascii="Times New Roman" w:eastAsia="Times New Roman" w:hAnsi="Times New Roman" w:cs="Times New Roman"/>
      <w:sz w:val="18"/>
      <w:szCs w:val="18"/>
      <w:u w:val="single"/>
      <w:shd w:val="clear" w:color="auto" w:fill="FFFFFF"/>
    </w:rPr>
  </w:style>
  <w:style w:type="character" w:customStyle="1" w:styleId="71pt">
    <w:name w:val="Основной текст (7) + Интервал 1 pt"/>
    <w:uiPriority w:val="99"/>
    <w:rsid w:val="00B05718"/>
    <w:rPr>
      <w:rFonts w:ascii="Times New Roman" w:eastAsia="Times New Roman" w:hAnsi="Times New Roman" w:cs="Times New Roman"/>
      <w:color w:val="000000"/>
      <w:spacing w:val="20"/>
      <w:sz w:val="18"/>
      <w:szCs w:val="18"/>
      <w:shd w:val="clear" w:color="auto" w:fill="FFFFFF"/>
      <w:lang w:val="en-US" w:eastAsia="ru-RU"/>
    </w:rPr>
  </w:style>
  <w:style w:type="character" w:customStyle="1" w:styleId="2f8">
    <w:name w:val="Заголовок №2 + Не полужирный;Курсив"/>
    <w:uiPriority w:val="99"/>
    <w:rsid w:val="00B05718"/>
    <w:rPr>
      <w:rFonts w:ascii="Times New Roman" w:eastAsia="Times New Roman" w:hAnsi="Times New Roman" w:cs="Times New Roman"/>
      <w:b/>
      <w:bCs/>
      <w:i/>
      <w:iCs/>
      <w:smallCaps w:val="0"/>
      <w:strike w:val="0"/>
      <w:spacing w:val="0"/>
      <w:sz w:val="18"/>
      <w:szCs w:val="18"/>
    </w:rPr>
  </w:style>
  <w:style w:type="character" w:customStyle="1" w:styleId="2f9">
    <w:name w:val="Заголовок №2 + Не полужирный"/>
    <w:uiPriority w:val="99"/>
    <w:rsid w:val="00B05718"/>
    <w:rPr>
      <w:rFonts w:ascii="Times New Roman" w:eastAsia="Times New Roman" w:hAnsi="Times New Roman" w:cs="Times New Roman"/>
      <w:b/>
      <w:bCs/>
      <w:i w:val="0"/>
      <w:iCs w:val="0"/>
      <w:smallCaps w:val="0"/>
      <w:strike w:val="0"/>
      <w:spacing w:val="0"/>
      <w:sz w:val="18"/>
      <w:szCs w:val="18"/>
    </w:rPr>
  </w:style>
  <w:style w:type="character" w:customStyle="1" w:styleId="74pt">
    <w:name w:val="Основной текст (7) + 4 pt;Не курсив"/>
    <w:uiPriority w:val="99"/>
    <w:rsid w:val="00B05718"/>
    <w:rPr>
      <w:rFonts w:ascii="Times New Roman" w:eastAsia="Times New Roman" w:hAnsi="Times New Roman" w:cs="Times New Roman"/>
      <w:i/>
      <w:iCs/>
      <w:color w:val="000000"/>
      <w:sz w:val="8"/>
      <w:szCs w:val="8"/>
      <w:shd w:val="clear" w:color="auto" w:fill="FFFFFF"/>
      <w:lang w:val="en-US" w:eastAsia="ru-RU"/>
    </w:rPr>
  </w:style>
  <w:style w:type="character" w:customStyle="1" w:styleId="2fa">
    <w:name w:val="Подпись к таблице (2)_"/>
    <w:link w:val="2fb"/>
    <w:uiPriority w:val="99"/>
    <w:rsid w:val="00B05718"/>
    <w:rPr>
      <w:rFonts w:ascii="Times New Roman" w:eastAsia="Times New Roman" w:hAnsi="Times New Roman" w:cs="Times New Roman"/>
      <w:sz w:val="18"/>
      <w:szCs w:val="18"/>
      <w:shd w:val="clear" w:color="auto" w:fill="FFFFFF"/>
    </w:rPr>
  </w:style>
  <w:style w:type="character" w:customStyle="1" w:styleId="9pt0">
    <w:name w:val="Колонтитул + 9 pt;Курсив"/>
    <w:uiPriority w:val="99"/>
    <w:rsid w:val="00B05718"/>
    <w:rPr>
      <w:rFonts w:ascii="Times New Roman" w:eastAsia="Times New Roman" w:hAnsi="Times New Roman" w:cs="Times New Roman"/>
      <w:i/>
      <w:iCs/>
      <w:spacing w:val="0"/>
      <w:sz w:val="18"/>
      <w:szCs w:val="18"/>
      <w:shd w:val="clear" w:color="auto" w:fill="FFFFFF"/>
    </w:rPr>
  </w:style>
  <w:style w:type="character" w:customStyle="1" w:styleId="6f1">
    <w:name w:val="Основной текст6"/>
    <w:uiPriority w:val="99"/>
    <w:rsid w:val="00B05718"/>
    <w:rPr>
      <w:rFonts w:ascii="Times New Roman" w:eastAsia="Times New Roman" w:hAnsi="Times New Roman" w:cs="Times New Roman"/>
      <w:sz w:val="18"/>
      <w:szCs w:val="18"/>
      <w:u w:val="single"/>
      <w:shd w:val="clear" w:color="auto" w:fill="FFFFFF"/>
    </w:rPr>
  </w:style>
  <w:style w:type="character" w:customStyle="1" w:styleId="2fc">
    <w:name w:val="Заголовок №2"/>
    <w:uiPriority w:val="99"/>
    <w:rsid w:val="00B05718"/>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7f2">
    <w:name w:val="Основной текст (7) + Не курсив"/>
    <w:uiPriority w:val="99"/>
    <w:rsid w:val="00B05718"/>
    <w:rPr>
      <w:rFonts w:ascii="Times New Roman" w:eastAsia="Times New Roman" w:hAnsi="Times New Roman" w:cs="Times New Roman"/>
      <w:i/>
      <w:iCs/>
      <w:color w:val="000000"/>
      <w:sz w:val="18"/>
      <w:szCs w:val="18"/>
      <w:shd w:val="clear" w:color="auto" w:fill="FFFFFF"/>
      <w:lang w:val="en-US" w:eastAsia="ru-RU"/>
    </w:rPr>
  </w:style>
  <w:style w:type="paragraph" w:customStyle="1" w:styleId="7e">
    <w:name w:val="Основной текст7"/>
    <w:basedOn w:val="a6"/>
    <w:link w:val="afffe"/>
    <w:rsid w:val="00B05718"/>
    <w:pPr>
      <w:shd w:val="clear" w:color="auto" w:fill="FFFFFF"/>
      <w:suppressAutoHyphens w:val="0"/>
      <w:spacing w:before="480" w:after="780" w:line="0" w:lineRule="atLeast"/>
      <w:ind w:hanging="300"/>
      <w:jc w:val="center"/>
    </w:pPr>
    <w:rPr>
      <w:rFonts w:eastAsia="Times New Roman"/>
      <w:sz w:val="18"/>
      <w:szCs w:val="18"/>
    </w:rPr>
  </w:style>
  <w:style w:type="paragraph" w:customStyle="1" w:styleId="3f3">
    <w:name w:val="Основной текст (3)"/>
    <w:basedOn w:val="a6"/>
    <w:link w:val="3f2"/>
    <w:uiPriority w:val="99"/>
    <w:rsid w:val="00B05718"/>
    <w:pPr>
      <w:shd w:val="clear" w:color="auto" w:fill="FFFFFF"/>
      <w:suppressAutoHyphens w:val="0"/>
      <w:spacing w:before="780" w:line="283" w:lineRule="exact"/>
      <w:jc w:val="center"/>
    </w:pPr>
    <w:rPr>
      <w:rFonts w:eastAsia="Times New Roman"/>
      <w:sz w:val="23"/>
      <w:szCs w:val="23"/>
    </w:rPr>
  </w:style>
  <w:style w:type="paragraph" w:customStyle="1" w:styleId="1fd">
    <w:name w:val="Заголовок №1"/>
    <w:basedOn w:val="a6"/>
    <w:link w:val="1fc"/>
    <w:rsid w:val="00B05718"/>
    <w:pPr>
      <w:shd w:val="clear" w:color="auto" w:fill="FFFFFF"/>
      <w:suppressAutoHyphens w:val="0"/>
      <w:spacing w:line="283" w:lineRule="exact"/>
      <w:jc w:val="center"/>
      <w:outlineLvl w:val="0"/>
    </w:pPr>
    <w:rPr>
      <w:rFonts w:eastAsia="Times New Roman"/>
      <w:sz w:val="23"/>
      <w:szCs w:val="23"/>
    </w:rPr>
  </w:style>
  <w:style w:type="paragraph" w:customStyle="1" w:styleId="4f0">
    <w:name w:val="Основной текст (4)"/>
    <w:basedOn w:val="a6"/>
    <w:link w:val="4f"/>
    <w:uiPriority w:val="99"/>
    <w:rsid w:val="00B05718"/>
    <w:pPr>
      <w:shd w:val="clear" w:color="auto" w:fill="FFFFFF"/>
      <w:suppressAutoHyphens w:val="0"/>
      <w:spacing w:after="300" w:line="0" w:lineRule="atLeast"/>
      <w:jc w:val="center"/>
    </w:pPr>
    <w:rPr>
      <w:rFonts w:eastAsia="Times New Roman"/>
      <w:color w:val="000000"/>
      <w:sz w:val="18"/>
      <w:szCs w:val="18"/>
      <w:lang w:val="en-US" w:eastAsia="ru-RU"/>
    </w:rPr>
  </w:style>
  <w:style w:type="paragraph" w:customStyle="1" w:styleId="8f">
    <w:name w:val="Основной текст (8)"/>
    <w:basedOn w:val="a6"/>
    <w:link w:val="8e"/>
    <w:uiPriority w:val="99"/>
    <w:rsid w:val="00B05718"/>
    <w:pPr>
      <w:shd w:val="clear" w:color="auto" w:fill="FFFFFF"/>
      <w:suppressAutoHyphens w:val="0"/>
      <w:spacing w:line="0" w:lineRule="atLeast"/>
    </w:pPr>
    <w:rPr>
      <w:rFonts w:ascii="Arial" w:eastAsia="Arial" w:hAnsi="Arial" w:cs="Arial"/>
      <w:color w:val="000000"/>
      <w:sz w:val="21"/>
      <w:szCs w:val="21"/>
      <w:lang w:val="en-US" w:eastAsia="ru-RU"/>
    </w:rPr>
  </w:style>
  <w:style w:type="paragraph" w:customStyle="1" w:styleId="95">
    <w:name w:val="Основной текст (9)"/>
    <w:basedOn w:val="a6"/>
    <w:link w:val="94"/>
    <w:uiPriority w:val="99"/>
    <w:rsid w:val="00B05718"/>
    <w:pPr>
      <w:shd w:val="clear" w:color="auto" w:fill="FFFFFF"/>
      <w:suppressAutoHyphens w:val="0"/>
      <w:spacing w:line="0" w:lineRule="atLeast"/>
    </w:pPr>
    <w:rPr>
      <w:rFonts w:eastAsia="Times New Roman"/>
      <w:color w:val="000000"/>
      <w:sz w:val="20"/>
      <w:szCs w:val="20"/>
      <w:lang w:val="en-US" w:eastAsia="ru-RU"/>
    </w:rPr>
  </w:style>
  <w:style w:type="paragraph" w:customStyle="1" w:styleId="7f0">
    <w:name w:val="Основной текст (7)"/>
    <w:basedOn w:val="a6"/>
    <w:link w:val="7f"/>
    <w:uiPriority w:val="99"/>
    <w:rsid w:val="00B05718"/>
    <w:pPr>
      <w:shd w:val="clear" w:color="auto" w:fill="FFFFFF"/>
      <w:suppressAutoHyphens w:val="0"/>
      <w:spacing w:line="0" w:lineRule="atLeast"/>
      <w:ind w:hanging="420"/>
    </w:pPr>
    <w:rPr>
      <w:rFonts w:eastAsia="Times New Roman"/>
      <w:color w:val="000000"/>
      <w:sz w:val="18"/>
      <w:szCs w:val="18"/>
      <w:lang w:val="en-US" w:eastAsia="ru-RU"/>
    </w:rPr>
  </w:style>
  <w:style w:type="paragraph" w:customStyle="1" w:styleId="affff0">
    <w:name w:val="Подпись к таблице"/>
    <w:basedOn w:val="a6"/>
    <w:link w:val="affff"/>
    <w:uiPriority w:val="99"/>
    <w:rsid w:val="00B05718"/>
    <w:pPr>
      <w:shd w:val="clear" w:color="auto" w:fill="FFFFFF"/>
      <w:suppressAutoHyphens w:val="0"/>
      <w:spacing w:line="0" w:lineRule="atLeast"/>
    </w:pPr>
    <w:rPr>
      <w:rFonts w:eastAsia="Times New Roman"/>
      <w:color w:val="000000"/>
      <w:sz w:val="18"/>
      <w:szCs w:val="18"/>
      <w:lang w:val="en-US" w:eastAsia="ru-RU"/>
    </w:rPr>
  </w:style>
  <w:style w:type="paragraph" w:customStyle="1" w:styleId="123">
    <w:name w:val="Основной текст (12)"/>
    <w:basedOn w:val="a6"/>
    <w:link w:val="122"/>
    <w:uiPriority w:val="99"/>
    <w:rsid w:val="00B05718"/>
    <w:pPr>
      <w:shd w:val="clear" w:color="auto" w:fill="FFFFFF"/>
      <w:suppressAutoHyphens w:val="0"/>
      <w:spacing w:line="0" w:lineRule="atLeast"/>
    </w:pPr>
    <w:rPr>
      <w:rFonts w:eastAsia="Times New Roman"/>
      <w:sz w:val="23"/>
      <w:szCs w:val="23"/>
    </w:rPr>
  </w:style>
  <w:style w:type="paragraph" w:customStyle="1" w:styleId="affff3">
    <w:name w:val="Подпись к картинке"/>
    <w:basedOn w:val="a6"/>
    <w:link w:val="affff2"/>
    <w:uiPriority w:val="99"/>
    <w:rsid w:val="00B05718"/>
    <w:pPr>
      <w:shd w:val="clear" w:color="auto" w:fill="FFFFFF"/>
      <w:suppressAutoHyphens w:val="0"/>
      <w:spacing w:line="0" w:lineRule="atLeast"/>
    </w:pPr>
    <w:rPr>
      <w:rFonts w:eastAsia="Times New Roman"/>
      <w:color w:val="000000"/>
      <w:sz w:val="18"/>
      <w:szCs w:val="18"/>
      <w:lang w:val="en-US" w:eastAsia="ru-RU"/>
    </w:rPr>
  </w:style>
  <w:style w:type="paragraph" w:customStyle="1" w:styleId="affff5">
    <w:name w:val="Оглавление"/>
    <w:basedOn w:val="a6"/>
    <w:link w:val="affff4"/>
    <w:uiPriority w:val="99"/>
    <w:rsid w:val="00B05718"/>
    <w:pPr>
      <w:shd w:val="clear" w:color="auto" w:fill="FFFFFF"/>
      <w:suppressAutoHyphens w:val="0"/>
      <w:spacing w:line="240" w:lineRule="exact"/>
    </w:pPr>
    <w:rPr>
      <w:rFonts w:eastAsia="Times New Roman"/>
      <w:sz w:val="18"/>
      <w:szCs w:val="18"/>
    </w:rPr>
  </w:style>
  <w:style w:type="paragraph" w:customStyle="1" w:styleId="132">
    <w:name w:val="Основной текст (13)"/>
    <w:basedOn w:val="a6"/>
    <w:link w:val="131"/>
    <w:uiPriority w:val="99"/>
    <w:rsid w:val="00B05718"/>
    <w:pPr>
      <w:shd w:val="clear" w:color="auto" w:fill="FFFFFF"/>
      <w:suppressAutoHyphens w:val="0"/>
      <w:spacing w:line="0" w:lineRule="atLeast"/>
    </w:pPr>
    <w:rPr>
      <w:rFonts w:eastAsia="Times New Roman"/>
      <w:color w:val="000000"/>
      <w:sz w:val="18"/>
      <w:szCs w:val="18"/>
      <w:lang w:val="en-US" w:eastAsia="ru-RU"/>
    </w:rPr>
  </w:style>
  <w:style w:type="paragraph" w:customStyle="1" w:styleId="141">
    <w:name w:val="Основной текст (14)"/>
    <w:basedOn w:val="a6"/>
    <w:link w:val="140"/>
    <w:uiPriority w:val="99"/>
    <w:rsid w:val="00B05718"/>
    <w:pPr>
      <w:shd w:val="clear" w:color="auto" w:fill="FFFFFF"/>
      <w:suppressAutoHyphens w:val="0"/>
      <w:spacing w:after="120" w:line="0" w:lineRule="atLeast"/>
    </w:pPr>
    <w:rPr>
      <w:rFonts w:eastAsia="Times New Roman"/>
      <w:color w:val="000000"/>
      <w:sz w:val="14"/>
      <w:szCs w:val="14"/>
      <w:lang w:val="en-US" w:eastAsia="ru-RU"/>
    </w:rPr>
  </w:style>
  <w:style w:type="paragraph" w:customStyle="1" w:styleId="151">
    <w:name w:val="Основной текст (15)"/>
    <w:basedOn w:val="a6"/>
    <w:link w:val="150"/>
    <w:uiPriority w:val="99"/>
    <w:rsid w:val="00B05718"/>
    <w:pPr>
      <w:shd w:val="clear" w:color="auto" w:fill="FFFFFF"/>
      <w:suppressAutoHyphens w:val="0"/>
      <w:spacing w:line="0" w:lineRule="atLeast"/>
    </w:pPr>
    <w:rPr>
      <w:rFonts w:eastAsia="Times New Roman"/>
      <w:sz w:val="18"/>
      <w:szCs w:val="18"/>
    </w:rPr>
  </w:style>
  <w:style w:type="paragraph" w:customStyle="1" w:styleId="161">
    <w:name w:val="Основной текст (16)"/>
    <w:basedOn w:val="a6"/>
    <w:link w:val="160"/>
    <w:uiPriority w:val="99"/>
    <w:rsid w:val="00B05718"/>
    <w:pPr>
      <w:shd w:val="clear" w:color="auto" w:fill="FFFFFF"/>
      <w:suppressAutoHyphens w:val="0"/>
      <w:spacing w:line="0" w:lineRule="atLeast"/>
    </w:pPr>
    <w:rPr>
      <w:rFonts w:eastAsia="Times New Roman"/>
      <w:sz w:val="18"/>
      <w:szCs w:val="18"/>
    </w:rPr>
  </w:style>
  <w:style w:type="paragraph" w:customStyle="1" w:styleId="171">
    <w:name w:val="Основной текст (17)"/>
    <w:basedOn w:val="a6"/>
    <w:link w:val="170"/>
    <w:uiPriority w:val="99"/>
    <w:rsid w:val="00B05718"/>
    <w:pPr>
      <w:shd w:val="clear" w:color="auto" w:fill="FFFFFF"/>
      <w:suppressAutoHyphens w:val="0"/>
      <w:spacing w:line="0" w:lineRule="atLeast"/>
    </w:pPr>
    <w:rPr>
      <w:rFonts w:eastAsia="Times New Roman"/>
      <w:sz w:val="17"/>
      <w:szCs w:val="17"/>
    </w:rPr>
  </w:style>
  <w:style w:type="paragraph" w:customStyle="1" w:styleId="181">
    <w:name w:val="Основной текст (18)"/>
    <w:basedOn w:val="a6"/>
    <w:link w:val="180"/>
    <w:uiPriority w:val="99"/>
    <w:rsid w:val="00B05718"/>
    <w:pPr>
      <w:shd w:val="clear" w:color="auto" w:fill="FFFFFF"/>
      <w:suppressAutoHyphens w:val="0"/>
      <w:spacing w:line="0" w:lineRule="atLeast"/>
    </w:pPr>
    <w:rPr>
      <w:rFonts w:eastAsia="Times New Roman"/>
      <w:sz w:val="18"/>
      <w:szCs w:val="18"/>
    </w:rPr>
  </w:style>
  <w:style w:type="paragraph" w:customStyle="1" w:styleId="191">
    <w:name w:val="Основной текст (19)"/>
    <w:basedOn w:val="a6"/>
    <w:link w:val="190"/>
    <w:uiPriority w:val="99"/>
    <w:rsid w:val="00B05718"/>
    <w:pPr>
      <w:shd w:val="clear" w:color="auto" w:fill="FFFFFF"/>
      <w:suppressAutoHyphens w:val="0"/>
      <w:spacing w:after="600" w:line="0" w:lineRule="atLeast"/>
    </w:pPr>
    <w:rPr>
      <w:rFonts w:eastAsia="Times New Roman"/>
      <w:sz w:val="18"/>
      <w:szCs w:val="18"/>
    </w:rPr>
  </w:style>
  <w:style w:type="paragraph" w:customStyle="1" w:styleId="2fb">
    <w:name w:val="Подпись к таблице (2)"/>
    <w:basedOn w:val="a6"/>
    <w:link w:val="2fa"/>
    <w:uiPriority w:val="99"/>
    <w:rsid w:val="00B05718"/>
    <w:pPr>
      <w:shd w:val="clear" w:color="auto" w:fill="FFFFFF"/>
      <w:suppressAutoHyphens w:val="0"/>
      <w:spacing w:line="0" w:lineRule="atLeast"/>
    </w:pPr>
    <w:rPr>
      <w:rFonts w:eastAsia="Times New Roman"/>
      <w:sz w:val="18"/>
      <w:szCs w:val="18"/>
    </w:rPr>
  </w:style>
  <w:style w:type="character" w:customStyle="1" w:styleId="8TimesNewRoman9pt">
    <w:name w:val="Основной текст (8) + Times New Roman;9 pt"/>
    <w:uiPriority w:val="99"/>
    <w:rsid w:val="00B05718"/>
    <w:rPr>
      <w:rFonts w:ascii="Times New Roman" w:eastAsia="Times New Roman" w:hAnsi="Times New Roman" w:cs="Times New Roman"/>
      <w:color w:val="000000"/>
      <w:spacing w:val="0"/>
      <w:sz w:val="18"/>
      <w:szCs w:val="18"/>
      <w:shd w:val="clear" w:color="auto" w:fill="FFFFFF"/>
      <w:lang w:val="en-US" w:eastAsia="ru-RU"/>
    </w:rPr>
  </w:style>
  <w:style w:type="numbering" w:customStyle="1" w:styleId="221">
    <w:name w:val="Нет списка22"/>
    <w:next w:val="a9"/>
    <w:uiPriority w:val="99"/>
    <w:semiHidden/>
    <w:unhideWhenUsed/>
    <w:rsid w:val="00B05718"/>
  </w:style>
  <w:style w:type="character" w:customStyle="1" w:styleId="3f5">
    <w:name w:val="Заголовок №3_"/>
    <w:uiPriority w:val="99"/>
    <w:rsid w:val="00B05718"/>
    <w:rPr>
      <w:b w:val="0"/>
      <w:bCs w:val="0"/>
      <w:i w:val="0"/>
      <w:iCs w:val="0"/>
      <w:smallCaps w:val="0"/>
      <w:strike w:val="0"/>
      <w:spacing w:val="0"/>
      <w:sz w:val="18"/>
      <w:szCs w:val="18"/>
    </w:rPr>
  </w:style>
  <w:style w:type="character" w:customStyle="1" w:styleId="3f6">
    <w:name w:val="Заголовок №3"/>
    <w:uiPriority w:val="99"/>
    <w:rsid w:val="00B05718"/>
    <w:rPr>
      <w:b w:val="0"/>
      <w:bCs w:val="0"/>
      <w:i w:val="0"/>
      <w:iCs w:val="0"/>
      <w:smallCaps w:val="0"/>
      <w:strike w:val="0"/>
      <w:spacing w:val="0"/>
      <w:sz w:val="18"/>
      <w:szCs w:val="18"/>
    </w:rPr>
  </w:style>
  <w:style w:type="character" w:customStyle="1" w:styleId="ArialUnicodeMS45pt1pt">
    <w:name w:val="Колонтитул + Arial Unicode MS;4;5 pt;Курсив;Интервал 1 pt"/>
    <w:uiPriority w:val="99"/>
    <w:rsid w:val="00B05718"/>
    <w:rPr>
      <w:rFonts w:ascii="Arial Unicode MS" w:eastAsia="Arial Unicode MS" w:hAnsi="Arial Unicode MS" w:cs="Arial Unicode MS"/>
      <w:i/>
      <w:iCs/>
      <w:spacing w:val="20"/>
      <w:w w:val="100"/>
      <w:sz w:val="9"/>
      <w:szCs w:val="9"/>
      <w:shd w:val="clear" w:color="auto" w:fill="FFFFFF"/>
    </w:rPr>
  </w:style>
  <w:style w:type="character" w:customStyle="1" w:styleId="5f2">
    <w:name w:val="Заголовок №5_"/>
    <w:link w:val="5f3"/>
    <w:uiPriority w:val="99"/>
    <w:rsid w:val="00B05718"/>
    <w:rPr>
      <w:rFonts w:ascii="Times New Roman" w:eastAsia="Times New Roman" w:hAnsi="Times New Roman" w:cs="Times New Roman"/>
      <w:sz w:val="18"/>
      <w:szCs w:val="18"/>
      <w:shd w:val="clear" w:color="auto" w:fill="FFFFFF"/>
    </w:rPr>
  </w:style>
  <w:style w:type="character" w:customStyle="1" w:styleId="4f2">
    <w:name w:val="Заголовок №4_"/>
    <w:link w:val="4f3"/>
    <w:uiPriority w:val="99"/>
    <w:rsid w:val="00B05718"/>
    <w:rPr>
      <w:rFonts w:ascii="Times New Roman" w:eastAsia="Times New Roman" w:hAnsi="Times New Roman" w:cs="Times New Roman"/>
      <w:sz w:val="21"/>
      <w:szCs w:val="21"/>
      <w:shd w:val="clear" w:color="auto" w:fill="FFFFFF"/>
    </w:rPr>
  </w:style>
  <w:style w:type="character" w:customStyle="1" w:styleId="3f7">
    <w:name w:val="Подпись к таблице (3)_"/>
    <w:uiPriority w:val="99"/>
    <w:rsid w:val="00B05718"/>
    <w:rPr>
      <w:b w:val="0"/>
      <w:bCs w:val="0"/>
      <w:i w:val="0"/>
      <w:iCs w:val="0"/>
      <w:smallCaps w:val="0"/>
      <w:strike w:val="0"/>
      <w:spacing w:val="0"/>
      <w:sz w:val="15"/>
      <w:szCs w:val="15"/>
    </w:rPr>
  </w:style>
  <w:style w:type="character" w:customStyle="1" w:styleId="3TimesNewRoman9pt">
    <w:name w:val="Подпись к таблице (3) + Times New Roman;9 pt;Не курсив"/>
    <w:uiPriority w:val="99"/>
    <w:rsid w:val="00B05718"/>
    <w:rPr>
      <w:rFonts w:ascii="Times New Roman" w:eastAsia="Times New Roman" w:hAnsi="Times New Roman" w:cs="Times New Roman"/>
      <w:b w:val="0"/>
      <w:bCs w:val="0"/>
      <w:i/>
      <w:iCs/>
      <w:smallCaps w:val="0"/>
      <w:strike w:val="0"/>
      <w:spacing w:val="0"/>
      <w:sz w:val="18"/>
      <w:szCs w:val="18"/>
    </w:rPr>
  </w:style>
  <w:style w:type="character" w:customStyle="1" w:styleId="3f8">
    <w:name w:val="Подпись к таблице (3)"/>
    <w:uiPriority w:val="99"/>
    <w:rsid w:val="00B05718"/>
    <w:rPr>
      <w:b w:val="0"/>
      <w:bCs w:val="0"/>
      <w:i w:val="0"/>
      <w:iCs w:val="0"/>
      <w:smallCaps w:val="0"/>
      <w:strike w:val="0"/>
      <w:spacing w:val="0"/>
      <w:sz w:val="15"/>
      <w:szCs w:val="15"/>
      <w:u w:val="single"/>
    </w:rPr>
  </w:style>
  <w:style w:type="character" w:customStyle="1" w:styleId="3TimesNewRoman105pt4pt">
    <w:name w:val="Подпись к таблице (3) + Times New Roman;10;5 pt;Полужирный;Не курсив;Интервал 4 pt"/>
    <w:uiPriority w:val="99"/>
    <w:rsid w:val="00B05718"/>
    <w:rPr>
      <w:rFonts w:ascii="Times New Roman" w:eastAsia="Times New Roman" w:hAnsi="Times New Roman" w:cs="Times New Roman"/>
      <w:b/>
      <w:bCs/>
      <w:i/>
      <w:iCs/>
      <w:smallCaps w:val="0"/>
      <w:strike w:val="0"/>
      <w:spacing w:val="90"/>
      <w:sz w:val="21"/>
      <w:szCs w:val="21"/>
    </w:rPr>
  </w:style>
  <w:style w:type="character" w:customStyle="1" w:styleId="6TimesNewRoman115pt0pt100">
    <w:name w:val="Основной текст (6) + Times New Roman;11;5 pt;Интервал 0 pt;Масштаб 100%"/>
    <w:uiPriority w:val="99"/>
    <w:rsid w:val="00B05718"/>
    <w:rPr>
      <w:rFonts w:ascii="Times New Roman" w:eastAsia="Times New Roman" w:hAnsi="Times New Roman" w:cs="Times New Roman"/>
      <w:b w:val="0"/>
      <w:bCs w:val="0"/>
      <w:i w:val="0"/>
      <w:iCs w:val="0"/>
      <w:smallCaps w:val="0"/>
      <w:strike w:val="0"/>
      <w:spacing w:val="0"/>
      <w:w w:val="100"/>
      <w:sz w:val="23"/>
      <w:szCs w:val="23"/>
    </w:rPr>
  </w:style>
  <w:style w:type="character" w:customStyle="1" w:styleId="8f0">
    <w:name w:val="Основной текст (8) + Не курсив"/>
    <w:uiPriority w:val="99"/>
    <w:rsid w:val="00B05718"/>
    <w:rPr>
      <w:rFonts w:ascii="Times New Roman" w:eastAsia="Times New Roman" w:hAnsi="Times New Roman" w:cs="Times New Roman"/>
      <w:b w:val="0"/>
      <w:bCs w:val="0"/>
      <w:i/>
      <w:iCs/>
      <w:smallCaps w:val="0"/>
      <w:strike w:val="0"/>
      <w:color w:val="000000"/>
      <w:spacing w:val="0"/>
      <w:sz w:val="18"/>
      <w:szCs w:val="18"/>
      <w:shd w:val="clear" w:color="auto" w:fill="FFFFFF"/>
      <w:lang w:val="en-US" w:eastAsia="ru-RU"/>
    </w:rPr>
  </w:style>
  <w:style w:type="character" w:customStyle="1" w:styleId="21pt">
    <w:name w:val="Основной текст + 21 pt"/>
    <w:uiPriority w:val="99"/>
    <w:rsid w:val="00B05718"/>
    <w:rPr>
      <w:rFonts w:ascii="Times New Roman" w:eastAsia="Times New Roman" w:hAnsi="Times New Roman" w:cs="Times New Roman"/>
      <w:sz w:val="42"/>
      <w:szCs w:val="42"/>
      <w:shd w:val="clear" w:color="auto" w:fill="FFFFFF"/>
    </w:rPr>
  </w:style>
  <w:style w:type="character" w:customStyle="1" w:styleId="8f1">
    <w:name w:val="Основной текст (8) + Полужирный"/>
    <w:uiPriority w:val="99"/>
    <w:rsid w:val="00B05718"/>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11ArialUnicodeMS7pt">
    <w:name w:val="Основной текст (11) + Arial Unicode MS;7 pt;Не курсив"/>
    <w:uiPriority w:val="99"/>
    <w:rsid w:val="00B05718"/>
    <w:rPr>
      <w:rFonts w:ascii="Arial Unicode MS" w:eastAsia="Arial Unicode MS" w:hAnsi="Arial Unicode MS" w:cs="Arial Unicode MS"/>
      <w:b w:val="0"/>
      <w:bCs w:val="0"/>
      <w:i/>
      <w:iCs/>
      <w:smallCaps w:val="0"/>
      <w:strike w:val="0"/>
      <w:spacing w:val="0"/>
      <w:sz w:val="14"/>
      <w:szCs w:val="14"/>
    </w:rPr>
  </w:style>
  <w:style w:type="character" w:customStyle="1" w:styleId="ArialUnicodeMS75pt">
    <w:name w:val="Основной текст + Arial Unicode MS;7;5 pt"/>
    <w:uiPriority w:val="99"/>
    <w:rsid w:val="00B05718"/>
    <w:rPr>
      <w:rFonts w:ascii="Arial Unicode MS" w:eastAsia="Arial Unicode MS" w:hAnsi="Arial Unicode MS" w:cs="Arial Unicode MS"/>
      <w:sz w:val="15"/>
      <w:szCs w:val="15"/>
      <w:shd w:val="clear" w:color="auto" w:fill="FFFFFF"/>
    </w:rPr>
  </w:style>
  <w:style w:type="character" w:customStyle="1" w:styleId="15TimesNewRoman9pt1pt">
    <w:name w:val="Основной текст (15) + Times New Roman;9 pt;Интервал 1 pt"/>
    <w:uiPriority w:val="99"/>
    <w:rsid w:val="00B05718"/>
    <w:rPr>
      <w:rFonts w:ascii="Times New Roman" w:eastAsia="Times New Roman" w:hAnsi="Times New Roman" w:cs="Times New Roman"/>
      <w:spacing w:val="20"/>
      <w:sz w:val="18"/>
      <w:szCs w:val="18"/>
      <w:shd w:val="clear" w:color="auto" w:fill="FFFFFF"/>
    </w:rPr>
  </w:style>
  <w:style w:type="character" w:customStyle="1" w:styleId="55pt1pt">
    <w:name w:val="Основной текст + 5;5 pt;Интервал 1 pt"/>
    <w:uiPriority w:val="99"/>
    <w:rsid w:val="00B05718"/>
    <w:rPr>
      <w:rFonts w:ascii="Times New Roman" w:eastAsia="Times New Roman" w:hAnsi="Times New Roman" w:cs="Times New Roman"/>
      <w:spacing w:val="20"/>
      <w:sz w:val="11"/>
      <w:szCs w:val="11"/>
      <w:shd w:val="clear" w:color="auto" w:fill="FFFFFF"/>
    </w:rPr>
  </w:style>
  <w:style w:type="character" w:customStyle="1" w:styleId="ArialUnicodeMS6pt0pt">
    <w:name w:val="Основной текст + Arial Unicode MS;6 pt;Интервал 0 pt"/>
    <w:uiPriority w:val="99"/>
    <w:rsid w:val="00B05718"/>
    <w:rPr>
      <w:rFonts w:ascii="Arial Unicode MS" w:eastAsia="Arial Unicode MS" w:hAnsi="Arial Unicode MS" w:cs="Arial Unicode MS"/>
      <w:spacing w:val="10"/>
      <w:sz w:val="12"/>
      <w:szCs w:val="12"/>
      <w:shd w:val="clear" w:color="auto" w:fill="FFFFFF"/>
    </w:rPr>
  </w:style>
  <w:style w:type="character" w:customStyle="1" w:styleId="15TimesNewRoman55pt1pt">
    <w:name w:val="Основной текст (15) + Times New Roman;5;5 pt;Интервал 1 pt"/>
    <w:uiPriority w:val="99"/>
    <w:rsid w:val="00B05718"/>
    <w:rPr>
      <w:rFonts w:ascii="Times New Roman" w:eastAsia="Times New Roman" w:hAnsi="Times New Roman" w:cs="Times New Roman"/>
      <w:spacing w:val="20"/>
      <w:sz w:val="11"/>
      <w:szCs w:val="11"/>
      <w:shd w:val="clear" w:color="auto" w:fill="FFFFFF"/>
    </w:rPr>
  </w:style>
  <w:style w:type="character" w:customStyle="1" w:styleId="156pt0pt">
    <w:name w:val="Основной текст (15) + 6 pt;Интервал 0 pt"/>
    <w:uiPriority w:val="99"/>
    <w:rsid w:val="00B05718"/>
    <w:rPr>
      <w:rFonts w:ascii="Times New Roman" w:eastAsia="Times New Roman" w:hAnsi="Times New Roman" w:cs="Times New Roman"/>
      <w:spacing w:val="10"/>
      <w:sz w:val="12"/>
      <w:szCs w:val="12"/>
      <w:shd w:val="clear" w:color="auto" w:fill="FFFFFF"/>
    </w:rPr>
  </w:style>
  <w:style w:type="paragraph" w:customStyle="1" w:styleId="8f2">
    <w:name w:val="Основной текст8"/>
    <w:basedOn w:val="a6"/>
    <w:rsid w:val="00B05718"/>
    <w:pPr>
      <w:shd w:val="clear" w:color="auto" w:fill="FFFFFF"/>
      <w:suppressAutoHyphens w:val="0"/>
      <w:spacing w:before="480" w:after="780" w:line="0" w:lineRule="atLeast"/>
      <w:ind w:hanging="2940"/>
      <w:jc w:val="center"/>
    </w:pPr>
    <w:rPr>
      <w:rFonts w:eastAsia="Times New Roman"/>
      <w:color w:val="000000"/>
      <w:sz w:val="18"/>
      <w:szCs w:val="18"/>
      <w:lang w:val="en-US" w:eastAsia="ru-RU"/>
    </w:rPr>
  </w:style>
  <w:style w:type="paragraph" w:customStyle="1" w:styleId="5f3">
    <w:name w:val="Заголовок №5"/>
    <w:basedOn w:val="a6"/>
    <w:link w:val="5f2"/>
    <w:uiPriority w:val="99"/>
    <w:rsid w:val="00B05718"/>
    <w:pPr>
      <w:shd w:val="clear" w:color="auto" w:fill="FFFFFF"/>
      <w:suppressAutoHyphens w:val="0"/>
      <w:spacing w:after="360" w:line="514" w:lineRule="exact"/>
      <w:jc w:val="center"/>
      <w:outlineLvl w:val="4"/>
    </w:pPr>
    <w:rPr>
      <w:rFonts w:eastAsia="Times New Roman"/>
      <w:sz w:val="18"/>
      <w:szCs w:val="18"/>
    </w:rPr>
  </w:style>
  <w:style w:type="paragraph" w:customStyle="1" w:styleId="4f3">
    <w:name w:val="Заголовок №4"/>
    <w:basedOn w:val="a6"/>
    <w:link w:val="4f2"/>
    <w:uiPriority w:val="99"/>
    <w:rsid w:val="00B05718"/>
    <w:pPr>
      <w:shd w:val="clear" w:color="auto" w:fill="FFFFFF"/>
      <w:suppressAutoHyphens w:val="0"/>
      <w:spacing w:line="250" w:lineRule="exact"/>
      <w:jc w:val="center"/>
      <w:outlineLvl w:val="3"/>
    </w:pPr>
    <w:rPr>
      <w:rFonts w:eastAsia="Times New Roman"/>
      <w:sz w:val="21"/>
      <w:szCs w:val="21"/>
    </w:rPr>
  </w:style>
  <w:style w:type="table" w:customStyle="1" w:styleId="230">
    <w:name w:val="Сетка таблицы23"/>
    <w:basedOn w:val="a8"/>
    <w:next w:val="aff2"/>
    <w:uiPriority w:val="59"/>
    <w:rsid w:val="00B0571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9"/>
    <w:uiPriority w:val="99"/>
    <w:semiHidden/>
    <w:unhideWhenUsed/>
    <w:rsid w:val="00B05718"/>
  </w:style>
  <w:style w:type="character" w:customStyle="1" w:styleId="affff7">
    <w:name w:val="Основной текст + Полужирный;Курсив"/>
    <w:uiPriority w:val="99"/>
    <w:rsid w:val="00B05718"/>
    <w:rPr>
      <w:rFonts w:ascii="Times New Roman" w:eastAsia="Times New Roman" w:hAnsi="Times New Roman" w:cs="Times New Roman"/>
      <w:b/>
      <w:bCs/>
      <w:i/>
      <w:iCs/>
      <w:sz w:val="18"/>
      <w:szCs w:val="18"/>
      <w:shd w:val="clear" w:color="auto" w:fill="FFFFFF"/>
    </w:rPr>
  </w:style>
  <w:style w:type="character" w:customStyle="1" w:styleId="74pt0">
    <w:name w:val="Основной текст (7) + Интервал 4 pt"/>
    <w:uiPriority w:val="99"/>
    <w:rsid w:val="00B05718"/>
    <w:rPr>
      <w:rFonts w:ascii="Tahoma" w:eastAsia="Tahoma" w:hAnsi="Tahoma" w:cs="Tahoma"/>
      <w:b w:val="0"/>
      <w:bCs w:val="0"/>
      <w:i w:val="0"/>
      <w:iCs w:val="0"/>
      <w:smallCaps w:val="0"/>
      <w:strike w:val="0"/>
      <w:color w:val="000000"/>
      <w:spacing w:val="80"/>
      <w:sz w:val="21"/>
      <w:szCs w:val="21"/>
      <w:shd w:val="clear" w:color="auto" w:fill="FFFFFF"/>
      <w:lang w:val="en-US" w:eastAsia="ru-RU"/>
    </w:rPr>
  </w:style>
  <w:style w:type="character" w:customStyle="1" w:styleId="Tahoma85pt0pt">
    <w:name w:val="Основной текст + Tahoma;8;5 pt;Полужирный;Интервал 0 pt"/>
    <w:uiPriority w:val="99"/>
    <w:rsid w:val="00B05718"/>
    <w:rPr>
      <w:rFonts w:ascii="Tahoma" w:eastAsia="Tahoma" w:hAnsi="Tahoma" w:cs="Tahoma"/>
      <w:b/>
      <w:bCs/>
      <w:spacing w:val="10"/>
      <w:sz w:val="17"/>
      <w:szCs w:val="17"/>
      <w:shd w:val="clear" w:color="auto" w:fill="FFFFFF"/>
    </w:rPr>
  </w:style>
  <w:style w:type="character" w:customStyle="1" w:styleId="520">
    <w:name w:val="Заголовок №5 (2)_"/>
    <w:link w:val="521"/>
    <w:uiPriority w:val="99"/>
    <w:rsid w:val="00B05718"/>
    <w:rPr>
      <w:rFonts w:ascii="Times New Roman" w:eastAsia="Times New Roman" w:hAnsi="Times New Roman" w:cs="Times New Roman"/>
      <w:sz w:val="18"/>
      <w:szCs w:val="18"/>
      <w:shd w:val="clear" w:color="auto" w:fill="FFFFFF"/>
    </w:rPr>
  </w:style>
  <w:style w:type="character" w:customStyle="1" w:styleId="2Tahoma85pt0pt">
    <w:name w:val="Основной текст (2) + Tahoma;8;5 pt;Интервал 0 pt"/>
    <w:uiPriority w:val="99"/>
    <w:rsid w:val="00B05718"/>
    <w:rPr>
      <w:rFonts w:ascii="Tahoma" w:eastAsia="Tahoma" w:hAnsi="Tahoma" w:cs="Tahoma"/>
      <w:b w:val="0"/>
      <w:bCs w:val="0"/>
      <w:i w:val="0"/>
      <w:iCs w:val="0"/>
      <w:smallCaps w:val="0"/>
      <w:strike w:val="0"/>
      <w:spacing w:val="10"/>
      <w:sz w:val="17"/>
      <w:szCs w:val="17"/>
      <w:shd w:val="clear" w:color="auto" w:fill="FFFFFF"/>
    </w:rPr>
  </w:style>
  <w:style w:type="character" w:customStyle="1" w:styleId="ArialNarrow6pt">
    <w:name w:val="Основной текст + Arial Narrow;6 pt;Курсив"/>
    <w:uiPriority w:val="99"/>
    <w:rsid w:val="00B05718"/>
    <w:rPr>
      <w:rFonts w:ascii="Arial Narrow" w:eastAsia="Arial Narrow" w:hAnsi="Arial Narrow" w:cs="Arial Narrow"/>
      <w:i/>
      <w:iCs/>
      <w:w w:val="100"/>
      <w:sz w:val="12"/>
      <w:szCs w:val="12"/>
      <w:shd w:val="clear" w:color="auto" w:fill="FFFFFF"/>
    </w:rPr>
  </w:style>
  <w:style w:type="paragraph" w:customStyle="1" w:styleId="521">
    <w:name w:val="Заголовок №5 (2)"/>
    <w:basedOn w:val="a6"/>
    <w:link w:val="520"/>
    <w:uiPriority w:val="99"/>
    <w:rsid w:val="00B05718"/>
    <w:pPr>
      <w:shd w:val="clear" w:color="auto" w:fill="FFFFFF"/>
      <w:suppressAutoHyphens w:val="0"/>
      <w:spacing w:after="180" w:line="226" w:lineRule="exact"/>
      <w:outlineLvl w:val="4"/>
    </w:pPr>
    <w:rPr>
      <w:rFonts w:eastAsia="Times New Roman"/>
      <w:sz w:val="18"/>
      <w:szCs w:val="18"/>
    </w:rPr>
  </w:style>
  <w:style w:type="table" w:customStyle="1" w:styleId="331">
    <w:name w:val="Сетка таблицы33"/>
    <w:basedOn w:val="a8"/>
    <w:next w:val="aff2"/>
    <w:uiPriority w:val="59"/>
    <w:rsid w:val="00B0571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1">
    <w:name w:val="Нет списка42"/>
    <w:next w:val="a9"/>
    <w:uiPriority w:val="99"/>
    <w:semiHidden/>
    <w:unhideWhenUsed/>
    <w:rsid w:val="00B05718"/>
  </w:style>
  <w:style w:type="character" w:customStyle="1" w:styleId="422">
    <w:name w:val="Заголовок №4 (2)_"/>
    <w:link w:val="423"/>
    <w:uiPriority w:val="99"/>
    <w:rsid w:val="00B05718"/>
    <w:rPr>
      <w:rFonts w:ascii="Times New Roman" w:eastAsia="Times New Roman" w:hAnsi="Times New Roman" w:cs="Times New Roman"/>
      <w:sz w:val="18"/>
      <w:szCs w:val="18"/>
      <w:shd w:val="clear" w:color="auto" w:fill="FFFFFF"/>
    </w:rPr>
  </w:style>
  <w:style w:type="character" w:customStyle="1" w:styleId="75pt">
    <w:name w:val="Колонтитул + 7;5 pt"/>
    <w:uiPriority w:val="99"/>
    <w:rsid w:val="00B05718"/>
    <w:rPr>
      <w:rFonts w:ascii="Times New Roman" w:eastAsia="Times New Roman" w:hAnsi="Times New Roman" w:cs="Times New Roman"/>
      <w:spacing w:val="0"/>
      <w:sz w:val="15"/>
      <w:szCs w:val="15"/>
      <w:shd w:val="clear" w:color="auto" w:fill="FFFFFF"/>
    </w:rPr>
  </w:style>
  <w:style w:type="character" w:customStyle="1" w:styleId="65pt">
    <w:name w:val="Колонтитул + 6;5 pt"/>
    <w:uiPriority w:val="99"/>
    <w:rsid w:val="00B05718"/>
    <w:rPr>
      <w:rFonts w:ascii="Times New Roman" w:eastAsia="Times New Roman" w:hAnsi="Times New Roman" w:cs="Times New Roman"/>
      <w:spacing w:val="0"/>
      <w:sz w:val="13"/>
      <w:szCs w:val="13"/>
      <w:shd w:val="clear" w:color="auto" w:fill="FFFFFF"/>
    </w:rPr>
  </w:style>
  <w:style w:type="character" w:customStyle="1" w:styleId="8f3">
    <w:name w:val="Основной текст (8) + Не полужирный;Не курсив"/>
    <w:uiPriority w:val="99"/>
    <w:rsid w:val="00B05718"/>
    <w:rPr>
      <w:rFonts w:ascii="Times New Roman" w:eastAsia="Times New Roman" w:hAnsi="Times New Roman" w:cs="Times New Roman"/>
      <w:b/>
      <w:bCs/>
      <w:i/>
      <w:iCs/>
      <w:smallCaps w:val="0"/>
      <w:strike w:val="0"/>
      <w:color w:val="000000"/>
      <w:spacing w:val="0"/>
      <w:sz w:val="18"/>
      <w:szCs w:val="18"/>
      <w:shd w:val="clear" w:color="auto" w:fill="FFFFFF"/>
      <w:lang w:val="en-US" w:eastAsia="ru-RU"/>
    </w:rPr>
  </w:style>
  <w:style w:type="character" w:customStyle="1" w:styleId="Impact10pt1pt">
    <w:name w:val="Основной текст + Impact;10 pt;Курсив;Интервал 1 pt"/>
    <w:uiPriority w:val="99"/>
    <w:rsid w:val="00B05718"/>
    <w:rPr>
      <w:rFonts w:ascii="Impact" w:eastAsia="Impact" w:hAnsi="Impact" w:cs="Impact"/>
      <w:i/>
      <w:iCs/>
      <w:spacing w:val="20"/>
      <w:sz w:val="20"/>
      <w:szCs w:val="20"/>
      <w:shd w:val="clear" w:color="auto" w:fill="FFFFFF"/>
    </w:rPr>
  </w:style>
  <w:style w:type="character" w:customStyle="1" w:styleId="34pt">
    <w:name w:val="Основной текст (3) + Интервал 4 pt"/>
    <w:uiPriority w:val="99"/>
    <w:rsid w:val="00B05718"/>
    <w:rPr>
      <w:rFonts w:ascii="Times New Roman" w:eastAsia="Times New Roman" w:hAnsi="Times New Roman" w:cs="Times New Roman"/>
      <w:spacing w:val="80"/>
      <w:sz w:val="20"/>
      <w:szCs w:val="20"/>
      <w:shd w:val="clear" w:color="auto" w:fill="FFFFFF"/>
    </w:rPr>
  </w:style>
  <w:style w:type="character" w:customStyle="1" w:styleId="142">
    <w:name w:val="Основной текст (14) + Не курсив"/>
    <w:uiPriority w:val="99"/>
    <w:rsid w:val="00B05718"/>
    <w:rPr>
      <w:rFonts w:ascii="Times New Roman" w:eastAsia="Times New Roman" w:hAnsi="Times New Roman" w:cs="Times New Roman"/>
      <w:i/>
      <w:iCs/>
      <w:color w:val="000000"/>
      <w:sz w:val="18"/>
      <w:szCs w:val="18"/>
      <w:shd w:val="clear" w:color="auto" w:fill="FFFFFF"/>
      <w:lang w:val="en-US" w:eastAsia="ru-RU"/>
    </w:rPr>
  </w:style>
  <w:style w:type="character" w:customStyle="1" w:styleId="138pt">
    <w:name w:val="Основной текст (13) + 8 pt;Полужирный"/>
    <w:uiPriority w:val="99"/>
    <w:rsid w:val="00B05718"/>
    <w:rPr>
      <w:rFonts w:ascii="Times New Roman" w:eastAsia="Times New Roman" w:hAnsi="Times New Roman" w:cs="Times New Roman"/>
      <w:b/>
      <w:bCs/>
      <w:i w:val="0"/>
      <w:iCs w:val="0"/>
      <w:smallCaps w:val="0"/>
      <w:strike w:val="0"/>
      <w:color w:val="000000"/>
      <w:spacing w:val="0"/>
      <w:sz w:val="16"/>
      <w:szCs w:val="16"/>
      <w:shd w:val="clear" w:color="auto" w:fill="FFFFFF"/>
      <w:lang w:val="en-US" w:eastAsia="ru-RU"/>
    </w:rPr>
  </w:style>
  <w:style w:type="character" w:customStyle="1" w:styleId="169pt0pt">
    <w:name w:val="Основной текст (16) + 9 pt;Интервал 0 pt"/>
    <w:uiPriority w:val="99"/>
    <w:rsid w:val="00B05718"/>
    <w:rPr>
      <w:rFonts w:ascii="Times New Roman" w:eastAsia="Times New Roman" w:hAnsi="Times New Roman" w:cs="Times New Roman"/>
      <w:b w:val="0"/>
      <w:bCs w:val="0"/>
      <w:i w:val="0"/>
      <w:iCs w:val="0"/>
      <w:smallCaps w:val="0"/>
      <w:strike w:val="0"/>
      <w:spacing w:val="-10"/>
      <w:sz w:val="18"/>
      <w:szCs w:val="18"/>
      <w:shd w:val="clear" w:color="auto" w:fill="FFFFFF"/>
    </w:rPr>
  </w:style>
  <w:style w:type="character" w:customStyle="1" w:styleId="2pt">
    <w:name w:val="Основной текст + Интервал 2 pt"/>
    <w:uiPriority w:val="99"/>
    <w:rsid w:val="00B05718"/>
    <w:rPr>
      <w:rFonts w:ascii="Times New Roman" w:eastAsia="Times New Roman" w:hAnsi="Times New Roman" w:cs="Times New Roman"/>
      <w:spacing w:val="50"/>
      <w:sz w:val="18"/>
      <w:szCs w:val="18"/>
      <w:shd w:val="clear" w:color="auto" w:fill="FFFFFF"/>
      <w:lang w:val="en-US"/>
    </w:rPr>
  </w:style>
  <w:style w:type="character" w:customStyle="1" w:styleId="201">
    <w:name w:val="Основной текст (20)_"/>
    <w:link w:val="202"/>
    <w:uiPriority w:val="99"/>
    <w:rsid w:val="00B05718"/>
    <w:rPr>
      <w:rFonts w:ascii="Times New Roman" w:eastAsia="Times New Roman" w:hAnsi="Times New Roman" w:cs="Times New Roman"/>
      <w:sz w:val="18"/>
      <w:szCs w:val="18"/>
      <w:shd w:val="clear" w:color="auto" w:fill="FFFFFF"/>
    </w:rPr>
  </w:style>
  <w:style w:type="character" w:customStyle="1" w:styleId="213">
    <w:name w:val="Основной текст (21)_"/>
    <w:link w:val="214"/>
    <w:uiPriority w:val="99"/>
    <w:rsid w:val="00B05718"/>
    <w:rPr>
      <w:rFonts w:ascii="Times New Roman" w:eastAsia="Times New Roman" w:hAnsi="Times New Roman" w:cs="Times New Roman"/>
      <w:sz w:val="18"/>
      <w:szCs w:val="18"/>
      <w:shd w:val="clear" w:color="auto" w:fill="FFFFFF"/>
    </w:rPr>
  </w:style>
  <w:style w:type="character" w:customStyle="1" w:styleId="222">
    <w:name w:val="Основной текст (22)_"/>
    <w:link w:val="223"/>
    <w:uiPriority w:val="99"/>
    <w:rsid w:val="00B05718"/>
    <w:rPr>
      <w:rFonts w:ascii="Times New Roman" w:eastAsia="Times New Roman" w:hAnsi="Times New Roman" w:cs="Times New Roman"/>
      <w:sz w:val="17"/>
      <w:szCs w:val="17"/>
      <w:shd w:val="clear" w:color="auto" w:fill="FFFFFF"/>
    </w:rPr>
  </w:style>
  <w:style w:type="character" w:customStyle="1" w:styleId="19Impact85pt1pt">
    <w:name w:val="Основной текст (19) + Impact;8;5 pt;Не полужирный;Интервал 1 pt"/>
    <w:uiPriority w:val="99"/>
    <w:rsid w:val="00B05718"/>
    <w:rPr>
      <w:rFonts w:ascii="Impact" w:eastAsia="Impact" w:hAnsi="Impact" w:cs="Impact"/>
      <w:b/>
      <w:bCs/>
      <w:i w:val="0"/>
      <w:iCs w:val="0"/>
      <w:smallCaps w:val="0"/>
      <w:strike w:val="0"/>
      <w:spacing w:val="20"/>
      <w:sz w:val="17"/>
      <w:szCs w:val="17"/>
      <w:shd w:val="clear" w:color="auto" w:fill="FFFFFF"/>
    </w:rPr>
  </w:style>
  <w:style w:type="character" w:customStyle="1" w:styleId="199pt">
    <w:name w:val="Основной текст (19) + 9 pt;Курсив"/>
    <w:uiPriority w:val="99"/>
    <w:rsid w:val="00B05718"/>
    <w:rPr>
      <w:rFonts w:ascii="Times New Roman" w:eastAsia="Times New Roman" w:hAnsi="Times New Roman" w:cs="Times New Roman"/>
      <w:b w:val="0"/>
      <w:bCs w:val="0"/>
      <w:i/>
      <w:iCs/>
      <w:smallCaps w:val="0"/>
      <w:strike/>
      <w:spacing w:val="0"/>
      <w:sz w:val="18"/>
      <w:szCs w:val="18"/>
      <w:shd w:val="clear" w:color="auto" w:fill="FFFFFF"/>
      <w:lang w:val="en-US"/>
    </w:rPr>
  </w:style>
  <w:style w:type="character" w:customStyle="1" w:styleId="231">
    <w:name w:val="Основной текст (23)_"/>
    <w:link w:val="232"/>
    <w:uiPriority w:val="99"/>
    <w:rsid w:val="00B05718"/>
    <w:rPr>
      <w:rFonts w:ascii="Times New Roman" w:eastAsia="Times New Roman" w:hAnsi="Times New Roman" w:cs="Times New Roman"/>
      <w:sz w:val="18"/>
      <w:szCs w:val="18"/>
      <w:shd w:val="clear" w:color="auto" w:fill="FFFFFF"/>
    </w:rPr>
  </w:style>
  <w:style w:type="character" w:customStyle="1" w:styleId="240">
    <w:name w:val="Основной текст (24)_"/>
    <w:link w:val="241"/>
    <w:uiPriority w:val="99"/>
    <w:rsid w:val="00B05718"/>
    <w:rPr>
      <w:rFonts w:ascii="Times New Roman" w:eastAsia="Times New Roman" w:hAnsi="Times New Roman" w:cs="Times New Roman"/>
      <w:sz w:val="18"/>
      <w:szCs w:val="18"/>
      <w:shd w:val="clear" w:color="auto" w:fill="FFFFFF"/>
    </w:rPr>
  </w:style>
  <w:style w:type="character" w:customStyle="1" w:styleId="139pt">
    <w:name w:val="Основной текст (13) + 9 pt;Полужирный"/>
    <w:uiPriority w:val="99"/>
    <w:rsid w:val="00B05718"/>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7f3">
    <w:name w:val="Основной текст (7) + Не полужирный"/>
    <w:uiPriority w:val="99"/>
    <w:rsid w:val="00B05718"/>
    <w:rPr>
      <w:rFonts w:ascii="Times New Roman" w:eastAsia="Times New Roman" w:hAnsi="Times New Roman" w:cs="Times New Roman"/>
      <w:b/>
      <w:bCs/>
      <w:color w:val="000000"/>
      <w:sz w:val="18"/>
      <w:szCs w:val="18"/>
      <w:shd w:val="clear" w:color="auto" w:fill="FFFFFF"/>
      <w:lang w:val="en-US" w:eastAsia="ru-RU"/>
    </w:rPr>
  </w:style>
  <w:style w:type="character" w:customStyle="1" w:styleId="250">
    <w:name w:val="Основной текст (25)_"/>
    <w:link w:val="251"/>
    <w:uiPriority w:val="99"/>
    <w:rsid w:val="00B05718"/>
    <w:rPr>
      <w:rFonts w:ascii="Times New Roman" w:eastAsia="Times New Roman" w:hAnsi="Times New Roman" w:cs="Times New Roman"/>
      <w:sz w:val="18"/>
      <w:szCs w:val="18"/>
      <w:shd w:val="clear" w:color="auto" w:fill="FFFFFF"/>
    </w:rPr>
  </w:style>
  <w:style w:type="character" w:customStyle="1" w:styleId="143">
    <w:name w:val="Основной текст (14) + Полужирный"/>
    <w:uiPriority w:val="99"/>
    <w:rsid w:val="00B05718"/>
    <w:rPr>
      <w:rFonts w:ascii="Times New Roman" w:eastAsia="Times New Roman" w:hAnsi="Times New Roman" w:cs="Times New Roman"/>
      <w:b/>
      <w:bCs/>
      <w:color w:val="000000"/>
      <w:sz w:val="18"/>
      <w:szCs w:val="18"/>
      <w:shd w:val="clear" w:color="auto" w:fill="FFFFFF"/>
      <w:lang w:val="en-US" w:eastAsia="ru-RU"/>
    </w:rPr>
  </w:style>
  <w:style w:type="character" w:customStyle="1" w:styleId="1495pt">
    <w:name w:val="Основной текст (14) + 9;5 pt;Не курсив"/>
    <w:uiPriority w:val="99"/>
    <w:rsid w:val="00B05718"/>
    <w:rPr>
      <w:rFonts w:ascii="Times New Roman" w:eastAsia="Times New Roman" w:hAnsi="Times New Roman" w:cs="Times New Roman"/>
      <w:i/>
      <w:iCs/>
      <w:color w:val="000000"/>
      <w:sz w:val="19"/>
      <w:szCs w:val="19"/>
      <w:shd w:val="clear" w:color="auto" w:fill="FFFFFF"/>
      <w:lang w:val="en-US" w:eastAsia="ru-RU"/>
    </w:rPr>
  </w:style>
  <w:style w:type="paragraph" w:customStyle="1" w:styleId="423">
    <w:name w:val="Заголовок №4 (2)"/>
    <w:basedOn w:val="a6"/>
    <w:link w:val="422"/>
    <w:uiPriority w:val="99"/>
    <w:rsid w:val="00B05718"/>
    <w:pPr>
      <w:shd w:val="clear" w:color="auto" w:fill="FFFFFF"/>
      <w:suppressAutoHyphens w:val="0"/>
      <w:spacing w:after="240" w:line="0" w:lineRule="atLeast"/>
      <w:jc w:val="center"/>
      <w:outlineLvl w:val="3"/>
    </w:pPr>
    <w:rPr>
      <w:rFonts w:eastAsia="Times New Roman"/>
      <w:sz w:val="18"/>
      <w:szCs w:val="18"/>
    </w:rPr>
  </w:style>
  <w:style w:type="paragraph" w:customStyle="1" w:styleId="202">
    <w:name w:val="Основной текст (20)"/>
    <w:basedOn w:val="a6"/>
    <w:link w:val="201"/>
    <w:uiPriority w:val="99"/>
    <w:rsid w:val="00B05718"/>
    <w:pPr>
      <w:shd w:val="clear" w:color="auto" w:fill="FFFFFF"/>
      <w:suppressAutoHyphens w:val="0"/>
      <w:spacing w:line="0" w:lineRule="atLeast"/>
    </w:pPr>
    <w:rPr>
      <w:rFonts w:eastAsia="Times New Roman"/>
      <w:sz w:val="18"/>
      <w:szCs w:val="18"/>
    </w:rPr>
  </w:style>
  <w:style w:type="paragraph" w:customStyle="1" w:styleId="214">
    <w:name w:val="Основной текст (21)"/>
    <w:basedOn w:val="a6"/>
    <w:link w:val="213"/>
    <w:uiPriority w:val="99"/>
    <w:rsid w:val="00B05718"/>
    <w:pPr>
      <w:shd w:val="clear" w:color="auto" w:fill="FFFFFF"/>
      <w:suppressAutoHyphens w:val="0"/>
      <w:spacing w:after="660" w:line="0" w:lineRule="atLeast"/>
    </w:pPr>
    <w:rPr>
      <w:rFonts w:eastAsia="Times New Roman"/>
      <w:sz w:val="18"/>
      <w:szCs w:val="18"/>
    </w:rPr>
  </w:style>
  <w:style w:type="paragraph" w:customStyle="1" w:styleId="223">
    <w:name w:val="Основной текст (22)"/>
    <w:basedOn w:val="a6"/>
    <w:link w:val="222"/>
    <w:uiPriority w:val="99"/>
    <w:rsid w:val="00B05718"/>
    <w:pPr>
      <w:shd w:val="clear" w:color="auto" w:fill="FFFFFF"/>
      <w:suppressAutoHyphens w:val="0"/>
      <w:spacing w:before="660" w:line="0" w:lineRule="atLeast"/>
    </w:pPr>
    <w:rPr>
      <w:rFonts w:eastAsia="Times New Roman"/>
      <w:sz w:val="17"/>
      <w:szCs w:val="17"/>
    </w:rPr>
  </w:style>
  <w:style w:type="paragraph" w:customStyle="1" w:styleId="232">
    <w:name w:val="Основной текст (23)"/>
    <w:basedOn w:val="a6"/>
    <w:link w:val="231"/>
    <w:uiPriority w:val="99"/>
    <w:rsid w:val="00B05718"/>
    <w:pPr>
      <w:shd w:val="clear" w:color="auto" w:fill="FFFFFF"/>
      <w:suppressAutoHyphens w:val="0"/>
      <w:spacing w:before="1320" w:after="840" w:line="0" w:lineRule="atLeast"/>
    </w:pPr>
    <w:rPr>
      <w:rFonts w:eastAsia="Times New Roman"/>
      <w:sz w:val="18"/>
      <w:szCs w:val="18"/>
    </w:rPr>
  </w:style>
  <w:style w:type="paragraph" w:customStyle="1" w:styleId="241">
    <w:name w:val="Основной текст (24)"/>
    <w:basedOn w:val="a6"/>
    <w:link w:val="240"/>
    <w:uiPriority w:val="99"/>
    <w:rsid w:val="00B05718"/>
    <w:pPr>
      <w:shd w:val="clear" w:color="auto" w:fill="FFFFFF"/>
      <w:suppressAutoHyphens w:val="0"/>
      <w:spacing w:line="0" w:lineRule="atLeast"/>
    </w:pPr>
    <w:rPr>
      <w:rFonts w:eastAsia="Times New Roman"/>
      <w:sz w:val="18"/>
      <w:szCs w:val="18"/>
    </w:rPr>
  </w:style>
  <w:style w:type="paragraph" w:customStyle="1" w:styleId="251">
    <w:name w:val="Основной текст (25)"/>
    <w:basedOn w:val="a6"/>
    <w:link w:val="250"/>
    <w:uiPriority w:val="99"/>
    <w:rsid w:val="00B05718"/>
    <w:pPr>
      <w:shd w:val="clear" w:color="auto" w:fill="FFFFFF"/>
      <w:suppressAutoHyphens w:val="0"/>
      <w:spacing w:line="0" w:lineRule="atLeast"/>
    </w:pPr>
    <w:rPr>
      <w:rFonts w:eastAsia="Times New Roman"/>
      <w:sz w:val="18"/>
      <w:szCs w:val="18"/>
    </w:rPr>
  </w:style>
  <w:style w:type="table" w:customStyle="1" w:styleId="431">
    <w:name w:val="Сетка таблицы43"/>
    <w:basedOn w:val="a8"/>
    <w:next w:val="aff2"/>
    <w:uiPriority w:val="59"/>
    <w:rsid w:val="00B0571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Нет списка51"/>
    <w:next w:val="a9"/>
    <w:uiPriority w:val="99"/>
    <w:semiHidden/>
    <w:unhideWhenUsed/>
    <w:rsid w:val="00B05718"/>
  </w:style>
  <w:style w:type="table" w:customStyle="1" w:styleId="522">
    <w:name w:val="Сетка таблицы52"/>
    <w:basedOn w:val="a8"/>
    <w:next w:val="aff2"/>
    <w:uiPriority w:val="39"/>
    <w:rsid w:val="00B057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6"/>
    <w:uiPriority w:val="1"/>
    <w:qFormat/>
    <w:rsid w:val="00B05718"/>
    <w:pPr>
      <w:widowControl w:val="0"/>
      <w:suppressAutoHyphens w:val="0"/>
    </w:pPr>
    <w:rPr>
      <w:rFonts w:ascii="Calibri" w:hAnsi="Calibri"/>
      <w:color w:val="000000"/>
      <w:szCs w:val="28"/>
      <w:lang w:val="en-US" w:eastAsia="ru-RU"/>
    </w:rPr>
  </w:style>
  <w:style w:type="numbering" w:customStyle="1" w:styleId="611">
    <w:name w:val="Нет списка61"/>
    <w:next w:val="a9"/>
    <w:uiPriority w:val="99"/>
    <w:semiHidden/>
    <w:unhideWhenUsed/>
    <w:rsid w:val="00B05718"/>
  </w:style>
  <w:style w:type="character" w:customStyle="1" w:styleId="6f2">
    <w:name w:val="Заголовок №6_"/>
    <w:link w:val="6f3"/>
    <w:uiPriority w:val="99"/>
    <w:rsid w:val="00B05718"/>
    <w:rPr>
      <w:rFonts w:ascii="Times New Roman" w:eastAsia="Times New Roman" w:hAnsi="Times New Roman" w:cs="Times New Roman"/>
      <w:sz w:val="18"/>
      <w:szCs w:val="18"/>
      <w:shd w:val="clear" w:color="auto" w:fill="FFFFFF"/>
    </w:rPr>
  </w:style>
  <w:style w:type="character" w:customStyle="1" w:styleId="5TimesNewRoman9pt">
    <w:name w:val="Основной текст (5) + Times New Roman;9 pt"/>
    <w:uiPriority w:val="99"/>
    <w:rsid w:val="00B05718"/>
    <w:rPr>
      <w:rFonts w:ascii="Times New Roman" w:eastAsia="Times New Roman" w:hAnsi="Times New Roman" w:cs="Times New Roman"/>
      <w:b w:val="0"/>
      <w:bCs w:val="0"/>
      <w:i w:val="0"/>
      <w:iCs w:val="0"/>
      <w:smallCaps w:val="0"/>
      <w:strike w:val="0"/>
      <w:spacing w:val="0"/>
      <w:sz w:val="18"/>
      <w:szCs w:val="18"/>
    </w:rPr>
  </w:style>
  <w:style w:type="character" w:customStyle="1" w:styleId="620">
    <w:name w:val="Заголовок №6 (2)_"/>
    <w:link w:val="621"/>
    <w:uiPriority w:val="99"/>
    <w:rsid w:val="00B05718"/>
    <w:rPr>
      <w:rFonts w:ascii="Times New Roman" w:eastAsia="Times New Roman" w:hAnsi="Times New Roman" w:cs="Times New Roman"/>
      <w:sz w:val="18"/>
      <w:szCs w:val="18"/>
      <w:shd w:val="clear" w:color="auto" w:fill="FFFFFF"/>
    </w:rPr>
  </w:style>
  <w:style w:type="character" w:customStyle="1" w:styleId="Georgia11pt">
    <w:name w:val="Основной текст + Georgia;11 pt;Малые прописные"/>
    <w:uiPriority w:val="99"/>
    <w:rsid w:val="00B05718"/>
    <w:rPr>
      <w:rFonts w:ascii="Georgia" w:eastAsia="Georgia" w:hAnsi="Georgia" w:cs="Georgia"/>
      <w:smallCaps/>
      <w:sz w:val="22"/>
      <w:szCs w:val="22"/>
      <w:shd w:val="clear" w:color="auto" w:fill="FFFFFF"/>
    </w:rPr>
  </w:style>
  <w:style w:type="character" w:customStyle="1" w:styleId="2fd">
    <w:name w:val="Оглавление (2)_"/>
    <w:link w:val="2fe"/>
    <w:uiPriority w:val="99"/>
    <w:rsid w:val="00B05718"/>
    <w:rPr>
      <w:rFonts w:ascii="Times New Roman" w:eastAsia="Times New Roman" w:hAnsi="Times New Roman" w:cs="Times New Roman"/>
      <w:sz w:val="19"/>
      <w:szCs w:val="19"/>
      <w:shd w:val="clear" w:color="auto" w:fill="FFFFFF"/>
    </w:rPr>
  </w:style>
  <w:style w:type="character" w:customStyle="1" w:styleId="14TimesNewRoman9pt">
    <w:name w:val="Основной текст (14) + Times New Roman;9 pt;Не малые прописные"/>
    <w:uiPriority w:val="99"/>
    <w:rsid w:val="00B05718"/>
    <w:rPr>
      <w:rFonts w:ascii="Times New Roman" w:eastAsia="Times New Roman" w:hAnsi="Times New Roman" w:cs="Times New Roman"/>
      <w:smallCaps/>
      <w:color w:val="000000"/>
      <w:sz w:val="18"/>
      <w:szCs w:val="18"/>
      <w:shd w:val="clear" w:color="auto" w:fill="FFFFFF"/>
      <w:lang w:val="en-US" w:eastAsia="ru-RU"/>
    </w:rPr>
  </w:style>
  <w:style w:type="character" w:customStyle="1" w:styleId="224">
    <w:name w:val="Заголовок №2 (2)_"/>
    <w:link w:val="225"/>
    <w:uiPriority w:val="99"/>
    <w:rsid w:val="00B05718"/>
    <w:rPr>
      <w:rFonts w:ascii="Times New Roman" w:eastAsia="Times New Roman" w:hAnsi="Times New Roman" w:cs="Times New Roman"/>
      <w:sz w:val="18"/>
      <w:szCs w:val="18"/>
      <w:shd w:val="clear" w:color="auto" w:fill="FFFFFF"/>
    </w:rPr>
  </w:style>
  <w:style w:type="character" w:customStyle="1" w:styleId="75pt0">
    <w:name w:val="Основной текст + 7;5 pt;Полужирный;Малые прописные"/>
    <w:uiPriority w:val="99"/>
    <w:rsid w:val="00B05718"/>
    <w:rPr>
      <w:rFonts w:ascii="Times New Roman" w:eastAsia="Times New Roman" w:hAnsi="Times New Roman" w:cs="Times New Roman"/>
      <w:b/>
      <w:bCs/>
      <w:smallCaps/>
      <w:sz w:val="15"/>
      <w:szCs w:val="15"/>
      <w:shd w:val="clear" w:color="auto" w:fill="FFFFFF"/>
    </w:rPr>
  </w:style>
  <w:style w:type="character" w:customStyle="1" w:styleId="55pt">
    <w:name w:val="Основной текст + 5;5 pt"/>
    <w:uiPriority w:val="99"/>
    <w:rsid w:val="00B05718"/>
    <w:rPr>
      <w:rFonts w:ascii="Times New Roman" w:eastAsia="Times New Roman" w:hAnsi="Times New Roman" w:cs="Times New Roman"/>
      <w:sz w:val="11"/>
      <w:szCs w:val="11"/>
      <w:shd w:val="clear" w:color="auto" w:fill="FFFFFF"/>
    </w:rPr>
  </w:style>
  <w:style w:type="character" w:customStyle="1" w:styleId="179pt">
    <w:name w:val="Основной текст (17) + 9 pt"/>
    <w:uiPriority w:val="99"/>
    <w:rsid w:val="00B05718"/>
    <w:rPr>
      <w:rFonts w:ascii="Times New Roman" w:eastAsia="Times New Roman" w:hAnsi="Times New Roman" w:cs="Times New Roman"/>
      <w:sz w:val="18"/>
      <w:szCs w:val="18"/>
      <w:shd w:val="clear" w:color="auto" w:fill="FFFFFF"/>
    </w:rPr>
  </w:style>
  <w:style w:type="character" w:customStyle="1" w:styleId="Georgia4pt">
    <w:name w:val="Основной текст + Georgia;4 pt"/>
    <w:uiPriority w:val="99"/>
    <w:rsid w:val="00B05718"/>
    <w:rPr>
      <w:rFonts w:ascii="Georgia" w:eastAsia="Georgia" w:hAnsi="Georgia" w:cs="Georgia"/>
      <w:sz w:val="8"/>
      <w:szCs w:val="8"/>
      <w:shd w:val="clear" w:color="auto" w:fill="FFFFFF"/>
    </w:rPr>
  </w:style>
  <w:style w:type="character" w:customStyle="1" w:styleId="85pt">
    <w:name w:val="Основной текст + 8;5 pt;Полужирный"/>
    <w:uiPriority w:val="99"/>
    <w:rsid w:val="00B05718"/>
    <w:rPr>
      <w:rFonts w:ascii="Times New Roman" w:eastAsia="Times New Roman" w:hAnsi="Times New Roman" w:cs="Times New Roman"/>
      <w:b/>
      <w:bCs/>
      <w:sz w:val="17"/>
      <w:szCs w:val="17"/>
      <w:shd w:val="clear" w:color="auto" w:fill="FFFFFF"/>
    </w:rPr>
  </w:style>
  <w:style w:type="character" w:customStyle="1" w:styleId="529pt">
    <w:name w:val="Заголовок №5 (2) + 9 pt"/>
    <w:uiPriority w:val="99"/>
    <w:rsid w:val="00B05718"/>
    <w:rPr>
      <w:rFonts w:ascii="Times New Roman" w:eastAsia="Times New Roman" w:hAnsi="Times New Roman" w:cs="Times New Roman"/>
      <w:sz w:val="18"/>
      <w:szCs w:val="18"/>
      <w:shd w:val="clear" w:color="auto" w:fill="FFFFFF"/>
    </w:rPr>
  </w:style>
  <w:style w:type="character" w:customStyle="1" w:styleId="3f9">
    <w:name w:val="Оглавление (3)_"/>
    <w:link w:val="3fa"/>
    <w:uiPriority w:val="99"/>
    <w:rsid w:val="00B05718"/>
    <w:rPr>
      <w:rFonts w:ascii="Times New Roman" w:eastAsia="Times New Roman" w:hAnsi="Times New Roman" w:cs="Times New Roman"/>
      <w:sz w:val="18"/>
      <w:szCs w:val="18"/>
      <w:shd w:val="clear" w:color="auto" w:fill="FFFFFF"/>
    </w:rPr>
  </w:style>
  <w:style w:type="character" w:customStyle="1" w:styleId="621pt">
    <w:name w:val="Заголовок №6 (2) + Интервал 1 pt"/>
    <w:uiPriority w:val="99"/>
    <w:rsid w:val="00B05718"/>
    <w:rPr>
      <w:rFonts w:ascii="Times New Roman" w:eastAsia="Times New Roman" w:hAnsi="Times New Roman" w:cs="Times New Roman"/>
      <w:spacing w:val="20"/>
      <w:sz w:val="18"/>
      <w:szCs w:val="18"/>
      <w:shd w:val="clear" w:color="auto" w:fill="FFFFFF"/>
    </w:rPr>
  </w:style>
  <w:style w:type="character" w:customStyle="1" w:styleId="Georgia75pt">
    <w:name w:val="Основной текст + Georgia;7;5 pt;Курсив"/>
    <w:uiPriority w:val="99"/>
    <w:rsid w:val="00B05718"/>
    <w:rPr>
      <w:rFonts w:ascii="Georgia" w:eastAsia="Georgia" w:hAnsi="Georgia" w:cs="Georgia"/>
      <w:i/>
      <w:iCs/>
      <w:sz w:val="15"/>
      <w:szCs w:val="15"/>
      <w:shd w:val="clear" w:color="auto" w:fill="FFFFFF"/>
    </w:rPr>
  </w:style>
  <w:style w:type="character" w:customStyle="1" w:styleId="95pt">
    <w:name w:val="Основной текст + 9;5 pt"/>
    <w:uiPriority w:val="99"/>
    <w:rsid w:val="00B05718"/>
    <w:rPr>
      <w:rFonts w:ascii="Times New Roman" w:eastAsia="Times New Roman" w:hAnsi="Times New Roman" w:cs="Times New Roman"/>
      <w:sz w:val="19"/>
      <w:szCs w:val="19"/>
      <w:shd w:val="clear" w:color="auto" w:fill="FFFFFF"/>
    </w:rPr>
  </w:style>
  <w:style w:type="character" w:customStyle="1" w:styleId="239pt">
    <w:name w:val="Основной текст (23) + 9 pt"/>
    <w:uiPriority w:val="99"/>
    <w:rsid w:val="00B05718"/>
    <w:rPr>
      <w:rFonts w:ascii="Times New Roman" w:eastAsia="Times New Roman" w:hAnsi="Times New Roman" w:cs="Times New Roman"/>
      <w:sz w:val="18"/>
      <w:szCs w:val="18"/>
      <w:shd w:val="clear" w:color="auto" w:fill="FFFFFF"/>
    </w:rPr>
  </w:style>
  <w:style w:type="character" w:customStyle="1" w:styleId="109pt">
    <w:name w:val="Основной текст (10) + 9 pt"/>
    <w:uiPriority w:val="99"/>
    <w:rsid w:val="00B05718"/>
    <w:rPr>
      <w:rFonts w:ascii="Times New Roman" w:eastAsia="Times New Roman" w:hAnsi="Times New Roman" w:cs="Times New Roman"/>
      <w:b w:val="0"/>
      <w:bCs w:val="0"/>
      <w:i w:val="0"/>
      <w:iCs w:val="0"/>
      <w:smallCaps w:val="0"/>
      <w:strike w:val="0"/>
      <w:spacing w:val="50"/>
      <w:sz w:val="18"/>
      <w:szCs w:val="18"/>
      <w:shd w:val="clear" w:color="auto" w:fill="FFFFFF"/>
    </w:rPr>
  </w:style>
  <w:style w:type="paragraph" w:customStyle="1" w:styleId="6f3">
    <w:name w:val="Заголовок №6"/>
    <w:basedOn w:val="a6"/>
    <w:link w:val="6f2"/>
    <w:uiPriority w:val="99"/>
    <w:rsid w:val="00B05718"/>
    <w:pPr>
      <w:shd w:val="clear" w:color="auto" w:fill="FFFFFF"/>
      <w:suppressAutoHyphens w:val="0"/>
      <w:spacing w:after="300" w:line="0" w:lineRule="atLeast"/>
      <w:jc w:val="center"/>
      <w:outlineLvl w:val="5"/>
    </w:pPr>
    <w:rPr>
      <w:rFonts w:eastAsia="Times New Roman"/>
      <w:sz w:val="18"/>
      <w:szCs w:val="18"/>
    </w:rPr>
  </w:style>
  <w:style w:type="paragraph" w:customStyle="1" w:styleId="621">
    <w:name w:val="Заголовок №6 (2)"/>
    <w:basedOn w:val="a6"/>
    <w:link w:val="620"/>
    <w:uiPriority w:val="99"/>
    <w:rsid w:val="00B05718"/>
    <w:pPr>
      <w:shd w:val="clear" w:color="auto" w:fill="FFFFFF"/>
      <w:suppressAutoHyphens w:val="0"/>
      <w:spacing w:line="221" w:lineRule="exact"/>
      <w:outlineLvl w:val="5"/>
    </w:pPr>
    <w:rPr>
      <w:rFonts w:eastAsia="Times New Roman"/>
      <w:sz w:val="18"/>
      <w:szCs w:val="18"/>
    </w:rPr>
  </w:style>
  <w:style w:type="paragraph" w:customStyle="1" w:styleId="2fe">
    <w:name w:val="Оглавление (2)"/>
    <w:basedOn w:val="a6"/>
    <w:link w:val="2fd"/>
    <w:uiPriority w:val="99"/>
    <w:rsid w:val="00B05718"/>
    <w:pPr>
      <w:shd w:val="clear" w:color="auto" w:fill="FFFFFF"/>
      <w:suppressAutoHyphens w:val="0"/>
      <w:spacing w:line="221" w:lineRule="exact"/>
    </w:pPr>
    <w:rPr>
      <w:rFonts w:eastAsia="Times New Roman"/>
      <w:sz w:val="19"/>
      <w:szCs w:val="19"/>
    </w:rPr>
  </w:style>
  <w:style w:type="paragraph" w:customStyle="1" w:styleId="225">
    <w:name w:val="Заголовок №2 (2)"/>
    <w:basedOn w:val="a6"/>
    <w:link w:val="224"/>
    <w:uiPriority w:val="99"/>
    <w:rsid w:val="00B05718"/>
    <w:pPr>
      <w:shd w:val="clear" w:color="auto" w:fill="FFFFFF"/>
      <w:suppressAutoHyphens w:val="0"/>
      <w:spacing w:after="60" w:line="0" w:lineRule="atLeast"/>
      <w:outlineLvl w:val="1"/>
    </w:pPr>
    <w:rPr>
      <w:rFonts w:eastAsia="Times New Roman"/>
      <w:sz w:val="18"/>
      <w:szCs w:val="18"/>
    </w:rPr>
  </w:style>
  <w:style w:type="paragraph" w:customStyle="1" w:styleId="3fa">
    <w:name w:val="Оглавление (3)"/>
    <w:basedOn w:val="a6"/>
    <w:link w:val="3f9"/>
    <w:uiPriority w:val="99"/>
    <w:rsid w:val="00B05718"/>
    <w:pPr>
      <w:shd w:val="clear" w:color="auto" w:fill="FFFFFF"/>
      <w:suppressAutoHyphens w:val="0"/>
      <w:spacing w:line="221" w:lineRule="exact"/>
    </w:pPr>
    <w:rPr>
      <w:rFonts w:eastAsia="Times New Roman"/>
      <w:sz w:val="18"/>
      <w:szCs w:val="18"/>
    </w:rPr>
  </w:style>
  <w:style w:type="table" w:customStyle="1" w:styleId="622">
    <w:name w:val="Сетка таблицы62"/>
    <w:basedOn w:val="a8"/>
    <w:next w:val="aff2"/>
    <w:uiPriority w:val="59"/>
    <w:rsid w:val="00B0571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8"/>
    <w:next w:val="aff2"/>
    <w:uiPriority w:val="59"/>
    <w:rsid w:val="00B0571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
    <w:name w:val="Подпись к картинке Exact"/>
    <w:uiPriority w:val="99"/>
    <w:rsid w:val="00B05718"/>
    <w:rPr>
      <w:rFonts w:ascii="Times New Roman" w:eastAsia="Times New Roman" w:hAnsi="Times New Roman" w:cs="Times New Roman"/>
      <w:b/>
      <w:bCs/>
      <w:sz w:val="18"/>
      <w:szCs w:val="18"/>
      <w:shd w:val="clear" w:color="auto" w:fill="FFFFFF"/>
      <w:lang w:val="en-US" w:eastAsia="en-US" w:bidi="en-US"/>
    </w:rPr>
  </w:style>
  <w:style w:type="character" w:customStyle="1" w:styleId="2ff">
    <w:name w:val="Основной текст (2) + Полужирный"/>
    <w:uiPriority w:val="99"/>
    <w:rsid w:val="00B05718"/>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table" w:customStyle="1" w:styleId="810">
    <w:name w:val="Сетка таблицы81"/>
    <w:basedOn w:val="a8"/>
    <w:next w:val="aff2"/>
    <w:uiPriority w:val="59"/>
    <w:rsid w:val="00B0571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8"/>
    <w:next w:val="aff2"/>
    <w:uiPriority w:val="59"/>
    <w:rsid w:val="00B0571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8"/>
    <w:next w:val="aff2"/>
    <w:uiPriority w:val="59"/>
    <w:rsid w:val="00B0571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8"/>
    <w:next w:val="aff2"/>
    <w:uiPriority w:val="59"/>
    <w:rsid w:val="00B0571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8"/>
    <w:next w:val="aff2"/>
    <w:uiPriority w:val="59"/>
    <w:rsid w:val="00B0571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f4">
    <w:name w:val="Нет списка7"/>
    <w:next w:val="a9"/>
    <w:uiPriority w:val="99"/>
    <w:semiHidden/>
    <w:unhideWhenUsed/>
    <w:rsid w:val="00B05718"/>
  </w:style>
  <w:style w:type="table" w:customStyle="1" w:styleId="1310">
    <w:name w:val="Сетка таблицы131"/>
    <w:basedOn w:val="a8"/>
    <w:next w:val="aff2"/>
    <w:uiPriority w:val="39"/>
    <w:rsid w:val="00B057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2">
    <w:name w:val="Основной текст16"/>
    <w:basedOn w:val="a6"/>
    <w:uiPriority w:val="99"/>
    <w:rsid w:val="00B05718"/>
    <w:pPr>
      <w:shd w:val="clear" w:color="auto" w:fill="FFFFFF"/>
      <w:suppressAutoHyphens w:val="0"/>
      <w:spacing w:before="660" w:after="120" w:line="226" w:lineRule="exact"/>
      <w:ind w:hanging="3120"/>
      <w:jc w:val="center"/>
    </w:pPr>
    <w:rPr>
      <w:rFonts w:eastAsia="Times New Roman"/>
      <w:sz w:val="18"/>
      <w:szCs w:val="18"/>
      <w:lang w:eastAsia="ru-RU"/>
    </w:rPr>
  </w:style>
  <w:style w:type="table" w:customStyle="1" w:styleId="144">
    <w:name w:val="Сетка таблицы14"/>
    <w:basedOn w:val="a8"/>
    <w:next w:val="aff2"/>
    <w:uiPriority w:val="59"/>
    <w:rsid w:val="00B0571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1">
    <w:name w:val="Средняя сетка 1 - Акцент 11"/>
    <w:uiPriority w:val="99"/>
    <w:semiHidden/>
    <w:rsid w:val="00B05718"/>
    <w:rPr>
      <w:color w:val="808080"/>
    </w:rPr>
  </w:style>
  <w:style w:type="table" w:customStyle="1" w:styleId="152">
    <w:name w:val="Сетка таблицы15"/>
    <w:basedOn w:val="a8"/>
    <w:next w:val="aff2"/>
    <w:rsid w:val="00B05718"/>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
    <w:basedOn w:val="a8"/>
    <w:next w:val="aff2"/>
    <w:uiPriority w:val="59"/>
    <w:rsid w:val="00B0571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f4">
    <w:name w:val="Нет списка8"/>
    <w:next w:val="a9"/>
    <w:uiPriority w:val="99"/>
    <w:semiHidden/>
    <w:unhideWhenUsed/>
    <w:rsid w:val="00B05718"/>
  </w:style>
  <w:style w:type="table" w:customStyle="1" w:styleId="172">
    <w:name w:val="Сетка таблицы17"/>
    <w:basedOn w:val="a8"/>
    <w:next w:val="aff2"/>
    <w:uiPriority w:val="59"/>
    <w:rsid w:val="00B0571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2">
    <w:name w:val="Сетка таблицы18"/>
    <w:basedOn w:val="a8"/>
    <w:next w:val="aff2"/>
    <w:uiPriority w:val="59"/>
    <w:rsid w:val="00B0571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2">
    <w:name w:val="Сетка таблицы19"/>
    <w:basedOn w:val="a8"/>
    <w:next w:val="aff2"/>
    <w:uiPriority w:val="59"/>
    <w:rsid w:val="00B0571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7">
    <w:name w:val="Нет списка9"/>
    <w:next w:val="a9"/>
    <w:semiHidden/>
    <w:unhideWhenUsed/>
    <w:rsid w:val="00B05718"/>
  </w:style>
  <w:style w:type="table" w:customStyle="1" w:styleId="203">
    <w:name w:val="Сетка таблицы20"/>
    <w:basedOn w:val="a8"/>
    <w:next w:val="aff2"/>
    <w:rsid w:val="00B05718"/>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8"/>
    <w:next w:val="aff2"/>
    <w:uiPriority w:val="59"/>
    <w:rsid w:val="00B0571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
    <w:name w:val="Сетка таблицы221"/>
    <w:basedOn w:val="a8"/>
    <w:next w:val="aff2"/>
    <w:uiPriority w:val="59"/>
    <w:rsid w:val="00B0571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3">
    <w:name w:val="Нет списка10"/>
    <w:next w:val="a9"/>
    <w:uiPriority w:val="99"/>
    <w:semiHidden/>
    <w:unhideWhenUsed/>
    <w:rsid w:val="00B05718"/>
  </w:style>
  <w:style w:type="table" w:customStyle="1" w:styleId="2310">
    <w:name w:val="Сетка таблицы231"/>
    <w:basedOn w:val="a8"/>
    <w:next w:val="aff2"/>
    <w:uiPriority w:val="59"/>
    <w:rsid w:val="00B0571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2">
    <w:name w:val="Сетка таблицы24"/>
    <w:basedOn w:val="a8"/>
    <w:next w:val="aff2"/>
    <w:uiPriority w:val="59"/>
    <w:rsid w:val="00B0571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
    <w:name w:val="Сетка таблицы25"/>
    <w:basedOn w:val="a8"/>
    <w:next w:val="aff2"/>
    <w:uiPriority w:val="59"/>
    <w:rsid w:val="00B0571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basedOn w:val="a8"/>
    <w:next w:val="aff2"/>
    <w:uiPriority w:val="59"/>
    <w:rsid w:val="00B0571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0">
    <w:name w:val="Сетка таблицы27"/>
    <w:basedOn w:val="a8"/>
    <w:next w:val="aff2"/>
    <w:uiPriority w:val="59"/>
    <w:rsid w:val="00B0571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1">
    <w:name w:val="Нет списка121"/>
    <w:next w:val="a9"/>
    <w:uiPriority w:val="99"/>
    <w:semiHidden/>
    <w:unhideWhenUsed/>
    <w:rsid w:val="00B05718"/>
  </w:style>
  <w:style w:type="table" w:customStyle="1" w:styleId="280">
    <w:name w:val="Сетка таблицы28"/>
    <w:basedOn w:val="a8"/>
    <w:next w:val="aff2"/>
    <w:uiPriority w:val="59"/>
    <w:rsid w:val="00B0571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
    <w:name w:val="Нет списка13"/>
    <w:next w:val="a9"/>
    <w:uiPriority w:val="99"/>
    <w:semiHidden/>
    <w:unhideWhenUsed/>
    <w:rsid w:val="00B05718"/>
  </w:style>
  <w:style w:type="table" w:customStyle="1" w:styleId="290">
    <w:name w:val="Сетка таблицы29"/>
    <w:basedOn w:val="a8"/>
    <w:next w:val="aff2"/>
    <w:uiPriority w:val="59"/>
    <w:rsid w:val="00B0571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5">
    <w:name w:val="Нет списка14"/>
    <w:next w:val="a9"/>
    <w:uiPriority w:val="99"/>
    <w:semiHidden/>
    <w:unhideWhenUsed/>
    <w:rsid w:val="00B05718"/>
  </w:style>
  <w:style w:type="table" w:customStyle="1" w:styleId="300">
    <w:name w:val="Сетка таблицы30"/>
    <w:basedOn w:val="a8"/>
    <w:next w:val="aff2"/>
    <w:uiPriority w:val="59"/>
    <w:rsid w:val="00B0571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3">
    <w:name w:val="Нет списка15"/>
    <w:next w:val="a9"/>
    <w:uiPriority w:val="99"/>
    <w:semiHidden/>
    <w:unhideWhenUsed/>
    <w:rsid w:val="00B05718"/>
  </w:style>
  <w:style w:type="table" w:customStyle="1" w:styleId="3120">
    <w:name w:val="Сетка таблицы312"/>
    <w:basedOn w:val="a8"/>
    <w:next w:val="aff2"/>
    <w:uiPriority w:val="59"/>
    <w:rsid w:val="00B0571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612">
    <w:name w:val="Заголовок 61"/>
    <w:basedOn w:val="a6"/>
    <w:next w:val="a6"/>
    <w:uiPriority w:val="99"/>
    <w:unhideWhenUsed/>
    <w:qFormat/>
    <w:rsid w:val="00B05718"/>
    <w:pPr>
      <w:keepNext/>
      <w:keepLines/>
      <w:suppressAutoHyphens w:val="0"/>
      <w:spacing w:before="200" w:line="276" w:lineRule="auto"/>
      <w:ind w:firstLine="0"/>
      <w:jc w:val="left"/>
      <w:outlineLvl w:val="5"/>
    </w:pPr>
    <w:rPr>
      <w:rFonts w:ascii="Cambria" w:eastAsia="Times New Roman" w:hAnsi="Cambria"/>
      <w:i/>
      <w:iCs/>
      <w:color w:val="243F60"/>
      <w:sz w:val="22"/>
    </w:rPr>
  </w:style>
  <w:style w:type="numbering" w:customStyle="1" w:styleId="164">
    <w:name w:val="Нет списка16"/>
    <w:next w:val="a9"/>
    <w:uiPriority w:val="99"/>
    <w:semiHidden/>
    <w:unhideWhenUsed/>
    <w:rsid w:val="00B05718"/>
  </w:style>
  <w:style w:type="table" w:customStyle="1" w:styleId="3210">
    <w:name w:val="Сетка таблицы321"/>
    <w:basedOn w:val="a8"/>
    <w:next w:val="aff2"/>
    <w:uiPriority w:val="59"/>
    <w:rsid w:val="00B057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getext">
    <w:name w:val="page_text"/>
    <w:basedOn w:val="a6"/>
    <w:uiPriority w:val="99"/>
    <w:rsid w:val="00B05718"/>
    <w:pPr>
      <w:suppressAutoHyphens w:val="0"/>
      <w:spacing w:before="100" w:beforeAutospacing="1" w:after="100" w:afterAutospacing="1"/>
      <w:ind w:firstLine="0"/>
      <w:jc w:val="left"/>
    </w:pPr>
    <w:rPr>
      <w:rFonts w:eastAsia="Times New Roman"/>
      <w:sz w:val="24"/>
      <w:szCs w:val="24"/>
      <w:lang w:eastAsia="ru-RU"/>
    </w:rPr>
  </w:style>
  <w:style w:type="paragraph" w:customStyle="1" w:styleId="1ff">
    <w:name w:val="Название1"/>
    <w:basedOn w:val="a6"/>
    <w:next w:val="a6"/>
    <w:uiPriority w:val="10"/>
    <w:qFormat/>
    <w:rsid w:val="00B05718"/>
    <w:pPr>
      <w:pBdr>
        <w:bottom w:val="single" w:sz="8" w:space="4" w:color="4F81BD"/>
      </w:pBdr>
      <w:suppressAutoHyphens w:val="0"/>
      <w:spacing w:after="300"/>
      <w:ind w:firstLine="0"/>
      <w:contextualSpacing/>
      <w:jc w:val="left"/>
    </w:pPr>
    <w:rPr>
      <w:rFonts w:ascii="Cambria" w:eastAsia="Times New Roman" w:hAnsi="Cambria"/>
      <w:color w:val="17365D"/>
      <w:spacing w:val="5"/>
      <w:kern w:val="28"/>
      <w:sz w:val="52"/>
      <w:szCs w:val="52"/>
    </w:rPr>
  </w:style>
  <w:style w:type="paragraph" w:customStyle="1" w:styleId="1ff0">
    <w:name w:val="Заголовок оглавления1"/>
    <w:basedOn w:val="1a"/>
    <w:next w:val="a6"/>
    <w:uiPriority w:val="39"/>
    <w:unhideWhenUsed/>
    <w:qFormat/>
    <w:rsid w:val="00B05718"/>
    <w:pPr>
      <w:tabs>
        <w:tab w:val="clear" w:pos="142"/>
      </w:tabs>
      <w:suppressAutoHyphens w:val="0"/>
      <w:spacing w:before="480" w:line="276" w:lineRule="auto"/>
      <w:jc w:val="left"/>
      <w:outlineLvl w:val="9"/>
    </w:pPr>
    <w:rPr>
      <w:rFonts w:ascii="Cambria" w:hAnsi="Cambria"/>
      <w:bCs/>
      <w:caps w:val="0"/>
      <w:color w:val="365F91"/>
      <w:szCs w:val="28"/>
    </w:rPr>
  </w:style>
  <w:style w:type="paragraph" w:styleId="2ff0">
    <w:name w:val="Body Text Indent 2"/>
    <w:basedOn w:val="a6"/>
    <w:link w:val="2ff1"/>
    <w:uiPriority w:val="99"/>
    <w:rsid w:val="00B05718"/>
    <w:pPr>
      <w:suppressAutoHyphens w:val="0"/>
      <w:overflowPunct w:val="0"/>
      <w:autoSpaceDE w:val="0"/>
      <w:autoSpaceDN w:val="0"/>
      <w:adjustRightInd w:val="0"/>
      <w:ind w:firstLine="1440"/>
      <w:textAlignment w:val="baseline"/>
    </w:pPr>
    <w:rPr>
      <w:rFonts w:eastAsia="Times New Roman"/>
      <w:szCs w:val="28"/>
      <w:lang w:eastAsia="ru-RU"/>
    </w:rPr>
  </w:style>
  <w:style w:type="character" w:customStyle="1" w:styleId="2ff1">
    <w:name w:val="Основной текст с отступом 2 Знак"/>
    <w:basedOn w:val="a7"/>
    <w:link w:val="2ff0"/>
    <w:uiPriority w:val="99"/>
    <w:rsid w:val="00B05718"/>
    <w:rPr>
      <w:rFonts w:ascii="Times New Roman" w:eastAsia="Times New Roman" w:hAnsi="Times New Roman" w:cs="Times New Roman"/>
      <w:sz w:val="28"/>
      <w:szCs w:val="28"/>
      <w:lang w:eastAsia="ru-RU"/>
    </w:rPr>
  </w:style>
  <w:style w:type="character" w:customStyle="1" w:styleId="149pt5">
    <w:name w:val="Основной текст (14) + 9 pt5"/>
    <w:uiPriority w:val="99"/>
    <w:rsid w:val="00B05718"/>
    <w:rPr>
      <w:rFonts w:ascii="Times New Roman" w:eastAsia="Times New Roman" w:hAnsi="Times New Roman" w:cs="Times New Roman"/>
      <w:color w:val="000000"/>
      <w:sz w:val="18"/>
      <w:szCs w:val="18"/>
      <w:shd w:val="clear" w:color="auto" w:fill="FFFFFF"/>
      <w:lang w:val="en-US" w:eastAsia="ru-RU"/>
    </w:rPr>
  </w:style>
  <w:style w:type="paragraph" w:customStyle="1" w:styleId="p7">
    <w:name w:val="p7"/>
    <w:basedOn w:val="a6"/>
    <w:uiPriority w:val="99"/>
    <w:rsid w:val="00B05718"/>
    <w:pPr>
      <w:suppressAutoHyphens w:val="0"/>
      <w:spacing w:before="100" w:beforeAutospacing="1" w:after="100" w:afterAutospacing="1"/>
      <w:ind w:firstLine="0"/>
      <w:jc w:val="left"/>
    </w:pPr>
    <w:rPr>
      <w:rFonts w:eastAsia="Times New Roman"/>
      <w:sz w:val="24"/>
      <w:szCs w:val="24"/>
      <w:lang w:eastAsia="ru-RU"/>
    </w:rPr>
  </w:style>
  <w:style w:type="character" w:customStyle="1" w:styleId="s3">
    <w:name w:val="s3"/>
    <w:basedOn w:val="a7"/>
    <w:uiPriority w:val="99"/>
    <w:rsid w:val="00B05718"/>
  </w:style>
  <w:style w:type="character" w:customStyle="1" w:styleId="s2">
    <w:name w:val="s2"/>
    <w:basedOn w:val="a7"/>
    <w:uiPriority w:val="99"/>
    <w:rsid w:val="00B05718"/>
  </w:style>
  <w:style w:type="table" w:customStyle="1" w:styleId="2100">
    <w:name w:val="Сетка таблицы210"/>
    <w:basedOn w:val="a8"/>
    <w:uiPriority w:val="59"/>
    <w:rsid w:val="00B057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pt">
    <w:name w:val="Основной текст + 11 pt"/>
    <w:uiPriority w:val="99"/>
    <w:rsid w:val="00B0571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15pt">
    <w:name w:val="Основной текст + 11;5 pt"/>
    <w:uiPriority w:val="99"/>
    <w:rsid w:val="00B05718"/>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414">
    <w:name w:val="Оглавление 41"/>
    <w:basedOn w:val="a6"/>
    <w:next w:val="a6"/>
    <w:autoRedefine/>
    <w:uiPriority w:val="39"/>
    <w:unhideWhenUsed/>
    <w:rsid w:val="00B05718"/>
    <w:pPr>
      <w:suppressAutoHyphens w:val="0"/>
      <w:spacing w:after="100" w:line="276" w:lineRule="auto"/>
      <w:ind w:left="660" w:firstLine="0"/>
      <w:jc w:val="left"/>
    </w:pPr>
    <w:rPr>
      <w:rFonts w:ascii="Calibri" w:eastAsia="Times New Roman" w:hAnsi="Calibri"/>
      <w:sz w:val="22"/>
      <w:lang w:eastAsia="ru-RU"/>
    </w:rPr>
  </w:style>
  <w:style w:type="paragraph" w:customStyle="1" w:styleId="512">
    <w:name w:val="Оглавление 51"/>
    <w:basedOn w:val="a6"/>
    <w:next w:val="a6"/>
    <w:autoRedefine/>
    <w:uiPriority w:val="39"/>
    <w:unhideWhenUsed/>
    <w:rsid w:val="00B05718"/>
    <w:pPr>
      <w:suppressAutoHyphens w:val="0"/>
      <w:spacing w:after="100" w:line="276" w:lineRule="auto"/>
      <w:ind w:left="880" w:firstLine="0"/>
      <w:jc w:val="left"/>
    </w:pPr>
    <w:rPr>
      <w:rFonts w:ascii="Calibri" w:eastAsia="Times New Roman" w:hAnsi="Calibri"/>
      <w:sz w:val="22"/>
      <w:lang w:eastAsia="ru-RU"/>
    </w:rPr>
  </w:style>
  <w:style w:type="paragraph" w:customStyle="1" w:styleId="613">
    <w:name w:val="Оглавление 61"/>
    <w:basedOn w:val="a6"/>
    <w:next w:val="a6"/>
    <w:autoRedefine/>
    <w:uiPriority w:val="39"/>
    <w:unhideWhenUsed/>
    <w:rsid w:val="00B05718"/>
    <w:pPr>
      <w:suppressAutoHyphens w:val="0"/>
      <w:spacing w:after="100" w:line="276" w:lineRule="auto"/>
      <w:ind w:left="1100" w:firstLine="0"/>
      <w:jc w:val="left"/>
    </w:pPr>
    <w:rPr>
      <w:rFonts w:ascii="Calibri" w:eastAsia="Times New Roman" w:hAnsi="Calibri"/>
      <w:sz w:val="22"/>
      <w:lang w:eastAsia="ru-RU"/>
    </w:rPr>
  </w:style>
  <w:style w:type="paragraph" w:customStyle="1" w:styleId="711">
    <w:name w:val="Оглавление 71"/>
    <w:basedOn w:val="a6"/>
    <w:next w:val="a6"/>
    <w:autoRedefine/>
    <w:uiPriority w:val="39"/>
    <w:unhideWhenUsed/>
    <w:rsid w:val="00B05718"/>
    <w:pPr>
      <w:suppressAutoHyphens w:val="0"/>
      <w:spacing w:after="100" w:line="276" w:lineRule="auto"/>
      <w:ind w:left="1320" w:firstLine="0"/>
      <w:jc w:val="left"/>
    </w:pPr>
    <w:rPr>
      <w:rFonts w:ascii="Calibri" w:eastAsia="Times New Roman" w:hAnsi="Calibri"/>
      <w:sz w:val="22"/>
      <w:lang w:eastAsia="ru-RU"/>
    </w:rPr>
  </w:style>
  <w:style w:type="paragraph" w:customStyle="1" w:styleId="811">
    <w:name w:val="Оглавление 81"/>
    <w:basedOn w:val="a6"/>
    <w:next w:val="a6"/>
    <w:autoRedefine/>
    <w:uiPriority w:val="39"/>
    <w:unhideWhenUsed/>
    <w:rsid w:val="00B05718"/>
    <w:pPr>
      <w:suppressAutoHyphens w:val="0"/>
      <w:spacing w:after="100" w:line="276" w:lineRule="auto"/>
      <w:ind w:left="1540" w:firstLine="0"/>
      <w:jc w:val="left"/>
    </w:pPr>
    <w:rPr>
      <w:rFonts w:ascii="Calibri" w:eastAsia="Times New Roman" w:hAnsi="Calibri"/>
      <w:sz w:val="22"/>
      <w:lang w:eastAsia="ru-RU"/>
    </w:rPr>
  </w:style>
  <w:style w:type="paragraph" w:customStyle="1" w:styleId="910">
    <w:name w:val="Оглавление 91"/>
    <w:basedOn w:val="a6"/>
    <w:next w:val="a6"/>
    <w:autoRedefine/>
    <w:uiPriority w:val="39"/>
    <w:unhideWhenUsed/>
    <w:rsid w:val="00B05718"/>
    <w:pPr>
      <w:suppressAutoHyphens w:val="0"/>
      <w:spacing w:after="100" w:line="276" w:lineRule="auto"/>
      <w:ind w:left="1760" w:firstLine="0"/>
      <w:jc w:val="left"/>
    </w:pPr>
    <w:rPr>
      <w:rFonts w:ascii="Calibri" w:eastAsia="Times New Roman" w:hAnsi="Calibri"/>
      <w:sz w:val="22"/>
      <w:lang w:eastAsia="ru-RU"/>
    </w:rPr>
  </w:style>
  <w:style w:type="character" w:customStyle="1" w:styleId="614">
    <w:name w:val="Заголовок 6 Знак1"/>
    <w:uiPriority w:val="9"/>
    <w:semiHidden/>
    <w:rsid w:val="00B05718"/>
    <w:rPr>
      <w:rFonts w:ascii="Calibri Light" w:eastAsia="Times New Roman" w:hAnsi="Calibri Light" w:cs="Times New Roman"/>
      <w:color w:val="1F4D78"/>
      <w:sz w:val="28"/>
      <w:szCs w:val="28"/>
      <w:lang w:val="en-US" w:eastAsia="ru-RU"/>
    </w:rPr>
  </w:style>
  <w:style w:type="character" w:customStyle="1" w:styleId="1ff1">
    <w:name w:val="Название Знак1"/>
    <w:uiPriority w:val="10"/>
    <w:rsid w:val="00B05718"/>
    <w:rPr>
      <w:rFonts w:ascii="Calibri Light" w:eastAsia="Times New Roman" w:hAnsi="Calibri Light" w:cs="Times New Roman"/>
      <w:spacing w:val="-10"/>
      <w:kern w:val="28"/>
      <w:sz w:val="56"/>
      <w:szCs w:val="56"/>
      <w:lang w:val="en-US" w:eastAsia="ru-RU"/>
    </w:rPr>
  </w:style>
  <w:style w:type="paragraph" w:styleId="affff8">
    <w:name w:val="caption"/>
    <w:basedOn w:val="a6"/>
    <w:next w:val="a6"/>
    <w:uiPriority w:val="35"/>
    <w:qFormat/>
    <w:rsid w:val="00B05718"/>
    <w:pPr>
      <w:suppressAutoHyphens w:val="0"/>
      <w:spacing w:after="200"/>
      <w:ind w:firstLine="0"/>
      <w:jc w:val="left"/>
    </w:pPr>
    <w:rPr>
      <w:rFonts w:ascii="Calibri" w:eastAsia="Times New Roman" w:hAnsi="Calibri"/>
      <w:b/>
      <w:bCs/>
      <w:color w:val="5B9BD5"/>
      <w:sz w:val="18"/>
      <w:szCs w:val="18"/>
    </w:rPr>
  </w:style>
  <w:style w:type="character" w:customStyle="1" w:styleId="affff9">
    <w:name w:val="Маркеры списка"/>
    <w:rsid w:val="00B05718"/>
    <w:rPr>
      <w:rFonts w:ascii="OpenSymbol" w:eastAsia="OpenSymbol" w:hAnsi="OpenSymbol" w:cs="OpenSymbol"/>
    </w:rPr>
  </w:style>
  <w:style w:type="character" w:customStyle="1" w:styleId="affffa">
    <w:name w:val="Символ нумерации"/>
    <w:rsid w:val="00B05718"/>
  </w:style>
  <w:style w:type="paragraph" w:customStyle="1" w:styleId="affffb">
    <w:name w:val="Заголовок"/>
    <w:basedOn w:val="a6"/>
    <w:next w:val="aff8"/>
    <w:rsid w:val="00B05718"/>
    <w:pPr>
      <w:keepNext/>
      <w:suppressAutoHyphens w:val="0"/>
      <w:spacing w:before="240" w:after="120" w:line="276" w:lineRule="auto"/>
      <w:ind w:firstLine="0"/>
      <w:jc w:val="left"/>
    </w:pPr>
    <w:rPr>
      <w:rFonts w:ascii="Liberation Sans" w:eastAsia="Droid Sans Fallback" w:hAnsi="Liberation Sans" w:cs="FreeSans"/>
      <w:szCs w:val="28"/>
      <w:lang w:eastAsia="ru-RU"/>
    </w:rPr>
  </w:style>
  <w:style w:type="paragraph" w:styleId="affffc">
    <w:name w:val="List"/>
    <w:basedOn w:val="aff8"/>
    <w:rsid w:val="00B05718"/>
    <w:pPr>
      <w:spacing w:after="140" w:line="288" w:lineRule="auto"/>
    </w:pPr>
    <w:rPr>
      <w:rFonts w:ascii="Calibri" w:eastAsia="Times New Roman" w:hAnsi="Calibri" w:cs="FreeSans"/>
      <w:lang w:eastAsia="ru-RU"/>
    </w:rPr>
  </w:style>
  <w:style w:type="paragraph" w:customStyle="1" w:styleId="1ff2">
    <w:name w:val="Указатель1"/>
    <w:basedOn w:val="a6"/>
    <w:rsid w:val="00B05718"/>
    <w:pPr>
      <w:suppressLineNumbers/>
      <w:suppressAutoHyphens w:val="0"/>
      <w:spacing w:after="200" w:line="276" w:lineRule="auto"/>
      <w:ind w:firstLine="0"/>
      <w:jc w:val="left"/>
    </w:pPr>
    <w:rPr>
      <w:rFonts w:ascii="Calibri" w:eastAsia="Times New Roman" w:hAnsi="Calibri" w:cs="FreeSans"/>
      <w:sz w:val="22"/>
      <w:lang w:eastAsia="ru-RU"/>
    </w:rPr>
  </w:style>
  <w:style w:type="paragraph" w:customStyle="1" w:styleId="1-31">
    <w:name w:val="Средняя заливка 1 - Акцент 31"/>
    <w:basedOn w:val="a6"/>
    <w:next w:val="a6"/>
    <w:link w:val="1-3"/>
    <w:uiPriority w:val="29"/>
    <w:qFormat/>
    <w:rsid w:val="00B05718"/>
    <w:pPr>
      <w:suppressAutoHyphens w:val="0"/>
      <w:spacing w:after="200" w:line="276" w:lineRule="auto"/>
      <w:ind w:firstLine="0"/>
      <w:jc w:val="left"/>
    </w:pPr>
    <w:rPr>
      <w:rFonts w:ascii="Calibri" w:eastAsia="Times New Roman" w:hAnsi="Calibri"/>
      <w:i/>
      <w:iCs/>
      <w:color w:val="000000"/>
      <w:sz w:val="20"/>
      <w:szCs w:val="20"/>
      <w:lang w:eastAsia="ru-RU"/>
    </w:rPr>
  </w:style>
  <w:style w:type="character" w:customStyle="1" w:styleId="1-3">
    <w:name w:val="Средняя заливка 1 - Акцент 3 Знак"/>
    <w:link w:val="1-31"/>
    <w:uiPriority w:val="29"/>
    <w:rsid w:val="00B05718"/>
    <w:rPr>
      <w:rFonts w:ascii="Calibri" w:eastAsia="Times New Roman" w:hAnsi="Calibri" w:cs="Times New Roman"/>
      <w:i/>
      <w:iCs/>
      <w:color w:val="000000"/>
      <w:sz w:val="20"/>
      <w:szCs w:val="20"/>
      <w:lang w:eastAsia="ru-RU"/>
    </w:rPr>
  </w:style>
  <w:style w:type="character" w:customStyle="1" w:styleId="513">
    <w:name w:val="Таблица простая 51"/>
    <w:uiPriority w:val="31"/>
    <w:qFormat/>
    <w:rsid w:val="00B05718"/>
    <w:rPr>
      <w:smallCaps/>
      <w:color w:val="DA1F28"/>
      <w:u w:val="single"/>
    </w:rPr>
  </w:style>
  <w:style w:type="character" w:customStyle="1" w:styleId="1ff3">
    <w:name w:val="Сетка таблицы светлая1"/>
    <w:uiPriority w:val="32"/>
    <w:qFormat/>
    <w:rsid w:val="00B05718"/>
    <w:rPr>
      <w:b/>
      <w:bCs/>
      <w:smallCaps/>
      <w:color w:val="DA1F28"/>
      <w:spacing w:val="5"/>
      <w:u w:val="single"/>
    </w:rPr>
  </w:style>
  <w:style w:type="character" w:customStyle="1" w:styleId="-110">
    <w:name w:val="Таблица-сетка 1 светлая1"/>
    <w:uiPriority w:val="33"/>
    <w:qFormat/>
    <w:rsid w:val="00B05718"/>
    <w:rPr>
      <w:b/>
      <w:bCs/>
      <w:smallCaps/>
      <w:spacing w:val="5"/>
    </w:rPr>
  </w:style>
  <w:style w:type="numbering" w:customStyle="1" w:styleId="173">
    <w:name w:val="Нет списка17"/>
    <w:next w:val="a9"/>
    <w:uiPriority w:val="99"/>
    <w:semiHidden/>
    <w:unhideWhenUsed/>
    <w:rsid w:val="00B05718"/>
  </w:style>
  <w:style w:type="numbering" w:customStyle="1" w:styleId="183">
    <w:name w:val="Нет списка18"/>
    <w:next w:val="a9"/>
    <w:uiPriority w:val="99"/>
    <w:semiHidden/>
    <w:unhideWhenUsed/>
    <w:rsid w:val="00B05718"/>
  </w:style>
  <w:style w:type="table" w:customStyle="1" w:styleId="340">
    <w:name w:val="Сетка таблицы34"/>
    <w:basedOn w:val="a8"/>
    <w:next w:val="aff2"/>
    <w:uiPriority w:val="59"/>
    <w:rsid w:val="00B0571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8"/>
    <w:next w:val="aff2"/>
    <w:uiPriority w:val="59"/>
    <w:rsid w:val="00B0571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
    <w:next w:val="a9"/>
    <w:uiPriority w:val="99"/>
    <w:semiHidden/>
    <w:unhideWhenUsed/>
    <w:rsid w:val="00B05718"/>
  </w:style>
  <w:style w:type="numbering" w:customStyle="1" w:styleId="233">
    <w:name w:val="Нет списка23"/>
    <w:next w:val="a9"/>
    <w:uiPriority w:val="99"/>
    <w:semiHidden/>
    <w:unhideWhenUsed/>
    <w:rsid w:val="00B05718"/>
  </w:style>
  <w:style w:type="table" w:customStyle="1" w:styleId="2130">
    <w:name w:val="Сетка таблицы213"/>
    <w:basedOn w:val="a8"/>
    <w:next w:val="aff2"/>
    <w:uiPriority w:val="59"/>
    <w:rsid w:val="00B0571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
    <w:name w:val="Нет списка33"/>
    <w:next w:val="a9"/>
    <w:uiPriority w:val="99"/>
    <w:semiHidden/>
    <w:unhideWhenUsed/>
    <w:rsid w:val="00B05718"/>
  </w:style>
  <w:style w:type="table" w:customStyle="1" w:styleId="350">
    <w:name w:val="Сетка таблицы35"/>
    <w:basedOn w:val="a8"/>
    <w:next w:val="aff2"/>
    <w:uiPriority w:val="59"/>
    <w:rsid w:val="00B0571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2">
    <w:name w:val="Нет списка43"/>
    <w:next w:val="a9"/>
    <w:uiPriority w:val="99"/>
    <w:semiHidden/>
    <w:unhideWhenUsed/>
    <w:rsid w:val="00B05718"/>
  </w:style>
  <w:style w:type="table" w:customStyle="1" w:styleId="440">
    <w:name w:val="Сетка таблицы44"/>
    <w:basedOn w:val="a8"/>
    <w:next w:val="aff2"/>
    <w:uiPriority w:val="59"/>
    <w:rsid w:val="00B0571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3">
    <w:name w:val="Нет списка52"/>
    <w:next w:val="a9"/>
    <w:uiPriority w:val="99"/>
    <w:semiHidden/>
    <w:unhideWhenUsed/>
    <w:rsid w:val="00B05718"/>
  </w:style>
  <w:style w:type="numbering" w:customStyle="1" w:styleId="623">
    <w:name w:val="Нет списка62"/>
    <w:next w:val="a9"/>
    <w:uiPriority w:val="99"/>
    <w:semiHidden/>
    <w:unhideWhenUsed/>
    <w:rsid w:val="00B05718"/>
  </w:style>
  <w:style w:type="table" w:customStyle="1" w:styleId="630">
    <w:name w:val="Сетка таблицы63"/>
    <w:basedOn w:val="a8"/>
    <w:next w:val="aff2"/>
    <w:uiPriority w:val="59"/>
    <w:rsid w:val="00B0571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8"/>
    <w:next w:val="aff2"/>
    <w:uiPriority w:val="59"/>
    <w:rsid w:val="00B0571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8"/>
    <w:next w:val="aff2"/>
    <w:uiPriority w:val="59"/>
    <w:rsid w:val="00B0571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
    <w:name w:val="Сетка таблицы113"/>
    <w:basedOn w:val="a8"/>
    <w:next w:val="aff2"/>
    <w:uiPriority w:val="59"/>
    <w:rsid w:val="00B0571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8"/>
    <w:next w:val="aff2"/>
    <w:uiPriority w:val="59"/>
    <w:rsid w:val="00B0571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2">
    <w:name w:val="Нет списка71"/>
    <w:next w:val="a9"/>
    <w:uiPriority w:val="99"/>
    <w:semiHidden/>
    <w:unhideWhenUsed/>
    <w:rsid w:val="00B05718"/>
  </w:style>
  <w:style w:type="table" w:customStyle="1" w:styleId="1320">
    <w:name w:val="Сетка таблицы132"/>
    <w:basedOn w:val="a8"/>
    <w:next w:val="aff2"/>
    <w:uiPriority w:val="39"/>
    <w:rsid w:val="00B057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3">
    <w:name w:val="Нет списка19"/>
    <w:next w:val="a9"/>
    <w:uiPriority w:val="99"/>
    <w:semiHidden/>
    <w:unhideWhenUsed/>
    <w:rsid w:val="00B05718"/>
  </w:style>
  <w:style w:type="numbering" w:customStyle="1" w:styleId="1101">
    <w:name w:val="Нет списка110"/>
    <w:next w:val="a9"/>
    <w:uiPriority w:val="99"/>
    <w:semiHidden/>
    <w:unhideWhenUsed/>
    <w:rsid w:val="00B05718"/>
  </w:style>
  <w:style w:type="table" w:customStyle="1" w:styleId="360">
    <w:name w:val="Сетка таблицы36"/>
    <w:basedOn w:val="a8"/>
    <w:next w:val="aff2"/>
    <w:uiPriority w:val="59"/>
    <w:rsid w:val="00B0571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8"/>
    <w:next w:val="aff2"/>
    <w:uiPriority w:val="59"/>
    <w:rsid w:val="00B0571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
    <w:next w:val="a9"/>
    <w:uiPriority w:val="99"/>
    <w:semiHidden/>
    <w:unhideWhenUsed/>
    <w:rsid w:val="00B05718"/>
  </w:style>
  <w:style w:type="numbering" w:customStyle="1" w:styleId="243">
    <w:name w:val="Нет списка24"/>
    <w:next w:val="a9"/>
    <w:uiPriority w:val="99"/>
    <w:semiHidden/>
    <w:unhideWhenUsed/>
    <w:rsid w:val="00B05718"/>
  </w:style>
  <w:style w:type="table" w:customStyle="1" w:styleId="2140">
    <w:name w:val="Сетка таблицы214"/>
    <w:basedOn w:val="a8"/>
    <w:next w:val="aff2"/>
    <w:uiPriority w:val="59"/>
    <w:rsid w:val="00B0571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9"/>
    <w:uiPriority w:val="99"/>
    <w:semiHidden/>
    <w:unhideWhenUsed/>
    <w:rsid w:val="00B05718"/>
  </w:style>
  <w:style w:type="table" w:customStyle="1" w:styleId="370">
    <w:name w:val="Сетка таблицы37"/>
    <w:basedOn w:val="a8"/>
    <w:next w:val="aff2"/>
    <w:uiPriority w:val="59"/>
    <w:rsid w:val="00B0571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1">
    <w:name w:val="Нет списка44"/>
    <w:next w:val="a9"/>
    <w:uiPriority w:val="99"/>
    <w:semiHidden/>
    <w:unhideWhenUsed/>
    <w:rsid w:val="00B05718"/>
  </w:style>
  <w:style w:type="table" w:customStyle="1" w:styleId="450">
    <w:name w:val="Сетка таблицы45"/>
    <w:basedOn w:val="a8"/>
    <w:next w:val="aff2"/>
    <w:uiPriority w:val="59"/>
    <w:rsid w:val="00B0571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0">
    <w:name w:val="Нет списка53"/>
    <w:next w:val="a9"/>
    <w:uiPriority w:val="99"/>
    <w:semiHidden/>
    <w:unhideWhenUsed/>
    <w:rsid w:val="00B05718"/>
  </w:style>
  <w:style w:type="numbering" w:customStyle="1" w:styleId="631">
    <w:name w:val="Нет списка63"/>
    <w:next w:val="a9"/>
    <w:uiPriority w:val="99"/>
    <w:semiHidden/>
    <w:unhideWhenUsed/>
    <w:rsid w:val="00B05718"/>
  </w:style>
  <w:style w:type="table" w:customStyle="1" w:styleId="640">
    <w:name w:val="Сетка таблицы64"/>
    <w:basedOn w:val="a8"/>
    <w:next w:val="aff2"/>
    <w:uiPriority w:val="59"/>
    <w:rsid w:val="00B0571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8"/>
    <w:next w:val="aff2"/>
    <w:uiPriority w:val="59"/>
    <w:rsid w:val="00B0571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8"/>
    <w:next w:val="aff2"/>
    <w:uiPriority w:val="59"/>
    <w:rsid w:val="00B0571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
    <w:name w:val="Сетка таблицы115"/>
    <w:basedOn w:val="a8"/>
    <w:next w:val="aff2"/>
    <w:uiPriority w:val="59"/>
    <w:rsid w:val="00B0571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8"/>
    <w:next w:val="aff2"/>
    <w:uiPriority w:val="59"/>
    <w:rsid w:val="00B0571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
    <w:name w:val="Нет списка72"/>
    <w:next w:val="a9"/>
    <w:uiPriority w:val="99"/>
    <w:semiHidden/>
    <w:unhideWhenUsed/>
    <w:rsid w:val="00B05718"/>
  </w:style>
  <w:style w:type="table" w:customStyle="1" w:styleId="1330">
    <w:name w:val="Сетка таблицы133"/>
    <w:basedOn w:val="a8"/>
    <w:next w:val="aff2"/>
    <w:uiPriority w:val="39"/>
    <w:rsid w:val="00B057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2">
    <w:name w:val="Нет списка81"/>
    <w:next w:val="a9"/>
    <w:uiPriority w:val="99"/>
    <w:semiHidden/>
    <w:unhideWhenUsed/>
    <w:rsid w:val="00B05718"/>
  </w:style>
  <w:style w:type="numbering" w:customStyle="1" w:styleId="911">
    <w:name w:val="Нет списка91"/>
    <w:next w:val="a9"/>
    <w:semiHidden/>
    <w:unhideWhenUsed/>
    <w:rsid w:val="00B05718"/>
  </w:style>
  <w:style w:type="table" w:customStyle="1" w:styleId="215">
    <w:name w:val="Сетка таблицы215"/>
    <w:basedOn w:val="a8"/>
    <w:next w:val="aff2"/>
    <w:uiPriority w:val="59"/>
    <w:rsid w:val="00B0571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0">
    <w:name w:val="Сетка таблицы222"/>
    <w:basedOn w:val="a8"/>
    <w:next w:val="aff2"/>
    <w:uiPriority w:val="59"/>
    <w:rsid w:val="00B0571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10">
    <w:name w:val="Нет списка101"/>
    <w:next w:val="a9"/>
    <w:uiPriority w:val="99"/>
    <w:semiHidden/>
    <w:unhideWhenUsed/>
    <w:rsid w:val="00B05718"/>
  </w:style>
  <w:style w:type="table" w:customStyle="1" w:styleId="2320">
    <w:name w:val="Сетка таблицы232"/>
    <w:basedOn w:val="a8"/>
    <w:next w:val="aff2"/>
    <w:uiPriority w:val="59"/>
    <w:rsid w:val="00B0571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1">
    <w:name w:val="Нет списка122"/>
    <w:next w:val="a9"/>
    <w:uiPriority w:val="99"/>
    <w:semiHidden/>
    <w:unhideWhenUsed/>
    <w:rsid w:val="00B05718"/>
  </w:style>
  <w:style w:type="numbering" w:customStyle="1" w:styleId="1311">
    <w:name w:val="Нет списка131"/>
    <w:next w:val="a9"/>
    <w:uiPriority w:val="99"/>
    <w:semiHidden/>
    <w:unhideWhenUsed/>
    <w:rsid w:val="00B05718"/>
  </w:style>
  <w:style w:type="numbering" w:customStyle="1" w:styleId="1410">
    <w:name w:val="Нет списка141"/>
    <w:next w:val="a9"/>
    <w:uiPriority w:val="99"/>
    <w:semiHidden/>
    <w:unhideWhenUsed/>
    <w:rsid w:val="00B05718"/>
  </w:style>
  <w:style w:type="numbering" w:customStyle="1" w:styleId="1510">
    <w:name w:val="Нет списка151"/>
    <w:next w:val="a9"/>
    <w:uiPriority w:val="99"/>
    <w:semiHidden/>
    <w:unhideWhenUsed/>
    <w:rsid w:val="00B05718"/>
  </w:style>
  <w:style w:type="table" w:customStyle="1" w:styleId="313">
    <w:name w:val="Сетка таблицы313"/>
    <w:basedOn w:val="a8"/>
    <w:next w:val="aff2"/>
    <w:uiPriority w:val="59"/>
    <w:rsid w:val="00B0571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0">
    <w:name w:val="Сетка таблицы38"/>
    <w:basedOn w:val="a8"/>
    <w:next w:val="aff2"/>
    <w:uiPriority w:val="59"/>
    <w:rsid w:val="00B057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8"/>
    <w:next w:val="aff2"/>
    <w:uiPriority w:val="59"/>
    <w:rsid w:val="00B0571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90">
    <w:name w:val="Сетка таблицы39"/>
    <w:basedOn w:val="a8"/>
    <w:next w:val="aff2"/>
    <w:uiPriority w:val="59"/>
    <w:rsid w:val="00B0571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4">
    <w:name w:val="Нет списка20"/>
    <w:next w:val="a9"/>
    <w:uiPriority w:val="99"/>
    <w:semiHidden/>
    <w:unhideWhenUsed/>
    <w:rsid w:val="00B05718"/>
  </w:style>
  <w:style w:type="paragraph" w:customStyle="1" w:styleId="xl68">
    <w:name w:val="xl68"/>
    <w:basedOn w:val="a6"/>
    <w:rsid w:val="00B0571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9">
    <w:name w:val="xl69"/>
    <w:basedOn w:val="a6"/>
    <w:rsid w:val="00B05718"/>
    <w:pPr>
      <w:pBdr>
        <w:top w:val="single" w:sz="4" w:space="0" w:color="auto"/>
        <w:left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70">
    <w:name w:val="xl70"/>
    <w:basedOn w:val="a6"/>
    <w:rsid w:val="00B05718"/>
    <w:pPr>
      <w:pBdr>
        <w:top w:val="single" w:sz="4" w:space="0" w:color="auto"/>
        <w:left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71">
    <w:name w:val="xl71"/>
    <w:basedOn w:val="a6"/>
    <w:rsid w:val="00B0571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pPr>
    <w:rPr>
      <w:rFonts w:eastAsia="Times New Roman"/>
      <w:sz w:val="26"/>
      <w:szCs w:val="26"/>
      <w:lang w:eastAsia="ru-RU"/>
    </w:rPr>
  </w:style>
  <w:style w:type="table" w:customStyle="1" w:styleId="400">
    <w:name w:val="Сетка таблицы40"/>
    <w:basedOn w:val="a8"/>
    <w:next w:val="aff2"/>
    <w:uiPriority w:val="59"/>
    <w:rsid w:val="00B0571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8"/>
    <w:next w:val="aff2"/>
    <w:uiPriority w:val="59"/>
    <w:rsid w:val="00B0571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8"/>
    <w:next w:val="aff2"/>
    <w:uiPriority w:val="59"/>
    <w:rsid w:val="00B0571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2">
    <w:name w:val="Обычный2"/>
    <w:rsid w:val="00B05718"/>
    <w:pPr>
      <w:spacing w:after="0"/>
    </w:pPr>
    <w:rPr>
      <w:rFonts w:ascii="Arial" w:eastAsia="Arial" w:hAnsi="Arial" w:cs="Arial"/>
      <w:color w:val="000000"/>
      <w:lang w:eastAsia="ru-RU"/>
    </w:rPr>
  </w:style>
  <w:style w:type="paragraph" w:customStyle="1" w:styleId="3fb">
    <w:name w:val="Обычный3"/>
    <w:rsid w:val="00B05718"/>
    <w:pPr>
      <w:spacing w:after="0"/>
    </w:pPr>
    <w:rPr>
      <w:rFonts w:ascii="Arial" w:eastAsia="Arial" w:hAnsi="Arial" w:cs="Arial"/>
      <w:color w:val="000000"/>
      <w:lang w:eastAsia="ru-RU"/>
    </w:rPr>
  </w:style>
  <w:style w:type="paragraph" w:styleId="3fc">
    <w:name w:val="Body Text Indent 3"/>
    <w:basedOn w:val="a6"/>
    <w:link w:val="3fd"/>
    <w:uiPriority w:val="99"/>
    <w:semiHidden/>
    <w:unhideWhenUsed/>
    <w:rsid w:val="00B05718"/>
    <w:pPr>
      <w:suppressAutoHyphens w:val="0"/>
      <w:spacing w:after="120" w:line="276" w:lineRule="auto"/>
      <w:ind w:left="283" w:firstLine="0"/>
      <w:jc w:val="left"/>
    </w:pPr>
    <w:rPr>
      <w:rFonts w:ascii="Calibri" w:hAnsi="Calibri"/>
      <w:sz w:val="16"/>
      <w:szCs w:val="16"/>
    </w:rPr>
  </w:style>
  <w:style w:type="character" w:customStyle="1" w:styleId="3fd">
    <w:name w:val="Основной текст с отступом 3 Знак"/>
    <w:basedOn w:val="a7"/>
    <w:link w:val="3fc"/>
    <w:uiPriority w:val="99"/>
    <w:semiHidden/>
    <w:rsid w:val="00B05718"/>
    <w:rPr>
      <w:rFonts w:ascii="Calibri" w:eastAsia="Calibri" w:hAnsi="Calibri" w:cs="Times New Roman"/>
      <w:sz w:val="16"/>
      <w:szCs w:val="16"/>
    </w:rPr>
  </w:style>
  <w:style w:type="paragraph" w:customStyle="1" w:styleId="Standard">
    <w:name w:val="Standard"/>
    <w:rsid w:val="00B05718"/>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Textbody">
    <w:name w:val="Text body"/>
    <w:basedOn w:val="Standard"/>
    <w:rsid w:val="00B05718"/>
    <w:pPr>
      <w:spacing w:after="140" w:line="288" w:lineRule="auto"/>
    </w:pPr>
  </w:style>
  <w:style w:type="paragraph" w:customStyle="1" w:styleId="TableContents">
    <w:name w:val="Table Contents"/>
    <w:basedOn w:val="Standard"/>
    <w:rsid w:val="00B05718"/>
  </w:style>
  <w:style w:type="paragraph" w:customStyle="1" w:styleId="Footnote">
    <w:name w:val="Footnote"/>
    <w:basedOn w:val="Standard"/>
    <w:rsid w:val="00B05718"/>
    <w:pPr>
      <w:suppressLineNumbers/>
      <w:ind w:left="339" w:hanging="339"/>
    </w:pPr>
    <w:rPr>
      <w:sz w:val="20"/>
      <w:szCs w:val="20"/>
    </w:rPr>
  </w:style>
  <w:style w:type="numbering" w:customStyle="1" w:styleId="WWNum6">
    <w:name w:val="WWNum6"/>
    <w:basedOn w:val="a9"/>
    <w:rsid w:val="00B05718"/>
    <w:pPr>
      <w:numPr>
        <w:numId w:val="114"/>
      </w:numPr>
    </w:pPr>
  </w:style>
  <w:style w:type="numbering" w:customStyle="1" w:styleId="WWNum2">
    <w:name w:val="WWNum2"/>
    <w:basedOn w:val="a9"/>
    <w:rsid w:val="00B05718"/>
    <w:pPr>
      <w:numPr>
        <w:numId w:val="115"/>
      </w:numPr>
    </w:pPr>
  </w:style>
  <w:style w:type="numbering" w:customStyle="1" w:styleId="WWNum3">
    <w:name w:val="WWNum3"/>
    <w:basedOn w:val="a9"/>
    <w:rsid w:val="00B05718"/>
    <w:pPr>
      <w:numPr>
        <w:numId w:val="116"/>
      </w:numPr>
    </w:pPr>
  </w:style>
  <w:style w:type="paragraph" w:customStyle="1" w:styleId="a3">
    <w:name w:val="Перечисление"/>
    <w:basedOn w:val="-310"/>
    <w:link w:val="affffd"/>
    <w:uiPriority w:val="99"/>
    <w:qFormat/>
    <w:rsid w:val="00B05718"/>
    <w:pPr>
      <w:numPr>
        <w:numId w:val="117"/>
      </w:numPr>
      <w:suppressAutoHyphens w:val="0"/>
      <w:spacing w:after="60" w:line="240" w:lineRule="auto"/>
      <w:contextualSpacing w:val="0"/>
    </w:pPr>
    <w:rPr>
      <w:sz w:val="20"/>
      <w:szCs w:val="20"/>
    </w:rPr>
  </w:style>
  <w:style w:type="character" w:customStyle="1" w:styleId="affffd">
    <w:name w:val="Перечисление Знак"/>
    <w:link w:val="a3"/>
    <w:uiPriority w:val="99"/>
    <w:rsid w:val="00B05718"/>
    <w:rPr>
      <w:rFonts w:ascii="Times New Roman" w:eastAsia="Calibri" w:hAnsi="Times New Roman" w:cs="Times New Roman"/>
      <w:sz w:val="20"/>
      <w:szCs w:val="20"/>
    </w:rPr>
  </w:style>
  <w:style w:type="paragraph" w:customStyle="1" w:styleId="a1">
    <w:name w:val="НОМЕРА"/>
    <w:basedOn w:val="afa"/>
    <w:link w:val="affffe"/>
    <w:uiPriority w:val="99"/>
    <w:qFormat/>
    <w:rsid w:val="00B05718"/>
    <w:pPr>
      <w:numPr>
        <w:numId w:val="122"/>
      </w:numPr>
      <w:spacing w:before="0" w:beforeAutospacing="0" w:after="0" w:afterAutospacing="0" w:line="240" w:lineRule="auto"/>
      <w:jc w:val="both"/>
    </w:pPr>
    <w:rPr>
      <w:rFonts w:ascii="Arial Narrow" w:eastAsia="Calibri" w:hAnsi="Arial Narrow"/>
      <w:sz w:val="18"/>
      <w:szCs w:val="18"/>
    </w:rPr>
  </w:style>
  <w:style w:type="character" w:customStyle="1" w:styleId="affffe">
    <w:name w:val="НОМЕРА Знак"/>
    <w:link w:val="a1"/>
    <w:uiPriority w:val="99"/>
    <w:rsid w:val="00B05718"/>
    <w:rPr>
      <w:rFonts w:ascii="Arial Narrow" w:eastAsia="Calibri" w:hAnsi="Arial Narrow" w:cs="Times New Roman"/>
      <w:sz w:val="18"/>
      <w:szCs w:val="18"/>
    </w:rPr>
  </w:style>
  <w:style w:type="paragraph" w:customStyle="1" w:styleId="-311">
    <w:name w:val="Светлый список - Акцент 31"/>
    <w:hidden/>
    <w:uiPriority w:val="99"/>
    <w:semiHidden/>
    <w:rsid w:val="00B05718"/>
    <w:pPr>
      <w:spacing w:after="0" w:line="240" w:lineRule="auto"/>
    </w:pPr>
    <w:rPr>
      <w:rFonts w:ascii="Times New Roman" w:eastAsia="Calibri" w:hAnsi="Times New Roman" w:cs="Times New Roman"/>
      <w:sz w:val="28"/>
    </w:rPr>
  </w:style>
  <w:style w:type="paragraph" w:customStyle="1" w:styleId="4f4">
    <w:name w:val="Обычный4"/>
    <w:rsid w:val="00B05718"/>
    <w:pPr>
      <w:spacing w:after="0" w:line="360" w:lineRule="auto"/>
      <w:ind w:firstLine="709"/>
      <w:jc w:val="both"/>
    </w:pPr>
    <w:rPr>
      <w:rFonts w:ascii="Times New Roman" w:eastAsia="Times New Roman" w:hAnsi="Times New Roman" w:cs="Times New Roman"/>
      <w:color w:val="000000"/>
      <w:sz w:val="28"/>
      <w:szCs w:val="28"/>
      <w:lang w:eastAsia="ru-RU"/>
    </w:rPr>
  </w:style>
  <w:style w:type="paragraph" w:styleId="afffff">
    <w:name w:val="Plain Text"/>
    <w:basedOn w:val="a6"/>
    <w:link w:val="afffff0"/>
    <w:rsid w:val="00B05718"/>
    <w:pPr>
      <w:suppressAutoHyphens w:val="0"/>
      <w:spacing w:line="240" w:lineRule="auto"/>
      <w:ind w:firstLine="0"/>
      <w:jc w:val="left"/>
    </w:pPr>
    <w:rPr>
      <w:rFonts w:ascii="Consolas" w:hAnsi="Consolas"/>
      <w:sz w:val="21"/>
      <w:szCs w:val="21"/>
      <w:lang w:val="en-US" w:bidi="en-US"/>
    </w:rPr>
  </w:style>
  <w:style w:type="character" w:customStyle="1" w:styleId="afffff0">
    <w:name w:val="Текст Знак"/>
    <w:basedOn w:val="a7"/>
    <w:link w:val="afffff"/>
    <w:rsid w:val="00B05718"/>
    <w:rPr>
      <w:rFonts w:ascii="Consolas" w:eastAsia="Calibri" w:hAnsi="Consolas" w:cs="Times New Roman"/>
      <w:sz w:val="21"/>
      <w:szCs w:val="21"/>
      <w:lang w:val="en-US" w:bidi="en-US"/>
    </w:rPr>
  </w:style>
  <w:style w:type="paragraph" w:customStyle="1" w:styleId="LO-normal">
    <w:name w:val="LO-normal"/>
    <w:uiPriority w:val="99"/>
    <w:rsid w:val="00B05718"/>
    <w:pPr>
      <w:autoSpaceDE w:val="0"/>
      <w:autoSpaceDN w:val="0"/>
      <w:adjustRightInd w:val="0"/>
      <w:spacing w:after="0"/>
    </w:pPr>
    <w:rPr>
      <w:rFonts w:ascii="Arial" w:eastAsia="Times New Roman" w:hAnsi="Liberation Serif" w:cs="Arial"/>
      <w:color w:val="000000"/>
      <w:kern w:val="1"/>
      <w:lang w:val="en-US" w:eastAsia="zh-CN" w:bidi="en-US"/>
    </w:rPr>
  </w:style>
  <w:style w:type="character" w:customStyle="1" w:styleId="diff-chunk">
    <w:name w:val="diff-chunk"/>
    <w:basedOn w:val="a7"/>
    <w:rsid w:val="00B05718"/>
  </w:style>
  <w:style w:type="paragraph" w:customStyle="1" w:styleId="2ff3">
    <w:name w:val="Абзац списка2"/>
    <w:basedOn w:val="a6"/>
    <w:rsid w:val="00B05718"/>
    <w:pPr>
      <w:suppressAutoHyphens w:val="0"/>
      <w:spacing w:after="200" w:line="276" w:lineRule="auto"/>
      <w:ind w:left="720" w:firstLine="0"/>
      <w:jc w:val="left"/>
    </w:pPr>
    <w:rPr>
      <w:rFonts w:ascii="Calibri" w:eastAsia="Times New Roman" w:hAnsi="Calibri"/>
      <w:sz w:val="22"/>
      <w:lang w:eastAsia="ru-RU"/>
    </w:rPr>
  </w:style>
  <w:style w:type="paragraph" w:styleId="afffff1">
    <w:name w:val="List Paragraph"/>
    <w:basedOn w:val="a6"/>
    <w:uiPriority w:val="1"/>
    <w:qFormat/>
    <w:rsid w:val="00B05718"/>
    <w:pPr>
      <w:suppressAutoHyphens w:val="0"/>
      <w:spacing w:after="200" w:line="276" w:lineRule="auto"/>
      <w:ind w:left="720" w:firstLine="0"/>
      <w:contextualSpacing/>
      <w:jc w:val="left"/>
    </w:pPr>
    <w:rPr>
      <w:rFonts w:ascii="Calibri" w:hAnsi="Calibri"/>
      <w:sz w:val="22"/>
    </w:rPr>
  </w:style>
  <w:style w:type="table" w:customStyle="1" w:styleId="480">
    <w:name w:val="Сетка таблицы48"/>
    <w:basedOn w:val="a8"/>
    <w:next w:val="aff2"/>
    <w:uiPriority w:val="59"/>
    <w:rsid w:val="00B0571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8"/>
    <w:next w:val="aff2"/>
    <w:uiPriority w:val="59"/>
    <w:rsid w:val="00B0571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2">
    <w:name w:val="No Spacing"/>
    <w:uiPriority w:val="1"/>
    <w:qFormat/>
    <w:rsid w:val="006B4E18"/>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hyperlink" Target="http://skiv.instrao.ru/bank-zadaniy/" TargetMode="Externa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6.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http://www.consultant.ru/document/cons_doc_LAW_389560/" TargetMode="Externa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hyperlink" Target="http://www.consultant.ru/document/cons_doc_LAW_99661/?dst=100004" TargetMode="External"/><Relationship Id="rId28" Type="http://schemas.openxmlformats.org/officeDocument/2006/relationships/footer" Target="footer3.xml"/><Relationship Id="rId10" Type="http://schemas.openxmlformats.org/officeDocument/2006/relationships/image" Target="media/image2.wmf"/><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hyperlink" Target="consultantplus://offline/ref=7ABCF3F04028D109116B2191643291783C10185B30D08A7337CB4C146C34072F1419DDA662D0F9K8o9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CE2FC-2F80-41E0-A101-371933B51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104532</Words>
  <Characters>595837</Characters>
  <Application>Microsoft Office Word</Application>
  <DocSecurity>0</DocSecurity>
  <Lines>4965</Lines>
  <Paragraphs>1397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 истории</cp:lastModifiedBy>
  <cp:revision>16</cp:revision>
  <cp:lastPrinted>2021-02-01T10:54:00Z</cp:lastPrinted>
  <dcterms:created xsi:type="dcterms:W3CDTF">2002-12-31T21:02:00Z</dcterms:created>
  <dcterms:modified xsi:type="dcterms:W3CDTF">2022-11-08T10:39:00Z</dcterms:modified>
</cp:coreProperties>
</file>