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1B" w:rsidRDefault="0004281B" w:rsidP="0004281B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Утверждаю:</w:t>
      </w: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Директор школы__________</w:t>
      </w: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Л.Г. Светлова</w:t>
      </w: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</w:p>
    <w:p w:rsidR="0004281B" w:rsidRDefault="0004281B" w:rsidP="0004281B">
      <w:pPr>
        <w:pStyle w:val="a4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D169CF">
        <w:rPr>
          <w:rFonts w:ascii="Times New Roman" w:hAnsi="Times New Roman"/>
        </w:rPr>
        <w:t xml:space="preserve">            Приказ от 11.06.2020</w:t>
      </w:r>
      <w:r>
        <w:rPr>
          <w:rFonts w:ascii="Times New Roman" w:hAnsi="Times New Roman"/>
        </w:rPr>
        <w:t xml:space="preserve"> г. </w:t>
      </w:r>
      <w:r>
        <w:rPr>
          <w:rFonts w:ascii="Times New Roman" w:hAnsi="Times New Roman"/>
          <w:u w:val="single"/>
        </w:rPr>
        <w:t>№</w:t>
      </w: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</w:p>
    <w:p w:rsidR="0004281B" w:rsidRDefault="0004281B" w:rsidP="0004281B">
      <w:pPr>
        <w:pStyle w:val="a4"/>
        <w:jc w:val="center"/>
        <w:rPr>
          <w:rFonts w:ascii="Times New Roman" w:hAnsi="Times New Roman"/>
        </w:rPr>
      </w:pPr>
    </w:p>
    <w:p w:rsidR="0004281B" w:rsidRDefault="006620A0" w:rsidP="0004281B">
      <w:pPr>
        <w:pStyle w:val="a4"/>
        <w:jc w:val="right"/>
        <w:rPr>
          <w:rFonts w:ascii="Times New Roman" w:hAnsi="Times New Roman"/>
        </w:rPr>
      </w:pPr>
      <w:r w:rsidRPr="006620A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4.5pt;margin-top:128.9pt;width:561pt;height:280.2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vROAIAAFUEAAAOAAAAZHJzL2Uyb0RvYy54bWysVM1uGjEQvlfqO1i+lwUCSVixRDQRVSWU&#10;RCJVzsZrsyutPZZt2KUv06foqVKfgUfq2LsQmuRU9eKdP49n5vtmpzeNqshOWFeCzuig16dEaA55&#10;qTcZ/fa0+HRNifNM56wCLTK6F47ezD5+mNYmFUMooMqFJZhEu7Q2GS28N2mSOF4IxVwPjNDolGAV&#10;86jaTZJbVmN2VSXDfv8yqcHmxgIXzqH1rnXSWcwvpeD+QUonPKkyirX5eNp4rsOZzKYs3VhmipJ3&#10;ZbB/qEKxUuOjp1R3zDOyteWbVKrkFhxI3+OgEpCy5CL2gN0M+q+6WRXMiNgLDseZ05jc/0vL73eP&#10;lpR5RkeUaKYQosOPw+/Dr8NPMgrTqY1LMWhlMMw3n6FBlI92h8bQdCOtCl9sh6Af57w/zVY0nnA0&#10;jicXk6sJujj6LoaTy+H1OORJXq4b6/wXAYoEIaMWwYszZbul823oMSS8pmFRVlUEsNJ/GTBnaxGR&#10;Ad3t0ElbcZB8s2669taQ77E7Cy07nOGLEitYMucfmUU6YNVIcf+Ah6ygzih0EiUF2O/v2UM8ooRe&#10;SmqkV0Y18p+S6qtG9CaD0SiwMSqj8dUQFXvuWZ979FbdAvJ3gKtkeBRDvK+OorSgnnEP5uFNdDHN&#10;8eWM+qN461vK4x5xMZ/HIOSfYX6pV4aH1GGAYbpPzTOzpoPAI3r3cKQhS18h0caGm87Mtx7xiDCF&#10;8bYzRXiDgtyNQHd7FpbjXI9RL3+D2R8AAAD//wMAUEsDBBQABgAIAAAAIQDnY88M3gAAAAsBAAAP&#10;AAAAZHJzL2Rvd25yZXYueG1sTI/LTsMwEEX3SPyDNUjsWiehz5BJhQpdA4UPcOMhDonHUey2oV+P&#10;u4LlzFzdOafYjLYTJxp84xghnSYgiCunG64RPj92kxUIHxRr1TkmhB/ysClvbwqVa3fmdzrtQy1i&#10;CftcIZgQ+lxKXxmyyk9dTxxvX26wKsRxqKUe1DmW205mSbKQVjUcPxjV09ZQ1e6PFmGV2Ne2XWdv&#10;3s4u6dxsn91L/414fzc+PYIINIa/MFzxIzqUkengjqy96BAm66gSELL5MipcA2n6EFcHhOViloEs&#10;C/nfofwFAAD//wMAUEsBAi0AFAAGAAgAAAAhALaDOJL+AAAA4QEAABMAAAAAAAAAAAAAAAAAAAAA&#10;AFtDb250ZW50X1R5cGVzXS54bWxQSwECLQAUAAYACAAAACEAOP0h/9YAAACUAQAACwAAAAAAAAAA&#10;AAAAAAAvAQAAX3JlbHMvLnJlbHNQSwECLQAUAAYACAAAACEAwEob0TgCAABVBAAADgAAAAAAAAAA&#10;AAAAAAAuAgAAZHJzL2Uyb0RvYy54bWxQSwECLQAUAAYACAAAACEA52PPDN4AAAALAQAADwAAAAAA&#10;AAAAAAAAAACSBAAAZHJzL2Rvd25yZXYueG1sUEsFBgAAAAAEAAQA8wAAAJ0FAAAAAA==&#10;" filled="f" stroked="f">
            <v:textbox style="mso-next-textbox:#Поле 4;mso-fit-shape-to-text:t">
              <w:txbxContent>
                <w:p w:rsidR="0004281B" w:rsidRDefault="0004281B" w:rsidP="0004281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ПЛАН </w:t>
                  </w:r>
                </w:p>
                <w:p w:rsidR="0004281B" w:rsidRDefault="0004281B" w:rsidP="0004281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контрольно-оценочных процедур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учебно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- воспитательного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 процесса (ВСОКО)</w:t>
                  </w:r>
                </w:p>
                <w:p w:rsidR="0004281B" w:rsidRDefault="0004281B" w:rsidP="0004281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 xml:space="preserve">МБОУ УРЫВСКОЙ СОШ </w:t>
                  </w:r>
                </w:p>
                <w:p w:rsidR="0004281B" w:rsidRDefault="0004281B" w:rsidP="0004281B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</w:rPr>
                  </w:pPr>
                  <w:r>
                    <w:rPr>
                      <w:rFonts w:ascii="Times New Roman" w:hAnsi="Times New Roman"/>
                      <w:b/>
                      <w:sz w:val="52"/>
                      <w:szCs w:val="52"/>
                    </w:rPr>
                    <w:t>на 2020-2021 учебный год</w:t>
                  </w:r>
                </w:p>
                <w:p w:rsidR="0004281B" w:rsidRDefault="0004281B" w:rsidP="0004281B">
                  <w:pPr>
                    <w:spacing w:before="780" w:after="660"/>
                    <w:jc w:val="center"/>
                    <w:rPr>
                      <w:b/>
                      <w:bCs/>
                      <w:color w:val="000000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04281B" w:rsidRDefault="0004281B" w:rsidP="0004281B">
      <w:pPr>
        <w:spacing w:before="780" w:after="660"/>
        <w:rPr>
          <w:b/>
          <w:bCs/>
          <w:color w:val="000000"/>
          <w:sz w:val="28"/>
          <w:szCs w:val="28"/>
        </w:rPr>
      </w:pPr>
    </w:p>
    <w:p w:rsidR="0004281B" w:rsidRDefault="0004281B" w:rsidP="0004281B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color w:val="800000"/>
          <w:sz w:val="28"/>
          <w:szCs w:val="28"/>
        </w:rPr>
        <w:lastRenderedPageBreak/>
        <w:t xml:space="preserve"> </w:t>
      </w: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>План ВСОКО и руководства</w:t>
      </w:r>
    </w:p>
    <w:p w:rsidR="00D84435" w:rsidRPr="00D84435" w:rsidRDefault="00D84435" w:rsidP="00D84435">
      <w:pPr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>1. План ВСОКО  и оценки результатов освоения ООП НОО.</w:t>
      </w:r>
    </w:p>
    <w:p w:rsidR="00D84435" w:rsidRPr="00D84435" w:rsidRDefault="00D84435" w:rsidP="00D844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4435">
        <w:rPr>
          <w:rFonts w:ascii="Times New Roman" w:hAnsi="Times New Roman" w:cs="Times New Roman"/>
          <w:b/>
          <w:bCs/>
          <w:sz w:val="28"/>
          <w:szCs w:val="28"/>
        </w:rPr>
        <w:t xml:space="preserve">План  </w:t>
      </w:r>
      <w:r w:rsidRPr="00D84435">
        <w:rPr>
          <w:rFonts w:ascii="Times New Roman" w:hAnsi="Times New Roman" w:cs="Times New Roman"/>
          <w:b/>
          <w:sz w:val="28"/>
          <w:szCs w:val="28"/>
        </w:rPr>
        <w:t>ВСОКО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  <w:r w:rsidRPr="00D84435">
        <w:rPr>
          <w:rFonts w:ascii="Times New Roman" w:hAnsi="Times New Roman" w:cs="Times New Roman"/>
          <w:b/>
          <w:bCs/>
          <w:sz w:val="28"/>
          <w:szCs w:val="28"/>
        </w:rPr>
        <w:t xml:space="preserve"> в начальной школе в  2020-2021 учебном году.</w:t>
      </w:r>
    </w:p>
    <w:p w:rsidR="00D84435" w:rsidRPr="00D84435" w:rsidRDefault="00D84435" w:rsidP="00D844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84435" w:rsidRPr="00D84435" w:rsidRDefault="00D84435" w:rsidP="00D8443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844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Цели ВШК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  <w:u w:val="single"/>
        </w:rPr>
        <w:t xml:space="preserve"> (ВСОКО)</w:t>
      </w:r>
      <w:proofErr w:type="gramStart"/>
      <w:r w:rsidRPr="00D844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:</w:t>
      </w:r>
      <w:proofErr w:type="gramEnd"/>
    </w:p>
    <w:p w:rsidR="00D84435" w:rsidRPr="00D84435" w:rsidRDefault="00D84435" w:rsidP="00D84435">
      <w:pPr>
        <w:pStyle w:val="15"/>
        <w:numPr>
          <w:ilvl w:val="0"/>
          <w:numId w:val="2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Реализация принципов государственной политики в области образования.</w:t>
      </w:r>
    </w:p>
    <w:p w:rsidR="00D84435" w:rsidRPr="00D84435" w:rsidRDefault="00D84435" w:rsidP="00D84435">
      <w:pPr>
        <w:pStyle w:val="15"/>
        <w:numPr>
          <w:ilvl w:val="0"/>
          <w:numId w:val="2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Соблюдение конституциональных прав граждан на образование и социальные гарантии участников образовательного процесса.</w:t>
      </w:r>
    </w:p>
    <w:p w:rsidR="00D84435" w:rsidRPr="00D84435" w:rsidRDefault="00D84435" w:rsidP="00D84435">
      <w:pPr>
        <w:pStyle w:val="15"/>
        <w:numPr>
          <w:ilvl w:val="0"/>
          <w:numId w:val="2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Оценивание результативности овладения каждым обучающимся государственными образовательными стандартами.</w:t>
      </w:r>
    </w:p>
    <w:p w:rsidR="00D84435" w:rsidRPr="00D84435" w:rsidRDefault="00D84435" w:rsidP="00D84435">
      <w:pPr>
        <w:pStyle w:val="15"/>
        <w:numPr>
          <w:ilvl w:val="0"/>
          <w:numId w:val="2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Анализ и прогнозирование положительных или отрицательных тенденций развития системы образования в школе и сопоставление их с действительным состоянием системы в округе и в  городе.</w:t>
      </w:r>
    </w:p>
    <w:p w:rsidR="00D84435" w:rsidRPr="00D84435" w:rsidRDefault="00D84435" w:rsidP="00D84435">
      <w:pPr>
        <w:pStyle w:val="15"/>
        <w:numPr>
          <w:ilvl w:val="0"/>
          <w:numId w:val="2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Повышение эффективности деятельности коллектива школы.</w:t>
      </w:r>
    </w:p>
    <w:p w:rsidR="00D84435" w:rsidRPr="00D84435" w:rsidRDefault="00D84435" w:rsidP="00D84435">
      <w:pPr>
        <w:pStyle w:val="15"/>
        <w:numPr>
          <w:ilvl w:val="0"/>
          <w:numId w:val="2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Совершенствование механизма управления качеством и результативностью образования в школе.</w:t>
      </w:r>
    </w:p>
    <w:p w:rsidR="00D84435" w:rsidRPr="00D84435" w:rsidRDefault="00D84435" w:rsidP="00D84435">
      <w:pPr>
        <w:pStyle w:val="15"/>
        <w:ind w:left="0"/>
        <w:jc w:val="both"/>
        <w:rPr>
          <w:b/>
          <w:bCs/>
          <w:iCs/>
          <w:sz w:val="28"/>
          <w:szCs w:val="28"/>
          <w:u w:val="single"/>
        </w:rPr>
      </w:pPr>
      <w:r w:rsidRPr="00D84435">
        <w:rPr>
          <w:b/>
          <w:bCs/>
          <w:iCs/>
          <w:sz w:val="28"/>
          <w:szCs w:val="28"/>
          <w:u w:val="single"/>
        </w:rPr>
        <w:t xml:space="preserve">Задачи ВШК </w:t>
      </w:r>
      <w:r w:rsidRPr="00D84435">
        <w:rPr>
          <w:b/>
          <w:color w:val="800000"/>
          <w:sz w:val="28"/>
          <w:szCs w:val="28"/>
          <w:u w:val="single"/>
        </w:rPr>
        <w:t xml:space="preserve"> (ВСОКО)</w:t>
      </w:r>
      <w:r w:rsidRPr="00D84435">
        <w:rPr>
          <w:b/>
          <w:bCs/>
          <w:iCs/>
          <w:sz w:val="28"/>
          <w:szCs w:val="28"/>
          <w:u w:val="single"/>
        </w:rPr>
        <w:t>: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Осуществлять контроль исполнения регионального законодательства в области образования, целевых программ развития образования.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Проводить системный анализ реализации приказов, иных локальных актов ОУ, принятие мер по их соблюдению и совершенствованию.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Проводить системный анализ, диагностику  и прогнозирование перспективных, значимых для ОУ направлений развития образовательного процесса.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Проводить системный анализ и оценку результативности работы коллектива и отдельных учителей, приведший к достигнутому или ведущий к ожидаемому результату: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lastRenderedPageBreak/>
        <w:t>Изучить опыт работы каждого учителя, выявить его сильные и слабые стороны, определить затруднения, в преодолении которых он нуждается.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Организовать поддержку творческого поиска учителя и  оказать помощь ему в самоутверждении среди коллег.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Проверить выполнение каждым работником ОУ служебных обязанностей и поручений по выполнению плана работы ОУ.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Провести контроль реализации учителями и учащимися своих прав, отраженных в Уставе ОУ.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Провести контроль достоверности данных первичного учета  и анализа, развития школьников.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Провести контроль умения учителей вести диагностику и её анализ.</w:t>
      </w:r>
    </w:p>
    <w:p w:rsidR="00D84435" w:rsidRPr="00D84435" w:rsidRDefault="00D84435" w:rsidP="00D84435">
      <w:pPr>
        <w:pStyle w:val="15"/>
        <w:numPr>
          <w:ilvl w:val="1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Получить объективную информацию о состоянии преподавания отдельных учебных предметов.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Изучить состояние и выявить результативность осуществления образовательного процесса, условий получения образования, иных направлений деятельности ОУ, выявить положительные и отрицательные тенденции в развитии образовательного процесса, принять меры по устранению негативных тенденций.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Выявить и обобщить положительный педагогический опыт, предостеречь от использования малоэффективных педагогических технологий.</w:t>
      </w:r>
    </w:p>
    <w:p w:rsidR="00D84435" w:rsidRPr="00D84435" w:rsidRDefault="00D84435" w:rsidP="00D84435">
      <w:pPr>
        <w:pStyle w:val="15"/>
        <w:numPr>
          <w:ilvl w:val="0"/>
          <w:numId w:val="4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Осуществлять контроль работы по организационному, научно-методическому, финансово-хозяйственному и кадровому обеспечению образовательного процесса, своевременности и качества выполнения намеченного.</w:t>
      </w:r>
    </w:p>
    <w:p w:rsidR="00D84435" w:rsidRPr="00D84435" w:rsidRDefault="00D84435" w:rsidP="00D84435">
      <w:pPr>
        <w:pStyle w:val="15"/>
        <w:ind w:left="360"/>
        <w:jc w:val="both"/>
        <w:rPr>
          <w:sz w:val="28"/>
          <w:szCs w:val="28"/>
        </w:rPr>
      </w:pPr>
      <w:r w:rsidRPr="00D84435">
        <w:rPr>
          <w:sz w:val="28"/>
          <w:szCs w:val="28"/>
        </w:rPr>
        <w:t xml:space="preserve"> 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8443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Основные направления ВСОКО.</w:t>
      </w:r>
    </w:p>
    <w:p w:rsidR="00D84435" w:rsidRPr="00D84435" w:rsidRDefault="00D84435" w:rsidP="00D84435">
      <w:pPr>
        <w:pStyle w:val="15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 w:rsidRPr="00D84435">
        <w:rPr>
          <w:b/>
          <w:bCs/>
          <w:sz w:val="28"/>
          <w:szCs w:val="28"/>
          <w:u w:val="single"/>
        </w:rPr>
        <w:t>Учебно-воспитательный процесс: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выполнения всеобуча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Посещаемость занятий учащимися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 xml:space="preserve">Организация   и контроль УВР  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Домашнее задание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Работа с отстающими детьми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Работа с часто болеющими детьми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Работа с «Трудными» детьми и неблагополучными семьями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Работа с учащимися, имеющими высокую мотивацию к учебно-познавательной деятельности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Работы с учащимися,  имеющими повышенную мотивацию к учебно-познавательной деятельности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Работа с одаренными детьми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lastRenderedPageBreak/>
        <w:t>Контроль состояния преподавания учебных предметов</w:t>
      </w:r>
    </w:p>
    <w:p w:rsidR="00D84435" w:rsidRPr="00D84435" w:rsidRDefault="00D84435" w:rsidP="00D84435">
      <w:pPr>
        <w:pStyle w:val="15"/>
        <w:ind w:left="1440"/>
        <w:jc w:val="both"/>
        <w:rPr>
          <w:sz w:val="28"/>
          <w:szCs w:val="28"/>
        </w:rPr>
      </w:pP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выполнения программ и практической части программ (к/</w:t>
      </w:r>
      <w:proofErr w:type="spellStart"/>
      <w:proofErr w:type="gramStart"/>
      <w:r w:rsidRPr="00D84435">
        <w:rPr>
          <w:sz w:val="28"/>
          <w:szCs w:val="28"/>
        </w:rPr>
        <w:t>р</w:t>
      </w:r>
      <w:proofErr w:type="spellEnd"/>
      <w:proofErr w:type="gramEnd"/>
      <w:r w:rsidRPr="00D84435">
        <w:rPr>
          <w:sz w:val="28"/>
          <w:szCs w:val="28"/>
        </w:rPr>
        <w:t>, л/</w:t>
      </w:r>
      <w:proofErr w:type="spellStart"/>
      <w:r w:rsidRPr="00D84435">
        <w:rPr>
          <w:sz w:val="28"/>
          <w:szCs w:val="28"/>
        </w:rPr>
        <w:t>р</w:t>
      </w:r>
      <w:proofErr w:type="spellEnd"/>
      <w:r w:rsidRPr="00D84435">
        <w:rPr>
          <w:sz w:val="28"/>
          <w:szCs w:val="28"/>
        </w:rPr>
        <w:t>, практикумы и т.д.)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Учебные программы по предметам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Планы индивидуально-групповых занятий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Выполнение практической части программы по предметам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экспериментальной и научно-исследовательской деятельности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Степень научной обоснованности нововведений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Результат нововведений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Соответствие нововведений концепции развития ОУ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Уровень научной образованности педагогов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Научно-исследовательская деятельность учащихся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внеклассной воспитательной работы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уровня воспитанности учащихся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качества работы классных руководителей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участия родителей в воспитательном процессе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качества проводимых общешкольных мероприятий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организации патриотического, нравственного и эстетического воспитания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профилактической работы с учащимися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ведения школьной документации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Тематические и календарные планы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Классные журналы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Личные дела учащихся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Тетради для контрольных  и творческих работ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Рабочие тетради</w:t>
      </w:r>
    </w:p>
    <w:p w:rsidR="00D84435" w:rsidRPr="00D84435" w:rsidRDefault="00D84435" w:rsidP="00D84435">
      <w:pPr>
        <w:pStyle w:val="15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 w:rsidRPr="00D84435">
        <w:rPr>
          <w:b/>
          <w:bCs/>
          <w:sz w:val="28"/>
          <w:szCs w:val="28"/>
          <w:u w:val="single"/>
        </w:rPr>
        <w:t>Педагогические кадры: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выполнения нормативных документов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выполнения решений педагогических советов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работы с вновь прибывшими учителями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выполнения рекомендаций научно-практических конференций и производственных совещаний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lastRenderedPageBreak/>
        <w:t>Контроль работы ШМО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Выполнение нормативных документов, исполнение решений и рекомендаций совещаний МО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Качество проведения и участия  учащихся в интеллектуальных марафонах, олимпиадах по предметам МО</w:t>
      </w:r>
    </w:p>
    <w:p w:rsidR="00D84435" w:rsidRPr="00D84435" w:rsidRDefault="00D84435" w:rsidP="00D84435">
      <w:pPr>
        <w:pStyle w:val="15"/>
        <w:numPr>
          <w:ilvl w:val="2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Качество проведения совещаний МО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повышения квалификации учителей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самообразования учителей</w:t>
      </w:r>
    </w:p>
    <w:p w:rsidR="00D84435" w:rsidRPr="00D84435" w:rsidRDefault="00D84435" w:rsidP="00D84435">
      <w:pPr>
        <w:pStyle w:val="15"/>
        <w:numPr>
          <w:ilvl w:val="0"/>
          <w:numId w:val="6"/>
        </w:numPr>
        <w:jc w:val="both"/>
        <w:rPr>
          <w:b/>
          <w:bCs/>
          <w:sz w:val="28"/>
          <w:szCs w:val="28"/>
          <w:u w:val="single"/>
        </w:rPr>
      </w:pPr>
      <w:r w:rsidRPr="00D84435">
        <w:rPr>
          <w:b/>
          <w:bCs/>
          <w:sz w:val="28"/>
          <w:szCs w:val="28"/>
          <w:u w:val="single"/>
        </w:rPr>
        <w:t>Учебно-материальная база: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учета, хранения и использования учебно-наглядных пособий и ТСО</w:t>
      </w:r>
    </w:p>
    <w:p w:rsidR="00D84435" w:rsidRPr="00D84435" w:rsidRDefault="00D84435" w:rsidP="00D84435">
      <w:pPr>
        <w:pStyle w:val="15"/>
        <w:numPr>
          <w:ilvl w:val="1"/>
          <w:numId w:val="6"/>
        </w:numPr>
        <w:jc w:val="both"/>
        <w:rPr>
          <w:sz w:val="28"/>
          <w:szCs w:val="28"/>
        </w:rPr>
      </w:pPr>
      <w:r w:rsidRPr="00D84435">
        <w:rPr>
          <w:sz w:val="28"/>
          <w:szCs w:val="28"/>
        </w:rPr>
        <w:t>Контроль развития кабинетной системы.</w:t>
      </w:r>
    </w:p>
    <w:p w:rsidR="00D84435" w:rsidRPr="00D84435" w:rsidRDefault="00D84435" w:rsidP="00D84435">
      <w:pPr>
        <w:pStyle w:val="15"/>
        <w:ind w:left="1800"/>
        <w:jc w:val="both"/>
        <w:rPr>
          <w:sz w:val="28"/>
          <w:szCs w:val="28"/>
        </w:rPr>
      </w:pPr>
    </w:p>
    <w:p w:rsidR="00D84435" w:rsidRPr="00D84435" w:rsidRDefault="00D84435" w:rsidP="00D84435">
      <w:pPr>
        <w:rPr>
          <w:rFonts w:ascii="Times New Roman" w:eastAsia="Calibri" w:hAnsi="Times New Roman" w:cs="Times New Roman"/>
          <w:sz w:val="28"/>
          <w:szCs w:val="28"/>
        </w:rPr>
        <w:sectPr w:rsidR="00D84435" w:rsidRPr="00D84435">
          <w:pgSz w:w="16838" w:h="11906" w:orient="landscape"/>
          <w:pgMar w:top="1080" w:right="719" w:bottom="1134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</w:p>
    <w:tbl>
      <w:tblPr>
        <w:tblW w:w="14415" w:type="dxa"/>
        <w:tblInd w:w="197" w:type="dxa"/>
        <w:tblLayout w:type="fixed"/>
        <w:tblCellMar>
          <w:left w:w="55" w:type="dxa"/>
          <w:right w:w="55" w:type="dxa"/>
        </w:tblCellMar>
        <w:tblLook w:val="04A0"/>
      </w:tblPr>
      <w:tblGrid>
        <w:gridCol w:w="3969"/>
        <w:gridCol w:w="4110"/>
        <w:gridCol w:w="2267"/>
        <w:gridCol w:w="1983"/>
        <w:gridCol w:w="2086"/>
      </w:tblGrid>
      <w:tr w:rsidR="00D84435" w:rsidRPr="00D84435" w:rsidTr="00D84435"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Содержание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проверки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Вид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Метод</w:t>
            </w:r>
            <w:proofErr w:type="spellEnd"/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Ответственный</w:t>
            </w:r>
            <w:proofErr w:type="spellEnd"/>
          </w:p>
        </w:tc>
      </w:tr>
      <w:tr w:rsidR="00D84435" w:rsidRPr="00D84435" w:rsidTr="00D84435">
        <w:trPr>
          <w:trHeight w:val="1"/>
        </w:trPr>
        <w:tc>
          <w:tcPr>
            <w:tcW w:w="144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А В Г У С Т</w:t>
            </w:r>
          </w:p>
        </w:tc>
      </w:tr>
      <w:tr w:rsidR="00D84435" w:rsidRPr="00D84435" w:rsidTr="00D84435">
        <w:trPr>
          <w:trHeight w:val="948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комплектованием первых классов.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Выявить комплектование,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составить списки.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Составление списков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1249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обеспеченностью учебниками и методической литературой.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готовность классов по комплектации учебниками, составить учебно-методическую базу.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библиотекарем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иблиотек.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872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ТБ в учебных кабинетах.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состояние ТБ, материальное обеспечение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Рейд по кабинетам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160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Итоги 2019 – 2020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Осуществить координацию работы, утвердить план.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D84435" w:rsidRPr="00D84435" w:rsidTr="00D84435">
        <w:trPr>
          <w:trHeight w:val="187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первоклассников.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готовность к школе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ыявить количественный состав. Определить уровень стартовых возможностей учащихся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1 классов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Проведение собрания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уководите-ли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</w:p>
        </w:tc>
      </w:tr>
      <w:tr w:rsidR="00D84435" w:rsidRPr="00D84435" w:rsidTr="00D84435">
        <w:trPr>
          <w:trHeight w:val="400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Е Н Т Я Б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</w:tc>
      </w:tr>
      <w:tr w:rsidR="00D84435" w:rsidRPr="00D84435" w:rsidTr="00D84435">
        <w:trPr>
          <w:trHeight w:val="85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рабочих программ и календарно-тематических планирований.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План работы на текущий год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сведений о количестве учащихся начальной школы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</w:tc>
      </w:tr>
      <w:tr w:rsidR="00D84435" w:rsidRPr="00D84435" w:rsidTr="00D84435">
        <w:trPr>
          <w:trHeight w:val="1083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1-х классов.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уровень стартовых возможностей учащихся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1 классов.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1250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Входная проверка техники чтения во 2-4 классах, Организация вводного повторения по  математике и русскому языку в 2-4-х классах.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входных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срезовых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работ в 2- 4 классах.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Определить уровень чтения.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Оценка успешности формирования предметных 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умений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1134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планов  воспитательной работы.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О К Т Я Б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основные проблемы в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работе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Беседы 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09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первоклассников.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основные проблемы.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состояния ведения тетрадей в 3- 4 классах.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общих недочетов.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Беседа с учителями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электронного дневника.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общих недочетов.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невника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317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 с классными руководителями о работе со  слабоуспевающими  учащимися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основные проблемы в работе.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Беседы с учителями и уч-ся.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1290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МО.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уровень исполнения намеченных задач, подготовка к олимпиаде по русскому языку, математике.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345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состояния ведения тетрадей во 2-х классах.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общих недочетов.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Просмотр тетрадей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 по математике и русскому языку в 2-4-х классах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качество освоения учебного материала за первое полугодие.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педагогов со слабоуспевающими уч-ся.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Индивидуальные формы работы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на конец полугодия.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spacing w:before="30" w:after="30" w:line="225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Анализ административной проверки техники чтения в 1-4 классах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D84435" w:rsidRPr="00D84435" w:rsidTr="00D84435">
        <w:trPr>
          <w:trHeight w:val="667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Я Н В А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Ь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посещаемости школьной библиотеки учащимися 2-4-х классов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уровень посещаемости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Проанализировать состояние преподавания ИЗО и музыки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уровень преподавания.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Ведение тетрадей учащимися.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тетрадей для контрольных работ (2-4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Орфографический режим, работа над ошибками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Е В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Л Ь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формирования техники чтения, каллиграфии в 1-х класса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единых требований,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коррекция планирования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единого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орфографического режима, проверка практической направленности уроков.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Предупредитель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 будущих первоклассников.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Подготовка детей к школе, знакомство с ФГОС начального общего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465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А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физической культуры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Выявить уровень преподавания,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выполнение нормативов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Предупредитель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, текущий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ВПР  в 4-х классах.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Усвоение пройденного материала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429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 Е Л Ь</w:t>
            </w: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годовых контрольных работ, комплексных работ в 1-3-х классах по русскому языку  и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Проверить качество знаний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граммного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Итоговый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работы, диктанты, 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D84435" w:rsidRPr="00D84435" w:rsidTr="00D84435">
        <w:trPr>
          <w:trHeight w:val="443"/>
        </w:trPr>
        <w:tc>
          <w:tcPr>
            <w:tcW w:w="14419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 </w:t>
            </w:r>
            <w:proofErr w:type="gramStart"/>
            <w:r w:rsidRPr="00D84435">
              <w:rPr>
                <w:rFonts w:ascii="Times New Roman" w:hAnsi="Times New Roman" w:cs="Times New Roman"/>
                <w:b/>
                <w:sz w:val="28"/>
                <w:szCs w:val="28"/>
              </w:rPr>
              <w:t>А Й</w:t>
            </w:r>
            <w:proofErr w:type="gramEnd"/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документации по итогам года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Подведение итогов и сдача итогов работы за год, анализ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rPr>
          <w:trHeight w:val="667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Заседание МО.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Составление учебно-воспитательного плана по начальной школе.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D84435" w:rsidRPr="00D84435" w:rsidRDefault="00D844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435" w:rsidRPr="00D84435" w:rsidRDefault="00D84435" w:rsidP="00D84435">
      <w:pPr>
        <w:pStyle w:val="15"/>
        <w:ind w:left="1800"/>
        <w:jc w:val="both"/>
        <w:rPr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</w:p>
    <w:p w:rsidR="00D84435" w:rsidRPr="00D84435" w:rsidRDefault="00D84435" w:rsidP="00D84435">
      <w:pPr>
        <w:rPr>
          <w:rFonts w:ascii="Times New Roman" w:hAnsi="Times New Roman" w:cs="Times New Roman"/>
          <w:b/>
          <w:color w:val="800000"/>
          <w:sz w:val="28"/>
          <w:szCs w:val="28"/>
        </w:rPr>
        <w:sectPr w:rsidR="00D84435" w:rsidRPr="00D84435">
          <w:type w:val="continuous"/>
          <w:pgSz w:w="16838" w:h="11906" w:orient="landscape"/>
          <w:pgMar w:top="851" w:right="1134" w:bottom="1134" w:left="1134" w:header="709" w:footer="709" w:gutter="0"/>
          <w:cols w:space="720"/>
        </w:sectPr>
      </w:pP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lastRenderedPageBreak/>
        <w:t xml:space="preserve">2. ПЛАН ВСОКО 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  <w:lang w:val="en-US"/>
        </w:rPr>
        <w:t>II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и 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  <w:lang w:val="en-US"/>
        </w:rPr>
        <w:t>III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образовательных ступеней</w:t>
      </w:r>
    </w:p>
    <w:p w:rsidR="00D84435" w:rsidRPr="00D84435" w:rsidRDefault="00D84435" w:rsidP="00D84435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D84435" w:rsidRPr="00D84435" w:rsidRDefault="00D84435" w:rsidP="00D84435">
      <w:pPr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D84435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  <w:proofErr w:type="gramStart"/>
      <w:r w:rsidRPr="00D8443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84435">
        <w:rPr>
          <w:rFonts w:ascii="Times New Roman" w:hAnsi="Times New Roman" w:cs="Times New Roman"/>
          <w:b/>
          <w:sz w:val="28"/>
          <w:szCs w:val="28"/>
        </w:rPr>
        <w:t xml:space="preserve"> выполнением всеобуча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Цель: организовать работу педагогического коллектива школы, направив её на сохранение здоровья </w:t>
      </w:r>
      <w:proofErr w:type="spellStart"/>
      <w:r w:rsidRPr="00D84435">
        <w:rPr>
          <w:rFonts w:ascii="Times New Roman" w:hAnsi="Times New Roman" w:cs="Times New Roman"/>
          <w:sz w:val="28"/>
          <w:szCs w:val="28"/>
        </w:rPr>
        <w:t>обуючащихся</w:t>
      </w:r>
      <w:proofErr w:type="spellEnd"/>
      <w:r w:rsidRPr="00D84435">
        <w:rPr>
          <w:rFonts w:ascii="Times New Roman" w:hAnsi="Times New Roman" w:cs="Times New Roman"/>
          <w:sz w:val="28"/>
          <w:szCs w:val="28"/>
        </w:rPr>
        <w:t xml:space="preserve"> и  соблюдений требований к режиму образовательного процесса как приоритетных направлений государственной политики в соответствии с Законом РФ «Об образовании».</w:t>
      </w:r>
    </w:p>
    <w:p w:rsidR="00D84435" w:rsidRPr="00D84435" w:rsidRDefault="00D84435" w:rsidP="00D8443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3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D8443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84435">
        <w:rPr>
          <w:rFonts w:ascii="Times New Roman" w:hAnsi="Times New Roman" w:cs="Times New Roman"/>
          <w:b/>
          <w:sz w:val="28"/>
          <w:szCs w:val="28"/>
        </w:rPr>
        <w:t xml:space="preserve"> ведением школьной документации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>Цель: организовать работу педагогического коллектива школы, направив её на соблюдение единых норм, требований при оформлении школьной документации, единых требований к устной и письменной речи обучающихся, к проведению письменных работ и проверке тетрадей, сформировать у обучающихся ответственное отношение к ведению дневников, тетрадей.</w:t>
      </w:r>
    </w:p>
    <w:p w:rsidR="00D84435" w:rsidRPr="00D84435" w:rsidRDefault="00D84435" w:rsidP="00D844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43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84435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D84435" w:rsidRPr="00D84435" w:rsidRDefault="00D84435" w:rsidP="00D84435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Цель: организовать работу педагогического коллектива школы, направив её на создание условий для развития и        саморазвития обучающихся, успешного усвоения </w:t>
      </w:r>
      <w:proofErr w:type="gramStart"/>
      <w:r w:rsidRPr="00D8443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84435">
        <w:rPr>
          <w:rFonts w:ascii="Times New Roman" w:hAnsi="Times New Roman" w:cs="Times New Roman"/>
          <w:sz w:val="28"/>
          <w:szCs w:val="28"/>
        </w:rPr>
        <w:t xml:space="preserve"> учебных программ, развития их индивидуальных способностей.</w:t>
      </w:r>
    </w:p>
    <w:p w:rsidR="00D84435" w:rsidRPr="00D84435" w:rsidRDefault="00D84435" w:rsidP="00D844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43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84435">
        <w:rPr>
          <w:rFonts w:ascii="Times New Roman" w:hAnsi="Times New Roman" w:cs="Times New Roman"/>
          <w:b/>
          <w:sz w:val="28"/>
          <w:szCs w:val="28"/>
        </w:rPr>
        <w:t xml:space="preserve"> преподаванием учебных предметов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Цель: организовать работу педагогического коллектива школы, направив её на создание условий для осуществления непрерывности и преемственности учебно-воспитательного процесса как условия реализации образовательной программы, её приоритетных направлений – доступности, эффективности, качества и обязательности образования.</w:t>
      </w:r>
    </w:p>
    <w:p w:rsidR="00D84435" w:rsidRPr="00D84435" w:rsidRDefault="00D84435" w:rsidP="00D844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443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D84435">
        <w:rPr>
          <w:rFonts w:ascii="Times New Roman" w:hAnsi="Times New Roman" w:cs="Times New Roman"/>
          <w:b/>
          <w:sz w:val="28"/>
          <w:szCs w:val="28"/>
        </w:rPr>
        <w:t xml:space="preserve"> работой по подготовке к итоговой аттестации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lastRenderedPageBreak/>
        <w:t xml:space="preserve">Цель: организовать работу педагогического коллектива школы, направив её на подготовку обучающихся к итоговой аттестации, диагностировать состояние УУД обучающихся, выявлять отклонения от запланированного результата (стандарта образования) для своевременной коррекции отдельных областей УВП, сформировать </w:t>
      </w:r>
      <w:proofErr w:type="gramStart"/>
      <w:r w:rsidRPr="00D8443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84435">
        <w:rPr>
          <w:rFonts w:ascii="Times New Roman" w:hAnsi="Times New Roman" w:cs="Times New Roman"/>
          <w:sz w:val="28"/>
          <w:szCs w:val="28"/>
        </w:rPr>
        <w:t xml:space="preserve"> обучающихся ответственное отношение к овладению УУД.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435" w:rsidRPr="00D84435" w:rsidRDefault="00D84435" w:rsidP="00D844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9"/>
        <w:gridCol w:w="4170"/>
        <w:gridCol w:w="330"/>
        <w:gridCol w:w="1980"/>
        <w:gridCol w:w="1980"/>
        <w:gridCol w:w="2340"/>
        <w:gridCol w:w="1166"/>
      </w:tblGrid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D84435" w:rsidRPr="00D84435" w:rsidTr="00D84435">
        <w:tc>
          <w:tcPr>
            <w:tcW w:w="13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 w:rsidP="00D8443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Смотр учебных кабинетов, проверка документации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ОТ.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учащихся с правилами техники безопасности при проведении различных учебных занятий, во время проведения мероприятий во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внеурочное время</w:t>
            </w:r>
          </w:p>
        </w:tc>
        <w:tc>
          <w:tcPr>
            <w:tcW w:w="4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в школе надлежащих санитарно-гигиенических условий.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Смотр учебных кабинетов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Учителя, учебные кабинеты, оборудование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инструктаж, беседы с учителями, обучающимися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D84435" w:rsidRPr="00D84435" w:rsidTr="00D84435"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Классные собрания, общеш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кольная линейка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Декада «Всеобуч»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Учёт учащихся, проживающих на территории микрорайона школы,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учебниками,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анализ состояния здоровья уч-ся,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питания,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br/>
              <w:t>комплектование классов, групп,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обучения на дому.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Обучающиеся школы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личных дел.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Анализ условий организации обучения на дому.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Информация по всеобучу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 w:rsidP="00D84435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Наличие нормативно-правовой базы школы (Устав, локальные акты, положения, приказы, распоряжения);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план </w:t>
            </w:r>
          </w:p>
          <w:p w:rsidR="00D84435" w:rsidRPr="00D84435" w:rsidRDefault="0007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2020 -2021</w:t>
            </w:r>
            <w:r w:rsidR="00D84435"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4435" w:rsidRPr="00D8443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D84435" w:rsidRPr="00D84435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всех приказов по циклограмме на начало учебного года.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Документация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личных дел уч-ся 5-11-х классов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к оформлению и ведению личных дел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Личные дела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5-11-х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личных дел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 5-11 классов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Соблюдение ЕОР при заполнении ЭЖ учителями - предметниками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дневников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5-11-х классов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дневников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: оформление списка учителей в дневниках, расписание занятий, звонков.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5-11-х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Предваритель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тетрадей, и тетрадей для контрольных, практических, лабораторных работ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Наличие, правильность оформления тетрадей по всем предметам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Тетради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по всем предметам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Предварительный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подготовки уч-ся к освоению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программ ФГОС ООО, ФГОС СОО.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уровня УУД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(обязательный минимум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образования)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проце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сс в 5-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срезы в 5-11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СЗ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техники чтения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Диагностика навыков читательской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Уч-ся 5-7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Чтение текста, работа с текстом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КОНТРОЛЬ СОСТОЯНИЯ ПРЕПОДАВАНИЯ УЧЕБНЫХ ПРЕДМЕТОВ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государственной (итоговой) аттестации выпускников 9, 11-х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занятий для подготовки ОГЭ, ЕГЭ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 деятельности учителей русского языка, математики, обществознания, истории, биологии, физики, химии,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географии, информатики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Уч-ся 9, 11-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Анализ результатов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ОГЭ, ЕГЭ в 2019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МС</w:t>
            </w: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5. Реализация ФГОС ООО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2AE">
              <w:rPr>
                <w:rFonts w:ascii="Times New Roman" w:hAnsi="Times New Roman" w:cs="Times New Roman"/>
                <w:sz w:val="28"/>
                <w:szCs w:val="28"/>
              </w:rPr>
              <w:t>пределение целей и задач на 2020 -2021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г. по реализации ФГОС ООО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Уч-ся 5-9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Анкетирование, планирование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D84435" w:rsidRPr="00D84435" w:rsidTr="00D84435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СОО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2AE">
              <w:rPr>
                <w:rFonts w:ascii="Times New Roman" w:hAnsi="Times New Roman" w:cs="Times New Roman"/>
                <w:sz w:val="28"/>
                <w:szCs w:val="28"/>
              </w:rPr>
              <w:t>пределение целей и задач на 2020 -21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г. по реализации ФГОС СОО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обучения учащихся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индивидуальным учебным планам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10-11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Анкетирование, планирование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6"/>
        <w:gridCol w:w="4499"/>
        <w:gridCol w:w="1980"/>
        <w:gridCol w:w="1980"/>
        <w:gridCol w:w="2340"/>
        <w:gridCol w:w="1440"/>
      </w:tblGrid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tabs>
                <w:tab w:val="left" w:pos="156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Объект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tabs>
                <w:tab w:val="center" w:pos="8946"/>
                <w:tab w:val="left" w:pos="149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ab/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Адаптация учащихся 5-х, 10 классов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Проанализировать влияние дозировки домашнего задания на протекание адаптационного процесса при переходе на среднюю и старшую ступень обучения.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работающие в 5-х, 10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ППК 5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и стимулирование способных и одарённых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Выполнение олимпиадных заданий школьного уровня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Выполнение ЕОР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5, 10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отметок учителями-предметниками, периодичность проверки дневников уч-ся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5-х,10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ППК 5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рабочих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тетрадей и тетрадей для контрольных работ по русскому языку, математике в 5, 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Периодичность проверки тетрадей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, качество проверки учителями русского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Рабочие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тетради уч-ся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5 классов по русскому языку,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математики, тетради для контрольных работ уч-ся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5, 10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языка, математики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ОБРАЗОВАТЕЛЬНАЯ ДЕЯТЕЛЬНОСТЬ</w:t>
            </w:r>
          </w:p>
        </w:tc>
      </w:tr>
      <w:tr w:rsidR="00D84435" w:rsidRPr="00D84435" w:rsidTr="00D84435">
        <w:trPr>
          <w:trHeight w:val="6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5, 10 классов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развития УУД у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5-х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Отслеживание адаптации уч-ся 10 класса к условиям средней школы.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10-х классах.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мероприятий, анкетирование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ППК 5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чтения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слабоуспевающих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Об -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5-7 классов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Чтение текста, устный опрос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 учителей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4. КОНТРОЛЬ СОСТОЯНИЯ ПРЕПОДАВАНИЯ УЧЕБНЫХ ПРЕДМЕТОВ 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 и вновь прибывшими в коллектив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Оказать помощь в адаптации молодых специалистов к условиям работы в школе (знакомство с локальными актами школы, ведение школьной документации)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Собеседования, консультации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Совещание при ЗУВР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Уровень преподавания русского языка и литературы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Технологии преподавания, уровень усвоения знаний.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собеседования.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 учителей русского языка и литературы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о выпускниках 9, 11 классов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Информирование уч-ся, родителей о порядке подготовки и проведения ОГЭ, ЕГЭ в 2020 г.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9, 11 классов, родители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ООО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индивидуальных учебных достижений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освоения компонентов ООП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МИУД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 Реализация ФГОС СОО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тем проектов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формирования  учебной деятельности в соответствии с ФГОС СОО.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10 класса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4"/>
        <w:gridCol w:w="21"/>
        <w:gridCol w:w="3061"/>
        <w:gridCol w:w="3169"/>
        <w:gridCol w:w="70"/>
        <w:gridCol w:w="1909"/>
        <w:gridCol w:w="71"/>
        <w:gridCol w:w="180"/>
        <w:gridCol w:w="2158"/>
        <w:gridCol w:w="26"/>
        <w:gridCol w:w="1596"/>
      </w:tblGrid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детьми.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и стимулирование способных и одарённых детей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наблюдение.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олимпиадных заданий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уровня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классных журналов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Определение объективности выставления отметок за 1 четверть.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ЭЖ, 5-9 классы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уч-ся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отметок учителями-предметниками в дневники уч-ся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9, 11-х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тетрадей, и тетрадей для контрольных работ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проверки тетрадей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, качество проверки учителями русского языка, математики, химии, физики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Тетради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9, 11-х классов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rPr>
          <w:trHeight w:val="106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учебной деятельности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УУД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 классах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КОНТРОЛЬ СОСТОЯНИЯ ПРЕПОДАВАНИЯ УЧЕБНЫХ ПРЕДМЕТОВ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преподавания физической культуры, ОБЖ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Внедрение в уроки ОБЖ практических навыков обучения с целью адаптации в социуме.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 классах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 учителей физической культуры и ОБЖ</w:t>
            </w:r>
          </w:p>
        </w:tc>
      </w:tr>
      <w:tr w:rsidR="00D84435" w:rsidRPr="00D84435" w:rsidTr="00D84435"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молодыми специалистами.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Методы изучения личности уч-ся.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Собеседования, консультации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Совещание при ЗУВР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учителей-предметников,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руководителейпо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И)А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учителей-предметников по подготовке к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И)А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9-х, 11 классах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дополнительных занятий, собеседования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9, 11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ООО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Методы и приёмы формирования универсальных учебных действий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учителей-предметников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в 5-9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собеседования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7. РЕАЛИЗАЦИЯ ФГОС СОО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Развитие самооценки и самоанализа школьников в процессе использования элементов рефлексии на уроках в условиях ФГОС СОО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опыта работы учителей-предметников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в 10 -11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собеседования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декабрь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и стимулирование способных и одарённых детей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наблюдение.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олимпиадных заданий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уровня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низкомотивированными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посещаемости занятий, успеваемости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Беседа, изучение документации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родителями,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, учителями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99CCFF"/>
              </w:rPr>
              <w:lastRenderedPageBreak/>
              <w:t>2. ВНУТРИШКОЛЬНАЯ ДОКУМЕНТАЦИЯ</w:t>
            </w: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учёта посещаемости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занятий. Определение объективности выставления отметок за 2 четверть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ЭЖ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Диагностика УУД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УУД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процесс в 5-11 классах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 в 5-8-х классах, зачёты в 9-11-х классах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грамотного чтения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5-7 классов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Чтение текста, беседа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КОНТРОЛЬ СОСТОЯНИЯ ПРЕПОДАВАНИЯ УЧЕБНЫХ ПРЕДМЕТОВ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преподавания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иностранного языка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 xml:space="preserve">Технологии преподавания, </w:t>
            </w:r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 xml:space="preserve">внеурочная деятельность </w:t>
            </w:r>
            <w:proofErr w:type="spellStart"/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об-ся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Учебный процесс в 5-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11-х классах.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Фронтальный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беседы,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уроков, мероприятий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 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молодыми специалистами.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Оказать помощь  молодым специалистам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Собеседования, консультации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Зачётная неделя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УП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 9- 11 классах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Уч-ся 9-11 классов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Контрольные работы, зачёты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ООО и ФГОС СОО</w:t>
            </w:r>
          </w:p>
        </w:tc>
      </w:tr>
      <w:tr w:rsidR="00D84435" w:rsidRPr="00D84435" w:rsidTr="00D84435"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Объём домашних заданий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норм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Уч-ся 5-10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собеседование, изучение документации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061"/>
        <w:gridCol w:w="3241"/>
        <w:gridCol w:w="2161"/>
        <w:gridCol w:w="2161"/>
        <w:gridCol w:w="1598"/>
      </w:tblGrid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низкомотивированными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Посещаемость занятий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низкомотивированных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и соответствующие записи в журнале, объективность выставления отметок за 1 полугодие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Журналы: классные, надомного обучения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дневников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Выставление итоговых отметок за 2 четверть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6 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(6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контрольным работам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Выполнение ЕОР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Тетради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6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коррекция УВП с целью устранения возможных препятствий к созданию успешности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УВП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 6-х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4. КОНТРОЛЬ СОСТОЯНИЯ ПРЕПОДАВАНИЯ УЧЕБНЫХ ПРЕДМЕТОВ 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Уровень преподавания биологии, химии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Применение авторских компьютерных презентаций на уроках</w:t>
            </w:r>
            <w:r w:rsidRPr="00D84435">
              <w:rPr>
                <w:rStyle w:val="apple-converted-space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D84435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  <w:shd w:val="clear" w:color="auto" w:fill="FFFFFF"/>
              </w:rPr>
              <w:t>биологии</w:t>
            </w:r>
            <w:r w:rsidRPr="00D84435">
              <w:rPr>
                <w:rStyle w:val="apple-converted-space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 целью повышения качества обучения одарённых детей.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Составление уравнений реакций  на уроках</w:t>
            </w:r>
            <w:r w:rsidRPr="00D84435">
              <w:rPr>
                <w:rStyle w:val="apple-converted-space"/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 </w:t>
            </w:r>
            <w:r w:rsidRPr="00D84435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  <w:shd w:val="clear" w:color="auto" w:fill="FFFFFF"/>
              </w:rPr>
              <w:t>химии</w:t>
            </w:r>
            <w:r w:rsidRPr="00D84435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5-11-х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Работа учителей-предметников по подготовке к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И)А.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Контроль подготовки уч-ся к экзаменам (уч-ся-претендентов на высокие баллы, уч-ся «группы риска», уч-ся, набирающих минимальное количество баллов.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9-х, 11 классе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дополнительных занятий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обеседования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D84435" w:rsidRPr="00D84435" w:rsidTr="00D84435">
        <w:tc>
          <w:tcPr>
            <w:tcW w:w="1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6. Реализация ФГОС ООО и ФГОС СОО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Формирование действий по организации и осуществлению сотрудничества в ходе учебной деятельности на уроках.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Система работы по обучению различным видам исследовательской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образовательного процесса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7 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10 класса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дополнительных занятий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обеседования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 (7)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 10 класса</w:t>
            </w: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8443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3039"/>
        <w:gridCol w:w="3194"/>
        <w:gridCol w:w="2154"/>
        <w:gridCol w:w="2220"/>
        <w:gridCol w:w="1657"/>
      </w:tblGrid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февраль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уч-ся дополнительных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Проанализировать работу учителей,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руководителей по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вопросу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посещаемостью доп. занятий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Собеседование, наблюдение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учёта посещаемости уч-ся занятий.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отметок.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уч-ся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отметок учителями-предметниками в 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8-х классов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8-х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тетрадей, и тетрадей для контрольных, лабораторных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Периодичность проверки тетрадей уч-ся, качество проверки учителями физики, информатики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Тетради уч-ся 8-х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Совещание с учителями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и коррекция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УВП с целью устранения возможных препятствий к созданию успешности обучения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Учебная деятельность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8-х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беседы, посещение уроков,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 КОНТРОЛЬ СОСТОЯНИЯ ПРЕПОДАВАНИЯ УЧЕБНЫХ ПРЕДМЕТОВ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преподавания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истории, обществознания,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географии, экономики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текстом на уроках как средство формирования коммуникативной компетентности.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Проблемы активизации учебно-познавательной деятельности уч-ся.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Собеседования, консультации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3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РАБОТА ПО ПОДГОТОВКЕ К ИТОГОВОЙ АТТЕСТАЦИИ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классных коллективов 9-х, 11 классов по подготовке к итоговой аттестации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9-х, 11 классов, учителя-предметники, родители,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собеседования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ООО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отдельных составляющих исследовательской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образовательного процесса.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к защите.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10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Посещение уроков, дополнительных занятий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обеседования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КОК (5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059"/>
        <w:gridCol w:w="3239"/>
        <w:gridCol w:w="2160"/>
        <w:gridCol w:w="2160"/>
        <w:gridCol w:w="1620"/>
      </w:tblGrid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Учебники и учебная литература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учебной литературой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 с педагогом-библиотекарем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Заказ учебников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на 2019 -20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г.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классных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объективности выставления отметок за 3 четверть.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посещаемости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дневников уч-ся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отметок учителями-предметниками в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. 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8  классов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проверки тетрадей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, качество проверки учителями русского языка и литературы, математики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Тетради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тетрадей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ОБРАЗОВАТЕЛЬНАЯ ДЕЯТЕЛЬНОСТЬ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и качество знаний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Состояние УВП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собеседования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КОНТРОЛЬ СОСТОЯНИЯ ПРЕПОДАВАНИЯ УЧЕБНЫХ ПРЕДМЕТОВ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Уровень преподавания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математики, физики, информатики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проводить теоретическое исследование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организации работы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с учебником, учебным текстом.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Собеседования, консультации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ГИА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9, 11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., родители, учителя-предметники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Собеседование,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 9, 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ООО и ФГОС СОО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исследовательских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проектных УУД.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индивидуальных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учебной деятельности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10 класса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060"/>
        <w:gridCol w:w="3240"/>
        <w:gridCol w:w="2160"/>
        <w:gridCol w:w="2120"/>
        <w:gridCol w:w="1660"/>
      </w:tblGrid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учителей физической культуры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работу учителей физической культуры по вопросу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физической подготовленности и здоровья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культуры, психолог,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Собеседование, анализ, наблюдение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ЕОР при ведении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журнала.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урналы 9, 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 КОНТРОЛЬ СОСТОЯНИЯ ПРЕПОДАВАНИЯ УЧЕБНЫХ ПРЕДМЕТОВ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преподавания технологии,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Дифференцированный и индивидуальный подход к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технологии.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через восприятие декоративно-прикладного искусства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процесс в 5-11-х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Наблюдение, беседы, посещение уроков, мероприятий.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Виды индивидуальных и дифференцированных заданий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Собеседования, консультации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Проведение пробных экзаменов в форме ОГЭ, ЕГЭ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подготовки выпускников к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И)А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Уч-ся 9-х, 11 классов, учителя-предметники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результатов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пробных экзаменов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 Реализация ФГОС ООО и ФРОС СОО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5-9кл.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Независимое тестирование, комплексная работа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sz w:val="28"/>
          <w:szCs w:val="28"/>
        </w:rPr>
      </w:pPr>
      <w:r w:rsidRPr="00D844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059"/>
        <w:gridCol w:w="3239"/>
        <w:gridCol w:w="2160"/>
        <w:gridCol w:w="2160"/>
        <w:gridCol w:w="1620"/>
      </w:tblGrid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 контроля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Цель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Проведение итоговой аттестации выпускников 9-х, 11 классов.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Конкурс «Ученик года»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Проанализировать дозировку домашнего задания в период подготовки уч-ся к аттестации.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Выявление и стимулирование одарённых детей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работающие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 9-х, 11 классах.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Собеседования,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Наблюдения.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журналов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учёта посещаемости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занятий. Определение объективности выставления отметок за 4  четверть, год.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программ, их теоретической и практической части по итогам года.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Проверка дневников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отметок учителями-предметниками в дневники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Дневники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5-11-х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дневников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Диагностика УУД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уровня УУД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Учебный проце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сс в 5-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11 классах по русскому языку, математике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Административные контрольные работы в 5-11-х классах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техники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уровня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грамотного чтения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5-7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Чтение текста, </w:t>
            </w: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4. РАБОТА ПО ПОДГОТОВКЕ К ИТОГОВОЙ АТТЕСТАЦИИ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выпускников школы к проведению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И)А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об-ся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9-х, 11 классов по выполнению ООП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ФГОС ООО, </w:t>
            </w:r>
          </w:p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ФГОС СОО.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9-х. 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результатов итоговых контрольных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gramStart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ВЫПОЛНЕНИЕМ ВСЕОБУЧА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Организация итоговой аттестации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Качество УВП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УВП в 9-х, 11 классах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документации, результатов ОГЭ, ЕГЭ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   </w:t>
            </w: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99CCFF"/>
              </w:rPr>
              <w:t>2. ВНУТРИШКОЛЬНАЯ ДОКУМЕНТАЦИЯ.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Аттестаты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Контроль заполнения аттестатов, книги выдачи  аттестатов, личных дел выпускников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уководители, комиссия по сверке аттестатов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Аттестаты, книги выдачи аттестатов, личные дела выпускников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3. ОБРАЗОВАТЕЛЬНАЯ ДЕЯТЕЛЬНОСТЬ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консультативной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Качество и системность консультационной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D84435" w:rsidRPr="00D84435" w:rsidTr="00D84435">
        <w:tc>
          <w:tcPr>
            <w:tcW w:w="15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D84435" w:rsidRPr="00D84435" w:rsidRDefault="00D84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ВЫПОЛНЕНИЕ ОБЯЗАТЕЛЬНОГО МИНИМУМА СОДЕРЖАНИЯ ОБРАЗОВАНИЯ</w:t>
            </w:r>
          </w:p>
        </w:tc>
      </w:tr>
      <w:tr w:rsidR="00D84435" w:rsidRPr="00D84435" w:rsidTr="00D8443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педколлектива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подговке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проведению </w:t>
            </w:r>
            <w:proofErr w:type="gram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И)А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Качество УВП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. руководители 9- 11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Анализ государственной (итоговой) аттестации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</w:tr>
    </w:tbl>
    <w:p w:rsidR="00D84435" w:rsidRPr="00D84435" w:rsidRDefault="00D84435" w:rsidP="00D84435">
      <w:pPr>
        <w:rPr>
          <w:rFonts w:ascii="Times New Roman" w:hAnsi="Times New Roman" w:cs="Times New Roman"/>
          <w:sz w:val="28"/>
          <w:szCs w:val="28"/>
        </w:rPr>
      </w:pPr>
    </w:p>
    <w:p w:rsidR="00D84435" w:rsidRPr="00D84435" w:rsidRDefault="00D84435" w:rsidP="00D84435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84435">
        <w:rPr>
          <w:rFonts w:ascii="Times New Roman" w:hAnsi="Times New Roman"/>
          <w:b/>
          <w:sz w:val="28"/>
          <w:szCs w:val="28"/>
        </w:rPr>
        <w:t xml:space="preserve"> </w:t>
      </w:r>
    </w:p>
    <w:p w:rsidR="00D84435" w:rsidRPr="00D84435" w:rsidRDefault="00D84435" w:rsidP="00D84435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84435">
        <w:rPr>
          <w:rFonts w:ascii="Times New Roman" w:hAnsi="Times New Roman"/>
          <w:b/>
          <w:sz w:val="28"/>
          <w:szCs w:val="28"/>
        </w:rPr>
        <w:t xml:space="preserve"> </w:t>
      </w:r>
    </w:p>
    <w:p w:rsidR="00D84435" w:rsidRPr="00D84435" w:rsidRDefault="00D84435" w:rsidP="00D84435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435" w:rsidRPr="00D84435" w:rsidRDefault="00D84435" w:rsidP="00D84435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84435">
        <w:rPr>
          <w:rFonts w:ascii="Times New Roman" w:hAnsi="Times New Roman"/>
          <w:b/>
          <w:sz w:val="28"/>
          <w:szCs w:val="28"/>
        </w:rPr>
        <w:t>Общешкольные родительские собрания</w:t>
      </w:r>
    </w:p>
    <w:p w:rsidR="00D84435" w:rsidRPr="00D84435" w:rsidRDefault="00D84435" w:rsidP="00D84435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4435" w:rsidRPr="00D84435" w:rsidRDefault="00D84435" w:rsidP="00D84435">
      <w:pPr>
        <w:pStyle w:val="1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2250"/>
        <w:gridCol w:w="11581"/>
      </w:tblGrid>
      <w:tr w:rsidR="00D84435" w:rsidRPr="00D84435" w:rsidTr="00D8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D84435" w:rsidRPr="00D84435" w:rsidTr="00D8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</w:tr>
      <w:tr w:rsidR="00D84435" w:rsidRPr="00D84435" w:rsidTr="00D8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ind w:firstLine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«Безопасное детство»</w:t>
            </w:r>
          </w:p>
        </w:tc>
      </w:tr>
      <w:tr w:rsidR="00D84435" w:rsidRPr="00D84435" w:rsidTr="00D8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ind w:left="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«Роль семьи в становлении ребенка»</w:t>
            </w:r>
          </w:p>
        </w:tc>
      </w:tr>
      <w:tr w:rsidR="00D84435" w:rsidRPr="00D84435" w:rsidTr="00D8443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«Скоро – каникулы!»</w:t>
            </w:r>
          </w:p>
        </w:tc>
      </w:tr>
    </w:tbl>
    <w:p w:rsidR="00D84435" w:rsidRPr="00D84435" w:rsidRDefault="00D84435" w:rsidP="00D84435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435" w:rsidRPr="00D84435" w:rsidRDefault="00D84435" w:rsidP="00D84435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435" w:rsidRPr="00D84435" w:rsidRDefault="00D84435" w:rsidP="00D84435">
      <w:pPr>
        <w:spacing w:before="280" w:after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435">
        <w:rPr>
          <w:rFonts w:ascii="Times New Roman" w:hAnsi="Times New Roman" w:cs="Times New Roman"/>
          <w:b/>
          <w:bCs/>
          <w:sz w:val="28"/>
          <w:szCs w:val="28"/>
        </w:rPr>
        <w:t xml:space="preserve">План подготовки школы к новому  </w:t>
      </w:r>
      <w:r w:rsidRPr="00D84435">
        <w:rPr>
          <w:rFonts w:ascii="Times New Roman" w:hAnsi="Times New Roman" w:cs="Times New Roman"/>
          <w:b/>
          <w:sz w:val="28"/>
          <w:szCs w:val="28"/>
        </w:rPr>
        <w:t>2021-2022</w:t>
      </w:r>
      <w:r w:rsidRPr="00D84435">
        <w:rPr>
          <w:rFonts w:ascii="Times New Roman" w:hAnsi="Times New Roman" w:cs="Times New Roman"/>
          <w:sz w:val="28"/>
          <w:szCs w:val="28"/>
        </w:rPr>
        <w:t xml:space="preserve"> </w:t>
      </w:r>
      <w:r w:rsidRPr="00D84435">
        <w:rPr>
          <w:rFonts w:ascii="Times New Roman" w:hAnsi="Times New Roman" w:cs="Times New Roman"/>
          <w:b/>
          <w:bCs/>
          <w:sz w:val="28"/>
          <w:szCs w:val="28"/>
        </w:rPr>
        <w:t xml:space="preserve"> учебному году</w:t>
      </w:r>
    </w:p>
    <w:tbl>
      <w:tblPr>
        <w:tblW w:w="1488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4"/>
        <w:gridCol w:w="4813"/>
        <w:gridCol w:w="1560"/>
        <w:gridCol w:w="7843"/>
      </w:tblGrid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84435" w:rsidRPr="00D84435" w:rsidTr="00D84435">
        <w:trPr>
          <w:trHeight w:val="419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1.Образовательный процесс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Утверждение плана работы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Корректировка, дополнения к образовательной программе на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Консультации по составлению рабочих программ преподавателей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МО</w:t>
            </w:r>
          </w:p>
        </w:tc>
      </w:tr>
      <w:tr w:rsidR="00D84435" w:rsidRPr="00D84435" w:rsidTr="00D84435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2. Работа с кадрами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Расстановка кадров на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Выявление потребности в кадрах на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Предварительная нагрузка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Директор, зам. директора по УР</w:t>
            </w:r>
          </w:p>
        </w:tc>
      </w:tr>
      <w:tr w:rsidR="00D84435" w:rsidRPr="00D84435" w:rsidTr="00D84435">
        <w:trPr>
          <w:trHeight w:val="342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3. Работа с документацией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Анализ работы школы за </w:t>
            </w:r>
            <w:proofErr w:type="spellStart"/>
            <w:r w:rsidRPr="00D84435">
              <w:rPr>
                <w:rFonts w:ascii="Times New Roman" w:hAnsi="Times New Roman"/>
                <w:sz w:val="28"/>
                <w:szCs w:val="28"/>
              </w:rPr>
              <w:t>пршлый</w:t>
            </w:r>
            <w:proofErr w:type="spellEnd"/>
            <w:r w:rsidRPr="00D8443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Май – 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Администрация, руководитель МО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План работы школы на  2020-2021  учебный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 xml:space="preserve">Июнь-июль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43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D84435" w:rsidRPr="00D84435" w:rsidTr="00D84435">
        <w:trPr>
          <w:trHeight w:val="34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Обновление документации  по технике безопасности в школе и кабинетах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Зам. директора по УВР (безопасность)</w:t>
            </w:r>
          </w:p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Преподаватель-организатор по ОБЖ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Архивирование журналов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Зам. директора по УР, делопроизводитель</w:t>
            </w:r>
          </w:p>
        </w:tc>
      </w:tr>
      <w:tr w:rsidR="00D84435" w:rsidRPr="00D84435" w:rsidTr="00D84435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4. Всеобуч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Собрание для  </w:t>
            </w:r>
            <w:proofErr w:type="gramStart"/>
            <w:r w:rsidRPr="00D84435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 w:rsidRPr="00D84435">
              <w:rPr>
                <w:rFonts w:ascii="Times New Roman" w:hAnsi="Times New Roman"/>
                <w:sz w:val="28"/>
                <w:szCs w:val="28"/>
              </w:rPr>
              <w:t xml:space="preserve">  будущих первоклассников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Директор, зам. директора по УВР, учителя начальных классов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Набор  учащихся в 1 – е 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февраль – 01.09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Перспективное планирование контингента </w:t>
            </w:r>
            <w:proofErr w:type="gramStart"/>
            <w:r w:rsidRPr="00D84435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84435" w:rsidRPr="00D84435" w:rsidTr="00D84435">
        <w:trPr>
          <w:trHeight w:val="391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5. Хозяйственная деятельность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Осмотр всех школьных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Предварительная приемка кабинетов к новому учебному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D84435" w:rsidRPr="00D84435" w:rsidTr="00D84435">
        <w:trPr>
          <w:trHeight w:val="3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Совещание при  директоре по теме "Подготовка к новому учебному году"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D84435" w:rsidRPr="00D84435" w:rsidTr="00D84435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D84435">
              <w:rPr>
                <w:rFonts w:ascii="Times New Roman" w:hAnsi="Times New Roman"/>
                <w:b/>
                <w:sz w:val="28"/>
                <w:szCs w:val="28"/>
              </w:rPr>
              <w:t>6. Оформление школы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Обновление  содержания стендов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</w:tr>
      <w:tr w:rsidR="00D84435" w:rsidRPr="00D84435" w:rsidTr="00D8443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Текущий ремонт школы (при финансировании)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Июль-август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И.О. директора, зам. директора по АХЧ</w:t>
            </w:r>
          </w:p>
        </w:tc>
      </w:tr>
      <w:tr w:rsidR="00D84435" w:rsidRPr="00D84435" w:rsidTr="00D84435">
        <w:trPr>
          <w:trHeight w:val="68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435" w:rsidRPr="00D84435" w:rsidRDefault="00D84435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Организация летнего отдыха детей на базе школы, летней работы на школьной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435" w:rsidRPr="00D84435" w:rsidRDefault="00D84435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D84435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</w:tr>
    </w:tbl>
    <w:p w:rsidR="00D84435" w:rsidRPr="00D84435" w:rsidRDefault="00D84435" w:rsidP="00D84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81B" w:rsidRPr="00D84435" w:rsidRDefault="0004281B" w:rsidP="0004281B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</w:p>
    <w:p w:rsidR="0004281B" w:rsidRPr="00D84435" w:rsidRDefault="0004281B" w:rsidP="0004281B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D84435">
        <w:rPr>
          <w:rFonts w:ascii="Times New Roman" w:hAnsi="Times New Roman" w:cs="Times New Roman"/>
          <w:b/>
          <w:color w:val="800000"/>
          <w:sz w:val="28"/>
          <w:szCs w:val="28"/>
        </w:rPr>
        <w:t xml:space="preserve"> </w:t>
      </w:r>
    </w:p>
    <w:p w:rsidR="005F3598" w:rsidRPr="00D84435" w:rsidRDefault="005F3598">
      <w:pPr>
        <w:rPr>
          <w:rFonts w:ascii="Times New Roman" w:hAnsi="Times New Roman" w:cs="Times New Roman"/>
          <w:sz w:val="28"/>
          <w:szCs w:val="28"/>
        </w:rPr>
      </w:pPr>
    </w:p>
    <w:sectPr w:rsidR="005F3598" w:rsidRPr="00D84435" w:rsidSect="0004281B">
      <w:pgSz w:w="16838" w:h="11906" w:orient="landscape"/>
      <w:pgMar w:top="1701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40E"/>
    <w:multiLevelType w:val="hybridMultilevel"/>
    <w:tmpl w:val="FABE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2CE"/>
    <w:multiLevelType w:val="hybridMultilevel"/>
    <w:tmpl w:val="F9FE4C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A746C"/>
    <w:multiLevelType w:val="hybridMultilevel"/>
    <w:tmpl w:val="D7845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9611A"/>
    <w:multiLevelType w:val="hybridMultilevel"/>
    <w:tmpl w:val="BAB0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539E7"/>
    <w:multiLevelType w:val="hybridMultilevel"/>
    <w:tmpl w:val="3F4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281B"/>
    <w:rsid w:val="0004281B"/>
    <w:rsid w:val="000752AE"/>
    <w:rsid w:val="000A67DD"/>
    <w:rsid w:val="001346BA"/>
    <w:rsid w:val="005F3598"/>
    <w:rsid w:val="006176C7"/>
    <w:rsid w:val="006620A0"/>
    <w:rsid w:val="00D169CF"/>
    <w:rsid w:val="00D359D0"/>
    <w:rsid w:val="00D84435"/>
    <w:rsid w:val="00E9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BA"/>
  </w:style>
  <w:style w:type="paragraph" w:styleId="1">
    <w:name w:val="heading 1"/>
    <w:basedOn w:val="a"/>
    <w:next w:val="a"/>
    <w:link w:val="10"/>
    <w:qFormat/>
    <w:rsid w:val="00D8443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35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3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4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44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8443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D84435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D8443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8443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4281B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qFormat/>
    <w:rsid w:val="000428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D84435"/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84435"/>
    <w:rPr>
      <w:rFonts w:ascii="Arial" w:eastAsia="Times New Roman" w:hAnsi="Arial" w:cs="Arial"/>
      <w:i/>
      <w:i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8443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D8443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8443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8443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D844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844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D844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0"/>
    <w:semiHidden/>
    <w:unhideWhenUsed/>
    <w:rsid w:val="00D8443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84435"/>
    <w:rPr>
      <w:color w:val="800080" w:themeColor="followedHyperlink"/>
      <w:u w:val="single"/>
    </w:rPr>
  </w:style>
  <w:style w:type="character" w:customStyle="1" w:styleId="a7">
    <w:name w:val="Обычный (веб) Знак"/>
    <w:aliases w:val="Обычный (Web) Знак"/>
    <w:basedOn w:val="a0"/>
    <w:link w:val="a8"/>
    <w:uiPriority w:val="34"/>
    <w:semiHidden/>
    <w:locked/>
    <w:rsid w:val="00D84435"/>
    <w:rPr>
      <w:rFonts w:ascii="Calibri" w:eastAsia="Calibri" w:hAnsi="Calibri" w:cs="Times New Roman"/>
      <w:lang w:eastAsia="en-US"/>
    </w:rPr>
  </w:style>
  <w:style w:type="paragraph" w:styleId="a8">
    <w:name w:val="Normal (Web)"/>
    <w:aliases w:val="Обычный (Web)"/>
    <w:basedOn w:val="a"/>
    <w:link w:val="a7"/>
    <w:uiPriority w:val="34"/>
    <w:semiHidden/>
    <w:unhideWhenUsed/>
    <w:qFormat/>
    <w:rsid w:val="00D8443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a"/>
    <w:uiPriority w:val="99"/>
    <w:semiHidden/>
    <w:locked/>
    <w:rsid w:val="00D84435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locked/>
    <w:rsid w:val="00D84435"/>
    <w:rPr>
      <w:sz w:val="24"/>
      <w:szCs w:val="24"/>
    </w:rPr>
  </w:style>
  <w:style w:type="character" w:customStyle="1" w:styleId="ad">
    <w:name w:val="Основной текст Знак"/>
    <w:basedOn w:val="a0"/>
    <w:link w:val="ae"/>
    <w:semiHidden/>
    <w:locked/>
    <w:rsid w:val="00D84435"/>
    <w:rPr>
      <w:b/>
      <w:sz w:val="32"/>
      <w:szCs w:val="24"/>
    </w:rPr>
  </w:style>
  <w:style w:type="character" w:customStyle="1" w:styleId="af">
    <w:name w:val="Основной текст с отступом Знак"/>
    <w:basedOn w:val="a0"/>
    <w:link w:val="af0"/>
    <w:semiHidden/>
    <w:locked/>
    <w:rsid w:val="00D84435"/>
    <w:rPr>
      <w:rFonts w:ascii="Arial" w:hAnsi="Arial" w:cs="Arial"/>
      <w:i/>
      <w:iCs/>
    </w:rPr>
  </w:style>
  <w:style w:type="character" w:customStyle="1" w:styleId="21">
    <w:name w:val="Основной текст 2 Знак"/>
    <w:basedOn w:val="a0"/>
    <w:link w:val="22"/>
    <w:semiHidden/>
    <w:locked/>
    <w:rsid w:val="00D84435"/>
    <w:rPr>
      <w:b/>
      <w:bCs/>
      <w:sz w:val="28"/>
      <w:szCs w:val="28"/>
    </w:rPr>
  </w:style>
  <w:style w:type="character" w:customStyle="1" w:styleId="31">
    <w:name w:val="Основной текст 3 Знак"/>
    <w:basedOn w:val="a0"/>
    <w:link w:val="32"/>
    <w:semiHidden/>
    <w:locked/>
    <w:rsid w:val="00D84435"/>
    <w:rPr>
      <w:rFonts w:ascii="Arial" w:hAnsi="Arial" w:cs="Arial"/>
      <w:b/>
      <w:bCs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D84435"/>
    <w:rPr>
      <w:b/>
      <w:bCs/>
      <w:sz w:val="28"/>
      <w:szCs w:val="24"/>
    </w:rPr>
  </w:style>
  <w:style w:type="character" w:customStyle="1" w:styleId="af1">
    <w:name w:val="Текст выноски Знак"/>
    <w:basedOn w:val="a0"/>
    <w:link w:val="af2"/>
    <w:semiHidden/>
    <w:locked/>
    <w:rsid w:val="00D84435"/>
    <w:rPr>
      <w:rFonts w:ascii="Tahoma" w:hAnsi="Tahoma" w:cs="Tahoma"/>
      <w:sz w:val="16"/>
      <w:szCs w:val="16"/>
      <w:lang w:eastAsia="en-US"/>
    </w:rPr>
  </w:style>
  <w:style w:type="character" w:customStyle="1" w:styleId="11">
    <w:name w:val="Обычный (веб) Знак1"/>
    <w:aliases w:val="Обычный (Web) Знак1"/>
    <w:locked/>
    <w:rsid w:val="00D84435"/>
    <w:rPr>
      <w:rFonts w:ascii="Calibri" w:eastAsia="Calibri" w:hAnsi="Calibri" w:cs="Calibri"/>
      <w:lang w:eastAsia="en-US"/>
    </w:rPr>
  </w:style>
  <w:style w:type="paragraph" w:customStyle="1" w:styleId="110">
    <w:name w:val="11"/>
    <w:basedOn w:val="a"/>
    <w:rsid w:val="00D8443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2">
    <w:name w:val="Без интервала1"/>
    <w:rsid w:val="00D8443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5">
    <w:name w:val="Стиль2"/>
    <w:next w:val="12"/>
    <w:rsid w:val="00D84435"/>
    <w:rPr>
      <w:rFonts w:ascii="Cambria" w:eastAsia="Times New Roman" w:hAnsi="Cambria" w:cs="Times New Roman"/>
      <w:color w:val="FF0000"/>
      <w:sz w:val="24"/>
      <w:szCs w:val="24"/>
      <w:u w:val="single"/>
      <w:lang w:val="en-US" w:eastAsia="en-US"/>
    </w:rPr>
  </w:style>
  <w:style w:type="paragraph" w:customStyle="1" w:styleId="13">
    <w:name w:val="Абзац списка1"/>
    <w:basedOn w:val="a"/>
    <w:rsid w:val="00D844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">
    <w:name w:val="margin"/>
    <w:basedOn w:val="a"/>
    <w:rsid w:val="00D84435"/>
    <w:pPr>
      <w:spacing w:before="100" w:beforeAutospacing="1" w:after="100" w:afterAutospacing="1" w:line="240" w:lineRule="auto"/>
      <w:ind w:left="90" w:right="90"/>
      <w:jc w:val="both"/>
    </w:pPr>
    <w:rPr>
      <w:rFonts w:ascii="Arial" w:eastAsia="Arial Unicode MS" w:hAnsi="Arial" w:cs="Arial"/>
      <w:sz w:val="20"/>
      <w:szCs w:val="20"/>
    </w:rPr>
  </w:style>
  <w:style w:type="paragraph" w:customStyle="1" w:styleId="Default">
    <w:name w:val="Default"/>
    <w:rsid w:val="00D84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D844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">
    <w:name w:val="Верхний колонтитул1"/>
    <w:basedOn w:val="a"/>
    <w:rsid w:val="00D84435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</w:rPr>
  </w:style>
  <w:style w:type="paragraph" w:customStyle="1" w:styleId="msolistparagraph0">
    <w:name w:val="msolistparagraph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">
    <w:name w:val="b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D8443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6"/>
    <w:locked/>
    <w:rsid w:val="00D84435"/>
    <w:rPr>
      <w:rFonts w:ascii="Calibri" w:eastAsia="Calibri" w:hAnsi="Calibri" w:cs="Calibri"/>
      <w:sz w:val="24"/>
      <w:szCs w:val="24"/>
    </w:rPr>
  </w:style>
  <w:style w:type="paragraph" w:customStyle="1" w:styleId="16">
    <w:name w:val="Без интервала1"/>
    <w:basedOn w:val="a"/>
    <w:link w:val="NoSpacingChar"/>
    <w:rsid w:val="00D84435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listparagraph00">
    <w:name w:val="msolistparagraph0"/>
    <w:basedOn w:val="a"/>
    <w:rsid w:val="00D8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basedOn w:val="a0"/>
    <w:link w:val="26"/>
    <w:locked/>
    <w:rsid w:val="00D84435"/>
    <w:rPr>
      <w:shd w:val="clear" w:color="auto" w:fill="FFFFFF"/>
    </w:rPr>
  </w:style>
  <w:style w:type="paragraph" w:customStyle="1" w:styleId="26">
    <w:name w:val="Основной текст2"/>
    <w:basedOn w:val="a"/>
    <w:link w:val="af3"/>
    <w:rsid w:val="00D84435"/>
    <w:pPr>
      <w:widowControl w:val="0"/>
      <w:shd w:val="clear" w:color="auto" w:fill="FFFFFF"/>
      <w:spacing w:after="540" w:line="274" w:lineRule="exact"/>
      <w:jc w:val="both"/>
    </w:pPr>
  </w:style>
  <w:style w:type="character" w:customStyle="1" w:styleId="af4">
    <w:name w:val="Подпись к таблице_"/>
    <w:basedOn w:val="a0"/>
    <w:link w:val="af5"/>
    <w:locked/>
    <w:rsid w:val="00D84435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4435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7">
    <w:name w:val="Заголовок №2_"/>
    <w:basedOn w:val="a0"/>
    <w:link w:val="28"/>
    <w:locked/>
    <w:rsid w:val="00D84435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D84435"/>
    <w:pPr>
      <w:widowControl w:val="0"/>
      <w:shd w:val="clear" w:color="auto" w:fill="FFFFFF"/>
      <w:spacing w:before="600" w:after="300" w:line="0" w:lineRule="atLeast"/>
      <w:ind w:firstLine="280"/>
      <w:jc w:val="both"/>
      <w:outlineLvl w:val="1"/>
    </w:pPr>
    <w:rPr>
      <w:b/>
      <w:bCs/>
    </w:rPr>
  </w:style>
  <w:style w:type="character" w:customStyle="1" w:styleId="71">
    <w:name w:val="Заголовок 7 Знак1"/>
    <w:basedOn w:val="a0"/>
    <w:semiHidden/>
    <w:rsid w:val="00D844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">
    <w:name w:val="Заголовок 8 Знак1"/>
    <w:basedOn w:val="a0"/>
    <w:semiHidden/>
    <w:rsid w:val="00D8443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844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Body Text Indent"/>
    <w:basedOn w:val="a"/>
    <w:link w:val="af"/>
    <w:semiHidden/>
    <w:unhideWhenUsed/>
    <w:rsid w:val="00D84435"/>
    <w:pPr>
      <w:spacing w:after="120" w:line="240" w:lineRule="auto"/>
      <w:ind w:left="283"/>
    </w:pPr>
    <w:rPr>
      <w:rFonts w:ascii="Arial" w:hAnsi="Arial" w:cs="Arial"/>
      <w:i/>
      <w:iCs/>
    </w:rPr>
  </w:style>
  <w:style w:type="character" w:customStyle="1" w:styleId="17">
    <w:name w:val="Основной текст с отступом Знак1"/>
    <w:basedOn w:val="a0"/>
    <w:link w:val="af0"/>
    <w:semiHidden/>
    <w:rsid w:val="00D84435"/>
  </w:style>
  <w:style w:type="paragraph" w:styleId="32">
    <w:name w:val="Body Text 3"/>
    <w:basedOn w:val="a"/>
    <w:link w:val="31"/>
    <w:semiHidden/>
    <w:unhideWhenUsed/>
    <w:rsid w:val="00D84435"/>
    <w:pPr>
      <w:spacing w:after="120" w:line="240" w:lineRule="auto"/>
    </w:pPr>
    <w:rPr>
      <w:rFonts w:ascii="Arial" w:hAnsi="Arial" w:cs="Arial"/>
      <w:b/>
      <w:bCs/>
    </w:rPr>
  </w:style>
  <w:style w:type="character" w:customStyle="1" w:styleId="310">
    <w:name w:val="Основной текст 3 Знак1"/>
    <w:basedOn w:val="a0"/>
    <w:link w:val="32"/>
    <w:semiHidden/>
    <w:rsid w:val="00D84435"/>
    <w:rPr>
      <w:sz w:val="16"/>
      <w:szCs w:val="16"/>
    </w:rPr>
  </w:style>
  <w:style w:type="paragraph" w:styleId="ae">
    <w:name w:val="Body Text"/>
    <w:basedOn w:val="a"/>
    <w:link w:val="ad"/>
    <w:semiHidden/>
    <w:unhideWhenUsed/>
    <w:rsid w:val="00D84435"/>
    <w:pPr>
      <w:spacing w:after="120" w:line="240" w:lineRule="auto"/>
    </w:pPr>
    <w:rPr>
      <w:b/>
      <w:sz w:val="32"/>
      <w:szCs w:val="24"/>
    </w:rPr>
  </w:style>
  <w:style w:type="character" w:customStyle="1" w:styleId="18">
    <w:name w:val="Основной текст Знак1"/>
    <w:basedOn w:val="a0"/>
    <w:link w:val="ae"/>
    <w:semiHidden/>
    <w:rsid w:val="00D84435"/>
  </w:style>
  <w:style w:type="paragraph" w:styleId="22">
    <w:name w:val="Body Text 2"/>
    <w:basedOn w:val="a"/>
    <w:link w:val="21"/>
    <w:semiHidden/>
    <w:unhideWhenUsed/>
    <w:rsid w:val="00D84435"/>
    <w:pPr>
      <w:spacing w:after="120" w:line="480" w:lineRule="auto"/>
    </w:pPr>
    <w:rPr>
      <w:b/>
      <w:bCs/>
      <w:sz w:val="28"/>
      <w:szCs w:val="28"/>
    </w:rPr>
  </w:style>
  <w:style w:type="character" w:customStyle="1" w:styleId="210">
    <w:name w:val="Основной текст 2 Знак1"/>
    <w:basedOn w:val="a0"/>
    <w:link w:val="22"/>
    <w:semiHidden/>
    <w:rsid w:val="00D84435"/>
  </w:style>
  <w:style w:type="character" w:customStyle="1" w:styleId="19pt">
    <w:name w:val="19pt"/>
    <w:rsid w:val="00D84435"/>
    <w:rPr>
      <w:rFonts w:ascii="Times New Roman" w:hAnsi="Times New Roman" w:cs="Times New Roman" w:hint="default"/>
    </w:rPr>
  </w:style>
  <w:style w:type="paragraph" w:styleId="24">
    <w:name w:val="Body Text Indent 2"/>
    <w:basedOn w:val="a"/>
    <w:link w:val="23"/>
    <w:semiHidden/>
    <w:unhideWhenUsed/>
    <w:rsid w:val="00D84435"/>
    <w:pPr>
      <w:spacing w:after="120" w:line="480" w:lineRule="auto"/>
      <w:ind w:left="283"/>
    </w:pPr>
    <w:rPr>
      <w:b/>
      <w:bCs/>
      <w:sz w:val="28"/>
      <w:szCs w:val="24"/>
    </w:rPr>
  </w:style>
  <w:style w:type="character" w:customStyle="1" w:styleId="211">
    <w:name w:val="Основной текст с отступом 2 Знак1"/>
    <w:basedOn w:val="a0"/>
    <w:link w:val="24"/>
    <w:semiHidden/>
    <w:rsid w:val="00D84435"/>
  </w:style>
  <w:style w:type="paragraph" w:styleId="af2">
    <w:name w:val="Balloon Text"/>
    <w:basedOn w:val="a"/>
    <w:link w:val="af1"/>
    <w:semiHidden/>
    <w:unhideWhenUsed/>
    <w:rsid w:val="00D8443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link w:val="af2"/>
    <w:semiHidden/>
    <w:rsid w:val="00D8443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9"/>
    <w:uiPriority w:val="99"/>
    <w:semiHidden/>
    <w:unhideWhenUsed/>
    <w:rsid w:val="00D8443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a">
    <w:name w:val="Верхний колонтитул Знак1"/>
    <w:basedOn w:val="a0"/>
    <w:link w:val="aa"/>
    <w:uiPriority w:val="99"/>
    <w:semiHidden/>
    <w:rsid w:val="00D84435"/>
  </w:style>
  <w:style w:type="paragraph" w:styleId="ac">
    <w:name w:val="footer"/>
    <w:basedOn w:val="a"/>
    <w:link w:val="ab"/>
    <w:uiPriority w:val="99"/>
    <w:semiHidden/>
    <w:unhideWhenUsed/>
    <w:rsid w:val="00D8443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b">
    <w:name w:val="Нижний колонтитул Знак1"/>
    <w:basedOn w:val="a0"/>
    <w:link w:val="ac"/>
    <w:uiPriority w:val="99"/>
    <w:semiHidden/>
    <w:rsid w:val="00D84435"/>
  </w:style>
  <w:style w:type="character" w:customStyle="1" w:styleId="apple-converted-space">
    <w:name w:val="apple-converted-space"/>
    <w:basedOn w:val="a0"/>
    <w:rsid w:val="00D84435"/>
  </w:style>
  <w:style w:type="character" w:customStyle="1" w:styleId="s2">
    <w:name w:val="s2"/>
    <w:basedOn w:val="a0"/>
    <w:rsid w:val="00D84435"/>
  </w:style>
  <w:style w:type="character" w:customStyle="1" w:styleId="c14c19">
    <w:name w:val="c14 c19"/>
    <w:basedOn w:val="a0"/>
    <w:rsid w:val="00D84435"/>
  </w:style>
  <w:style w:type="character" w:customStyle="1" w:styleId="s1">
    <w:name w:val="s1"/>
    <w:basedOn w:val="a0"/>
    <w:rsid w:val="00D84435"/>
  </w:style>
  <w:style w:type="character" w:customStyle="1" w:styleId="af6">
    <w:name w:val="Основной текст + Полужирный"/>
    <w:basedOn w:val="af3"/>
    <w:rsid w:val="00D8443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c">
    <w:name w:val="Основной текст1"/>
    <w:basedOn w:val="af3"/>
    <w:rsid w:val="00D84435"/>
    <w:rPr>
      <w:color w:val="000000"/>
      <w:spacing w:val="0"/>
      <w:w w:val="100"/>
      <w:position w:val="0"/>
      <w:lang w:val="ru-RU" w:eastAsia="ru-RU" w:bidi="ru-RU"/>
    </w:rPr>
  </w:style>
  <w:style w:type="table" w:styleId="af7">
    <w:name w:val="Table Grid"/>
    <w:basedOn w:val="a1"/>
    <w:rsid w:val="00D8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5334</Words>
  <Characters>30410</Characters>
  <Application>Microsoft Office Word</Application>
  <DocSecurity>0</DocSecurity>
  <Lines>253</Lines>
  <Paragraphs>71</Paragraphs>
  <ScaleCrop>false</ScaleCrop>
  <Company/>
  <LinksUpToDate>false</LinksUpToDate>
  <CharactersWithSpaces>35673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учитель истории</cp:lastModifiedBy>
  <cp:revision>7</cp:revision>
  <cp:lastPrinted>2020-11-24T07:54:00Z</cp:lastPrinted>
  <dcterms:created xsi:type="dcterms:W3CDTF">2020-07-19T17:57:00Z</dcterms:created>
  <dcterms:modified xsi:type="dcterms:W3CDTF">2020-11-24T07:55:00Z</dcterms:modified>
</cp:coreProperties>
</file>