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A8" w:rsidRPr="00904CA8" w:rsidRDefault="00904CA8" w:rsidP="00BE2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A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904CA8" w:rsidRPr="00904CA8" w:rsidRDefault="00904CA8" w:rsidP="00BE2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A8">
        <w:rPr>
          <w:rFonts w:ascii="Times New Roman" w:hAnsi="Times New Roman" w:cs="Times New Roman"/>
          <w:b/>
          <w:sz w:val="28"/>
          <w:szCs w:val="28"/>
        </w:rPr>
        <w:t>вечерняя (</w:t>
      </w:r>
      <w:proofErr w:type="gramStart"/>
      <w:r w:rsidRPr="00904CA8">
        <w:rPr>
          <w:rFonts w:ascii="Times New Roman" w:hAnsi="Times New Roman" w:cs="Times New Roman"/>
          <w:b/>
          <w:sz w:val="28"/>
          <w:szCs w:val="28"/>
        </w:rPr>
        <w:t>сменная)  общеобразовательная</w:t>
      </w:r>
      <w:proofErr w:type="gramEnd"/>
      <w:r w:rsidRPr="00904CA8"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:rsidR="00904CA8" w:rsidRPr="00904CA8" w:rsidRDefault="00904CA8" w:rsidP="00BE2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A8">
        <w:rPr>
          <w:rFonts w:ascii="Times New Roman" w:hAnsi="Times New Roman" w:cs="Times New Roman"/>
          <w:b/>
          <w:sz w:val="28"/>
          <w:szCs w:val="28"/>
        </w:rPr>
        <w:t>Каменского района Ростовской области</w:t>
      </w:r>
    </w:p>
    <w:p w:rsidR="00904CA8" w:rsidRPr="00904CA8" w:rsidRDefault="00904CA8" w:rsidP="00904C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4CA8" w:rsidRPr="00904CA8" w:rsidRDefault="00BC3CFE" w:rsidP="00904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04CA8" w:rsidRPr="00904CA8" w:rsidRDefault="00904CA8" w:rsidP="00904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5D8" w:rsidRDefault="00904CA8" w:rsidP="00904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4CA8">
        <w:rPr>
          <w:rFonts w:ascii="Times New Roman" w:hAnsi="Times New Roman" w:cs="Times New Roman"/>
          <w:b/>
          <w:sz w:val="28"/>
          <w:szCs w:val="28"/>
        </w:rPr>
        <w:t>3</w:t>
      </w:r>
      <w:r w:rsidR="00FF6FF1">
        <w:rPr>
          <w:rFonts w:ascii="Times New Roman" w:hAnsi="Times New Roman" w:cs="Times New Roman"/>
          <w:b/>
          <w:sz w:val="28"/>
          <w:szCs w:val="28"/>
        </w:rPr>
        <w:t>0</w:t>
      </w:r>
      <w:r w:rsidRPr="00904CA8">
        <w:rPr>
          <w:rFonts w:ascii="Times New Roman" w:hAnsi="Times New Roman" w:cs="Times New Roman"/>
          <w:b/>
          <w:sz w:val="28"/>
          <w:szCs w:val="28"/>
        </w:rPr>
        <w:t>.12.20</w:t>
      </w:r>
      <w:r w:rsidR="00FF6FF1">
        <w:rPr>
          <w:rFonts w:ascii="Times New Roman" w:hAnsi="Times New Roman" w:cs="Times New Roman"/>
          <w:b/>
          <w:sz w:val="28"/>
          <w:szCs w:val="28"/>
        </w:rPr>
        <w:t>2</w:t>
      </w:r>
      <w:r w:rsidR="00A35348">
        <w:rPr>
          <w:rFonts w:ascii="Times New Roman" w:hAnsi="Times New Roman" w:cs="Times New Roman"/>
          <w:b/>
          <w:sz w:val="28"/>
          <w:szCs w:val="28"/>
        </w:rPr>
        <w:t>1</w:t>
      </w:r>
      <w:r w:rsidRPr="00904CA8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</w:t>
      </w:r>
      <w:r w:rsidR="00B27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348">
        <w:rPr>
          <w:rFonts w:ascii="Times New Roman" w:hAnsi="Times New Roman" w:cs="Times New Roman"/>
          <w:b/>
          <w:sz w:val="28"/>
          <w:szCs w:val="28"/>
        </w:rPr>
        <w:t>197</w:t>
      </w:r>
    </w:p>
    <w:p w:rsidR="00904CA8" w:rsidRPr="00904CA8" w:rsidRDefault="00904CA8" w:rsidP="00904C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65D8" w:rsidRPr="00904CA8" w:rsidRDefault="00B465D8" w:rsidP="00B465D8">
      <w:pPr>
        <w:spacing w:after="150" w:line="240" w:lineRule="auto"/>
        <w:ind w:right="467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1C7F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E72AD" w:rsidRPr="00904CA8">
        <w:rPr>
          <w:rFonts w:ascii="Times New Roman" w:hAnsi="Times New Roman" w:cs="Times New Roman"/>
          <w:bCs/>
          <w:iCs/>
          <w:sz w:val="28"/>
          <w:szCs w:val="28"/>
        </w:rPr>
        <w:t xml:space="preserve">О создании </w:t>
      </w:r>
      <w:r w:rsidR="009E72AD" w:rsidRPr="00904CA8">
        <w:rPr>
          <w:rFonts w:ascii="Times New Roman" w:hAnsi="Times New Roman" w:cs="Times New Roman"/>
          <w:sz w:val="28"/>
          <w:szCs w:val="28"/>
        </w:rPr>
        <w:t>комиссии, осуществляющей внезапную проверку кассы</w:t>
      </w:r>
      <w:r w:rsidR="00FB3726" w:rsidRPr="00904CA8">
        <w:rPr>
          <w:rFonts w:ascii="Times New Roman" w:hAnsi="Times New Roman" w:cs="Times New Roman"/>
          <w:sz w:val="28"/>
          <w:szCs w:val="28"/>
        </w:rPr>
        <w:t xml:space="preserve"> на 20</w:t>
      </w:r>
      <w:r w:rsidR="004F41CE">
        <w:rPr>
          <w:rFonts w:ascii="Times New Roman" w:hAnsi="Times New Roman" w:cs="Times New Roman"/>
          <w:sz w:val="28"/>
          <w:szCs w:val="28"/>
        </w:rPr>
        <w:t>2</w:t>
      </w:r>
      <w:r w:rsidR="00A35348">
        <w:rPr>
          <w:rFonts w:ascii="Times New Roman" w:hAnsi="Times New Roman" w:cs="Times New Roman"/>
          <w:sz w:val="28"/>
          <w:szCs w:val="28"/>
        </w:rPr>
        <w:t>2</w:t>
      </w:r>
      <w:r w:rsidR="00396A43">
        <w:rPr>
          <w:rFonts w:ascii="Times New Roman" w:hAnsi="Times New Roman" w:cs="Times New Roman"/>
          <w:sz w:val="28"/>
          <w:szCs w:val="28"/>
        </w:rPr>
        <w:t xml:space="preserve"> </w:t>
      </w:r>
      <w:r w:rsidR="00FB3726" w:rsidRPr="00904CA8">
        <w:rPr>
          <w:rFonts w:ascii="Times New Roman" w:hAnsi="Times New Roman" w:cs="Times New Roman"/>
          <w:sz w:val="28"/>
          <w:szCs w:val="28"/>
        </w:rPr>
        <w:t>год</w:t>
      </w:r>
      <w:r w:rsidRPr="00904CA8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B465D8" w:rsidRPr="00D25632" w:rsidRDefault="00B465D8" w:rsidP="00D2563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Руководствуясь </w:t>
      </w:r>
      <w:hyperlink r:id="rId5" w:anchor="/document/99/902316088/XA00MBI2N2/" w:tooltip="7) подписи лиц, предусмотренных пунктом 6 настоящей части, с указанием их фамилий и инициалов либо иных реквизитов, необходимых для идентификации этих лиц...." w:history="1">
        <w:r w:rsidRPr="00904CA8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пунктом 6</w:t>
        </w:r>
      </w:hyperlink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части 2 статьи 9 Закона от 06.12.2011 № 402-ФЗ, </w:t>
      </w:r>
      <w:hyperlink r:id="rId6" w:anchor="/document/99/420388973/XA00MDI2O1/" w:tooltip="26. Первичный учетный документ принимается к бухгалтерскому учету при условии отражения в нем всех реквизитов, предусмотренных унифицированной формой документа (при отсутствии унифицированной формы - обязательных реквизитов,.." w:history="1">
        <w:r w:rsidRPr="00904CA8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пунктом 26</w:t>
        </w:r>
      </w:hyperlink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04CA8">
        <w:rPr>
          <w:rFonts w:ascii="Times New Roman" w:eastAsia="Times New Roman" w:hAnsi="Times New Roman" w:cs="Times New Roman"/>
          <w:sz w:val="28"/>
          <w:szCs w:val="28"/>
          <w:lang w:eastAsia="ru-RU"/>
        </w:rPr>
        <w:t>СГС «Концептуальные основы бухучета и отчетности»,</w:t>
      </w:r>
    </w:p>
    <w:p w:rsidR="00B465D8" w:rsidRPr="00904CA8" w:rsidRDefault="00B465D8" w:rsidP="00904C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ПРИКАЗЫВАЮ:</w:t>
      </w:r>
    </w:p>
    <w:p w:rsidR="00E738D1" w:rsidRPr="00904CA8" w:rsidRDefault="00B465D8" w:rsidP="00A7087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FA2FD2"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проверки законности и правильности осуществления хозяйственных операций с наличными денежными средствами и другими ценностями, хранящимися в кассе учреждения, их документального оформления и принятия к учету, создать постоянно действую</w:t>
      </w:r>
      <w:r w:rsidR="00E738D1"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щую комиссию в следующем составе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61"/>
        <w:gridCol w:w="1567"/>
        <w:gridCol w:w="4536"/>
      </w:tblGrid>
      <w:tr w:rsidR="00E738D1" w:rsidRPr="00904CA8" w:rsidTr="00A7087E">
        <w:tc>
          <w:tcPr>
            <w:tcW w:w="3261" w:type="dxa"/>
            <w:vAlign w:val="bottom"/>
            <w:hideMark/>
          </w:tcPr>
          <w:p w:rsidR="00E738D1" w:rsidRPr="00904CA8" w:rsidRDefault="00E738D1" w:rsidP="00E7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1559" w:type="dxa"/>
            <w:vAlign w:val="bottom"/>
            <w:hideMark/>
          </w:tcPr>
          <w:p w:rsidR="00E738D1" w:rsidRPr="00904CA8" w:rsidRDefault="00904CA8" w:rsidP="00E7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C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36" w:type="dxa"/>
            <w:vAlign w:val="bottom"/>
            <w:hideMark/>
          </w:tcPr>
          <w:p w:rsidR="00E738D1" w:rsidRPr="00904CA8" w:rsidRDefault="00904CA8" w:rsidP="00904CA8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C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Темникова</w:t>
            </w:r>
            <w:proofErr w:type="spellEnd"/>
            <w:r w:rsidRPr="00904C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</w:tr>
      <w:tr w:rsidR="00A7087E" w:rsidRPr="00904CA8" w:rsidTr="006A4B61">
        <w:tc>
          <w:tcPr>
            <w:tcW w:w="3261" w:type="dxa"/>
            <w:vMerge w:val="restart"/>
            <w:vAlign w:val="bottom"/>
            <w:hideMark/>
          </w:tcPr>
          <w:p w:rsidR="00A7087E" w:rsidRPr="00904CA8" w:rsidRDefault="00A7087E" w:rsidP="00E7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комиссии: </w:t>
            </w:r>
          </w:p>
          <w:p w:rsidR="00A7087E" w:rsidRPr="00904CA8" w:rsidRDefault="00A7087E" w:rsidP="00E7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7087E" w:rsidRPr="00904CA8" w:rsidRDefault="00A7087E" w:rsidP="00E7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A7087E" w:rsidRPr="00904CA8" w:rsidRDefault="006A4B61" w:rsidP="006A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</w:t>
            </w:r>
            <w:r w:rsidR="00A7087E" w:rsidRPr="00904C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меститель директора</w:t>
            </w:r>
          </w:p>
        </w:tc>
        <w:tc>
          <w:tcPr>
            <w:tcW w:w="4536" w:type="dxa"/>
            <w:vAlign w:val="center"/>
            <w:hideMark/>
          </w:tcPr>
          <w:p w:rsidR="00A7087E" w:rsidRPr="00904CA8" w:rsidRDefault="00A7087E" w:rsidP="006A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Сердюкова</w:t>
            </w:r>
            <w:proofErr w:type="spellEnd"/>
            <w:r w:rsidRPr="009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3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лена Юрьевна   </w:t>
            </w:r>
          </w:p>
        </w:tc>
      </w:tr>
      <w:tr w:rsidR="00A7087E" w:rsidRPr="00904CA8" w:rsidTr="00A7087E">
        <w:tc>
          <w:tcPr>
            <w:tcW w:w="3261" w:type="dxa"/>
            <w:vMerge/>
            <w:vAlign w:val="center"/>
            <w:hideMark/>
          </w:tcPr>
          <w:p w:rsidR="00A7087E" w:rsidRPr="00904CA8" w:rsidRDefault="00A7087E" w:rsidP="00E7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A7087E" w:rsidRPr="00904CA8" w:rsidRDefault="00A7087E" w:rsidP="00E7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C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536" w:type="dxa"/>
            <w:vAlign w:val="bottom"/>
            <w:hideMark/>
          </w:tcPr>
          <w:p w:rsidR="00A7087E" w:rsidRPr="00904CA8" w:rsidRDefault="00A7087E" w:rsidP="0090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Исачкина</w:t>
            </w:r>
            <w:proofErr w:type="spellEnd"/>
            <w:r w:rsidRPr="009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Вениаминовна</w:t>
            </w:r>
          </w:p>
        </w:tc>
      </w:tr>
      <w:tr w:rsidR="00A7087E" w:rsidRPr="00904CA8" w:rsidTr="00A7087E">
        <w:tc>
          <w:tcPr>
            <w:tcW w:w="3261" w:type="dxa"/>
            <w:vMerge/>
            <w:vAlign w:val="center"/>
            <w:hideMark/>
          </w:tcPr>
          <w:p w:rsidR="00A7087E" w:rsidRPr="00904CA8" w:rsidRDefault="00A7087E" w:rsidP="00E7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A7087E" w:rsidRPr="00904CA8" w:rsidRDefault="00A7087E" w:rsidP="00E7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C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4536" w:type="dxa"/>
            <w:vAlign w:val="bottom"/>
            <w:hideMark/>
          </w:tcPr>
          <w:p w:rsidR="00A7087E" w:rsidRPr="00904CA8" w:rsidRDefault="00A7087E" w:rsidP="0090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Харьковская Любовь Юрьевна</w:t>
            </w:r>
          </w:p>
        </w:tc>
      </w:tr>
    </w:tbl>
    <w:p w:rsidR="009E72AD" w:rsidRPr="00904CA8" w:rsidRDefault="009E72AD" w:rsidP="007C2B7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A2FD2" w:rsidRPr="00904CA8" w:rsidRDefault="00FA2FD2" w:rsidP="007C2B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Возложить на комиссию следующие обязанности:</w:t>
      </w:r>
    </w:p>
    <w:p w:rsidR="00FA2FD2" w:rsidRPr="00904CA8" w:rsidRDefault="00FA2FD2" w:rsidP="007C2B7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проверка осуществления кассовых и банковских операций;</w:t>
      </w:r>
    </w:p>
    <w:p w:rsidR="00FA2FD2" w:rsidRPr="00904CA8" w:rsidRDefault="00FA2FD2" w:rsidP="007C2B7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проверка условий, обеспечивающих сохранность денежных средств и денежных документов;</w:t>
      </w:r>
    </w:p>
    <w:p w:rsidR="00FA2FD2" w:rsidRPr="00904CA8" w:rsidRDefault="00FA2FD2" w:rsidP="007C2B7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проверка полноты и своевременности отражения в учете поступления наличных денег в кассу;</w:t>
      </w:r>
    </w:p>
    <w:p w:rsidR="00FA2FD2" w:rsidRPr="00904CA8" w:rsidRDefault="00FA2FD2" w:rsidP="007C2B7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проверка использования полученных средств по прямому назначению;</w:t>
      </w:r>
    </w:p>
    <w:p w:rsidR="00FA2FD2" w:rsidRPr="00904CA8" w:rsidRDefault="00FA2FD2" w:rsidP="007C2B7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проверка соблюдения лимита кассы;</w:t>
      </w:r>
    </w:p>
    <w:p w:rsidR="00FA2FD2" w:rsidRPr="00904CA8" w:rsidRDefault="00FA2FD2" w:rsidP="007C2B7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проверка правильности учета бланков строгой отчетности;</w:t>
      </w:r>
    </w:p>
    <w:p w:rsidR="00FA2FD2" w:rsidRPr="00904CA8" w:rsidRDefault="00FA2FD2" w:rsidP="007C2B7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полный пересчет денежной наличности и проверка других ценностей, находящихся в кассе;</w:t>
      </w:r>
    </w:p>
    <w:p w:rsidR="00FA2FD2" w:rsidRPr="00904CA8" w:rsidRDefault="00FA2FD2" w:rsidP="007C2B7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сверка фактического остатка денежной наличности в кассе с данными, отраженными в кассовой книге;</w:t>
      </w:r>
    </w:p>
    <w:p w:rsidR="00FA2FD2" w:rsidRPr="00904CA8" w:rsidRDefault="00FA2FD2" w:rsidP="007C2B7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составление акта ре</w:t>
      </w:r>
      <w:r w:rsidR="009E72AD"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визии наличных денежных средств.</w:t>
      </w:r>
    </w:p>
    <w:p w:rsidR="00FB3726" w:rsidRPr="00904CA8" w:rsidRDefault="00FB3726" w:rsidP="00134823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3. Контроль за выполнением данного приказа оставляю за собой.</w:t>
      </w:r>
    </w:p>
    <w:p w:rsidR="00A7087E" w:rsidRDefault="00A7087E" w:rsidP="00D25632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134823" w:rsidRDefault="00D25632" w:rsidP="00D25632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Директор МБОУ</w:t>
      </w:r>
    </w:p>
    <w:p w:rsidR="00D25632" w:rsidRDefault="00D25632" w:rsidP="00D25632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вечерней(сменной) ОШ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Темникова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Н.В. </w:t>
      </w:r>
    </w:p>
    <w:p w:rsidR="00D25632" w:rsidRDefault="00D25632" w:rsidP="00134823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CA73AC" w:rsidRDefault="00CA73AC" w:rsidP="00B4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A7087E" w:rsidRPr="00904CA8" w:rsidRDefault="00A7087E" w:rsidP="00B4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B46" w:rsidRPr="00904CA8" w:rsidRDefault="00415B46" w:rsidP="0041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ознакомлены: </w:t>
      </w:r>
    </w:p>
    <w:p w:rsidR="00CA73AC" w:rsidRDefault="00D25632" w:rsidP="00B4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Е.Ю. –</w:t>
      </w:r>
    </w:p>
    <w:p w:rsidR="00D25632" w:rsidRDefault="00D25632" w:rsidP="00B4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Исачкина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–</w:t>
      </w:r>
    </w:p>
    <w:p w:rsidR="00D25632" w:rsidRDefault="00D25632" w:rsidP="00B4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Харьковская Л.Ю. – </w:t>
      </w:r>
    </w:p>
    <w:p w:rsidR="00D25632" w:rsidRPr="00904CA8" w:rsidRDefault="00D25632" w:rsidP="00B4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3AC" w:rsidRPr="009E72AD" w:rsidRDefault="00CA73AC" w:rsidP="00B4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3AC" w:rsidRPr="009E72AD" w:rsidRDefault="00CA73AC" w:rsidP="00B4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3AC" w:rsidRPr="009E72AD" w:rsidRDefault="00CA73AC" w:rsidP="00B4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3AC" w:rsidRPr="009E72AD" w:rsidRDefault="00CA73AC" w:rsidP="00B4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73AC" w:rsidRPr="009E72AD" w:rsidSect="00931E71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1B"/>
    <w:multiLevelType w:val="hybridMultilevel"/>
    <w:tmpl w:val="B6FA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7283C"/>
    <w:multiLevelType w:val="multilevel"/>
    <w:tmpl w:val="77EC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F7448"/>
    <w:multiLevelType w:val="multilevel"/>
    <w:tmpl w:val="92A4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9D"/>
    <w:rsid w:val="00054E9D"/>
    <w:rsid w:val="00073B45"/>
    <w:rsid w:val="00134823"/>
    <w:rsid w:val="0021138C"/>
    <w:rsid w:val="002B63BC"/>
    <w:rsid w:val="00396A43"/>
    <w:rsid w:val="0041085C"/>
    <w:rsid w:val="00415B46"/>
    <w:rsid w:val="004F41CE"/>
    <w:rsid w:val="00631C7F"/>
    <w:rsid w:val="00667AB5"/>
    <w:rsid w:val="006A4B61"/>
    <w:rsid w:val="006A4DF5"/>
    <w:rsid w:val="006D3404"/>
    <w:rsid w:val="007C2B78"/>
    <w:rsid w:val="007D4CC8"/>
    <w:rsid w:val="00904CA8"/>
    <w:rsid w:val="00931E71"/>
    <w:rsid w:val="009E72AD"/>
    <w:rsid w:val="00A35348"/>
    <w:rsid w:val="00A7087E"/>
    <w:rsid w:val="00AC5BE9"/>
    <w:rsid w:val="00B2704C"/>
    <w:rsid w:val="00B465D8"/>
    <w:rsid w:val="00B856C1"/>
    <w:rsid w:val="00BC3CFE"/>
    <w:rsid w:val="00BE22C1"/>
    <w:rsid w:val="00C332CC"/>
    <w:rsid w:val="00C678AD"/>
    <w:rsid w:val="00CA73AC"/>
    <w:rsid w:val="00D1259E"/>
    <w:rsid w:val="00D25632"/>
    <w:rsid w:val="00D655CC"/>
    <w:rsid w:val="00D969C9"/>
    <w:rsid w:val="00DD10F6"/>
    <w:rsid w:val="00DE3549"/>
    <w:rsid w:val="00E738D1"/>
    <w:rsid w:val="00EE4FCB"/>
    <w:rsid w:val="00FA2FD2"/>
    <w:rsid w:val="00FB3726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58CF"/>
  <w15:docId w15:val="{8F161D5D-B095-4E83-8E98-8FCA1EA2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BUH-1</cp:lastModifiedBy>
  <cp:revision>26</cp:revision>
  <cp:lastPrinted>2022-11-28T12:03:00Z</cp:lastPrinted>
  <dcterms:created xsi:type="dcterms:W3CDTF">2021-07-26T07:48:00Z</dcterms:created>
  <dcterms:modified xsi:type="dcterms:W3CDTF">2022-11-28T12:03:00Z</dcterms:modified>
</cp:coreProperties>
</file>