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B" w:rsidRPr="00F2322B" w:rsidRDefault="00F2322B" w:rsidP="003A73C5">
      <w:pPr>
        <w:jc w:val="center"/>
        <w:rPr>
          <w:sz w:val="28"/>
          <w:szCs w:val="28"/>
        </w:rPr>
      </w:pPr>
      <w:r w:rsidRPr="00F2322B">
        <w:rPr>
          <w:sz w:val="28"/>
          <w:szCs w:val="28"/>
        </w:rPr>
        <w:t>Муниципальное бюджетное общеобразовательное учреждение</w:t>
      </w:r>
    </w:p>
    <w:p w:rsidR="00F2322B" w:rsidRPr="00F2322B" w:rsidRDefault="00F2322B" w:rsidP="00F2322B">
      <w:pPr>
        <w:jc w:val="center"/>
        <w:rPr>
          <w:sz w:val="28"/>
          <w:szCs w:val="28"/>
        </w:rPr>
      </w:pPr>
      <w:r w:rsidRPr="00F2322B">
        <w:rPr>
          <w:sz w:val="28"/>
          <w:szCs w:val="28"/>
        </w:rPr>
        <w:t>Егорлыкская средняя общеобразовательная школа №1</w:t>
      </w:r>
    </w:p>
    <w:p w:rsidR="00F2322B" w:rsidRPr="00936858" w:rsidRDefault="00F2322B" w:rsidP="00936858">
      <w:pPr>
        <w:rPr>
          <w:b/>
          <w:sz w:val="24"/>
          <w:szCs w:val="24"/>
        </w:rPr>
      </w:pPr>
      <w:r>
        <w:rPr>
          <w:noProof/>
        </w:rPr>
        <w:drawing>
          <wp:anchor distT="0" distB="0" distL="114300" distR="114300" simplePos="0" relativeHeight="251655680" behindDoc="0" locked="0" layoutInCell="1" allowOverlap="1">
            <wp:simplePos x="0" y="0"/>
            <wp:positionH relativeFrom="column">
              <wp:posOffset>1682750</wp:posOffset>
            </wp:positionH>
            <wp:positionV relativeFrom="paragraph">
              <wp:posOffset>303530</wp:posOffset>
            </wp:positionV>
            <wp:extent cx="2931795" cy="2950845"/>
            <wp:effectExtent l="19050" t="0" r="1905" b="0"/>
            <wp:wrapTopAndBottom/>
            <wp:docPr id="2" name="Рисунок 2" descr="эмблема ЕСОШ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ЕСОШ №1"/>
                    <pic:cNvPicPr>
                      <a:picLocks noChangeAspect="1" noChangeArrowheads="1"/>
                    </pic:cNvPicPr>
                  </pic:nvPicPr>
                  <pic:blipFill>
                    <a:blip r:embed="rId8"/>
                    <a:srcRect/>
                    <a:stretch>
                      <a:fillRect/>
                    </a:stretch>
                  </pic:blipFill>
                  <pic:spPr bwMode="auto">
                    <a:xfrm>
                      <a:off x="0" y="0"/>
                      <a:ext cx="2931795" cy="2950845"/>
                    </a:xfrm>
                    <a:prstGeom prst="rect">
                      <a:avLst/>
                    </a:prstGeom>
                    <a:noFill/>
                  </pic:spPr>
                </pic:pic>
              </a:graphicData>
            </a:graphic>
          </wp:anchor>
        </w:drawing>
      </w:r>
    </w:p>
    <w:p w:rsidR="00936858" w:rsidRDefault="00936858" w:rsidP="009D5F54">
      <w:pPr>
        <w:pStyle w:val="a8"/>
        <w:spacing w:line="276" w:lineRule="auto"/>
        <w:jc w:val="center"/>
        <w:rPr>
          <w:color w:val="000000"/>
          <w:sz w:val="44"/>
          <w:szCs w:val="44"/>
        </w:rPr>
      </w:pPr>
      <w:r>
        <w:rPr>
          <w:rFonts w:ascii="Monotype Corsiva" w:hAnsi="Monotype Corsiva"/>
          <w:color w:val="C00000"/>
          <w:sz w:val="96"/>
          <w:szCs w:val="96"/>
        </w:rPr>
        <w:t>Публичный отчет</w:t>
      </w:r>
      <w:r w:rsidR="009D5F54">
        <w:rPr>
          <w:color w:val="000000"/>
          <w:sz w:val="44"/>
          <w:szCs w:val="44"/>
        </w:rPr>
        <w:t xml:space="preserve">  </w:t>
      </w:r>
    </w:p>
    <w:p w:rsidR="00F2322B" w:rsidRPr="009D5F54" w:rsidRDefault="009D5F54" w:rsidP="009D5F54">
      <w:pPr>
        <w:pStyle w:val="a8"/>
        <w:spacing w:line="276" w:lineRule="auto"/>
        <w:jc w:val="center"/>
        <w:rPr>
          <w:color w:val="000000"/>
          <w:sz w:val="44"/>
          <w:szCs w:val="44"/>
        </w:rPr>
      </w:pPr>
      <w:r>
        <w:rPr>
          <w:color w:val="000000"/>
          <w:sz w:val="44"/>
          <w:szCs w:val="44"/>
        </w:rPr>
        <w:t xml:space="preserve"> </w:t>
      </w:r>
      <w:r w:rsidR="00F2322B">
        <w:rPr>
          <w:sz w:val="44"/>
          <w:szCs w:val="44"/>
        </w:rPr>
        <w:t xml:space="preserve">деятельности </w:t>
      </w:r>
      <w:r w:rsidR="00F2322B" w:rsidRPr="00F2322B">
        <w:rPr>
          <w:sz w:val="44"/>
          <w:szCs w:val="44"/>
        </w:rPr>
        <w:t xml:space="preserve"> </w:t>
      </w:r>
    </w:p>
    <w:p w:rsidR="00F2322B" w:rsidRPr="007F2265" w:rsidRDefault="00F2322B" w:rsidP="00F2322B">
      <w:pPr>
        <w:pStyle w:val="a8"/>
        <w:spacing w:line="276" w:lineRule="auto"/>
        <w:jc w:val="center"/>
        <w:rPr>
          <w:szCs w:val="32"/>
        </w:rPr>
      </w:pPr>
      <w:r w:rsidRPr="007F2265">
        <w:rPr>
          <w:szCs w:val="32"/>
        </w:rPr>
        <w:t>муниципального бюджетного общеобразовательного  учреждения</w:t>
      </w:r>
    </w:p>
    <w:p w:rsidR="009D5F54" w:rsidRDefault="009D5F54" w:rsidP="00F2322B">
      <w:pPr>
        <w:pStyle w:val="a8"/>
        <w:spacing w:line="276" w:lineRule="auto"/>
        <w:jc w:val="center"/>
        <w:rPr>
          <w:sz w:val="40"/>
          <w:szCs w:val="40"/>
        </w:rPr>
      </w:pPr>
    </w:p>
    <w:p w:rsidR="00F2322B" w:rsidRPr="006F6039" w:rsidRDefault="00F2322B" w:rsidP="00F2322B">
      <w:pPr>
        <w:pStyle w:val="a8"/>
        <w:spacing w:line="276" w:lineRule="auto"/>
        <w:jc w:val="center"/>
        <w:rPr>
          <w:sz w:val="40"/>
          <w:szCs w:val="40"/>
        </w:rPr>
      </w:pPr>
      <w:r w:rsidRPr="006F6039">
        <w:rPr>
          <w:sz w:val="40"/>
          <w:szCs w:val="40"/>
        </w:rPr>
        <w:t xml:space="preserve"> Егорлыкской средней общеобразовательной школы №1 </w:t>
      </w:r>
    </w:p>
    <w:p w:rsidR="00F2322B" w:rsidRPr="00F2322B" w:rsidRDefault="00F2322B" w:rsidP="00F2322B">
      <w:pPr>
        <w:pStyle w:val="a8"/>
        <w:spacing w:line="480" w:lineRule="auto"/>
        <w:jc w:val="center"/>
        <w:rPr>
          <w:color w:val="000000"/>
          <w:sz w:val="44"/>
          <w:szCs w:val="44"/>
        </w:rPr>
      </w:pPr>
      <w:r>
        <w:rPr>
          <w:color w:val="000000"/>
          <w:sz w:val="44"/>
          <w:szCs w:val="44"/>
        </w:rPr>
        <w:t xml:space="preserve">в  </w:t>
      </w:r>
      <w:r w:rsidR="003A73C5">
        <w:rPr>
          <w:color w:val="000000"/>
          <w:sz w:val="44"/>
          <w:szCs w:val="44"/>
        </w:rPr>
        <w:t xml:space="preserve"> </w:t>
      </w:r>
      <w:r w:rsidR="009700C3">
        <w:rPr>
          <w:rFonts w:ascii="Monotype Corsiva" w:hAnsi="Monotype Corsiva"/>
          <w:color w:val="000000"/>
          <w:sz w:val="96"/>
          <w:szCs w:val="96"/>
        </w:rPr>
        <w:t>202</w:t>
      </w:r>
      <w:r w:rsidR="0061055B">
        <w:rPr>
          <w:rFonts w:ascii="Monotype Corsiva" w:hAnsi="Monotype Corsiva"/>
          <w:color w:val="000000"/>
          <w:sz w:val="96"/>
          <w:szCs w:val="96"/>
        </w:rPr>
        <w:t>1</w:t>
      </w:r>
      <w:r w:rsidR="003A73C5" w:rsidRPr="003A73C5">
        <w:rPr>
          <w:rFonts w:ascii="Monotype Corsiva" w:hAnsi="Monotype Corsiva"/>
          <w:color w:val="000000"/>
          <w:sz w:val="96"/>
          <w:szCs w:val="96"/>
        </w:rPr>
        <w:t>– 20</w:t>
      </w:r>
      <w:r w:rsidR="009700C3">
        <w:rPr>
          <w:rFonts w:ascii="Monotype Corsiva" w:hAnsi="Monotype Corsiva"/>
          <w:color w:val="000000"/>
          <w:sz w:val="96"/>
          <w:szCs w:val="96"/>
        </w:rPr>
        <w:t>2</w:t>
      </w:r>
      <w:r w:rsidR="0061055B">
        <w:rPr>
          <w:rFonts w:ascii="Monotype Corsiva" w:hAnsi="Monotype Corsiva"/>
          <w:color w:val="000000"/>
          <w:sz w:val="96"/>
          <w:szCs w:val="96"/>
        </w:rPr>
        <w:t>2</w:t>
      </w:r>
      <w:r w:rsidR="00365E4F">
        <w:rPr>
          <w:rFonts w:ascii="Monotype Corsiva" w:hAnsi="Monotype Corsiva"/>
          <w:color w:val="000000"/>
          <w:sz w:val="96"/>
          <w:szCs w:val="96"/>
        </w:rPr>
        <w:t xml:space="preserve"> </w:t>
      </w:r>
      <w:r w:rsidRPr="00F2322B">
        <w:rPr>
          <w:color w:val="000000"/>
          <w:sz w:val="44"/>
          <w:szCs w:val="44"/>
        </w:rPr>
        <w:t xml:space="preserve"> учебн</w:t>
      </w:r>
      <w:r>
        <w:rPr>
          <w:color w:val="000000"/>
          <w:sz w:val="44"/>
          <w:szCs w:val="44"/>
        </w:rPr>
        <w:t xml:space="preserve">ом </w:t>
      </w:r>
      <w:r w:rsidRPr="00F2322B">
        <w:rPr>
          <w:color w:val="000000"/>
          <w:sz w:val="44"/>
          <w:szCs w:val="44"/>
        </w:rPr>
        <w:t xml:space="preserve"> год</w:t>
      </w:r>
      <w:r>
        <w:rPr>
          <w:color w:val="000000"/>
          <w:sz w:val="44"/>
          <w:szCs w:val="44"/>
        </w:rPr>
        <w:t>у</w:t>
      </w:r>
    </w:p>
    <w:p w:rsidR="006F6039" w:rsidRDefault="006F6039" w:rsidP="003A73C5">
      <w:pPr>
        <w:pStyle w:val="a8"/>
        <w:rPr>
          <w:b/>
          <w:color w:val="000000"/>
          <w:sz w:val="24"/>
          <w:szCs w:val="24"/>
          <w:u w:val="single"/>
        </w:rPr>
      </w:pPr>
    </w:p>
    <w:p w:rsidR="00F2322B" w:rsidRDefault="00F2322B" w:rsidP="00507F14">
      <w:pPr>
        <w:pStyle w:val="a8"/>
        <w:rPr>
          <w:b/>
          <w:color w:val="000000"/>
          <w:sz w:val="24"/>
          <w:szCs w:val="24"/>
          <w:u w:val="single"/>
        </w:rPr>
      </w:pPr>
    </w:p>
    <w:p w:rsidR="007F2265" w:rsidRDefault="007F2265" w:rsidP="00507F14">
      <w:pPr>
        <w:pStyle w:val="a8"/>
        <w:rPr>
          <w:b/>
          <w:color w:val="000000"/>
          <w:sz w:val="24"/>
          <w:szCs w:val="24"/>
          <w:u w:val="single"/>
        </w:rPr>
      </w:pPr>
    </w:p>
    <w:p w:rsidR="009D5F54" w:rsidRDefault="009D5F54" w:rsidP="00507F14">
      <w:pPr>
        <w:pStyle w:val="a8"/>
        <w:rPr>
          <w:b/>
          <w:color w:val="000000"/>
          <w:sz w:val="24"/>
          <w:szCs w:val="24"/>
          <w:u w:val="single"/>
        </w:rPr>
      </w:pPr>
    </w:p>
    <w:p w:rsidR="009D5F54" w:rsidRDefault="009D5F54" w:rsidP="00507F14">
      <w:pPr>
        <w:pStyle w:val="a8"/>
        <w:rPr>
          <w:b/>
          <w:color w:val="000000"/>
          <w:sz w:val="24"/>
          <w:szCs w:val="24"/>
          <w:u w:val="single"/>
        </w:rPr>
      </w:pPr>
    </w:p>
    <w:p w:rsidR="009D5F54" w:rsidRDefault="009D5F54" w:rsidP="00507F14">
      <w:pPr>
        <w:pStyle w:val="a8"/>
        <w:rPr>
          <w:b/>
          <w:color w:val="000000"/>
          <w:sz w:val="24"/>
          <w:szCs w:val="24"/>
          <w:u w:val="single"/>
        </w:rPr>
      </w:pPr>
    </w:p>
    <w:p w:rsidR="007F2265" w:rsidRDefault="007F2265" w:rsidP="00507F14">
      <w:pPr>
        <w:pStyle w:val="a8"/>
        <w:rPr>
          <w:b/>
          <w:color w:val="000000"/>
          <w:sz w:val="24"/>
          <w:szCs w:val="24"/>
          <w:u w:val="single"/>
        </w:rPr>
      </w:pPr>
    </w:p>
    <w:p w:rsidR="00F2322B" w:rsidRDefault="00F2322B" w:rsidP="00F2322B">
      <w:pPr>
        <w:jc w:val="center"/>
        <w:rPr>
          <w:sz w:val="24"/>
          <w:szCs w:val="24"/>
        </w:rPr>
      </w:pPr>
      <w:r w:rsidRPr="00F2322B">
        <w:rPr>
          <w:sz w:val="24"/>
          <w:szCs w:val="24"/>
        </w:rPr>
        <w:t>ст. Егорлыкская</w:t>
      </w:r>
    </w:p>
    <w:p w:rsidR="00507F14" w:rsidRDefault="0084280A" w:rsidP="009D5F54">
      <w:pPr>
        <w:jc w:val="center"/>
        <w:rPr>
          <w:sz w:val="24"/>
          <w:szCs w:val="24"/>
        </w:rPr>
      </w:pPr>
      <w:r>
        <w:rPr>
          <w:sz w:val="24"/>
          <w:szCs w:val="24"/>
        </w:rPr>
        <w:t>20</w:t>
      </w:r>
      <w:r w:rsidR="009700C3">
        <w:rPr>
          <w:sz w:val="24"/>
          <w:szCs w:val="24"/>
        </w:rPr>
        <w:t>2</w:t>
      </w:r>
      <w:r w:rsidR="0061055B">
        <w:rPr>
          <w:sz w:val="24"/>
          <w:szCs w:val="24"/>
        </w:rPr>
        <w:t>2</w:t>
      </w:r>
      <w:r w:rsidR="00F2322B">
        <w:rPr>
          <w:sz w:val="24"/>
          <w:szCs w:val="24"/>
        </w:rPr>
        <w:t xml:space="preserve"> год</w:t>
      </w:r>
    </w:p>
    <w:p w:rsidR="00F47889" w:rsidRPr="009D5F54" w:rsidRDefault="00F47889" w:rsidP="009D5F54">
      <w:pPr>
        <w:jc w:val="center"/>
        <w:rPr>
          <w:sz w:val="24"/>
          <w:szCs w:val="24"/>
        </w:rPr>
      </w:pPr>
    </w:p>
    <w:p w:rsidR="00C00801" w:rsidRDefault="00C00801" w:rsidP="00507F14">
      <w:pPr>
        <w:jc w:val="both"/>
        <w:rPr>
          <w:b/>
          <w:sz w:val="24"/>
          <w:szCs w:val="24"/>
        </w:rPr>
      </w:pPr>
    </w:p>
    <w:p w:rsidR="00507F14" w:rsidRPr="00507F14" w:rsidRDefault="00507F14" w:rsidP="00507F14">
      <w:pPr>
        <w:jc w:val="both"/>
        <w:rPr>
          <w:sz w:val="24"/>
          <w:szCs w:val="24"/>
        </w:rPr>
      </w:pPr>
      <w:r w:rsidRPr="00507F14">
        <w:rPr>
          <w:b/>
          <w:sz w:val="24"/>
          <w:szCs w:val="24"/>
        </w:rPr>
        <w:t>Цель:</w:t>
      </w:r>
      <w:r w:rsidRPr="00507F14">
        <w:rPr>
          <w:sz w:val="24"/>
          <w:szCs w:val="24"/>
        </w:rPr>
        <w:t xml:space="preserve"> выявить условия и факторы положительной и отри</w:t>
      </w:r>
      <w:r w:rsidR="007A1BB4">
        <w:rPr>
          <w:sz w:val="24"/>
          <w:szCs w:val="24"/>
        </w:rPr>
        <w:t>цательной динамики школы за 20</w:t>
      </w:r>
      <w:r w:rsidR="009700C3">
        <w:rPr>
          <w:sz w:val="24"/>
          <w:szCs w:val="24"/>
        </w:rPr>
        <w:t>2</w:t>
      </w:r>
      <w:r w:rsidR="0061055B">
        <w:rPr>
          <w:sz w:val="24"/>
          <w:szCs w:val="24"/>
        </w:rPr>
        <w:t>1</w:t>
      </w:r>
      <w:r w:rsidR="007A1BB4">
        <w:rPr>
          <w:sz w:val="24"/>
          <w:szCs w:val="24"/>
        </w:rPr>
        <w:t>/20</w:t>
      </w:r>
      <w:r w:rsidR="003B7296">
        <w:rPr>
          <w:sz w:val="24"/>
          <w:szCs w:val="24"/>
        </w:rPr>
        <w:t>2</w:t>
      </w:r>
      <w:r w:rsidR="0061055B">
        <w:rPr>
          <w:sz w:val="24"/>
          <w:szCs w:val="24"/>
        </w:rPr>
        <w:t>2</w:t>
      </w:r>
      <w:r w:rsidR="00347F00">
        <w:rPr>
          <w:sz w:val="24"/>
          <w:szCs w:val="24"/>
        </w:rPr>
        <w:t xml:space="preserve"> </w:t>
      </w:r>
      <w:r w:rsidRPr="00507F14">
        <w:rPr>
          <w:sz w:val="24"/>
          <w:szCs w:val="24"/>
        </w:rPr>
        <w:t>учебный год, сформировать аналитическое обоснование планиро</w:t>
      </w:r>
      <w:r w:rsidR="007A1BB4">
        <w:rPr>
          <w:sz w:val="24"/>
          <w:szCs w:val="24"/>
        </w:rPr>
        <w:t>вания деятельности на новый 20</w:t>
      </w:r>
      <w:r w:rsidR="003B7296">
        <w:rPr>
          <w:sz w:val="24"/>
          <w:szCs w:val="24"/>
        </w:rPr>
        <w:t>2</w:t>
      </w:r>
      <w:r w:rsidR="0061055B">
        <w:rPr>
          <w:sz w:val="24"/>
          <w:szCs w:val="24"/>
        </w:rPr>
        <w:t>2</w:t>
      </w:r>
      <w:r w:rsidR="007A1BB4">
        <w:rPr>
          <w:sz w:val="24"/>
          <w:szCs w:val="24"/>
        </w:rPr>
        <w:t>/20</w:t>
      </w:r>
      <w:r w:rsidR="001B281D">
        <w:rPr>
          <w:sz w:val="24"/>
          <w:szCs w:val="24"/>
        </w:rPr>
        <w:t>2</w:t>
      </w:r>
      <w:r w:rsidR="0061055B">
        <w:rPr>
          <w:sz w:val="24"/>
          <w:szCs w:val="24"/>
        </w:rPr>
        <w:t>3</w:t>
      </w:r>
      <w:r w:rsidR="0084280A">
        <w:rPr>
          <w:sz w:val="24"/>
          <w:szCs w:val="24"/>
        </w:rPr>
        <w:t xml:space="preserve"> </w:t>
      </w:r>
      <w:r w:rsidRPr="00507F14">
        <w:rPr>
          <w:sz w:val="24"/>
          <w:szCs w:val="24"/>
        </w:rPr>
        <w:t>учебный год.</w:t>
      </w:r>
    </w:p>
    <w:p w:rsidR="00507F14" w:rsidRPr="00507F14" w:rsidRDefault="00507F14" w:rsidP="00507F14">
      <w:pPr>
        <w:jc w:val="both"/>
        <w:rPr>
          <w:sz w:val="24"/>
          <w:szCs w:val="24"/>
        </w:rPr>
      </w:pPr>
      <w:r w:rsidRPr="00507F14">
        <w:rPr>
          <w:b/>
          <w:sz w:val="24"/>
          <w:szCs w:val="24"/>
        </w:rPr>
        <w:tab/>
        <w:t>Основные направления анализа работы школы</w:t>
      </w:r>
      <w:r w:rsidRPr="00507F14">
        <w:rPr>
          <w:sz w:val="24"/>
          <w:szCs w:val="24"/>
        </w:rPr>
        <w:t>:</w:t>
      </w:r>
    </w:p>
    <w:p w:rsidR="00507F14" w:rsidRPr="00507F14" w:rsidRDefault="00507F14" w:rsidP="00895C9F">
      <w:pPr>
        <w:numPr>
          <w:ilvl w:val="0"/>
          <w:numId w:val="1"/>
        </w:numPr>
        <w:jc w:val="both"/>
        <w:rPr>
          <w:sz w:val="24"/>
          <w:szCs w:val="24"/>
        </w:rPr>
      </w:pPr>
      <w:r w:rsidRPr="00507F14">
        <w:rPr>
          <w:sz w:val="24"/>
          <w:szCs w:val="24"/>
        </w:rPr>
        <w:t>Анализ результатов учебной деятельности:</w:t>
      </w:r>
    </w:p>
    <w:p w:rsidR="00507F14" w:rsidRPr="00507F14" w:rsidRDefault="00507F14" w:rsidP="00895C9F">
      <w:pPr>
        <w:numPr>
          <w:ilvl w:val="0"/>
          <w:numId w:val="2"/>
        </w:numPr>
        <w:jc w:val="both"/>
        <w:rPr>
          <w:sz w:val="24"/>
          <w:szCs w:val="24"/>
        </w:rPr>
      </w:pPr>
      <w:r w:rsidRPr="00507F14">
        <w:rPr>
          <w:sz w:val="24"/>
          <w:szCs w:val="24"/>
        </w:rPr>
        <w:t>результаты статистики качества образования;</w:t>
      </w:r>
    </w:p>
    <w:p w:rsidR="00507F14" w:rsidRPr="00507F14" w:rsidRDefault="00507F14" w:rsidP="00895C9F">
      <w:pPr>
        <w:numPr>
          <w:ilvl w:val="0"/>
          <w:numId w:val="2"/>
        </w:numPr>
        <w:jc w:val="both"/>
        <w:rPr>
          <w:sz w:val="24"/>
          <w:szCs w:val="24"/>
        </w:rPr>
      </w:pPr>
      <w:r w:rsidRPr="00507F14">
        <w:rPr>
          <w:sz w:val="24"/>
          <w:szCs w:val="24"/>
        </w:rPr>
        <w:t>выполнение учебного плана;</w:t>
      </w:r>
    </w:p>
    <w:p w:rsidR="00507F14" w:rsidRPr="00507F14" w:rsidRDefault="00507F14" w:rsidP="00895C9F">
      <w:pPr>
        <w:numPr>
          <w:ilvl w:val="0"/>
          <w:numId w:val="2"/>
        </w:numPr>
        <w:jc w:val="both"/>
        <w:rPr>
          <w:sz w:val="24"/>
          <w:szCs w:val="24"/>
        </w:rPr>
      </w:pPr>
      <w:r w:rsidRPr="00507F14">
        <w:rPr>
          <w:sz w:val="24"/>
          <w:szCs w:val="24"/>
        </w:rPr>
        <w:t xml:space="preserve">результаты </w:t>
      </w:r>
      <w:r w:rsidR="007A1BB4">
        <w:rPr>
          <w:sz w:val="24"/>
          <w:szCs w:val="24"/>
        </w:rPr>
        <w:t xml:space="preserve"> государственной  </w:t>
      </w:r>
      <w:r w:rsidRPr="00507F14">
        <w:rPr>
          <w:sz w:val="24"/>
          <w:szCs w:val="24"/>
        </w:rPr>
        <w:t>итоговой</w:t>
      </w:r>
      <w:r w:rsidR="007A1BB4">
        <w:rPr>
          <w:sz w:val="24"/>
          <w:szCs w:val="24"/>
        </w:rPr>
        <w:t xml:space="preserve"> </w:t>
      </w:r>
      <w:r w:rsidR="004F724B">
        <w:rPr>
          <w:sz w:val="24"/>
          <w:szCs w:val="24"/>
        </w:rPr>
        <w:t xml:space="preserve"> </w:t>
      </w:r>
      <w:r w:rsidRPr="00507F14">
        <w:rPr>
          <w:sz w:val="24"/>
          <w:szCs w:val="24"/>
        </w:rPr>
        <w:t xml:space="preserve"> аттестации</w:t>
      </w:r>
      <w:r w:rsidR="004F724B">
        <w:rPr>
          <w:sz w:val="24"/>
          <w:szCs w:val="24"/>
        </w:rPr>
        <w:t xml:space="preserve"> </w:t>
      </w:r>
      <w:r w:rsidRPr="00507F14">
        <w:rPr>
          <w:sz w:val="24"/>
          <w:szCs w:val="24"/>
        </w:rPr>
        <w:t xml:space="preserve"> учащихся.</w:t>
      </w:r>
    </w:p>
    <w:p w:rsidR="00507F14" w:rsidRPr="00507F14" w:rsidRDefault="00507F14" w:rsidP="00895C9F">
      <w:pPr>
        <w:numPr>
          <w:ilvl w:val="0"/>
          <w:numId w:val="1"/>
        </w:numPr>
        <w:jc w:val="both"/>
        <w:rPr>
          <w:sz w:val="24"/>
          <w:szCs w:val="24"/>
        </w:rPr>
      </w:pPr>
      <w:r w:rsidRPr="00507F14">
        <w:rPr>
          <w:sz w:val="24"/>
          <w:szCs w:val="24"/>
        </w:rPr>
        <w:t>Анализ состояния и эффективности</w:t>
      </w:r>
      <w:r>
        <w:rPr>
          <w:sz w:val="24"/>
          <w:szCs w:val="24"/>
        </w:rPr>
        <w:t xml:space="preserve"> </w:t>
      </w:r>
      <w:r w:rsidRPr="00507F14">
        <w:rPr>
          <w:sz w:val="24"/>
          <w:szCs w:val="24"/>
        </w:rPr>
        <w:t xml:space="preserve"> методической работы.</w:t>
      </w:r>
    </w:p>
    <w:p w:rsidR="00507F14" w:rsidRPr="00507F14" w:rsidRDefault="00507F14" w:rsidP="00895C9F">
      <w:pPr>
        <w:numPr>
          <w:ilvl w:val="0"/>
          <w:numId w:val="1"/>
        </w:numPr>
        <w:jc w:val="both"/>
        <w:rPr>
          <w:sz w:val="24"/>
          <w:szCs w:val="24"/>
        </w:rPr>
      </w:pPr>
      <w:r w:rsidRPr="00507F14">
        <w:rPr>
          <w:sz w:val="24"/>
          <w:szCs w:val="24"/>
        </w:rPr>
        <w:t>Анализ</w:t>
      </w:r>
      <w:r>
        <w:rPr>
          <w:sz w:val="24"/>
          <w:szCs w:val="24"/>
        </w:rPr>
        <w:t xml:space="preserve"> состояния и эффективности </w:t>
      </w:r>
      <w:r w:rsidRPr="00507F14">
        <w:rPr>
          <w:sz w:val="24"/>
          <w:szCs w:val="24"/>
        </w:rPr>
        <w:t xml:space="preserve"> воспитательной работы.</w:t>
      </w:r>
    </w:p>
    <w:p w:rsidR="00507F14" w:rsidRPr="00507F14" w:rsidRDefault="00507F14" w:rsidP="00895C9F">
      <w:pPr>
        <w:pStyle w:val="af0"/>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Анализ состояния и эффективности работы  социально-психологической  службы.  </w:t>
      </w:r>
    </w:p>
    <w:p w:rsidR="00507F14" w:rsidRDefault="00507F14" w:rsidP="00507F14">
      <w:pPr>
        <w:pStyle w:val="a8"/>
        <w:jc w:val="both"/>
        <w:rPr>
          <w:sz w:val="24"/>
          <w:szCs w:val="24"/>
        </w:rPr>
      </w:pPr>
      <w:r>
        <w:rPr>
          <w:sz w:val="24"/>
          <w:szCs w:val="24"/>
        </w:rPr>
        <w:t>5.  Анализ  состояния  и эффективности  работы  школьной  библиотеки.</w:t>
      </w:r>
    </w:p>
    <w:p w:rsidR="00507F14" w:rsidRDefault="00507F14" w:rsidP="00507F14">
      <w:pPr>
        <w:pStyle w:val="a8"/>
        <w:jc w:val="both"/>
        <w:rPr>
          <w:sz w:val="24"/>
          <w:szCs w:val="24"/>
        </w:rPr>
      </w:pPr>
      <w:r w:rsidRPr="0001295C">
        <w:rPr>
          <w:sz w:val="24"/>
          <w:szCs w:val="24"/>
        </w:rPr>
        <w:t>6. Анализ  работы  экспериментальной  площадки по основам бизнеса и предпринимательской деятельности.</w:t>
      </w:r>
    </w:p>
    <w:p w:rsidR="00FD461F" w:rsidRPr="00507F14" w:rsidRDefault="00FD461F" w:rsidP="00507F14">
      <w:pPr>
        <w:pStyle w:val="a8"/>
        <w:jc w:val="both"/>
        <w:rPr>
          <w:b/>
          <w:color w:val="000000"/>
          <w:sz w:val="24"/>
          <w:szCs w:val="24"/>
          <w:u w:val="single"/>
        </w:rPr>
      </w:pPr>
      <w:r>
        <w:rPr>
          <w:sz w:val="24"/>
          <w:szCs w:val="24"/>
        </w:rPr>
        <w:t>7. Материально-техническое обеспечение школы.</w:t>
      </w:r>
    </w:p>
    <w:p w:rsidR="00507F14" w:rsidRPr="00507F14" w:rsidRDefault="00507F14" w:rsidP="00507F14">
      <w:pPr>
        <w:pStyle w:val="a8"/>
        <w:jc w:val="both"/>
        <w:rPr>
          <w:b/>
          <w:color w:val="000000"/>
          <w:sz w:val="24"/>
          <w:szCs w:val="24"/>
          <w:u w:val="single"/>
        </w:rPr>
      </w:pPr>
    </w:p>
    <w:p w:rsidR="00C01AD9" w:rsidRPr="00507F14" w:rsidRDefault="00C01AD9" w:rsidP="00814AFD">
      <w:pPr>
        <w:pStyle w:val="a8"/>
        <w:jc w:val="center"/>
        <w:rPr>
          <w:b/>
          <w:color w:val="C00000"/>
          <w:sz w:val="40"/>
          <w:szCs w:val="40"/>
          <w:u w:val="single"/>
        </w:rPr>
      </w:pPr>
      <w:r w:rsidRPr="00C01AD9">
        <w:rPr>
          <w:b/>
          <w:color w:val="C00000"/>
          <w:sz w:val="40"/>
          <w:szCs w:val="40"/>
          <w:u w:val="single"/>
          <w:lang w:val="en-US"/>
        </w:rPr>
        <w:t>I</w:t>
      </w:r>
    </w:p>
    <w:p w:rsidR="00F2322B" w:rsidRPr="00F2322B" w:rsidRDefault="00F2322B" w:rsidP="006F6039">
      <w:pPr>
        <w:pStyle w:val="a8"/>
        <w:jc w:val="center"/>
        <w:rPr>
          <w:b/>
          <w:color w:val="000000"/>
          <w:sz w:val="24"/>
          <w:szCs w:val="24"/>
          <w:u w:val="single"/>
        </w:rPr>
      </w:pPr>
      <w:r w:rsidRPr="00F2322B">
        <w:rPr>
          <w:b/>
          <w:color w:val="C00000"/>
          <w:sz w:val="28"/>
          <w:szCs w:val="28"/>
          <w:u w:val="single"/>
        </w:rPr>
        <w:t xml:space="preserve">АНАЛИЗ  </w:t>
      </w:r>
      <w:r w:rsidR="00507F14">
        <w:rPr>
          <w:b/>
          <w:color w:val="C00000"/>
          <w:sz w:val="28"/>
          <w:szCs w:val="28"/>
          <w:u w:val="single"/>
        </w:rPr>
        <w:t xml:space="preserve">РЕЗУЛЬТАТОВ </w:t>
      </w:r>
      <w:r w:rsidRPr="00F2322B">
        <w:rPr>
          <w:b/>
          <w:color w:val="C00000"/>
          <w:sz w:val="28"/>
          <w:szCs w:val="28"/>
          <w:u w:val="single"/>
        </w:rPr>
        <w:t xml:space="preserve"> УЧЕБНОЙ   ДЕЯТЕЛЬНОСТИ</w:t>
      </w:r>
    </w:p>
    <w:p w:rsidR="004800E9" w:rsidRDefault="007A1BB4" w:rsidP="00F47889">
      <w:pPr>
        <w:jc w:val="center"/>
        <w:outlineLvl w:val="0"/>
        <w:rPr>
          <w:b/>
          <w:color w:val="C00000"/>
          <w:sz w:val="28"/>
          <w:szCs w:val="28"/>
          <w:u w:val="single"/>
        </w:rPr>
      </w:pPr>
      <w:r>
        <w:rPr>
          <w:b/>
          <w:color w:val="C00000"/>
          <w:sz w:val="28"/>
          <w:szCs w:val="28"/>
          <w:u w:val="single"/>
        </w:rPr>
        <w:t>ЗА    20</w:t>
      </w:r>
      <w:r w:rsidR="009700C3">
        <w:rPr>
          <w:b/>
          <w:color w:val="C00000"/>
          <w:sz w:val="28"/>
          <w:szCs w:val="28"/>
          <w:u w:val="single"/>
        </w:rPr>
        <w:t>2</w:t>
      </w:r>
      <w:r w:rsidR="0061055B">
        <w:rPr>
          <w:b/>
          <w:color w:val="C00000"/>
          <w:sz w:val="28"/>
          <w:szCs w:val="28"/>
          <w:u w:val="single"/>
        </w:rPr>
        <w:t>1</w:t>
      </w:r>
      <w:r>
        <w:rPr>
          <w:b/>
          <w:color w:val="C00000"/>
          <w:sz w:val="28"/>
          <w:szCs w:val="28"/>
          <w:u w:val="single"/>
        </w:rPr>
        <w:t>– 20</w:t>
      </w:r>
      <w:r w:rsidR="003B7296">
        <w:rPr>
          <w:b/>
          <w:color w:val="C00000"/>
          <w:sz w:val="28"/>
          <w:szCs w:val="28"/>
          <w:u w:val="single"/>
        </w:rPr>
        <w:t>2</w:t>
      </w:r>
      <w:r w:rsidR="0061055B">
        <w:rPr>
          <w:b/>
          <w:color w:val="C00000"/>
          <w:sz w:val="28"/>
          <w:szCs w:val="28"/>
          <w:u w:val="single"/>
        </w:rPr>
        <w:t>2</w:t>
      </w:r>
      <w:r w:rsidR="00347F00">
        <w:rPr>
          <w:b/>
          <w:color w:val="C00000"/>
          <w:sz w:val="28"/>
          <w:szCs w:val="28"/>
          <w:u w:val="single"/>
        </w:rPr>
        <w:t xml:space="preserve"> </w:t>
      </w:r>
      <w:r w:rsidR="00F2322B" w:rsidRPr="00F2322B">
        <w:rPr>
          <w:b/>
          <w:color w:val="C00000"/>
          <w:sz w:val="28"/>
          <w:szCs w:val="28"/>
          <w:u w:val="single"/>
        </w:rPr>
        <w:t xml:space="preserve"> УЧЕБН</w:t>
      </w:r>
      <w:r w:rsidR="00F2322B">
        <w:rPr>
          <w:b/>
          <w:color w:val="C00000"/>
          <w:sz w:val="28"/>
          <w:szCs w:val="28"/>
          <w:u w:val="single"/>
        </w:rPr>
        <w:t xml:space="preserve">ЫЙ </w:t>
      </w:r>
      <w:r w:rsidR="00F2322B" w:rsidRPr="00F2322B">
        <w:rPr>
          <w:b/>
          <w:color w:val="C00000"/>
          <w:sz w:val="28"/>
          <w:szCs w:val="28"/>
          <w:u w:val="single"/>
        </w:rPr>
        <w:t xml:space="preserve"> </w:t>
      </w:r>
      <w:r w:rsidR="00F47889">
        <w:rPr>
          <w:b/>
          <w:color w:val="C00000"/>
          <w:sz w:val="28"/>
          <w:szCs w:val="28"/>
          <w:u w:val="single"/>
        </w:rPr>
        <w:t xml:space="preserve"> ГОД</w:t>
      </w:r>
    </w:p>
    <w:p w:rsidR="00E42846" w:rsidRDefault="00E42846" w:rsidP="00814AFD">
      <w:pPr>
        <w:outlineLvl w:val="0"/>
        <w:rPr>
          <w:sz w:val="28"/>
          <w:szCs w:val="28"/>
        </w:rPr>
      </w:pPr>
    </w:p>
    <w:p w:rsidR="00E42846" w:rsidRPr="00E42846" w:rsidRDefault="00E42846" w:rsidP="00E42846">
      <w:pPr>
        <w:jc w:val="center"/>
        <w:outlineLvl w:val="0"/>
        <w:rPr>
          <w:sz w:val="24"/>
          <w:szCs w:val="32"/>
        </w:rPr>
      </w:pPr>
      <w:r w:rsidRPr="00E42846">
        <w:rPr>
          <w:sz w:val="24"/>
          <w:szCs w:val="32"/>
        </w:rPr>
        <w:t xml:space="preserve">АНАЛИЗ   УЧЕБНОЙ   ДЕЯТЕЛЬНОСТИ </w:t>
      </w:r>
    </w:p>
    <w:p w:rsidR="00E42846" w:rsidRPr="00E42846" w:rsidRDefault="00E42846" w:rsidP="00E42846">
      <w:pPr>
        <w:jc w:val="center"/>
        <w:outlineLvl w:val="0"/>
        <w:rPr>
          <w:sz w:val="24"/>
          <w:szCs w:val="32"/>
        </w:rPr>
      </w:pPr>
      <w:r w:rsidRPr="00E42846">
        <w:rPr>
          <w:sz w:val="24"/>
          <w:szCs w:val="32"/>
        </w:rPr>
        <w:t xml:space="preserve">ЗА    </w:t>
      </w:r>
      <w:r w:rsidRPr="00E42846">
        <w:rPr>
          <w:b/>
          <w:sz w:val="24"/>
          <w:szCs w:val="32"/>
          <w:u w:val="single"/>
          <w:lang w:val="en-US"/>
        </w:rPr>
        <w:t>IV</w:t>
      </w:r>
      <w:r w:rsidRPr="00E42846">
        <w:rPr>
          <w:b/>
          <w:sz w:val="24"/>
          <w:szCs w:val="32"/>
          <w:u w:val="single"/>
        </w:rPr>
        <w:t xml:space="preserve">    ЧЕТВЕРТЬ   и   ГОД</w:t>
      </w:r>
    </w:p>
    <w:p w:rsidR="00E42846" w:rsidRPr="00E42846" w:rsidRDefault="00E42846" w:rsidP="00E42846">
      <w:pPr>
        <w:jc w:val="center"/>
        <w:outlineLvl w:val="0"/>
        <w:rPr>
          <w:sz w:val="24"/>
          <w:szCs w:val="32"/>
        </w:rPr>
      </w:pPr>
      <w:r w:rsidRPr="00E42846">
        <w:rPr>
          <w:sz w:val="24"/>
          <w:szCs w:val="32"/>
        </w:rPr>
        <w:t>202</w:t>
      </w:r>
      <w:r w:rsidR="0061055B">
        <w:rPr>
          <w:sz w:val="24"/>
          <w:szCs w:val="32"/>
        </w:rPr>
        <w:t>1</w:t>
      </w:r>
      <w:r w:rsidRPr="00E42846">
        <w:rPr>
          <w:sz w:val="24"/>
          <w:szCs w:val="32"/>
        </w:rPr>
        <w:t>– 202</w:t>
      </w:r>
      <w:r w:rsidR="0061055B">
        <w:rPr>
          <w:sz w:val="24"/>
          <w:szCs w:val="32"/>
        </w:rPr>
        <w:t>2</w:t>
      </w:r>
      <w:r w:rsidRPr="00E42846">
        <w:rPr>
          <w:sz w:val="24"/>
          <w:szCs w:val="32"/>
        </w:rPr>
        <w:t xml:space="preserve">  УЧЕБНОГО  ГОДА</w:t>
      </w:r>
    </w:p>
    <w:p w:rsidR="00E42846" w:rsidRPr="00E42846" w:rsidRDefault="00E42846" w:rsidP="00E42846">
      <w:pPr>
        <w:jc w:val="center"/>
        <w:outlineLvl w:val="0"/>
        <w:rPr>
          <w:sz w:val="22"/>
          <w:szCs w:val="28"/>
        </w:rPr>
      </w:pPr>
    </w:p>
    <w:p w:rsidR="00814AFD" w:rsidRPr="00814AFD" w:rsidRDefault="00814AFD" w:rsidP="00720ABF">
      <w:pPr>
        <w:numPr>
          <w:ilvl w:val="0"/>
          <w:numId w:val="30"/>
        </w:numPr>
        <w:jc w:val="both"/>
        <w:rPr>
          <w:sz w:val="24"/>
          <w:szCs w:val="24"/>
        </w:rPr>
      </w:pPr>
      <w:r w:rsidRPr="00814AFD">
        <w:rPr>
          <w:sz w:val="24"/>
          <w:szCs w:val="24"/>
        </w:rPr>
        <w:t xml:space="preserve">в   МБОУ    ЕСОШ № 1  на  начало  </w:t>
      </w:r>
      <w:r w:rsidRPr="00814AFD">
        <w:rPr>
          <w:sz w:val="24"/>
          <w:szCs w:val="24"/>
          <w:lang w:val="en-US"/>
        </w:rPr>
        <w:t>IV</w:t>
      </w:r>
      <w:r w:rsidRPr="00814AFD">
        <w:rPr>
          <w:sz w:val="24"/>
          <w:szCs w:val="24"/>
        </w:rPr>
        <w:t xml:space="preserve"> четверти   2021 – 2022 учебного года обучалось 976 человек, на начало года – 974 человека;</w:t>
      </w:r>
    </w:p>
    <w:p w:rsidR="00814AFD" w:rsidRPr="00814AFD" w:rsidRDefault="00814AFD" w:rsidP="00720ABF">
      <w:pPr>
        <w:numPr>
          <w:ilvl w:val="0"/>
          <w:numId w:val="30"/>
        </w:numPr>
        <w:jc w:val="both"/>
        <w:rPr>
          <w:sz w:val="24"/>
          <w:szCs w:val="24"/>
        </w:rPr>
      </w:pPr>
      <w:r w:rsidRPr="00814AFD">
        <w:rPr>
          <w:sz w:val="24"/>
          <w:szCs w:val="24"/>
        </w:rPr>
        <w:t>на  конец  четверти и года стало - 975  человек;</w:t>
      </w:r>
    </w:p>
    <w:p w:rsidR="00814AFD" w:rsidRPr="00814AFD" w:rsidRDefault="00814AFD" w:rsidP="00720ABF">
      <w:pPr>
        <w:numPr>
          <w:ilvl w:val="0"/>
          <w:numId w:val="30"/>
        </w:numPr>
        <w:jc w:val="both"/>
        <w:rPr>
          <w:sz w:val="24"/>
          <w:szCs w:val="24"/>
        </w:rPr>
      </w:pPr>
      <w:r w:rsidRPr="00814AFD">
        <w:rPr>
          <w:sz w:val="24"/>
          <w:szCs w:val="24"/>
        </w:rPr>
        <w:t>на  конец  четверти и года среди  975  обучаемых аттестованы  880 человек;</w:t>
      </w:r>
    </w:p>
    <w:p w:rsidR="00814AFD" w:rsidRPr="00814AFD" w:rsidRDefault="00814AFD" w:rsidP="00720ABF">
      <w:pPr>
        <w:numPr>
          <w:ilvl w:val="0"/>
          <w:numId w:val="30"/>
        </w:numPr>
        <w:jc w:val="both"/>
        <w:rPr>
          <w:sz w:val="24"/>
          <w:szCs w:val="24"/>
        </w:rPr>
      </w:pPr>
      <w:r w:rsidRPr="00814AFD">
        <w:rPr>
          <w:sz w:val="24"/>
          <w:szCs w:val="24"/>
        </w:rPr>
        <w:t xml:space="preserve">отличников – </w:t>
      </w:r>
      <w:r w:rsidRPr="00814AFD">
        <w:rPr>
          <w:sz w:val="24"/>
          <w:szCs w:val="24"/>
          <w:u w:val="single"/>
        </w:rPr>
        <w:t>по итогам четверти:</w:t>
      </w:r>
      <w:r w:rsidRPr="00814AFD">
        <w:rPr>
          <w:sz w:val="24"/>
          <w:szCs w:val="24"/>
        </w:rPr>
        <w:t xml:space="preserve"> 119 человек, успевающих на «4» и «5» - 306, троечников –431;</w:t>
      </w:r>
      <w:r w:rsidRPr="00814AFD">
        <w:rPr>
          <w:sz w:val="24"/>
          <w:szCs w:val="24"/>
          <w:u w:val="single"/>
        </w:rPr>
        <w:t xml:space="preserve"> по итогам 2021-2022 учебного года:</w:t>
      </w:r>
      <w:r w:rsidRPr="00814AFD">
        <w:rPr>
          <w:sz w:val="24"/>
          <w:szCs w:val="24"/>
        </w:rPr>
        <w:t xml:space="preserve"> отличников - 132 человека, успевающих на «4» и «5» - 352, троечников –392;</w:t>
      </w:r>
    </w:p>
    <w:p w:rsidR="00814AFD" w:rsidRPr="00814AFD" w:rsidRDefault="00814AFD" w:rsidP="00720ABF">
      <w:pPr>
        <w:numPr>
          <w:ilvl w:val="0"/>
          <w:numId w:val="30"/>
        </w:numPr>
        <w:jc w:val="both"/>
        <w:rPr>
          <w:sz w:val="24"/>
          <w:szCs w:val="24"/>
        </w:rPr>
      </w:pPr>
      <w:r w:rsidRPr="00814AFD">
        <w:rPr>
          <w:sz w:val="24"/>
          <w:szCs w:val="24"/>
        </w:rPr>
        <w:t>не аттестованы 95   человек, ученики  1 класса;</w:t>
      </w:r>
    </w:p>
    <w:p w:rsidR="00814AFD" w:rsidRPr="00814AFD" w:rsidRDefault="00814AFD" w:rsidP="00720ABF">
      <w:pPr>
        <w:numPr>
          <w:ilvl w:val="0"/>
          <w:numId w:val="30"/>
        </w:numPr>
        <w:jc w:val="both"/>
        <w:rPr>
          <w:sz w:val="24"/>
          <w:szCs w:val="24"/>
        </w:rPr>
      </w:pPr>
      <w:r w:rsidRPr="00814AFD">
        <w:rPr>
          <w:sz w:val="24"/>
          <w:szCs w:val="24"/>
        </w:rPr>
        <w:t>следующие учащиеся    получили  неудовлетворительные  оценки  (не усвоили программу) по итогам  IV  четверти:</w:t>
      </w:r>
    </w:p>
    <w:p w:rsidR="00814AFD" w:rsidRPr="00814AFD" w:rsidRDefault="00814AFD" w:rsidP="00720ABF">
      <w:pPr>
        <w:numPr>
          <w:ilvl w:val="0"/>
          <w:numId w:val="30"/>
        </w:numPr>
        <w:jc w:val="both"/>
        <w:rPr>
          <w:sz w:val="24"/>
          <w:szCs w:val="24"/>
        </w:rPr>
      </w:pPr>
      <w:r w:rsidRPr="00814AFD">
        <w:rPr>
          <w:sz w:val="24"/>
          <w:szCs w:val="24"/>
        </w:rPr>
        <w:t>Восканян С. 2г (русский язык Стрельник О.С.);</w:t>
      </w:r>
    </w:p>
    <w:p w:rsidR="00814AFD" w:rsidRPr="00814AFD" w:rsidRDefault="00814AFD" w:rsidP="00720ABF">
      <w:pPr>
        <w:numPr>
          <w:ilvl w:val="0"/>
          <w:numId w:val="30"/>
        </w:numPr>
        <w:jc w:val="both"/>
        <w:rPr>
          <w:sz w:val="24"/>
          <w:szCs w:val="24"/>
        </w:rPr>
      </w:pPr>
      <w:r w:rsidRPr="00814AFD">
        <w:rPr>
          <w:sz w:val="24"/>
          <w:szCs w:val="24"/>
        </w:rPr>
        <w:t>Савченко Р. 5б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Силичева С. 5б (биология Колодина И.Г.);</w:t>
      </w:r>
    </w:p>
    <w:p w:rsidR="00814AFD" w:rsidRPr="00814AFD" w:rsidRDefault="00814AFD" w:rsidP="00720ABF">
      <w:pPr>
        <w:numPr>
          <w:ilvl w:val="0"/>
          <w:numId w:val="30"/>
        </w:numPr>
        <w:jc w:val="both"/>
        <w:rPr>
          <w:sz w:val="24"/>
          <w:szCs w:val="24"/>
        </w:rPr>
      </w:pPr>
      <w:r w:rsidRPr="00814AFD">
        <w:rPr>
          <w:sz w:val="24"/>
          <w:szCs w:val="24"/>
        </w:rPr>
        <w:t>Вернигорова В. 5б 9русский язык Дмитриев А.Г.);</w:t>
      </w:r>
    </w:p>
    <w:p w:rsidR="00814AFD" w:rsidRPr="00814AFD" w:rsidRDefault="00814AFD" w:rsidP="00720ABF">
      <w:pPr>
        <w:numPr>
          <w:ilvl w:val="0"/>
          <w:numId w:val="30"/>
        </w:numPr>
        <w:jc w:val="both"/>
        <w:rPr>
          <w:sz w:val="24"/>
          <w:szCs w:val="24"/>
        </w:rPr>
      </w:pPr>
      <w:r w:rsidRPr="00814AFD">
        <w:rPr>
          <w:sz w:val="24"/>
          <w:szCs w:val="24"/>
        </w:rPr>
        <w:t>Головинов А. 6б (история Манасипова Н.Г.);</w:t>
      </w:r>
    </w:p>
    <w:p w:rsidR="00814AFD" w:rsidRPr="00814AFD" w:rsidRDefault="00814AFD" w:rsidP="00720ABF">
      <w:pPr>
        <w:numPr>
          <w:ilvl w:val="0"/>
          <w:numId w:val="30"/>
        </w:numPr>
        <w:jc w:val="both"/>
        <w:rPr>
          <w:sz w:val="24"/>
          <w:szCs w:val="24"/>
        </w:rPr>
      </w:pPr>
      <w:r w:rsidRPr="00814AFD">
        <w:rPr>
          <w:sz w:val="24"/>
          <w:szCs w:val="24"/>
        </w:rPr>
        <w:t>Бехлул А. 6б (история Манасипова Н.Г.);</w:t>
      </w:r>
    </w:p>
    <w:p w:rsidR="00814AFD" w:rsidRPr="00814AFD" w:rsidRDefault="00814AFD" w:rsidP="00720ABF">
      <w:pPr>
        <w:numPr>
          <w:ilvl w:val="0"/>
          <w:numId w:val="30"/>
        </w:numPr>
        <w:jc w:val="both"/>
        <w:rPr>
          <w:sz w:val="24"/>
          <w:szCs w:val="24"/>
        </w:rPr>
      </w:pPr>
      <w:r w:rsidRPr="00814AFD">
        <w:rPr>
          <w:sz w:val="24"/>
          <w:szCs w:val="24"/>
        </w:rPr>
        <w:t>Васильченко В. 6б (история, обществознание  Манасипова Н.Г.);</w:t>
      </w:r>
    </w:p>
    <w:p w:rsidR="00814AFD" w:rsidRPr="00814AFD" w:rsidRDefault="00814AFD" w:rsidP="00720ABF">
      <w:pPr>
        <w:numPr>
          <w:ilvl w:val="0"/>
          <w:numId w:val="30"/>
        </w:numPr>
        <w:jc w:val="both"/>
        <w:rPr>
          <w:sz w:val="24"/>
          <w:szCs w:val="24"/>
        </w:rPr>
      </w:pPr>
      <w:r w:rsidRPr="00814AFD">
        <w:rPr>
          <w:sz w:val="24"/>
          <w:szCs w:val="24"/>
        </w:rPr>
        <w:t>Галечян А. 6г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Иванов А. 6г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Изотов Д. 6г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Панченко Е. 6г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Деревенский К. 7а (изо Семенцова И.П.);</w:t>
      </w:r>
    </w:p>
    <w:p w:rsidR="00814AFD" w:rsidRPr="00814AFD" w:rsidRDefault="00814AFD" w:rsidP="00720ABF">
      <w:pPr>
        <w:numPr>
          <w:ilvl w:val="0"/>
          <w:numId w:val="30"/>
        </w:numPr>
        <w:jc w:val="both"/>
        <w:rPr>
          <w:sz w:val="24"/>
          <w:szCs w:val="24"/>
        </w:rPr>
      </w:pPr>
      <w:r w:rsidRPr="00814AFD">
        <w:rPr>
          <w:sz w:val="24"/>
          <w:szCs w:val="24"/>
        </w:rPr>
        <w:t>Гук Я. 7б (технология Рыбалова Е.И.);</w:t>
      </w:r>
    </w:p>
    <w:p w:rsidR="00814AFD" w:rsidRPr="00814AFD" w:rsidRDefault="00814AFD" w:rsidP="00720ABF">
      <w:pPr>
        <w:numPr>
          <w:ilvl w:val="0"/>
          <w:numId w:val="30"/>
        </w:numPr>
        <w:jc w:val="both"/>
        <w:rPr>
          <w:sz w:val="24"/>
          <w:szCs w:val="24"/>
        </w:rPr>
      </w:pPr>
      <w:r w:rsidRPr="00814AFD">
        <w:rPr>
          <w:sz w:val="24"/>
          <w:szCs w:val="24"/>
        </w:rPr>
        <w:t>Рыжкин А. 8а (биология Колодина И.Г.);</w:t>
      </w:r>
    </w:p>
    <w:p w:rsidR="00814AFD" w:rsidRPr="00814AFD" w:rsidRDefault="00814AFD" w:rsidP="00720ABF">
      <w:pPr>
        <w:numPr>
          <w:ilvl w:val="0"/>
          <w:numId w:val="30"/>
        </w:numPr>
        <w:jc w:val="both"/>
        <w:rPr>
          <w:sz w:val="24"/>
          <w:szCs w:val="24"/>
        </w:rPr>
      </w:pPr>
      <w:r w:rsidRPr="00814AFD">
        <w:rPr>
          <w:sz w:val="24"/>
          <w:szCs w:val="24"/>
        </w:rPr>
        <w:t>Низгуренко З. 8г биология Колодина И.Г., родной язык Брайко Т.Т.);</w:t>
      </w:r>
    </w:p>
    <w:p w:rsidR="00814AFD" w:rsidRPr="00814AFD" w:rsidRDefault="00814AFD" w:rsidP="00720ABF">
      <w:pPr>
        <w:numPr>
          <w:ilvl w:val="0"/>
          <w:numId w:val="30"/>
        </w:numPr>
        <w:jc w:val="both"/>
        <w:rPr>
          <w:sz w:val="24"/>
          <w:szCs w:val="24"/>
        </w:rPr>
      </w:pPr>
      <w:r w:rsidRPr="00814AFD">
        <w:rPr>
          <w:sz w:val="24"/>
          <w:szCs w:val="24"/>
        </w:rPr>
        <w:t>Николаенко М. 8г (русский язык Брайко Т.Т.);</w:t>
      </w:r>
    </w:p>
    <w:p w:rsidR="00814AFD" w:rsidRPr="00814AFD" w:rsidRDefault="00814AFD" w:rsidP="00720ABF">
      <w:pPr>
        <w:numPr>
          <w:ilvl w:val="0"/>
          <w:numId w:val="30"/>
        </w:numPr>
        <w:jc w:val="both"/>
        <w:rPr>
          <w:sz w:val="24"/>
          <w:szCs w:val="24"/>
        </w:rPr>
      </w:pPr>
      <w:r w:rsidRPr="00814AFD">
        <w:rPr>
          <w:sz w:val="24"/>
          <w:szCs w:val="24"/>
        </w:rPr>
        <w:lastRenderedPageBreak/>
        <w:t>Николаенко Д. 8г (литература, родной язык Брайко Т.Т.);</w:t>
      </w:r>
    </w:p>
    <w:p w:rsidR="00814AFD" w:rsidRPr="00814AFD" w:rsidRDefault="00814AFD" w:rsidP="00720ABF">
      <w:pPr>
        <w:numPr>
          <w:ilvl w:val="0"/>
          <w:numId w:val="30"/>
        </w:numPr>
        <w:jc w:val="both"/>
        <w:rPr>
          <w:sz w:val="24"/>
          <w:szCs w:val="24"/>
        </w:rPr>
      </w:pPr>
      <w:r w:rsidRPr="00814AFD">
        <w:rPr>
          <w:sz w:val="24"/>
          <w:szCs w:val="24"/>
        </w:rPr>
        <w:t>Алексанян В. 9б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Сорокина Д. 9б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Чилингарян М. 9б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Шепилов В. 9б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Шеховцов Д. 9б (русский язык Дмитриев А.Г.);</w:t>
      </w:r>
    </w:p>
    <w:p w:rsidR="00814AFD" w:rsidRPr="00814AFD" w:rsidRDefault="00814AFD" w:rsidP="00720ABF">
      <w:pPr>
        <w:numPr>
          <w:ilvl w:val="0"/>
          <w:numId w:val="30"/>
        </w:numPr>
        <w:jc w:val="both"/>
        <w:rPr>
          <w:sz w:val="24"/>
          <w:szCs w:val="24"/>
        </w:rPr>
      </w:pPr>
      <w:r w:rsidRPr="00814AFD">
        <w:rPr>
          <w:sz w:val="24"/>
          <w:szCs w:val="24"/>
        </w:rPr>
        <w:t>Бабич А. 10а (русский язык Ермак Т.В., алгебра, геометрия Ладюкова Н.А.);</w:t>
      </w:r>
    </w:p>
    <w:p w:rsidR="00814AFD" w:rsidRPr="00814AFD" w:rsidRDefault="00814AFD" w:rsidP="00720ABF">
      <w:pPr>
        <w:numPr>
          <w:ilvl w:val="0"/>
          <w:numId w:val="30"/>
        </w:numPr>
        <w:jc w:val="both"/>
        <w:rPr>
          <w:sz w:val="24"/>
          <w:szCs w:val="24"/>
        </w:rPr>
      </w:pPr>
      <w:r w:rsidRPr="00814AFD">
        <w:rPr>
          <w:sz w:val="24"/>
          <w:szCs w:val="24"/>
        </w:rPr>
        <w:t>Шубин В. 10а (русский язык, литература  Ермак Т.В., алгебра, геометрия Ладюкова Н.А., история, обществознание Манасипова Н.Г.)</w:t>
      </w:r>
    </w:p>
    <w:p w:rsidR="00814AFD" w:rsidRPr="00814AFD" w:rsidRDefault="00814AFD" w:rsidP="00720ABF">
      <w:pPr>
        <w:numPr>
          <w:ilvl w:val="0"/>
          <w:numId w:val="31"/>
        </w:numPr>
        <w:jc w:val="both"/>
        <w:rPr>
          <w:sz w:val="24"/>
          <w:szCs w:val="24"/>
        </w:rPr>
      </w:pPr>
      <w:r w:rsidRPr="00814AFD">
        <w:rPr>
          <w:sz w:val="24"/>
          <w:szCs w:val="24"/>
        </w:rPr>
        <w:t>следующие учащиеся    получили  неудовлетворительные  оценки  (имеют академическую задолженность) по итогам  года:</w:t>
      </w:r>
    </w:p>
    <w:p w:rsidR="00814AFD" w:rsidRPr="00814AFD" w:rsidRDefault="00814AFD" w:rsidP="00720ABF">
      <w:pPr>
        <w:numPr>
          <w:ilvl w:val="0"/>
          <w:numId w:val="31"/>
        </w:numPr>
        <w:jc w:val="both"/>
        <w:rPr>
          <w:sz w:val="24"/>
          <w:szCs w:val="24"/>
        </w:rPr>
      </w:pPr>
      <w:r w:rsidRPr="00814AFD">
        <w:rPr>
          <w:sz w:val="24"/>
          <w:szCs w:val="24"/>
        </w:rPr>
        <w:t>Восканян С. 2г (русский язык Стрельник О.С.);</w:t>
      </w:r>
    </w:p>
    <w:p w:rsidR="00814AFD" w:rsidRPr="00814AFD" w:rsidRDefault="00814AFD" w:rsidP="00720ABF">
      <w:pPr>
        <w:numPr>
          <w:ilvl w:val="0"/>
          <w:numId w:val="31"/>
        </w:numPr>
        <w:jc w:val="both"/>
        <w:rPr>
          <w:sz w:val="24"/>
          <w:szCs w:val="24"/>
        </w:rPr>
      </w:pPr>
      <w:r w:rsidRPr="00814AFD">
        <w:rPr>
          <w:sz w:val="24"/>
          <w:szCs w:val="24"/>
        </w:rPr>
        <w:t>Шарков И. 7в (русский язык Хрестина Е.Л.);</w:t>
      </w:r>
    </w:p>
    <w:p w:rsidR="00814AFD" w:rsidRPr="00814AFD" w:rsidRDefault="00814AFD" w:rsidP="00720ABF">
      <w:pPr>
        <w:numPr>
          <w:ilvl w:val="0"/>
          <w:numId w:val="31"/>
        </w:numPr>
        <w:jc w:val="both"/>
        <w:rPr>
          <w:sz w:val="24"/>
          <w:szCs w:val="24"/>
        </w:rPr>
      </w:pPr>
      <w:r w:rsidRPr="00814AFD">
        <w:rPr>
          <w:sz w:val="24"/>
          <w:szCs w:val="24"/>
        </w:rPr>
        <w:t>Бабич А. 10а (русский язык Ермак Т.В., алгебра, геометрия Ладюкова Н.А.);</w:t>
      </w:r>
    </w:p>
    <w:p w:rsidR="00814AFD" w:rsidRPr="00814AFD" w:rsidRDefault="00814AFD" w:rsidP="00720ABF">
      <w:pPr>
        <w:numPr>
          <w:ilvl w:val="0"/>
          <w:numId w:val="31"/>
        </w:numPr>
        <w:jc w:val="both"/>
        <w:rPr>
          <w:sz w:val="24"/>
          <w:szCs w:val="24"/>
        </w:rPr>
      </w:pPr>
      <w:r w:rsidRPr="00814AFD">
        <w:rPr>
          <w:sz w:val="24"/>
          <w:szCs w:val="24"/>
        </w:rPr>
        <w:t>Шубин В. 10а (русский язык, литература  Ермак Т.В., алгебра, геометрия Ладюкова Н.А., история, обществознание Манасипова Н.Г.)</w:t>
      </w:r>
    </w:p>
    <w:p w:rsidR="00814AFD" w:rsidRPr="00814AFD" w:rsidRDefault="00814AFD" w:rsidP="00814AFD">
      <w:pPr>
        <w:jc w:val="both"/>
        <w:rPr>
          <w:sz w:val="24"/>
          <w:szCs w:val="24"/>
        </w:rPr>
      </w:pPr>
      <w:r w:rsidRPr="00814AFD">
        <w:rPr>
          <w:sz w:val="24"/>
          <w:szCs w:val="24"/>
        </w:rPr>
        <w:t xml:space="preserve">В  целом </w:t>
      </w:r>
      <w:r w:rsidRPr="00814AFD">
        <w:rPr>
          <w:sz w:val="24"/>
          <w:szCs w:val="24"/>
          <w:u w:val="single"/>
        </w:rPr>
        <w:t xml:space="preserve">по итогам  </w:t>
      </w:r>
      <w:r w:rsidRPr="00814AFD">
        <w:rPr>
          <w:sz w:val="24"/>
          <w:szCs w:val="24"/>
          <w:u w:val="single"/>
          <w:lang w:val="en-US"/>
        </w:rPr>
        <w:t>IV</w:t>
      </w:r>
      <w:r w:rsidRPr="00814AFD">
        <w:rPr>
          <w:sz w:val="24"/>
          <w:szCs w:val="24"/>
          <w:u w:val="single"/>
        </w:rPr>
        <w:t xml:space="preserve">  четверти</w:t>
      </w:r>
      <w:r w:rsidRPr="00814AFD">
        <w:rPr>
          <w:sz w:val="24"/>
          <w:szCs w:val="24"/>
        </w:rPr>
        <w:t xml:space="preserve">   показатель КО составил 53%,  УО – 98%.  </w:t>
      </w:r>
    </w:p>
    <w:p w:rsidR="00814AFD" w:rsidRPr="00814AFD" w:rsidRDefault="00814AFD" w:rsidP="00814AFD">
      <w:pPr>
        <w:jc w:val="both"/>
        <w:rPr>
          <w:sz w:val="24"/>
          <w:szCs w:val="24"/>
        </w:rPr>
      </w:pPr>
      <w:r w:rsidRPr="00814AFD">
        <w:rPr>
          <w:sz w:val="24"/>
          <w:szCs w:val="24"/>
          <w:u w:val="single"/>
        </w:rPr>
        <w:t>По итогам  2021-2022 учебного года</w:t>
      </w:r>
      <w:r w:rsidRPr="00814AFD">
        <w:rPr>
          <w:sz w:val="24"/>
          <w:szCs w:val="24"/>
        </w:rPr>
        <w:t xml:space="preserve">   показатель КО составил 58%,  УО – 99%.).   </w:t>
      </w:r>
    </w:p>
    <w:p w:rsidR="00814AFD" w:rsidRPr="00814AFD" w:rsidRDefault="00814AFD" w:rsidP="00814AFD">
      <w:pPr>
        <w:jc w:val="both"/>
        <w:rPr>
          <w:sz w:val="24"/>
          <w:szCs w:val="24"/>
        </w:rPr>
      </w:pPr>
    </w:p>
    <w:p w:rsidR="00814AFD" w:rsidRPr="00814AFD" w:rsidRDefault="00814AFD" w:rsidP="00814AFD">
      <w:pPr>
        <w:jc w:val="both"/>
        <w:rPr>
          <w:b/>
          <w:sz w:val="24"/>
          <w:szCs w:val="24"/>
        </w:rPr>
      </w:pPr>
      <w:r w:rsidRPr="00814AFD">
        <w:rPr>
          <w:b/>
          <w:sz w:val="24"/>
          <w:szCs w:val="24"/>
        </w:rPr>
        <w:t>Итоги  2021-2022 учебного года</w:t>
      </w:r>
    </w:p>
    <w:p w:rsidR="00814AFD" w:rsidRPr="00814AFD" w:rsidRDefault="00814AFD" w:rsidP="00814AFD">
      <w:pPr>
        <w:jc w:val="both"/>
        <w:rPr>
          <w:b/>
          <w:sz w:val="24"/>
          <w:szCs w:val="24"/>
        </w:rPr>
      </w:pPr>
    </w:p>
    <w:tbl>
      <w:tblPr>
        <w:tblpPr w:leftFromText="180" w:rightFromText="180" w:vertAnchor="text" w:horzAnchor="margin" w:tblpXSpec="center" w:tblpY="-3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49"/>
        <w:gridCol w:w="624"/>
        <w:gridCol w:w="891"/>
        <w:gridCol w:w="629"/>
        <w:gridCol w:w="567"/>
        <w:gridCol w:w="567"/>
        <w:gridCol w:w="426"/>
        <w:gridCol w:w="567"/>
        <w:gridCol w:w="567"/>
        <w:gridCol w:w="567"/>
        <w:gridCol w:w="567"/>
        <w:gridCol w:w="567"/>
        <w:gridCol w:w="567"/>
        <w:gridCol w:w="567"/>
        <w:gridCol w:w="567"/>
        <w:gridCol w:w="708"/>
        <w:gridCol w:w="567"/>
        <w:gridCol w:w="567"/>
      </w:tblGrid>
      <w:tr w:rsidR="00814AFD" w:rsidRPr="00814AFD" w:rsidTr="00814AFD">
        <w:trPr>
          <w:cantSplit/>
          <w:trHeight w:val="703"/>
        </w:trPr>
        <w:tc>
          <w:tcPr>
            <w:tcW w:w="817" w:type="dxa"/>
            <w:vAlign w:val="center"/>
          </w:tcPr>
          <w:p w:rsidR="00814AFD" w:rsidRPr="00814AFD" w:rsidRDefault="00814AFD" w:rsidP="00814AFD">
            <w:pPr>
              <w:jc w:val="both"/>
              <w:rPr>
                <w:sz w:val="16"/>
                <w:szCs w:val="16"/>
              </w:rPr>
            </w:pPr>
          </w:p>
        </w:tc>
        <w:tc>
          <w:tcPr>
            <w:tcW w:w="1173" w:type="dxa"/>
            <w:gridSpan w:val="2"/>
            <w:vAlign w:val="center"/>
          </w:tcPr>
          <w:p w:rsidR="00814AFD" w:rsidRPr="00814AFD" w:rsidRDefault="00814AFD" w:rsidP="00814AFD">
            <w:pPr>
              <w:jc w:val="both"/>
              <w:rPr>
                <w:sz w:val="16"/>
                <w:szCs w:val="16"/>
              </w:rPr>
            </w:pPr>
            <w:r w:rsidRPr="00814AFD">
              <w:rPr>
                <w:sz w:val="16"/>
                <w:szCs w:val="16"/>
              </w:rPr>
              <w:t>Всего  учащихся</w:t>
            </w:r>
          </w:p>
        </w:tc>
        <w:tc>
          <w:tcPr>
            <w:tcW w:w="891" w:type="dxa"/>
            <w:vMerge w:val="restart"/>
            <w:textDirection w:val="btLr"/>
            <w:vAlign w:val="center"/>
          </w:tcPr>
          <w:p w:rsidR="00814AFD" w:rsidRPr="00814AFD" w:rsidRDefault="00814AFD" w:rsidP="00814AFD">
            <w:pPr>
              <w:jc w:val="both"/>
              <w:rPr>
                <w:sz w:val="16"/>
                <w:szCs w:val="16"/>
              </w:rPr>
            </w:pPr>
            <w:r w:rsidRPr="00814AFD">
              <w:rPr>
                <w:sz w:val="16"/>
                <w:szCs w:val="16"/>
              </w:rPr>
              <w:t>Аттестовано</w:t>
            </w:r>
          </w:p>
        </w:tc>
        <w:tc>
          <w:tcPr>
            <w:tcW w:w="2756" w:type="dxa"/>
            <w:gridSpan w:val="5"/>
            <w:vAlign w:val="center"/>
          </w:tcPr>
          <w:p w:rsidR="00814AFD" w:rsidRPr="00814AFD" w:rsidRDefault="00814AFD" w:rsidP="00814AFD">
            <w:pPr>
              <w:jc w:val="both"/>
              <w:rPr>
                <w:sz w:val="16"/>
                <w:szCs w:val="16"/>
              </w:rPr>
            </w:pPr>
            <w:r w:rsidRPr="00814AFD">
              <w:rPr>
                <w:sz w:val="16"/>
                <w:szCs w:val="16"/>
              </w:rPr>
              <w:t>Не  аттестованы</w:t>
            </w:r>
          </w:p>
        </w:tc>
        <w:tc>
          <w:tcPr>
            <w:tcW w:w="2268" w:type="dxa"/>
            <w:gridSpan w:val="4"/>
            <w:vAlign w:val="center"/>
          </w:tcPr>
          <w:p w:rsidR="00814AFD" w:rsidRPr="00814AFD" w:rsidRDefault="00814AFD" w:rsidP="00814AFD">
            <w:pPr>
              <w:jc w:val="both"/>
              <w:rPr>
                <w:sz w:val="16"/>
                <w:szCs w:val="16"/>
              </w:rPr>
            </w:pPr>
            <w:r w:rsidRPr="00814AFD">
              <w:rPr>
                <w:sz w:val="16"/>
                <w:szCs w:val="16"/>
              </w:rPr>
              <w:t>Успевают</w:t>
            </w:r>
          </w:p>
        </w:tc>
        <w:tc>
          <w:tcPr>
            <w:tcW w:w="2409" w:type="dxa"/>
            <w:gridSpan w:val="4"/>
            <w:vAlign w:val="center"/>
          </w:tcPr>
          <w:p w:rsidR="00814AFD" w:rsidRPr="00814AFD" w:rsidRDefault="00814AFD" w:rsidP="00814AFD">
            <w:pPr>
              <w:jc w:val="both"/>
              <w:rPr>
                <w:sz w:val="16"/>
                <w:szCs w:val="16"/>
              </w:rPr>
            </w:pPr>
            <w:r w:rsidRPr="00814AFD">
              <w:rPr>
                <w:sz w:val="16"/>
                <w:szCs w:val="16"/>
              </w:rPr>
              <w:t>Не  успевают</w:t>
            </w:r>
          </w:p>
        </w:tc>
        <w:tc>
          <w:tcPr>
            <w:tcW w:w="567" w:type="dxa"/>
            <w:vMerge w:val="restart"/>
            <w:vAlign w:val="center"/>
          </w:tcPr>
          <w:p w:rsidR="00814AFD" w:rsidRPr="00814AFD" w:rsidRDefault="00814AFD" w:rsidP="00814AFD">
            <w:pPr>
              <w:jc w:val="both"/>
              <w:rPr>
                <w:sz w:val="16"/>
                <w:szCs w:val="16"/>
              </w:rPr>
            </w:pPr>
            <w:r w:rsidRPr="00814AFD">
              <w:rPr>
                <w:sz w:val="16"/>
                <w:szCs w:val="16"/>
              </w:rPr>
              <w:t>УО%</w:t>
            </w:r>
          </w:p>
        </w:tc>
        <w:tc>
          <w:tcPr>
            <w:tcW w:w="567" w:type="dxa"/>
            <w:vMerge w:val="restart"/>
            <w:vAlign w:val="center"/>
          </w:tcPr>
          <w:p w:rsidR="00814AFD" w:rsidRPr="00814AFD" w:rsidRDefault="00814AFD" w:rsidP="00814AFD">
            <w:pPr>
              <w:jc w:val="both"/>
              <w:rPr>
                <w:sz w:val="16"/>
                <w:szCs w:val="16"/>
              </w:rPr>
            </w:pPr>
            <w:r w:rsidRPr="00814AFD">
              <w:rPr>
                <w:sz w:val="16"/>
                <w:szCs w:val="16"/>
              </w:rPr>
              <w:t>КО %</w:t>
            </w:r>
          </w:p>
        </w:tc>
      </w:tr>
      <w:tr w:rsidR="00814AFD" w:rsidRPr="00814AFD" w:rsidTr="00814AFD">
        <w:trPr>
          <w:cantSplit/>
          <w:trHeight w:val="1134"/>
        </w:trPr>
        <w:tc>
          <w:tcPr>
            <w:tcW w:w="817" w:type="dxa"/>
            <w:vAlign w:val="center"/>
          </w:tcPr>
          <w:p w:rsidR="00814AFD" w:rsidRPr="00814AFD" w:rsidRDefault="00814AFD" w:rsidP="00814AFD">
            <w:pPr>
              <w:jc w:val="both"/>
              <w:rPr>
                <w:sz w:val="16"/>
                <w:szCs w:val="16"/>
              </w:rPr>
            </w:pPr>
          </w:p>
        </w:tc>
        <w:tc>
          <w:tcPr>
            <w:tcW w:w="549" w:type="dxa"/>
            <w:vAlign w:val="center"/>
          </w:tcPr>
          <w:p w:rsidR="00814AFD" w:rsidRPr="00814AFD" w:rsidRDefault="00814AFD" w:rsidP="00814AFD">
            <w:pPr>
              <w:jc w:val="both"/>
              <w:rPr>
                <w:sz w:val="16"/>
                <w:szCs w:val="16"/>
              </w:rPr>
            </w:pPr>
            <w:r w:rsidRPr="00814AFD">
              <w:rPr>
                <w:sz w:val="16"/>
                <w:szCs w:val="16"/>
              </w:rPr>
              <w:t>На начало года</w:t>
            </w:r>
          </w:p>
        </w:tc>
        <w:tc>
          <w:tcPr>
            <w:tcW w:w="624" w:type="dxa"/>
            <w:vAlign w:val="center"/>
          </w:tcPr>
          <w:p w:rsidR="00814AFD" w:rsidRPr="00814AFD" w:rsidRDefault="00814AFD" w:rsidP="00814AFD">
            <w:pPr>
              <w:jc w:val="both"/>
              <w:rPr>
                <w:sz w:val="16"/>
                <w:szCs w:val="16"/>
              </w:rPr>
            </w:pPr>
            <w:r w:rsidRPr="00814AFD">
              <w:rPr>
                <w:sz w:val="16"/>
                <w:szCs w:val="16"/>
              </w:rPr>
              <w:t xml:space="preserve">На конец  </w:t>
            </w:r>
          </w:p>
          <w:p w:rsidR="00814AFD" w:rsidRPr="00814AFD" w:rsidRDefault="00814AFD" w:rsidP="00814AFD">
            <w:pPr>
              <w:jc w:val="both"/>
              <w:rPr>
                <w:sz w:val="16"/>
                <w:szCs w:val="16"/>
              </w:rPr>
            </w:pPr>
            <w:r w:rsidRPr="00814AFD">
              <w:rPr>
                <w:sz w:val="16"/>
                <w:szCs w:val="16"/>
              </w:rPr>
              <w:t>года</w:t>
            </w:r>
          </w:p>
        </w:tc>
        <w:tc>
          <w:tcPr>
            <w:tcW w:w="891" w:type="dxa"/>
            <w:vMerge/>
            <w:vAlign w:val="center"/>
          </w:tcPr>
          <w:p w:rsidR="00814AFD" w:rsidRPr="00814AFD" w:rsidRDefault="00814AFD" w:rsidP="00814AFD">
            <w:pPr>
              <w:jc w:val="both"/>
              <w:rPr>
                <w:sz w:val="16"/>
                <w:szCs w:val="16"/>
              </w:rPr>
            </w:pPr>
          </w:p>
        </w:tc>
        <w:tc>
          <w:tcPr>
            <w:tcW w:w="629" w:type="dxa"/>
            <w:vAlign w:val="center"/>
          </w:tcPr>
          <w:p w:rsidR="00814AFD" w:rsidRPr="00814AFD" w:rsidRDefault="00814AFD" w:rsidP="00814AFD">
            <w:pPr>
              <w:jc w:val="both"/>
              <w:rPr>
                <w:sz w:val="16"/>
                <w:szCs w:val="16"/>
              </w:rPr>
            </w:pPr>
            <w:r w:rsidRPr="00814AFD">
              <w:rPr>
                <w:sz w:val="16"/>
                <w:szCs w:val="16"/>
              </w:rPr>
              <w:t>По проп</w:t>
            </w:r>
          </w:p>
        </w:tc>
        <w:tc>
          <w:tcPr>
            <w:tcW w:w="567" w:type="dxa"/>
            <w:vAlign w:val="center"/>
          </w:tcPr>
          <w:p w:rsidR="00814AFD" w:rsidRPr="00814AFD" w:rsidRDefault="00814AFD" w:rsidP="00814AFD">
            <w:pPr>
              <w:jc w:val="both"/>
              <w:rPr>
                <w:sz w:val="16"/>
                <w:szCs w:val="16"/>
              </w:rPr>
            </w:pPr>
            <w:r w:rsidRPr="00814AFD">
              <w:rPr>
                <w:sz w:val="16"/>
                <w:szCs w:val="16"/>
              </w:rPr>
              <w:t>По болезни</w:t>
            </w:r>
          </w:p>
        </w:tc>
        <w:tc>
          <w:tcPr>
            <w:tcW w:w="567" w:type="dxa"/>
            <w:vAlign w:val="center"/>
          </w:tcPr>
          <w:p w:rsidR="00814AFD" w:rsidRPr="00814AFD" w:rsidRDefault="00814AFD" w:rsidP="00814AFD">
            <w:pPr>
              <w:jc w:val="both"/>
              <w:rPr>
                <w:sz w:val="16"/>
                <w:szCs w:val="16"/>
                <w:lang w:val="en-US"/>
              </w:rPr>
            </w:pPr>
            <w:r w:rsidRPr="00814AFD">
              <w:rPr>
                <w:sz w:val="16"/>
                <w:szCs w:val="16"/>
                <w:lang w:val="en-US"/>
              </w:rPr>
              <w:t xml:space="preserve">1 </w:t>
            </w:r>
            <w:r w:rsidRPr="00814AFD">
              <w:rPr>
                <w:sz w:val="16"/>
                <w:szCs w:val="16"/>
              </w:rPr>
              <w:t>кл</w:t>
            </w:r>
            <w:r w:rsidRPr="00814AFD">
              <w:rPr>
                <w:sz w:val="16"/>
                <w:szCs w:val="16"/>
                <w:lang w:val="en-US"/>
              </w:rPr>
              <w:t>.</w:t>
            </w:r>
          </w:p>
        </w:tc>
        <w:tc>
          <w:tcPr>
            <w:tcW w:w="426" w:type="dxa"/>
            <w:vAlign w:val="center"/>
          </w:tcPr>
          <w:p w:rsidR="00814AFD" w:rsidRPr="00814AFD" w:rsidRDefault="00814AFD" w:rsidP="00814AFD">
            <w:pPr>
              <w:jc w:val="both"/>
              <w:rPr>
                <w:sz w:val="16"/>
                <w:szCs w:val="16"/>
              </w:rPr>
            </w:pPr>
            <w:r w:rsidRPr="00814AFD">
              <w:rPr>
                <w:sz w:val="16"/>
                <w:szCs w:val="16"/>
                <w:lang w:val="en-US"/>
              </w:rPr>
              <w:t>2</w:t>
            </w:r>
          </w:p>
          <w:p w:rsidR="00814AFD" w:rsidRPr="00814AFD" w:rsidRDefault="00814AFD" w:rsidP="00814AFD">
            <w:pPr>
              <w:jc w:val="both"/>
              <w:rPr>
                <w:sz w:val="16"/>
                <w:szCs w:val="16"/>
                <w:lang w:val="en-US"/>
              </w:rPr>
            </w:pPr>
            <w:r w:rsidRPr="00814AFD">
              <w:rPr>
                <w:sz w:val="16"/>
                <w:szCs w:val="16"/>
              </w:rPr>
              <w:t>кл</w:t>
            </w:r>
            <w:r w:rsidRPr="00814AFD">
              <w:rPr>
                <w:sz w:val="16"/>
                <w:szCs w:val="16"/>
                <w:lang w:val="en-US"/>
              </w:rPr>
              <w:t>.</w:t>
            </w:r>
          </w:p>
        </w:tc>
        <w:tc>
          <w:tcPr>
            <w:tcW w:w="567" w:type="dxa"/>
            <w:vAlign w:val="center"/>
          </w:tcPr>
          <w:p w:rsidR="00814AFD" w:rsidRPr="00814AFD" w:rsidRDefault="00814AFD" w:rsidP="00814AFD">
            <w:pPr>
              <w:jc w:val="both"/>
              <w:rPr>
                <w:sz w:val="16"/>
                <w:szCs w:val="16"/>
              </w:rPr>
            </w:pPr>
            <w:r w:rsidRPr="00814AFD">
              <w:rPr>
                <w:sz w:val="16"/>
                <w:szCs w:val="16"/>
              </w:rPr>
              <w:t>10-11</w:t>
            </w:r>
          </w:p>
          <w:p w:rsidR="00814AFD" w:rsidRPr="00814AFD" w:rsidRDefault="00814AFD" w:rsidP="00814AFD">
            <w:pPr>
              <w:jc w:val="both"/>
              <w:rPr>
                <w:sz w:val="16"/>
                <w:szCs w:val="16"/>
              </w:rPr>
            </w:pPr>
            <w:r w:rsidRPr="00814AFD">
              <w:rPr>
                <w:sz w:val="16"/>
                <w:szCs w:val="16"/>
              </w:rPr>
              <w:t>кл.</w:t>
            </w:r>
          </w:p>
        </w:tc>
        <w:tc>
          <w:tcPr>
            <w:tcW w:w="567" w:type="dxa"/>
            <w:vAlign w:val="center"/>
          </w:tcPr>
          <w:p w:rsidR="00814AFD" w:rsidRPr="00814AFD" w:rsidRDefault="00814AFD" w:rsidP="00814AFD">
            <w:pPr>
              <w:jc w:val="both"/>
              <w:rPr>
                <w:sz w:val="16"/>
                <w:szCs w:val="16"/>
              </w:rPr>
            </w:pPr>
            <w:r w:rsidRPr="00814AFD">
              <w:rPr>
                <w:sz w:val="16"/>
                <w:szCs w:val="16"/>
              </w:rPr>
              <w:t>Все-го</w:t>
            </w:r>
          </w:p>
        </w:tc>
        <w:tc>
          <w:tcPr>
            <w:tcW w:w="567" w:type="dxa"/>
            <w:vAlign w:val="center"/>
          </w:tcPr>
          <w:p w:rsidR="00814AFD" w:rsidRPr="00814AFD" w:rsidRDefault="00814AFD" w:rsidP="00814AFD">
            <w:pPr>
              <w:jc w:val="both"/>
              <w:rPr>
                <w:sz w:val="16"/>
                <w:szCs w:val="16"/>
              </w:rPr>
            </w:pPr>
            <w:r w:rsidRPr="00814AFD">
              <w:rPr>
                <w:sz w:val="16"/>
                <w:szCs w:val="16"/>
              </w:rPr>
              <w:t>На «5»</w:t>
            </w:r>
          </w:p>
        </w:tc>
        <w:tc>
          <w:tcPr>
            <w:tcW w:w="567" w:type="dxa"/>
            <w:vAlign w:val="center"/>
          </w:tcPr>
          <w:p w:rsidR="00814AFD" w:rsidRPr="00814AFD" w:rsidRDefault="00814AFD" w:rsidP="00814AFD">
            <w:pPr>
              <w:jc w:val="both"/>
              <w:rPr>
                <w:sz w:val="16"/>
                <w:szCs w:val="16"/>
              </w:rPr>
            </w:pPr>
            <w:r w:rsidRPr="00814AFD">
              <w:rPr>
                <w:sz w:val="16"/>
                <w:szCs w:val="16"/>
              </w:rPr>
              <w:t>На «4» «5»</w:t>
            </w:r>
          </w:p>
        </w:tc>
        <w:tc>
          <w:tcPr>
            <w:tcW w:w="567" w:type="dxa"/>
            <w:vAlign w:val="center"/>
          </w:tcPr>
          <w:p w:rsidR="00814AFD" w:rsidRPr="00814AFD" w:rsidRDefault="00814AFD" w:rsidP="00814AFD">
            <w:pPr>
              <w:jc w:val="both"/>
              <w:rPr>
                <w:sz w:val="16"/>
                <w:szCs w:val="16"/>
              </w:rPr>
            </w:pPr>
            <w:r w:rsidRPr="00814AFD">
              <w:rPr>
                <w:sz w:val="16"/>
                <w:szCs w:val="16"/>
              </w:rPr>
              <w:t>На «3»</w:t>
            </w:r>
          </w:p>
        </w:tc>
        <w:tc>
          <w:tcPr>
            <w:tcW w:w="567" w:type="dxa"/>
            <w:vAlign w:val="center"/>
          </w:tcPr>
          <w:p w:rsidR="00814AFD" w:rsidRPr="00814AFD" w:rsidRDefault="00814AFD" w:rsidP="00814AFD">
            <w:pPr>
              <w:jc w:val="both"/>
              <w:rPr>
                <w:sz w:val="16"/>
                <w:szCs w:val="16"/>
              </w:rPr>
            </w:pPr>
            <w:r w:rsidRPr="00814AFD">
              <w:rPr>
                <w:sz w:val="16"/>
                <w:szCs w:val="16"/>
              </w:rPr>
              <w:t>Все-го</w:t>
            </w:r>
          </w:p>
        </w:tc>
        <w:tc>
          <w:tcPr>
            <w:tcW w:w="567" w:type="dxa"/>
            <w:vAlign w:val="center"/>
          </w:tcPr>
          <w:p w:rsidR="00814AFD" w:rsidRPr="00814AFD" w:rsidRDefault="00814AFD" w:rsidP="00814AFD">
            <w:pPr>
              <w:jc w:val="both"/>
              <w:rPr>
                <w:sz w:val="16"/>
                <w:szCs w:val="16"/>
              </w:rPr>
            </w:pPr>
            <w:r w:rsidRPr="00814AFD">
              <w:rPr>
                <w:sz w:val="16"/>
                <w:szCs w:val="16"/>
              </w:rPr>
              <w:t>По 1 пред.</w:t>
            </w:r>
          </w:p>
        </w:tc>
        <w:tc>
          <w:tcPr>
            <w:tcW w:w="567" w:type="dxa"/>
            <w:vAlign w:val="center"/>
          </w:tcPr>
          <w:p w:rsidR="00814AFD" w:rsidRPr="00814AFD" w:rsidRDefault="00814AFD" w:rsidP="00814AFD">
            <w:pPr>
              <w:jc w:val="both"/>
              <w:rPr>
                <w:sz w:val="16"/>
                <w:szCs w:val="16"/>
              </w:rPr>
            </w:pPr>
            <w:r w:rsidRPr="00814AFD">
              <w:rPr>
                <w:sz w:val="16"/>
                <w:szCs w:val="16"/>
              </w:rPr>
              <w:t>По 2 пред.</w:t>
            </w:r>
          </w:p>
        </w:tc>
        <w:tc>
          <w:tcPr>
            <w:tcW w:w="708" w:type="dxa"/>
            <w:vAlign w:val="center"/>
          </w:tcPr>
          <w:p w:rsidR="00814AFD" w:rsidRPr="00814AFD" w:rsidRDefault="00814AFD" w:rsidP="00814AFD">
            <w:pPr>
              <w:jc w:val="both"/>
              <w:rPr>
                <w:sz w:val="16"/>
                <w:szCs w:val="16"/>
              </w:rPr>
            </w:pPr>
            <w:r w:rsidRPr="00814AFD">
              <w:rPr>
                <w:sz w:val="16"/>
                <w:szCs w:val="16"/>
              </w:rPr>
              <w:t>По 3 пред. и бо-лее</w:t>
            </w:r>
          </w:p>
        </w:tc>
        <w:tc>
          <w:tcPr>
            <w:tcW w:w="567" w:type="dxa"/>
            <w:vMerge/>
            <w:vAlign w:val="center"/>
          </w:tcPr>
          <w:p w:rsidR="00814AFD" w:rsidRPr="00814AFD" w:rsidRDefault="00814AFD" w:rsidP="00814AFD">
            <w:pPr>
              <w:jc w:val="both"/>
              <w:rPr>
                <w:sz w:val="16"/>
                <w:szCs w:val="16"/>
              </w:rPr>
            </w:pPr>
          </w:p>
        </w:tc>
        <w:tc>
          <w:tcPr>
            <w:tcW w:w="567" w:type="dxa"/>
            <w:vMerge/>
            <w:vAlign w:val="center"/>
          </w:tcPr>
          <w:p w:rsidR="00814AFD" w:rsidRPr="00814AFD" w:rsidRDefault="00814AFD" w:rsidP="00814AFD">
            <w:pPr>
              <w:jc w:val="both"/>
              <w:rPr>
                <w:sz w:val="16"/>
                <w:szCs w:val="16"/>
              </w:rPr>
            </w:pPr>
          </w:p>
        </w:tc>
      </w:tr>
      <w:tr w:rsidR="00814AFD" w:rsidRPr="00814AFD" w:rsidTr="00814AFD">
        <w:trPr>
          <w:trHeight w:val="426"/>
        </w:trPr>
        <w:tc>
          <w:tcPr>
            <w:tcW w:w="817" w:type="dxa"/>
            <w:vAlign w:val="center"/>
          </w:tcPr>
          <w:p w:rsidR="00814AFD" w:rsidRPr="00814AFD" w:rsidRDefault="00814AFD" w:rsidP="00814AFD">
            <w:pPr>
              <w:jc w:val="both"/>
              <w:rPr>
                <w:sz w:val="16"/>
                <w:szCs w:val="16"/>
              </w:rPr>
            </w:pPr>
            <w:r w:rsidRPr="00814AFD">
              <w:rPr>
                <w:sz w:val="16"/>
                <w:szCs w:val="16"/>
              </w:rPr>
              <w:t>уровень НОО</w:t>
            </w:r>
          </w:p>
        </w:tc>
        <w:tc>
          <w:tcPr>
            <w:tcW w:w="549" w:type="dxa"/>
            <w:tcBorders>
              <w:top w:val="single" w:sz="4" w:space="0" w:color="auto"/>
              <w:left w:val="single" w:sz="4" w:space="0" w:color="auto"/>
              <w:bottom w:val="single" w:sz="4" w:space="0" w:color="auto"/>
              <w:right w:val="single" w:sz="4" w:space="0" w:color="auto"/>
            </w:tcBorders>
            <w:vAlign w:val="center"/>
          </w:tcPr>
          <w:p w:rsidR="00814AFD" w:rsidRPr="00814AFD" w:rsidRDefault="00814AFD" w:rsidP="00814AFD">
            <w:pPr>
              <w:jc w:val="both"/>
              <w:rPr>
                <w:sz w:val="16"/>
                <w:szCs w:val="16"/>
              </w:rPr>
            </w:pPr>
            <w:r w:rsidRPr="00814AFD">
              <w:rPr>
                <w:sz w:val="16"/>
                <w:szCs w:val="16"/>
              </w:rPr>
              <w:t>382</w:t>
            </w:r>
          </w:p>
        </w:tc>
        <w:tc>
          <w:tcPr>
            <w:tcW w:w="624" w:type="dxa"/>
            <w:vAlign w:val="center"/>
          </w:tcPr>
          <w:p w:rsidR="00814AFD" w:rsidRPr="00814AFD" w:rsidRDefault="00814AFD" w:rsidP="00814AFD">
            <w:pPr>
              <w:jc w:val="both"/>
              <w:rPr>
                <w:b/>
                <w:i/>
                <w:sz w:val="16"/>
                <w:szCs w:val="16"/>
              </w:rPr>
            </w:pPr>
            <w:r w:rsidRPr="00814AFD">
              <w:rPr>
                <w:b/>
                <w:i/>
                <w:sz w:val="16"/>
                <w:szCs w:val="16"/>
              </w:rPr>
              <w:t>383</w:t>
            </w:r>
          </w:p>
        </w:tc>
        <w:tc>
          <w:tcPr>
            <w:tcW w:w="891" w:type="dxa"/>
            <w:vAlign w:val="center"/>
          </w:tcPr>
          <w:p w:rsidR="00814AFD" w:rsidRPr="00814AFD" w:rsidRDefault="00814AFD" w:rsidP="00814AFD">
            <w:pPr>
              <w:jc w:val="both"/>
              <w:rPr>
                <w:b/>
                <w:sz w:val="16"/>
                <w:szCs w:val="16"/>
              </w:rPr>
            </w:pPr>
            <w:r w:rsidRPr="00814AFD">
              <w:rPr>
                <w:b/>
                <w:sz w:val="16"/>
                <w:szCs w:val="16"/>
              </w:rPr>
              <w:t>288</w:t>
            </w:r>
          </w:p>
        </w:tc>
        <w:tc>
          <w:tcPr>
            <w:tcW w:w="629"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95</w:t>
            </w:r>
          </w:p>
        </w:tc>
        <w:tc>
          <w:tcPr>
            <w:tcW w:w="426"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287</w:t>
            </w:r>
          </w:p>
        </w:tc>
        <w:tc>
          <w:tcPr>
            <w:tcW w:w="567" w:type="dxa"/>
            <w:vAlign w:val="center"/>
          </w:tcPr>
          <w:p w:rsidR="00814AFD" w:rsidRPr="00814AFD" w:rsidRDefault="00814AFD" w:rsidP="00814AFD">
            <w:pPr>
              <w:jc w:val="both"/>
              <w:rPr>
                <w:sz w:val="16"/>
                <w:szCs w:val="16"/>
              </w:rPr>
            </w:pPr>
            <w:r w:rsidRPr="00814AFD">
              <w:rPr>
                <w:sz w:val="16"/>
                <w:szCs w:val="16"/>
              </w:rPr>
              <w:t>57</w:t>
            </w:r>
          </w:p>
        </w:tc>
        <w:tc>
          <w:tcPr>
            <w:tcW w:w="567" w:type="dxa"/>
            <w:vAlign w:val="center"/>
          </w:tcPr>
          <w:p w:rsidR="00814AFD" w:rsidRPr="00814AFD" w:rsidRDefault="00814AFD" w:rsidP="00814AFD">
            <w:pPr>
              <w:jc w:val="both"/>
              <w:rPr>
                <w:sz w:val="16"/>
                <w:szCs w:val="16"/>
              </w:rPr>
            </w:pPr>
            <w:r w:rsidRPr="00814AFD">
              <w:rPr>
                <w:sz w:val="16"/>
                <w:szCs w:val="16"/>
              </w:rPr>
              <w:t>148</w:t>
            </w:r>
          </w:p>
        </w:tc>
        <w:tc>
          <w:tcPr>
            <w:tcW w:w="567" w:type="dxa"/>
            <w:vAlign w:val="center"/>
          </w:tcPr>
          <w:p w:rsidR="00814AFD" w:rsidRPr="00814AFD" w:rsidRDefault="00814AFD" w:rsidP="00814AFD">
            <w:pPr>
              <w:jc w:val="both"/>
              <w:rPr>
                <w:sz w:val="16"/>
                <w:szCs w:val="16"/>
              </w:rPr>
            </w:pPr>
            <w:r w:rsidRPr="00814AFD">
              <w:rPr>
                <w:sz w:val="16"/>
                <w:szCs w:val="16"/>
              </w:rPr>
              <w:t>82</w:t>
            </w:r>
          </w:p>
        </w:tc>
        <w:tc>
          <w:tcPr>
            <w:tcW w:w="567" w:type="dxa"/>
            <w:vAlign w:val="center"/>
          </w:tcPr>
          <w:p w:rsidR="00814AFD" w:rsidRPr="00814AFD" w:rsidRDefault="00814AFD" w:rsidP="00814AFD">
            <w:pPr>
              <w:jc w:val="both"/>
              <w:rPr>
                <w:sz w:val="16"/>
                <w:szCs w:val="16"/>
              </w:rPr>
            </w:pPr>
            <w:r w:rsidRPr="00814AFD">
              <w:rPr>
                <w:sz w:val="16"/>
                <w:szCs w:val="16"/>
              </w:rPr>
              <w:t>1</w:t>
            </w:r>
          </w:p>
        </w:tc>
        <w:tc>
          <w:tcPr>
            <w:tcW w:w="567" w:type="dxa"/>
            <w:vAlign w:val="center"/>
          </w:tcPr>
          <w:p w:rsidR="00814AFD" w:rsidRPr="00814AFD" w:rsidRDefault="00814AFD" w:rsidP="00814AFD">
            <w:pPr>
              <w:jc w:val="both"/>
              <w:rPr>
                <w:sz w:val="16"/>
                <w:szCs w:val="16"/>
              </w:rPr>
            </w:pPr>
            <w:r w:rsidRPr="00814AFD">
              <w:rPr>
                <w:sz w:val="16"/>
                <w:szCs w:val="16"/>
              </w:rPr>
              <w:t>1</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708"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b/>
                <w:sz w:val="16"/>
                <w:szCs w:val="16"/>
              </w:rPr>
            </w:pPr>
            <w:r w:rsidRPr="00814AFD">
              <w:rPr>
                <w:b/>
                <w:sz w:val="16"/>
                <w:szCs w:val="16"/>
              </w:rPr>
              <w:t>99%</w:t>
            </w:r>
          </w:p>
        </w:tc>
        <w:tc>
          <w:tcPr>
            <w:tcW w:w="567" w:type="dxa"/>
            <w:vAlign w:val="center"/>
          </w:tcPr>
          <w:p w:rsidR="00814AFD" w:rsidRPr="00814AFD" w:rsidRDefault="00814AFD" w:rsidP="00814AFD">
            <w:pPr>
              <w:jc w:val="both"/>
              <w:rPr>
                <w:b/>
                <w:sz w:val="16"/>
                <w:szCs w:val="16"/>
              </w:rPr>
            </w:pPr>
            <w:r w:rsidRPr="00814AFD">
              <w:rPr>
                <w:b/>
                <w:sz w:val="16"/>
                <w:szCs w:val="16"/>
              </w:rPr>
              <w:t>71%</w:t>
            </w:r>
          </w:p>
        </w:tc>
      </w:tr>
      <w:tr w:rsidR="00814AFD" w:rsidRPr="00814AFD" w:rsidTr="00814AFD">
        <w:trPr>
          <w:trHeight w:val="434"/>
        </w:trPr>
        <w:tc>
          <w:tcPr>
            <w:tcW w:w="817" w:type="dxa"/>
            <w:vAlign w:val="center"/>
          </w:tcPr>
          <w:p w:rsidR="00814AFD" w:rsidRPr="00814AFD" w:rsidRDefault="00814AFD" w:rsidP="00814AFD">
            <w:pPr>
              <w:jc w:val="both"/>
              <w:rPr>
                <w:sz w:val="16"/>
                <w:szCs w:val="16"/>
              </w:rPr>
            </w:pPr>
            <w:r w:rsidRPr="00814AFD">
              <w:rPr>
                <w:sz w:val="16"/>
                <w:szCs w:val="16"/>
              </w:rPr>
              <w:t>уровень ООО</w:t>
            </w:r>
          </w:p>
        </w:tc>
        <w:tc>
          <w:tcPr>
            <w:tcW w:w="549" w:type="dxa"/>
            <w:tcBorders>
              <w:top w:val="single" w:sz="4" w:space="0" w:color="auto"/>
              <w:left w:val="single" w:sz="4" w:space="0" w:color="auto"/>
              <w:bottom w:val="single" w:sz="4" w:space="0" w:color="auto"/>
              <w:right w:val="single" w:sz="4" w:space="0" w:color="auto"/>
            </w:tcBorders>
            <w:vAlign w:val="center"/>
          </w:tcPr>
          <w:p w:rsidR="00814AFD" w:rsidRPr="00814AFD" w:rsidRDefault="00814AFD" w:rsidP="00814AFD">
            <w:pPr>
              <w:jc w:val="both"/>
              <w:rPr>
                <w:sz w:val="16"/>
                <w:szCs w:val="16"/>
              </w:rPr>
            </w:pPr>
            <w:r w:rsidRPr="00814AFD">
              <w:rPr>
                <w:sz w:val="16"/>
                <w:szCs w:val="16"/>
              </w:rPr>
              <w:t>517</w:t>
            </w:r>
          </w:p>
        </w:tc>
        <w:tc>
          <w:tcPr>
            <w:tcW w:w="624" w:type="dxa"/>
            <w:vAlign w:val="center"/>
          </w:tcPr>
          <w:p w:rsidR="00814AFD" w:rsidRPr="00814AFD" w:rsidRDefault="00814AFD" w:rsidP="00814AFD">
            <w:pPr>
              <w:jc w:val="both"/>
              <w:rPr>
                <w:b/>
                <w:i/>
                <w:sz w:val="16"/>
                <w:szCs w:val="16"/>
              </w:rPr>
            </w:pPr>
            <w:r w:rsidRPr="00814AFD">
              <w:rPr>
                <w:b/>
                <w:i/>
                <w:sz w:val="16"/>
                <w:szCs w:val="16"/>
              </w:rPr>
              <w:t>517</w:t>
            </w:r>
          </w:p>
        </w:tc>
        <w:tc>
          <w:tcPr>
            <w:tcW w:w="891" w:type="dxa"/>
            <w:vAlign w:val="center"/>
          </w:tcPr>
          <w:p w:rsidR="00814AFD" w:rsidRPr="00814AFD" w:rsidRDefault="00814AFD" w:rsidP="00814AFD">
            <w:pPr>
              <w:jc w:val="both"/>
              <w:rPr>
                <w:b/>
                <w:sz w:val="16"/>
                <w:szCs w:val="16"/>
              </w:rPr>
            </w:pPr>
            <w:r w:rsidRPr="00814AFD">
              <w:rPr>
                <w:b/>
                <w:sz w:val="16"/>
                <w:szCs w:val="16"/>
              </w:rPr>
              <w:t>517</w:t>
            </w:r>
          </w:p>
        </w:tc>
        <w:tc>
          <w:tcPr>
            <w:tcW w:w="629"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426"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516</w:t>
            </w:r>
          </w:p>
        </w:tc>
        <w:tc>
          <w:tcPr>
            <w:tcW w:w="567" w:type="dxa"/>
            <w:vAlign w:val="center"/>
          </w:tcPr>
          <w:p w:rsidR="00814AFD" w:rsidRPr="00814AFD" w:rsidRDefault="00814AFD" w:rsidP="00814AFD">
            <w:pPr>
              <w:jc w:val="both"/>
              <w:rPr>
                <w:sz w:val="16"/>
                <w:szCs w:val="16"/>
              </w:rPr>
            </w:pPr>
            <w:r w:rsidRPr="00814AFD">
              <w:rPr>
                <w:sz w:val="16"/>
                <w:szCs w:val="16"/>
              </w:rPr>
              <w:t>54</w:t>
            </w:r>
          </w:p>
        </w:tc>
        <w:tc>
          <w:tcPr>
            <w:tcW w:w="567" w:type="dxa"/>
            <w:vAlign w:val="center"/>
          </w:tcPr>
          <w:p w:rsidR="00814AFD" w:rsidRPr="00814AFD" w:rsidRDefault="00814AFD" w:rsidP="00814AFD">
            <w:pPr>
              <w:jc w:val="both"/>
              <w:rPr>
                <w:sz w:val="16"/>
                <w:szCs w:val="16"/>
              </w:rPr>
            </w:pPr>
            <w:r w:rsidRPr="00814AFD">
              <w:rPr>
                <w:sz w:val="16"/>
                <w:szCs w:val="16"/>
              </w:rPr>
              <w:t>181</w:t>
            </w:r>
          </w:p>
        </w:tc>
        <w:tc>
          <w:tcPr>
            <w:tcW w:w="567" w:type="dxa"/>
            <w:vAlign w:val="center"/>
          </w:tcPr>
          <w:p w:rsidR="00814AFD" w:rsidRPr="00814AFD" w:rsidRDefault="00814AFD" w:rsidP="00814AFD">
            <w:pPr>
              <w:jc w:val="both"/>
              <w:rPr>
                <w:sz w:val="16"/>
                <w:szCs w:val="16"/>
              </w:rPr>
            </w:pPr>
            <w:r w:rsidRPr="00814AFD">
              <w:rPr>
                <w:sz w:val="16"/>
                <w:szCs w:val="16"/>
              </w:rPr>
              <w:t>281</w:t>
            </w:r>
          </w:p>
        </w:tc>
        <w:tc>
          <w:tcPr>
            <w:tcW w:w="567" w:type="dxa"/>
            <w:vAlign w:val="center"/>
          </w:tcPr>
          <w:p w:rsidR="00814AFD" w:rsidRPr="00814AFD" w:rsidRDefault="00814AFD" w:rsidP="00814AFD">
            <w:pPr>
              <w:jc w:val="both"/>
              <w:rPr>
                <w:sz w:val="16"/>
                <w:szCs w:val="16"/>
              </w:rPr>
            </w:pPr>
            <w:r w:rsidRPr="00814AFD">
              <w:rPr>
                <w:sz w:val="16"/>
                <w:szCs w:val="16"/>
              </w:rPr>
              <w:t>1</w:t>
            </w:r>
          </w:p>
        </w:tc>
        <w:tc>
          <w:tcPr>
            <w:tcW w:w="567" w:type="dxa"/>
            <w:vAlign w:val="center"/>
          </w:tcPr>
          <w:p w:rsidR="00814AFD" w:rsidRPr="00814AFD" w:rsidRDefault="00814AFD" w:rsidP="00814AFD">
            <w:pPr>
              <w:jc w:val="both"/>
              <w:rPr>
                <w:sz w:val="16"/>
                <w:szCs w:val="16"/>
              </w:rPr>
            </w:pPr>
            <w:r w:rsidRPr="00814AFD">
              <w:rPr>
                <w:sz w:val="16"/>
                <w:szCs w:val="16"/>
              </w:rPr>
              <w:t>1</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708"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b/>
                <w:sz w:val="16"/>
                <w:szCs w:val="16"/>
              </w:rPr>
            </w:pPr>
            <w:r w:rsidRPr="00814AFD">
              <w:rPr>
                <w:b/>
                <w:sz w:val="16"/>
                <w:szCs w:val="16"/>
              </w:rPr>
              <w:t>99%</w:t>
            </w:r>
          </w:p>
        </w:tc>
        <w:tc>
          <w:tcPr>
            <w:tcW w:w="567" w:type="dxa"/>
            <w:vAlign w:val="center"/>
          </w:tcPr>
          <w:p w:rsidR="00814AFD" w:rsidRPr="00814AFD" w:rsidRDefault="00814AFD" w:rsidP="00814AFD">
            <w:pPr>
              <w:jc w:val="both"/>
              <w:rPr>
                <w:b/>
                <w:sz w:val="16"/>
                <w:szCs w:val="16"/>
              </w:rPr>
            </w:pPr>
            <w:r w:rsidRPr="00814AFD">
              <w:rPr>
                <w:b/>
                <w:sz w:val="16"/>
                <w:szCs w:val="16"/>
              </w:rPr>
              <w:t>45%</w:t>
            </w:r>
          </w:p>
        </w:tc>
      </w:tr>
      <w:tr w:rsidR="00814AFD" w:rsidRPr="00814AFD" w:rsidTr="00814AFD">
        <w:trPr>
          <w:trHeight w:val="442"/>
        </w:trPr>
        <w:tc>
          <w:tcPr>
            <w:tcW w:w="817" w:type="dxa"/>
            <w:vAlign w:val="center"/>
          </w:tcPr>
          <w:p w:rsidR="00814AFD" w:rsidRPr="00814AFD" w:rsidRDefault="00814AFD" w:rsidP="00814AFD">
            <w:pPr>
              <w:jc w:val="both"/>
              <w:rPr>
                <w:sz w:val="16"/>
                <w:szCs w:val="16"/>
              </w:rPr>
            </w:pPr>
            <w:r w:rsidRPr="00814AFD">
              <w:rPr>
                <w:sz w:val="16"/>
                <w:szCs w:val="16"/>
              </w:rPr>
              <w:t>уровень СОО</w:t>
            </w:r>
          </w:p>
        </w:tc>
        <w:tc>
          <w:tcPr>
            <w:tcW w:w="549" w:type="dxa"/>
            <w:tcBorders>
              <w:top w:val="single" w:sz="4" w:space="0" w:color="auto"/>
              <w:left w:val="single" w:sz="4" w:space="0" w:color="auto"/>
              <w:bottom w:val="single" w:sz="4" w:space="0" w:color="auto"/>
              <w:right w:val="single" w:sz="4" w:space="0" w:color="auto"/>
            </w:tcBorders>
            <w:vAlign w:val="center"/>
          </w:tcPr>
          <w:p w:rsidR="00814AFD" w:rsidRPr="00814AFD" w:rsidRDefault="00814AFD" w:rsidP="00814AFD">
            <w:pPr>
              <w:jc w:val="both"/>
              <w:rPr>
                <w:sz w:val="16"/>
                <w:szCs w:val="16"/>
              </w:rPr>
            </w:pPr>
            <w:r w:rsidRPr="00814AFD">
              <w:rPr>
                <w:sz w:val="16"/>
                <w:szCs w:val="16"/>
              </w:rPr>
              <w:t>75</w:t>
            </w:r>
          </w:p>
        </w:tc>
        <w:tc>
          <w:tcPr>
            <w:tcW w:w="624" w:type="dxa"/>
            <w:vAlign w:val="center"/>
          </w:tcPr>
          <w:p w:rsidR="00814AFD" w:rsidRPr="00814AFD" w:rsidRDefault="00814AFD" w:rsidP="00814AFD">
            <w:pPr>
              <w:jc w:val="both"/>
              <w:rPr>
                <w:b/>
                <w:i/>
                <w:sz w:val="16"/>
                <w:szCs w:val="16"/>
              </w:rPr>
            </w:pPr>
            <w:r w:rsidRPr="00814AFD">
              <w:rPr>
                <w:b/>
                <w:i/>
                <w:sz w:val="16"/>
                <w:szCs w:val="16"/>
              </w:rPr>
              <w:t>75</w:t>
            </w:r>
          </w:p>
        </w:tc>
        <w:tc>
          <w:tcPr>
            <w:tcW w:w="891" w:type="dxa"/>
            <w:vAlign w:val="center"/>
          </w:tcPr>
          <w:p w:rsidR="00814AFD" w:rsidRPr="00814AFD" w:rsidRDefault="00814AFD" w:rsidP="00814AFD">
            <w:pPr>
              <w:jc w:val="both"/>
              <w:rPr>
                <w:b/>
                <w:sz w:val="16"/>
                <w:szCs w:val="16"/>
              </w:rPr>
            </w:pPr>
            <w:r w:rsidRPr="00814AFD">
              <w:rPr>
                <w:b/>
                <w:sz w:val="16"/>
                <w:szCs w:val="16"/>
              </w:rPr>
              <w:t>75</w:t>
            </w:r>
          </w:p>
        </w:tc>
        <w:tc>
          <w:tcPr>
            <w:tcW w:w="629"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426"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73</w:t>
            </w:r>
          </w:p>
        </w:tc>
        <w:tc>
          <w:tcPr>
            <w:tcW w:w="567" w:type="dxa"/>
            <w:vAlign w:val="center"/>
          </w:tcPr>
          <w:p w:rsidR="00814AFD" w:rsidRPr="00814AFD" w:rsidRDefault="00814AFD" w:rsidP="00814AFD">
            <w:pPr>
              <w:jc w:val="both"/>
              <w:rPr>
                <w:sz w:val="16"/>
                <w:szCs w:val="16"/>
              </w:rPr>
            </w:pPr>
            <w:r w:rsidRPr="00814AFD">
              <w:rPr>
                <w:sz w:val="16"/>
                <w:szCs w:val="16"/>
              </w:rPr>
              <w:t>21</w:t>
            </w:r>
          </w:p>
        </w:tc>
        <w:tc>
          <w:tcPr>
            <w:tcW w:w="567" w:type="dxa"/>
            <w:vAlign w:val="center"/>
          </w:tcPr>
          <w:p w:rsidR="00814AFD" w:rsidRPr="00814AFD" w:rsidRDefault="00814AFD" w:rsidP="00814AFD">
            <w:pPr>
              <w:jc w:val="both"/>
              <w:rPr>
                <w:sz w:val="16"/>
                <w:szCs w:val="16"/>
              </w:rPr>
            </w:pPr>
            <w:r w:rsidRPr="00814AFD">
              <w:rPr>
                <w:sz w:val="16"/>
                <w:szCs w:val="16"/>
              </w:rPr>
              <w:t>23</w:t>
            </w:r>
          </w:p>
        </w:tc>
        <w:tc>
          <w:tcPr>
            <w:tcW w:w="567" w:type="dxa"/>
            <w:vAlign w:val="center"/>
          </w:tcPr>
          <w:p w:rsidR="00814AFD" w:rsidRPr="00814AFD" w:rsidRDefault="00814AFD" w:rsidP="00814AFD">
            <w:pPr>
              <w:jc w:val="both"/>
              <w:rPr>
                <w:sz w:val="16"/>
                <w:szCs w:val="16"/>
              </w:rPr>
            </w:pPr>
            <w:r w:rsidRPr="00814AFD">
              <w:rPr>
                <w:sz w:val="16"/>
                <w:szCs w:val="16"/>
              </w:rPr>
              <w:t>29</w:t>
            </w:r>
          </w:p>
        </w:tc>
        <w:tc>
          <w:tcPr>
            <w:tcW w:w="567" w:type="dxa"/>
            <w:vAlign w:val="center"/>
          </w:tcPr>
          <w:p w:rsidR="00814AFD" w:rsidRPr="00814AFD" w:rsidRDefault="00814AFD" w:rsidP="00814AFD">
            <w:pPr>
              <w:jc w:val="both"/>
              <w:rPr>
                <w:sz w:val="16"/>
                <w:szCs w:val="16"/>
              </w:rPr>
            </w:pPr>
            <w:r w:rsidRPr="00814AFD">
              <w:rPr>
                <w:sz w:val="16"/>
                <w:szCs w:val="16"/>
              </w:rPr>
              <w:t>2</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567" w:type="dxa"/>
            <w:vAlign w:val="center"/>
          </w:tcPr>
          <w:p w:rsidR="00814AFD" w:rsidRPr="00814AFD" w:rsidRDefault="00814AFD" w:rsidP="00814AFD">
            <w:pPr>
              <w:jc w:val="both"/>
              <w:rPr>
                <w:sz w:val="16"/>
                <w:szCs w:val="16"/>
              </w:rPr>
            </w:pPr>
            <w:r w:rsidRPr="00814AFD">
              <w:rPr>
                <w:sz w:val="16"/>
                <w:szCs w:val="16"/>
              </w:rPr>
              <w:t>-</w:t>
            </w:r>
          </w:p>
        </w:tc>
        <w:tc>
          <w:tcPr>
            <w:tcW w:w="708" w:type="dxa"/>
            <w:vAlign w:val="center"/>
          </w:tcPr>
          <w:p w:rsidR="00814AFD" w:rsidRPr="00814AFD" w:rsidRDefault="00814AFD" w:rsidP="00814AFD">
            <w:pPr>
              <w:jc w:val="both"/>
              <w:rPr>
                <w:sz w:val="16"/>
                <w:szCs w:val="16"/>
              </w:rPr>
            </w:pPr>
            <w:r w:rsidRPr="00814AFD">
              <w:rPr>
                <w:sz w:val="16"/>
                <w:szCs w:val="16"/>
              </w:rPr>
              <w:t>2</w:t>
            </w:r>
          </w:p>
        </w:tc>
        <w:tc>
          <w:tcPr>
            <w:tcW w:w="567" w:type="dxa"/>
            <w:vAlign w:val="center"/>
          </w:tcPr>
          <w:p w:rsidR="00814AFD" w:rsidRPr="00814AFD" w:rsidRDefault="00814AFD" w:rsidP="00814AFD">
            <w:pPr>
              <w:jc w:val="both"/>
              <w:rPr>
                <w:b/>
                <w:sz w:val="16"/>
                <w:szCs w:val="16"/>
              </w:rPr>
            </w:pPr>
            <w:r w:rsidRPr="00814AFD">
              <w:rPr>
                <w:b/>
                <w:sz w:val="16"/>
                <w:szCs w:val="16"/>
              </w:rPr>
              <w:t>98%</w:t>
            </w:r>
          </w:p>
        </w:tc>
        <w:tc>
          <w:tcPr>
            <w:tcW w:w="567" w:type="dxa"/>
            <w:vAlign w:val="center"/>
          </w:tcPr>
          <w:p w:rsidR="00814AFD" w:rsidRPr="00814AFD" w:rsidRDefault="00814AFD" w:rsidP="00814AFD">
            <w:pPr>
              <w:jc w:val="both"/>
              <w:rPr>
                <w:b/>
                <w:sz w:val="16"/>
                <w:szCs w:val="16"/>
              </w:rPr>
            </w:pPr>
            <w:r w:rsidRPr="00814AFD">
              <w:rPr>
                <w:b/>
                <w:sz w:val="16"/>
                <w:szCs w:val="16"/>
              </w:rPr>
              <w:t>60%</w:t>
            </w:r>
          </w:p>
        </w:tc>
      </w:tr>
      <w:tr w:rsidR="00814AFD" w:rsidRPr="00814AFD" w:rsidTr="00814AFD">
        <w:trPr>
          <w:trHeight w:val="942"/>
        </w:trPr>
        <w:tc>
          <w:tcPr>
            <w:tcW w:w="81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Всего</w:t>
            </w:r>
          </w:p>
        </w:tc>
        <w:tc>
          <w:tcPr>
            <w:tcW w:w="549" w:type="dxa"/>
            <w:tcBorders>
              <w:top w:val="single" w:sz="4" w:space="0" w:color="auto"/>
              <w:left w:val="single" w:sz="4" w:space="0" w:color="auto"/>
              <w:bottom w:val="single" w:sz="4" w:space="0" w:color="auto"/>
              <w:right w:val="single" w:sz="4" w:space="0" w:color="auto"/>
            </w:tcBorders>
            <w:vAlign w:val="center"/>
          </w:tcPr>
          <w:p w:rsidR="00814AFD" w:rsidRPr="00814AFD" w:rsidRDefault="00814AFD" w:rsidP="00814AFD">
            <w:pPr>
              <w:jc w:val="both"/>
              <w:rPr>
                <w:sz w:val="16"/>
                <w:szCs w:val="16"/>
              </w:rPr>
            </w:pPr>
            <w:r w:rsidRPr="00814AFD">
              <w:rPr>
                <w:sz w:val="16"/>
                <w:szCs w:val="16"/>
              </w:rPr>
              <w:t>974</w:t>
            </w:r>
          </w:p>
        </w:tc>
        <w:tc>
          <w:tcPr>
            <w:tcW w:w="624" w:type="dxa"/>
            <w:tcBorders>
              <w:bottom w:val="single" w:sz="4" w:space="0" w:color="auto"/>
            </w:tcBorders>
            <w:vAlign w:val="center"/>
          </w:tcPr>
          <w:p w:rsidR="00814AFD" w:rsidRPr="00814AFD" w:rsidRDefault="00814AFD" w:rsidP="00814AFD">
            <w:pPr>
              <w:jc w:val="both"/>
              <w:rPr>
                <w:b/>
                <w:i/>
                <w:sz w:val="16"/>
                <w:szCs w:val="16"/>
              </w:rPr>
            </w:pPr>
            <w:r w:rsidRPr="00814AFD">
              <w:rPr>
                <w:b/>
                <w:i/>
                <w:sz w:val="16"/>
                <w:szCs w:val="16"/>
              </w:rPr>
              <w:t>975</w:t>
            </w:r>
          </w:p>
        </w:tc>
        <w:tc>
          <w:tcPr>
            <w:tcW w:w="891" w:type="dxa"/>
            <w:tcBorders>
              <w:bottom w:val="single" w:sz="4" w:space="0" w:color="auto"/>
            </w:tcBorders>
            <w:vAlign w:val="center"/>
          </w:tcPr>
          <w:p w:rsidR="00814AFD" w:rsidRPr="00814AFD" w:rsidRDefault="00814AFD" w:rsidP="00814AFD">
            <w:pPr>
              <w:jc w:val="both"/>
              <w:rPr>
                <w:b/>
                <w:sz w:val="16"/>
                <w:szCs w:val="16"/>
              </w:rPr>
            </w:pPr>
            <w:r w:rsidRPr="00814AFD">
              <w:rPr>
                <w:b/>
                <w:sz w:val="16"/>
                <w:szCs w:val="16"/>
              </w:rPr>
              <w:t>880</w:t>
            </w:r>
          </w:p>
        </w:tc>
        <w:tc>
          <w:tcPr>
            <w:tcW w:w="629"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w:t>
            </w:r>
          </w:p>
        </w:tc>
        <w:tc>
          <w:tcPr>
            <w:tcW w:w="567" w:type="dxa"/>
            <w:tcBorders>
              <w:bottom w:val="single" w:sz="4" w:space="0" w:color="auto"/>
            </w:tcBorders>
            <w:vAlign w:val="center"/>
          </w:tcPr>
          <w:p w:rsidR="00814AFD" w:rsidRPr="00814AFD" w:rsidRDefault="00814AFD" w:rsidP="00814AFD">
            <w:pPr>
              <w:jc w:val="both"/>
              <w:rPr>
                <w:b/>
                <w:sz w:val="16"/>
                <w:szCs w:val="16"/>
              </w:rPr>
            </w:pPr>
            <w:r w:rsidRPr="00814AFD">
              <w:rPr>
                <w:b/>
                <w:sz w:val="16"/>
                <w:szCs w:val="16"/>
              </w:rPr>
              <w:t>95</w:t>
            </w:r>
          </w:p>
        </w:tc>
        <w:tc>
          <w:tcPr>
            <w:tcW w:w="426" w:type="dxa"/>
            <w:tcBorders>
              <w:bottom w:val="single" w:sz="4" w:space="0" w:color="auto"/>
            </w:tcBorders>
            <w:vAlign w:val="center"/>
          </w:tcPr>
          <w:p w:rsidR="00814AFD" w:rsidRPr="00814AFD" w:rsidRDefault="00814AFD" w:rsidP="00814AFD">
            <w:pPr>
              <w:jc w:val="both"/>
              <w:rPr>
                <w:b/>
                <w:sz w:val="16"/>
                <w:szCs w:val="16"/>
              </w:rPr>
            </w:pPr>
            <w:r w:rsidRPr="00814AFD">
              <w:rPr>
                <w:b/>
                <w:sz w:val="16"/>
                <w:szCs w:val="16"/>
              </w:rPr>
              <w:t>-</w:t>
            </w:r>
          </w:p>
        </w:tc>
        <w:tc>
          <w:tcPr>
            <w:tcW w:w="567" w:type="dxa"/>
            <w:tcBorders>
              <w:bottom w:val="single" w:sz="4" w:space="0" w:color="auto"/>
            </w:tcBorders>
            <w:vAlign w:val="center"/>
          </w:tcPr>
          <w:p w:rsidR="00814AFD" w:rsidRPr="00814AFD" w:rsidRDefault="00814AFD" w:rsidP="00814AFD">
            <w:pPr>
              <w:jc w:val="both"/>
              <w:rPr>
                <w:b/>
                <w:sz w:val="16"/>
                <w:szCs w:val="16"/>
              </w:rPr>
            </w:pPr>
            <w:r w:rsidRPr="00814AFD">
              <w:rPr>
                <w:b/>
                <w:sz w:val="16"/>
                <w:szCs w:val="16"/>
              </w:rPr>
              <w:t>-</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876</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132</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352</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392</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4</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2</w:t>
            </w:r>
          </w:p>
        </w:tc>
        <w:tc>
          <w:tcPr>
            <w:tcW w:w="567"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w:t>
            </w:r>
          </w:p>
        </w:tc>
        <w:tc>
          <w:tcPr>
            <w:tcW w:w="708" w:type="dxa"/>
            <w:tcBorders>
              <w:bottom w:val="single" w:sz="4" w:space="0" w:color="auto"/>
            </w:tcBorders>
            <w:vAlign w:val="center"/>
          </w:tcPr>
          <w:p w:rsidR="00814AFD" w:rsidRPr="00814AFD" w:rsidRDefault="00814AFD" w:rsidP="00814AFD">
            <w:pPr>
              <w:jc w:val="both"/>
              <w:rPr>
                <w:sz w:val="16"/>
                <w:szCs w:val="16"/>
              </w:rPr>
            </w:pPr>
            <w:r w:rsidRPr="00814AFD">
              <w:rPr>
                <w:sz w:val="16"/>
                <w:szCs w:val="16"/>
              </w:rPr>
              <w:t>2</w:t>
            </w:r>
          </w:p>
        </w:tc>
        <w:tc>
          <w:tcPr>
            <w:tcW w:w="567" w:type="dxa"/>
            <w:tcBorders>
              <w:bottom w:val="single" w:sz="4" w:space="0" w:color="auto"/>
            </w:tcBorders>
            <w:vAlign w:val="center"/>
          </w:tcPr>
          <w:p w:rsidR="00814AFD" w:rsidRPr="00814AFD" w:rsidRDefault="00814AFD" w:rsidP="00814AFD">
            <w:pPr>
              <w:jc w:val="both"/>
              <w:rPr>
                <w:b/>
                <w:sz w:val="16"/>
                <w:szCs w:val="16"/>
              </w:rPr>
            </w:pPr>
            <w:r w:rsidRPr="00814AFD">
              <w:rPr>
                <w:b/>
                <w:sz w:val="16"/>
                <w:szCs w:val="16"/>
              </w:rPr>
              <w:t>99%</w:t>
            </w:r>
          </w:p>
        </w:tc>
        <w:tc>
          <w:tcPr>
            <w:tcW w:w="567" w:type="dxa"/>
            <w:tcBorders>
              <w:bottom w:val="single" w:sz="4" w:space="0" w:color="auto"/>
            </w:tcBorders>
            <w:vAlign w:val="center"/>
          </w:tcPr>
          <w:p w:rsidR="00814AFD" w:rsidRPr="00814AFD" w:rsidRDefault="00814AFD" w:rsidP="00814AFD">
            <w:pPr>
              <w:jc w:val="both"/>
              <w:rPr>
                <w:b/>
                <w:sz w:val="16"/>
                <w:szCs w:val="16"/>
              </w:rPr>
            </w:pPr>
            <w:r w:rsidRPr="00814AFD">
              <w:rPr>
                <w:b/>
                <w:sz w:val="16"/>
                <w:szCs w:val="16"/>
              </w:rPr>
              <w:t>58%</w:t>
            </w:r>
          </w:p>
        </w:tc>
      </w:tr>
    </w:tbl>
    <w:p w:rsidR="00814AFD" w:rsidRPr="00814AFD" w:rsidRDefault="00814AFD" w:rsidP="00814AFD">
      <w:pPr>
        <w:jc w:val="both"/>
        <w:rPr>
          <w:b/>
          <w:sz w:val="24"/>
          <w:szCs w:val="24"/>
          <w:u w:val="single"/>
        </w:rPr>
      </w:pPr>
    </w:p>
    <w:p w:rsidR="00814AFD" w:rsidRPr="00814AFD" w:rsidRDefault="00814AFD" w:rsidP="00814AFD">
      <w:pPr>
        <w:jc w:val="both"/>
        <w:rPr>
          <w:b/>
          <w:sz w:val="24"/>
          <w:szCs w:val="24"/>
          <w:u w:val="single"/>
        </w:rPr>
      </w:pPr>
      <w:r w:rsidRPr="00814AFD">
        <w:rPr>
          <w:b/>
          <w:sz w:val="24"/>
          <w:szCs w:val="24"/>
          <w:u w:val="single"/>
          <w:lang w:val="en-US"/>
        </w:rPr>
        <w:t>IV</w:t>
      </w:r>
      <w:r w:rsidRPr="00814AFD">
        <w:rPr>
          <w:b/>
          <w:sz w:val="24"/>
          <w:szCs w:val="24"/>
          <w:u w:val="single"/>
        </w:rPr>
        <w:t xml:space="preserve"> четверть 2021-2022 учебного года</w:t>
      </w:r>
    </w:p>
    <w:p w:rsidR="00814AFD" w:rsidRPr="00814AFD" w:rsidRDefault="00814AFD" w:rsidP="00814AFD">
      <w:pPr>
        <w:jc w:val="both"/>
        <w:rPr>
          <w:sz w:val="24"/>
          <w:szCs w:val="24"/>
        </w:rPr>
      </w:pPr>
      <w:r w:rsidRPr="00814AFD">
        <w:rPr>
          <w:noProof/>
          <w:sz w:val="24"/>
          <w:szCs w:val="24"/>
        </w:rPr>
        <w:drawing>
          <wp:inline distT="0" distB="0" distL="0" distR="0" wp14:anchorId="3E1584F4" wp14:editId="5A9A570F">
            <wp:extent cx="8257926" cy="22098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4AFD" w:rsidRPr="00814AFD" w:rsidRDefault="00814AFD" w:rsidP="00814AFD">
      <w:pPr>
        <w:jc w:val="both"/>
        <w:rPr>
          <w:b/>
          <w:sz w:val="24"/>
          <w:szCs w:val="24"/>
          <w:u w:val="single"/>
        </w:rPr>
      </w:pPr>
    </w:p>
    <w:p w:rsidR="00814AFD" w:rsidRPr="00814AFD" w:rsidRDefault="00814AFD" w:rsidP="00814AFD">
      <w:pPr>
        <w:jc w:val="both"/>
        <w:rPr>
          <w:b/>
          <w:sz w:val="24"/>
          <w:szCs w:val="24"/>
          <w:u w:val="single"/>
        </w:rPr>
      </w:pPr>
    </w:p>
    <w:p w:rsidR="00814AFD" w:rsidRPr="00814AFD" w:rsidRDefault="00814AFD" w:rsidP="00814AFD">
      <w:pPr>
        <w:jc w:val="both"/>
        <w:rPr>
          <w:b/>
          <w:sz w:val="24"/>
          <w:szCs w:val="24"/>
          <w:u w:val="single"/>
        </w:rPr>
      </w:pPr>
    </w:p>
    <w:p w:rsidR="00814AFD" w:rsidRPr="00814AFD" w:rsidRDefault="00814AFD" w:rsidP="00814AFD">
      <w:pPr>
        <w:jc w:val="both"/>
        <w:rPr>
          <w:b/>
          <w:sz w:val="24"/>
          <w:szCs w:val="24"/>
          <w:u w:val="single"/>
        </w:rPr>
      </w:pPr>
      <w:r w:rsidRPr="00814AFD">
        <w:rPr>
          <w:b/>
          <w:sz w:val="24"/>
          <w:szCs w:val="24"/>
          <w:u w:val="single"/>
        </w:rPr>
        <w:t>2021-2022 учебный год</w:t>
      </w:r>
    </w:p>
    <w:p w:rsidR="00814AFD" w:rsidRPr="00814AFD" w:rsidRDefault="00814AFD" w:rsidP="00814AFD">
      <w:pPr>
        <w:jc w:val="both"/>
        <w:rPr>
          <w:b/>
          <w:sz w:val="24"/>
          <w:szCs w:val="24"/>
          <w:u w:val="single"/>
        </w:rPr>
      </w:pPr>
    </w:p>
    <w:p w:rsidR="00814AFD" w:rsidRPr="00814AFD" w:rsidRDefault="00814AFD" w:rsidP="00814AFD">
      <w:pPr>
        <w:jc w:val="both"/>
        <w:rPr>
          <w:b/>
          <w:sz w:val="24"/>
          <w:szCs w:val="24"/>
          <w:u w:val="single"/>
        </w:rPr>
      </w:pPr>
      <w:r w:rsidRPr="00814AFD">
        <w:rPr>
          <w:noProof/>
          <w:sz w:val="24"/>
          <w:szCs w:val="24"/>
        </w:rPr>
        <w:drawing>
          <wp:inline distT="0" distB="0" distL="0" distR="0" wp14:anchorId="6E0AD328" wp14:editId="30539746">
            <wp:extent cx="8083108" cy="219456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4AFD" w:rsidRPr="00814AFD" w:rsidRDefault="00814AFD" w:rsidP="00814AFD">
      <w:pPr>
        <w:jc w:val="both"/>
        <w:rPr>
          <w:b/>
          <w:sz w:val="24"/>
          <w:szCs w:val="24"/>
          <w:u w:val="single"/>
        </w:rPr>
      </w:pPr>
      <w:r w:rsidRPr="00814AFD">
        <w:rPr>
          <w:b/>
          <w:sz w:val="24"/>
          <w:szCs w:val="24"/>
          <w:u w:val="single"/>
        </w:rPr>
        <w:t>Список   ОТЛИЧНИКОВ  по  итогам  2021-2022 учебного года</w:t>
      </w:r>
    </w:p>
    <w:p w:rsidR="00814AFD" w:rsidRPr="00814AFD" w:rsidRDefault="00814AFD" w:rsidP="00814AFD">
      <w:pPr>
        <w:jc w:val="both"/>
        <w:rPr>
          <w:b/>
          <w:sz w:val="24"/>
          <w:szCs w:val="24"/>
          <w:u w:val="single"/>
        </w:rPr>
      </w:pPr>
    </w:p>
    <w:tbl>
      <w:tblPr>
        <w:tblStyle w:val="af2"/>
        <w:tblW w:w="0" w:type="auto"/>
        <w:tblLook w:val="04A0" w:firstRow="1" w:lastRow="0" w:firstColumn="1" w:lastColumn="0" w:noHBand="0" w:noVBand="1"/>
      </w:tblPr>
      <w:tblGrid>
        <w:gridCol w:w="816"/>
        <w:gridCol w:w="3930"/>
        <w:gridCol w:w="3909"/>
      </w:tblGrid>
      <w:tr w:rsidR="00814AFD" w:rsidRPr="00814AFD" w:rsidTr="00DF4E2C">
        <w:tc>
          <w:tcPr>
            <w:tcW w:w="0" w:type="auto"/>
          </w:tcPr>
          <w:p w:rsidR="00814AFD" w:rsidRPr="00814AFD" w:rsidRDefault="00814AFD" w:rsidP="00814AFD">
            <w:pPr>
              <w:jc w:val="both"/>
              <w:rPr>
                <w:sz w:val="24"/>
                <w:szCs w:val="24"/>
              </w:rPr>
            </w:pPr>
            <w:r w:rsidRPr="00814AFD">
              <w:rPr>
                <w:sz w:val="24"/>
                <w:szCs w:val="24"/>
              </w:rPr>
              <w:t>Класс</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ФИ  обучающегося</w:t>
            </w:r>
          </w:p>
        </w:tc>
        <w:tc>
          <w:tcPr>
            <w:tcW w:w="3909" w:type="dxa"/>
            <w:tcBorders>
              <w:left w:val="single" w:sz="4" w:space="0" w:color="auto"/>
            </w:tcBorders>
          </w:tcPr>
          <w:p w:rsidR="00814AFD" w:rsidRPr="00814AFD" w:rsidRDefault="00814AFD" w:rsidP="00814AFD">
            <w:pPr>
              <w:jc w:val="both"/>
              <w:rPr>
                <w:sz w:val="24"/>
                <w:szCs w:val="24"/>
              </w:rPr>
            </w:pPr>
            <w:r w:rsidRPr="00814AFD">
              <w:rPr>
                <w:sz w:val="24"/>
                <w:szCs w:val="24"/>
              </w:rPr>
              <w:t>Классный  руководитель</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2а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Афанасьев Станислав</w:t>
            </w:r>
          </w:p>
          <w:p w:rsidR="00814AFD" w:rsidRPr="00814AFD" w:rsidRDefault="00814AFD" w:rsidP="00814AFD">
            <w:pPr>
              <w:jc w:val="both"/>
              <w:rPr>
                <w:sz w:val="24"/>
                <w:szCs w:val="24"/>
              </w:rPr>
            </w:pPr>
            <w:r w:rsidRPr="00814AFD">
              <w:rPr>
                <w:sz w:val="24"/>
                <w:szCs w:val="24"/>
              </w:rPr>
              <w:t>Симоненко Арина</w:t>
            </w:r>
          </w:p>
          <w:p w:rsidR="00814AFD" w:rsidRPr="00814AFD" w:rsidRDefault="00814AFD" w:rsidP="00814AFD">
            <w:pPr>
              <w:jc w:val="both"/>
              <w:rPr>
                <w:sz w:val="24"/>
                <w:szCs w:val="24"/>
              </w:rPr>
            </w:pPr>
            <w:r w:rsidRPr="00814AFD">
              <w:rPr>
                <w:sz w:val="24"/>
                <w:szCs w:val="24"/>
              </w:rPr>
              <w:t>Чернова Алена</w:t>
            </w:r>
          </w:p>
          <w:p w:rsidR="00814AFD" w:rsidRPr="00814AFD" w:rsidRDefault="00814AFD" w:rsidP="00814AFD">
            <w:pPr>
              <w:jc w:val="both"/>
              <w:rPr>
                <w:sz w:val="24"/>
                <w:szCs w:val="24"/>
              </w:rPr>
            </w:pPr>
            <w:r w:rsidRPr="00814AFD">
              <w:rPr>
                <w:sz w:val="24"/>
                <w:szCs w:val="24"/>
              </w:rPr>
              <w:t>Давыденко Николай</w:t>
            </w:r>
          </w:p>
          <w:p w:rsidR="00814AFD" w:rsidRPr="00814AFD" w:rsidRDefault="00814AFD" w:rsidP="00814AFD">
            <w:pPr>
              <w:jc w:val="both"/>
              <w:rPr>
                <w:sz w:val="24"/>
                <w:szCs w:val="24"/>
              </w:rPr>
            </w:pPr>
            <w:r w:rsidRPr="00814AFD">
              <w:rPr>
                <w:sz w:val="24"/>
                <w:szCs w:val="24"/>
              </w:rPr>
              <w:t>Дробышева Анна</w:t>
            </w:r>
          </w:p>
          <w:p w:rsidR="00814AFD" w:rsidRPr="00814AFD" w:rsidRDefault="00814AFD" w:rsidP="00814AFD">
            <w:pPr>
              <w:jc w:val="both"/>
              <w:rPr>
                <w:sz w:val="24"/>
                <w:szCs w:val="24"/>
              </w:rPr>
            </w:pPr>
            <w:r w:rsidRPr="00814AFD">
              <w:rPr>
                <w:sz w:val="24"/>
                <w:szCs w:val="24"/>
              </w:rPr>
              <w:t>Петрик Екатерина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Власова В.И.</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2б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Галушко Пелагея</w:t>
            </w:r>
          </w:p>
          <w:p w:rsidR="00814AFD" w:rsidRPr="00814AFD" w:rsidRDefault="00814AFD" w:rsidP="00814AFD">
            <w:pPr>
              <w:jc w:val="both"/>
              <w:rPr>
                <w:sz w:val="24"/>
                <w:szCs w:val="24"/>
              </w:rPr>
            </w:pPr>
            <w:r w:rsidRPr="00814AFD">
              <w:rPr>
                <w:sz w:val="24"/>
                <w:szCs w:val="24"/>
              </w:rPr>
              <w:t>Морозов Тимофей</w:t>
            </w:r>
          </w:p>
          <w:p w:rsidR="00814AFD" w:rsidRPr="00814AFD" w:rsidRDefault="00814AFD" w:rsidP="00814AFD">
            <w:pPr>
              <w:jc w:val="both"/>
              <w:rPr>
                <w:sz w:val="24"/>
                <w:szCs w:val="24"/>
              </w:rPr>
            </w:pPr>
            <w:r w:rsidRPr="00814AFD">
              <w:rPr>
                <w:sz w:val="24"/>
                <w:szCs w:val="24"/>
              </w:rPr>
              <w:t>Попов Андрей</w:t>
            </w:r>
          </w:p>
          <w:p w:rsidR="00814AFD" w:rsidRPr="00814AFD" w:rsidRDefault="00814AFD" w:rsidP="00814AFD">
            <w:pPr>
              <w:jc w:val="both"/>
              <w:rPr>
                <w:sz w:val="24"/>
                <w:szCs w:val="24"/>
              </w:rPr>
            </w:pPr>
            <w:r w:rsidRPr="00814AFD">
              <w:rPr>
                <w:sz w:val="24"/>
                <w:szCs w:val="24"/>
              </w:rPr>
              <w:t>Полтавцов Макар</w:t>
            </w:r>
          </w:p>
          <w:p w:rsidR="00814AFD" w:rsidRPr="00814AFD" w:rsidRDefault="00814AFD" w:rsidP="00814AFD">
            <w:pPr>
              <w:jc w:val="both"/>
              <w:rPr>
                <w:sz w:val="24"/>
                <w:szCs w:val="24"/>
              </w:rPr>
            </w:pPr>
            <w:r w:rsidRPr="00814AFD">
              <w:rPr>
                <w:sz w:val="24"/>
                <w:szCs w:val="24"/>
              </w:rPr>
              <w:t>Ломоносова Екатерина</w:t>
            </w:r>
          </w:p>
          <w:p w:rsidR="00814AFD" w:rsidRPr="00814AFD" w:rsidRDefault="00814AFD" w:rsidP="00814AFD">
            <w:pPr>
              <w:jc w:val="both"/>
              <w:rPr>
                <w:sz w:val="24"/>
                <w:szCs w:val="24"/>
              </w:rPr>
            </w:pPr>
            <w:r w:rsidRPr="00814AFD">
              <w:rPr>
                <w:sz w:val="24"/>
                <w:szCs w:val="24"/>
              </w:rPr>
              <w:t>Киркеснер Тимур</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Маренко Е.В.</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2в</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Герейханова Патимат</w:t>
            </w:r>
          </w:p>
          <w:p w:rsidR="00814AFD" w:rsidRPr="00814AFD" w:rsidRDefault="00814AFD" w:rsidP="00814AFD">
            <w:pPr>
              <w:jc w:val="both"/>
              <w:rPr>
                <w:sz w:val="24"/>
                <w:szCs w:val="24"/>
              </w:rPr>
            </w:pPr>
            <w:r w:rsidRPr="00814AFD">
              <w:rPr>
                <w:sz w:val="24"/>
                <w:szCs w:val="24"/>
              </w:rPr>
              <w:t>Козаев Георгий</w:t>
            </w:r>
          </w:p>
          <w:p w:rsidR="00814AFD" w:rsidRPr="00814AFD" w:rsidRDefault="00814AFD" w:rsidP="00814AFD">
            <w:pPr>
              <w:jc w:val="both"/>
              <w:rPr>
                <w:sz w:val="24"/>
                <w:szCs w:val="24"/>
              </w:rPr>
            </w:pPr>
            <w:r w:rsidRPr="00814AFD">
              <w:rPr>
                <w:sz w:val="24"/>
                <w:szCs w:val="24"/>
              </w:rPr>
              <w:t>Оганесян Регина</w:t>
            </w:r>
          </w:p>
          <w:p w:rsidR="00814AFD" w:rsidRPr="00814AFD" w:rsidRDefault="00814AFD" w:rsidP="00814AFD">
            <w:pPr>
              <w:jc w:val="both"/>
              <w:rPr>
                <w:sz w:val="24"/>
                <w:szCs w:val="24"/>
              </w:rPr>
            </w:pPr>
            <w:r w:rsidRPr="00814AFD">
              <w:rPr>
                <w:sz w:val="24"/>
                <w:szCs w:val="24"/>
              </w:rPr>
              <w:t>Чернова Елизавета</w:t>
            </w:r>
          </w:p>
          <w:p w:rsidR="00814AFD" w:rsidRPr="00814AFD" w:rsidRDefault="00814AFD" w:rsidP="00814AFD">
            <w:pPr>
              <w:jc w:val="both"/>
              <w:rPr>
                <w:sz w:val="24"/>
                <w:szCs w:val="24"/>
              </w:rPr>
            </w:pPr>
            <w:r w:rsidRPr="00814AFD">
              <w:rPr>
                <w:sz w:val="24"/>
                <w:szCs w:val="24"/>
              </w:rPr>
              <w:t>Горобец Шамиль</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Бодло О.А.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2г</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Ильина Диана</w:t>
            </w:r>
          </w:p>
          <w:p w:rsidR="00814AFD" w:rsidRPr="00814AFD" w:rsidRDefault="00814AFD" w:rsidP="00814AFD">
            <w:pPr>
              <w:jc w:val="both"/>
              <w:rPr>
                <w:sz w:val="24"/>
                <w:szCs w:val="24"/>
              </w:rPr>
            </w:pPr>
            <w:r w:rsidRPr="00814AFD">
              <w:rPr>
                <w:sz w:val="24"/>
                <w:szCs w:val="24"/>
              </w:rPr>
              <w:t>Корнева Анна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Стрельник О.С.</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3а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Думанян Мария</w:t>
            </w:r>
          </w:p>
          <w:p w:rsidR="00814AFD" w:rsidRPr="00814AFD" w:rsidRDefault="00814AFD" w:rsidP="00814AFD">
            <w:pPr>
              <w:jc w:val="both"/>
              <w:rPr>
                <w:sz w:val="24"/>
                <w:szCs w:val="24"/>
              </w:rPr>
            </w:pPr>
            <w:r w:rsidRPr="00814AFD">
              <w:rPr>
                <w:sz w:val="24"/>
                <w:szCs w:val="24"/>
              </w:rPr>
              <w:t>Курьянова Лилия</w:t>
            </w:r>
          </w:p>
          <w:p w:rsidR="00814AFD" w:rsidRPr="00814AFD" w:rsidRDefault="00814AFD" w:rsidP="00814AFD">
            <w:pPr>
              <w:jc w:val="both"/>
              <w:rPr>
                <w:sz w:val="24"/>
                <w:szCs w:val="24"/>
              </w:rPr>
            </w:pPr>
            <w:r w:rsidRPr="00814AFD">
              <w:rPr>
                <w:sz w:val="24"/>
                <w:szCs w:val="24"/>
              </w:rPr>
              <w:t>Кучеренко Денис</w:t>
            </w:r>
          </w:p>
          <w:p w:rsidR="00814AFD" w:rsidRPr="00814AFD" w:rsidRDefault="00814AFD" w:rsidP="00814AFD">
            <w:pPr>
              <w:jc w:val="both"/>
              <w:rPr>
                <w:sz w:val="24"/>
                <w:szCs w:val="24"/>
              </w:rPr>
            </w:pPr>
            <w:r w:rsidRPr="00814AFD">
              <w:rPr>
                <w:sz w:val="24"/>
                <w:szCs w:val="24"/>
              </w:rPr>
              <w:t>Опрышко Софья</w:t>
            </w:r>
          </w:p>
          <w:p w:rsidR="00814AFD" w:rsidRPr="00814AFD" w:rsidRDefault="00814AFD" w:rsidP="00814AFD">
            <w:pPr>
              <w:jc w:val="both"/>
              <w:rPr>
                <w:sz w:val="24"/>
                <w:szCs w:val="24"/>
              </w:rPr>
            </w:pPr>
            <w:r w:rsidRPr="00814AFD">
              <w:rPr>
                <w:sz w:val="24"/>
                <w:szCs w:val="24"/>
              </w:rPr>
              <w:t>Педыч Ксения</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Грицинина С.П.</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3б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Ашихмина Александра</w:t>
            </w:r>
          </w:p>
          <w:p w:rsidR="00814AFD" w:rsidRPr="00814AFD" w:rsidRDefault="00814AFD" w:rsidP="00814AFD">
            <w:pPr>
              <w:jc w:val="both"/>
              <w:rPr>
                <w:sz w:val="24"/>
                <w:szCs w:val="24"/>
              </w:rPr>
            </w:pPr>
            <w:r w:rsidRPr="00814AFD">
              <w:rPr>
                <w:sz w:val="24"/>
                <w:szCs w:val="24"/>
              </w:rPr>
              <w:t>Богер Александра</w:t>
            </w:r>
          </w:p>
          <w:p w:rsidR="00814AFD" w:rsidRPr="00814AFD" w:rsidRDefault="00814AFD" w:rsidP="00814AFD">
            <w:pPr>
              <w:jc w:val="both"/>
              <w:rPr>
                <w:sz w:val="24"/>
                <w:szCs w:val="24"/>
              </w:rPr>
            </w:pPr>
            <w:r w:rsidRPr="00814AFD">
              <w:rPr>
                <w:sz w:val="24"/>
                <w:szCs w:val="24"/>
              </w:rPr>
              <w:t>Камышанская Мария</w:t>
            </w:r>
          </w:p>
          <w:p w:rsidR="00814AFD" w:rsidRPr="00814AFD" w:rsidRDefault="00814AFD" w:rsidP="00814AFD">
            <w:pPr>
              <w:jc w:val="both"/>
              <w:rPr>
                <w:sz w:val="24"/>
                <w:szCs w:val="24"/>
              </w:rPr>
            </w:pPr>
            <w:r w:rsidRPr="00814AFD">
              <w:rPr>
                <w:sz w:val="24"/>
                <w:szCs w:val="24"/>
              </w:rPr>
              <w:t>Нагибина Валерия</w:t>
            </w:r>
          </w:p>
          <w:p w:rsidR="00814AFD" w:rsidRPr="00814AFD" w:rsidRDefault="00814AFD" w:rsidP="00814AFD">
            <w:pPr>
              <w:jc w:val="both"/>
              <w:rPr>
                <w:sz w:val="24"/>
                <w:szCs w:val="24"/>
              </w:rPr>
            </w:pPr>
            <w:r w:rsidRPr="00814AFD">
              <w:rPr>
                <w:sz w:val="24"/>
                <w:szCs w:val="24"/>
              </w:rPr>
              <w:t>Рыжкина Ева</w:t>
            </w:r>
          </w:p>
          <w:p w:rsidR="00814AFD" w:rsidRPr="00814AFD" w:rsidRDefault="00814AFD" w:rsidP="00814AFD">
            <w:pPr>
              <w:jc w:val="both"/>
              <w:rPr>
                <w:sz w:val="24"/>
                <w:szCs w:val="24"/>
              </w:rPr>
            </w:pPr>
            <w:r w:rsidRPr="00814AFD">
              <w:rPr>
                <w:sz w:val="24"/>
                <w:szCs w:val="24"/>
              </w:rPr>
              <w:t>Тарасенко Дмитрий</w:t>
            </w:r>
          </w:p>
        </w:tc>
        <w:tc>
          <w:tcPr>
            <w:tcW w:w="3909" w:type="dxa"/>
            <w:tcBorders>
              <w:left w:val="single" w:sz="4" w:space="0" w:color="auto"/>
            </w:tcBorders>
            <w:vAlign w:val="center"/>
          </w:tcPr>
          <w:p w:rsidR="00814AFD" w:rsidRPr="00814AFD" w:rsidRDefault="00814AFD" w:rsidP="00814AFD">
            <w:pPr>
              <w:jc w:val="both"/>
              <w:rPr>
                <w:sz w:val="24"/>
                <w:szCs w:val="24"/>
              </w:rPr>
            </w:pPr>
          </w:p>
          <w:p w:rsidR="00814AFD" w:rsidRPr="00814AFD" w:rsidRDefault="00814AFD" w:rsidP="00814AFD">
            <w:pPr>
              <w:jc w:val="both"/>
              <w:rPr>
                <w:sz w:val="24"/>
                <w:szCs w:val="24"/>
              </w:rPr>
            </w:pPr>
          </w:p>
          <w:p w:rsidR="00814AFD" w:rsidRPr="00814AFD" w:rsidRDefault="00814AFD" w:rsidP="00814AFD">
            <w:pPr>
              <w:jc w:val="both"/>
              <w:rPr>
                <w:sz w:val="24"/>
                <w:szCs w:val="24"/>
              </w:rPr>
            </w:pPr>
          </w:p>
          <w:p w:rsidR="00814AFD" w:rsidRPr="00814AFD" w:rsidRDefault="00814AFD" w:rsidP="00814AFD">
            <w:pPr>
              <w:jc w:val="both"/>
              <w:rPr>
                <w:sz w:val="24"/>
                <w:szCs w:val="24"/>
              </w:rPr>
            </w:pPr>
            <w:r w:rsidRPr="00814AFD">
              <w:rPr>
                <w:sz w:val="24"/>
                <w:szCs w:val="24"/>
              </w:rPr>
              <w:t>Зайцева Е.А.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3в</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Вислов Артем</w:t>
            </w:r>
          </w:p>
          <w:p w:rsidR="00814AFD" w:rsidRPr="00814AFD" w:rsidRDefault="00814AFD" w:rsidP="00814AFD">
            <w:pPr>
              <w:jc w:val="both"/>
              <w:rPr>
                <w:sz w:val="24"/>
                <w:szCs w:val="24"/>
              </w:rPr>
            </w:pPr>
            <w:r w:rsidRPr="00814AFD">
              <w:rPr>
                <w:sz w:val="24"/>
                <w:szCs w:val="24"/>
              </w:rPr>
              <w:t>Гапочка Валерия</w:t>
            </w:r>
          </w:p>
          <w:p w:rsidR="00814AFD" w:rsidRPr="00814AFD" w:rsidRDefault="00814AFD" w:rsidP="00814AFD">
            <w:pPr>
              <w:jc w:val="both"/>
              <w:rPr>
                <w:sz w:val="24"/>
                <w:szCs w:val="24"/>
              </w:rPr>
            </w:pPr>
            <w:r w:rsidRPr="00814AFD">
              <w:rPr>
                <w:sz w:val="24"/>
                <w:szCs w:val="24"/>
              </w:rPr>
              <w:t>Зуб Дарья</w:t>
            </w:r>
          </w:p>
          <w:p w:rsidR="00814AFD" w:rsidRPr="00814AFD" w:rsidRDefault="00814AFD" w:rsidP="00814AFD">
            <w:pPr>
              <w:jc w:val="both"/>
              <w:rPr>
                <w:sz w:val="24"/>
                <w:szCs w:val="24"/>
              </w:rPr>
            </w:pPr>
            <w:r w:rsidRPr="00814AFD">
              <w:rPr>
                <w:sz w:val="24"/>
                <w:szCs w:val="24"/>
              </w:rPr>
              <w:t>Лащенова Валерия</w:t>
            </w:r>
          </w:p>
          <w:p w:rsidR="00814AFD" w:rsidRPr="00814AFD" w:rsidRDefault="00814AFD" w:rsidP="00814AFD">
            <w:pPr>
              <w:jc w:val="both"/>
              <w:rPr>
                <w:sz w:val="24"/>
                <w:szCs w:val="24"/>
              </w:rPr>
            </w:pPr>
            <w:r w:rsidRPr="00814AFD">
              <w:rPr>
                <w:sz w:val="24"/>
                <w:szCs w:val="24"/>
              </w:rPr>
              <w:t>Логишева Анна</w:t>
            </w:r>
          </w:p>
          <w:p w:rsidR="00814AFD" w:rsidRPr="00814AFD" w:rsidRDefault="00814AFD" w:rsidP="00814AFD">
            <w:pPr>
              <w:jc w:val="both"/>
              <w:rPr>
                <w:sz w:val="24"/>
                <w:szCs w:val="24"/>
              </w:rPr>
            </w:pPr>
            <w:r w:rsidRPr="00814AFD">
              <w:rPr>
                <w:sz w:val="24"/>
                <w:szCs w:val="24"/>
              </w:rPr>
              <w:lastRenderedPageBreak/>
              <w:t>Рубцова Ангелина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lastRenderedPageBreak/>
              <w:t>Куричева Л.В.</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lastRenderedPageBreak/>
              <w:t>3г</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Восковская Алина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Бурко Л.В.</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4а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Завялова Елена</w:t>
            </w:r>
          </w:p>
          <w:p w:rsidR="00814AFD" w:rsidRPr="00814AFD" w:rsidRDefault="00814AFD" w:rsidP="00814AFD">
            <w:pPr>
              <w:jc w:val="both"/>
              <w:rPr>
                <w:sz w:val="24"/>
                <w:szCs w:val="24"/>
              </w:rPr>
            </w:pPr>
            <w:r w:rsidRPr="00814AFD">
              <w:rPr>
                <w:sz w:val="24"/>
                <w:szCs w:val="24"/>
              </w:rPr>
              <w:t>Камалетдинова Анна</w:t>
            </w:r>
          </w:p>
          <w:p w:rsidR="00814AFD" w:rsidRPr="00814AFD" w:rsidRDefault="00814AFD" w:rsidP="00814AFD">
            <w:pPr>
              <w:jc w:val="both"/>
              <w:rPr>
                <w:sz w:val="24"/>
                <w:szCs w:val="24"/>
              </w:rPr>
            </w:pPr>
            <w:r w:rsidRPr="00814AFD">
              <w:rPr>
                <w:sz w:val="24"/>
                <w:szCs w:val="24"/>
              </w:rPr>
              <w:t>Камалетдинова Анастасия</w:t>
            </w:r>
          </w:p>
          <w:p w:rsidR="00814AFD" w:rsidRPr="00814AFD" w:rsidRDefault="00814AFD" w:rsidP="00814AFD">
            <w:pPr>
              <w:jc w:val="both"/>
              <w:rPr>
                <w:sz w:val="24"/>
                <w:szCs w:val="24"/>
              </w:rPr>
            </w:pPr>
            <w:r w:rsidRPr="00814AFD">
              <w:rPr>
                <w:sz w:val="24"/>
                <w:szCs w:val="24"/>
              </w:rPr>
              <w:t>Сергеева Анастасия</w:t>
            </w:r>
          </w:p>
          <w:p w:rsidR="00814AFD" w:rsidRPr="00814AFD" w:rsidRDefault="00814AFD" w:rsidP="00814AFD">
            <w:pPr>
              <w:jc w:val="both"/>
              <w:rPr>
                <w:sz w:val="24"/>
                <w:szCs w:val="24"/>
              </w:rPr>
            </w:pPr>
            <w:r w:rsidRPr="00814AFD">
              <w:rPr>
                <w:sz w:val="24"/>
                <w:szCs w:val="24"/>
              </w:rPr>
              <w:t>Щеголькова Виктория</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Буряк Л.М.</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4б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Гвоздикова Дарья</w:t>
            </w:r>
          </w:p>
          <w:p w:rsidR="00814AFD" w:rsidRPr="00814AFD" w:rsidRDefault="00814AFD" w:rsidP="00814AFD">
            <w:pPr>
              <w:jc w:val="both"/>
              <w:rPr>
                <w:sz w:val="24"/>
                <w:szCs w:val="24"/>
              </w:rPr>
            </w:pPr>
            <w:r w:rsidRPr="00814AFD">
              <w:rPr>
                <w:sz w:val="24"/>
                <w:szCs w:val="24"/>
              </w:rPr>
              <w:t>Морозова Ева</w:t>
            </w:r>
          </w:p>
          <w:p w:rsidR="00814AFD" w:rsidRPr="00814AFD" w:rsidRDefault="00814AFD" w:rsidP="00814AFD">
            <w:pPr>
              <w:jc w:val="both"/>
              <w:rPr>
                <w:sz w:val="24"/>
                <w:szCs w:val="24"/>
              </w:rPr>
            </w:pPr>
            <w:r w:rsidRPr="00814AFD">
              <w:rPr>
                <w:sz w:val="24"/>
                <w:szCs w:val="24"/>
              </w:rPr>
              <w:t>Угроватая Полина</w:t>
            </w:r>
          </w:p>
          <w:p w:rsidR="00814AFD" w:rsidRPr="00814AFD" w:rsidRDefault="00814AFD" w:rsidP="00814AFD">
            <w:pPr>
              <w:jc w:val="both"/>
              <w:rPr>
                <w:sz w:val="24"/>
                <w:szCs w:val="24"/>
              </w:rPr>
            </w:pPr>
            <w:r w:rsidRPr="00814AFD">
              <w:rPr>
                <w:sz w:val="24"/>
                <w:szCs w:val="24"/>
              </w:rPr>
              <w:t>Чернов Владислав</w:t>
            </w:r>
          </w:p>
          <w:p w:rsidR="00814AFD" w:rsidRPr="00814AFD" w:rsidRDefault="00814AFD" w:rsidP="00814AFD">
            <w:pPr>
              <w:jc w:val="both"/>
              <w:rPr>
                <w:sz w:val="24"/>
                <w:szCs w:val="24"/>
              </w:rPr>
            </w:pPr>
            <w:r w:rsidRPr="00814AFD">
              <w:rPr>
                <w:sz w:val="24"/>
                <w:szCs w:val="24"/>
              </w:rPr>
              <w:t>Буханцов Михаил</w:t>
            </w:r>
          </w:p>
          <w:p w:rsidR="00814AFD" w:rsidRPr="00814AFD" w:rsidRDefault="00814AFD" w:rsidP="00814AFD">
            <w:pPr>
              <w:jc w:val="both"/>
              <w:rPr>
                <w:sz w:val="24"/>
                <w:szCs w:val="24"/>
              </w:rPr>
            </w:pPr>
            <w:r w:rsidRPr="00814AFD">
              <w:rPr>
                <w:sz w:val="24"/>
                <w:szCs w:val="24"/>
              </w:rPr>
              <w:t>Горяинова Арина</w:t>
            </w:r>
          </w:p>
          <w:p w:rsidR="00814AFD" w:rsidRPr="00814AFD" w:rsidRDefault="00814AFD" w:rsidP="00814AFD">
            <w:pPr>
              <w:jc w:val="both"/>
              <w:rPr>
                <w:sz w:val="24"/>
                <w:szCs w:val="24"/>
              </w:rPr>
            </w:pPr>
            <w:r w:rsidRPr="00814AFD">
              <w:rPr>
                <w:sz w:val="24"/>
                <w:szCs w:val="24"/>
              </w:rPr>
              <w:t>Вастьянов Александр</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Маленко С.А.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4в</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Боженкова Арина</w:t>
            </w:r>
          </w:p>
          <w:p w:rsidR="00814AFD" w:rsidRPr="00814AFD" w:rsidRDefault="00814AFD" w:rsidP="00814AFD">
            <w:pPr>
              <w:jc w:val="both"/>
              <w:rPr>
                <w:sz w:val="24"/>
                <w:szCs w:val="24"/>
              </w:rPr>
            </w:pPr>
            <w:r w:rsidRPr="00814AFD">
              <w:rPr>
                <w:sz w:val="24"/>
                <w:szCs w:val="24"/>
              </w:rPr>
              <w:t>Замарин Максим</w:t>
            </w:r>
          </w:p>
          <w:p w:rsidR="00814AFD" w:rsidRPr="00814AFD" w:rsidRDefault="00814AFD" w:rsidP="00814AFD">
            <w:pPr>
              <w:jc w:val="both"/>
              <w:rPr>
                <w:sz w:val="24"/>
                <w:szCs w:val="24"/>
              </w:rPr>
            </w:pPr>
            <w:r w:rsidRPr="00814AFD">
              <w:rPr>
                <w:sz w:val="24"/>
                <w:szCs w:val="24"/>
              </w:rPr>
              <w:t>Селеверстов Даниил</w:t>
            </w:r>
          </w:p>
          <w:p w:rsidR="00814AFD" w:rsidRPr="00814AFD" w:rsidRDefault="00814AFD" w:rsidP="00814AFD">
            <w:pPr>
              <w:jc w:val="both"/>
              <w:rPr>
                <w:sz w:val="24"/>
                <w:szCs w:val="24"/>
              </w:rPr>
            </w:pPr>
            <w:r w:rsidRPr="00814AFD">
              <w:rPr>
                <w:sz w:val="24"/>
                <w:szCs w:val="24"/>
              </w:rPr>
              <w:t>Кулагина Арина</w:t>
            </w:r>
          </w:p>
          <w:p w:rsidR="00814AFD" w:rsidRPr="00814AFD" w:rsidRDefault="00814AFD" w:rsidP="00814AFD">
            <w:pPr>
              <w:jc w:val="both"/>
              <w:rPr>
                <w:sz w:val="24"/>
                <w:szCs w:val="24"/>
              </w:rPr>
            </w:pPr>
            <w:r w:rsidRPr="00814AFD">
              <w:rPr>
                <w:sz w:val="24"/>
                <w:szCs w:val="24"/>
              </w:rPr>
              <w:t>Щербакова Кира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Юресько Т.А.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4г</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Лаврова София</w:t>
            </w:r>
          </w:p>
          <w:p w:rsidR="00814AFD" w:rsidRPr="00814AFD" w:rsidRDefault="00814AFD" w:rsidP="00814AFD">
            <w:pPr>
              <w:jc w:val="both"/>
              <w:rPr>
                <w:sz w:val="24"/>
                <w:szCs w:val="24"/>
              </w:rPr>
            </w:pPr>
            <w:r w:rsidRPr="00814AFD">
              <w:rPr>
                <w:sz w:val="24"/>
                <w:szCs w:val="24"/>
              </w:rPr>
              <w:t>Алексеенко Богдан</w:t>
            </w:r>
          </w:p>
          <w:p w:rsidR="00814AFD" w:rsidRPr="00814AFD" w:rsidRDefault="00814AFD" w:rsidP="00814AFD">
            <w:pPr>
              <w:jc w:val="both"/>
              <w:rPr>
                <w:sz w:val="24"/>
                <w:szCs w:val="24"/>
              </w:rPr>
            </w:pPr>
            <w:r w:rsidRPr="00814AFD">
              <w:rPr>
                <w:sz w:val="24"/>
                <w:szCs w:val="24"/>
              </w:rPr>
              <w:t>Галкин Никита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Морозова А.А.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5а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Карнаух Никита</w:t>
            </w:r>
          </w:p>
          <w:p w:rsidR="00814AFD" w:rsidRPr="00814AFD" w:rsidRDefault="00814AFD" w:rsidP="00814AFD">
            <w:pPr>
              <w:jc w:val="both"/>
              <w:rPr>
                <w:sz w:val="24"/>
                <w:szCs w:val="24"/>
              </w:rPr>
            </w:pPr>
            <w:r w:rsidRPr="00814AFD">
              <w:rPr>
                <w:sz w:val="24"/>
                <w:szCs w:val="24"/>
              </w:rPr>
              <w:t>Пономаренко Александр</w:t>
            </w:r>
          </w:p>
          <w:p w:rsidR="00814AFD" w:rsidRPr="00814AFD" w:rsidRDefault="00814AFD" w:rsidP="00814AFD">
            <w:pPr>
              <w:jc w:val="both"/>
              <w:rPr>
                <w:sz w:val="24"/>
                <w:szCs w:val="24"/>
              </w:rPr>
            </w:pPr>
            <w:r w:rsidRPr="00814AFD">
              <w:rPr>
                <w:sz w:val="24"/>
                <w:szCs w:val="24"/>
              </w:rPr>
              <w:t>Чернов Павел</w:t>
            </w:r>
          </w:p>
          <w:p w:rsidR="00814AFD" w:rsidRPr="00814AFD" w:rsidRDefault="00814AFD" w:rsidP="00814AFD">
            <w:pPr>
              <w:jc w:val="both"/>
              <w:rPr>
                <w:sz w:val="24"/>
                <w:szCs w:val="24"/>
              </w:rPr>
            </w:pPr>
            <w:r w:rsidRPr="00814AFD">
              <w:rPr>
                <w:sz w:val="24"/>
                <w:szCs w:val="24"/>
              </w:rPr>
              <w:t>Поплавский Петр</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Аршакян В.А.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5в</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Бевз Валерий</w:t>
            </w:r>
          </w:p>
          <w:p w:rsidR="00814AFD" w:rsidRPr="00814AFD" w:rsidRDefault="00814AFD" w:rsidP="00814AFD">
            <w:pPr>
              <w:jc w:val="both"/>
              <w:rPr>
                <w:sz w:val="24"/>
                <w:szCs w:val="24"/>
              </w:rPr>
            </w:pPr>
            <w:r w:rsidRPr="00814AFD">
              <w:rPr>
                <w:sz w:val="24"/>
                <w:szCs w:val="24"/>
              </w:rPr>
              <w:t>Грамма Виктория</w:t>
            </w:r>
          </w:p>
          <w:p w:rsidR="00814AFD" w:rsidRPr="00814AFD" w:rsidRDefault="00814AFD" w:rsidP="00814AFD">
            <w:pPr>
              <w:jc w:val="both"/>
              <w:rPr>
                <w:sz w:val="24"/>
                <w:szCs w:val="24"/>
              </w:rPr>
            </w:pPr>
            <w:r w:rsidRPr="00814AFD">
              <w:rPr>
                <w:sz w:val="24"/>
                <w:szCs w:val="24"/>
              </w:rPr>
              <w:t>Морозова Елизавета</w:t>
            </w:r>
          </w:p>
          <w:p w:rsidR="00814AFD" w:rsidRPr="00814AFD" w:rsidRDefault="00814AFD" w:rsidP="00814AFD">
            <w:pPr>
              <w:jc w:val="both"/>
              <w:rPr>
                <w:sz w:val="24"/>
                <w:szCs w:val="24"/>
              </w:rPr>
            </w:pPr>
            <w:r w:rsidRPr="00814AFD">
              <w:rPr>
                <w:sz w:val="24"/>
                <w:szCs w:val="24"/>
              </w:rPr>
              <w:t>Сторчилов Семен</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Перетягина М.А.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5г</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Авакян Захар</w:t>
            </w:r>
          </w:p>
          <w:p w:rsidR="00814AFD" w:rsidRPr="00814AFD" w:rsidRDefault="00814AFD" w:rsidP="00814AFD">
            <w:pPr>
              <w:jc w:val="both"/>
              <w:rPr>
                <w:sz w:val="24"/>
                <w:szCs w:val="24"/>
              </w:rPr>
            </w:pPr>
            <w:r w:rsidRPr="00814AFD">
              <w:rPr>
                <w:sz w:val="24"/>
                <w:szCs w:val="24"/>
              </w:rPr>
              <w:t>Васильев Михаил</w:t>
            </w:r>
          </w:p>
          <w:p w:rsidR="00814AFD" w:rsidRPr="00814AFD" w:rsidRDefault="00814AFD" w:rsidP="00814AFD">
            <w:pPr>
              <w:jc w:val="both"/>
              <w:rPr>
                <w:sz w:val="24"/>
                <w:szCs w:val="24"/>
              </w:rPr>
            </w:pPr>
            <w:r w:rsidRPr="00814AFD">
              <w:rPr>
                <w:sz w:val="24"/>
                <w:szCs w:val="24"/>
              </w:rPr>
              <w:t>Стежко Егор</w:t>
            </w:r>
          </w:p>
          <w:p w:rsidR="00814AFD" w:rsidRPr="00814AFD" w:rsidRDefault="00814AFD" w:rsidP="00814AFD">
            <w:pPr>
              <w:jc w:val="both"/>
              <w:rPr>
                <w:sz w:val="24"/>
                <w:szCs w:val="24"/>
              </w:rPr>
            </w:pPr>
            <w:r w:rsidRPr="00814AFD">
              <w:rPr>
                <w:sz w:val="24"/>
                <w:szCs w:val="24"/>
              </w:rPr>
              <w:t>Стетюха Алена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Жаркова Л.П.</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6а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Абдуллаева Маргарита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Семенцова И.П.</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6б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Попова Софья</w:t>
            </w:r>
          </w:p>
          <w:p w:rsidR="00814AFD" w:rsidRPr="00814AFD" w:rsidRDefault="00814AFD" w:rsidP="00814AFD">
            <w:pPr>
              <w:jc w:val="both"/>
              <w:rPr>
                <w:sz w:val="24"/>
                <w:szCs w:val="24"/>
              </w:rPr>
            </w:pPr>
            <w:r w:rsidRPr="00814AFD">
              <w:rPr>
                <w:sz w:val="24"/>
                <w:szCs w:val="24"/>
              </w:rPr>
              <w:t>Кравченко Арина</w:t>
            </w:r>
          </w:p>
          <w:p w:rsidR="00814AFD" w:rsidRPr="00814AFD" w:rsidRDefault="00814AFD" w:rsidP="00814AFD">
            <w:pPr>
              <w:jc w:val="both"/>
              <w:rPr>
                <w:sz w:val="24"/>
                <w:szCs w:val="24"/>
              </w:rPr>
            </w:pPr>
            <w:r w:rsidRPr="00814AFD">
              <w:rPr>
                <w:sz w:val="24"/>
                <w:szCs w:val="24"/>
              </w:rPr>
              <w:t>Мельник Ева</w:t>
            </w:r>
          </w:p>
          <w:p w:rsidR="00814AFD" w:rsidRPr="00814AFD" w:rsidRDefault="00814AFD" w:rsidP="00814AFD">
            <w:pPr>
              <w:jc w:val="both"/>
              <w:rPr>
                <w:sz w:val="24"/>
                <w:szCs w:val="24"/>
              </w:rPr>
            </w:pPr>
            <w:r w:rsidRPr="00814AFD">
              <w:rPr>
                <w:sz w:val="24"/>
                <w:szCs w:val="24"/>
              </w:rPr>
              <w:t>Сердюкова Ксения</w:t>
            </w:r>
          </w:p>
          <w:p w:rsidR="00814AFD" w:rsidRPr="00814AFD" w:rsidRDefault="00814AFD" w:rsidP="00814AFD">
            <w:pPr>
              <w:jc w:val="both"/>
              <w:rPr>
                <w:sz w:val="24"/>
                <w:szCs w:val="24"/>
              </w:rPr>
            </w:pPr>
            <w:r w:rsidRPr="00814AFD">
              <w:rPr>
                <w:sz w:val="24"/>
                <w:szCs w:val="24"/>
              </w:rPr>
              <w:t>Ребреева Ольга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Колодина И.Г.</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6в</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Лобанова Виолетта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Ступак Г.Н.</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7а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Кучма Дарья</w:t>
            </w:r>
          </w:p>
          <w:p w:rsidR="00814AFD" w:rsidRPr="00814AFD" w:rsidRDefault="00814AFD" w:rsidP="00814AFD">
            <w:pPr>
              <w:jc w:val="both"/>
              <w:rPr>
                <w:sz w:val="24"/>
                <w:szCs w:val="24"/>
              </w:rPr>
            </w:pPr>
            <w:r w:rsidRPr="00814AFD">
              <w:rPr>
                <w:sz w:val="24"/>
                <w:szCs w:val="24"/>
              </w:rPr>
              <w:t>Андрусенко Маргарита</w:t>
            </w:r>
          </w:p>
          <w:p w:rsidR="00814AFD" w:rsidRPr="00814AFD" w:rsidRDefault="00814AFD" w:rsidP="00814AFD">
            <w:pPr>
              <w:jc w:val="both"/>
              <w:rPr>
                <w:sz w:val="24"/>
                <w:szCs w:val="24"/>
              </w:rPr>
            </w:pPr>
            <w:r w:rsidRPr="00814AFD">
              <w:rPr>
                <w:sz w:val="24"/>
                <w:szCs w:val="24"/>
              </w:rPr>
              <w:t>Пономарев Дмитрий</w:t>
            </w:r>
          </w:p>
          <w:p w:rsidR="00814AFD" w:rsidRPr="00814AFD" w:rsidRDefault="00814AFD" w:rsidP="00814AFD">
            <w:pPr>
              <w:jc w:val="both"/>
              <w:rPr>
                <w:sz w:val="24"/>
                <w:szCs w:val="24"/>
              </w:rPr>
            </w:pPr>
            <w:r w:rsidRPr="00814AFD">
              <w:rPr>
                <w:sz w:val="24"/>
                <w:szCs w:val="24"/>
              </w:rPr>
              <w:t>Рак Анна</w:t>
            </w:r>
          </w:p>
          <w:p w:rsidR="00814AFD" w:rsidRPr="00814AFD" w:rsidRDefault="00814AFD" w:rsidP="00814AFD">
            <w:pPr>
              <w:jc w:val="both"/>
              <w:rPr>
                <w:sz w:val="24"/>
                <w:szCs w:val="24"/>
              </w:rPr>
            </w:pPr>
            <w:r w:rsidRPr="00814AFD">
              <w:rPr>
                <w:sz w:val="24"/>
                <w:szCs w:val="24"/>
              </w:rPr>
              <w:t>Стрельникова Виктория</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Манасипова Н.Г.</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7б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Авилова Полина</w:t>
            </w:r>
          </w:p>
          <w:p w:rsidR="00814AFD" w:rsidRPr="00814AFD" w:rsidRDefault="00814AFD" w:rsidP="00814AFD">
            <w:pPr>
              <w:jc w:val="both"/>
              <w:rPr>
                <w:sz w:val="24"/>
                <w:szCs w:val="24"/>
              </w:rPr>
            </w:pPr>
            <w:r w:rsidRPr="00814AFD">
              <w:rPr>
                <w:sz w:val="24"/>
                <w:szCs w:val="24"/>
              </w:rPr>
              <w:t>Репка Татьяна</w:t>
            </w:r>
          </w:p>
          <w:p w:rsidR="00814AFD" w:rsidRPr="00814AFD" w:rsidRDefault="00814AFD" w:rsidP="00814AFD">
            <w:pPr>
              <w:jc w:val="both"/>
              <w:rPr>
                <w:sz w:val="24"/>
                <w:szCs w:val="24"/>
              </w:rPr>
            </w:pPr>
            <w:r w:rsidRPr="00814AFD">
              <w:rPr>
                <w:sz w:val="24"/>
                <w:szCs w:val="24"/>
              </w:rPr>
              <w:t>Шевченко Татьяна</w:t>
            </w:r>
          </w:p>
          <w:p w:rsidR="00814AFD" w:rsidRPr="00814AFD" w:rsidRDefault="00814AFD" w:rsidP="00814AFD">
            <w:pPr>
              <w:jc w:val="both"/>
              <w:rPr>
                <w:sz w:val="24"/>
                <w:szCs w:val="24"/>
              </w:rPr>
            </w:pPr>
            <w:r w:rsidRPr="00814AFD">
              <w:rPr>
                <w:sz w:val="24"/>
                <w:szCs w:val="24"/>
              </w:rPr>
              <w:t>Яшарова Камилла</w:t>
            </w:r>
          </w:p>
          <w:p w:rsidR="00814AFD" w:rsidRPr="00814AFD" w:rsidRDefault="00814AFD" w:rsidP="00814AFD">
            <w:pPr>
              <w:jc w:val="both"/>
              <w:rPr>
                <w:sz w:val="24"/>
                <w:szCs w:val="24"/>
              </w:rPr>
            </w:pPr>
            <w:r w:rsidRPr="00814AFD">
              <w:rPr>
                <w:sz w:val="24"/>
                <w:szCs w:val="24"/>
              </w:rPr>
              <w:t>Буханцова Дарья</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Шевченко Н.М.</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7в</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Бондаренко Маргарита</w:t>
            </w:r>
          </w:p>
          <w:p w:rsidR="00814AFD" w:rsidRPr="00814AFD" w:rsidRDefault="00814AFD" w:rsidP="00814AFD">
            <w:pPr>
              <w:jc w:val="both"/>
              <w:rPr>
                <w:sz w:val="24"/>
                <w:szCs w:val="24"/>
              </w:rPr>
            </w:pPr>
            <w:r w:rsidRPr="00814AFD">
              <w:rPr>
                <w:sz w:val="24"/>
                <w:szCs w:val="24"/>
              </w:rPr>
              <w:t>Мартынова Валерия</w:t>
            </w:r>
          </w:p>
          <w:p w:rsidR="00814AFD" w:rsidRPr="00814AFD" w:rsidRDefault="00814AFD" w:rsidP="00814AFD">
            <w:pPr>
              <w:jc w:val="both"/>
              <w:rPr>
                <w:sz w:val="24"/>
                <w:szCs w:val="24"/>
              </w:rPr>
            </w:pPr>
            <w:r w:rsidRPr="00814AFD">
              <w:rPr>
                <w:sz w:val="24"/>
                <w:szCs w:val="24"/>
              </w:rPr>
              <w:t>Стальная Софья</w:t>
            </w:r>
          </w:p>
          <w:p w:rsidR="00814AFD" w:rsidRPr="00814AFD" w:rsidRDefault="00814AFD" w:rsidP="00814AFD">
            <w:pPr>
              <w:jc w:val="both"/>
              <w:rPr>
                <w:sz w:val="24"/>
                <w:szCs w:val="24"/>
              </w:rPr>
            </w:pPr>
            <w:r w:rsidRPr="00814AFD">
              <w:rPr>
                <w:sz w:val="24"/>
                <w:szCs w:val="24"/>
              </w:rPr>
              <w:lastRenderedPageBreak/>
              <w:t>Юресько Александр</w:t>
            </w:r>
          </w:p>
        </w:tc>
        <w:tc>
          <w:tcPr>
            <w:tcW w:w="3909" w:type="dxa"/>
            <w:tcBorders>
              <w:left w:val="single" w:sz="4" w:space="0" w:color="auto"/>
            </w:tcBorders>
            <w:vAlign w:val="center"/>
          </w:tcPr>
          <w:p w:rsidR="00814AFD" w:rsidRPr="00814AFD" w:rsidRDefault="00814AFD" w:rsidP="00814AFD">
            <w:pPr>
              <w:jc w:val="both"/>
              <w:rPr>
                <w:sz w:val="24"/>
                <w:szCs w:val="24"/>
              </w:rPr>
            </w:pPr>
          </w:p>
          <w:p w:rsidR="00814AFD" w:rsidRPr="00814AFD" w:rsidRDefault="00814AFD" w:rsidP="00814AFD">
            <w:pPr>
              <w:jc w:val="both"/>
              <w:rPr>
                <w:sz w:val="24"/>
                <w:szCs w:val="24"/>
              </w:rPr>
            </w:pPr>
            <w:r w:rsidRPr="00814AFD">
              <w:rPr>
                <w:sz w:val="24"/>
                <w:szCs w:val="24"/>
              </w:rPr>
              <w:t>Еремеева Л.П.</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lastRenderedPageBreak/>
              <w:t>8а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Халето Кристина</w:t>
            </w:r>
          </w:p>
          <w:p w:rsidR="00814AFD" w:rsidRPr="00814AFD" w:rsidRDefault="00814AFD" w:rsidP="00814AFD">
            <w:pPr>
              <w:jc w:val="both"/>
              <w:rPr>
                <w:sz w:val="24"/>
                <w:szCs w:val="24"/>
              </w:rPr>
            </w:pPr>
            <w:r w:rsidRPr="00814AFD">
              <w:rPr>
                <w:sz w:val="24"/>
                <w:szCs w:val="24"/>
              </w:rPr>
              <w:t>Федоренко Екатерина</w:t>
            </w:r>
          </w:p>
          <w:p w:rsidR="00814AFD" w:rsidRPr="00814AFD" w:rsidRDefault="00814AFD" w:rsidP="00814AFD">
            <w:pPr>
              <w:jc w:val="both"/>
              <w:rPr>
                <w:sz w:val="24"/>
                <w:szCs w:val="24"/>
              </w:rPr>
            </w:pPr>
            <w:r w:rsidRPr="00814AFD">
              <w:rPr>
                <w:sz w:val="24"/>
                <w:szCs w:val="24"/>
              </w:rPr>
              <w:t>Юрченко Полина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Жаркова Д.Д.</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8б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Солодовник Никита</w:t>
            </w:r>
          </w:p>
          <w:p w:rsidR="00814AFD" w:rsidRPr="00814AFD" w:rsidRDefault="00814AFD" w:rsidP="00814AFD">
            <w:pPr>
              <w:jc w:val="both"/>
              <w:rPr>
                <w:sz w:val="24"/>
                <w:szCs w:val="24"/>
              </w:rPr>
            </w:pPr>
            <w:r w:rsidRPr="00814AFD">
              <w:rPr>
                <w:sz w:val="24"/>
                <w:szCs w:val="24"/>
              </w:rPr>
              <w:t>Левченко Максим</w:t>
            </w:r>
          </w:p>
          <w:p w:rsidR="00814AFD" w:rsidRPr="00814AFD" w:rsidRDefault="00814AFD" w:rsidP="00814AFD">
            <w:pPr>
              <w:jc w:val="both"/>
              <w:rPr>
                <w:sz w:val="24"/>
                <w:szCs w:val="24"/>
              </w:rPr>
            </w:pPr>
            <w:r w:rsidRPr="00814AFD">
              <w:rPr>
                <w:sz w:val="24"/>
                <w:szCs w:val="24"/>
              </w:rPr>
              <w:t>Шульгин Никита</w:t>
            </w:r>
          </w:p>
          <w:p w:rsidR="00814AFD" w:rsidRPr="00814AFD" w:rsidRDefault="00814AFD" w:rsidP="00814AFD">
            <w:pPr>
              <w:jc w:val="both"/>
              <w:rPr>
                <w:sz w:val="24"/>
                <w:szCs w:val="24"/>
              </w:rPr>
            </w:pPr>
            <w:r w:rsidRPr="00814AFD">
              <w:rPr>
                <w:sz w:val="24"/>
                <w:szCs w:val="24"/>
              </w:rPr>
              <w:t>Куприянов Иван</w:t>
            </w:r>
          </w:p>
          <w:p w:rsidR="00814AFD" w:rsidRPr="00814AFD" w:rsidRDefault="00814AFD" w:rsidP="00814AFD">
            <w:pPr>
              <w:jc w:val="both"/>
              <w:rPr>
                <w:sz w:val="24"/>
                <w:szCs w:val="24"/>
              </w:rPr>
            </w:pPr>
            <w:r w:rsidRPr="00814AFD">
              <w:rPr>
                <w:sz w:val="24"/>
                <w:szCs w:val="24"/>
              </w:rPr>
              <w:t>Гарбузова Ангелина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Ладюкова Н.А.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9а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Негода Вероника</w:t>
            </w:r>
          </w:p>
          <w:p w:rsidR="00814AFD" w:rsidRPr="00814AFD" w:rsidRDefault="00814AFD" w:rsidP="00814AFD">
            <w:pPr>
              <w:jc w:val="both"/>
              <w:rPr>
                <w:sz w:val="24"/>
                <w:szCs w:val="24"/>
              </w:rPr>
            </w:pPr>
            <w:r w:rsidRPr="00814AFD">
              <w:rPr>
                <w:sz w:val="24"/>
                <w:szCs w:val="24"/>
              </w:rPr>
              <w:t>Харатян Гор</w:t>
            </w:r>
          </w:p>
          <w:p w:rsidR="00814AFD" w:rsidRPr="00814AFD" w:rsidRDefault="00814AFD" w:rsidP="00814AFD">
            <w:pPr>
              <w:jc w:val="both"/>
              <w:rPr>
                <w:sz w:val="24"/>
                <w:szCs w:val="24"/>
              </w:rPr>
            </w:pPr>
            <w:r w:rsidRPr="00814AFD">
              <w:rPr>
                <w:sz w:val="24"/>
                <w:szCs w:val="24"/>
              </w:rPr>
              <w:t>Кумпан Андрей</w:t>
            </w:r>
          </w:p>
          <w:p w:rsidR="00814AFD" w:rsidRPr="00814AFD" w:rsidRDefault="00814AFD" w:rsidP="00814AFD">
            <w:pPr>
              <w:jc w:val="both"/>
              <w:rPr>
                <w:sz w:val="24"/>
                <w:szCs w:val="24"/>
              </w:rPr>
            </w:pPr>
            <w:r w:rsidRPr="00814AFD">
              <w:rPr>
                <w:sz w:val="24"/>
                <w:szCs w:val="24"/>
              </w:rPr>
              <w:t>Гордиенко Вероника</w:t>
            </w:r>
          </w:p>
          <w:p w:rsidR="00814AFD" w:rsidRPr="00814AFD" w:rsidRDefault="00814AFD" w:rsidP="00814AFD">
            <w:pPr>
              <w:jc w:val="both"/>
              <w:rPr>
                <w:sz w:val="24"/>
                <w:szCs w:val="24"/>
              </w:rPr>
            </w:pPr>
            <w:r w:rsidRPr="00814AFD">
              <w:rPr>
                <w:sz w:val="24"/>
                <w:szCs w:val="24"/>
              </w:rPr>
              <w:t>Чернова Ксюша</w:t>
            </w:r>
          </w:p>
        </w:tc>
        <w:tc>
          <w:tcPr>
            <w:tcW w:w="3909" w:type="dxa"/>
            <w:tcBorders>
              <w:left w:val="single" w:sz="4" w:space="0" w:color="auto"/>
            </w:tcBorders>
            <w:vAlign w:val="center"/>
          </w:tcPr>
          <w:p w:rsidR="00814AFD" w:rsidRPr="00814AFD" w:rsidRDefault="00814AFD" w:rsidP="00814AFD">
            <w:pPr>
              <w:jc w:val="both"/>
              <w:rPr>
                <w:sz w:val="24"/>
                <w:szCs w:val="24"/>
              </w:rPr>
            </w:pPr>
          </w:p>
          <w:p w:rsidR="00814AFD" w:rsidRPr="00814AFD" w:rsidRDefault="00814AFD" w:rsidP="00814AFD">
            <w:pPr>
              <w:jc w:val="both"/>
              <w:rPr>
                <w:sz w:val="24"/>
                <w:szCs w:val="24"/>
              </w:rPr>
            </w:pPr>
            <w:r w:rsidRPr="00814AFD">
              <w:rPr>
                <w:sz w:val="24"/>
                <w:szCs w:val="24"/>
              </w:rPr>
              <w:t>Смирнова Т.Н.</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9в</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Чернова Арина</w:t>
            </w:r>
          </w:p>
          <w:p w:rsidR="00814AFD" w:rsidRPr="00814AFD" w:rsidRDefault="00814AFD" w:rsidP="00814AFD">
            <w:pPr>
              <w:jc w:val="both"/>
              <w:rPr>
                <w:sz w:val="24"/>
                <w:szCs w:val="24"/>
              </w:rPr>
            </w:pPr>
            <w:r w:rsidRPr="00814AFD">
              <w:rPr>
                <w:sz w:val="24"/>
                <w:szCs w:val="24"/>
              </w:rPr>
              <w:t>Канцедалова Виктория</w:t>
            </w:r>
          </w:p>
          <w:p w:rsidR="00814AFD" w:rsidRPr="00814AFD" w:rsidRDefault="00814AFD" w:rsidP="00814AFD">
            <w:pPr>
              <w:jc w:val="both"/>
              <w:rPr>
                <w:sz w:val="24"/>
                <w:szCs w:val="24"/>
              </w:rPr>
            </w:pPr>
            <w:r w:rsidRPr="00814AFD">
              <w:rPr>
                <w:sz w:val="24"/>
                <w:szCs w:val="24"/>
              </w:rPr>
              <w:t>Коркуть Полина</w:t>
            </w:r>
          </w:p>
          <w:p w:rsidR="00814AFD" w:rsidRPr="00814AFD" w:rsidRDefault="00814AFD" w:rsidP="00814AFD">
            <w:pPr>
              <w:jc w:val="both"/>
              <w:rPr>
                <w:sz w:val="24"/>
                <w:szCs w:val="24"/>
              </w:rPr>
            </w:pPr>
            <w:r w:rsidRPr="00814AFD">
              <w:rPr>
                <w:sz w:val="24"/>
                <w:szCs w:val="24"/>
              </w:rPr>
              <w:t>Перевалов Валентин</w:t>
            </w:r>
          </w:p>
          <w:p w:rsidR="00814AFD" w:rsidRPr="00814AFD" w:rsidRDefault="00814AFD" w:rsidP="00814AFD">
            <w:pPr>
              <w:jc w:val="both"/>
              <w:rPr>
                <w:sz w:val="24"/>
                <w:szCs w:val="24"/>
              </w:rPr>
            </w:pPr>
            <w:r w:rsidRPr="00814AFD">
              <w:rPr>
                <w:sz w:val="24"/>
                <w:szCs w:val="24"/>
              </w:rPr>
              <w:t>Ревенко Богдан</w:t>
            </w:r>
          </w:p>
          <w:p w:rsidR="00814AFD" w:rsidRPr="00814AFD" w:rsidRDefault="00814AFD" w:rsidP="00814AFD">
            <w:pPr>
              <w:jc w:val="both"/>
              <w:rPr>
                <w:sz w:val="24"/>
                <w:szCs w:val="24"/>
              </w:rPr>
            </w:pPr>
            <w:r w:rsidRPr="00814AFD">
              <w:rPr>
                <w:sz w:val="24"/>
                <w:szCs w:val="24"/>
              </w:rPr>
              <w:t>Серова Ольга</w:t>
            </w:r>
          </w:p>
          <w:p w:rsidR="00814AFD" w:rsidRPr="00814AFD" w:rsidRDefault="00814AFD" w:rsidP="00814AFD">
            <w:pPr>
              <w:jc w:val="both"/>
              <w:rPr>
                <w:sz w:val="24"/>
                <w:szCs w:val="24"/>
              </w:rPr>
            </w:pPr>
            <w:r w:rsidRPr="00814AFD">
              <w:rPr>
                <w:sz w:val="24"/>
                <w:szCs w:val="24"/>
              </w:rPr>
              <w:t>Ашихмин Антон</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Грамма Н.А.</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10а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Химичева Анастасия</w:t>
            </w:r>
          </w:p>
          <w:p w:rsidR="00814AFD" w:rsidRPr="00814AFD" w:rsidRDefault="00814AFD" w:rsidP="00814AFD">
            <w:pPr>
              <w:jc w:val="both"/>
              <w:rPr>
                <w:sz w:val="24"/>
                <w:szCs w:val="24"/>
              </w:rPr>
            </w:pPr>
            <w:r w:rsidRPr="00814AFD">
              <w:rPr>
                <w:sz w:val="24"/>
                <w:szCs w:val="24"/>
              </w:rPr>
              <w:t>Стрижак Максим</w:t>
            </w:r>
          </w:p>
          <w:p w:rsidR="00814AFD" w:rsidRPr="00814AFD" w:rsidRDefault="00814AFD" w:rsidP="00814AFD">
            <w:pPr>
              <w:jc w:val="both"/>
              <w:rPr>
                <w:sz w:val="24"/>
                <w:szCs w:val="24"/>
              </w:rPr>
            </w:pPr>
            <w:r w:rsidRPr="00814AFD">
              <w:rPr>
                <w:sz w:val="24"/>
                <w:szCs w:val="24"/>
              </w:rPr>
              <w:t>Валькеева Арина</w:t>
            </w:r>
          </w:p>
          <w:p w:rsidR="00814AFD" w:rsidRPr="00814AFD" w:rsidRDefault="00814AFD" w:rsidP="00814AFD">
            <w:pPr>
              <w:jc w:val="both"/>
              <w:rPr>
                <w:sz w:val="24"/>
                <w:szCs w:val="24"/>
              </w:rPr>
            </w:pPr>
            <w:r w:rsidRPr="00814AFD">
              <w:rPr>
                <w:sz w:val="24"/>
                <w:szCs w:val="24"/>
              </w:rPr>
              <w:t>Колкова Валерия</w:t>
            </w:r>
          </w:p>
          <w:p w:rsidR="00814AFD" w:rsidRPr="00814AFD" w:rsidRDefault="00814AFD" w:rsidP="00814AFD">
            <w:pPr>
              <w:jc w:val="both"/>
              <w:rPr>
                <w:sz w:val="24"/>
                <w:szCs w:val="24"/>
              </w:rPr>
            </w:pPr>
            <w:r w:rsidRPr="00814AFD">
              <w:rPr>
                <w:sz w:val="24"/>
                <w:szCs w:val="24"/>
              </w:rPr>
              <w:t>Гречиха Вероника</w:t>
            </w:r>
          </w:p>
          <w:p w:rsidR="00814AFD" w:rsidRPr="00814AFD" w:rsidRDefault="00814AFD" w:rsidP="00814AFD">
            <w:pPr>
              <w:jc w:val="both"/>
              <w:rPr>
                <w:sz w:val="24"/>
                <w:szCs w:val="24"/>
              </w:rPr>
            </w:pPr>
            <w:r w:rsidRPr="00814AFD">
              <w:rPr>
                <w:sz w:val="24"/>
                <w:szCs w:val="24"/>
              </w:rPr>
              <w:t>Лемешенко Вера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Ермак Т.В.</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10б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Плаксин Михаил</w:t>
            </w:r>
          </w:p>
          <w:p w:rsidR="00814AFD" w:rsidRPr="00814AFD" w:rsidRDefault="00814AFD" w:rsidP="00814AFD">
            <w:pPr>
              <w:jc w:val="both"/>
              <w:rPr>
                <w:sz w:val="24"/>
                <w:szCs w:val="24"/>
              </w:rPr>
            </w:pPr>
            <w:r w:rsidRPr="00814AFD">
              <w:rPr>
                <w:sz w:val="24"/>
                <w:szCs w:val="24"/>
              </w:rPr>
              <w:t>Буханцов Станислав</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Тищенко Т.В.</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11а</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Грамма Александр</w:t>
            </w:r>
          </w:p>
          <w:p w:rsidR="00814AFD" w:rsidRPr="00814AFD" w:rsidRDefault="00814AFD" w:rsidP="00814AFD">
            <w:pPr>
              <w:jc w:val="both"/>
              <w:rPr>
                <w:sz w:val="24"/>
                <w:szCs w:val="24"/>
              </w:rPr>
            </w:pPr>
            <w:r w:rsidRPr="00814AFD">
              <w:rPr>
                <w:sz w:val="24"/>
                <w:szCs w:val="24"/>
              </w:rPr>
              <w:t>Стрельников  Антон</w:t>
            </w:r>
          </w:p>
          <w:p w:rsidR="00814AFD" w:rsidRPr="00814AFD" w:rsidRDefault="00814AFD" w:rsidP="00814AFD">
            <w:pPr>
              <w:jc w:val="both"/>
              <w:rPr>
                <w:sz w:val="24"/>
                <w:szCs w:val="24"/>
              </w:rPr>
            </w:pPr>
            <w:r w:rsidRPr="00814AFD">
              <w:rPr>
                <w:sz w:val="24"/>
                <w:szCs w:val="24"/>
              </w:rPr>
              <w:t>Хачикян Артур</w:t>
            </w:r>
          </w:p>
          <w:p w:rsidR="00814AFD" w:rsidRPr="00814AFD" w:rsidRDefault="00814AFD" w:rsidP="00814AFD">
            <w:pPr>
              <w:jc w:val="both"/>
              <w:rPr>
                <w:sz w:val="24"/>
                <w:szCs w:val="24"/>
              </w:rPr>
            </w:pPr>
            <w:r w:rsidRPr="00814AFD">
              <w:rPr>
                <w:sz w:val="24"/>
                <w:szCs w:val="24"/>
              </w:rPr>
              <w:t>Веретенников Евгений</w:t>
            </w:r>
          </w:p>
          <w:p w:rsidR="00814AFD" w:rsidRPr="00814AFD" w:rsidRDefault="00814AFD" w:rsidP="00814AFD">
            <w:pPr>
              <w:jc w:val="both"/>
              <w:rPr>
                <w:sz w:val="24"/>
                <w:szCs w:val="24"/>
              </w:rPr>
            </w:pPr>
            <w:r w:rsidRPr="00814AFD">
              <w:rPr>
                <w:sz w:val="24"/>
                <w:szCs w:val="24"/>
              </w:rPr>
              <w:t>Чумакова Ариана</w:t>
            </w:r>
          </w:p>
          <w:p w:rsidR="00814AFD" w:rsidRPr="00814AFD" w:rsidRDefault="00814AFD" w:rsidP="00814AFD">
            <w:pPr>
              <w:jc w:val="both"/>
              <w:rPr>
                <w:sz w:val="24"/>
                <w:szCs w:val="24"/>
              </w:rPr>
            </w:pPr>
            <w:r w:rsidRPr="00814AFD">
              <w:rPr>
                <w:sz w:val="24"/>
                <w:szCs w:val="24"/>
              </w:rPr>
              <w:t>Медведева Алина</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Полякова С.В.</w:t>
            </w:r>
          </w:p>
        </w:tc>
      </w:tr>
      <w:tr w:rsidR="00814AFD" w:rsidRPr="00814AFD" w:rsidTr="00DF4E2C">
        <w:tc>
          <w:tcPr>
            <w:tcW w:w="0" w:type="auto"/>
          </w:tcPr>
          <w:p w:rsidR="00814AFD" w:rsidRPr="00814AFD" w:rsidRDefault="00814AFD" w:rsidP="00814AFD">
            <w:pPr>
              <w:jc w:val="both"/>
              <w:rPr>
                <w:sz w:val="24"/>
                <w:szCs w:val="24"/>
              </w:rPr>
            </w:pPr>
            <w:r w:rsidRPr="00814AFD">
              <w:rPr>
                <w:sz w:val="24"/>
                <w:szCs w:val="24"/>
              </w:rPr>
              <w:t>11б</w:t>
            </w:r>
          </w:p>
        </w:tc>
        <w:tc>
          <w:tcPr>
            <w:tcW w:w="3930" w:type="dxa"/>
            <w:tcBorders>
              <w:right w:val="single" w:sz="4" w:space="0" w:color="auto"/>
            </w:tcBorders>
          </w:tcPr>
          <w:p w:rsidR="00814AFD" w:rsidRPr="00814AFD" w:rsidRDefault="00814AFD" w:rsidP="00814AFD">
            <w:pPr>
              <w:jc w:val="both"/>
              <w:rPr>
                <w:sz w:val="24"/>
                <w:szCs w:val="24"/>
              </w:rPr>
            </w:pPr>
            <w:r w:rsidRPr="00814AFD">
              <w:rPr>
                <w:sz w:val="24"/>
                <w:szCs w:val="24"/>
              </w:rPr>
              <w:t>Альшегиров Даниил</w:t>
            </w:r>
          </w:p>
          <w:p w:rsidR="00814AFD" w:rsidRPr="00814AFD" w:rsidRDefault="00814AFD" w:rsidP="00814AFD">
            <w:pPr>
              <w:jc w:val="both"/>
              <w:rPr>
                <w:sz w:val="24"/>
                <w:szCs w:val="24"/>
              </w:rPr>
            </w:pPr>
            <w:r w:rsidRPr="00814AFD">
              <w:rPr>
                <w:sz w:val="24"/>
                <w:szCs w:val="24"/>
              </w:rPr>
              <w:t>Германова Алена</w:t>
            </w:r>
          </w:p>
          <w:p w:rsidR="00814AFD" w:rsidRPr="00814AFD" w:rsidRDefault="00814AFD" w:rsidP="00814AFD">
            <w:pPr>
              <w:jc w:val="both"/>
              <w:rPr>
                <w:sz w:val="24"/>
                <w:szCs w:val="24"/>
              </w:rPr>
            </w:pPr>
            <w:r w:rsidRPr="00814AFD">
              <w:rPr>
                <w:sz w:val="24"/>
                <w:szCs w:val="24"/>
              </w:rPr>
              <w:t>Паляница Юлия</w:t>
            </w:r>
          </w:p>
          <w:p w:rsidR="00814AFD" w:rsidRPr="00814AFD" w:rsidRDefault="00814AFD" w:rsidP="00814AFD">
            <w:pPr>
              <w:jc w:val="both"/>
              <w:rPr>
                <w:sz w:val="24"/>
                <w:szCs w:val="24"/>
              </w:rPr>
            </w:pPr>
            <w:r w:rsidRPr="00814AFD">
              <w:rPr>
                <w:sz w:val="24"/>
                <w:szCs w:val="24"/>
              </w:rPr>
              <w:t>Челак Ксения</w:t>
            </w:r>
          </w:p>
          <w:p w:rsidR="00814AFD" w:rsidRPr="00814AFD" w:rsidRDefault="00814AFD" w:rsidP="00814AFD">
            <w:pPr>
              <w:jc w:val="both"/>
              <w:rPr>
                <w:sz w:val="24"/>
                <w:szCs w:val="24"/>
              </w:rPr>
            </w:pPr>
            <w:r w:rsidRPr="00814AFD">
              <w:rPr>
                <w:sz w:val="24"/>
                <w:szCs w:val="24"/>
              </w:rPr>
              <w:t>Чудик Евгений</w:t>
            </w:r>
          </w:p>
          <w:p w:rsidR="00814AFD" w:rsidRPr="00814AFD" w:rsidRDefault="00814AFD" w:rsidP="00814AFD">
            <w:pPr>
              <w:jc w:val="both"/>
              <w:rPr>
                <w:sz w:val="24"/>
                <w:szCs w:val="24"/>
              </w:rPr>
            </w:pPr>
            <w:r w:rsidRPr="00814AFD">
              <w:rPr>
                <w:sz w:val="24"/>
                <w:szCs w:val="24"/>
              </w:rPr>
              <w:t>Шнейдер Анастасия</w:t>
            </w:r>
          </w:p>
          <w:p w:rsidR="00814AFD" w:rsidRPr="00814AFD" w:rsidRDefault="00814AFD" w:rsidP="00814AFD">
            <w:pPr>
              <w:jc w:val="both"/>
              <w:rPr>
                <w:sz w:val="24"/>
                <w:szCs w:val="24"/>
              </w:rPr>
            </w:pPr>
            <w:r w:rsidRPr="00814AFD">
              <w:rPr>
                <w:sz w:val="24"/>
                <w:szCs w:val="24"/>
              </w:rPr>
              <w:t>Мишин Кирилл</w:t>
            </w:r>
          </w:p>
        </w:tc>
        <w:tc>
          <w:tcPr>
            <w:tcW w:w="3909" w:type="dxa"/>
            <w:tcBorders>
              <w:left w:val="single" w:sz="4" w:space="0" w:color="auto"/>
            </w:tcBorders>
            <w:vAlign w:val="center"/>
          </w:tcPr>
          <w:p w:rsidR="00814AFD" w:rsidRPr="00814AFD" w:rsidRDefault="00814AFD" w:rsidP="00814AFD">
            <w:pPr>
              <w:jc w:val="both"/>
              <w:rPr>
                <w:sz w:val="24"/>
                <w:szCs w:val="24"/>
              </w:rPr>
            </w:pPr>
            <w:r w:rsidRPr="00814AFD">
              <w:rPr>
                <w:sz w:val="24"/>
                <w:szCs w:val="24"/>
              </w:rPr>
              <w:t>Ашихмина В.Н.</w:t>
            </w:r>
          </w:p>
        </w:tc>
      </w:tr>
    </w:tbl>
    <w:p w:rsidR="00814AFD" w:rsidRPr="00814AFD" w:rsidRDefault="00814AFD" w:rsidP="00814AFD">
      <w:pPr>
        <w:jc w:val="both"/>
        <w:rPr>
          <w:sz w:val="24"/>
          <w:szCs w:val="24"/>
        </w:rPr>
      </w:pPr>
    </w:p>
    <w:p w:rsidR="00814AFD" w:rsidRPr="00814AFD" w:rsidRDefault="00814AFD" w:rsidP="00814AFD">
      <w:pPr>
        <w:jc w:val="both"/>
        <w:rPr>
          <w:sz w:val="24"/>
          <w:szCs w:val="24"/>
        </w:rPr>
      </w:pPr>
      <w:r w:rsidRPr="00814AFD">
        <w:rPr>
          <w:sz w:val="24"/>
          <w:szCs w:val="24"/>
        </w:rPr>
        <w:t xml:space="preserve">Показатели   уровня  и  качества  обученности  по классам </w:t>
      </w:r>
      <w:r w:rsidRPr="00814AFD">
        <w:rPr>
          <w:b/>
          <w:sz w:val="24"/>
          <w:szCs w:val="24"/>
          <w:u w:val="single"/>
        </w:rPr>
        <w:t xml:space="preserve">по итогам </w:t>
      </w:r>
      <w:r w:rsidRPr="00814AFD">
        <w:rPr>
          <w:b/>
          <w:sz w:val="24"/>
          <w:szCs w:val="24"/>
          <w:u w:val="single"/>
          <w:lang w:val="en-US"/>
        </w:rPr>
        <w:t>IV</w:t>
      </w:r>
      <w:r w:rsidRPr="00814AFD">
        <w:rPr>
          <w:b/>
          <w:sz w:val="24"/>
          <w:szCs w:val="24"/>
          <w:u w:val="single"/>
        </w:rPr>
        <w:t xml:space="preserve"> четверти</w:t>
      </w:r>
      <w:r w:rsidRPr="00814AFD">
        <w:rPr>
          <w:sz w:val="24"/>
          <w:szCs w:val="24"/>
        </w:rPr>
        <w:t xml:space="preserve">  выглядят следующим образом:</w:t>
      </w:r>
    </w:p>
    <w:tbl>
      <w:tblPr>
        <w:tblStyle w:val="af2"/>
        <w:tblW w:w="0" w:type="auto"/>
        <w:tblLook w:val="04A0" w:firstRow="1" w:lastRow="0" w:firstColumn="1" w:lastColumn="0" w:noHBand="0" w:noVBand="1"/>
      </w:tblPr>
      <w:tblGrid>
        <w:gridCol w:w="2660"/>
        <w:gridCol w:w="1222"/>
        <w:gridCol w:w="1329"/>
      </w:tblGrid>
      <w:tr w:rsidR="00814AFD" w:rsidRPr="00814AFD" w:rsidTr="00DF4E2C">
        <w:tc>
          <w:tcPr>
            <w:tcW w:w="2660" w:type="dxa"/>
          </w:tcPr>
          <w:p w:rsidR="00814AFD" w:rsidRPr="00814AFD" w:rsidRDefault="00814AFD" w:rsidP="00814AFD">
            <w:pPr>
              <w:jc w:val="both"/>
              <w:rPr>
                <w:b/>
                <w:sz w:val="24"/>
                <w:szCs w:val="24"/>
              </w:rPr>
            </w:pPr>
            <w:r w:rsidRPr="00814AFD">
              <w:rPr>
                <w:b/>
                <w:sz w:val="24"/>
                <w:szCs w:val="24"/>
              </w:rPr>
              <w:t>Классы</w:t>
            </w:r>
          </w:p>
        </w:tc>
        <w:tc>
          <w:tcPr>
            <w:tcW w:w="1222" w:type="dxa"/>
          </w:tcPr>
          <w:p w:rsidR="00814AFD" w:rsidRPr="00814AFD" w:rsidRDefault="00814AFD" w:rsidP="00814AFD">
            <w:pPr>
              <w:jc w:val="both"/>
              <w:rPr>
                <w:b/>
                <w:sz w:val="24"/>
                <w:szCs w:val="24"/>
              </w:rPr>
            </w:pPr>
            <w:r w:rsidRPr="00814AFD">
              <w:rPr>
                <w:b/>
                <w:sz w:val="24"/>
                <w:szCs w:val="24"/>
              </w:rPr>
              <w:t>КО</w:t>
            </w:r>
          </w:p>
        </w:tc>
        <w:tc>
          <w:tcPr>
            <w:tcW w:w="1329" w:type="dxa"/>
          </w:tcPr>
          <w:p w:rsidR="00814AFD" w:rsidRPr="00814AFD" w:rsidRDefault="00814AFD" w:rsidP="00814AFD">
            <w:pPr>
              <w:jc w:val="both"/>
              <w:rPr>
                <w:b/>
                <w:sz w:val="24"/>
                <w:szCs w:val="24"/>
              </w:rPr>
            </w:pPr>
            <w:r w:rsidRPr="00814AFD">
              <w:rPr>
                <w:b/>
                <w:sz w:val="24"/>
                <w:szCs w:val="24"/>
              </w:rPr>
              <w:t>УО</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2</w:t>
            </w:r>
          </w:p>
        </w:tc>
        <w:tc>
          <w:tcPr>
            <w:tcW w:w="1222" w:type="dxa"/>
          </w:tcPr>
          <w:p w:rsidR="00814AFD" w:rsidRPr="00814AFD" w:rsidRDefault="00814AFD" w:rsidP="00814AFD">
            <w:pPr>
              <w:jc w:val="both"/>
              <w:rPr>
                <w:sz w:val="24"/>
                <w:szCs w:val="24"/>
              </w:rPr>
            </w:pPr>
            <w:r w:rsidRPr="00814AFD">
              <w:rPr>
                <w:sz w:val="24"/>
                <w:szCs w:val="24"/>
              </w:rPr>
              <w:t>71%</w:t>
            </w:r>
          </w:p>
        </w:tc>
        <w:tc>
          <w:tcPr>
            <w:tcW w:w="1329" w:type="dxa"/>
          </w:tcPr>
          <w:p w:rsidR="00814AFD" w:rsidRPr="00814AFD" w:rsidRDefault="00814AFD" w:rsidP="00814AFD">
            <w:pPr>
              <w:jc w:val="both"/>
              <w:rPr>
                <w:sz w:val="24"/>
                <w:szCs w:val="24"/>
              </w:rPr>
            </w:pPr>
            <w:r w:rsidRPr="00814AFD">
              <w:rPr>
                <w:sz w:val="24"/>
                <w:szCs w:val="24"/>
              </w:rPr>
              <w:t>98%</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3</w:t>
            </w:r>
          </w:p>
        </w:tc>
        <w:tc>
          <w:tcPr>
            <w:tcW w:w="1222" w:type="dxa"/>
          </w:tcPr>
          <w:p w:rsidR="00814AFD" w:rsidRPr="00814AFD" w:rsidRDefault="00814AFD" w:rsidP="00814AFD">
            <w:pPr>
              <w:jc w:val="both"/>
              <w:rPr>
                <w:sz w:val="24"/>
                <w:szCs w:val="24"/>
              </w:rPr>
            </w:pPr>
            <w:r w:rsidRPr="00814AFD">
              <w:rPr>
                <w:sz w:val="24"/>
                <w:szCs w:val="24"/>
              </w:rPr>
              <w:t>68%</w:t>
            </w:r>
          </w:p>
        </w:tc>
        <w:tc>
          <w:tcPr>
            <w:tcW w:w="1329" w:type="dxa"/>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4</w:t>
            </w:r>
          </w:p>
        </w:tc>
        <w:tc>
          <w:tcPr>
            <w:tcW w:w="1222" w:type="dxa"/>
          </w:tcPr>
          <w:p w:rsidR="00814AFD" w:rsidRPr="00814AFD" w:rsidRDefault="00814AFD" w:rsidP="00814AFD">
            <w:pPr>
              <w:jc w:val="both"/>
              <w:rPr>
                <w:sz w:val="24"/>
                <w:szCs w:val="24"/>
              </w:rPr>
            </w:pPr>
            <w:r w:rsidRPr="00814AFD">
              <w:rPr>
                <w:sz w:val="24"/>
                <w:szCs w:val="24"/>
              </w:rPr>
              <w:t>63%</w:t>
            </w:r>
          </w:p>
        </w:tc>
        <w:tc>
          <w:tcPr>
            <w:tcW w:w="1329" w:type="dxa"/>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5</w:t>
            </w:r>
          </w:p>
        </w:tc>
        <w:tc>
          <w:tcPr>
            <w:tcW w:w="1222" w:type="dxa"/>
          </w:tcPr>
          <w:p w:rsidR="00814AFD" w:rsidRPr="00814AFD" w:rsidRDefault="00814AFD" w:rsidP="00814AFD">
            <w:pPr>
              <w:jc w:val="both"/>
              <w:rPr>
                <w:sz w:val="24"/>
                <w:szCs w:val="24"/>
              </w:rPr>
            </w:pPr>
            <w:r w:rsidRPr="00814AFD">
              <w:rPr>
                <w:sz w:val="24"/>
                <w:szCs w:val="24"/>
              </w:rPr>
              <w:t>32%</w:t>
            </w:r>
          </w:p>
        </w:tc>
        <w:tc>
          <w:tcPr>
            <w:tcW w:w="1329" w:type="dxa"/>
          </w:tcPr>
          <w:p w:rsidR="00814AFD" w:rsidRPr="00814AFD" w:rsidRDefault="00814AFD" w:rsidP="00814AFD">
            <w:pPr>
              <w:jc w:val="both"/>
              <w:rPr>
                <w:sz w:val="24"/>
                <w:szCs w:val="24"/>
              </w:rPr>
            </w:pPr>
            <w:r w:rsidRPr="00814AFD">
              <w:rPr>
                <w:sz w:val="24"/>
                <w:szCs w:val="24"/>
              </w:rPr>
              <w:t>94%</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6</w:t>
            </w:r>
          </w:p>
        </w:tc>
        <w:tc>
          <w:tcPr>
            <w:tcW w:w="1222" w:type="dxa"/>
          </w:tcPr>
          <w:p w:rsidR="00814AFD" w:rsidRPr="00814AFD" w:rsidRDefault="00814AFD" w:rsidP="00814AFD">
            <w:pPr>
              <w:jc w:val="both"/>
              <w:rPr>
                <w:sz w:val="24"/>
                <w:szCs w:val="24"/>
              </w:rPr>
            </w:pPr>
            <w:r w:rsidRPr="00814AFD">
              <w:rPr>
                <w:sz w:val="24"/>
                <w:szCs w:val="24"/>
              </w:rPr>
              <w:t>42%</w:t>
            </w:r>
          </w:p>
        </w:tc>
        <w:tc>
          <w:tcPr>
            <w:tcW w:w="1329" w:type="dxa"/>
          </w:tcPr>
          <w:p w:rsidR="00814AFD" w:rsidRPr="00814AFD" w:rsidRDefault="00814AFD" w:rsidP="00814AFD">
            <w:pPr>
              <w:jc w:val="both"/>
              <w:rPr>
                <w:sz w:val="24"/>
                <w:szCs w:val="24"/>
              </w:rPr>
            </w:pPr>
            <w:r w:rsidRPr="00814AFD">
              <w:rPr>
                <w:sz w:val="24"/>
                <w:szCs w:val="24"/>
              </w:rPr>
              <w:t>91%</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7</w:t>
            </w:r>
          </w:p>
        </w:tc>
        <w:tc>
          <w:tcPr>
            <w:tcW w:w="1222" w:type="dxa"/>
          </w:tcPr>
          <w:p w:rsidR="00814AFD" w:rsidRPr="00814AFD" w:rsidRDefault="00814AFD" w:rsidP="00814AFD">
            <w:pPr>
              <w:jc w:val="both"/>
              <w:rPr>
                <w:sz w:val="24"/>
                <w:szCs w:val="24"/>
              </w:rPr>
            </w:pPr>
            <w:r w:rsidRPr="00814AFD">
              <w:rPr>
                <w:sz w:val="24"/>
                <w:szCs w:val="24"/>
              </w:rPr>
              <w:t>50%</w:t>
            </w:r>
          </w:p>
        </w:tc>
        <w:tc>
          <w:tcPr>
            <w:tcW w:w="1329" w:type="dxa"/>
          </w:tcPr>
          <w:p w:rsidR="00814AFD" w:rsidRPr="00814AFD" w:rsidRDefault="00814AFD" w:rsidP="00814AFD">
            <w:pPr>
              <w:jc w:val="both"/>
              <w:rPr>
                <w:sz w:val="24"/>
                <w:szCs w:val="24"/>
              </w:rPr>
            </w:pPr>
            <w:r w:rsidRPr="00814AFD">
              <w:rPr>
                <w:sz w:val="24"/>
                <w:szCs w:val="24"/>
              </w:rPr>
              <w:t>92%</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8</w:t>
            </w:r>
          </w:p>
        </w:tc>
        <w:tc>
          <w:tcPr>
            <w:tcW w:w="1222" w:type="dxa"/>
          </w:tcPr>
          <w:p w:rsidR="00814AFD" w:rsidRPr="00814AFD" w:rsidRDefault="00814AFD" w:rsidP="00814AFD">
            <w:pPr>
              <w:jc w:val="both"/>
              <w:rPr>
                <w:sz w:val="24"/>
                <w:szCs w:val="24"/>
              </w:rPr>
            </w:pPr>
            <w:r w:rsidRPr="00814AFD">
              <w:rPr>
                <w:sz w:val="24"/>
                <w:szCs w:val="24"/>
              </w:rPr>
              <w:t>36%</w:t>
            </w:r>
          </w:p>
        </w:tc>
        <w:tc>
          <w:tcPr>
            <w:tcW w:w="1329" w:type="dxa"/>
          </w:tcPr>
          <w:p w:rsidR="00814AFD" w:rsidRPr="00814AFD" w:rsidRDefault="00814AFD" w:rsidP="00814AFD">
            <w:pPr>
              <w:jc w:val="both"/>
              <w:rPr>
                <w:sz w:val="24"/>
                <w:szCs w:val="24"/>
              </w:rPr>
            </w:pPr>
            <w:r w:rsidRPr="00814AFD">
              <w:rPr>
                <w:sz w:val="24"/>
                <w:szCs w:val="24"/>
              </w:rPr>
              <w:t>92%</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9</w:t>
            </w:r>
          </w:p>
        </w:tc>
        <w:tc>
          <w:tcPr>
            <w:tcW w:w="1222" w:type="dxa"/>
          </w:tcPr>
          <w:p w:rsidR="00814AFD" w:rsidRPr="00814AFD" w:rsidRDefault="00814AFD" w:rsidP="00814AFD">
            <w:pPr>
              <w:jc w:val="both"/>
              <w:rPr>
                <w:sz w:val="24"/>
                <w:szCs w:val="24"/>
              </w:rPr>
            </w:pPr>
            <w:r w:rsidRPr="00814AFD">
              <w:rPr>
                <w:sz w:val="24"/>
                <w:szCs w:val="24"/>
              </w:rPr>
              <w:t>43%</w:t>
            </w:r>
          </w:p>
        </w:tc>
        <w:tc>
          <w:tcPr>
            <w:tcW w:w="1329" w:type="dxa"/>
          </w:tcPr>
          <w:p w:rsidR="00814AFD" w:rsidRPr="00814AFD" w:rsidRDefault="00814AFD" w:rsidP="00814AFD">
            <w:pPr>
              <w:jc w:val="both"/>
              <w:rPr>
                <w:sz w:val="24"/>
                <w:szCs w:val="24"/>
              </w:rPr>
            </w:pPr>
            <w:r w:rsidRPr="00814AFD">
              <w:rPr>
                <w:sz w:val="24"/>
                <w:szCs w:val="24"/>
              </w:rPr>
              <w:t>94%</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lastRenderedPageBreak/>
              <w:t>10</w:t>
            </w:r>
          </w:p>
        </w:tc>
        <w:tc>
          <w:tcPr>
            <w:tcW w:w="1222" w:type="dxa"/>
          </w:tcPr>
          <w:p w:rsidR="00814AFD" w:rsidRPr="00814AFD" w:rsidRDefault="00814AFD" w:rsidP="00814AFD">
            <w:pPr>
              <w:jc w:val="both"/>
              <w:rPr>
                <w:sz w:val="24"/>
                <w:szCs w:val="24"/>
              </w:rPr>
            </w:pPr>
            <w:r w:rsidRPr="00814AFD">
              <w:rPr>
                <w:sz w:val="24"/>
                <w:szCs w:val="24"/>
              </w:rPr>
              <w:t>59%</w:t>
            </w:r>
          </w:p>
        </w:tc>
        <w:tc>
          <w:tcPr>
            <w:tcW w:w="1329" w:type="dxa"/>
          </w:tcPr>
          <w:p w:rsidR="00814AFD" w:rsidRPr="00814AFD" w:rsidRDefault="00814AFD" w:rsidP="00814AFD">
            <w:pPr>
              <w:jc w:val="both"/>
              <w:rPr>
                <w:sz w:val="24"/>
                <w:szCs w:val="24"/>
              </w:rPr>
            </w:pPr>
            <w:r w:rsidRPr="00814AFD">
              <w:rPr>
                <w:sz w:val="24"/>
                <w:szCs w:val="24"/>
              </w:rPr>
              <w:t>97%</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11</w:t>
            </w:r>
          </w:p>
        </w:tc>
        <w:tc>
          <w:tcPr>
            <w:tcW w:w="1222" w:type="dxa"/>
          </w:tcPr>
          <w:p w:rsidR="00814AFD" w:rsidRPr="00814AFD" w:rsidRDefault="00814AFD" w:rsidP="00814AFD">
            <w:pPr>
              <w:jc w:val="both"/>
              <w:rPr>
                <w:sz w:val="24"/>
                <w:szCs w:val="24"/>
              </w:rPr>
            </w:pPr>
            <w:r w:rsidRPr="00814AFD">
              <w:rPr>
                <w:sz w:val="24"/>
                <w:szCs w:val="24"/>
              </w:rPr>
              <w:t>59%</w:t>
            </w:r>
          </w:p>
        </w:tc>
        <w:tc>
          <w:tcPr>
            <w:tcW w:w="1329" w:type="dxa"/>
          </w:tcPr>
          <w:p w:rsidR="00814AFD" w:rsidRPr="00814AFD" w:rsidRDefault="00814AFD" w:rsidP="00814AFD">
            <w:pPr>
              <w:jc w:val="both"/>
              <w:rPr>
                <w:sz w:val="24"/>
                <w:szCs w:val="24"/>
              </w:rPr>
            </w:pPr>
            <w:r w:rsidRPr="00814AFD">
              <w:rPr>
                <w:sz w:val="24"/>
                <w:szCs w:val="24"/>
              </w:rPr>
              <w:t>100%</w:t>
            </w:r>
          </w:p>
        </w:tc>
      </w:tr>
    </w:tbl>
    <w:p w:rsidR="00814AFD" w:rsidRPr="00814AFD" w:rsidRDefault="00814AFD" w:rsidP="00814AFD">
      <w:pPr>
        <w:jc w:val="both"/>
        <w:rPr>
          <w:sz w:val="24"/>
          <w:szCs w:val="24"/>
        </w:rPr>
      </w:pPr>
      <w:r w:rsidRPr="00814AFD">
        <w:rPr>
          <w:sz w:val="24"/>
          <w:szCs w:val="24"/>
        </w:rPr>
        <w:t xml:space="preserve">Показатели   уровня  и  качества  обученности  по классам  </w:t>
      </w:r>
      <w:r w:rsidRPr="00814AFD">
        <w:rPr>
          <w:b/>
          <w:sz w:val="24"/>
          <w:szCs w:val="24"/>
          <w:u w:val="single"/>
        </w:rPr>
        <w:t>по итогам учебного года</w:t>
      </w:r>
      <w:r w:rsidRPr="00814AFD">
        <w:rPr>
          <w:sz w:val="24"/>
          <w:szCs w:val="24"/>
        </w:rPr>
        <w:t xml:space="preserve"> выглядят следующим образом:</w:t>
      </w:r>
    </w:p>
    <w:tbl>
      <w:tblPr>
        <w:tblStyle w:val="af2"/>
        <w:tblW w:w="0" w:type="auto"/>
        <w:tblLook w:val="04A0" w:firstRow="1" w:lastRow="0" w:firstColumn="1" w:lastColumn="0" w:noHBand="0" w:noVBand="1"/>
      </w:tblPr>
      <w:tblGrid>
        <w:gridCol w:w="2660"/>
        <w:gridCol w:w="1222"/>
        <w:gridCol w:w="1329"/>
      </w:tblGrid>
      <w:tr w:rsidR="00814AFD" w:rsidRPr="00814AFD" w:rsidTr="00DF4E2C">
        <w:tc>
          <w:tcPr>
            <w:tcW w:w="2660" w:type="dxa"/>
          </w:tcPr>
          <w:p w:rsidR="00814AFD" w:rsidRPr="00814AFD" w:rsidRDefault="00814AFD" w:rsidP="00814AFD">
            <w:pPr>
              <w:jc w:val="both"/>
              <w:rPr>
                <w:b/>
                <w:sz w:val="24"/>
                <w:szCs w:val="24"/>
              </w:rPr>
            </w:pPr>
            <w:r w:rsidRPr="00814AFD">
              <w:rPr>
                <w:b/>
                <w:sz w:val="24"/>
                <w:szCs w:val="24"/>
              </w:rPr>
              <w:t>Классы</w:t>
            </w:r>
          </w:p>
        </w:tc>
        <w:tc>
          <w:tcPr>
            <w:tcW w:w="1222" w:type="dxa"/>
          </w:tcPr>
          <w:p w:rsidR="00814AFD" w:rsidRPr="00814AFD" w:rsidRDefault="00814AFD" w:rsidP="00814AFD">
            <w:pPr>
              <w:jc w:val="both"/>
              <w:rPr>
                <w:b/>
                <w:sz w:val="24"/>
                <w:szCs w:val="24"/>
              </w:rPr>
            </w:pPr>
            <w:r w:rsidRPr="00814AFD">
              <w:rPr>
                <w:b/>
                <w:sz w:val="24"/>
                <w:szCs w:val="24"/>
              </w:rPr>
              <w:t>КО</w:t>
            </w:r>
          </w:p>
        </w:tc>
        <w:tc>
          <w:tcPr>
            <w:tcW w:w="1329" w:type="dxa"/>
          </w:tcPr>
          <w:p w:rsidR="00814AFD" w:rsidRPr="00814AFD" w:rsidRDefault="00814AFD" w:rsidP="00814AFD">
            <w:pPr>
              <w:jc w:val="both"/>
              <w:rPr>
                <w:b/>
                <w:sz w:val="24"/>
                <w:szCs w:val="24"/>
              </w:rPr>
            </w:pPr>
            <w:r w:rsidRPr="00814AFD">
              <w:rPr>
                <w:b/>
                <w:sz w:val="24"/>
                <w:szCs w:val="24"/>
              </w:rPr>
              <w:t>УО</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2</w:t>
            </w:r>
          </w:p>
        </w:tc>
        <w:tc>
          <w:tcPr>
            <w:tcW w:w="1222" w:type="dxa"/>
          </w:tcPr>
          <w:p w:rsidR="00814AFD" w:rsidRPr="00814AFD" w:rsidRDefault="00814AFD" w:rsidP="00814AFD">
            <w:pPr>
              <w:jc w:val="both"/>
              <w:rPr>
                <w:sz w:val="24"/>
                <w:szCs w:val="24"/>
              </w:rPr>
            </w:pPr>
            <w:r w:rsidRPr="00814AFD">
              <w:rPr>
                <w:sz w:val="24"/>
                <w:szCs w:val="24"/>
              </w:rPr>
              <w:t>73%</w:t>
            </w:r>
          </w:p>
        </w:tc>
        <w:tc>
          <w:tcPr>
            <w:tcW w:w="1329" w:type="dxa"/>
            <w:vAlign w:val="center"/>
          </w:tcPr>
          <w:p w:rsidR="00814AFD" w:rsidRPr="00814AFD" w:rsidRDefault="00814AFD" w:rsidP="00814AFD">
            <w:pPr>
              <w:jc w:val="both"/>
              <w:rPr>
                <w:sz w:val="24"/>
                <w:szCs w:val="24"/>
              </w:rPr>
            </w:pPr>
            <w:r w:rsidRPr="00814AFD">
              <w:rPr>
                <w:sz w:val="24"/>
                <w:szCs w:val="24"/>
              </w:rPr>
              <w:t>99%</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3</w:t>
            </w:r>
          </w:p>
        </w:tc>
        <w:tc>
          <w:tcPr>
            <w:tcW w:w="1222" w:type="dxa"/>
          </w:tcPr>
          <w:p w:rsidR="00814AFD" w:rsidRPr="00814AFD" w:rsidRDefault="00814AFD" w:rsidP="00814AFD">
            <w:pPr>
              <w:jc w:val="both"/>
              <w:rPr>
                <w:sz w:val="24"/>
                <w:szCs w:val="24"/>
              </w:rPr>
            </w:pPr>
            <w:r w:rsidRPr="00814AFD">
              <w:rPr>
                <w:sz w:val="24"/>
                <w:szCs w:val="24"/>
              </w:rPr>
              <w:t>71%</w:t>
            </w:r>
          </w:p>
        </w:tc>
        <w:tc>
          <w:tcPr>
            <w:tcW w:w="1329" w:type="dxa"/>
            <w:vAlign w:val="center"/>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4</w:t>
            </w:r>
          </w:p>
        </w:tc>
        <w:tc>
          <w:tcPr>
            <w:tcW w:w="1222" w:type="dxa"/>
          </w:tcPr>
          <w:p w:rsidR="00814AFD" w:rsidRPr="00814AFD" w:rsidRDefault="00814AFD" w:rsidP="00814AFD">
            <w:pPr>
              <w:jc w:val="both"/>
              <w:rPr>
                <w:sz w:val="24"/>
                <w:szCs w:val="24"/>
              </w:rPr>
            </w:pPr>
            <w:r w:rsidRPr="00814AFD">
              <w:rPr>
                <w:sz w:val="24"/>
                <w:szCs w:val="24"/>
              </w:rPr>
              <w:t>68%</w:t>
            </w:r>
          </w:p>
        </w:tc>
        <w:tc>
          <w:tcPr>
            <w:tcW w:w="1329" w:type="dxa"/>
            <w:vAlign w:val="center"/>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5</w:t>
            </w:r>
          </w:p>
        </w:tc>
        <w:tc>
          <w:tcPr>
            <w:tcW w:w="1222" w:type="dxa"/>
          </w:tcPr>
          <w:p w:rsidR="00814AFD" w:rsidRPr="00814AFD" w:rsidRDefault="00814AFD" w:rsidP="00814AFD">
            <w:pPr>
              <w:jc w:val="both"/>
              <w:rPr>
                <w:sz w:val="24"/>
                <w:szCs w:val="24"/>
              </w:rPr>
            </w:pPr>
            <w:r w:rsidRPr="00814AFD">
              <w:rPr>
                <w:sz w:val="24"/>
                <w:szCs w:val="24"/>
              </w:rPr>
              <w:t>60%</w:t>
            </w:r>
          </w:p>
        </w:tc>
        <w:tc>
          <w:tcPr>
            <w:tcW w:w="1329" w:type="dxa"/>
            <w:vAlign w:val="center"/>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6</w:t>
            </w:r>
          </w:p>
        </w:tc>
        <w:tc>
          <w:tcPr>
            <w:tcW w:w="1222" w:type="dxa"/>
          </w:tcPr>
          <w:p w:rsidR="00814AFD" w:rsidRPr="00814AFD" w:rsidRDefault="00814AFD" w:rsidP="00814AFD">
            <w:pPr>
              <w:jc w:val="both"/>
              <w:rPr>
                <w:sz w:val="24"/>
                <w:szCs w:val="24"/>
              </w:rPr>
            </w:pPr>
            <w:r w:rsidRPr="00814AFD">
              <w:rPr>
                <w:sz w:val="24"/>
                <w:szCs w:val="24"/>
              </w:rPr>
              <w:t>43%</w:t>
            </w:r>
          </w:p>
        </w:tc>
        <w:tc>
          <w:tcPr>
            <w:tcW w:w="1329" w:type="dxa"/>
            <w:vAlign w:val="center"/>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7</w:t>
            </w:r>
          </w:p>
        </w:tc>
        <w:tc>
          <w:tcPr>
            <w:tcW w:w="1222" w:type="dxa"/>
          </w:tcPr>
          <w:p w:rsidR="00814AFD" w:rsidRPr="00814AFD" w:rsidRDefault="00814AFD" w:rsidP="00814AFD">
            <w:pPr>
              <w:jc w:val="both"/>
              <w:rPr>
                <w:sz w:val="24"/>
                <w:szCs w:val="24"/>
              </w:rPr>
            </w:pPr>
            <w:r w:rsidRPr="00814AFD">
              <w:rPr>
                <w:sz w:val="24"/>
                <w:szCs w:val="24"/>
              </w:rPr>
              <w:t>50%</w:t>
            </w:r>
          </w:p>
        </w:tc>
        <w:tc>
          <w:tcPr>
            <w:tcW w:w="1329" w:type="dxa"/>
            <w:vAlign w:val="center"/>
          </w:tcPr>
          <w:p w:rsidR="00814AFD" w:rsidRPr="00814AFD" w:rsidRDefault="00814AFD" w:rsidP="00814AFD">
            <w:pPr>
              <w:jc w:val="both"/>
              <w:rPr>
                <w:sz w:val="24"/>
                <w:szCs w:val="24"/>
              </w:rPr>
            </w:pPr>
            <w:r w:rsidRPr="00814AFD">
              <w:rPr>
                <w:sz w:val="24"/>
                <w:szCs w:val="24"/>
              </w:rPr>
              <w:t>99%</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8</w:t>
            </w:r>
          </w:p>
        </w:tc>
        <w:tc>
          <w:tcPr>
            <w:tcW w:w="1222" w:type="dxa"/>
          </w:tcPr>
          <w:p w:rsidR="00814AFD" w:rsidRPr="00814AFD" w:rsidRDefault="00814AFD" w:rsidP="00814AFD">
            <w:pPr>
              <w:jc w:val="both"/>
              <w:rPr>
                <w:sz w:val="24"/>
                <w:szCs w:val="24"/>
              </w:rPr>
            </w:pPr>
            <w:r w:rsidRPr="00814AFD">
              <w:rPr>
                <w:sz w:val="24"/>
                <w:szCs w:val="24"/>
              </w:rPr>
              <w:t>37%</w:t>
            </w:r>
          </w:p>
        </w:tc>
        <w:tc>
          <w:tcPr>
            <w:tcW w:w="1329" w:type="dxa"/>
            <w:vAlign w:val="center"/>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9</w:t>
            </w:r>
          </w:p>
        </w:tc>
        <w:tc>
          <w:tcPr>
            <w:tcW w:w="1222" w:type="dxa"/>
          </w:tcPr>
          <w:p w:rsidR="00814AFD" w:rsidRPr="00814AFD" w:rsidRDefault="00814AFD" w:rsidP="00814AFD">
            <w:pPr>
              <w:jc w:val="both"/>
              <w:rPr>
                <w:sz w:val="24"/>
                <w:szCs w:val="24"/>
              </w:rPr>
            </w:pPr>
            <w:r w:rsidRPr="00814AFD">
              <w:rPr>
                <w:sz w:val="24"/>
                <w:szCs w:val="24"/>
              </w:rPr>
              <w:t>45%</w:t>
            </w:r>
          </w:p>
        </w:tc>
        <w:tc>
          <w:tcPr>
            <w:tcW w:w="1329" w:type="dxa"/>
            <w:vAlign w:val="center"/>
          </w:tcPr>
          <w:p w:rsidR="00814AFD" w:rsidRPr="00814AFD" w:rsidRDefault="00814AFD" w:rsidP="00814AFD">
            <w:pPr>
              <w:jc w:val="both"/>
              <w:rPr>
                <w:sz w:val="24"/>
                <w:szCs w:val="24"/>
              </w:rPr>
            </w:pPr>
            <w:r w:rsidRPr="00814AFD">
              <w:rPr>
                <w:sz w:val="24"/>
                <w:szCs w:val="24"/>
              </w:rPr>
              <w:t>100%</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10</w:t>
            </w:r>
          </w:p>
        </w:tc>
        <w:tc>
          <w:tcPr>
            <w:tcW w:w="1222" w:type="dxa"/>
          </w:tcPr>
          <w:p w:rsidR="00814AFD" w:rsidRPr="00814AFD" w:rsidRDefault="00814AFD" w:rsidP="00814AFD">
            <w:pPr>
              <w:jc w:val="both"/>
              <w:rPr>
                <w:sz w:val="24"/>
                <w:szCs w:val="24"/>
              </w:rPr>
            </w:pPr>
            <w:r w:rsidRPr="00814AFD">
              <w:rPr>
                <w:sz w:val="24"/>
                <w:szCs w:val="24"/>
              </w:rPr>
              <w:t>65%</w:t>
            </w:r>
          </w:p>
        </w:tc>
        <w:tc>
          <w:tcPr>
            <w:tcW w:w="1329" w:type="dxa"/>
            <w:vAlign w:val="center"/>
          </w:tcPr>
          <w:p w:rsidR="00814AFD" w:rsidRPr="00814AFD" w:rsidRDefault="00814AFD" w:rsidP="00814AFD">
            <w:pPr>
              <w:jc w:val="both"/>
              <w:rPr>
                <w:sz w:val="24"/>
                <w:szCs w:val="24"/>
              </w:rPr>
            </w:pPr>
            <w:r w:rsidRPr="00814AFD">
              <w:rPr>
                <w:sz w:val="24"/>
                <w:szCs w:val="24"/>
              </w:rPr>
              <w:t>97%</w:t>
            </w:r>
          </w:p>
        </w:tc>
      </w:tr>
      <w:tr w:rsidR="00814AFD" w:rsidRPr="00814AFD" w:rsidTr="00DF4E2C">
        <w:tc>
          <w:tcPr>
            <w:tcW w:w="2660" w:type="dxa"/>
          </w:tcPr>
          <w:p w:rsidR="00814AFD" w:rsidRPr="00814AFD" w:rsidRDefault="00814AFD" w:rsidP="00814AFD">
            <w:pPr>
              <w:jc w:val="both"/>
              <w:rPr>
                <w:sz w:val="24"/>
                <w:szCs w:val="24"/>
              </w:rPr>
            </w:pPr>
            <w:r w:rsidRPr="00814AFD">
              <w:rPr>
                <w:sz w:val="24"/>
                <w:szCs w:val="24"/>
              </w:rPr>
              <w:t>11</w:t>
            </w:r>
          </w:p>
        </w:tc>
        <w:tc>
          <w:tcPr>
            <w:tcW w:w="1222" w:type="dxa"/>
          </w:tcPr>
          <w:p w:rsidR="00814AFD" w:rsidRPr="00814AFD" w:rsidRDefault="00814AFD" w:rsidP="00814AFD">
            <w:pPr>
              <w:jc w:val="both"/>
              <w:rPr>
                <w:sz w:val="24"/>
                <w:szCs w:val="24"/>
              </w:rPr>
            </w:pPr>
            <w:r w:rsidRPr="00814AFD">
              <w:rPr>
                <w:sz w:val="24"/>
                <w:szCs w:val="24"/>
              </w:rPr>
              <w:t>59%</w:t>
            </w:r>
          </w:p>
        </w:tc>
        <w:tc>
          <w:tcPr>
            <w:tcW w:w="1329" w:type="dxa"/>
            <w:vAlign w:val="center"/>
          </w:tcPr>
          <w:p w:rsidR="00814AFD" w:rsidRPr="00814AFD" w:rsidRDefault="00814AFD" w:rsidP="00814AFD">
            <w:pPr>
              <w:jc w:val="both"/>
              <w:rPr>
                <w:sz w:val="24"/>
                <w:szCs w:val="24"/>
              </w:rPr>
            </w:pPr>
            <w:r w:rsidRPr="00814AFD">
              <w:rPr>
                <w:sz w:val="24"/>
                <w:szCs w:val="24"/>
              </w:rPr>
              <w:t>100%</w:t>
            </w:r>
          </w:p>
        </w:tc>
      </w:tr>
    </w:tbl>
    <w:p w:rsidR="00814AFD" w:rsidRPr="00814AFD" w:rsidRDefault="00814AFD" w:rsidP="00814AFD">
      <w:pPr>
        <w:jc w:val="both"/>
        <w:rPr>
          <w:sz w:val="24"/>
          <w:szCs w:val="24"/>
        </w:rPr>
      </w:pPr>
      <w:r w:rsidRPr="00814AFD">
        <w:rPr>
          <w:sz w:val="24"/>
          <w:szCs w:val="24"/>
        </w:rPr>
        <w:t>СРАВНИТЕЛЬНАЯ   ДИАГНОСТИКА   КАЧЕСТВА   И   УРОВНЯ  ОБУЧЕННОСТИ  КЛАССОВ  В  I</w:t>
      </w:r>
      <w:r w:rsidRPr="00814AFD">
        <w:rPr>
          <w:sz w:val="24"/>
          <w:szCs w:val="24"/>
          <w:lang w:val="en-US"/>
        </w:rPr>
        <w:t>V</w:t>
      </w:r>
      <w:r w:rsidRPr="00814AFD">
        <w:rPr>
          <w:sz w:val="24"/>
          <w:szCs w:val="24"/>
        </w:rPr>
        <w:t xml:space="preserve"> ЧЕТВЕРТИ</w:t>
      </w:r>
    </w:p>
    <w:p w:rsidR="00814AFD" w:rsidRPr="00814AFD" w:rsidRDefault="00814AFD" w:rsidP="00814AFD">
      <w:pPr>
        <w:jc w:val="both"/>
        <w:rPr>
          <w:sz w:val="24"/>
          <w:szCs w:val="24"/>
        </w:rPr>
      </w:pPr>
      <w:r w:rsidRPr="00814AFD">
        <w:rPr>
          <w:noProof/>
          <w:sz w:val="24"/>
          <w:szCs w:val="24"/>
        </w:rPr>
        <w:drawing>
          <wp:inline distT="0" distB="0" distL="0" distR="0" wp14:anchorId="11DF2815" wp14:editId="39116454">
            <wp:extent cx="6248041" cy="2771775"/>
            <wp:effectExtent l="0" t="0" r="635" b="9525"/>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4AFD" w:rsidRPr="00814AFD" w:rsidRDefault="00814AFD" w:rsidP="00814AFD">
      <w:pPr>
        <w:jc w:val="both"/>
        <w:rPr>
          <w:sz w:val="24"/>
          <w:szCs w:val="24"/>
          <w:lang w:val="en-US"/>
        </w:rPr>
      </w:pPr>
    </w:p>
    <w:p w:rsidR="00814AFD" w:rsidRPr="00814AFD" w:rsidRDefault="00814AFD" w:rsidP="00814AFD">
      <w:pPr>
        <w:jc w:val="both"/>
        <w:rPr>
          <w:sz w:val="24"/>
          <w:szCs w:val="24"/>
        </w:rPr>
      </w:pPr>
    </w:p>
    <w:p w:rsidR="00814AFD" w:rsidRPr="00814AFD" w:rsidRDefault="00814AFD" w:rsidP="00814AFD">
      <w:pPr>
        <w:jc w:val="both"/>
        <w:rPr>
          <w:sz w:val="24"/>
          <w:szCs w:val="24"/>
        </w:rPr>
      </w:pPr>
      <w:r w:rsidRPr="00814AFD">
        <w:rPr>
          <w:sz w:val="24"/>
          <w:szCs w:val="24"/>
        </w:rPr>
        <w:t>СРАВНИТЕЛЬНАЯ   ДИАГНОСТИКА   КАЧЕСТВА   И   УРОВНЯ  ОБУЧЕННОСТИ  КЛАССОВ  ПО ИТОГАМ ГОДА</w:t>
      </w:r>
    </w:p>
    <w:p w:rsidR="00814AFD" w:rsidRPr="00814AFD" w:rsidRDefault="00814AFD" w:rsidP="00814AFD">
      <w:pPr>
        <w:jc w:val="both"/>
        <w:rPr>
          <w:sz w:val="24"/>
          <w:szCs w:val="24"/>
        </w:rPr>
      </w:pPr>
      <w:r w:rsidRPr="00814AFD">
        <w:rPr>
          <w:noProof/>
          <w:sz w:val="24"/>
          <w:szCs w:val="24"/>
        </w:rPr>
        <w:drawing>
          <wp:inline distT="0" distB="0" distL="0" distR="0" wp14:anchorId="6B42B4EB" wp14:editId="7923835E">
            <wp:extent cx="6239703" cy="2790825"/>
            <wp:effectExtent l="0" t="0" r="8890" b="9525"/>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4AFD" w:rsidRPr="00814AFD" w:rsidRDefault="00814AFD" w:rsidP="00814AFD">
      <w:pPr>
        <w:jc w:val="both"/>
        <w:rPr>
          <w:sz w:val="24"/>
          <w:szCs w:val="24"/>
        </w:rPr>
      </w:pPr>
    </w:p>
    <w:p w:rsidR="00814AFD" w:rsidRPr="00814AFD" w:rsidRDefault="00814AFD" w:rsidP="00814AFD">
      <w:pPr>
        <w:jc w:val="both"/>
        <w:rPr>
          <w:sz w:val="24"/>
          <w:szCs w:val="24"/>
        </w:rPr>
      </w:pPr>
    </w:p>
    <w:p w:rsidR="00814AFD" w:rsidRPr="00814AFD" w:rsidRDefault="00814AFD" w:rsidP="00814AFD">
      <w:pPr>
        <w:jc w:val="both"/>
        <w:rPr>
          <w:sz w:val="24"/>
          <w:szCs w:val="24"/>
        </w:rPr>
      </w:pPr>
      <w:r w:rsidRPr="00814AFD">
        <w:rPr>
          <w:sz w:val="24"/>
          <w:szCs w:val="24"/>
        </w:rPr>
        <w:t>Сравнив эти показатели, можно сделать выводы:</w:t>
      </w:r>
    </w:p>
    <w:p w:rsidR="00814AFD" w:rsidRPr="00814AFD" w:rsidRDefault="00814AFD" w:rsidP="00814AFD">
      <w:pPr>
        <w:jc w:val="both"/>
        <w:rPr>
          <w:sz w:val="24"/>
          <w:szCs w:val="24"/>
        </w:rPr>
      </w:pPr>
      <w:r w:rsidRPr="00814AFD">
        <w:rPr>
          <w:sz w:val="24"/>
          <w:szCs w:val="24"/>
        </w:rPr>
        <w:t>-  стабильные  показатели  УО  (100%) по итогам учебного года  в 3-4, 5-6, 8-9, 11 классах;</w:t>
      </w:r>
    </w:p>
    <w:p w:rsidR="00814AFD" w:rsidRPr="00814AFD" w:rsidRDefault="00814AFD" w:rsidP="00814AFD">
      <w:pPr>
        <w:jc w:val="both"/>
        <w:rPr>
          <w:sz w:val="24"/>
          <w:szCs w:val="24"/>
        </w:rPr>
      </w:pPr>
      <w:r w:rsidRPr="00814AFD">
        <w:rPr>
          <w:sz w:val="24"/>
          <w:szCs w:val="24"/>
        </w:rPr>
        <w:t xml:space="preserve"> - высокие показатели  КО  на  уровне  НОО  во 2, 3, 4   классах  (73%, 71%, 68%);</w:t>
      </w:r>
    </w:p>
    <w:p w:rsidR="00814AFD" w:rsidRPr="00814AFD" w:rsidRDefault="00814AFD" w:rsidP="00814AFD">
      <w:pPr>
        <w:jc w:val="both"/>
        <w:rPr>
          <w:sz w:val="24"/>
          <w:szCs w:val="24"/>
        </w:rPr>
      </w:pPr>
      <w:r w:rsidRPr="00814AFD">
        <w:rPr>
          <w:sz w:val="24"/>
          <w:szCs w:val="24"/>
        </w:rPr>
        <w:t xml:space="preserve">             В связи с анализом этих данных  можно говорить о том, что работа в МБОУ ЕСОШ №1 по вооружению обучающихся базовыми знаниями является эффективной.  Однако необходимо осуществлять систематический  тематический контроль в 5-9 классах по русскому языку,  математике  и другим предметам учебного плана; уделять внимание организации  и использованию индивидуальных заданий разноуровневого характера; на каждом уроке каждому  учителю-предметнику  тщательно продумывать систему работы с  неуспевающими   и слабоуспевающими, больше внимания уделять выполнению тестовых заданий, являющихся подготовкой к государственной  итоговой  аттестации.</w:t>
      </w:r>
    </w:p>
    <w:p w:rsidR="00814AFD" w:rsidRPr="00814AFD" w:rsidRDefault="00814AFD" w:rsidP="00814AFD">
      <w:pPr>
        <w:jc w:val="both"/>
        <w:rPr>
          <w:sz w:val="24"/>
          <w:szCs w:val="24"/>
        </w:rPr>
      </w:pPr>
      <w:r w:rsidRPr="00814AFD">
        <w:rPr>
          <w:sz w:val="24"/>
          <w:szCs w:val="24"/>
        </w:rPr>
        <w:t xml:space="preserve">       Крайне важной является деятельность школы не только по вооружению учащихся базовыми знаниями, но и по повышению качества обученности. Анализируя данные по предметам учебного плана можно сделать следующие выводы:</w:t>
      </w:r>
    </w:p>
    <w:p w:rsidR="00814AFD" w:rsidRPr="00814AFD" w:rsidRDefault="00814AFD" w:rsidP="00814AFD">
      <w:pPr>
        <w:jc w:val="both"/>
        <w:rPr>
          <w:sz w:val="24"/>
          <w:szCs w:val="24"/>
        </w:rPr>
      </w:pPr>
      <w:r w:rsidRPr="00814AFD">
        <w:rPr>
          <w:sz w:val="24"/>
          <w:szCs w:val="24"/>
        </w:rPr>
        <w:t>-  высокие показатели  КО  на  уровне  НОО  во 2, 3, 4 классах  говорят  об успехах  в работе  педагогического коллектива  в данном  направлении.</w:t>
      </w:r>
    </w:p>
    <w:p w:rsidR="00814AFD" w:rsidRPr="00814AFD" w:rsidRDefault="00814AFD" w:rsidP="00814AFD">
      <w:pPr>
        <w:jc w:val="both"/>
        <w:rPr>
          <w:sz w:val="24"/>
          <w:szCs w:val="24"/>
        </w:rPr>
      </w:pPr>
      <w:r w:rsidRPr="00814AFD">
        <w:rPr>
          <w:sz w:val="24"/>
          <w:szCs w:val="24"/>
        </w:rPr>
        <w:t xml:space="preserve">    </w:t>
      </w:r>
      <w:r w:rsidRPr="00814AFD">
        <w:rPr>
          <w:sz w:val="24"/>
          <w:szCs w:val="24"/>
          <w:u w:val="single"/>
        </w:rPr>
        <w:t>ВЫВОДЫ  И  РЕКОМЕНДАЦИИ:</w:t>
      </w:r>
    </w:p>
    <w:p w:rsidR="00814AFD" w:rsidRPr="00814AFD" w:rsidRDefault="00814AFD" w:rsidP="00814AFD">
      <w:pPr>
        <w:jc w:val="both"/>
        <w:rPr>
          <w:sz w:val="24"/>
          <w:szCs w:val="24"/>
        </w:rPr>
      </w:pPr>
      <w:r w:rsidRPr="00814AFD">
        <w:rPr>
          <w:sz w:val="24"/>
          <w:szCs w:val="24"/>
        </w:rPr>
        <w:t xml:space="preserve">1.Отметить  </w:t>
      </w:r>
    </w:p>
    <w:p w:rsidR="00814AFD" w:rsidRPr="00814AFD" w:rsidRDefault="00814AFD" w:rsidP="00814AFD">
      <w:pPr>
        <w:jc w:val="both"/>
        <w:rPr>
          <w:sz w:val="24"/>
          <w:szCs w:val="24"/>
        </w:rPr>
      </w:pPr>
      <w:r w:rsidRPr="00814AFD">
        <w:rPr>
          <w:sz w:val="24"/>
          <w:szCs w:val="24"/>
        </w:rPr>
        <w:t>-  стабильные  показатели  УО  (100%) по итогам учебного года  в 3-4, 5-6, 8-9, 11 классах;</w:t>
      </w:r>
    </w:p>
    <w:p w:rsidR="00814AFD" w:rsidRPr="00814AFD" w:rsidRDefault="00814AFD" w:rsidP="00814AFD">
      <w:pPr>
        <w:jc w:val="both"/>
        <w:rPr>
          <w:sz w:val="24"/>
          <w:szCs w:val="24"/>
        </w:rPr>
      </w:pPr>
      <w:r w:rsidRPr="00814AFD">
        <w:rPr>
          <w:sz w:val="24"/>
          <w:szCs w:val="24"/>
        </w:rPr>
        <w:t xml:space="preserve"> - высокие показатели  КО  на  уровне  НОО  во 2, 3, 4   классах  (73%, 71%, 68%);</w:t>
      </w:r>
    </w:p>
    <w:p w:rsidR="00814AFD" w:rsidRPr="00814AFD" w:rsidRDefault="00814AFD" w:rsidP="00814AFD">
      <w:pPr>
        <w:jc w:val="both"/>
        <w:rPr>
          <w:sz w:val="24"/>
          <w:szCs w:val="24"/>
        </w:rPr>
      </w:pPr>
      <w:r w:rsidRPr="00814AFD">
        <w:rPr>
          <w:sz w:val="24"/>
          <w:szCs w:val="24"/>
        </w:rPr>
        <w:t>2.  Классным руководителям 2-11 классов довести результаты IV четверти (II полугодия) и года  до сведения родителей  и  сдать заместителю директора информацию о проделанной  работе  до 01.06.2022г.</w:t>
      </w:r>
    </w:p>
    <w:p w:rsidR="00814AFD" w:rsidRPr="00814AFD" w:rsidRDefault="00814AFD" w:rsidP="00814AFD">
      <w:pPr>
        <w:jc w:val="both"/>
        <w:rPr>
          <w:sz w:val="24"/>
          <w:szCs w:val="24"/>
        </w:rPr>
      </w:pPr>
      <w:r w:rsidRPr="00814AFD">
        <w:rPr>
          <w:sz w:val="24"/>
          <w:szCs w:val="24"/>
        </w:rPr>
        <w:t>3. Учителям-предметникам усилить личностно-ориентированную направленность образовательного процесса посредством применения активных форм и методов обучения, осуществлять систематический контроль и оценку результатов обучения, своевременно выявлять и устранять пробелы в знаниях учащихся.</w:t>
      </w:r>
    </w:p>
    <w:p w:rsidR="00814AFD" w:rsidRPr="00814AFD" w:rsidRDefault="00814AFD" w:rsidP="00814AFD">
      <w:pPr>
        <w:jc w:val="both"/>
        <w:rPr>
          <w:sz w:val="24"/>
          <w:szCs w:val="24"/>
        </w:rPr>
      </w:pPr>
      <w:r w:rsidRPr="00814AFD">
        <w:rPr>
          <w:sz w:val="24"/>
          <w:szCs w:val="24"/>
        </w:rPr>
        <w:t xml:space="preserve">     4. Заместителям директора Терещенко О.Ю., Ермак Т.В., Еремеевой Л.П.   при  составлении  плана работы  на  2022-2023  учебный год учитывать данные результаты учебной деятельности МБОУ ЕСОШ №1 по итогам 2021-2022 учебного года.</w:t>
      </w:r>
    </w:p>
    <w:p w:rsidR="0024223B" w:rsidRPr="0024223B" w:rsidRDefault="0024223B" w:rsidP="004C077C">
      <w:pPr>
        <w:jc w:val="both"/>
        <w:rPr>
          <w:sz w:val="24"/>
          <w:szCs w:val="24"/>
        </w:rPr>
      </w:pPr>
    </w:p>
    <w:p w:rsidR="0024223B" w:rsidRPr="00301005" w:rsidRDefault="0024223B" w:rsidP="0024223B">
      <w:pPr>
        <w:jc w:val="center"/>
        <w:rPr>
          <w:b/>
          <w:color w:val="C00000"/>
          <w:sz w:val="24"/>
          <w:szCs w:val="24"/>
          <w:u w:val="single"/>
        </w:rPr>
      </w:pPr>
      <w:r>
        <w:rPr>
          <w:b/>
          <w:color w:val="C00000"/>
          <w:sz w:val="24"/>
          <w:szCs w:val="24"/>
          <w:u w:val="single"/>
        </w:rPr>
        <w:t>О</w:t>
      </w:r>
      <w:r w:rsidRPr="00301005">
        <w:rPr>
          <w:b/>
          <w:color w:val="C00000"/>
          <w:sz w:val="24"/>
          <w:szCs w:val="24"/>
          <w:u w:val="single"/>
        </w:rPr>
        <w:t>ГЭ – 20</w:t>
      </w:r>
      <w:r>
        <w:rPr>
          <w:b/>
          <w:color w:val="C00000"/>
          <w:sz w:val="24"/>
          <w:szCs w:val="24"/>
          <w:u w:val="single"/>
        </w:rPr>
        <w:t>2</w:t>
      </w:r>
      <w:r w:rsidR="0061055B">
        <w:rPr>
          <w:b/>
          <w:color w:val="C00000"/>
          <w:sz w:val="24"/>
          <w:szCs w:val="24"/>
          <w:u w:val="single"/>
        </w:rPr>
        <w:t>2</w:t>
      </w:r>
    </w:p>
    <w:p w:rsidR="0024223B" w:rsidRPr="0020145F" w:rsidRDefault="0024223B" w:rsidP="0024223B">
      <w:pPr>
        <w:jc w:val="center"/>
        <w:rPr>
          <w:b/>
          <w:sz w:val="24"/>
          <w:szCs w:val="24"/>
          <w:u w:val="single"/>
        </w:rPr>
      </w:pPr>
      <w:r w:rsidRPr="0020145F">
        <w:rPr>
          <w:b/>
          <w:sz w:val="24"/>
          <w:szCs w:val="24"/>
          <w:u w:val="single"/>
        </w:rPr>
        <w:t>Государственная итоговая аттестация – 20</w:t>
      </w:r>
      <w:r>
        <w:rPr>
          <w:b/>
          <w:sz w:val="24"/>
          <w:szCs w:val="24"/>
          <w:u w:val="single"/>
        </w:rPr>
        <w:t>2</w:t>
      </w:r>
      <w:r w:rsidR="0061055B">
        <w:rPr>
          <w:b/>
          <w:sz w:val="24"/>
          <w:szCs w:val="24"/>
          <w:u w:val="single"/>
        </w:rPr>
        <w:t>2</w:t>
      </w:r>
    </w:p>
    <w:p w:rsidR="0024223B" w:rsidRPr="0024223B" w:rsidRDefault="0024223B" w:rsidP="0024223B">
      <w:pPr>
        <w:rPr>
          <w:sz w:val="24"/>
          <w:szCs w:val="24"/>
        </w:rPr>
      </w:pPr>
    </w:p>
    <w:p w:rsidR="007D7BE4" w:rsidRPr="007D7BE4" w:rsidRDefault="007D7BE4" w:rsidP="007D7BE4">
      <w:pPr>
        <w:ind w:firstLine="708"/>
        <w:jc w:val="both"/>
        <w:rPr>
          <w:sz w:val="24"/>
          <w:szCs w:val="24"/>
        </w:rPr>
      </w:pPr>
      <w:r w:rsidRPr="007D7BE4">
        <w:rPr>
          <w:sz w:val="24"/>
          <w:szCs w:val="24"/>
        </w:rPr>
        <w:t xml:space="preserve">Подготовка к государственной итоговой аттестации учащихся 9-х классов началась в сентябре 2021 года  с составления  годовых планов («дорожной карты») по данному направлению, в которых была спланирована вся работа, направленная на организацию итоговой аттестации в форме ОГЭ. </w:t>
      </w:r>
    </w:p>
    <w:p w:rsidR="007D7BE4" w:rsidRPr="007D7BE4" w:rsidRDefault="007D7BE4" w:rsidP="007D7BE4">
      <w:pPr>
        <w:ind w:firstLine="357"/>
        <w:jc w:val="both"/>
        <w:rPr>
          <w:sz w:val="24"/>
          <w:szCs w:val="24"/>
        </w:rPr>
      </w:pPr>
      <w:r w:rsidRPr="007D7BE4">
        <w:rPr>
          <w:sz w:val="24"/>
          <w:szCs w:val="24"/>
        </w:rPr>
        <w:t xml:space="preserve">В соответствии с данными планами администрацией школы, классными руководителями и учителями-предметниками был проведен ряд мероприятий, позволивший: </w:t>
      </w:r>
    </w:p>
    <w:p w:rsidR="007D7BE4" w:rsidRPr="007D7BE4" w:rsidRDefault="007D7BE4" w:rsidP="007D7BE4">
      <w:pPr>
        <w:pStyle w:val="af0"/>
        <w:numPr>
          <w:ilvl w:val="0"/>
          <w:numId w:val="6"/>
        </w:numPr>
        <w:spacing w:after="0" w:line="240" w:lineRule="auto"/>
        <w:ind w:left="714" w:hanging="357"/>
        <w:jc w:val="both"/>
        <w:rPr>
          <w:rFonts w:ascii="Times New Roman" w:hAnsi="Times New Roman"/>
          <w:sz w:val="24"/>
          <w:szCs w:val="24"/>
        </w:rPr>
      </w:pPr>
      <w:r w:rsidRPr="007D7BE4">
        <w:rPr>
          <w:rFonts w:ascii="Times New Roman" w:hAnsi="Times New Roman"/>
          <w:sz w:val="24"/>
          <w:szCs w:val="24"/>
        </w:rPr>
        <w:t>познакомить учащихся и их родителей с условиями проведения государственной итоговой аттестации в текущем учебном году:</w:t>
      </w:r>
    </w:p>
    <w:p w:rsidR="007D7BE4" w:rsidRPr="007D7BE4" w:rsidRDefault="007D7BE4" w:rsidP="007D7BE4">
      <w:pPr>
        <w:pStyle w:val="af0"/>
        <w:numPr>
          <w:ilvl w:val="0"/>
          <w:numId w:val="6"/>
        </w:numPr>
        <w:spacing w:after="0" w:line="240" w:lineRule="auto"/>
        <w:ind w:left="714" w:hanging="357"/>
        <w:jc w:val="both"/>
        <w:rPr>
          <w:rFonts w:ascii="Times New Roman" w:hAnsi="Times New Roman"/>
          <w:sz w:val="24"/>
          <w:szCs w:val="24"/>
        </w:rPr>
      </w:pPr>
      <w:r w:rsidRPr="007D7BE4">
        <w:rPr>
          <w:rFonts w:ascii="Times New Roman" w:hAnsi="Times New Roman"/>
          <w:sz w:val="24"/>
          <w:szCs w:val="24"/>
        </w:rPr>
        <w:t>подготовить к обязательным экзаменам и экзаменам по выбору  обучающихся.</w:t>
      </w:r>
    </w:p>
    <w:p w:rsidR="007D7BE4" w:rsidRPr="007D7BE4" w:rsidRDefault="007D7BE4" w:rsidP="007D7BE4">
      <w:pPr>
        <w:ind w:firstLine="357"/>
        <w:jc w:val="both"/>
        <w:rPr>
          <w:sz w:val="24"/>
          <w:szCs w:val="24"/>
        </w:rPr>
      </w:pPr>
      <w:r w:rsidRPr="007D7BE4">
        <w:rPr>
          <w:sz w:val="24"/>
          <w:szCs w:val="24"/>
        </w:rPr>
        <w:t>Анализ выпуска основной  школы показывает, что выпускники в достаточном объёме получили знания и умения по предметам школьной программы. Это подтверждают удовлетворительные результаты государственной итоговой аттестации.</w:t>
      </w:r>
    </w:p>
    <w:p w:rsidR="007D7BE4" w:rsidRPr="007D7BE4" w:rsidRDefault="007D7BE4" w:rsidP="007D7BE4">
      <w:pPr>
        <w:jc w:val="both"/>
        <w:rPr>
          <w:sz w:val="24"/>
          <w:szCs w:val="24"/>
          <w:highlight w:val="yellow"/>
        </w:rPr>
      </w:pPr>
    </w:p>
    <w:p w:rsidR="007D7BE4" w:rsidRPr="007D7BE4" w:rsidRDefault="007D7BE4" w:rsidP="007D7BE4">
      <w:pPr>
        <w:jc w:val="center"/>
        <w:rPr>
          <w:b/>
          <w:color w:val="C00000"/>
          <w:sz w:val="24"/>
          <w:szCs w:val="24"/>
          <w:u w:val="single"/>
        </w:rPr>
      </w:pPr>
      <w:r w:rsidRPr="007D7BE4">
        <w:rPr>
          <w:b/>
          <w:color w:val="C00000"/>
          <w:sz w:val="24"/>
          <w:szCs w:val="24"/>
          <w:u w:val="single"/>
        </w:rPr>
        <w:t>9 класс</w:t>
      </w:r>
    </w:p>
    <w:p w:rsidR="007D7BE4" w:rsidRPr="007D7BE4" w:rsidRDefault="007D7BE4" w:rsidP="007D7BE4">
      <w:pPr>
        <w:ind w:firstLine="570"/>
        <w:jc w:val="both"/>
        <w:rPr>
          <w:sz w:val="24"/>
          <w:szCs w:val="24"/>
        </w:rPr>
      </w:pPr>
      <w:r w:rsidRPr="007D7BE4">
        <w:rPr>
          <w:sz w:val="24"/>
          <w:szCs w:val="24"/>
        </w:rPr>
        <w:t xml:space="preserve">  Государственная  итоговая  аттестация выпускников 9 –х классов в 2022 году  проходила в форме ОГЭ.  Всего в государственной итоговой аттестации приняло участие  </w:t>
      </w:r>
      <w:r w:rsidRPr="007D7BE4">
        <w:rPr>
          <w:b/>
          <w:sz w:val="24"/>
          <w:szCs w:val="24"/>
          <w:u w:val="single"/>
        </w:rPr>
        <w:t>97  обучающихся</w:t>
      </w:r>
      <w:r w:rsidRPr="007D7BE4">
        <w:rPr>
          <w:sz w:val="24"/>
          <w:szCs w:val="24"/>
        </w:rPr>
        <w:t xml:space="preserve">.  </w:t>
      </w:r>
    </w:p>
    <w:p w:rsidR="007D7BE4" w:rsidRPr="007D7BE4" w:rsidRDefault="007D7BE4" w:rsidP="007D7BE4">
      <w:pPr>
        <w:ind w:firstLine="570"/>
        <w:jc w:val="both"/>
        <w:rPr>
          <w:sz w:val="24"/>
          <w:szCs w:val="24"/>
          <w:u w:val="single"/>
        </w:rPr>
      </w:pPr>
      <w:r w:rsidRPr="007D7BE4">
        <w:rPr>
          <w:sz w:val="24"/>
          <w:szCs w:val="24"/>
        </w:rPr>
        <w:t>Показатели уровня учебных достижений выпускников 9-х классов по обязательным и выборным предметам государственной итоговой аттестации представлены в  следующих таблицах:</w:t>
      </w:r>
    </w:p>
    <w:p w:rsidR="007D7BE4" w:rsidRPr="007D7BE4" w:rsidRDefault="007D7BE4" w:rsidP="007D7BE4">
      <w:pPr>
        <w:jc w:val="center"/>
        <w:rPr>
          <w:color w:val="C00000"/>
          <w:sz w:val="24"/>
          <w:szCs w:val="24"/>
          <w:u w:val="single"/>
        </w:rPr>
      </w:pPr>
      <w:r w:rsidRPr="007D7BE4">
        <w:rPr>
          <w:sz w:val="24"/>
          <w:szCs w:val="24"/>
          <w:u w:val="single"/>
        </w:rPr>
        <w:lastRenderedPageBreak/>
        <w:t xml:space="preserve">Результат участия выпускников 9-х классов в экзамене  </w:t>
      </w:r>
      <w:r w:rsidRPr="007D7BE4">
        <w:rPr>
          <w:b/>
          <w:color w:val="C00000"/>
          <w:sz w:val="24"/>
          <w:szCs w:val="24"/>
          <w:u w:val="single"/>
        </w:rPr>
        <w:t>по русскому языку</w:t>
      </w:r>
      <w:r w:rsidRPr="007D7BE4">
        <w:rPr>
          <w:color w:val="C00000"/>
          <w:sz w:val="24"/>
          <w:szCs w:val="24"/>
          <w:u w:val="single"/>
        </w:rPr>
        <w:t xml:space="preserve"> </w:t>
      </w:r>
    </w:p>
    <w:p w:rsidR="007D7BE4" w:rsidRPr="007D7BE4" w:rsidRDefault="007D7BE4" w:rsidP="007D7BE4">
      <w:pPr>
        <w:jc w:val="center"/>
        <w:rPr>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p w:rsidR="007D7BE4" w:rsidRPr="007D7BE4" w:rsidRDefault="007D7BE4" w:rsidP="007D7BE4">
      <w:pPr>
        <w:jc w:val="center"/>
        <w:rPr>
          <w:sz w:val="24"/>
          <w:szCs w:val="24"/>
          <w:u w:val="single"/>
        </w:rPr>
      </w:pPr>
    </w:p>
    <w:tbl>
      <w:tblPr>
        <w:tblW w:w="101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690"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26</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709"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2</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9</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15</w:t>
            </w:r>
          </w:p>
        </w:tc>
        <w:tc>
          <w:tcPr>
            <w:tcW w:w="709" w:type="dxa"/>
            <w:vMerge w:val="restart"/>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9б</w:t>
            </w:r>
          </w:p>
        </w:tc>
        <w:tc>
          <w:tcPr>
            <w:tcW w:w="1429" w:type="dxa"/>
            <w:vAlign w:val="center"/>
          </w:tcPr>
          <w:p w:rsidR="007D7BE4" w:rsidRPr="007D7BE4" w:rsidRDefault="007D7BE4" w:rsidP="00DF4E2C">
            <w:pPr>
              <w:jc w:val="center"/>
              <w:rPr>
                <w:sz w:val="24"/>
                <w:szCs w:val="24"/>
              </w:rPr>
            </w:pPr>
            <w:r w:rsidRPr="007D7BE4">
              <w:rPr>
                <w:sz w:val="24"/>
                <w:szCs w:val="24"/>
              </w:rPr>
              <w:t>23</w:t>
            </w:r>
          </w:p>
        </w:tc>
        <w:tc>
          <w:tcPr>
            <w:tcW w:w="981" w:type="dxa"/>
            <w:vAlign w:val="center"/>
          </w:tcPr>
          <w:p w:rsidR="007D7BE4" w:rsidRPr="007D7BE4" w:rsidRDefault="007D7BE4" w:rsidP="00DF4E2C">
            <w:pPr>
              <w:jc w:val="center"/>
              <w:rPr>
                <w:sz w:val="24"/>
                <w:szCs w:val="24"/>
              </w:rPr>
            </w:pPr>
            <w:r w:rsidRPr="007D7BE4">
              <w:rPr>
                <w:sz w:val="24"/>
                <w:szCs w:val="24"/>
              </w:rPr>
              <w:t>1</w:t>
            </w:r>
          </w:p>
        </w:tc>
        <w:tc>
          <w:tcPr>
            <w:tcW w:w="709"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13</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6</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3</w:t>
            </w:r>
          </w:p>
        </w:tc>
        <w:tc>
          <w:tcPr>
            <w:tcW w:w="709" w:type="dxa"/>
            <w:vMerge/>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3</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23</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709"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6</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9</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8</w:t>
            </w:r>
          </w:p>
        </w:tc>
        <w:tc>
          <w:tcPr>
            <w:tcW w:w="709" w:type="dxa"/>
            <w:vMerge/>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4</w:t>
            </w:r>
          </w:p>
        </w:tc>
        <w:tc>
          <w:tcPr>
            <w:tcW w:w="912" w:type="dxa"/>
            <w:vAlign w:val="center"/>
          </w:tcPr>
          <w:p w:rsidR="007D7BE4" w:rsidRPr="007D7BE4" w:rsidRDefault="007D7BE4" w:rsidP="00DF4E2C">
            <w:pPr>
              <w:jc w:val="center"/>
              <w:rPr>
                <w:sz w:val="24"/>
                <w:szCs w:val="24"/>
              </w:rPr>
            </w:pPr>
            <w:r w:rsidRPr="007D7BE4">
              <w:rPr>
                <w:sz w:val="24"/>
                <w:szCs w:val="24"/>
              </w:rPr>
              <w:t>9г</w:t>
            </w:r>
          </w:p>
        </w:tc>
        <w:tc>
          <w:tcPr>
            <w:tcW w:w="1429" w:type="dxa"/>
            <w:vAlign w:val="center"/>
          </w:tcPr>
          <w:p w:rsidR="007D7BE4" w:rsidRPr="007D7BE4" w:rsidRDefault="007D7BE4" w:rsidP="00DF4E2C">
            <w:pPr>
              <w:jc w:val="center"/>
              <w:rPr>
                <w:sz w:val="24"/>
                <w:szCs w:val="24"/>
              </w:rPr>
            </w:pPr>
            <w:r w:rsidRPr="007D7BE4">
              <w:rPr>
                <w:sz w:val="24"/>
                <w:szCs w:val="24"/>
              </w:rPr>
              <w:t>25</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709"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7</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10</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8</w:t>
            </w:r>
          </w:p>
        </w:tc>
        <w:tc>
          <w:tcPr>
            <w:tcW w:w="709" w:type="dxa"/>
            <w:vMerge/>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97</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28</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29%</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34</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35%</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34</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35%</w:t>
            </w:r>
          </w:p>
        </w:tc>
      </w:tr>
    </w:tbl>
    <w:p w:rsidR="007D7BE4" w:rsidRPr="007D7BE4" w:rsidRDefault="007D7BE4" w:rsidP="007D7BE4">
      <w:pPr>
        <w:rPr>
          <w:sz w:val="24"/>
          <w:szCs w:val="24"/>
          <w:u w:val="single"/>
        </w:rPr>
      </w:pPr>
    </w:p>
    <w:p w:rsidR="007D7BE4" w:rsidRPr="007D7BE4" w:rsidRDefault="007D7BE4" w:rsidP="007D7BE4">
      <w:pPr>
        <w:jc w:val="center"/>
        <w:rPr>
          <w:sz w:val="24"/>
          <w:szCs w:val="24"/>
          <w:u w:val="single"/>
        </w:rPr>
      </w:pPr>
      <w:r w:rsidRPr="007D7BE4">
        <w:rPr>
          <w:sz w:val="24"/>
          <w:szCs w:val="24"/>
          <w:u w:val="single"/>
        </w:rPr>
        <w:t xml:space="preserve">Соотношение годовых отметок, выставленных учителем,  и отметок, полученных выпускниками на экзамене </w:t>
      </w:r>
      <w:r w:rsidRPr="007D7BE4">
        <w:rPr>
          <w:b/>
          <w:color w:val="C00000"/>
          <w:sz w:val="24"/>
          <w:szCs w:val="24"/>
          <w:u w:val="single"/>
        </w:rPr>
        <w:t>по русскому языку</w:t>
      </w:r>
      <w:r w:rsidRPr="007D7BE4">
        <w:rPr>
          <w:color w:val="C00000"/>
          <w:sz w:val="24"/>
          <w:szCs w:val="24"/>
          <w:u w:val="single"/>
        </w:rPr>
        <w:t xml:space="preserve"> </w:t>
      </w:r>
      <w:r w:rsidRPr="007D7BE4">
        <w:rPr>
          <w:sz w:val="24"/>
          <w:szCs w:val="24"/>
          <w:u w:val="single"/>
        </w:rPr>
        <w:t>в 2022 году</w:t>
      </w:r>
    </w:p>
    <w:p w:rsidR="007D7BE4" w:rsidRPr="007D7BE4" w:rsidRDefault="007D7BE4" w:rsidP="007D7BE4">
      <w:pPr>
        <w:jc w:val="center"/>
        <w:rPr>
          <w:sz w:val="24"/>
          <w:szCs w:val="24"/>
          <w:u w:val="singl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3"/>
        <w:gridCol w:w="1754"/>
        <w:gridCol w:w="1561"/>
        <w:gridCol w:w="1953"/>
        <w:gridCol w:w="1774"/>
        <w:gridCol w:w="1562"/>
      </w:tblGrid>
      <w:tr w:rsidR="007D7BE4" w:rsidRPr="007D7BE4" w:rsidTr="00DF4E2C">
        <w:trPr>
          <w:trHeight w:val="400"/>
        </w:trPr>
        <w:tc>
          <w:tcPr>
            <w:tcW w:w="1533" w:type="dxa"/>
            <w:vAlign w:val="center"/>
          </w:tcPr>
          <w:p w:rsidR="007D7BE4" w:rsidRPr="007D7BE4" w:rsidRDefault="007D7BE4" w:rsidP="00DF4E2C">
            <w:pPr>
              <w:jc w:val="center"/>
              <w:rPr>
                <w:sz w:val="24"/>
                <w:szCs w:val="24"/>
              </w:rPr>
            </w:pPr>
            <w:r w:rsidRPr="007D7BE4">
              <w:rPr>
                <w:sz w:val="24"/>
                <w:szCs w:val="24"/>
              </w:rPr>
              <w:t>Класс</w:t>
            </w:r>
          </w:p>
        </w:tc>
        <w:tc>
          <w:tcPr>
            <w:tcW w:w="1754" w:type="dxa"/>
            <w:vAlign w:val="center"/>
          </w:tcPr>
          <w:p w:rsidR="007D7BE4" w:rsidRPr="007D7BE4" w:rsidRDefault="007D7BE4" w:rsidP="00DF4E2C">
            <w:pPr>
              <w:jc w:val="center"/>
              <w:rPr>
                <w:b/>
                <w:color w:val="C00000"/>
                <w:sz w:val="24"/>
                <w:szCs w:val="24"/>
              </w:rPr>
            </w:pPr>
            <w:r w:rsidRPr="007D7BE4">
              <w:rPr>
                <w:b/>
                <w:color w:val="C00000"/>
                <w:sz w:val="24"/>
                <w:szCs w:val="24"/>
              </w:rPr>
              <w:t>Понизили отметку</w:t>
            </w:r>
          </w:p>
        </w:tc>
        <w:tc>
          <w:tcPr>
            <w:tcW w:w="1561" w:type="dxa"/>
            <w:vAlign w:val="center"/>
          </w:tcPr>
          <w:p w:rsidR="007D7BE4" w:rsidRPr="007D7BE4" w:rsidRDefault="007D7BE4" w:rsidP="00DF4E2C">
            <w:pPr>
              <w:jc w:val="center"/>
              <w:rPr>
                <w:sz w:val="24"/>
                <w:szCs w:val="24"/>
              </w:rPr>
            </w:pPr>
            <w:r w:rsidRPr="007D7BE4">
              <w:rPr>
                <w:sz w:val="24"/>
                <w:szCs w:val="24"/>
              </w:rPr>
              <w:t>в том числе на 2 и более баллов</w:t>
            </w:r>
          </w:p>
        </w:tc>
        <w:tc>
          <w:tcPr>
            <w:tcW w:w="1953" w:type="dxa"/>
            <w:vAlign w:val="center"/>
          </w:tcPr>
          <w:p w:rsidR="007D7BE4" w:rsidRPr="007D7BE4" w:rsidRDefault="007D7BE4" w:rsidP="00DF4E2C">
            <w:pPr>
              <w:jc w:val="center"/>
              <w:rPr>
                <w:b/>
                <w:color w:val="C00000"/>
                <w:sz w:val="24"/>
                <w:szCs w:val="24"/>
              </w:rPr>
            </w:pPr>
            <w:r w:rsidRPr="007D7BE4">
              <w:rPr>
                <w:b/>
                <w:color w:val="C00000"/>
                <w:sz w:val="24"/>
                <w:szCs w:val="24"/>
              </w:rPr>
              <w:t>Подтвердили отметку</w:t>
            </w:r>
          </w:p>
        </w:tc>
        <w:tc>
          <w:tcPr>
            <w:tcW w:w="1774" w:type="dxa"/>
            <w:vAlign w:val="center"/>
          </w:tcPr>
          <w:p w:rsidR="007D7BE4" w:rsidRPr="007D7BE4" w:rsidRDefault="007D7BE4" w:rsidP="00DF4E2C">
            <w:pPr>
              <w:jc w:val="center"/>
              <w:rPr>
                <w:b/>
                <w:color w:val="C00000"/>
                <w:sz w:val="24"/>
                <w:szCs w:val="24"/>
              </w:rPr>
            </w:pPr>
            <w:r w:rsidRPr="007D7BE4">
              <w:rPr>
                <w:b/>
                <w:color w:val="C00000"/>
                <w:sz w:val="24"/>
                <w:szCs w:val="24"/>
              </w:rPr>
              <w:t>Повысили отметку</w:t>
            </w:r>
          </w:p>
        </w:tc>
        <w:tc>
          <w:tcPr>
            <w:tcW w:w="1562" w:type="dxa"/>
            <w:vAlign w:val="center"/>
          </w:tcPr>
          <w:p w:rsidR="007D7BE4" w:rsidRPr="007D7BE4" w:rsidRDefault="007D7BE4" w:rsidP="00DF4E2C">
            <w:pPr>
              <w:jc w:val="center"/>
              <w:rPr>
                <w:sz w:val="24"/>
                <w:szCs w:val="24"/>
              </w:rPr>
            </w:pPr>
            <w:r w:rsidRPr="007D7BE4">
              <w:rPr>
                <w:sz w:val="24"/>
                <w:szCs w:val="24"/>
              </w:rPr>
              <w:t>в том числе на 2 и более баллов</w:t>
            </w:r>
          </w:p>
        </w:tc>
      </w:tr>
      <w:tr w:rsidR="007D7BE4" w:rsidRPr="007D7BE4" w:rsidTr="00DF4E2C">
        <w:trPr>
          <w:trHeight w:val="360"/>
        </w:trPr>
        <w:tc>
          <w:tcPr>
            <w:tcW w:w="1533" w:type="dxa"/>
            <w:vAlign w:val="center"/>
          </w:tcPr>
          <w:p w:rsidR="007D7BE4" w:rsidRPr="007D7BE4" w:rsidRDefault="007D7BE4" w:rsidP="00DF4E2C">
            <w:pPr>
              <w:jc w:val="center"/>
              <w:rPr>
                <w:sz w:val="24"/>
                <w:szCs w:val="24"/>
              </w:rPr>
            </w:pPr>
            <w:r w:rsidRPr="007D7BE4">
              <w:rPr>
                <w:sz w:val="24"/>
                <w:szCs w:val="24"/>
              </w:rPr>
              <w:t>9а</w:t>
            </w:r>
          </w:p>
        </w:tc>
        <w:tc>
          <w:tcPr>
            <w:tcW w:w="1754"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1561" w:type="dxa"/>
            <w:vAlign w:val="center"/>
          </w:tcPr>
          <w:p w:rsidR="007D7BE4" w:rsidRPr="007D7BE4" w:rsidRDefault="007D7BE4" w:rsidP="00DF4E2C">
            <w:pPr>
              <w:jc w:val="center"/>
              <w:rPr>
                <w:sz w:val="24"/>
                <w:szCs w:val="24"/>
              </w:rPr>
            </w:pPr>
            <w:r w:rsidRPr="007D7BE4">
              <w:rPr>
                <w:sz w:val="24"/>
                <w:szCs w:val="24"/>
              </w:rPr>
              <w:t>-</w:t>
            </w:r>
          </w:p>
        </w:tc>
        <w:tc>
          <w:tcPr>
            <w:tcW w:w="1953" w:type="dxa"/>
            <w:vAlign w:val="center"/>
          </w:tcPr>
          <w:p w:rsidR="007D7BE4" w:rsidRPr="007D7BE4" w:rsidRDefault="007D7BE4" w:rsidP="00DF4E2C">
            <w:pPr>
              <w:jc w:val="center"/>
              <w:rPr>
                <w:b/>
                <w:color w:val="C00000"/>
                <w:sz w:val="24"/>
                <w:szCs w:val="24"/>
              </w:rPr>
            </w:pPr>
            <w:r w:rsidRPr="007D7BE4">
              <w:rPr>
                <w:b/>
                <w:color w:val="C00000"/>
                <w:sz w:val="24"/>
                <w:szCs w:val="24"/>
              </w:rPr>
              <w:t>21</w:t>
            </w:r>
          </w:p>
        </w:tc>
        <w:tc>
          <w:tcPr>
            <w:tcW w:w="1774" w:type="dxa"/>
            <w:vAlign w:val="center"/>
          </w:tcPr>
          <w:p w:rsidR="007D7BE4" w:rsidRPr="007D7BE4" w:rsidRDefault="007D7BE4" w:rsidP="00DF4E2C">
            <w:pPr>
              <w:jc w:val="center"/>
              <w:rPr>
                <w:b/>
                <w:color w:val="C00000"/>
                <w:sz w:val="24"/>
                <w:szCs w:val="24"/>
              </w:rPr>
            </w:pPr>
            <w:r w:rsidRPr="007D7BE4">
              <w:rPr>
                <w:b/>
                <w:color w:val="C00000"/>
                <w:sz w:val="24"/>
                <w:szCs w:val="24"/>
              </w:rPr>
              <w:t>4</w:t>
            </w:r>
          </w:p>
        </w:tc>
        <w:tc>
          <w:tcPr>
            <w:tcW w:w="1562"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1533" w:type="dxa"/>
            <w:vAlign w:val="center"/>
          </w:tcPr>
          <w:p w:rsidR="007D7BE4" w:rsidRPr="007D7BE4" w:rsidRDefault="007D7BE4" w:rsidP="00DF4E2C">
            <w:pPr>
              <w:jc w:val="center"/>
              <w:rPr>
                <w:sz w:val="24"/>
                <w:szCs w:val="24"/>
              </w:rPr>
            </w:pPr>
            <w:r w:rsidRPr="007D7BE4">
              <w:rPr>
                <w:sz w:val="24"/>
                <w:szCs w:val="24"/>
              </w:rPr>
              <w:t>9б</w:t>
            </w:r>
          </w:p>
        </w:tc>
        <w:tc>
          <w:tcPr>
            <w:tcW w:w="1754" w:type="dxa"/>
            <w:vAlign w:val="center"/>
          </w:tcPr>
          <w:p w:rsidR="007D7BE4" w:rsidRPr="007D7BE4" w:rsidRDefault="007D7BE4" w:rsidP="00DF4E2C">
            <w:pPr>
              <w:jc w:val="center"/>
              <w:rPr>
                <w:b/>
                <w:color w:val="C00000"/>
                <w:sz w:val="24"/>
                <w:szCs w:val="24"/>
              </w:rPr>
            </w:pPr>
            <w:r w:rsidRPr="007D7BE4">
              <w:rPr>
                <w:b/>
                <w:color w:val="C00000"/>
                <w:sz w:val="24"/>
                <w:szCs w:val="24"/>
              </w:rPr>
              <w:t>6</w:t>
            </w:r>
          </w:p>
        </w:tc>
        <w:tc>
          <w:tcPr>
            <w:tcW w:w="1561" w:type="dxa"/>
            <w:vAlign w:val="center"/>
          </w:tcPr>
          <w:p w:rsidR="007D7BE4" w:rsidRPr="007D7BE4" w:rsidRDefault="007D7BE4" w:rsidP="00DF4E2C">
            <w:pPr>
              <w:jc w:val="center"/>
              <w:rPr>
                <w:sz w:val="24"/>
                <w:szCs w:val="24"/>
              </w:rPr>
            </w:pPr>
            <w:r w:rsidRPr="007D7BE4">
              <w:rPr>
                <w:sz w:val="24"/>
                <w:szCs w:val="24"/>
              </w:rPr>
              <w:t>-</w:t>
            </w:r>
          </w:p>
        </w:tc>
        <w:tc>
          <w:tcPr>
            <w:tcW w:w="1953" w:type="dxa"/>
            <w:vAlign w:val="center"/>
          </w:tcPr>
          <w:p w:rsidR="007D7BE4" w:rsidRPr="007D7BE4" w:rsidRDefault="007D7BE4" w:rsidP="00DF4E2C">
            <w:pPr>
              <w:jc w:val="center"/>
              <w:rPr>
                <w:b/>
                <w:color w:val="C00000"/>
                <w:sz w:val="24"/>
                <w:szCs w:val="24"/>
              </w:rPr>
            </w:pPr>
            <w:r w:rsidRPr="007D7BE4">
              <w:rPr>
                <w:b/>
                <w:color w:val="C00000"/>
                <w:sz w:val="24"/>
                <w:szCs w:val="24"/>
              </w:rPr>
              <w:t>14</w:t>
            </w:r>
          </w:p>
        </w:tc>
        <w:tc>
          <w:tcPr>
            <w:tcW w:w="1774" w:type="dxa"/>
            <w:vAlign w:val="center"/>
          </w:tcPr>
          <w:p w:rsidR="007D7BE4" w:rsidRPr="007D7BE4" w:rsidRDefault="007D7BE4" w:rsidP="00DF4E2C">
            <w:pPr>
              <w:jc w:val="center"/>
              <w:rPr>
                <w:b/>
                <w:color w:val="C00000"/>
                <w:sz w:val="24"/>
                <w:szCs w:val="24"/>
              </w:rPr>
            </w:pPr>
            <w:r w:rsidRPr="007D7BE4">
              <w:rPr>
                <w:b/>
                <w:color w:val="C00000"/>
                <w:sz w:val="24"/>
                <w:szCs w:val="24"/>
              </w:rPr>
              <w:t>3</w:t>
            </w:r>
          </w:p>
        </w:tc>
        <w:tc>
          <w:tcPr>
            <w:tcW w:w="1562"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1533" w:type="dxa"/>
            <w:vAlign w:val="center"/>
          </w:tcPr>
          <w:p w:rsidR="007D7BE4" w:rsidRPr="007D7BE4" w:rsidRDefault="007D7BE4" w:rsidP="00DF4E2C">
            <w:pPr>
              <w:jc w:val="center"/>
              <w:rPr>
                <w:sz w:val="24"/>
                <w:szCs w:val="24"/>
              </w:rPr>
            </w:pPr>
            <w:r w:rsidRPr="007D7BE4">
              <w:rPr>
                <w:sz w:val="24"/>
                <w:szCs w:val="24"/>
              </w:rPr>
              <w:t>9в</w:t>
            </w:r>
          </w:p>
        </w:tc>
        <w:tc>
          <w:tcPr>
            <w:tcW w:w="1754" w:type="dxa"/>
            <w:vAlign w:val="center"/>
          </w:tcPr>
          <w:p w:rsidR="007D7BE4" w:rsidRPr="007D7BE4" w:rsidRDefault="007D7BE4" w:rsidP="00DF4E2C">
            <w:pPr>
              <w:jc w:val="center"/>
              <w:rPr>
                <w:b/>
                <w:color w:val="C00000"/>
                <w:sz w:val="24"/>
                <w:szCs w:val="24"/>
              </w:rPr>
            </w:pPr>
            <w:r w:rsidRPr="007D7BE4">
              <w:rPr>
                <w:b/>
                <w:color w:val="C00000"/>
                <w:sz w:val="24"/>
                <w:szCs w:val="24"/>
              </w:rPr>
              <w:t>5</w:t>
            </w:r>
          </w:p>
        </w:tc>
        <w:tc>
          <w:tcPr>
            <w:tcW w:w="1561" w:type="dxa"/>
            <w:vAlign w:val="center"/>
          </w:tcPr>
          <w:p w:rsidR="007D7BE4" w:rsidRPr="007D7BE4" w:rsidRDefault="007D7BE4" w:rsidP="00DF4E2C">
            <w:pPr>
              <w:jc w:val="center"/>
              <w:rPr>
                <w:sz w:val="24"/>
                <w:szCs w:val="24"/>
              </w:rPr>
            </w:pPr>
            <w:r w:rsidRPr="007D7BE4">
              <w:rPr>
                <w:sz w:val="24"/>
                <w:szCs w:val="24"/>
              </w:rPr>
              <w:t>-</w:t>
            </w:r>
          </w:p>
        </w:tc>
        <w:tc>
          <w:tcPr>
            <w:tcW w:w="1953" w:type="dxa"/>
            <w:vAlign w:val="center"/>
          </w:tcPr>
          <w:p w:rsidR="007D7BE4" w:rsidRPr="007D7BE4" w:rsidRDefault="007D7BE4" w:rsidP="00DF4E2C">
            <w:pPr>
              <w:jc w:val="center"/>
              <w:rPr>
                <w:b/>
                <w:color w:val="C00000"/>
                <w:sz w:val="24"/>
                <w:szCs w:val="24"/>
              </w:rPr>
            </w:pPr>
            <w:r w:rsidRPr="007D7BE4">
              <w:rPr>
                <w:b/>
                <w:color w:val="C00000"/>
                <w:sz w:val="24"/>
                <w:szCs w:val="24"/>
              </w:rPr>
              <w:t>15</w:t>
            </w:r>
          </w:p>
        </w:tc>
        <w:tc>
          <w:tcPr>
            <w:tcW w:w="1774" w:type="dxa"/>
            <w:vAlign w:val="center"/>
          </w:tcPr>
          <w:p w:rsidR="007D7BE4" w:rsidRPr="007D7BE4" w:rsidRDefault="007D7BE4" w:rsidP="00DF4E2C">
            <w:pPr>
              <w:jc w:val="center"/>
              <w:rPr>
                <w:b/>
                <w:color w:val="C00000"/>
                <w:sz w:val="24"/>
                <w:szCs w:val="24"/>
              </w:rPr>
            </w:pPr>
            <w:r w:rsidRPr="007D7BE4">
              <w:rPr>
                <w:b/>
                <w:color w:val="C00000"/>
                <w:sz w:val="24"/>
                <w:szCs w:val="24"/>
              </w:rPr>
              <w:t>3</w:t>
            </w:r>
          </w:p>
        </w:tc>
        <w:tc>
          <w:tcPr>
            <w:tcW w:w="1562"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1533" w:type="dxa"/>
            <w:vAlign w:val="center"/>
          </w:tcPr>
          <w:p w:rsidR="007D7BE4" w:rsidRPr="007D7BE4" w:rsidRDefault="007D7BE4" w:rsidP="00DF4E2C">
            <w:pPr>
              <w:jc w:val="center"/>
              <w:rPr>
                <w:sz w:val="24"/>
                <w:szCs w:val="24"/>
              </w:rPr>
            </w:pPr>
            <w:r w:rsidRPr="007D7BE4">
              <w:rPr>
                <w:sz w:val="24"/>
                <w:szCs w:val="24"/>
              </w:rPr>
              <w:t>9г</w:t>
            </w:r>
          </w:p>
        </w:tc>
        <w:tc>
          <w:tcPr>
            <w:tcW w:w="1754" w:type="dxa"/>
            <w:vAlign w:val="center"/>
          </w:tcPr>
          <w:p w:rsidR="007D7BE4" w:rsidRPr="007D7BE4" w:rsidRDefault="007D7BE4" w:rsidP="00DF4E2C">
            <w:pPr>
              <w:jc w:val="center"/>
              <w:rPr>
                <w:b/>
                <w:color w:val="C00000"/>
                <w:sz w:val="24"/>
                <w:szCs w:val="24"/>
              </w:rPr>
            </w:pPr>
            <w:r w:rsidRPr="007D7BE4">
              <w:rPr>
                <w:b/>
                <w:color w:val="C00000"/>
                <w:sz w:val="24"/>
                <w:szCs w:val="24"/>
              </w:rPr>
              <w:t>4</w:t>
            </w:r>
          </w:p>
        </w:tc>
        <w:tc>
          <w:tcPr>
            <w:tcW w:w="1561" w:type="dxa"/>
            <w:vAlign w:val="center"/>
          </w:tcPr>
          <w:p w:rsidR="007D7BE4" w:rsidRPr="007D7BE4" w:rsidRDefault="007D7BE4" w:rsidP="00DF4E2C">
            <w:pPr>
              <w:jc w:val="center"/>
              <w:rPr>
                <w:sz w:val="24"/>
                <w:szCs w:val="24"/>
              </w:rPr>
            </w:pPr>
            <w:r w:rsidRPr="007D7BE4">
              <w:rPr>
                <w:sz w:val="24"/>
                <w:szCs w:val="24"/>
              </w:rPr>
              <w:t>-</w:t>
            </w:r>
          </w:p>
        </w:tc>
        <w:tc>
          <w:tcPr>
            <w:tcW w:w="1953" w:type="dxa"/>
            <w:vAlign w:val="center"/>
          </w:tcPr>
          <w:p w:rsidR="007D7BE4" w:rsidRPr="007D7BE4" w:rsidRDefault="007D7BE4" w:rsidP="00DF4E2C">
            <w:pPr>
              <w:jc w:val="center"/>
              <w:rPr>
                <w:b/>
                <w:color w:val="C00000"/>
                <w:sz w:val="24"/>
                <w:szCs w:val="24"/>
              </w:rPr>
            </w:pPr>
            <w:r w:rsidRPr="007D7BE4">
              <w:rPr>
                <w:b/>
                <w:color w:val="C00000"/>
                <w:sz w:val="24"/>
                <w:szCs w:val="24"/>
              </w:rPr>
              <w:t>16</w:t>
            </w:r>
          </w:p>
        </w:tc>
        <w:tc>
          <w:tcPr>
            <w:tcW w:w="1774" w:type="dxa"/>
            <w:vAlign w:val="center"/>
          </w:tcPr>
          <w:p w:rsidR="007D7BE4" w:rsidRPr="007D7BE4" w:rsidRDefault="007D7BE4" w:rsidP="00DF4E2C">
            <w:pPr>
              <w:jc w:val="center"/>
              <w:rPr>
                <w:b/>
                <w:color w:val="C00000"/>
                <w:sz w:val="24"/>
                <w:szCs w:val="24"/>
              </w:rPr>
            </w:pPr>
            <w:r w:rsidRPr="007D7BE4">
              <w:rPr>
                <w:b/>
                <w:color w:val="C00000"/>
                <w:sz w:val="24"/>
                <w:szCs w:val="24"/>
              </w:rPr>
              <w:t>5</w:t>
            </w:r>
          </w:p>
        </w:tc>
        <w:tc>
          <w:tcPr>
            <w:tcW w:w="1562"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1533" w:type="dxa"/>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754" w:type="dxa"/>
            <w:vAlign w:val="center"/>
          </w:tcPr>
          <w:p w:rsidR="007D7BE4" w:rsidRPr="007D7BE4" w:rsidRDefault="007D7BE4" w:rsidP="00DF4E2C">
            <w:pPr>
              <w:jc w:val="center"/>
              <w:rPr>
                <w:b/>
                <w:color w:val="C00000"/>
                <w:sz w:val="24"/>
                <w:szCs w:val="24"/>
              </w:rPr>
            </w:pPr>
            <w:r w:rsidRPr="007D7BE4">
              <w:rPr>
                <w:b/>
                <w:color w:val="C00000"/>
                <w:sz w:val="24"/>
                <w:szCs w:val="24"/>
              </w:rPr>
              <w:t>16</w:t>
            </w:r>
          </w:p>
        </w:tc>
        <w:tc>
          <w:tcPr>
            <w:tcW w:w="1561"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1953" w:type="dxa"/>
            <w:vAlign w:val="center"/>
          </w:tcPr>
          <w:p w:rsidR="007D7BE4" w:rsidRPr="007D7BE4" w:rsidRDefault="007D7BE4" w:rsidP="00DF4E2C">
            <w:pPr>
              <w:jc w:val="center"/>
              <w:rPr>
                <w:b/>
                <w:color w:val="C00000"/>
                <w:sz w:val="24"/>
                <w:szCs w:val="24"/>
              </w:rPr>
            </w:pPr>
            <w:r w:rsidRPr="007D7BE4">
              <w:rPr>
                <w:b/>
                <w:color w:val="C00000"/>
                <w:sz w:val="24"/>
                <w:szCs w:val="24"/>
              </w:rPr>
              <w:t>66</w:t>
            </w:r>
          </w:p>
        </w:tc>
        <w:tc>
          <w:tcPr>
            <w:tcW w:w="1774" w:type="dxa"/>
            <w:vAlign w:val="center"/>
          </w:tcPr>
          <w:p w:rsidR="007D7BE4" w:rsidRPr="007D7BE4" w:rsidRDefault="007D7BE4" w:rsidP="00DF4E2C">
            <w:pPr>
              <w:jc w:val="center"/>
              <w:rPr>
                <w:b/>
                <w:color w:val="C00000"/>
                <w:sz w:val="24"/>
                <w:szCs w:val="24"/>
              </w:rPr>
            </w:pPr>
            <w:r w:rsidRPr="007D7BE4">
              <w:rPr>
                <w:b/>
                <w:color w:val="C00000"/>
                <w:sz w:val="24"/>
                <w:szCs w:val="24"/>
              </w:rPr>
              <w:t>15</w:t>
            </w:r>
          </w:p>
        </w:tc>
        <w:tc>
          <w:tcPr>
            <w:tcW w:w="1562" w:type="dxa"/>
            <w:vAlign w:val="center"/>
          </w:tcPr>
          <w:p w:rsidR="007D7BE4" w:rsidRPr="007D7BE4" w:rsidRDefault="007D7BE4" w:rsidP="00DF4E2C">
            <w:pPr>
              <w:jc w:val="center"/>
              <w:rPr>
                <w:b/>
                <w:color w:val="C00000"/>
                <w:sz w:val="24"/>
                <w:szCs w:val="24"/>
              </w:rPr>
            </w:pPr>
            <w:r w:rsidRPr="007D7BE4">
              <w:rPr>
                <w:b/>
                <w:color w:val="C00000"/>
                <w:sz w:val="24"/>
                <w:szCs w:val="24"/>
              </w:rPr>
              <w:t>-</w:t>
            </w:r>
          </w:p>
        </w:tc>
      </w:tr>
    </w:tbl>
    <w:p w:rsidR="007D7BE4" w:rsidRPr="007D7BE4" w:rsidRDefault="007D7BE4" w:rsidP="007D7BE4">
      <w:pPr>
        <w:jc w:val="both"/>
        <w:rPr>
          <w:sz w:val="24"/>
          <w:szCs w:val="24"/>
        </w:rPr>
      </w:pPr>
      <w:r w:rsidRPr="007D7BE4">
        <w:rPr>
          <w:sz w:val="24"/>
          <w:szCs w:val="24"/>
        </w:rPr>
        <w:t xml:space="preserve">         </w:t>
      </w:r>
    </w:p>
    <w:p w:rsidR="007D7BE4" w:rsidRPr="007D7BE4" w:rsidRDefault="007D7BE4" w:rsidP="007D7BE4">
      <w:pPr>
        <w:ind w:firstLine="708"/>
        <w:jc w:val="both"/>
        <w:rPr>
          <w:sz w:val="24"/>
          <w:szCs w:val="24"/>
        </w:rPr>
      </w:pPr>
      <w:r w:rsidRPr="007D7BE4">
        <w:rPr>
          <w:sz w:val="24"/>
          <w:szCs w:val="24"/>
        </w:rPr>
        <w:t>Анализ результатов государственной  итоговой  аттестации по русскому языку  показал, что большинство учащихся успешно справились с заданиями. Уровень сформированности важнейших речевых умений и владение языковыми нормами соответствует стандартам основного общего образования по русскому языку.</w:t>
      </w:r>
    </w:p>
    <w:p w:rsidR="007D7BE4" w:rsidRPr="007D7BE4" w:rsidRDefault="007D7BE4" w:rsidP="007D7BE4">
      <w:pPr>
        <w:ind w:firstLine="709"/>
        <w:jc w:val="both"/>
        <w:rPr>
          <w:b/>
          <w:sz w:val="24"/>
          <w:szCs w:val="24"/>
        </w:rPr>
      </w:pPr>
      <w:r w:rsidRPr="007D7BE4">
        <w:rPr>
          <w:b/>
          <w:sz w:val="24"/>
          <w:szCs w:val="24"/>
        </w:rPr>
        <w:t xml:space="preserve">Таким образом,  66 обучающихся (68%) подтвердили свою годовую отметку по русскому языку, 15 обучающихся (15%) повысили свой результат по сравнению с годовой отметкой, 16 обучающихся (17%) – понизили свой результат.   </w:t>
      </w:r>
    </w:p>
    <w:p w:rsidR="007D7BE4" w:rsidRPr="007D7BE4" w:rsidRDefault="007D7BE4" w:rsidP="007D7BE4">
      <w:pPr>
        <w:ind w:firstLine="709"/>
        <w:jc w:val="both"/>
        <w:rPr>
          <w:b/>
          <w:sz w:val="24"/>
          <w:szCs w:val="24"/>
        </w:rPr>
      </w:pPr>
      <w:r w:rsidRPr="007D7BE4">
        <w:rPr>
          <w:b/>
          <w:sz w:val="24"/>
          <w:szCs w:val="24"/>
        </w:rPr>
        <w:t>Качество обученности по русскому языку по параллели 9-х классов составило – 70%, уровень обученности –  99% .</w:t>
      </w:r>
    </w:p>
    <w:p w:rsidR="007D7BE4" w:rsidRPr="007D7BE4" w:rsidRDefault="007D7BE4" w:rsidP="007D7BE4">
      <w:pPr>
        <w:ind w:firstLine="708"/>
        <w:jc w:val="both"/>
        <w:rPr>
          <w:b/>
          <w:sz w:val="24"/>
          <w:szCs w:val="24"/>
        </w:rPr>
      </w:pPr>
      <w:r w:rsidRPr="007D7BE4">
        <w:rPr>
          <w:b/>
          <w:sz w:val="24"/>
          <w:szCs w:val="24"/>
        </w:rPr>
        <w:t xml:space="preserve">В целом по предмету русский язык обучающимися было получено </w:t>
      </w:r>
      <w:r w:rsidRPr="007D7BE4">
        <w:rPr>
          <w:b/>
          <w:color w:val="C00000"/>
          <w:sz w:val="24"/>
          <w:szCs w:val="24"/>
          <w:u w:val="single"/>
        </w:rPr>
        <w:t>4 неудовлетворительные оценки</w:t>
      </w:r>
      <w:r w:rsidRPr="007D7BE4">
        <w:rPr>
          <w:b/>
          <w:sz w:val="24"/>
          <w:szCs w:val="24"/>
        </w:rPr>
        <w:t>, после повторной сдачи экзамена по данному предмету 3 результата удовлетворительные, 1 обучающийся пересдает в сентябрьские сроки.</w:t>
      </w:r>
    </w:p>
    <w:p w:rsidR="007D7BE4" w:rsidRPr="007D7BE4" w:rsidRDefault="007D7BE4" w:rsidP="007D7BE4">
      <w:pPr>
        <w:ind w:firstLine="708"/>
        <w:jc w:val="both"/>
        <w:rPr>
          <w:b/>
          <w:color w:val="00B050"/>
          <w:sz w:val="24"/>
          <w:szCs w:val="24"/>
        </w:rPr>
      </w:pPr>
      <w:r w:rsidRPr="007D7BE4">
        <w:rPr>
          <w:b/>
          <w:color w:val="00B050"/>
          <w:sz w:val="24"/>
          <w:szCs w:val="24"/>
        </w:rPr>
        <w:t xml:space="preserve">Средний балл  по русскому языку по школе составил </w:t>
      </w:r>
      <w:r w:rsidRPr="007D7BE4">
        <w:rPr>
          <w:b/>
          <w:color w:val="00B050"/>
          <w:sz w:val="24"/>
          <w:szCs w:val="24"/>
          <w:u w:val="single"/>
        </w:rPr>
        <w:t xml:space="preserve">4,2 </w:t>
      </w:r>
      <w:r w:rsidRPr="007D7BE4">
        <w:rPr>
          <w:b/>
          <w:color w:val="00B050"/>
          <w:sz w:val="24"/>
          <w:szCs w:val="24"/>
        </w:rPr>
        <w:t xml:space="preserve"> балла.</w:t>
      </w:r>
    </w:p>
    <w:p w:rsidR="007D7BE4" w:rsidRPr="007D7BE4" w:rsidRDefault="007D7BE4" w:rsidP="007D7BE4">
      <w:pPr>
        <w:rPr>
          <w:sz w:val="24"/>
          <w:szCs w:val="24"/>
          <w:u w:val="single"/>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математике</w:t>
      </w:r>
      <w:r w:rsidRPr="007D7BE4">
        <w:rPr>
          <w:color w:val="C00000"/>
          <w:sz w:val="24"/>
          <w:szCs w:val="24"/>
          <w:u w:val="single"/>
        </w:rPr>
        <w:t xml:space="preserve"> </w:t>
      </w:r>
      <w:r w:rsidRPr="007D7BE4">
        <w:rPr>
          <w:sz w:val="24"/>
          <w:szCs w:val="24"/>
          <w:u w:val="single"/>
        </w:rPr>
        <w:t xml:space="preserve"> </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p w:rsidR="007D7BE4" w:rsidRPr="007D7BE4" w:rsidRDefault="007D7BE4" w:rsidP="007D7BE4">
      <w:pPr>
        <w:jc w:val="center"/>
        <w:rPr>
          <w:b/>
          <w:color w:val="C00000"/>
          <w:sz w:val="24"/>
          <w:szCs w:val="24"/>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26</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11</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12</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3</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lastRenderedPageBreak/>
              <w:t>2</w:t>
            </w:r>
          </w:p>
        </w:tc>
        <w:tc>
          <w:tcPr>
            <w:tcW w:w="912" w:type="dxa"/>
            <w:vAlign w:val="center"/>
          </w:tcPr>
          <w:p w:rsidR="007D7BE4" w:rsidRPr="007D7BE4" w:rsidRDefault="007D7BE4" w:rsidP="00DF4E2C">
            <w:pPr>
              <w:jc w:val="center"/>
              <w:rPr>
                <w:sz w:val="24"/>
                <w:szCs w:val="24"/>
              </w:rPr>
            </w:pPr>
            <w:r w:rsidRPr="007D7BE4">
              <w:rPr>
                <w:sz w:val="24"/>
                <w:szCs w:val="24"/>
              </w:rPr>
              <w:t>9б</w:t>
            </w:r>
          </w:p>
        </w:tc>
        <w:tc>
          <w:tcPr>
            <w:tcW w:w="1429" w:type="dxa"/>
            <w:vAlign w:val="center"/>
          </w:tcPr>
          <w:p w:rsidR="007D7BE4" w:rsidRPr="007D7BE4" w:rsidRDefault="007D7BE4" w:rsidP="00DF4E2C">
            <w:pPr>
              <w:jc w:val="center"/>
              <w:rPr>
                <w:sz w:val="24"/>
                <w:szCs w:val="24"/>
              </w:rPr>
            </w:pPr>
            <w:r w:rsidRPr="007D7BE4">
              <w:rPr>
                <w:sz w:val="24"/>
                <w:szCs w:val="24"/>
              </w:rPr>
              <w:t>23</w:t>
            </w:r>
          </w:p>
        </w:tc>
        <w:tc>
          <w:tcPr>
            <w:tcW w:w="981" w:type="dxa"/>
            <w:vAlign w:val="center"/>
          </w:tcPr>
          <w:p w:rsidR="007D7BE4" w:rsidRPr="007D7BE4" w:rsidRDefault="007D7BE4" w:rsidP="00DF4E2C">
            <w:pPr>
              <w:jc w:val="center"/>
              <w:rPr>
                <w:sz w:val="24"/>
                <w:szCs w:val="24"/>
              </w:rPr>
            </w:pPr>
            <w:r w:rsidRPr="007D7BE4">
              <w:rPr>
                <w:sz w:val="24"/>
                <w:szCs w:val="24"/>
              </w:rPr>
              <w:t>1</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20</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lastRenderedPageBreak/>
              <w:t>3</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23</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13</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7</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3</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4</w:t>
            </w:r>
          </w:p>
        </w:tc>
        <w:tc>
          <w:tcPr>
            <w:tcW w:w="912" w:type="dxa"/>
            <w:vAlign w:val="center"/>
          </w:tcPr>
          <w:p w:rsidR="007D7BE4" w:rsidRPr="007D7BE4" w:rsidRDefault="007D7BE4" w:rsidP="00DF4E2C">
            <w:pPr>
              <w:jc w:val="center"/>
              <w:rPr>
                <w:sz w:val="24"/>
                <w:szCs w:val="24"/>
              </w:rPr>
            </w:pPr>
            <w:r w:rsidRPr="007D7BE4">
              <w:rPr>
                <w:sz w:val="24"/>
                <w:szCs w:val="24"/>
              </w:rPr>
              <w:t>9г</w:t>
            </w:r>
          </w:p>
        </w:tc>
        <w:tc>
          <w:tcPr>
            <w:tcW w:w="1429" w:type="dxa"/>
            <w:vAlign w:val="center"/>
          </w:tcPr>
          <w:p w:rsidR="007D7BE4" w:rsidRPr="007D7BE4" w:rsidRDefault="007D7BE4" w:rsidP="00DF4E2C">
            <w:pPr>
              <w:jc w:val="center"/>
              <w:rPr>
                <w:sz w:val="24"/>
                <w:szCs w:val="24"/>
              </w:rPr>
            </w:pPr>
            <w:r w:rsidRPr="007D7BE4">
              <w:rPr>
                <w:sz w:val="24"/>
                <w:szCs w:val="24"/>
              </w:rPr>
              <w:t>25</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16</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9</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97</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851"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60</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61%</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30</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32%</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6</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6%</w:t>
            </w:r>
          </w:p>
        </w:tc>
      </w:tr>
    </w:tbl>
    <w:p w:rsidR="007D7BE4" w:rsidRPr="007D7BE4" w:rsidRDefault="007D7BE4" w:rsidP="007D7BE4">
      <w:pPr>
        <w:rPr>
          <w:sz w:val="24"/>
          <w:szCs w:val="24"/>
          <w:u w:val="single"/>
        </w:rPr>
      </w:pPr>
    </w:p>
    <w:p w:rsidR="007D7BE4" w:rsidRPr="007D7BE4" w:rsidRDefault="007D7BE4" w:rsidP="007D7BE4">
      <w:pPr>
        <w:jc w:val="both"/>
        <w:rPr>
          <w:color w:val="333333"/>
          <w:sz w:val="24"/>
          <w:szCs w:val="24"/>
        </w:rPr>
      </w:pPr>
    </w:p>
    <w:p w:rsidR="007D7BE4" w:rsidRPr="007D7BE4" w:rsidRDefault="007D7BE4" w:rsidP="007D7BE4">
      <w:pPr>
        <w:ind w:firstLine="708"/>
        <w:jc w:val="both"/>
        <w:rPr>
          <w:sz w:val="24"/>
          <w:szCs w:val="24"/>
        </w:rPr>
      </w:pPr>
      <w:r w:rsidRPr="007D7BE4">
        <w:rPr>
          <w:sz w:val="24"/>
          <w:szCs w:val="24"/>
        </w:rPr>
        <w:t xml:space="preserve">Анализ результатов государственной  итоговой  аттестации по математике  показал, что большинство учащихся удовлетворительно  справились с заданиями. </w:t>
      </w:r>
    </w:p>
    <w:p w:rsidR="007D7BE4" w:rsidRPr="007D7BE4" w:rsidRDefault="007D7BE4" w:rsidP="007D7BE4">
      <w:pPr>
        <w:ind w:firstLine="708"/>
        <w:jc w:val="both"/>
        <w:rPr>
          <w:b/>
          <w:sz w:val="24"/>
          <w:szCs w:val="24"/>
        </w:rPr>
      </w:pPr>
      <w:r w:rsidRPr="007D7BE4">
        <w:rPr>
          <w:b/>
          <w:sz w:val="24"/>
          <w:szCs w:val="24"/>
        </w:rPr>
        <w:t xml:space="preserve">В целом по предмету математика обучающимися было получено </w:t>
      </w:r>
      <w:r w:rsidRPr="007D7BE4">
        <w:rPr>
          <w:b/>
          <w:color w:val="C00000"/>
          <w:sz w:val="24"/>
          <w:szCs w:val="24"/>
          <w:u w:val="single"/>
        </w:rPr>
        <w:t>9 неудовлетворительных оценок</w:t>
      </w:r>
      <w:r w:rsidRPr="007D7BE4">
        <w:rPr>
          <w:b/>
          <w:sz w:val="24"/>
          <w:szCs w:val="24"/>
        </w:rPr>
        <w:t xml:space="preserve">, после повторной сдачи экзамена по данному предмету 8  результатов удовлетворительных, 1 обучающийся будет пересдавать в сентябрьские сроки. </w:t>
      </w:r>
    </w:p>
    <w:p w:rsidR="007D7BE4" w:rsidRPr="007D7BE4" w:rsidRDefault="007D7BE4" w:rsidP="007D7BE4">
      <w:pPr>
        <w:jc w:val="both"/>
        <w:rPr>
          <w:b/>
          <w:color w:val="00B050"/>
          <w:sz w:val="24"/>
          <w:szCs w:val="24"/>
        </w:rPr>
      </w:pPr>
      <w:r w:rsidRPr="007D7BE4">
        <w:rPr>
          <w:b/>
          <w:color w:val="00B050"/>
          <w:sz w:val="24"/>
          <w:szCs w:val="24"/>
        </w:rPr>
        <w:t xml:space="preserve">              Средний балл  по математике по школе составил </w:t>
      </w:r>
      <w:r w:rsidRPr="007D7BE4">
        <w:rPr>
          <w:b/>
          <w:color w:val="00B050"/>
          <w:sz w:val="24"/>
          <w:szCs w:val="24"/>
          <w:u w:val="single"/>
        </w:rPr>
        <w:t xml:space="preserve">3,2 </w:t>
      </w:r>
      <w:r w:rsidRPr="007D7BE4">
        <w:rPr>
          <w:b/>
          <w:color w:val="00B050"/>
          <w:sz w:val="24"/>
          <w:szCs w:val="24"/>
        </w:rPr>
        <w:t>балла.</w:t>
      </w:r>
    </w:p>
    <w:p w:rsidR="007D7BE4" w:rsidRPr="007D7BE4" w:rsidRDefault="007D7BE4" w:rsidP="007D7BE4">
      <w:pPr>
        <w:jc w:val="both"/>
        <w:rPr>
          <w:b/>
          <w:sz w:val="24"/>
          <w:szCs w:val="24"/>
        </w:rPr>
      </w:pPr>
    </w:p>
    <w:p w:rsidR="007D7BE4" w:rsidRPr="007D7BE4" w:rsidRDefault="007D7BE4" w:rsidP="007D7BE4">
      <w:pPr>
        <w:jc w:val="center"/>
        <w:rPr>
          <w:color w:val="C00000"/>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английскому языку</w:t>
      </w:r>
      <w:r w:rsidRPr="007D7BE4">
        <w:rPr>
          <w:color w:val="C00000"/>
          <w:sz w:val="24"/>
          <w:szCs w:val="24"/>
          <w:u w:val="single"/>
        </w:rPr>
        <w:t xml:space="preserve"> </w:t>
      </w:r>
    </w:p>
    <w:p w:rsidR="007D7BE4" w:rsidRPr="007D7BE4" w:rsidRDefault="007D7BE4" w:rsidP="007D7BE4">
      <w:pPr>
        <w:jc w:val="center"/>
        <w:rPr>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p w:rsidR="007D7BE4" w:rsidRPr="007D7BE4" w:rsidRDefault="007D7BE4" w:rsidP="007D7BE4">
      <w:pPr>
        <w:jc w:val="center"/>
        <w:rPr>
          <w:sz w:val="24"/>
          <w:szCs w:val="24"/>
          <w:u w:val="single"/>
        </w:rPr>
      </w:pPr>
    </w:p>
    <w:tbl>
      <w:tblPr>
        <w:tblW w:w="101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690"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1</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709"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Merge w:val="restart"/>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4</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709"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4</w:t>
            </w:r>
          </w:p>
        </w:tc>
        <w:tc>
          <w:tcPr>
            <w:tcW w:w="709" w:type="dxa"/>
            <w:vMerge/>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5</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709" w:type="dxa"/>
            <w:vAlign w:val="center"/>
          </w:tcPr>
          <w:p w:rsidR="007D7BE4" w:rsidRPr="007D7BE4" w:rsidRDefault="007D7BE4" w:rsidP="00DF4E2C">
            <w:pPr>
              <w:jc w:val="center"/>
              <w:rPr>
                <w:b/>
                <w:color w:val="C00000"/>
                <w:sz w:val="24"/>
                <w:szCs w:val="24"/>
              </w:rPr>
            </w:pP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709" w:type="dxa"/>
            <w:vAlign w:val="center"/>
          </w:tcPr>
          <w:p w:rsidR="007D7BE4" w:rsidRPr="007D7BE4" w:rsidRDefault="007D7BE4" w:rsidP="00DF4E2C">
            <w:pPr>
              <w:jc w:val="center"/>
              <w:rPr>
                <w:b/>
                <w:color w:val="C00000"/>
                <w:sz w:val="24"/>
                <w:szCs w:val="24"/>
              </w:rPr>
            </w:pP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20%</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4</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80%</w:t>
            </w:r>
          </w:p>
        </w:tc>
      </w:tr>
    </w:tbl>
    <w:p w:rsidR="007D7BE4" w:rsidRPr="007D7BE4" w:rsidRDefault="007D7BE4" w:rsidP="007D7BE4">
      <w:pPr>
        <w:jc w:val="center"/>
        <w:rPr>
          <w:sz w:val="24"/>
          <w:szCs w:val="24"/>
          <w:u w:val="single"/>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обществознанию</w:t>
      </w:r>
      <w:r w:rsidRPr="007D7BE4">
        <w:rPr>
          <w:color w:val="C00000"/>
          <w:sz w:val="24"/>
          <w:szCs w:val="24"/>
          <w:u w:val="single"/>
        </w:rPr>
        <w:t xml:space="preserve"> </w:t>
      </w:r>
      <w:r w:rsidRPr="007D7BE4">
        <w:rPr>
          <w:sz w:val="24"/>
          <w:szCs w:val="24"/>
          <w:u w:val="single"/>
        </w:rPr>
        <w:t xml:space="preserve"> </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13</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5</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5</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9б</w:t>
            </w:r>
          </w:p>
        </w:tc>
        <w:tc>
          <w:tcPr>
            <w:tcW w:w="1429" w:type="dxa"/>
            <w:vAlign w:val="center"/>
          </w:tcPr>
          <w:p w:rsidR="007D7BE4" w:rsidRPr="007D7BE4" w:rsidRDefault="007D7BE4" w:rsidP="00DF4E2C">
            <w:pPr>
              <w:jc w:val="center"/>
              <w:rPr>
                <w:sz w:val="24"/>
                <w:szCs w:val="24"/>
              </w:rPr>
            </w:pPr>
            <w:r w:rsidRPr="007D7BE4">
              <w:rPr>
                <w:sz w:val="24"/>
                <w:szCs w:val="24"/>
              </w:rPr>
              <w:t>15</w:t>
            </w:r>
          </w:p>
        </w:tc>
        <w:tc>
          <w:tcPr>
            <w:tcW w:w="981" w:type="dxa"/>
            <w:vAlign w:val="center"/>
          </w:tcPr>
          <w:p w:rsidR="007D7BE4" w:rsidRPr="007D7BE4" w:rsidRDefault="007D7BE4" w:rsidP="00DF4E2C">
            <w:pPr>
              <w:jc w:val="center"/>
              <w:rPr>
                <w:sz w:val="24"/>
                <w:szCs w:val="24"/>
              </w:rPr>
            </w:pPr>
            <w:r w:rsidRPr="007D7BE4">
              <w:rPr>
                <w:sz w:val="24"/>
                <w:szCs w:val="24"/>
              </w:rPr>
              <w:t>1</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11</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3</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3</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14</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6</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5</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4</w:t>
            </w:r>
          </w:p>
        </w:tc>
        <w:tc>
          <w:tcPr>
            <w:tcW w:w="912" w:type="dxa"/>
            <w:vAlign w:val="center"/>
          </w:tcPr>
          <w:p w:rsidR="007D7BE4" w:rsidRPr="007D7BE4" w:rsidRDefault="007D7BE4" w:rsidP="00DF4E2C">
            <w:pPr>
              <w:jc w:val="center"/>
              <w:rPr>
                <w:sz w:val="24"/>
                <w:szCs w:val="24"/>
              </w:rPr>
            </w:pPr>
            <w:r w:rsidRPr="007D7BE4">
              <w:rPr>
                <w:sz w:val="24"/>
                <w:szCs w:val="24"/>
              </w:rPr>
              <w:t>9г</w:t>
            </w:r>
          </w:p>
        </w:tc>
        <w:tc>
          <w:tcPr>
            <w:tcW w:w="1429" w:type="dxa"/>
            <w:vAlign w:val="center"/>
          </w:tcPr>
          <w:p w:rsidR="007D7BE4" w:rsidRPr="007D7BE4" w:rsidRDefault="007D7BE4" w:rsidP="00DF4E2C">
            <w:pPr>
              <w:jc w:val="center"/>
              <w:rPr>
                <w:sz w:val="24"/>
                <w:szCs w:val="24"/>
              </w:rPr>
            </w:pPr>
            <w:r w:rsidRPr="007D7BE4">
              <w:rPr>
                <w:sz w:val="24"/>
                <w:szCs w:val="24"/>
              </w:rPr>
              <w:t>12</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5</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5</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54</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851" w:type="dxa"/>
            <w:vAlign w:val="center"/>
          </w:tcPr>
          <w:p w:rsidR="007D7BE4" w:rsidRPr="007D7BE4" w:rsidRDefault="007D7BE4" w:rsidP="00DF4E2C">
            <w:pPr>
              <w:jc w:val="center"/>
              <w:rPr>
                <w:b/>
                <w:color w:val="C00000"/>
                <w:sz w:val="24"/>
                <w:szCs w:val="24"/>
              </w:rPr>
            </w:pPr>
            <w:r w:rsidRPr="007D7BE4">
              <w:rPr>
                <w:b/>
                <w:color w:val="C00000"/>
                <w:sz w:val="24"/>
                <w:szCs w:val="24"/>
              </w:rPr>
              <w:t>2%</w:t>
            </w: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22</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40%</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19</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35%</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12</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23%</w:t>
            </w:r>
          </w:p>
        </w:tc>
      </w:tr>
    </w:tbl>
    <w:p w:rsidR="007D7BE4" w:rsidRPr="007D7BE4" w:rsidRDefault="007D7BE4" w:rsidP="007D7BE4">
      <w:pPr>
        <w:jc w:val="center"/>
        <w:rPr>
          <w:sz w:val="24"/>
          <w:szCs w:val="24"/>
          <w:u w:val="single"/>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истории</w:t>
      </w:r>
      <w:r w:rsidRPr="007D7BE4">
        <w:rPr>
          <w:color w:val="C00000"/>
          <w:sz w:val="24"/>
          <w:szCs w:val="24"/>
          <w:u w:val="single"/>
        </w:rPr>
        <w:t xml:space="preserve"> </w:t>
      </w:r>
      <w:r w:rsidRPr="007D7BE4">
        <w:rPr>
          <w:sz w:val="24"/>
          <w:szCs w:val="24"/>
          <w:u w:val="single"/>
        </w:rPr>
        <w:t xml:space="preserve"> </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1</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p>
        </w:tc>
        <w:tc>
          <w:tcPr>
            <w:tcW w:w="709" w:type="dxa"/>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w:t>
            </w:r>
          </w:p>
        </w:tc>
        <w:tc>
          <w:tcPr>
            <w:tcW w:w="850" w:type="dxa"/>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rPr>
                <w:sz w:val="24"/>
                <w:szCs w:val="24"/>
              </w:rPr>
            </w:pP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1</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w:t>
            </w:r>
          </w:p>
        </w:tc>
        <w:tc>
          <w:tcPr>
            <w:tcW w:w="709" w:type="dxa"/>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p>
        </w:tc>
        <w:tc>
          <w:tcPr>
            <w:tcW w:w="850" w:type="dxa"/>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lastRenderedPageBreak/>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2</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851" w:type="dxa"/>
            <w:vAlign w:val="center"/>
          </w:tcPr>
          <w:p w:rsidR="007D7BE4" w:rsidRPr="007D7BE4" w:rsidRDefault="007D7BE4" w:rsidP="00DF4E2C">
            <w:pPr>
              <w:jc w:val="center"/>
              <w:rPr>
                <w:b/>
                <w:color w:val="C00000"/>
                <w:sz w:val="24"/>
                <w:szCs w:val="24"/>
              </w:rPr>
            </w:pP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50%</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50%</w:t>
            </w:r>
          </w:p>
        </w:tc>
        <w:tc>
          <w:tcPr>
            <w:tcW w:w="1134" w:type="dxa"/>
            <w:vAlign w:val="center"/>
          </w:tcPr>
          <w:p w:rsidR="007D7BE4" w:rsidRPr="007D7BE4" w:rsidRDefault="007D7BE4" w:rsidP="00DF4E2C">
            <w:pPr>
              <w:jc w:val="center"/>
              <w:rPr>
                <w:b/>
                <w:color w:val="C00000"/>
                <w:sz w:val="24"/>
                <w:szCs w:val="24"/>
              </w:rPr>
            </w:pPr>
          </w:p>
        </w:tc>
        <w:tc>
          <w:tcPr>
            <w:tcW w:w="709" w:type="dxa"/>
            <w:vAlign w:val="center"/>
          </w:tcPr>
          <w:p w:rsidR="007D7BE4" w:rsidRPr="007D7BE4" w:rsidRDefault="007D7BE4" w:rsidP="00DF4E2C">
            <w:pPr>
              <w:jc w:val="center"/>
              <w:rPr>
                <w:b/>
                <w:color w:val="C00000"/>
                <w:sz w:val="24"/>
                <w:szCs w:val="24"/>
              </w:rPr>
            </w:pPr>
          </w:p>
        </w:tc>
      </w:tr>
    </w:tbl>
    <w:p w:rsidR="007D7BE4" w:rsidRPr="007D7BE4" w:rsidRDefault="007D7BE4" w:rsidP="007D7BE4">
      <w:pPr>
        <w:ind w:firstLine="708"/>
        <w:jc w:val="both"/>
        <w:rPr>
          <w:b/>
          <w:sz w:val="24"/>
          <w:szCs w:val="24"/>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физике</w:t>
      </w:r>
      <w:r w:rsidRPr="007D7BE4">
        <w:rPr>
          <w:sz w:val="24"/>
          <w:szCs w:val="24"/>
          <w:u w:val="single"/>
        </w:rPr>
        <w:t xml:space="preserve"> </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p w:rsidR="007D7BE4" w:rsidRPr="007D7BE4" w:rsidRDefault="007D7BE4" w:rsidP="007D7BE4">
      <w:pPr>
        <w:jc w:val="center"/>
        <w:rPr>
          <w:sz w:val="24"/>
          <w:szCs w:val="24"/>
          <w:u w:val="single"/>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10</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7</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5</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4</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15</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851" w:type="dxa"/>
            <w:vAlign w:val="center"/>
          </w:tcPr>
          <w:p w:rsidR="007D7BE4" w:rsidRPr="007D7BE4" w:rsidRDefault="007D7BE4" w:rsidP="00DF4E2C">
            <w:pPr>
              <w:jc w:val="center"/>
              <w:rPr>
                <w:b/>
                <w:color w:val="C00000"/>
                <w:sz w:val="24"/>
                <w:szCs w:val="24"/>
              </w:rPr>
            </w:pP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4</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18%</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11</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82%</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709" w:type="dxa"/>
            <w:vAlign w:val="center"/>
          </w:tcPr>
          <w:p w:rsidR="007D7BE4" w:rsidRPr="007D7BE4" w:rsidRDefault="007D7BE4" w:rsidP="00DF4E2C">
            <w:pPr>
              <w:jc w:val="center"/>
              <w:rPr>
                <w:b/>
                <w:color w:val="C00000"/>
                <w:sz w:val="24"/>
                <w:szCs w:val="24"/>
              </w:rPr>
            </w:pPr>
          </w:p>
        </w:tc>
      </w:tr>
    </w:tbl>
    <w:p w:rsidR="007D7BE4" w:rsidRPr="007D7BE4" w:rsidRDefault="007D7BE4" w:rsidP="007D7BE4">
      <w:pPr>
        <w:ind w:firstLine="708"/>
        <w:jc w:val="both"/>
        <w:rPr>
          <w:b/>
          <w:sz w:val="24"/>
          <w:szCs w:val="24"/>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химии</w:t>
      </w:r>
      <w:r w:rsidRPr="007D7BE4">
        <w:rPr>
          <w:sz w:val="24"/>
          <w:szCs w:val="24"/>
          <w:u w:val="single"/>
        </w:rPr>
        <w:t xml:space="preserve"> </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p w:rsidR="007D7BE4" w:rsidRPr="007D7BE4" w:rsidRDefault="007D7BE4" w:rsidP="007D7BE4">
      <w:pPr>
        <w:jc w:val="center"/>
        <w:rPr>
          <w:sz w:val="24"/>
          <w:szCs w:val="24"/>
          <w:u w:val="single"/>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6</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2</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3</w:t>
            </w:r>
          </w:p>
        </w:tc>
        <w:tc>
          <w:tcPr>
            <w:tcW w:w="912" w:type="dxa"/>
            <w:vAlign w:val="center"/>
          </w:tcPr>
          <w:p w:rsidR="007D7BE4" w:rsidRPr="007D7BE4" w:rsidRDefault="007D7BE4" w:rsidP="00DF4E2C">
            <w:pPr>
              <w:jc w:val="center"/>
              <w:rPr>
                <w:sz w:val="24"/>
                <w:szCs w:val="24"/>
              </w:rPr>
            </w:pPr>
            <w:r w:rsidRPr="007D7BE4">
              <w:rPr>
                <w:sz w:val="24"/>
                <w:szCs w:val="24"/>
              </w:rPr>
              <w:t>9г</w:t>
            </w:r>
          </w:p>
        </w:tc>
        <w:tc>
          <w:tcPr>
            <w:tcW w:w="1429" w:type="dxa"/>
            <w:vAlign w:val="center"/>
          </w:tcPr>
          <w:p w:rsidR="007D7BE4" w:rsidRPr="007D7BE4" w:rsidRDefault="007D7BE4" w:rsidP="00DF4E2C">
            <w:pPr>
              <w:jc w:val="center"/>
              <w:rPr>
                <w:sz w:val="24"/>
                <w:szCs w:val="24"/>
              </w:rPr>
            </w:pPr>
            <w:r w:rsidRPr="007D7BE4">
              <w:rPr>
                <w:sz w:val="24"/>
                <w:szCs w:val="24"/>
              </w:rPr>
              <w:t>3</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2</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11</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851" w:type="dxa"/>
            <w:vAlign w:val="center"/>
          </w:tcPr>
          <w:p w:rsidR="007D7BE4" w:rsidRPr="007D7BE4" w:rsidRDefault="007D7BE4" w:rsidP="00DF4E2C">
            <w:pPr>
              <w:jc w:val="center"/>
              <w:rPr>
                <w:b/>
                <w:color w:val="C00000"/>
                <w:sz w:val="24"/>
                <w:szCs w:val="24"/>
              </w:rPr>
            </w:pP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6</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57%</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3</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29%</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2</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14%</w:t>
            </w:r>
          </w:p>
        </w:tc>
      </w:tr>
    </w:tbl>
    <w:p w:rsidR="007D7BE4" w:rsidRPr="007D7BE4" w:rsidRDefault="007D7BE4" w:rsidP="007D7BE4">
      <w:pPr>
        <w:ind w:firstLine="708"/>
        <w:jc w:val="both"/>
        <w:rPr>
          <w:b/>
          <w:sz w:val="24"/>
          <w:szCs w:val="24"/>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биологии</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p w:rsidR="007D7BE4" w:rsidRPr="007D7BE4" w:rsidRDefault="007D7BE4" w:rsidP="007D7BE4">
      <w:pPr>
        <w:jc w:val="center"/>
        <w:rPr>
          <w:sz w:val="24"/>
          <w:szCs w:val="24"/>
          <w:u w:val="single"/>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3</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3</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9б</w:t>
            </w:r>
          </w:p>
        </w:tc>
        <w:tc>
          <w:tcPr>
            <w:tcW w:w="1429" w:type="dxa"/>
            <w:vAlign w:val="center"/>
          </w:tcPr>
          <w:p w:rsidR="007D7BE4" w:rsidRPr="007D7BE4" w:rsidRDefault="007D7BE4" w:rsidP="00DF4E2C">
            <w:pPr>
              <w:jc w:val="center"/>
              <w:rPr>
                <w:sz w:val="24"/>
                <w:szCs w:val="24"/>
              </w:rPr>
            </w:pPr>
            <w:r w:rsidRPr="007D7BE4">
              <w:rPr>
                <w:sz w:val="24"/>
                <w:szCs w:val="24"/>
              </w:rPr>
              <w:t>2</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3</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1</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1</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4</w:t>
            </w:r>
          </w:p>
        </w:tc>
        <w:tc>
          <w:tcPr>
            <w:tcW w:w="912" w:type="dxa"/>
            <w:vAlign w:val="center"/>
          </w:tcPr>
          <w:p w:rsidR="007D7BE4" w:rsidRPr="007D7BE4" w:rsidRDefault="007D7BE4" w:rsidP="00DF4E2C">
            <w:pPr>
              <w:jc w:val="center"/>
              <w:rPr>
                <w:sz w:val="24"/>
                <w:szCs w:val="24"/>
              </w:rPr>
            </w:pPr>
            <w:r w:rsidRPr="007D7BE4">
              <w:rPr>
                <w:sz w:val="24"/>
                <w:szCs w:val="24"/>
              </w:rPr>
              <w:t>9г</w:t>
            </w:r>
          </w:p>
        </w:tc>
        <w:tc>
          <w:tcPr>
            <w:tcW w:w="1429" w:type="dxa"/>
            <w:vAlign w:val="center"/>
          </w:tcPr>
          <w:p w:rsidR="007D7BE4" w:rsidRPr="007D7BE4" w:rsidRDefault="007D7BE4" w:rsidP="00DF4E2C">
            <w:pPr>
              <w:jc w:val="center"/>
              <w:rPr>
                <w:sz w:val="24"/>
                <w:szCs w:val="24"/>
              </w:rPr>
            </w:pPr>
            <w:r w:rsidRPr="007D7BE4">
              <w:rPr>
                <w:sz w:val="24"/>
                <w:szCs w:val="24"/>
              </w:rPr>
              <w:t>6</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3</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12</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851" w:type="dxa"/>
            <w:vAlign w:val="center"/>
          </w:tcPr>
          <w:p w:rsidR="007D7BE4" w:rsidRPr="007D7BE4" w:rsidRDefault="007D7BE4" w:rsidP="00DF4E2C">
            <w:pPr>
              <w:jc w:val="center"/>
              <w:rPr>
                <w:b/>
                <w:color w:val="C00000"/>
                <w:sz w:val="24"/>
                <w:szCs w:val="24"/>
              </w:rPr>
            </w:pP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9%</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8</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66%</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3</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25%</w:t>
            </w:r>
          </w:p>
        </w:tc>
      </w:tr>
    </w:tbl>
    <w:p w:rsidR="007D7BE4" w:rsidRPr="007D7BE4" w:rsidRDefault="007D7BE4" w:rsidP="007D7BE4">
      <w:pPr>
        <w:rPr>
          <w:sz w:val="24"/>
          <w:szCs w:val="24"/>
          <w:u w:val="single"/>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информатике</w:t>
      </w:r>
      <w:r w:rsidRPr="007D7BE4">
        <w:rPr>
          <w:sz w:val="24"/>
          <w:szCs w:val="24"/>
          <w:u w:val="single"/>
        </w:rPr>
        <w:t xml:space="preserve"> </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lastRenderedPageBreak/>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lastRenderedPageBreak/>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lastRenderedPageBreak/>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lastRenderedPageBreak/>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lastRenderedPageBreak/>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8</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5</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9б</w:t>
            </w:r>
          </w:p>
        </w:tc>
        <w:tc>
          <w:tcPr>
            <w:tcW w:w="1429" w:type="dxa"/>
            <w:vAlign w:val="center"/>
          </w:tcPr>
          <w:p w:rsidR="007D7BE4" w:rsidRPr="007D7BE4" w:rsidRDefault="007D7BE4" w:rsidP="00DF4E2C">
            <w:pPr>
              <w:jc w:val="center"/>
              <w:rPr>
                <w:sz w:val="24"/>
                <w:szCs w:val="24"/>
              </w:rPr>
            </w:pPr>
            <w:r w:rsidRPr="007D7BE4">
              <w:rPr>
                <w:sz w:val="24"/>
                <w:szCs w:val="24"/>
              </w:rPr>
              <w:t>21</w:t>
            </w:r>
          </w:p>
        </w:tc>
        <w:tc>
          <w:tcPr>
            <w:tcW w:w="981" w:type="dxa"/>
            <w:vAlign w:val="center"/>
          </w:tcPr>
          <w:p w:rsidR="007D7BE4" w:rsidRPr="007D7BE4" w:rsidRDefault="007D7BE4" w:rsidP="00DF4E2C">
            <w:pPr>
              <w:jc w:val="center"/>
              <w:rPr>
                <w:sz w:val="24"/>
                <w:szCs w:val="24"/>
              </w:rPr>
            </w:pPr>
            <w:r w:rsidRPr="007D7BE4">
              <w:rPr>
                <w:sz w:val="24"/>
                <w:szCs w:val="24"/>
              </w:rPr>
              <w:t>2</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19</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3</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9</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6</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4</w:t>
            </w:r>
          </w:p>
        </w:tc>
        <w:tc>
          <w:tcPr>
            <w:tcW w:w="912" w:type="dxa"/>
            <w:vAlign w:val="center"/>
          </w:tcPr>
          <w:p w:rsidR="007D7BE4" w:rsidRPr="007D7BE4" w:rsidRDefault="007D7BE4" w:rsidP="00DF4E2C">
            <w:pPr>
              <w:jc w:val="center"/>
              <w:rPr>
                <w:sz w:val="24"/>
                <w:szCs w:val="24"/>
              </w:rPr>
            </w:pPr>
            <w:r w:rsidRPr="007D7BE4">
              <w:rPr>
                <w:sz w:val="24"/>
                <w:szCs w:val="24"/>
              </w:rPr>
              <w:t>9г</w:t>
            </w:r>
          </w:p>
        </w:tc>
        <w:tc>
          <w:tcPr>
            <w:tcW w:w="1429" w:type="dxa"/>
            <w:vAlign w:val="center"/>
          </w:tcPr>
          <w:p w:rsidR="007D7BE4" w:rsidRPr="007D7BE4" w:rsidRDefault="007D7BE4" w:rsidP="00DF4E2C">
            <w:pPr>
              <w:jc w:val="center"/>
              <w:rPr>
                <w:sz w:val="24"/>
                <w:szCs w:val="24"/>
              </w:rPr>
            </w:pPr>
            <w:r w:rsidRPr="007D7BE4">
              <w:rPr>
                <w:sz w:val="24"/>
                <w:szCs w:val="24"/>
              </w:rPr>
              <w:t>9</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7</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47</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2</w:t>
            </w:r>
          </w:p>
        </w:tc>
        <w:tc>
          <w:tcPr>
            <w:tcW w:w="851" w:type="dxa"/>
            <w:vAlign w:val="center"/>
          </w:tcPr>
          <w:p w:rsidR="007D7BE4" w:rsidRPr="007D7BE4" w:rsidRDefault="007D7BE4" w:rsidP="00DF4E2C">
            <w:pPr>
              <w:jc w:val="center"/>
              <w:rPr>
                <w:b/>
                <w:color w:val="C00000"/>
                <w:sz w:val="24"/>
                <w:szCs w:val="24"/>
              </w:rPr>
            </w:pPr>
            <w:r w:rsidRPr="007D7BE4">
              <w:rPr>
                <w:b/>
                <w:color w:val="C00000"/>
                <w:sz w:val="24"/>
                <w:szCs w:val="24"/>
              </w:rPr>
              <w:t>4%</w:t>
            </w: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32</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68%</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13</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28%</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w:t>
            </w:r>
          </w:p>
        </w:tc>
        <w:tc>
          <w:tcPr>
            <w:tcW w:w="709" w:type="dxa"/>
            <w:vAlign w:val="center"/>
          </w:tcPr>
          <w:p w:rsidR="007D7BE4" w:rsidRPr="007D7BE4" w:rsidRDefault="007D7BE4" w:rsidP="00DF4E2C">
            <w:pPr>
              <w:jc w:val="center"/>
              <w:rPr>
                <w:b/>
                <w:color w:val="C00000"/>
                <w:sz w:val="24"/>
                <w:szCs w:val="24"/>
              </w:rPr>
            </w:pPr>
          </w:p>
        </w:tc>
      </w:tr>
    </w:tbl>
    <w:p w:rsidR="007D7BE4" w:rsidRPr="007D7BE4" w:rsidRDefault="007D7BE4" w:rsidP="007D7BE4">
      <w:pPr>
        <w:ind w:firstLine="708"/>
        <w:jc w:val="both"/>
        <w:rPr>
          <w:b/>
          <w:sz w:val="24"/>
          <w:szCs w:val="24"/>
        </w:rPr>
      </w:pPr>
    </w:p>
    <w:p w:rsidR="007D7BE4" w:rsidRPr="007D7BE4" w:rsidRDefault="007D7BE4" w:rsidP="007D7BE4">
      <w:pPr>
        <w:ind w:firstLine="708"/>
        <w:jc w:val="both"/>
        <w:rPr>
          <w:b/>
          <w:sz w:val="24"/>
          <w:szCs w:val="24"/>
        </w:rPr>
      </w:pPr>
    </w:p>
    <w:p w:rsidR="007D7BE4" w:rsidRPr="007D7BE4" w:rsidRDefault="007D7BE4" w:rsidP="007D7BE4">
      <w:pPr>
        <w:jc w:val="center"/>
        <w:rPr>
          <w:sz w:val="24"/>
          <w:szCs w:val="24"/>
          <w:u w:val="single"/>
        </w:rPr>
      </w:pPr>
      <w:r w:rsidRPr="007D7BE4">
        <w:rPr>
          <w:sz w:val="24"/>
          <w:szCs w:val="24"/>
          <w:u w:val="single"/>
        </w:rPr>
        <w:t xml:space="preserve">Результат участия выпускников 9-х классов в экзамене  </w:t>
      </w:r>
      <w:r w:rsidRPr="007D7BE4">
        <w:rPr>
          <w:b/>
          <w:color w:val="C00000"/>
          <w:sz w:val="24"/>
          <w:szCs w:val="24"/>
          <w:u w:val="single"/>
        </w:rPr>
        <w:t>по географии</w:t>
      </w:r>
    </w:p>
    <w:p w:rsidR="007D7BE4" w:rsidRPr="007D7BE4" w:rsidRDefault="007D7BE4" w:rsidP="007D7BE4">
      <w:pPr>
        <w:jc w:val="center"/>
        <w:rPr>
          <w:color w:val="C00000"/>
          <w:sz w:val="24"/>
          <w:szCs w:val="24"/>
          <w:u w:val="single"/>
        </w:rPr>
      </w:pPr>
      <w:r w:rsidRPr="007D7BE4">
        <w:rPr>
          <w:sz w:val="24"/>
          <w:szCs w:val="24"/>
          <w:u w:val="single"/>
        </w:rPr>
        <w:t>в 2022 году</w:t>
      </w:r>
    </w:p>
    <w:p w:rsidR="007D7BE4" w:rsidRPr="007D7BE4" w:rsidRDefault="007D7BE4" w:rsidP="007D7BE4">
      <w:pPr>
        <w:jc w:val="center"/>
        <w:rPr>
          <w:sz w:val="24"/>
          <w:szCs w:val="24"/>
          <w:u w:val="single"/>
        </w:rPr>
      </w:pPr>
      <w:r w:rsidRPr="007D7BE4">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7D7BE4" w:rsidRPr="007D7BE4" w:rsidTr="00DF4E2C">
        <w:trPr>
          <w:trHeight w:val="500"/>
        </w:trPr>
        <w:tc>
          <w:tcPr>
            <w:tcW w:w="506" w:type="dxa"/>
            <w:vMerge w:val="restart"/>
            <w:vAlign w:val="center"/>
          </w:tcPr>
          <w:p w:rsidR="007D7BE4" w:rsidRPr="007D7BE4" w:rsidRDefault="007D7BE4" w:rsidP="00DF4E2C">
            <w:pPr>
              <w:jc w:val="center"/>
              <w:rPr>
                <w:sz w:val="24"/>
                <w:szCs w:val="24"/>
              </w:rPr>
            </w:pPr>
            <w:r w:rsidRPr="007D7BE4">
              <w:rPr>
                <w:sz w:val="24"/>
                <w:szCs w:val="24"/>
              </w:rPr>
              <w:t>№</w:t>
            </w:r>
          </w:p>
          <w:p w:rsidR="007D7BE4" w:rsidRPr="007D7BE4" w:rsidRDefault="007D7BE4" w:rsidP="00DF4E2C">
            <w:pPr>
              <w:jc w:val="center"/>
              <w:rPr>
                <w:sz w:val="24"/>
                <w:szCs w:val="24"/>
              </w:rPr>
            </w:pPr>
            <w:r w:rsidRPr="007D7BE4">
              <w:rPr>
                <w:sz w:val="24"/>
                <w:szCs w:val="24"/>
              </w:rPr>
              <w:t>п/п</w:t>
            </w:r>
          </w:p>
        </w:tc>
        <w:tc>
          <w:tcPr>
            <w:tcW w:w="912" w:type="dxa"/>
            <w:vMerge w:val="restart"/>
            <w:vAlign w:val="center"/>
          </w:tcPr>
          <w:p w:rsidR="007D7BE4" w:rsidRPr="007D7BE4" w:rsidRDefault="007D7BE4" w:rsidP="00DF4E2C">
            <w:pPr>
              <w:jc w:val="center"/>
              <w:rPr>
                <w:sz w:val="24"/>
                <w:szCs w:val="24"/>
              </w:rPr>
            </w:pPr>
            <w:r w:rsidRPr="007D7BE4">
              <w:rPr>
                <w:sz w:val="24"/>
                <w:szCs w:val="24"/>
              </w:rPr>
              <w:t>класс</w:t>
            </w:r>
          </w:p>
        </w:tc>
        <w:tc>
          <w:tcPr>
            <w:tcW w:w="1429" w:type="dxa"/>
            <w:vMerge w:val="restart"/>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1832" w:type="dxa"/>
            <w:gridSpan w:val="2"/>
            <w:vAlign w:val="center"/>
          </w:tcPr>
          <w:p w:rsidR="007D7BE4" w:rsidRPr="007D7BE4" w:rsidRDefault="007D7BE4" w:rsidP="00DF4E2C">
            <w:pPr>
              <w:jc w:val="center"/>
              <w:rPr>
                <w:sz w:val="24"/>
                <w:szCs w:val="24"/>
              </w:rPr>
            </w:pPr>
            <w:r w:rsidRPr="007D7BE4">
              <w:rPr>
                <w:sz w:val="24"/>
                <w:szCs w:val="24"/>
              </w:rPr>
              <w:t>«2»</w:t>
            </w:r>
          </w:p>
        </w:tc>
        <w:tc>
          <w:tcPr>
            <w:tcW w:w="1765" w:type="dxa"/>
            <w:gridSpan w:val="2"/>
            <w:vAlign w:val="center"/>
          </w:tcPr>
          <w:p w:rsidR="007D7BE4" w:rsidRPr="007D7BE4" w:rsidRDefault="007D7BE4" w:rsidP="00DF4E2C">
            <w:pPr>
              <w:jc w:val="center"/>
              <w:rPr>
                <w:sz w:val="24"/>
                <w:szCs w:val="24"/>
              </w:rPr>
            </w:pPr>
            <w:r w:rsidRPr="007D7BE4">
              <w:rPr>
                <w:sz w:val="24"/>
                <w:szCs w:val="24"/>
              </w:rPr>
              <w:t>«3»</w:t>
            </w:r>
          </w:p>
        </w:tc>
        <w:tc>
          <w:tcPr>
            <w:tcW w:w="1984" w:type="dxa"/>
            <w:gridSpan w:val="2"/>
            <w:vAlign w:val="center"/>
          </w:tcPr>
          <w:p w:rsidR="007D7BE4" w:rsidRPr="007D7BE4" w:rsidRDefault="007D7BE4" w:rsidP="00DF4E2C">
            <w:pPr>
              <w:jc w:val="center"/>
              <w:rPr>
                <w:sz w:val="24"/>
                <w:szCs w:val="24"/>
              </w:rPr>
            </w:pPr>
            <w:r w:rsidRPr="007D7BE4">
              <w:rPr>
                <w:sz w:val="24"/>
                <w:szCs w:val="24"/>
              </w:rPr>
              <w:t>«4»</w:t>
            </w:r>
          </w:p>
        </w:tc>
        <w:tc>
          <w:tcPr>
            <w:tcW w:w="1843" w:type="dxa"/>
            <w:gridSpan w:val="2"/>
            <w:vAlign w:val="center"/>
          </w:tcPr>
          <w:p w:rsidR="007D7BE4" w:rsidRPr="007D7BE4" w:rsidRDefault="007D7BE4" w:rsidP="00DF4E2C">
            <w:pPr>
              <w:jc w:val="center"/>
              <w:rPr>
                <w:sz w:val="24"/>
                <w:szCs w:val="24"/>
              </w:rPr>
            </w:pPr>
            <w:r w:rsidRPr="007D7BE4">
              <w:rPr>
                <w:sz w:val="24"/>
                <w:szCs w:val="24"/>
              </w:rPr>
              <w:t>«5»</w:t>
            </w:r>
          </w:p>
        </w:tc>
      </w:tr>
      <w:tr w:rsidR="007D7BE4" w:rsidRPr="007D7BE4" w:rsidTr="00DF4E2C">
        <w:trPr>
          <w:trHeight w:val="500"/>
        </w:trPr>
        <w:tc>
          <w:tcPr>
            <w:tcW w:w="506" w:type="dxa"/>
            <w:vMerge/>
            <w:vAlign w:val="center"/>
          </w:tcPr>
          <w:p w:rsidR="007D7BE4" w:rsidRPr="007D7BE4" w:rsidRDefault="007D7BE4" w:rsidP="00DF4E2C">
            <w:pPr>
              <w:jc w:val="center"/>
              <w:rPr>
                <w:sz w:val="24"/>
                <w:szCs w:val="24"/>
              </w:rPr>
            </w:pPr>
          </w:p>
        </w:tc>
        <w:tc>
          <w:tcPr>
            <w:tcW w:w="912" w:type="dxa"/>
            <w:vMerge/>
            <w:vAlign w:val="center"/>
          </w:tcPr>
          <w:p w:rsidR="007D7BE4" w:rsidRPr="007D7BE4" w:rsidRDefault="007D7BE4" w:rsidP="00DF4E2C">
            <w:pPr>
              <w:jc w:val="center"/>
              <w:rPr>
                <w:sz w:val="24"/>
                <w:szCs w:val="24"/>
              </w:rPr>
            </w:pPr>
          </w:p>
        </w:tc>
        <w:tc>
          <w:tcPr>
            <w:tcW w:w="1429" w:type="dxa"/>
            <w:vMerge/>
            <w:vAlign w:val="center"/>
          </w:tcPr>
          <w:p w:rsidR="007D7BE4" w:rsidRPr="007D7BE4" w:rsidRDefault="007D7BE4" w:rsidP="00DF4E2C">
            <w:pPr>
              <w:jc w:val="center"/>
              <w:rPr>
                <w:sz w:val="24"/>
                <w:szCs w:val="24"/>
              </w:rPr>
            </w:pPr>
          </w:p>
        </w:tc>
        <w:tc>
          <w:tcPr>
            <w:tcW w:w="981"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1" w:type="dxa"/>
            <w:vAlign w:val="center"/>
          </w:tcPr>
          <w:p w:rsidR="007D7BE4" w:rsidRPr="007D7BE4" w:rsidRDefault="007D7BE4" w:rsidP="00DF4E2C">
            <w:pPr>
              <w:jc w:val="center"/>
              <w:rPr>
                <w:sz w:val="24"/>
                <w:szCs w:val="24"/>
              </w:rPr>
            </w:pPr>
            <w:r w:rsidRPr="007D7BE4">
              <w:rPr>
                <w:sz w:val="24"/>
                <w:szCs w:val="24"/>
              </w:rPr>
              <w:t>%</w:t>
            </w:r>
          </w:p>
        </w:tc>
        <w:tc>
          <w:tcPr>
            <w:tcW w:w="1056"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850" w:type="dxa"/>
            <w:vAlign w:val="center"/>
          </w:tcPr>
          <w:p w:rsidR="007D7BE4" w:rsidRPr="007D7BE4" w:rsidRDefault="007D7BE4" w:rsidP="00DF4E2C">
            <w:pPr>
              <w:jc w:val="center"/>
              <w:rPr>
                <w:sz w:val="24"/>
                <w:szCs w:val="24"/>
              </w:rPr>
            </w:pPr>
            <w:r w:rsidRPr="007D7BE4">
              <w:rPr>
                <w:sz w:val="24"/>
                <w:szCs w:val="24"/>
              </w:rPr>
              <w:t>%</w:t>
            </w:r>
          </w:p>
        </w:tc>
        <w:tc>
          <w:tcPr>
            <w:tcW w:w="1134" w:type="dxa"/>
            <w:vAlign w:val="center"/>
          </w:tcPr>
          <w:p w:rsidR="007D7BE4" w:rsidRPr="007D7BE4" w:rsidRDefault="007D7BE4" w:rsidP="00DF4E2C">
            <w:pPr>
              <w:jc w:val="center"/>
              <w:rPr>
                <w:sz w:val="24"/>
                <w:szCs w:val="24"/>
              </w:rPr>
            </w:pPr>
            <w:r w:rsidRPr="007D7BE4">
              <w:rPr>
                <w:sz w:val="24"/>
                <w:szCs w:val="24"/>
              </w:rPr>
              <w:t>Кол-во</w:t>
            </w:r>
          </w:p>
          <w:p w:rsidR="007D7BE4" w:rsidRPr="007D7BE4" w:rsidRDefault="007D7BE4" w:rsidP="00DF4E2C">
            <w:pPr>
              <w:jc w:val="center"/>
              <w:rPr>
                <w:sz w:val="24"/>
                <w:szCs w:val="24"/>
              </w:rPr>
            </w:pPr>
            <w:r w:rsidRPr="007D7BE4">
              <w:rPr>
                <w:sz w:val="24"/>
                <w:szCs w:val="24"/>
              </w:rPr>
              <w:t>выпускников</w:t>
            </w:r>
          </w:p>
        </w:tc>
        <w:tc>
          <w:tcPr>
            <w:tcW w:w="709" w:type="dxa"/>
            <w:vAlign w:val="center"/>
          </w:tcPr>
          <w:p w:rsidR="007D7BE4" w:rsidRPr="007D7BE4" w:rsidRDefault="007D7BE4" w:rsidP="00DF4E2C">
            <w:pPr>
              <w:jc w:val="center"/>
              <w:rPr>
                <w:sz w:val="24"/>
                <w:szCs w:val="24"/>
              </w:rPr>
            </w:pPr>
            <w:r w:rsidRPr="007D7BE4">
              <w:rPr>
                <w:sz w:val="24"/>
                <w:szCs w:val="24"/>
              </w:rPr>
              <w:t>%</w:t>
            </w: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1</w:t>
            </w:r>
          </w:p>
        </w:tc>
        <w:tc>
          <w:tcPr>
            <w:tcW w:w="912" w:type="dxa"/>
            <w:vAlign w:val="center"/>
          </w:tcPr>
          <w:p w:rsidR="007D7BE4" w:rsidRPr="007D7BE4" w:rsidRDefault="007D7BE4" w:rsidP="00DF4E2C">
            <w:pPr>
              <w:jc w:val="center"/>
              <w:rPr>
                <w:sz w:val="24"/>
                <w:szCs w:val="24"/>
              </w:rPr>
            </w:pPr>
            <w:r w:rsidRPr="007D7BE4">
              <w:rPr>
                <w:sz w:val="24"/>
                <w:szCs w:val="24"/>
              </w:rPr>
              <w:t>9а</w:t>
            </w:r>
          </w:p>
        </w:tc>
        <w:tc>
          <w:tcPr>
            <w:tcW w:w="1429" w:type="dxa"/>
            <w:vAlign w:val="center"/>
          </w:tcPr>
          <w:p w:rsidR="007D7BE4" w:rsidRPr="007D7BE4" w:rsidRDefault="007D7BE4" w:rsidP="00DF4E2C">
            <w:pPr>
              <w:jc w:val="center"/>
              <w:rPr>
                <w:sz w:val="24"/>
                <w:szCs w:val="24"/>
              </w:rPr>
            </w:pPr>
            <w:r w:rsidRPr="007D7BE4">
              <w:rPr>
                <w:sz w:val="24"/>
                <w:szCs w:val="24"/>
              </w:rPr>
              <w:t>10</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restart"/>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7</w:t>
            </w:r>
          </w:p>
        </w:tc>
        <w:tc>
          <w:tcPr>
            <w:tcW w:w="850" w:type="dxa"/>
            <w:vMerge w:val="restart"/>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2</w:t>
            </w:r>
          </w:p>
        </w:tc>
        <w:tc>
          <w:tcPr>
            <w:tcW w:w="912" w:type="dxa"/>
            <w:vAlign w:val="center"/>
          </w:tcPr>
          <w:p w:rsidR="007D7BE4" w:rsidRPr="007D7BE4" w:rsidRDefault="007D7BE4" w:rsidP="00DF4E2C">
            <w:pPr>
              <w:jc w:val="center"/>
              <w:rPr>
                <w:sz w:val="24"/>
                <w:szCs w:val="24"/>
              </w:rPr>
            </w:pPr>
            <w:r w:rsidRPr="007D7BE4">
              <w:rPr>
                <w:sz w:val="24"/>
                <w:szCs w:val="24"/>
              </w:rPr>
              <w:t>9б</w:t>
            </w:r>
          </w:p>
        </w:tc>
        <w:tc>
          <w:tcPr>
            <w:tcW w:w="1429" w:type="dxa"/>
            <w:vAlign w:val="center"/>
          </w:tcPr>
          <w:p w:rsidR="007D7BE4" w:rsidRPr="007D7BE4" w:rsidRDefault="007D7BE4" w:rsidP="00DF4E2C">
            <w:pPr>
              <w:jc w:val="center"/>
              <w:rPr>
                <w:sz w:val="24"/>
                <w:szCs w:val="24"/>
              </w:rPr>
            </w:pPr>
            <w:r w:rsidRPr="007D7BE4">
              <w:rPr>
                <w:sz w:val="24"/>
                <w:szCs w:val="24"/>
              </w:rPr>
              <w:t>6</w:t>
            </w:r>
          </w:p>
        </w:tc>
        <w:tc>
          <w:tcPr>
            <w:tcW w:w="981" w:type="dxa"/>
            <w:vAlign w:val="center"/>
          </w:tcPr>
          <w:p w:rsidR="007D7BE4" w:rsidRPr="007D7BE4" w:rsidRDefault="007D7BE4" w:rsidP="00DF4E2C">
            <w:pPr>
              <w:jc w:val="center"/>
              <w:rPr>
                <w:sz w:val="24"/>
                <w:szCs w:val="24"/>
              </w:rPr>
            </w:pPr>
            <w:r w:rsidRPr="007D7BE4">
              <w:rPr>
                <w:sz w:val="24"/>
                <w:szCs w:val="24"/>
              </w:rPr>
              <w:t>1</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3</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3</w:t>
            </w:r>
          </w:p>
        </w:tc>
        <w:tc>
          <w:tcPr>
            <w:tcW w:w="912" w:type="dxa"/>
            <w:vAlign w:val="center"/>
          </w:tcPr>
          <w:p w:rsidR="007D7BE4" w:rsidRPr="007D7BE4" w:rsidRDefault="007D7BE4" w:rsidP="00DF4E2C">
            <w:pPr>
              <w:jc w:val="center"/>
              <w:rPr>
                <w:sz w:val="24"/>
                <w:szCs w:val="24"/>
              </w:rPr>
            </w:pPr>
            <w:r w:rsidRPr="007D7BE4">
              <w:rPr>
                <w:sz w:val="24"/>
                <w:szCs w:val="24"/>
              </w:rPr>
              <w:t>9в</w:t>
            </w:r>
          </w:p>
        </w:tc>
        <w:tc>
          <w:tcPr>
            <w:tcW w:w="1429" w:type="dxa"/>
            <w:vAlign w:val="center"/>
          </w:tcPr>
          <w:p w:rsidR="007D7BE4" w:rsidRPr="007D7BE4" w:rsidRDefault="007D7BE4" w:rsidP="00DF4E2C">
            <w:pPr>
              <w:jc w:val="center"/>
              <w:rPr>
                <w:sz w:val="24"/>
                <w:szCs w:val="24"/>
              </w:rPr>
            </w:pPr>
            <w:r w:rsidRPr="007D7BE4">
              <w:rPr>
                <w:sz w:val="24"/>
                <w:szCs w:val="24"/>
              </w:rPr>
              <w:t>10</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2</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6</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506" w:type="dxa"/>
            <w:vAlign w:val="center"/>
          </w:tcPr>
          <w:p w:rsidR="007D7BE4" w:rsidRPr="007D7BE4" w:rsidRDefault="007D7BE4" w:rsidP="00DF4E2C">
            <w:pPr>
              <w:jc w:val="both"/>
              <w:rPr>
                <w:sz w:val="24"/>
                <w:szCs w:val="24"/>
              </w:rPr>
            </w:pPr>
            <w:r w:rsidRPr="007D7BE4">
              <w:rPr>
                <w:sz w:val="24"/>
                <w:szCs w:val="24"/>
              </w:rPr>
              <w:t>4</w:t>
            </w:r>
          </w:p>
        </w:tc>
        <w:tc>
          <w:tcPr>
            <w:tcW w:w="912" w:type="dxa"/>
            <w:vAlign w:val="center"/>
          </w:tcPr>
          <w:p w:rsidR="007D7BE4" w:rsidRPr="007D7BE4" w:rsidRDefault="007D7BE4" w:rsidP="00DF4E2C">
            <w:pPr>
              <w:jc w:val="center"/>
              <w:rPr>
                <w:sz w:val="24"/>
                <w:szCs w:val="24"/>
              </w:rPr>
            </w:pPr>
            <w:r w:rsidRPr="007D7BE4">
              <w:rPr>
                <w:sz w:val="24"/>
                <w:szCs w:val="24"/>
              </w:rPr>
              <w:t>9г</w:t>
            </w:r>
          </w:p>
        </w:tc>
        <w:tc>
          <w:tcPr>
            <w:tcW w:w="1429" w:type="dxa"/>
            <w:vAlign w:val="center"/>
          </w:tcPr>
          <w:p w:rsidR="007D7BE4" w:rsidRPr="007D7BE4" w:rsidRDefault="007D7BE4" w:rsidP="00DF4E2C">
            <w:pPr>
              <w:jc w:val="center"/>
              <w:rPr>
                <w:sz w:val="24"/>
                <w:szCs w:val="24"/>
              </w:rPr>
            </w:pPr>
            <w:r w:rsidRPr="007D7BE4">
              <w:rPr>
                <w:sz w:val="24"/>
                <w:szCs w:val="24"/>
              </w:rPr>
              <w:t>18</w:t>
            </w:r>
          </w:p>
        </w:tc>
        <w:tc>
          <w:tcPr>
            <w:tcW w:w="981" w:type="dxa"/>
            <w:vAlign w:val="center"/>
          </w:tcPr>
          <w:p w:rsidR="007D7BE4" w:rsidRPr="007D7BE4" w:rsidRDefault="007D7BE4" w:rsidP="00DF4E2C">
            <w:pPr>
              <w:jc w:val="center"/>
              <w:rPr>
                <w:sz w:val="24"/>
                <w:szCs w:val="24"/>
              </w:rPr>
            </w:pPr>
            <w:r w:rsidRPr="007D7BE4">
              <w:rPr>
                <w:sz w:val="24"/>
                <w:szCs w:val="24"/>
              </w:rPr>
              <w:t>-</w:t>
            </w:r>
          </w:p>
        </w:tc>
        <w:tc>
          <w:tcPr>
            <w:tcW w:w="851" w:type="dxa"/>
            <w:vMerge/>
            <w:vAlign w:val="center"/>
          </w:tcPr>
          <w:p w:rsidR="007D7BE4" w:rsidRPr="007D7BE4" w:rsidRDefault="007D7BE4" w:rsidP="00DF4E2C">
            <w:pPr>
              <w:jc w:val="center"/>
              <w:rPr>
                <w:sz w:val="24"/>
                <w:szCs w:val="24"/>
              </w:rPr>
            </w:pPr>
          </w:p>
        </w:tc>
        <w:tc>
          <w:tcPr>
            <w:tcW w:w="1056" w:type="dxa"/>
            <w:vAlign w:val="center"/>
          </w:tcPr>
          <w:p w:rsidR="007D7BE4" w:rsidRPr="007D7BE4" w:rsidRDefault="007D7BE4" w:rsidP="00DF4E2C">
            <w:pPr>
              <w:jc w:val="center"/>
              <w:rPr>
                <w:sz w:val="24"/>
                <w:szCs w:val="24"/>
              </w:rPr>
            </w:pPr>
            <w:r w:rsidRPr="007D7BE4">
              <w:rPr>
                <w:sz w:val="24"/>
                <w:szCs w:val="24"/>
              </w:rPr>
              <w:t>7</w:t>
            </w:r>
          </w:p>
        </w:tc>
        <w:tc>
          <w:tcPr>
            <w:tcW w:w="709"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9</w:t>
            </w:r>
          </w:p>
        </w:tc>
        <w:tc>
          <w:tcPr>
            <w:tcW w:w="850" w:type="dxa"/>
            <w:vMerge/>
            <w:vAlign w:val="center"/>
          </w:tcPr>
          <w:p w:rsidR="007D7BE4" w:rsidRPr="007D7BE4" w:rsidRDefault="007D7BE4" w:rsidP="00DF4E2C">
            <w:pPr>
              <w:jc w:val="center"/>
              <w:rPr>
                <w:sz w:val="24"/>
                <w:szCs w:val="24"/>
              </w:rPr>
            </w:pPr>
          </w:p>
        </w:tc>
        <w:tc>
          <w:tcPr>
            <w:tcW w:w="1134" w:type="dxa"/>
            <w:vAlign w:val="center"/>
          </w:tcPr>
          <w:p w:rsidR="007D7BE4" w:rsidRPr="007D7BE4" w:rsidRDefault="007D7BE4" w:rsidP="00DF4E2C">
            <w:pPr>
              <w:jc w:val="center"/>
              <w:rPr>
                <w:sz w:val="24"/>
                <w:szCs w:val="24"/>
              </w:rPr>
            </w:pPr>
            <w:r w:rsidRPr="007D7BE4">
              <w:rPr>
                <w:sz w:val="24"/>
                <w:szCs w:val="24"/>
              </w:rPr>
              <w:t>2</w:t>
            </w:r>
          </w:p>
        </w:tc>
        <w:tc>
          <w:tcPr>
            <w:tcW w:w="709" w:type="dxa"/>
            <w:vAlign w:val="center"/>
          </w:tcPr>
          <w:p w:rsidR="007D7BE4" w:rsidRPr="007D7BE4" w:rsidRDefault="007D7BE4" w:rsidP="00DF4E2C">
            <w:pPr>
              <w:jc w:val="center"/>
              <w:rPr>
                <w:sz w:val="24"/>
                <w:szCs w:val="24"/>
              </w:rPr>
            </w:pPr>
          </w:p>
        </w:tc>
      </w:tr>
      <w:tr w:rsidR="007D7BE4" w:rsidRPr="007D7BE4" w:rsidTr="00DF4E2C">
        <w:trPr>
          <w:trHeight w:val="360"/>
        </w:trPr>
        <w:tc>
          <w:tcPr>
            <w:tcW w:w="1418" w:type="dxa"/>
            <w:gridSpan w:val="2"/>
            <w:vAlign w:val="center"/>
          </w:tcPr>
          <w:p w:rsidR="007D7BE4" w:rsidRPr="007D7BE4" w:rsidRDefault="007D7BE4" w:rsidP="00DF4E2C">
            <w:pPr>
              <w:jc w:val="center"/>
              <w:rPr>
                <w:b/>
                <w:color w:val="C00000"/>
                <w:sz w:val="24"/>
                <w:szCs w:val="24"/>
              </w:rPr>
            </w:pPr>
            <w:r w:rsidRPr="007D7BE4">
              <w:rPr>
                <w:b/>
                <w:color w:val="C00000"/>
                <w:sz w:val="24"/>
                <w:szCs w:val="24"/>
              </w:rPr>
              <w:t>Итого</w:t>
            </w:r>
          </w:p>
        </w:tc>
        <w:tc>
          <w:tcPr>
            <w:tcW w:w="1429" w:type="dxa"/>
            <w:vAlign w:val="center"/>
          </w:tcPr>
          <w:p w:rsidR="007D7BE4" w:rsidRPr="007D7BE4" w:rsidRDefault="007D7BE4" w:rsidP="00DF4E2C">
            <w:pPr>
              <w:jc w:val="center"/>
              <w:rPr>
                <w:b/>
                <w:color w:val="C00000"/>
                <w:sz w:val="24"/>
                <w:szCs w:val="24"/>
              </w:rPr>
            </w:pPr>
            <w:r w:rsidRPr="007D7BE4">
              <w:rPr>
                <w:b/>
                <w:color w:val="C00000"/>
                <w:sz w:val="24"/>
                <w:szCs w:val="24"/>
              </w:rPr>
              <w:t>44</w:t>
            </w:r>
          </w:p>
        </w:tc>
        <w:tc>
          <w:tcPr>
            <w:tcW w:w="981" w:type="dxa"/>
            <w:vAlign w:val="center"/>
          </w:tcPr>
          <w:p w:rsidR="007D7BE4" w:rsidRPr="007D7BE4" w:rsidRDefault="007D7BE4" w:rsidP="00DF4E2C">
            <w:pPr>
              <w:jc w:val="center"/>
              <w:rPr>
                <w:b/>
                <w:color w:val="C00000"/>
                <w:sz w:val="24"/>
                <w:szCs w:val="24"/>
              </w:rPr>
            </w:pPr>
            <w:r w:rsidRPr="007D7BE4">
              <w:rPr>
                <w:b/>
                <w:color w:val="C00000"/>
                <w:sz w:val="24"/>
                <w:szCs w:val="24"/>
              </w:rPr>
              <w:t>1</w:t>
            </w:r>
          </w:p>
        </w:tc>
        <w:tc>
          <w:tcPr>
            <w:tcW w:w="851" w:type="dxa"/>
            <w:vAlign w:val="center"/>
          </w:tcPr>
          <w:p w:rsidR="007D7BE4" w:rsidRPr="007D7BE4" w:rsidRDefault="007D7BE4" w:rsidP="00DF4E2C">
            <w:pPr>
              <w:jc w:val="center"/>
              <w:rPr>
                <w:b/>
                <w:color w:val="C00000"/>
                <w:sz w:val="24"/>
                <w:szCs w:val="24"/>
              </w:rPr>
            </w:pPr>
            <w:r w:rsidRPr="007D7BE4">
              <w:rPr>
                <w:b/>
                <w:color w:val="C00000"/>
                <w:sz w:val="24"/>
                <w:szCs w:val="24"/>
              </w:rPr>
              <w:t>2%</w:t>
            </w:r>
          </w:p>
        </w:tc>
        <w:tc>
          <w:tcPr>
            <w:tcW w:w="1056" w:type="dxa"/>
            <w:vAlign w:val="center"/>
          </w:tcPr>
          <w:p w:rsidR="007D7BE4" w:rsidRPr="007D7BE4" w:rsidRDefault="007D7BE4" w:rsidP="00DF4E2C">
            <w:pPr>
              <w:jc w:val="center"/>
              <w:rPr>
                <w:b/>
                <w:color w:val="C00000"/>
                <w:sz w:val="24"/>
                <w:szCs w:val="24"/>
              </w:rPr>
            </w:pPr>
            <w:r w:rsidRPr="007D7BE4">
              <w:rPr>
                <w:b/>
                <w:color w:val="C00000"/>
                <w:sz w:val="24"/>
                <w:szCs w:val="24"/>
              </w:rPr>
              <w:t>15</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34%</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24</w:t>
            </w:r>
          </w:p>
        </w:tc>
        <w:tc>
          <w:tcPr>
            <w:tcW w:w="850" w:type="dxa"/>
            <w:vAlign w:val="center"/>
          </w:tcPr>
          <w:p w:rsidR="007D7BE4" w:rsidRPr="007D7BE4" w:rsidRDefault="007D7BE4" w:rsidP="00DF4E2C">
            <w:pPr>
              <w:jc w:val="center"/>
              <w:rPr>
                <w:b/>
                <w:color w:val="C00000"/>
                <w:sz w:val="24"/>
                <w:szCs w:val="24"/>
              </w:rPr>
            </w:pPr>
            <w:r w:rsidRPr="007D7BE4">
              <w:rPr>
                <w:b/>
                <w:color w:val="C00000"/>
                <w:sz w:val="24"/>
                <w:szCs w:val="24"/>
              </w:rPr>
              <w:t>54%</w:t>
            </w:r>
          </w:p>
        </w:tc>
        <w:tc>
          <w:tcPr>
            <w:tcW w:w="1134" w:type="dxa"/>
            <w:vAlign w:val="center"/>
          </w:tcPr>
          <w:p w:rsidR="007D7BE4" w:rsidRPr="007D7BE4" w:rsidRDefault="007D7BE4" w:rsidP="00DF4E2C">
            <w:pPr>
              <w:jc w:val="center"/>
              <w:rPr>
                <w:b/>
                <w:color w:val="C00000"/>
                <w:sz w:val="24"/>
                <w:szCs w:val="24"/>
              </w:rPr>
            </w:pPr>
            <w:r w:rsidRPr="007D7BE4">
              <w:rPr>
                <w:b/>
                <w:color w:val="C00000"/>
                <w:sz w:val="24"/>
                <w:szCs w:val="24"/>
              </w:rPr>
              <w:t>4</w:t>
            </w:r>
          </w:p>
        </w:tc>
        <w:tc>
          <w:tcPr>
            <w:tcW w:w="709" w:type="dxa"/>
            <w:vAlign w:val="center"/>
          </w:tcPr>
          <w:p w:rsidR="007D7BE4" w:rsidRPr="007D7BE4" w:rsidRDefault="007D7BE4" w:rsidP="00DF4E2C">
            <w:pPr>
              <w:jc w:val="center"/>
              <w:rPr>
                <w:b/>
                <w:color w:val="C00000"/>
                <w:sz w:val="24"/>
                <w:szCs w:val="24"/>
              </w:rPr>
            </w:pPr>
            <w:r w:rsidRPr="007D7BE4">
              <w:rPr>
                <w:b/>
                <w:color w:val="C00000"/>
                <w:sz w:val="24"/>
                <w:szCs w:val="24"/>
              </w:rPr>
              <w:t>10%</w:t>
            </w:r>
          </w:p>
        </w:tc>
      </w:tr>
    </w:tbl>
    <w:p w:rsidR="007D7BE4" w:rsidRPr="007D7BE4" w:rsidRDefault="007D7BE4" w:rsidP="007D7BE4">
      <w:pPr>
        <w:jc w:val="both"/>
        <w:rPr>
          <w:b/>
          <w:sz w:val="24"/>
          <w:szCs w:val="24"/>
        </w:rPr>
      </w:pPr>
    </w:p>
    <w:p w:rsidR="007D7BE4" w:rsidRPr="007D7BE4" w:rsidRDefault="007D7BE4" w:rsidP="007D7BE4">
      <w:pPr>
        <w:ind w:firstLine="708"/>
        <w:jc w:val="both"/>
        <w:rPr>
          <w:b/>
          <w:sz w:val="24"/>
          <w:szCs w:val="24"/>
        </w:rPr>
      </w:pPr>
      <w:r w:rsidRPr="007D7BE4">
        <w:rPr>
          <w:b/>
          <w:sz w:val="24"/>
          <w:szCs w:val="24"/>
        </w:rPr>
        <w:t>12  обучающихся  получили аттестат об основном общем образовании с отличием:</w:t>
      </w:r>
    </w:p>
    <w:p w:rsidR="007D7BE4" w:rsidRPr="007D7BE4" w:rsidRDefault="007D7BE4" w:rsidP="007D7BE4">
      <w:pPr>
        <w:jc w:val="both"/>
        <w:rPr>
          <w:b/>
          <w:sz w:val="24"/>
          <w:szCs w:val="24"/>
          <w:u w:val="single"/>
        </w:rPr>
      </w:pPr>
      <w:r w:rsidRPr="007D7BE4">
        <w:rPr>
          <w:b/>
          <w:sz w:val="24"/>
          <w:szCs w:val="24"/>
          <w:u w:val="single"/>
        </w:rPr>
        <w:t>9а класс</w:t>
      </w:r>
    </w:p>
    <w:p w:rsidR="007D7BE4" w:rsidRPr="007D7BE4" w:rsidRDefault="007D7BE4" w:rsidP="007D7BE4">
      <w:pPr>
        <w:jc w:val="both"/>
        <w:rPr>
          <w:sz w:val="24"/>
          <w:szCs w:val="24"/>
        </w:rPr>
      </w:pPr>
      <w:r w:rsidRPr="007D7BE4">
        <w:rPr>
          <w:sz w:val="24"/>
          <w:szCs w:val="24"/>
        </w:rPr>
        <w:t>1</w:t>
      </w:r>
      <w:r w:rsidRPr="007D7BE4">
        <w:rPr>
          <w:sz w:val="24"/>
          <w:szCs w:val="24"/>
        </w:rPr>
        <w:tab/>
        <w:t>Гордиенко</w:t>
      </w:r>
      <w:r w:rsidRPr="007D7BE4">
        <w:rPr>
          <w:sz w:val="24"/>
          <w:szCs w:val="24"/>
        </w:rPr>
        <w:tab/>
        <w:t>Вероника</w:t>
      </w:r>
      <w:r w:rsidRPr="007D7BE4">
        <w:rPr>
          <w:sz w:val="24"/>
          <w:szCs w:val="24"/>
        </w:rPr>
        <w:tab/>
      </w:r>
      <w:r w:rsidRPr="007D7BE4">
        <w:rPr>
          <w:b/>
          <w:sz w:val="24"/>
          <w:szCs w:val="24"/>
          <w:u w:val="single"/>
        </w:rPr>
        <w:t xml:space="preserve"> </w:t>
      </w:r>
    </w:p>
    <w:p w:rsidR="007D7BE4" w:rsidRPr="007D7BE4" w:rsidRDefault="007D7BE4" w:rsidP="007D7BE4">
      <w:pPr>
        <w:jc w:val="both"/>
        <w:rPr>
          <w:sz w:val="24"/>
          <w:szCs w:val="24"/>
        </w:rPr>
      </w:pPr>
      <w:r w:rsidRPr="007D7BE4">
        <w:rPr>
          <w:sz w:val="24"/>
          <w:szCs w:val="24"/>
        </w:rPr>
        <w:t>2</w:t>
      </w:r>
      <w:r w:rsidRPr="007D7BE4">
        <w:rPr>
          <w:sz w:val="24"/>
          <w:szCs w:val="24"/>
        </w:rPr>
        <w:tab/>
        <w:t>Кумпан</w:t>
      </w:r>
      <w:r w:rsidRPr="007D7BE4">
        <w:rPr>
          <w:sz w:val="24"/>
          <w:szCs w:val="24"/>
        </w:rPr>
        <w:tab/>
        <w:t>Андрей</w:t>
      </w:r>
      <w:r w:rsidRPr="007D7BE4">
        <w:rPr>
          <w:sz w:val="24"/>
          <w:szCs w:val="24"/>
        </w:rPr>
        <w:tab/>
      </w:r>
    </w:p>
    <w:p w:rsidR="007D7BE4" w:rsidRPr="007D7BE4" w:rsidRDefault="007D7BE4" w:rsidP="007D7BE4">
      <w:pPr>
        <w:jc w:val="both"/>
        <w:rPr>
          <w:sz w:val="24"/>
          <w:szCs w:val="24"/>
        </w:rPr>
      </w:pPr>
      <w:r w:rsidRPr="007D7BE4">
        <w:rPr>
          <w:sz w:val="24"/>
          <w:szCs w:val="24"/>
        </w:rPr>
        <w:t>3</w:t>
      </w:r>
      <w:r w:rsidRPr="007D7BE4">
        <w:rPr>
          <w:sz w:val="24"/>
          <w:szCs w:val="24"/>
        </w:rPr>
        <w:tab/>
        <w:t>Негода</w:t>
      </w:r>
      <w:r w:rsidRPr="007D7BE4">
        <w:rPr>
          <w:sz w:val="24"/>
          <w:szCs w:val="24"/>
        </w:rPr>
        <w:tab/>
        <w:t>Вероника</w:t>
      </w:r>
      <w:r w:rsidRPr="007D7BE4">
        <w:rPr>
          <w:sz w:val="24"/>
          <w:szCs w:val="24"/>
        </w:rPr>
        <w:tab/>
      </w:r>
    </w:p>
    <w:p w:rsidR="007D7BE4" w:rsidRPr="007D7BE4" w:rsidRDefault="007D7BE4" w:rsidP="007D7BE4">
      <w:pPr>
        <w:jc w:val="both"/>
        <w:rPr>
          <w:sz w:val="24"/>
          <w:szCs w:val="24"/>
        </w:rPr>
      </w:pPr>
      <w:r w:rsidRPr="007D7BE4">
        <w:rPr>
          <w:sz w:val="24"/>
          <w:szCs w:val="24"/>
        </w:rPr>
        <w:t>4</w:t>
      </w:r>
      <w:r w:rsidRPr="007D7BE4">
        <w:rPr>
          <w:sz w:val="24"/>
          <w:szCs w:val="24"/>
        </w:rPr>
        <w:tab/>
        <w:t>Харатян</w:t>
      </w:r>
      <w:r w:rsidRPr="007D7BE4">
        <w:rPr>
          <w:sz w:val="24"/>
          <w:szCs w:val="24"/>
        </w:rPr>
        <w:tab/>
        <w:t>Гор</w:t>
      </w:r>
      <w:r w:rsidRPr="007D7BE4">
        <w:rPr>
          <w:sz w:val="24"/>
          <w:szCs w:val="24"/>
        </w:rPr>
        <w:tab/>
      </w:r>
      <w:r w:rsidRPr="007D7BE4">
        <w:rPr>
          <w:sz w:val="24"/>
          <w:szCs w:val="24"/>
        </w:rPr>
        <w:tab/>
      </w:r>
    </w:p>
    <w:p w:rsidR="007D7BE4" w:rsidRPr="007D7BE4" w:rsidRDefault="007D7BE4" w:rsidP="007D7BE4">
      <w:pPr>
        <w:jc w:val="both"/>
        <w:rPr>
          <w:b/>
          <w:sz w:val="24"/>
          <w:szCs w:val="24"/>
          <w:u w:val="single"/>
        </w:rPr>
      </w:pPr>
      <w:r w:rsidRPr="007D7BE4">
        <w:rPr>
          <w:sz w:val="24"/>
          <w:szCs w:val="24"/>
        </w:rPr>
        <w:t>5</w:t>
      </w:r>
      <w:r w:rsidRPr="007D7BE4">
        <w:rPr>
          <w:sz w:val="24"/>
          <w:szCs w:val="24"/>
        </w:rPr>
        <w:tab/>
        <w:t>Чернова</w:t>
      </w:r>
      <w:r w:rsidRPr="007D7BE4">
        <w:rPr>
          <w:sz w:val="24"/>
          <w:szCs w:val="24"/>
        </w:rPr>
        <w:tab/>
        <w:t>Ксения</w:t>
      </w:r>
      <w:r w:rsidRPr="007D7BE4">
        <w:rPr>
          <w:sz w:val="24"/>
          <w:szCs w:val="24"/>
        </w:rPr>
        <w:tab/>
      </w:r>
      <w:r w:rsidRPr="007D7BE4">
        <w:rPr>
          <w:sz w:val="24"/>
          <w:szCs w:val="24"/>
        </w:rPr>
        <w:tab/>
      </w:r>
    </w:p>
    <w:p w:rsidR="007D7BE4" w:rsidRPr="007D7BE4" w:rsidRDefault="007D7BE4" w:rsidP="007D7BE4">
      <w:pPr>
        <w:jc w:val="both"/>
        <w:rPr>
          <w:b/>
          <w:sz w:val="24"/>
          <w:szCs w:val="24"/>
          <w:u w:val="single"/>
        </w:rPr>
      </w:pPr>
      <w:r w:rsidRPr="007D7BE4">
        <w:rPr>
          <w:b/>
          <w:sz w:val="24"/>
          <w:szCs w:val="24"/>
          <w:u w:val="single"/>
        </w:rPr>
        <w:t>9в класс</w:t>
      </w:r>
    </w:p>
    <w:p w:rsidR="007D7BE4" w:rsidRPr="007D7BE4" w:rsidRDefault="007D7BE4" w:rsidP="007D7BE4">
      <w:pPr>
        <w:jc w:val="both"/>
        <w:rPr>
          <w:sz w:val="24"/>
          <w:szCs w:val="24"/>
        </w:rPr>
      </w:pPr>
      <w:r w:rsidRPr="007D7BE4">
        <w:rPr>
          <w:sz w:val="24"/>
          <w:szCs w:val="24"/>
        </w:rPr>
        <w:t>1</w:t>
      </w:r>
      <w:r w:rsidRPr="007D7BE4">
        <w:rPr>
          <w:sz w:val="24"/>
          <w:szCs w:val="24"/>
        </w:rPr>
        <w:tab/>
        <w:t xml:space="preserve">Ашихмин </w:t>
      </w:r>
      <w:r w:rsidRPr="007D7BE4">
        <w:rPr>
          <w:sz w:val="24"/>
          <w:szCs w:val="24"/>
        </w:rPr>
        <w:tab/>
        <w:t>Антон</w:t>
      </w:r>
      <w:r w:rsidRPr="007D7BE4">
        <w:rPr>
          <w:sz w:val="24"/>
          <w:szCs w:val="24"/>
        </w:rPr>
        <w:tab/>
      </w:r>
      <w:r w:rsidRPr="007D7BE4">
        <w:rPr>
          <w:sz w:val="24"/>
          <w:szCs w:val="24"/>
        </w:rPr>
        <w:tab/>
      </w:r>
    </w:p>
    <w:p w:rsidR="007D7BE4" w:rsidRPr="007D7BE4" w:rsidRDefault="007D7BE4" w:rsidP="007D7BE4">
      <w:pPr>
        <w:jc w:val="both"/>
        <w:rPr>
          <w:sz w:val="24"/>
          <w:szCs w:val="24"/>
        </w:rPr>
      </w:pPr>
      <w:r w:rsidRPr="007D7BE4">
        <w:rPr>
          <w:sz w:val="24"/>
          <w:szCs w:val="24"/>
        </w:rPr>
        <w:t>2</w:t>
      </w:r>
      <w:r w:rsidRPr="007D7BE4">
        <w:rPr>
          <w:sz w:val="24"/>
          <w:szCs w:val="24"/>
        </w:rPr>
        <w:tab/>
        <w:t>Канцедалова</w:t>
      </w:r>
      <w:r w:rsidRPr="007D7BE4">
        <w:rPr>
          <w:sz w:val="24"/>
          <w:szCs w:val="24"/>
        </w:rPr>
        <w:tab/>
        <w:t>Виктория</w:t>
      </w:r>
      <w:r w:rsidRPr="007D7BE4">
        <w:rPr>
          <w:sz w:val="24"/>
          <w:szCs w:val="24"/>
        </w:rPr>
        <w:tab/>
      </w:r>
    </w:p>
    <w:p w:rsidR="007D7BE4" w:rsidRPr="007D7BE4" w:rsidRDefault="007D7BE4" w:rsidP="007D7BE4">
      <w:pPr>
        <w:jc w:val="both"/>
        <w:rPr>
          <w:sz w:val="24"/>
          <w:szCs w:val="24"/>
        </w:rPr>
      </w:pPr>
      <w:r w:rsidRPr="007D7BE4">
        <w:rPr>
          <w:sz w:val="24"/>
          <w:szCs w:val="24"/>
        </w:rPr>
        <w:t>3</w:t>
      </w:r>
      <w:r w:rsidRPr="007D7BE4">
        <w:rPr>
          <w:sz w:val="24"/>
          <w:szCs w:val="24"/>
        </w:rPr>
        <w:tab/>
        <w:t>Коркуть</w:t>
      </w:r>
      <w:r w:rsidRPr="007D7BE4">
        <w:rPr>
          <w:sz w:val="24"/>
          <w:szCs w:val="24"/>
        </w:rPr>
        <w:tab/>
        <w:t>Полина</w:t>
      </w:r>
      <w:r w:rsidRPr="007D7BE4">
        <w:rPr>
          <w:sz w:val="24"/>
          <w:szCs w:val="24"/>
        </w:rPr>
        <w:tab/>
      </w:r>
    </w:p>
    <w:p w:rsidR="007D7BE4" w:rsidRPr="007D7BE4" w:rsidRDefault="007D7BE4" w:rsidP="007D7BE4">
      <w:pPr>
        <w:jc w:val="both"/>
        <w:rPr>
          <w:sz w:val="24"/>
          <w:szCs w:val="24"/>
        </w:rPr>
      </w:pPr>
      <w:r w:rsidRPr="007D7BE4">
        <w:rPr>
          <w:sz w:val="24"/>
          <w:szCs w:val="24"/>
        </w:rPr>
        <w:t>4</w:t>
      </w:r>
      <w:r w:rsidRPr="007D7BE4">
        <w:rPr>
          <w:sz w:val="24"/>
          <w:szCs w:val="24"/>
        </w:rPr>
        <w:tab/>
        <w:t>Перевалов</w:t>
      </w:r>
      <w:r w:rsidRPr="007D7BE4">
        <w:rPr>
          <w:sz w:val="24"/>
          <w:szCs w:val="24"/>
        </w:rPr>
        <w:tab/>
        <w:t>Валентин</w:t>
      </w:r>
      <w:r w:rsidRPr="007D7BE4">
        <w:rPr>
          <w:sz w:val="24"/>
          <w:szCs w:val="24"/>
        </w:rPr>
        <w:tab/>
      </w:r>
    </w:p>
    <w:p w:rsidR="007D7BE4" w:rsidRPr="007D7BE4" w:rsidRDefault="007D7BE4" w:rsidP="007D7BE4">
      <w:pPr>
        <w:jc w:val="both"/>
        <w:rPr>
          <w:sz w:val="24"/>
          <w:szCs w:val="24"/>
        </w:rPr>
      </w:pPr>
      <w:r w:rsidRPr="007D7BE4">
        <w:rPr>
          <w:sz w:val="24"/>
          <w:szCs w:val="24"/>
        </w:rPr>
        <w:t>5</w:t>
      </w:r>
      <w:r w:rsidRPr="007D7BE4">
        <w:rPr>
          <w:sz w:val="24"/>
          <w:szCs w:val="24"/>
        </w:rPr>
        <w:tab/>
        <w:t>Ревенко</w:t>
      </w:r>
      <w:r w:rsidRPr="007D7BE4">
        <w:rPr>
          <w:sz w:val="24"/>
          <w:szCs w:val="24"/>
        </w:rPr>
        <w:tab/>
        <w:t>Богдан</w:t>
      </w:r>
      <w:r w:rsidRPr="007D7BE4">
        <w:rPr>
          <w:sz w:val="24"/>
          <w:szCs w:val="24"/>
        </w:rPr>
        <w:tab/>
      </w:r>
      <w:r w:rsidRPr="007D7BE4">
        <w:rPr>
          <w:sz w:val="24"/>
          <w:szCs w:val="24"/>
        </w:rPr>
        <w:tab/>
      </w:r>
    </w:p>
    <w:p w:rsidR="007D7BE4" w:rsidRPr="007D7BE4" w:rsidRDefault="007D7BE4" w:rsidP="007D7BE4">
      <w:pPr>
        <w:jc w:val="both"/>
        <w:rPr>
          <w:sz w:val="24"/>
          <w:szCs w:val="24"/>
        </w:rPr>
      </w:pPr>
      <w:r w:rsidRPr="007D7BE4">
        <w:rPr>
          <w:sz w:val="24"/>
          <w:szCs w:val="24"/>
        </w:rPr>
        <w:t>6</w:t>
      </w:r>
      <w:r w:rsidRPr="007D7BE4">
        <w:rPr>
          <w:sz w:val="24"/>
          <w:szCs w:val="24"/>
        </w:rPr>
        <w:tab/>
        <w:t>Серова</w:t>
      </w:r>
      <w:r w:rsidRPr="007D7BE4">
        <w:rPr>
          <w:sz w:val="24"/>
          <w:szCs w:val="24"/>
        </w:rPr>
        <w:tab/>
        <w:t>Ольга</w:t>
      </w:r>
      <w:r w:rsidRPr="007D7BE4">
        <w:rPr>
          <w:sz w:val="24"/>
          <w:szCs w:val="24"/>
        </w:rPr>
        <w:tab/>
      </w:r>
      <w:r w:rsidRPr="007D7BE4">
        <w:rPr>
          <w:sz w:val="24"/>
          <w:szCs w:val="24"/>
        </w:rPr>
        <w:tab/>
      </w:r>
    </w:p>
    <w:p w:rsidR="007D7BE4" w:rsidRPr="007D7BE4" w:rsidRDefault="007D7BE4" w:rsidP="007D7BE4">
      <w:pPr>
        <w:jc w:val="both"/>
        <w:rPr>
          <w:sz w:val="24"/>
          <w:szCs w:val="24"/>
        </w:rPr>
      </w:pPr>
      <w:r w:rsidRPr="007D7BE4">
        <w:rPr>
          <w:sz w:val="24"/>
          <w:szCs w:val="24"/>
        </w:rPr>
        <w:t>7</w:t>
      </w:r>
      <w:r w:rsidRPr="007D7BE4">
        <w:rPr>
          <w:sz w:val="24"/>
          <w:szCs w:val="24"/>
        </w:rPr>
        <w:tab/>
        <w:t>Чернова</w:t>
      </w:r>
      <w:r w:rsidRPr="007D7BE4">
        <w:rPr>
          <w:sz w:val="24"/>
          <w:szCs w:val="24"/>
        </w:rPr>
        <w:tab/>
        <w:t>Арина</w:t>
      </w:r>
      <w:r w:rsidRPr="007D7BE4">
        <w:rPr>
          <w:sz w:val="24"/>
          <w:szCs w:val="24"/>
        </w:rPr>
        <w:tab/>
      </w:r>
      <w:r w:rsidRPr="007D7BE4">
        <w:rPr>
          <w:sz w:val="24"/>
          <w:szCs w:val="24"/>
        </w:rPr>
        <w:tab/>
      </w:r>
    </w:p>
    <w:p w:rsidR="007D7BE4" w:rsidRPr="007D7BE4" w:rsidRDefault="007D7BE4" w:rsidP="007D7BE4">
      <w:pPr>
        <w:jc w:val="both"/>
        <w:rPr>
          <w:sz w:val="24"/>
          <w:szCs w:val="24"/>
        </w:rPr>
      </w:pPr>
    </w:p>
    <w:p w:rsidR="007D7BE4" w:rsidRPr="007D7BE4" w:rsidRDefault="007D7BE4" w:rsidP="007D7BE4">
      <w:pPr>
        <w:jc w:val="both"/>
        <w:rPr>
          <w:sz w:val="24"/>
          <w:szCs w:val="24"/>
        </w:rPr>
      </w:pPr>
      <w:r w:rsidRPr="007D7BE4">
        <w:rPr>
          <w:sz w:val="24"/>
          <w:szCs w:val="24"/>
        </w:rPr>
        <w:t>Проведенный анализ позволяет  дать педагогам школы следующие рекомендации.</w:t>
      </w:r>
    </w:p>
    <w:p w:rsidR="007D7BE4" w:rsidRPr="007D7BE4" w:rsidRDefault="007D7BE4" w:rsidP="007D7BE4">
      <w:pPr>
        <w:jc w:val="both"/>
        <w:rPr>
          <w:sz w:val="24"/>
          <w:szCs w:val="24"/>
        </w:rPr>
      </w:pPr>
      <w:r w:rsidRPr="007D7BE4">
        <w:rPr>
          <w:sz w:val="24"/>
          <w:szCs w:val="24"/>
        </w:rPr>
        <w:t>Для успешной подготовки школьников к ГИА  учителям-предметникам необходимо обратить внимание на усвоение учащимися:</w:t>
      </w:r>
    </w:p>
    <w:p w:rsidR="007D7BE4" w:rsidRPr="007D7BE4" w:rsidRDefault="007D7BE4" w:rsidP="007D7BE4">
      <w:pPr>
        <w:jc w:val="both"/>
        <w:rPr>
          <w:sz w:val="24"/>
          <w:szCs w:val="24"/>
        </w:rPr>
      </w:pPr>
      <w:r w:rsidRPr="007D7BE4">
        <w:rPr>
          <w:sz w:val="24"/>
          <w:szCs w:val="24"/>
        </w:rPr>
        <w:t>— содержания всех разделов школьного курса по предметам;</w:t>
      </w:r>
    </w:p>
    <w:p w:rsidR="007D7BE4" w:rsidRPr="007D7BE4" w:rsidRDefault="007D7BE4" w:rsidP="007D7BE4">
      <w:pPr>
        <w:jc w:val="both"/>
        <w:rPr>
          <w:sz w:val="24"/>
          <w:szCs w:val="24"/>
        </w:rPr>
      </w:pPr>
      <w:r w:rsidRPr="007D7BE4">
        <w:rPr>
          <w:sz w:val="24"/>
          <w:szCs w:val="24"/>
        </w:rPr>
        <w:t>— умение анализировать информацию, представленную в невербальной форме (рисунки, схемы);</w:t>
      </w:r>
    </w:p>
    <w:p w:rsidR="007D7BE4" w:rsidRPr="007D7BE4" w:rsidRDefault="007D7BE4" w:rsidP="007D7BE4">
      <w:pPr>
        <w:jc w:val="both"/>
        <w:rPr>
          <w:sz w:val="24"/>
          <w:szCs w:val="24"/>
        </w:rPr>
      </w:pPr>
      <w:r w:rsidRPr="007D7BE4">
        <w:rPr>
          <w:sz w:val="24"/>
          <w:szCs w:val="24"/>
        </w:rPr>
        <w:t>— выполнение программных практических работ;</w:t>
      </w:r>
    </w:p>
    <w:p w:rsidR="007D7BE4" w:rsidRPr="007D7BE4" w:rsidRDefault="007D7BE4" w:rsidP="007D7BE4">
      <w:pPr>
        <w:jc w:val="both"/>
        <w:rPr>
          <w:sz w:val="24"/>
          <w:szCs w:val="24"/>
        </w:rPr>
      </w:pPr>
      <w:r w:rsidRPr="007D7BE4">
        <w:rPr>
          <w:sz w:val="24"/>
          <w:szCs w:val="24"/>
        </w:rPr>
        <w:t>— понимание основных  понятий, умение применять их и приводить примеры;</w:t>
      </w:r>
    </w:p>
    <w:p w:rsidR="007D7BE4" w:rsidRPr="007D7BE4" w:rsidRDefault="007D7BE4" w:rsidP="007D7BE4">
      <w:pPr>
        <w:jc w:val="both"/>
        <w:rPr>
          <w:sz w:val="24"/>
          <w:szCs w:val="24"/>
        </w:rPr>
      </w:pPr>
      <w:r w:rsidRPr="007D7BE4">
        <w:rPr>
          <w:sz w:val="24"/>
          <w:szCs w:val="24"/>
        </w:rPr>
        <w:t>— способность четко формулировать свои мысли;</w:t>
      </w:r>
    </w:p>
    <w:p w:rsidR="007D7BE4" w:rsidRPr="007D7BE4" w:rsidRDefault="007D7BE4" w:rsidP="007D7BE4">
      <w:pPr>
        <w:jc w:val="both"/>
        <w:rPr>
          <w:sz w:val="24"/>
          <w:szCs w:val="24"/>
        </w:rPr>
      </w:pPr>
      <w:r w:rsidRPr="007D7BE4">
        <w:rPr>
          <w:sz w:val="24"/>
          <w:szCs w:val="24"/>
        </w:rPr>
        <w:t>— с учетом требований итоговой аттестации совершенствовать методику преподавания.</w:t>
      </w:r>
    </w:p>
    <w:p w:rsidR="007D7BE4" w:rsidRPr="007D7BE4" w:rsidRDefault="007D7BE4" w:rsidP="007D7BE4">
      <w:pPr>
        <w:jc w:val="both"/>
        <w:rPr>
          <w:sz w:val="24"/>
          <w:szCs w:val="24"/>
        </w:rPr>
      </w:pPr>
      <w:r w:rsidRPr="007D7BE4">
        <w:rPr>
          <w:sz w:val="24"/>
          <w:szCs w:val="24"/>
        </w:rPr>
        <w:t xml:space="preserve">Проблемы, выявленные в ходе анализа результатов ГИА-9  2022 года: </w:t>
      </w:r>
    </w:p>
    <w:p w:rsidR="007D7BE4" w:rsidRPr="007D7BE4" w:rsidRDefault="007D7BE4" w:rsidP="007D7BE4">
      <w:pPr>
        <w:jc w:val="both"/>
        <w:rPr>
          <w:sz w:val="24"/>
          <w:szCs w:val="24"/>
        </w:rPr>
      </w:pPr>
      <w:r w:rsidRPr="007D7BE4">
        <w:rPr>
          <w:sz w:val="24"/>
          <w:szCs w:val="24"/>
        </w:rPr>
        <w:lastRenderedPageBreak/>
        <w:t xml:space="preserve">- недостаточное использование для подготовки учащихся открытого банка тестовых заданий.  Для этого учителям, как правило, не хватает ни возможностей использования Интернета, ни личной активности, ни заинтересованности  в подготовке учащихся к ГИА. Отсюда и не самые лучшие результаты по отдельным предметам на экзаменах. </w:t>
      </w:r>
    </w:p>
    <w:p w:rsidR="007D7BE4" w:rsidRPr="007D7BE4" w:rsidRDefault="007D7BE4" w:rsidP="007D7BE4">
      <w:pPr>
        <w:jc w:val="both"/>
        <w:rPr>
          <w:sz w:val="24"/>
          <w:szCs w:val="24"/>
        </w:rPr>
      </w:pPr>
      <w:r w:rsidRPr="007D7BE4">
        <w:rPr>
          <w:sz w:val="24"/>
          <w:szCs w:val="24"/>
        </w:rPr>
        <w:t>- необходимость доработки рабочих программ педагогов для усиления использования тестовых технологий;</w:t>
      </w:r>
    </w:p>
    <w:p w:rsidR="007D7BE4" w:rsidRPr="007D7BE4" w:rsidRDefault="007D7BE4" w:rsidP="007D7BE4">
      <w:pPr>
        <w:jc w:val="both"/>
        <w:rPr>
          <w:sz w:val="24"/>
          <w:szCs w:val="24"/>
        </w:rPr>
      </w:pPr>
      <w:r w:rsidRPr="007D7BE4">
        <w:rPr>
          <w:sz w:val="24"/>
          <w:szCs w:val="24"/>
        </w:rPr>
        <w:t xml:space="preserve">          Рассмотрев  проблемное поле по результатам анализа ГИА можно обозначить следующие направления деятельности педагогического коллектива школы:</w:t>
      </w:r>
    </w:p>
    <w:p w:rsidR="007D7BE4" w:rsidRPr="007D7BE4" w:rsidRDefault="007D7BE4" w:rsidP="007D7BE4">
      <w:pPr>
        <w:jc w:val="both"/>
        <w:rPr>
          <w:sz w:val="24"/>
          <w:szCs w:val="24"/>
        </w:rPr>
      </w:pPr>
      <w:r w:rsidRPr="007D7BE4">
        <w:rPr>
          <w:sz w:val="24"/>
          <w:szCs w:val="24"/>
        </w:rPr>
        <w:t xml:space="preserve">- 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(в том числе и в  школьных учебных кабинетах); </w:t>
      </w:r>
    </w:p>
    <w:p w:rsidR="007D7BE4" w:rsidRPr="007D7BE4" w:rsidRDefault="007D7BE4" w:rsidP="007D7BE4">
      <w:pPr>
        <w:jc w:val="both"/>
        <w:rPr>
          <w:sz w:val="24"/>
          <w:szCs w:val="24"/>
        </w:rPr>
      </w:pPr>
      <w:r w:rsidRPr="007D7BE4">
        <w:rPr>
          <w:sz w:val="24"/>
          <w:szCs w:val="24"/>
        </w:rPr>
        <w:t>- совершенствовать методику преподавания с учетом требований государственной итоговой аттестации;</w:t>
      </w:r>
    </w:p>
    <w:p w:rsidR="007D7BE4" w:rsidRPr="007D7BE4" w:rsidRDefault="007D7BE4" w:rsidP="007D7BE4">
      <w:pPr>
        <w:jc w:val="both"/>
        <w:rPr>
          <w:sz w:val="24"/>
          <w:szCs w:val="24"/>
        </w:rPr>
      </w:pPr>
      <w:r w:rsidRPr="007D7BE4">
        <w:rPr>
          <w:sz w:val="24"/>
          <w:szCs w:val="24"/>
        </w:rPr>
        <w:t>- разработать систему стимулов, позволяющих эффективно влиять на подготовку к  ГИА в школе и обеспечивающих достижение поставленных целей.</w:t>
      </w:r>
    </w:p>
    <w:p w:rsidR="0024223B" w:rsidRDefault="0024223B" w:rsidP="0024223B">
      <w:pPr>
        <w:rPr>
          <w:b/>
          <w:color w:val="C00000"/>
          <w:sz w:val="24"/>
          <w:szCs w:val="24"/>
          <w:u w:val="single"/>
        </w:rPr>
      </w:pPr>
    </w:p>
    <w:p w:rsidR="004C077C" w:rsidRPr="00301005" w:rsidRDefault="004C077C" w:rsidP="004C077C">
      <w:pPr>
        <w:jc w:val="center"/>
        <w:rPr>
          <w:b/>
          <w:color w:val="C00000"/>
          <w:sz w:val="24"/>
          <w:szCs w:val="24"/>
          <w:u w:val="single"/>
        </w:rPr>
      </w:pPr>
      <w:r w:rsidRPr="00301005">
        <w:rPr>
          <w:b/>
          <w:color w:val="C00000"/>
          <w:sz w:val="24"/>
          <w:szCs w:val="24"/>
          <w:u w:val="single"/>
        </w:rPr>
        <w:t>ЕГЭ – 20</w:t>
      </w:r>
      <w:r w:rsidR="009700C3">
        <w:rPr>
          <w:b/>
          <w:color w:val="C00000"/>
          <w:sz w:val="24"/>
          <w:szCs w:val="24"/>
          <w:u w:val="single"/>
        </w:rPr>
        <w:t>2</w:t>
      </w:r>
      <w:r w:rsidR="0061055B">
        <w:rPr>
          <w:b/>
          <w:color w:val="C00000"/>
          <w:sz w:val="24"/>
          <w:szCs w:val="24"/>
          <w:u w:val="single"/>
        </w:rPr>
        <w:t>2</w:t>
      </w:r>
    </w:p>
    <w:p w:rsidR="003B7296" w:rsidRPr="007D30DE" w:rsidRDefault="0020145F" w:rsidP="007D30DE">
      <w:pPr>
        <w:jc w:val="center"/>
        <w:rPr>
          <w:b/>
          <w:sz w:val="24"/>
          <w:szCs w:val="24"/>
          <w:u w:val="single"/>
        </w:rPr>
      </w:pPr>
      <w:r w:rsidRPr="0020145F">
        <w:rPr>
          <w:b/>
          <w:sz w:val="24"/>
          <w:szCs w:val="24"/>
          <w:u w:val="single"/>
        </w:rPr>
        <w:t>Государственная итоговая аттестация – 20</w:t>
      </w:r>
      <w:r w:rsidR="009700C3">
        <w:rPr>
          <w:b/>
          <w:sz w:val="24"/>
          <w:szCs w:val="24"/>
          <w:u w:val="single"/>
        </w:rPr>
        <w:t>2</w:t>
      </w:r>
      <w:r w:rsidR="0061055B">
        <w:rPr>
          <w:b/>
          <w:sz w:val="24"/>
          <w:szCs w:val="24"/>
          <w:u w:val="single"/>
        </w:rPr>
        <w:t>2</w:t>
      </w:r>
    </w:p>
    <w:p w:rsidR="007D30DE" w:rsidRPr="007D30DE" w:rsidRDefault="007D30DE" w:rsidP="007D30DE">
      <w:pPr>
        <w:ind w:firstLine="708"/>
        <w:jc w:val="both"/>
        <w:rPr>
          <w:sz w:val="24"/>
          <w:szCs w:val="24"/>
        </w:rPr>
      </w:pPr>
      <w:r w:rsidRPr="007D30DE">
        <w:rPr>
          <w:sz w:val="24"/>
          <w:szCs w:val="24"/>
        </w:rPr>
        <w:t>Подготовка к государственной итоговой аттестации учащихся 11- х классов началась в сентябре 2021 года  с составления  годовых планов по данному направлению («дорожной карты»), в которых была спланирована вся работа, направленная на организацию итоговой аттестации в форме ЕГЭ.</w:t>
      </w:r>
    </w:p>
    <w:p w:rsidR="007D30DE" w:rsidRPr="007D30DE" w:rsidRDefault="007D30DE" w:rsidP="007D30DE">
      <w:pPr>
        <w:ind w:firstLine="357"/>
        <w:jc w:val="both"/>
        <w:rPr>
          <w:sz w:val="24"/>
          <w:szCs w:val="24"/>
        </w:rPr>
      </w:pPr>
      <w:r w:rsidRPr="007D30DE">
        <w:rPr>
          <w:sz w:val="24"/>
          <w:szCs w:val="24"/>
        </w:rPr>
        <w:t xml:space="preserve"> В соответствии с данными планами администрацией школы, классными руководителями и учителями-предметниками был проведен ряд мероприятий, позволивший: </w:t>
      </w:r>
    </w:p>
    <w:p w:rsidR="007D30DE" w:rsidRPr="007D30DE" w:rsidRDefault="007D30DE" w:rsidP="007D30DE">
      <w:pPr>
        <w:numPr>
          <w:ilvl w:val="0"/>
          <w:numId w:val="6"/>
        </w:numPr>
        <w:ind w:left="714" w:hanging="357"/>
        <w:contextualSpacing/>
        <w:jc w:val="both"/>
        <w:rPr>
          <w:rFonts w:eastAsia="Calibri"/>
          <w:sz w:val="24"/>
          <w:szCs w:val="24"/>
          <w:lang w:eastAsia="en-US"/>
        </w:rPr>
      </w:pPr>
      <w:r w:rsidRPr="007D30DE">
        <w:rPr>
          <w:rFonts w:eastAsia="Calibri"/>
          <w:sz w:val="24"/>
          <w:szCs w:val="24"/>
          <w:lang w:eastAsia="en-US"/>
        </w:rPr>
        <w:t>познакомить учащихся и их родителей с условиями проведения государственной итоговой аттестации в текущем учебном году:</w:t>
      </w:r>
    </w:p>
    <w:p w:rsidR="007D30DE" w:rsidRPr="007D30DE" w:rsidRDefault="007D30DE" w:rsidP="007D30DE">
      <w:pPr>
        <w:numPr>
          <w:ilvl w:val="0"/>
          <w:numId w:val="6"/>
        </w:numPr>
        <w:ind w:left="714" w:hanging="357"/>
        <w:contextualSpacing/>
        <w:jc w:val="both"/>
        <w:rPr>
          <w:rFonts w:eastAsia="Calibri"/>
          <w:sz w:val="24"/>
          <w:szCs w:val="24"/>
          <w:lang w:eastAsia="en-US"/>
        </w:rPr>
      </w:pPr>
      <w:r w:rsidRPr="007D30DE">
        <w:rPr>
          <w:rFonts w:eastAsia="Calibri"/>
          <w:sz w:val="24"/>
          <w:szCs w:val="24"/>
          <w:lang w:eastAsia="en-US"/>
        </w:rPr>
        <w:t xml:space="preserve">организовать осознанный выбор экзаменов; </w:t>
      </w:r>
    </w:p>
    <w:p w:rsidR="007D30DE" w:rsidRPr="007D30DE" w:rsidRDefault="007D30DE" w:rsidP="007D30DE">
      <w:pPr>
        <w:numPr>
          <w:ilvl w:val="0"/>
          <w:numId w:val="6"/>
        </w:numPr>
        <w:ind w:left="714" w:hanging="357"/>
        <w:contextualSpacing/>
        <w:jc w:val="both"/>
        <w:rPr>
          <w:rFonts w:eastAsia="Calibri"/>
          <w:sz w:val="24"/>
          <w:szCs w:val="24"/>
          <w:lang w:eastAsia="en-US"/>
        </w:rPr>
      </w:pPr>
      <w:r w:rsidRPr="007D30DE">
        <w:rPr>
          <w:rFonts w:eastAsia="Calibri"/>
          <w:sz w:val="24"/>
          <w:szCs w:val="24"/>
          <w:lang w:eastAsia="en-US"/>
        </w:rPr>
        <w:t>подготовить к обязательным экзаменам и экзаменам по выбору обучающихся.</w:t>
      </w:r>
    </w:p>
    <w:p w:rsidR="007D30DE" w:rsidRPr="007D30DE" w:rsidRDefault="007D30DE" w:rsidP="007D30DE">
      <w:pPr>
        <w:ind w:firstLine="357"/>
        <w:jc w:val="both"/>
        <w:rPr>
          <w:sz w:val="24"/>
          <w:szCs w:val="24"/>
        </w:rPr>
      </w:pPr>
      <w:r w:rsidRPr="007D30DE">
        <w:rPr>
          <w:sz w:val="24"/>
          <w:szCs w:val="24"/>
        </w:rPr>
        <w:t>Анализ выпуска  средней школы показывает, что выпускники в достаточном объёме получили знания и умения по предметам школьной программы. Это подтверждают удовлетворительные результаты государственной итоговой аттестации, в том числе и  ЕГЭ.</w:t>
      </w:r>
    </w:p>
    <w:p w:rsidR="007D30DE" w:rsidRPr="007D30DE" w:rsidRDefault="007D30DE" w:rsidP="007D30DE">
      <w:pPr>
        <w:ind w:firstLine="357"/>
        <w:jc w:val="both"/>
        <w:rPr>
          <w:sz w:val="24"/>
          <w:szCs w:val="24"/>
        </w:rPr>
      </w:pPr>
      <w:r w:rsidRPr="007D30DE">
        <w:rPr>
          <w:sz w:val="24"/>
          <w:szCs w:val="24"/>
        </w:rPr>
        <w:t xml:space="preserve">В течение 2021-2022 учебного года в школе велась целенаправленная, планомерная, систематическая подготовка учащихся к ЕГЭ. В соответствии с нормативно-правовыми документами по организации и проведению ЕГЭ был разработан план-график подготовки учащихся к ЕГЭ, который был обсужден на заседаниях методических объединений и утвержден приказом директора школы. В соответствии с планом мероприятий по подготовке к государственной итоговой аттестации была сформирована нормативно- правовая база, регламентирующая деятельность администрации школы, учителей и учащихся. Был оформлен стенд «Государственная итоговая аттестация» в фойе школы, на котором размещена основная информация, касающаяся особенностей проведения ЕГЭ, правил заполнения бланков ЕГЭ, советы психологов по преодолению страхов, связанных с прохождением итоговой аттестации, ссылки на основные образовательные сайты и порталы, сроки проведения государственной итоговой аттестации в 2022 году, другая полезная информация. </w:t>
      </w:r>
    </w:p>
    <w:p w:rsidR="007D30DE" w:rsidRPr="007D30DE" w:rsidRDefault="007D30DE" w:rsidP="007D30DE">
      <w:pPr>
        <w:ind w:firstLine="357"/>
        <w:jc w:val="both"/>
        <w:rPr>
          <w:sz w:val="24"/>
          <w:szCs w:val="24"/>
        </w:rPr>
      </w:pPr>
      <w:r w:rsidRPr="007D30DE">
        <w:rPr>
          <w:sz w:val="24"/>
          <w:szCs w:val="24"/>
        </w:rPr>
        <w:t xml:space="preserve">Информация об особенностях ЕГЭ по каждому предмету, об изменениях в КИМах в 2022 году была размещена в учебных кабинетах. Учителя-предметники уделяли большое внимание анализу различных вариантов тестовых заданий на уроках, элективных курсах, дополнительных и индивидуальных занятиях. Проведены репетиционные экзамены по русскому языку, математике и предметам по выбору в форме ЕГЭ. </w:t>
      </w:r>
    </w:p>
    <w:p w:rsidR="007D30DE" w:rsidRPr="007D30DE" w:rsidRDefault="007D30DE" w:rsidP="007D30DE">
      <w:pPr>
        <w:ind w:firstLine="357"/>
        <w:jc w:val="both"/>
        <w:rPr>
          <w:sz w:val="24"/>
          <w:szCs w:val="24"/>
        </w:rPr>
      </w:pPr>
      <w:r w:rsidRPr="007D30DE">
        <w:rPr>
          <w:sz w:val="24"/>
          <w:szCs w:val="24"/>
        </w:rPr>
        <w:t xml:space="preserve">В течение года осуществлялось постоянное информирование учащихся 11 класса и их родителей (законных представителей)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доведен до сведения Порядок проведения ГИА, подробно изучены инструкции для участников ЕГЭ. До сведения учащихся и родителей (законных представителей) своевременно доводились результаты всех диагностических работ, учителя-предметники </w:t>
      </w:r>
      <w:r w:rsidRPr="007D30DE">
        <w:rPr>
          <w:sz w:val="24"/>
          <w:szCs w:val="24"/>
        </w:rPr>
        <w:lastRenderedPageBreak/>
        <w:t>проводили анализ работ с целью выявления причин неудач учащихся и устранения пробелов в знаниях, на протяжении года проводилась корректировка работы по подготовке к ГИА. Вопрос подготовки к ЕГЭ  в течение года был на внутришкольном контроле. Отслеживались работа с бланками, КИМами, посещаемость занятий учащимися, наличие информационных уголков в классах, организация подготовки к ГИА на уроках и индивидуальных занятиях.</w:t>
      </w:r>
    </w:p>
    <w:p w:rsidR="007D30DE" w:rsidRPr="007D30DE" w:rsidRDefault="007D30DE" w:rsidP="007D30DE">
      <w:pPr>
        <w:jc w:val="both"/>
        <w:rPr>
          <w:sz w:val="24"/>
          <w:szCs w:val="24"/>
          <w:highlight w:val="yellow"/>
        </w:rPr>
      </w:pPr>
    </w:p>
    <w:p w:rsidR="007D30DE" w:rsidRPr="007D30DE" w:rsidRDefault="007D30DE" w:rsidP="007D30DE">
      <w:pPr>
        <w:jc w:val="center"/>
        <w:rPr>
          <w:b/>
          <w:color w:val="C00000"/>
          <w:sz w:val="24"/>
          <w:szCs w:val="24"/>
          <w:u w:val="single"/>
        </w:rPr>
      </w:pPr>
      <w:r w:rsidRPr="007D30DE">
        <w:rPr>
          <w:b/>
          <w:color w:val="C00000"/>
          <w:sz w:val="24"/>
          <w:szCs w:val="24"/>
          <w:u w:val="single"/>
        </w:rPr>
        <w:t>11  класс</w:t>
      </w:r>
    </w:p>
    <w:p w:rsidR="007D30DE" w:rsidRPr="007D30DE" w:rsidRDefault="007D30DE" w:rsidP="007D30DE">
      <w:pPr>
        <w:ind w:firstLine="708"/>
        <w:jc w:val="both"/>
        <w:rPr>
          <w:sz w:val="24"/>
          <w:szCs w:val="24"/>
        </w:rPr>
      </w:pPr>
      <w:r w:rsidRPr="007D30DE">
        <w:rPr>
          <w:sz w:val="24"/>
          <w:szCs w:val="24"/>
        </w:rPr>
        <w:t xml:space="preserve">Государственная итоговая аттестация проводилась в соответствии со ст. 59 Закона РФ «Об образовании в Российской Федерации»  от 29.12.2012 года № 273-ФЗ,  с приказами Министерства просвещения Российской Федерации и Федеральной службы по надзору в сфере образования и науки от 07.11.2018 №190/1512 «Об утверждении Порядка проведения государственной итоговой аттестации по образовательным программам среднего общего образования» (далее - Порядок), от 17.11.2021 № 834/1479 «Об утверждении единого расписания и продолжительности проведения единого государственного экзамена по каждому учебному предмету, требования к использованию средств обучения и воспитания при его проведении в 2022 году», от 17.11.2021 №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требования к использованию средств обучения и воспитания при его проведении в 2022 году». Вся процедура подготовки и проведения государственной итоговой аттестации прослеживается через приказы, локальные акты, другие распорядительные документы. </w:t>
      </w:r>
    </w:p>
    <w:p w:rsidR="007D30DE" w:rsidRPr="007D30DE" w:rsidRDefault="007D30DE" w:rsidP="007D30DE">
      <w:pPr>
        <w:jc w:val="both"/>
        <w:rPr>
          <w:sz w:val="24"/>
          <w:szCs w:val="24"/>
        </w:rPr>
      </w:pPr>
      <w:r w:rsidRPr="007D30DE">
        <w:rPr>
          <w:sz w:val="24"/>
          <w:szCs w:val="24"/>
        </w:rPr>
        <w:t xml:space="preserve">В государственной  итоговой  аттестации в 2022 году   принимали  участие </w:t>
      </w:r>
    </w:p>
    <w:p w:rsidR="007D30DE" w:rsidRPr="007D30DE" w:rsidRDefault="007D30DE" w:rsidP="00720ABF">
      <w:pPr>
        <w:numPr>
          <w:ilvl w:val="0"/>
          <w:numId w:val="32"/>
        </w:numPr>
        <w:spacing w:after="200" w:line="276" w:lineRule="auto"/>
        <w:contextualSpacing/>
        <w:jc w:val="both"/>
        <w:rPr>
          <w:rFonts w:eastAsia="Calibri"/>
          <w:sz w:val="24"/>
          <w:szCs w:val="24"/>
          <w:lang w:eastAsia="en-US"/>
        </w:rPr>
      </w:pPr>
      <w:r w:rsidRPr="007D30DE">
        <w:rPr>
          <w:rFonts w:eastAsia="Calibri"/>
          <w:sz w:val="24"/>
          <w:szCs w:val="24"/>
          <w:lang w:eastAsia="en-US"/>
        </w:rPr>
        <w:t xml:space="preserve">в форме ЕГЭ    -  </w:t>
      </w:r>
      <w:r w:rsidRPr="007D30DE">
        <w:rPr>
          <w:rFonts w:eastAsia="Calibri"/>
          <w:b/>
          <w:sz w:val="24"/>
          <w:szCs w:val="24"/>
          <w:u w:val="single"/>
          <w:lang w:eastAsia="en-US"/>
        </w:rPr>
        <w:t>38  выпускников  11-х классов</w:t>
      </w:r>
    </w:p>
    <w:p w:rsidR="007D30DE" w:rsidRPr="007D30DE" w:rsidRDefault="007D30DE" w:rsidP="007D30DE">
      <w:pPr>
        <w:jc w:val="both"/>
        <w:rPr>
          <w:sz w:val="24"/>
          <w:szCs w:val="24"/>
        </w:rPr>
      </w:pPr>
      <w:r w:rsidRPr="007D30DE">
        <w:rPr>
          <w:sz w:val="24"/>
          <w:szCs w:val="24"/>
        </w:rPr>
        <w:t xml:space="preserve">В 2021-2022 учебном году наиболее «выбираемыми» предметами  были </w:t>
      </w:r>
    </w:p>
    <w:p w:rsidR="007D30DE" w:rsidRPr="007D30DE" w:rsidRDefault="007D30DE" w:rsidP="00720ABF">
      <w:pPr>
        <w:numPr>
          <w:ilvl w:val="0"/>
          <w:numId w:val="33"/>
        </w:numPr>
        <w:ind w:left="993" w:hanging="284"/>
        <w:contextualSpacing/>
        <w:jc w:val="both"/>
        <w:rPr>
          <w:rFonts w:eastAsia="Calibri"/>
          <w:sz w:val="24"/>
          <w:szCs w:val="24"/>
          <w:lang w:eastAsia="en-US"/>
        </w:rPr>
      </w:pPr>
      <w:r w:rsidRPr="007D30DE">
        <w:rPr>
          <w:rFonts w:eastAsia="Calibri"/>
          <w:sz w:val="24"/>
          <w:szCs w:val="24"/>
          <w:lang w:eastAsia="en-US"/>
        </w:rPr>
        <w:t>обществознание - 19 человек (50 %);</w:t>
      </w:r>
    </w:p>
    <w:p w:rsidR="007D30DE" w:rsidRPr="007D30DE" w:rsidRDefault="007D30DE" w:rsidP="00720ABF">
      <w:pPr>
        <w:numPr>
          <w:ilvl w:val="0"/>
          <w:numId w:val="33"/>
        </w:numPr>
        <w:ind w:left="993" w:hanging="284"/>
        <w:contextualSpacing/>
        <w:jc w:val="both"/>
        <w:rPr>
          <w:rFonts w:eastAsia="Calibri"/>
          <w:sz w:val="24"/>
          <w:szCs w:val="24"/>
          <w:lang w:eastAsia="en-US"/>
        </w:rPr>
      </w:pPr>
      <w:r w:rsidRPr="007D30DE">
        <w:rPr>
          <w:rFonts w:eastAsia="Calibri"/>
          <w:sz w:val="24"/>
          <w:szCs w:val="24"/>
          <w:lang w:eastAsia="en-US"/>
        </w:rPr>
        <w:t>математика П - 17 человек (47%);</w:t>
      </w:r>
    </w:p>
    <w:p w:rsidR="007D30DE" w:rsidRPr="007D30DE" w:rsidRDefault="007D30DE" w:rsidP="007D30DE">
      <w:pPr>
        <w:ind w:firstLine="708"/>
        <w:jc w:val="both"/>
        <w:rPr>
          <w:sz w:val="24"/>
          <w:szCs w:val="24"/>
        </w:rPr>
      </w:pPr>
    </w:p>
    <w:p w:rsidR="007D30DE" w:rsidRPr="007D30DE" w:rsidRDefault="007D30DE" w:rsidP="007D30DE">
      <w:pPr>
        <w:ind w:firstLine="708"/>
        <w:jc w:val="both"/>
        <w:rPr>
          <w:sz w:val="24"/>
          <w:szCs w:val="24"/>
        </w:rPr>
      </w:pPr>
      <w:r w:rsidRPr="007D30DE">
        <w:rPr>
          <w:sz w:val="24"/>
          <w:szCs w:val="24"/>
        </w:rPr>
        <w:t xml:space="preserve">Как и в предыдущие годы, наиболее востребованными предметами остаются математика П и обществознание. </w:t>
      </w:r>
    </w:p>
    <w:p w:rsidR="007D30DE" w:rsidRPr="007D30DE" w:rsidRDefault="007D30DE" w:rsidP="007D30DE">
      <w:pPr>
        <w:jc w:val="both"/>
        <w:rPr>
          <w:sz w:val="24"/>
          <w:szCs w:val="24"/>
        </w:rPr>
      </w:pPr>
    </w:p>
    <w:p w:rsidR="007D30DE" w:rsidRPr="007D30DE" w:rsidRDefault="007D30DE" w:rsidP="007D30DE">
      <w:pPr>
        <w:ind w:firstLine="708"/>
        <w:jc w:val="both"/>
        <w:rPr>
          <w:sz w:val="24"/>
          <w:szCs w:val="24"/>
        </w:rPr>
      </w:pPr>
      <w:r w:rsidRPr="007D30DE">
        <w:rPr>
          <w:sz w:val="24"/>
          <w:szCs w:val="24"/>
        </w:rPr>
        <w:t>Показатели уровня учебных достижений выпускников средней школы по обязательным и выборным предметам государственной итоговой  аттестации в форме ЕГЭ и ГВЭ представлены в следующих таблицах:</w:t>
      </w:r>
    </w:p>
    <w:p w:rsidR="007D30DE" w:rsidRPr="007D30DE" w:rsidRDefault="007D30DE" w:rsidP="007D30DE">
      <w:pPr>
        <w:ind w:firstLine="708"/>
        <w:jc w:val="both"/>
        <w:rPr>
          <w:sz w:val="24"/>
          <w:szCs w:val="24"/>
        </w:rPr>
      </w:pPr>
    </w:p>
    <w:p w:rsidR="007D30DE" w:rsidRPr="007D30DE" w:rsidRDefault="007D30DE" w:rsidP="007D30DE">
      <w:pPr>
        <w:jc w:val="center"/>
        <w:rPr>
          <w:b/>
          <w:color w:val="00B050"/>
          <w:sz w:val="24"/>
          <w:szCs w:val="24"/>
        </w:rPr>
      </w:pPr>
      <w:r w:rsidRPr="007D30DE">
        <w:rPr>
          <w:b/>
          <w:color w:val="00B050"/>
          <w:sz w:val="24"/>
          <w:szCs w:val="24"/>
        </w:rPr>
        <w:t xml:space="preserve">ИТОГИ ЭКЗАМЕНА В ФОРМЕ </w:t>
      </w:r>
      <w:r w:rsidRPr="007D30DE">
        <w:rPr>
          <w:b/>
          <w:color w:val="FF0000"/>
          <w:sz w:val="24"/>
          <w:szCs w:val="24"/>
          <w:u w:val="single"/>
        </w:rPr>
        <w:t>ЕГЭ</w:t>
      </w:r>
      <w:r w:rsidRPr="007D30DE">
        <w:rPr>
          <w:b/>
          <w:color w:val="00B050"/>
          <w:sz w:val="24"/>
          <w:szCs w:val="24"/>
        </w:rPr>
        <w:t xml:space="preserve">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РУССКИЙ  ЯЗЫК</w:t>
      </w:r>
    </w:p>
    <w:p w:rsidR="007D30DE" w:rsidRPr="007D30DE" w:rsidRDefault="007D30DE" w:rsidP="007D30DE">
      <w:pPr>
        <w:jc w:val="center"/>
        <w:rPr>
          <w:b/>
          <w:color w:val="C00000"/>
          <w:sz w:val="24"/>
          <w:szCs w:val="24"/>
          <w:u w:val="single"/>
        </w:rPr>
      </w:pPr>
    </w:p>
    <w:tbl>
      <w:tblPr>
        <w:tblW w:w="10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43"/>
        <w:gridCol w:w="992"/>
        <w:gridCol w:w="851"/>
        <w:gridCol w:w="1587"/>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843" w:type="dxa"/>
          </w:tcPr>
          <w:p w:rsidR="007D30DE" w:rsidRPr="007D30DE" w:rsidRDefault="007D30DE" w:rsidP="007D30DE">
            <w:pPr>
              <w:jc w:val="center"/>
              <w:rPr>
                <w:sz w:val="24"/>
                <w:szCs w:val="24"/>
              </w:rPr>
            </w:pPr>
            <w:r w:rsidRPr="007D30DE">
              <w:rPr>
                <w:sz w:val="24"/>
                <w:szCs w:val="24"/>
              </w:rPr>
              <w:t>Учитель</w:t>
            </w:r>
          </w:p>
        </w:tc>
        <w:tc>
          <w:tcPr>
            <w:tcW w:w="992"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1"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87" w:type="dxa"/>
          </w:tcPr>
          <w:p w:rsidR="007D30DE" w:rsidRPr="007D30DE" w:rsidRDefault="007D30DE" w:rsidP="007D30DE">
            <w:pPr>
              <w:jc w:val="center"/>
              <w:rPr>
                <w:sz w:val="24"/>
                <w:szCs w:val="24"/>
              </w:rPr>
            </w:pPr>
            <w:r w:rsidRPr="007D30DE">
              <w:rPr>
                <w:sz w:val="24"/>
                <w:szCs w:val="24"/>
              </w:rPr>
              <w:t>Макс.</w:t>
            </w:r>
          </w:p>
          <w:p w:rsidR="007D30DE" w:rsidRPr="007D30DE" w:rsidRDefault="007D30DE" w:rsidP="007D30DE">
            <w:pPr>
              <w:jc w:val="center"/>
              <w:rPr>
                <w:sz w:val="24"/>
                <w:szCs w:val="24"/>
              </w:rPr>
            </w:pPr>
            <w:r w:rsidRPr="007D30DE">
              <w:rPr>
                <w:sz w:val="24"/>
                <w:szCs w:val="24"/>
              </w:rPr>
              <w:t>балл</w:t>
            </w:r>
          </w:p>
        </w:tc>
        <w:tc>
          <w:tcPr>
            <w:tcW w:w="1559"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балл</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843" w:type="dxa"/>
            <w:vAlign w:val="center"/>
          </w:tcPr>
          <w:p w:rsidR="007D30DE" w:rsidRPr="007D30DE" w:rsidRDefault="007D30DE" w:rsidP="007D30DE">
            <w:pPr>
              <w:jc w:val="center"/>
              <w:rPr>
                <w:sz w:val="24"/>
                <w:szCs w:val="24"/>
              </w:rPr>
            </w:pPr>
            <w:r w:rsidRPr="007D30DE">
              <w:rPr>
                <w:sz w:val="24"/>
                <w:szCs w:val="24"/>
              </w:rPr>
              <w:t>Хрестина Е.Л.</w:t>
            </w:r>
          </w:p>
        </w:tc>
        <w:tc>
          <w:tcPr>
            <w:tcW w:w="992" w:type="dxa"/>
            <w:vAlign w:val="center"/>
          </w:tcPr>
          <w:p w:rsidR="007D30DE" w:rsidRPr="007D30DE" w:rsidRDefault="007D30DE" w:rsidP="007D30DE">
            <w:pPr>
              <w:jc w:val="center"/>
              <w:rPr>
                <w:sz w:val="24"/>
                <w:szCs w:val="24"/>
              </w:rPr>
            </w:pPr>
            <w:r w:rsidRPr="007D30DE">
              <w:rPr>
                <w:sz w:val="24"/>
                <w:szCs w:val="24"/>
              </w:rPr>
              <w:t>17</w:t>
            </w:r>
          </w:p>
        </w:tc>
        <w:tc>
          <w:tcPr>
            <w:tcW w:w="851" w:type="dxa"/>
            <w:vMerge w:val="restart"/>
            <w:vAlign w:val="center"/>
          </w:tcPr>
          <w:p w:rsidR="007D30DE" w:rsidRPr="007D30DE" w:rsidRDefault="007D30DE" w:rsidP="007D30DE">
            <w:pPr>
              <w:jc w:val="center"/>
              <w:rPr>
                <w:sz w:val="24"/>
                <w:szCs w:val="24"/>
              </w:rPr>
            </w:pPr>
            <w:r w:rsidRPr="007D30DE">
              <w:rPr>
                <w:sz w:val="24"/>
                <w:szCs w:val="24"/>
              </w:rPr>
              <w:t>24</w:t>
            </w:r>
          </w:p>
          <w:p w:rsidR="007D30DE" w:rsidRPr="007D30DE" w:rsidRDefault="007D30DE" w:rsidP="007D30DE">
            <w:pPr>
              <w:jc w:val="center"/>
              <w:rPr>
                <w:sz w:val="24"/>
                <w:szCs w:val="24"/>
              </w:rPr>
            </w:pPr>
          </w:p>
        </w:tc>
        <w:tc>
          <w:tcPr>
            <w:tcW w:w="1587" w:type="dxa"/>
            <w:vAlign w:val="center"/>
          </w:tcPr>
          <w:p w:rsidR="007D30DE" w:rsidRPr="007D30DE" w:rsidRDefault="007D30DE" w:rsidP="007D30DE">
            <w:pPr>
              <w:jc w:val="center"/>
              <w:rPr>
                <w:sz w:val="24"/>
                <w:szCs w:val="24"/>
              </w:rPr>
            </w:pPr>
            <w:r w:rsidRPr="007D30DE">
              <w:rPr>
                <w:sz w:val="24"/>
                <w:szCs w:val="24"/>
              </w:rPr>
              <w:t>94</w:t>
            </w:r>
          </w:p>
          <w:p w:rsidR="007D30DE" w:rsidRPr="007D30DE" w:rsidRDefault="007D30DE" w:rsidP="007D30DE">
            <w:pPr>
              <w:jc w:val="center"/>
              <w:rPr>
                <w:sz w:val="24"/>
                <w:szCs w:val="24"/>
              </w:rPr>
            </w:pPr>
            <w:r w:rsidRPr="007D30DE">
              <w:rPr>
                <w:i/>
                <w:sz w:val="24"/>
                <w:szCs w:val="24"/>
              </w:rPr>
              <w:t>Стрельников А.</w:t>
            </w:r>
          </w:p>
        </w:tc>
        <w:tc>
          <w:tcPr>
            <w:tcW w:w="1559" w:type="dxa"/>
            <w:vAlign w:val="center"/>
          </w:tcPr>
          <w:p w:rsidR="007D30DE" w:rsidRPr="007D30DE" w:rsidRDefault="007D30DE" w:rsidP="007D30DE">
            <w:pPr>
              <w:jc w:val="center"/>
              <w:rPr>
                <w:sz w:val="24"/>
                <w:szCs w:val="24"/>
              </w:rPr>
            </w:pPr>
            <w:r w:rsidRPr="007D30DE">
              <w:rPr>
                <w:sz w:val="24"/>
                <w:szCs w:val="24"/>
              </w:rPr>
              <w:t>45</w:t>
            </w:r>
          </w:p>
          <w:p w:rsidR="007D30DE" w:rsidRPr="007D30DE" w:rsidRDefault="007D30DE" w:rsidP="007D30DE">
            <w:pPr>
              <w:jc w:val="center"/>
              <w:rPr>
                <w:i/>
                <w:sz w:val="24"/>
                <w:szCs w:val="24"/>
              </w:rPr>
            </w:pPr>
            <w:r w:rsidRPr="007D30DE">
              <w:rPr>
                <w:i/>
                <w:sz w:val="24"/>
                <w:szCs w:val="24"/>
              </w:rPr>
              <w:t>Алексанян А.</w:t>
            </w:r>
          </w:p>
          <w:p w:rsidR="007D30DE" w:rsidRPr="007D30DE" w:rsidRDefault="007D30DE" w:rsidP="007D30DE">
            <w:pPr>
              <w:jc w:val="center"/>
              <w:rPr>
                <w:sz w:val="24"/>
                <w:szCs w:val="24"/>
              </w:rPr>
            </w:pPr>
            <w:r w:rsidRPr="007D30DE">
              <w:rPr>
                <w:i/>
                <w:sz w:val="24"/>
                <w:szCs w:val="24"/>
              </w:rPr>
              <w:t>Думанян В.</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66</w:t>
            </w:r>
          </w:p>
        </w:tc>
        <w:tc>
          <w:tcPr>
            <w:tcW w:w="1134"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66</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64</w:t>
            </w:r>
          </w:p>
        </w:tc>
      </w:tr>
      <w:tr w:rsidR="007D30DE" w:rsidRPr="007D30DE" w:rsidTr="00AD3D60">
        <w:trPr>
          <w:trHeight w:val="966"/>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843" w:type="dxa"/>
            <w:vAlign w:val="center"/>
          </w:tcPr>
          <w:p w:rsidR="007D30DE" w:rsidRPr="007D30DE" w:rsidRDefault="007D30DE" w:rsidP="007D30DE">
            <w:pPr>
              <w:jc w:val="center"/>
              <w:rPr>
                <w:sz w:val="24"/>
                <w:szCs w:val="24"/>
              </w:rPr>
            </w:pPr>
            <w:r w:rsidRPr="007D30DE">
              <w:rPr>
                <w:sz w:val="24"/>
                <w:szCs w:val="24"/>
              </w:rPr>
              <w:t>Жаркова Л.П.</w:t>
            </w:r>
          </w:p>
        </w:tc>
        <w:tc>
          <w:tcPr>
            <w:tcW w:w="992" w:type="dxa"/>
            <w:vAlign w:val="center"/>
          </w:tcPr>
          <w:p w:rsidR="007D30DE" w:rsidRPr="007D30DE" w:rsidRDefault="007D30DE" w:rsidP="007D30DE">
            <w:pPr>
              <w:jc w:val="center"/>
              <w:rPr>
                <w:sz w:val="24"/>
                <w:szCs w:val="24"/>
              </w:rPr>
            </w:pPr>
            <w:r w:rsidRPr="007D30DE">
              <w:rPr>
                <w:sz w:val="24"/>
                <w:szCs w:val="24"/>
              </w:rPr>
              <w:t>21</w:t>
            </w:r>
          </w:p>
        </w:tc>
        <w:tc>
          <w:tcPr>
            <w:tcW w:w="851" w:type="dxa"/>
            <w:vMerge/>
            <w:vAlign w:val="center"/>
          </w:tcPr>
          <w:p w:rsidR="007D30DE" w:rsidRPr="007D30DE" w:rsidRDefault="007D30DE" w:rsidP="007D30DE">
            <w:pPr>
              <w:jc w:val="center"/>
              <w:rPr>
                <w:sz w:val="24"/>
                <w:szCs w:val="24"/>
              </w:rPr>
            </w:pPr>
          </w:p>
        </w:tc>
        <w:tc>
          <w:tcPr>
            <w:tcW w:w="1587" w:type="dxa"/>
            <w:vAlign w:val="center"/>
          </w:tcPr>
          <w:p w:rsidR="007D30DE" w:rsidRPr="007D30DE" w:rsidRDefault="007D30DE" w:rsidP="007D30DE">
            <w:pPr>
              <w:jc w:val="center"/>
              <w:rPr>
                <w:sz w:val="24"/>
                <w:szCs w:val="24"/>
              </w:rPr>
            </w:pPr>
            <w:r w:rsidRPr="007D30DE">
              <w:rPr>
                <w:sz w:val="24"/>
                <w:szCs w:val="24"/>
              </w:rPr>
              <w:t>91</w:t>
            </w:r>
          </w:p>
          <w:p w:rsidR="007D30DE" w:rsidRPr="007D30DE" w:rsidRDefault="007D30DE" w:rsidP="007D30DE">
            <w:pPr>
              <w:jc w:val="center"/>
              <w:rPr>
                <w:sz w:val="24"/>
                <w:szCs w:val="24"/>
              </w:rPr>
            </w:pPr>
            <w:r w:rsidRPr="007D30DE">
              <w:rPr>
                <w:i/>
                <w:sz w:val="24"/>
                <w:szCs w:val="24"/>
              </w:rPr>
              <w:t>Альшегиров Д.</w:t>
            </w:r>
          </w:p>
        </w:tc>
        <w:tc>
          <w:tcPr>
            <w:tcW w:w="1559" w:type="dxa"/>
            <w:vAlign w:val="center"/>
          </w:tcPr>
          <w:p w:rsidR="007D30DE" w:rsidRPr="007D30DE" w:rsidRDefault="007D30DE" w:rsidP="007D30DE">
            <w:pPr>
              <w:jc w:val="center"/>
              <w:rPr>
                <w:sz w:val="24"/>
                <w:szCs w:val="24"/>
              </w:rPr>
            </w:pPr>
            <w:r w:rsidRPr="007D30DE">
              <w:rPr>
                <w:sz w:val="24"/>
                <w:szCs w:val="24"/>
              </w:rPr>
              <w:t>36</w:t>
            </w:r>
          </w:p>
          <w:p w:rsidR="007D30DE" w:rsidRPr="007D30DE" w:rsidRDefault="007D30DE" w:rsidP="007D30DE">
            <w:pPr>
              <w:jc w:val="center"/>
              <w:rPr>
                <w:sz w:val="24"/>
                <w:szCs w:val="24"/>
              </w:rPr>
            </w:pPr>
            <w:r w:rsidRPr="007D30DE">
              <w:rPr>
                <w:i/>
                <w:sz w:val="24"/>
                <w:szCs w:val="24"/>
              </w:rPr>
              <w:t>Ксензов К.</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66</w:t>
            </w:r>
          </w:p>
        </w:tc>
        <w:tc>
          <w:tcPr>
            <w:tcW w:w="1134"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rPr>
          <w:b/>
          <w:color w:val="C00000"/>
          <w:sz w:val="24"/>
          <w:szCs w:val="24"/>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0</w:t>
      </w:r>
      <w:r w:rsidRPr="007D30DE">
        <w:rPr>
          <w:b/>
          <w:color w:val="C00000"/>
          <w:sz w:val="24"/>
          <w:szCs w:val="24"/>
          <w:u w:val="single"/>
        </w:rPr>
        <w:t xml:space="preserve">  чел. из  </w:t>
      </w:r>
      <w:r w:rsidRPr="007D30DE">
        <w:rPr>
          <w:rFonts w:ascii="Monotype Corsiva" w:hAnsi="Monotype Corsiva"/>
          <w:b/>
          <w:color w:val="C00000"/>
          <w:sz w:val="24"/>
          <w:szCs w:val="24"/>
          <w:u w:val="single"/>
        </w:rPr>
        <w:t>38</w:t>
      </w:r>
    </w:p>
    <w:p w:rsidR="007D30DE" w:rsidRPr="007D30DE" w:rsidRDefault="007D30DE" w:rsidP="007D30DE">
      <w:pPr>
        <w:rPr>
          <w:b/>
          <w:color w:val="00B050"/>
          <w:sz w:val="24"/>
          <w:szCs w:val="24"/>
        </w:rPr>
      </w:pPr>
    </w:p>
    <w:p w:rsidR="007D30DE" w:rsidRDefault="007D30DE" w:rsidP="007D30DE">
      <w:pPr>
        <w:jc w:val="center"/>
        <w:rPr>
          <w:b/>
          <w:color w:val="00B050"/>
          <w:sz w:val="24"/>
          <w:szCs w:val="24"/>
        </w:rPr>
      </w:pPr>
    </w:p>
    <w:p w:rsidR="007D30DE" w:rsidRDefault="007D30DE" w:rsidP="007D30DE">
      <w:pPr>
        <w:jc w:val="center"/>
        <w:rPr>
          <w:b/>
          <w:color w:val="00B050"/>
          <w:sz w:val="24"/>
          <w:szCs w:val="24"/>
        </w:rPr>
      </w:pPr>
    </w:p>
    <w:p w:rsid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r w:rsidRPr="007D30DE">
        <w:rPr>
          <w:b/>
          <w:color w:val="00B050"/>
          <w:sz w:val="24"/>
          <w:szCs w:val="24"/>
        </w:rPr>
        <w:lastRenderedPageBreak/>
        <w:t xml:space="preserve">ИТОГИ ЭКЗАМЕНА В ФОРМЕ </w:t>
      </w:r>
      <w:r w:rsidRPr="007D30DE">
        <w:rPr>
          <w:b/>
          <w:color w:val="FF0000"/>
          <w:sz w:val="24"/>
          <w:szCs w:val="24"/>
          <w:u w:val="single"/>
        </w:rPr>
        <w:t>ЕГЭ</w:t>
      </w:r>
      <w:r w:rsidRPr="007D30DE">
        <w:rPr>
          <w:b/>
          <w:color w:val="00B050"/>
          <w:sz w:val="24"/>
          <w:szCs w:val="24"/>
        </w:rPr>
        <w:t xml:space="preserve">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МАТЕМАТИКА  (профильного уровня)</w:t>
      </w:r>
    </w:p>
    <w:p w:rsidR="007D30DE" w:rsidRPr="007D30DE" w:rsidRDefault="007D30DE" w:rsidP="007D30DE">
      <w:pPr>
        <w:jc w:val="center"/>
        <w:rPr>
          <w:b/>
          <w:color w:val="00B050"/>
          <w:sz w:val="24"/>
          <w:szCs w:val="24"/>
          <w:u w:val="single"/>
        </w:rPr>
      </w:pPr>
    </w:p>
    <w:tbl>
      <w:tblPr>
        <w:tblW w:w="108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851"/>
        <w:gridCol w:w="851"/>
        <w:gridCol w:w="1304"/>
        <w:gridCol w:w="1701"/>
        <w:gridCol w:w="1133"/>
        <w:gridCol w:w="1056"/>
        <w:gridCol w:w="1133"/>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984" w:type="dxa"/>
          </w:tcPr>
          <w:p w:rsidR="007D30DE" w:rsidRPr="007D30DE" w:rsidRDefault="007D30DE" w:rsidP="007D30DE">
            <w:pPr>
              <w:jc w:val="center"/>
              <w:rPr>
                <w:sz w:val="24"/>
                <w:szCs w:val="24"/>
              </w:rPr>
            </w:pPr>
            <w:r w:rsidRPr="007D30DE">
              <w:rPr>
                <w:sz w:val="24"/>
                <w:szCs w:val="24"/>
              </w:rPr>
              <w:t>Учитель</w:t>
            </w:r>
          </w:p>
        </w:tc>
        <w:tc>
          <w:tcPr>
            <w:tcW w:w="851"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1"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304" w:type="dxa"/>
          </w:tcPr>
          <w:p w:rsidR="007D30DE" w:rsidRPr="007D30DE" w:rsidRDefault="007D30DE" w:rsidP="007D30DE">
            <w:pPr>
              <w:jc w:val="center"/>
              <w:rPr>
                <w:sz w:val="24"/>
                <w:szCs w:val="24"/>
              </w:rPr>
            </w:pPr>
            <w:r w:rsidRPr="007D30DE">
              <w:rPr>
                <w:sz w:val="24"/>
                <w:szCs w:val="24"/>
              </w:rPr>
              <w:t>Макс.</w:t>
            </w:r>
          </w:p>
          <w:p w:rsidR="007D30DE" w:rsidRPr="007D30DE" w:rsidRDefault="007D30DE" w:rsidP="007D30DE">
            <w:pPr>
              <w:jc w:val="center"/>
              <w:rPr>
                <w:sz w:val="24"/>
                <w:szCs w:val="24"/>
              </w:rPr>
            </w:pPr>
            <w:r w:rsidRPr="007D30DE">
              <w:rPr>
                <w:sz w:val="24"/>
                <w:szCs w:val="24"/>
              </w:rPr>
              <w:t>балл</w:t>
            </w:r>
          </w:p>
        </w:tc>
        <w:tc>
          <w:tcPr>
            <w:tcW w:w="1701"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балл</w:t>
            </w:r>
          </w:p>
        </w:tc>
        <w:tc>
          <w:tcPr>
            <w:tcW w:w="1133"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056"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highlight w:val="yellow"/>
              </w:rPr>
            </w:pPr>
            <w:r w:rsidRPr="007D30DE">
              <w:rPr>
                <w:sz w:val="24"/>
                <w:szCs w:val="24"/>
              </w:rPr>
              <w:t>балл по школе</w:t>
            </w:r>
          </w:p>
        </w:tc>
        <w:tc>
          <w:tcPr>
            <w:tcW w:w="1133" w:type="dxa"/>
            <w:tcBorders>
              <w:left w:val="single" w:sz="4" w:space="0" w:color="auto"/>
            </w:tcBorders>
            <w:shd w:val="clear" w:color="auto" w:fill="auto"/>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highlight w:val="yellow"/>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984" w:type="dxa"/>
            <w:vAlign w:val="center"/>
          </w:tcPr>
          <w:p w:rsidR="007D30DE" w:rsidRPr="007D30DE" w:rsidRDefault="007D30DE" w:rsidP="007D30DE">
            <w:pPr>
              <w:jc w:val="center"/>
              <w:rPr>
                <w:sz w:val="24"/>
                <w:szCs w:val="24"/>
              </w:rPr>
            </w:pPr>
            <w:r w:rsidRPr="007D30DE">
              <w:rPr>
                <w:sz w:val="24"/>
                <w:szCs w:val="24"/>
              </w:rPr>
              <w:t>Камалетдинова Л.А.</w:t>
            </w:r>
          </w:p>
        </w:tc>
        <w:tc>
          <w:tcPr>
            <w:tcW w:w="851" w:type="dxa"/>
            <w:vAlign w:val="center"/>
          </w:tcPr>
          <w:p w:rsidR="007D30DE" w:rsidRPr="007D30DE" w:rsidRDefault="007D30DE" w:rsidP="007D30DE">
            <w:pPr>
              <w:jc w:val="center"/>
              <w:rPr>
                <w:sz w:val="24"/>
                <w:szCs w:val="24"/>
              </w:rPr>
            </w:pPr>
            <w:r w:rsidRPr="007D30DE">
              <w:rPr>
                <w:sz w:val="24"/>
                <w:szCs w:val="24"/>
              </w:rPr>
              <w:t>6</w:t>
            </w:r>
          </w:p>
        </w:tc>
        <w:tc>
          <w:tcPr>
            <w:tcW w:w="851" w:type="dxa"/>
            <w:vMerge w:val="restart"/>
            <w:vAlign w:val="center"/>
          </w:tcPr>
          <w:p w:rsidR="007D30DE" w:rsidRPr="007D30DE" w:rsidRDefault="007D30DE" w:rsidP="007D30DE">
            <w:pPr>
              <w:jc w:val="center"/>
              <w:rPr>
                <w:sz w:val="24"/>
                <w:szCs w:val="24"/>
              </w:rPr>
            </w:pPr>
            <w:r w:rsidRPr="007D30DE">
              <w:rPr>
                <w:sz w:val="24"/>
                <w:szCs w:val="24"/>
              </w:rPr>
              <w:t>27</w:t>
            </w:r>
          </w:p>
        </w:tc>
        <w:tc>
          <w:tcPr>
            <w:tcW w:w="1304" w:type="dxa"/>
            <w:vAlign w:val="center"/>
          </w:tcPr>
          <w:p w:rsidR="007D30DE" w:rsidRPr="007D30DE" w:rsidRDefault="007D30DE" w:rsidP="007D30DE">
            <w:pPr>
              <w:jc w:val="center"/>
              <w:rPr>
                <w:sz w:val="24"/>
                <w:szCs w:val="24"/>
              </w:rPr>
            </w:pPr>
            <w:r w:rsidRPr="007D30DE">
              <w:rPr>
                <w:sz w:val="24"/>
                <w:szCs w:val="24"/>
              </w:rPr>
              <w:t>78</w:t>
            </w:r>
          </w:p>
          <w:p w:rsidR="007D30DE" w:rsidRPr="007D30DE" w:rsidRDefault="007D30DE" w:rsidP="007D30DE">
            <w:pPr>
              <w:jc w:val="center"/>
              <w:rPr>
                <w:sz w:val="24"/>
                <w:szCs w:val="24"/>
              </w:rPr>
            </w:pPr>
            <w:r w:rsidRPr="007D30DE">
              <w:rPr>
                <w:i/>
                <w:sz w:val="24"/>
                <w:szCs w:val="24"/>
              </w:rPr>
              <w:t>Грамма А.</w:t>
            </w:r>
          </w:p>
        </w:tc>
        <w:tc>
          <w:tcPr>
            <w:tcW w:w="1701" w:type="dxa"/>
            <w:vAlign w:val="center"/>
          </w:tcPr>
          <w:p w:rsidR="007D30DE" w:rsidRPr="007D30DE" w:rsidRDefault="007D30DE" w:rsidP="007D30DE">
            <w:pPr>
              <w:jc w:val="center"/>
              <w:rPr>
                <w:sz w:val="24"/>
                <w:szCs w:val="24"/>
              </w:rPr>
            </w:pPr>
            <w:r w:rsidRPr="007D30DE">
              <w:rPr>
                <w:sz w:val="24"/>
                <w:szCs w:val="24"/>
              </w:rPr>
              <w:t>40</w:t>
            </w:r>
          </w:p>
          <w:p w:rsidR="007D30DE" w:rsidRPr="007D30DE" w:rsidRDefault="007D30DE" w:rsidP="007D30DE">
            <w:pPr>
              <w:jc w:val="center"/>
              <w:rPr>
                <w:i/>
                <w:sz w:val="24"/>
                <w:szCs w:val="24"/>
              </w:rPr>
            </w:pPr>
            <w:r w:rsidRPr="007D30DE">
              <w:rPr>
                <w:i/>
                <w:sz w:val="24"/>
                <w:szCs w:val="24"/>
              </w:rPr>
              <w:t>Горячковская Я.</w:t>
            </w:r>
          </w:p>
          <w:p w:rsidR="007D30DE" w:rsidRPr="007D30DE" w:rsidRDefault="007D30DE" w:rsidP="007D30DE">
            <w:pPr>
              <w:jc w:val="center"/>
              <w:rPr>
                <w:sz w:val="24"/>
                <w:szCs w:val="24"/>
              </w:rPr>
            </w:pPr>
            <w:r w:rsidRPr="007D30DE">
              <w:rPr>
                <w:i/>
                <w:sz w:val="24"/>
                <w:szCs w:val="24"/>
              </w:rPr>
              <w:t>Москальцова Д..</w:t>
            </w:r>
          </w:p>
        </w:tc>
        <w:tc>
          <w:tcPr>
            <w:tcW w:w="1133"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50</w:t>
            </w:r>
          </w:p>
        </w:tc>
        <w:tc>
          <w:tcPr>
            <w:tcW w:w="1056"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53</w:t>
            </w:r>
          </w:p>
        </w:tc>
        <w:tc>
          <w:tcPr>
            <w:tcW w:w="1133" w:type="dxa"/>
            <w:vMerge w:val="restart"/>
            <w:tcBorders>
              <w:left w:val="single" w:sz="4" w:space="0" w:color="auto"/>
            </w:tcBorders>
            <w:vAlign w:val="center"/>
          </w:tcPr>
          <w:p w:rsidR="007D30DE" w:rsidRPr="007D30DE" w:rsidRDefault="007D30DE" w:rsidP="007D30DE">
            <w:pPr>
              <w:rPr>
                <w:sz w:val="24"/>
                <w:szCs w:val="24"/>
              </w:rPr>
            </w:pPr>
          </w:p>
          <w:p w:rsidR="007D30DE" w:rsidRPr="007D30DE" w:rsidRDefault="007D30DE" w:rsidP="007D30DE">
            <w:pPr>
              <w:jc w:val="center"/>
              <w:rPr>
                <w:sz w:val="24"/>
                <w:szCs w:val="24"/>
              </w:rPr>
            </w:pPr>
            <w:r w:rsidRPr="007D30DE">
              <w:rPr>
                <w:sz w:val="24"/>
                <w:szCs w:val="24"/>
              </w:rPr>
              <w:t>61</w:t>
            </w:r>
          </w:p>
        </w:tc>
      </w:tr>
      <w:tr w:rsidR="007D30DE" w:rsidRPr="007D30DE" w:rsidTr="00AD3D60">
        <w:trPr>
          <w:trHeight w:val="770"/>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984" w:type="dxa"/>
            <w:vAlign w:val="center"/>
          </w:tcPr>
          <w:p w:rsidR="007D30DE" w:rsidRPr="007D30DE" w:rsidRDefault="007D30DE" w:rsidP="007D30DE">
            <w:pPr>
              <w:jc w:val="center"/>
              <w:rPr>
                <w:sz w:val="24"/>
                <w:szCs w:val="24"/>
              </w:rPr>
            </w:pPr>
            <w:r w:rsidRPr="007D30DE">
              <w:rPr>
                <w:sz w:val="24"/>
                <w:szCs w:val="24"/>
              </w:rPr>
              <w:t>Ладюкова Н.А.</w:t>
            </w:r>
          </w:p>
        </w:tc>
        <w:tc>
          <w:tcPr>
            <w:tcW w:w="851" w:type="dxa"/>
            <w:vAlign w:val="center"/>
          </w:tcPr>
          <w:p w:rsidR="007D30DE" w:rsidRPr="007D30DE" w:rsidRDefault="007D30DE" w:rsidP="007D30DE">
            <w:pPr>
              <w:jc w:val="center"/>
              <w:rPr>
                <w:sz w:val="24"/>
                <w:szCs w:val="24"/>
              </w:rPr>
            </w:pPr>
            <w:r w:rsidRPr="007D30DE">
              <w:rPr>
                <w:sz w:val="24"/>
                <w:szCs w:val="24"/>
              </w:rPr>
              <w:t>11</w:t>
            </w:r>
          </w:p>
        </w:tc>
        <w:tc>
          <w:tcPr>
            <w:tcW w:w="851" w:type="dxa"/>
            <w:vMerge/>
            <w:vAlign w:val="center"/>
          </w:tcPr>
          <w:p w:rsidR="007D30DE" w:rsidRPr="007D30DE" w:rsidRDefault="007D30DE" w:rsidP="007D30DE">
            <w:pPr>
              <w:jc w:val="center"/>
              <w:rPr>
                <w:sz w:val="24"/>
                <w:szCs w:val="24"/>
              </w:rPr>
            </w:pPr>
          </w:p>
        </w:tc>
        <w:tc>
          <w:tcPr>
            <w:tcW w:w="1304" w:type="dxa"/>
            <w:vAlign w:val="center"/>
          </w:tcPr>
          <w:p w:rsidR="007D30DE" w:rsidRPr="007D30DE" w:rsidRDefault="007D30DE" w:rsidP="007D30DE">
            <w:pPr>
              <w:jc w:val="center"/>
              <w:rPr>
                <w:sz w:val="24"/>
                <w:szCs w:val="24"/>
              </w:rPr>
            </w:pPr>
            <w:r w:rsidRPr="007D30DE">
              <w:rPr>
                <w:sz w:val="24"/>
                <w:szCs w:val="24"/>
              </w:rPr>
              <w:t>78</w:t>
            </w:r>
          </w:p>
          <w:p w:rsidR="007D30DE" w:rsidRPr="007D30DE" w:rsidRDefault="007D30DE" w:rsidP="007D30DE">
            <w:pPr>
              <w:jc w:val="center"/>
              <w:rPr>
                <w:sz w:val="24"/>
                <w:szCs w:val="24"/>
              </w:rPr>
            </w:pPr>
            <w:r w:rsidRPr="007D30DE">
              <w:rPr>
                <w:i/>
                <w:sz w:val="24"/>
                <w:szCs w:val="24"/>
              </w:rPr>
              <w:t>Мишин К.</w:t>
            </w:r>
          </w:p>
        </w:tc>
        <w:tc>
          <w:tcPr>
            <w:tcW w:w="1701" w:type="dxa"/>
            <w:vAlign w:val="center"/>
          </w:tcPr>
          <w:p w:rsidR="007D30DE" w:rsidRPr="007D30DE" w:rsidRDefault="007D30DE" w:rsidP="007D30DE">
            <w:pPr>
              <w:jc w:val="center"/>
              <w:rPr>
                <w:sz w:val="24"/>
                <w:szCs w:val="24"/>
              </w:rPr>
            </w:pPr>
            <w:r w:rsidRPr="007D30DE">
              <w:rPr>
                <w:sz w:val="24"/>
                <w:szCs w:val="24"/>
              </w:rPr>
              <w:t>27</w:t>
            </w:r>
          </w:p>
          <w:p w:rsidR="007D30DE" w:rsidRPr="007D30DE" w:rsidRDefault="007D30DE" w:rsidP="007D30DE">
            <w:pPr>
              <w:jc w:val="center"/>
              <w:rPr>
                <w:i/>
                <w:sz w:val="24"/>
                <w:szCs w:val="24"/>
              </w:rPr>
            </w:pPr>
            <w:r w:rsidRPr="007D30DE">
              <w:rPr>
                <w:i/>
                <w:sz w:val="24"/>
                <w:szCs w:val="24"/>
              </w:rPr>
              <w:t>Ксензов К.</w:t>
            </w:r>
          </w:p>
          <w:p w:rsidR="007D30DE" w:rsidRPr="007D30DE" w:rsidRDefault="007D30DE" w:rsidP="007D30DE">
            <w:pPr>
              <w:jc w:val="center"/>
              <w:rPr>
                <w:i/>
                <w:sz w:val="24"/>
                <w:szCs w:val="24"/>
              </w:rPr>
            </w:pPr>
            <w:r w:rsidRPr="007D30DE">
              <w:rPr>
                <w:i/>
                <w:sz w:val="24"/>
                <w:szCs w:val="24"/>
              </w:rPr>
              <w:t>Чернышов А.</w:t>
            </w:r>
          </w:p>
        </w:tc>
        <w:tc>
          <w:tcPr>
            <w:tcW w:w="1133"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55</w:t>
            </w:r>
          </w:p>
        </w:tc>
        <w:tc>
          <w:tcPr>
            <w:tcW w:w="1056"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133" w:type="dxa"/>
            <w:vMerge/>
            <w:tcBorders>
              <w:left w:val="single" w:sz="4" w:space="0" w:color="auto"/>
            </w:tcBorders>
            <w:vAlign w:val="center"/>
          </w:tcPr>
          <w:p w:rsidR="007D30DE" w:rsidRPr="007D30DE" w:rsidRDefault="007D30DE" w:rsidP="007D30DE">
            <w:pPr>
              <w:rPr>
                <w:sz w:val="24"/>
                <w:szCs w:val="24"/>
              </w:rPr>
            </w:pPr>
          </w:p>
        </w:tc>
      </w:tr>
    </w:tbl>
    <w:p w:rsidR="007D30DE" w:rsidRPr="007D30DE" w:rsidRDefault="007D30DE" w:rsidP="007D30DE">
      <w:pPr>
        <w:rPr>
          <w:b/>
          <w:color w:val="C00000"/>
          <w:sz w:val="24"/>
          <w:szCs w:val="24"/>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0</w:t>
      </w:r>
      <w:r w:rsidRPr="007D30DE">
        <w:rPr>
          <w:b/>
          <w:color w:val="C00000"/>
          <w:sz w:val="24"/>
          <w:szCs w:val="24"/>
          <w:u w:val="single"/>
        </w:rPr>
        <w:t xml:space="preserve">  чел. из  </w:t>
      </w:r>
      <w:r w:rsidRPr="007D30DE">
        <w:rPr>
          <w:rFonts w:ascii="Monotype Corsiva" w:hAnsi="Monotype Corsiva"/>
          <w:b/>
          <w:color w:val="C00000"/>
          <w:sz w:val="24"/>
          <w:szCs w:val="24"/>
          <w:u w:val="single"/>
        </w:rPr>
        <w:t>17</w:t>
      </w:r>
    </w:p>
    <w:p w:rsidR="007D30DE" w:rsidRPr="007D30DE" w:rsidRDefault="007D30DE" w:rsidP="007D30DE">
      <w:pPr>
        <w:rPr>
          <w:b/>
          <w:color w:val="00B050"/>
          <w:sz w:val="24"/>
          <w:szCs w:val="24"/>
        </w:rPr>
      </w:pPr>
    </w:p>
    <w:p w:rsidR="007D30DE" w:rsidRP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r w:rsidRPr="007D30DE">
        <w:rPr>
          <w:b/>
          <w:color w:val="00B050"/>
          <w:sz w:val="24"/>
          <w:szCs w:val="24"/>
        </w:rPr>
        <w:t xml:space="preserve">ИТОГИ ЭКЗАМЕНА В ФОРМЕ </w:t>
      </w:r>
      <w:r w:rsidRPr="007D30DE">
        <w:rPr>
          <w:b/>
          <w:color w:val="FF0000"/>
          <w:sz w:val="24"/>
          <w:szCs w:val="24"/>
          <w:u w:val="single"/>
        </w:rPr>
        <w:t>ЕГЭ</w:t>
      </w:r>
      <w:r w:rsidRPr="007D30DE">
        <w:rPr>
          <w:b/>
          <w:color w:val="FF0000"/>
          <w:sz w:val="24"/>
          <w:szCs w:val="24"/>
        </w:rPr>
        <w:t xml:space="preserve"> </w:t>
      </w:r>
      <w:r w:rsidRPr="007D30DE">
        <w:rPr>
          <w:b/>
          <w:color w:val="00B050"/>
          <w:sz w:val="24"/>
          <w:szCs w:val="24"/>
        </w:rPr>
        <w:t>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МАТЕМАТИКА (базового уровня)</w:t>
      </w:r>
    </w:p>
    <w:p w:rsidR="007D30DE" w:rsidRPr="007D30DE" w:rsidRDefault="007D30DE" w:rsidP="007D30DE">
      <w:pPr>
        <w:jc w:val="center"/>
        <w:rPr>
          <w:b/>
          <w:color w:val="00B050"/>
          <w:sz w:val="24"/>
          <w:szCs w:val="24"/>
          <w:u w:val="single"/>
        </w:rPr>
      </w:pPr>
    </w:p>
    <w:tbl>
      <w:tblPr>
        <w:tblW w:w="109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851"/>
        <w:gridCol w:w="851"/>
        <w:gridCol w:w="1559"/>
        <w:gridCol w:w="1559"/>
        <w:gridCol w:w="1133"/>
        <w:gridCol w:w="1056"/>
        <w:gridCol w:w="1133"/>
      </w:tblGrid>
      <w:tr w:rsidR="007D30DE" w:rsidRPr="007D30DE" w:rsidTr="00AD3D60">
        <w:trPr>
          <w:trHeight w:val="546"/>
        </w:trPr>
        <w:tc>
          <w:tcPr>
            <w:tcW w:w="851" w:type="dxa"/>
          </w:tcPr>
          <w:p w:rsidR="007D30DE" w:rsidRPr="007D30DE" w:rsidRDefault="007D30DE" w:rsidP="00AD3D60">
            <w:pPr>
              <w:ind w:hanging="126"/>
              <w:jc w:val="center"/>
              <w:rPr>
                <w:sz w:val="24"/>
                <w:szCs w:val="24"/>
              </w:rPr>
            </w:pPr>
            <w:r w:rsidRPr="007D30DE">
              <w:rPr>
                <w:sz w:val="24"/>
                <w:szCs w:val="24"/>
              </w:rPr>
              <w:t>Класс</w:t>
            </w:r>
          </w:p>
        </w:tc>
        <w:tc>
          <w:tcPr>
            <w:tcW w:w="1984" w:type="dxa"/>
          </w:tcPr>
          <w:p w:rsidR="007D30DE" w:rsidRPr="007D30DE" w:rsidRDefault="007D30DE" w:rsidP="007D30DE">
            <w:pPr>
              <w:jc w:val="center"/>
              <w:rPr>
                <w:sz w:val="24"/>
                <w:szCs w:val="24"/>
              </w:rPr>
            </w:pPr>
            <w:r w:rsidRPr="007D30DE">
              <w:rPr>
                <w:sz w:val="24"/>
                <w:szCs w:val="24"/>
              </w:rPr>
              <w:t>Учитель</w:t>
            </w:r>
          </w:p>
        </w:tc>
        <w:tc>
          <w:tcPr>
            <w:tcW w:w="851"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1"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59" w:type="dxa"/>
          </w:tcPr>
          <w:p w:rsidR="007D30DE" w:rsidRPr="007D30DE" w:rsidRDefault="007D30DE" w:rsidP="007D30DE">
            <w:pPr>
              <w:jc w:val="center"/>
              <w:rPr>
                <w:sz w:val="24"/>
                <w:szCs w:val="24"/>
              </w:rPr>
            </w:pPr>
            <w:r w:rsidRPr="007D30DE">
              <w:rPr>
                <w:sz w:val="24"/>
                <w:szCs w:val="24"/>
              </w:rPr>
              <w:t>Макс.</w:t>
            </w:r>
          </w:p>
          <w:p w:rsidR="007D30DE" w:rsidRPr="007D30DE" w:rsidRDefault="007D30DE" w:rsidP="007D30DE">
            <w:pPr>
              <w:jc w:val="center"/>
              <w:rPr>
                <w:sz w:val="24"/>
                <w:szCs w:val="24"/>
              </w:rPr>
            </w:pPr>
            <w:r w:rsidRPr="007D30DE">
              <w:rPr>
                <w:sz w:val="24"/>
                <w:szCs w:val="24"/>
              </w:rPr>
              <w:t>балл</w:t>
            </w:r>
          </w:p>
        </w:tc>
        <w:tc>
          <w:tcPr>
            <w:tcW w:w="1559"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балл</w:t>
            </w:r>
          </w:p>
        </w:tc>
        <w:tc>
          <w:tcPr>
            <w:tcW w:w="1133"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056"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highlight w:val="yellow"/>
              </w:rPr>
            </w:pPr>
            <w:r w:rsidRPr="007D30DE">
              <w:rPr>
                <w:sz w:val="24"/>
                <w:szCs w:val="24"/>
              </w:rPr>
              <w:t>балл по школе</w:t>
            </w:r>
          </w:p>
        </w:tc>
        <w:tc>
          <w:tcPr>
            <w:tcW w:w="1133" w:type="dxa"/>
            <w:tcBorders>
              <w:left w:val="single" w:sz="4" w:space="0" w:color="auto"/>
            </w:tcBorders>
            <w:shd w:val="clear" w:color="auto" w:fill="auto"/>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highlight w:val="yellow"/>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984" w:type="dxa"/>
            <w:vAlign w:val="center"/>
          </w:tcPr>
          <w:p w:rsidR="007D30DE" w:rsidRPr="007D30DE" w:rsidRDefault="007D30DE" w:rsidP="007D30DE">
            <w:pPr>
              <w:jc w:val="center"/>
              <w:rPr>
                <w:sz w:val="24"/>
                <w:szCs w:val="24"/>
              </w:rPr>
            </w:pPr>
            <w:r w:rsidRPr="007D30DE">
              <w:rPr>
                <w:sz w:val="24"/>
                <w:szCs w:val="24"/>
              </w:rPr>
              <w:t>Камалетдинова Л.А.</w:t>
            </w:r>
          </w:p>
        </w:tc>
        <w:tc>
          <w:tcPr>
            <w:tcW w:w="851" w:type="dxa"/>
            <w:vAlign w:val="center"/>
          </w:tcPr>
          <w:p w:rsidR="007D30DE" w:rsidRPr="007D30DE" w:rsidRDefault="007D30DE" w:rsidP="007D30DE">
            <w:pPr>
              <w:jc w:val="center"/>
              <w:rPr>
                <w:sz w:val="24"/>
                <w:szCs w:val="24"/>
              </w:rPr>
            </w:pPr>
            <w:r w:rsidRPr="007D30DE">
              <w:rPr>
                <w:sz w:val="24"/>
                <w:szCs w:val="24"/>
              </w:rPr>
              <w:t>11</w:t>
            </w:r>
          </w:p>
        </w:tc>
        <w:tc>
          <w:tcPr>
            <w:tcW w:w="851" w:type="dxa"/>
            <w:vMerge w:val="restart"/>
            <w:vAlign w:val="center"/>
          </w:tcPr>
          <w:p w:rsidR="007D30DE" w:rsidRPr="007D30DE" w:rsidRDefault="007D30DE" w:rsidP="007D30DE">
            <w:pPr>
              <w:jc w:val="center"/>
              <w:rPr>
                <w:sz w:val="24"/>
                <w:szCs w:val="24"/>
              </w:rPr>
            </w:pPr>
            <w:r w:rsidRPr="007D30DE">
              <w:rPr>
                <w:sz w:val="24"/>
                <w:szCs w:val="24"/>
              </w:rPr>
              <w:t>3</w:t>
            </w:r>
          </w:p>
        </w:tc>
        <w:tc>
          <w:tcPr>
            <w:tcW w:w="1559" w:type="dxa"/>
            <w:vAlign w:val="center"/>
          </w:tcPr>
          <w:p w:rsidR="007D30DE" w:rsidRPr="007D30DE" w:rsidRDefault="007D30DE" w:rsidP="007D30DE">
            <w:pPr>
              <w:jc w:val="center"/>
              <w:rPr>
                <w:sz w:val="24"/>
                <w:szCs w:val="24"/>
              </w:rPr>
            </w:pPr>
            <w:r w:rsidRPr="007D30DE">
              <w:rPr>
                <w:sz w:val="24"/>
                <w:szCs w:val="24"/>
              </w:rPr>
              <w:t>5</w:t>
            </w:r>
          </w:p>
          <w:p w:rsidR="007D30DE" w:rsidRPr="007D30DE" w:rsidRDefault="007D30DE" w:rsidP="007D30DE">
            <w:pPr>
              <w:jc w:val="center"/>
              <w:rPr>
                <w:sz w:val="24"/>
                <w:szCs w:val="24"/>
              </w:rPr>
            </w:pPr>
            <w:r w:rsidRPr="007D30DE">
              <w:rPr>
                <w:i/>
                <w:sz w:val="24"/>
                <w:szCs w:val="24"/>
              </w:rPr>
              <w:t>(8 человек)</w:t>
            </w:r>
          </w:p>
        </w:tc>
        <w:tc>
          <w:tcPr>
            <w:tcW w:w="1559" w:type="dxa"/>
            <w:vAlign w:val="center"/>
          </w:tcPr>
          <w:p w:rsidR="007D30DE" w:rsidRPr="007D30DE" w:rsidRDefault="007D30DE" w:rsidP="007D30DE">
            <w:pPr>
              <w:jc w:val="center"/>
              <w:rPr>
                <w:sz w:val="24"/>
                <w:szCs w:val="24"/>
              </w:rPr>
            </w:pPr>
            <w:r w:rsidRPr="007D30DE">
              <w:rPr>
                <w:sz w:val="24"/>
                <w:szCs w:val="24"/>
              </w:rPr>
              <w:t>3</w:t>
            </w:r>
          </w:p>
          <w:p w:rsidR="007D30DE" w:rsidRPr="007D30DE" w:rsidRDefault="007D30DE" w:rsidP="007D30DE">
            <w:pPr>
              <w:jc w:val="center"/>
              <w:rPr>
                <w:sz w:val="24"/>
                <w:szCs w:val="24"/>
              </w:rPr>
            </w:pPr>
            <w:r w:rsidRPr="007D30DE">
              <w:rPr>
                <w:i/>
                <w:sz w:val="24"/>
                <w:szCs w:val="24"/>
              </w:rPr>
              <w:t>Воропаев Я.</w:t>
            </w:r>
          </w:p>
        </w:tc>
        <w:tc>
          <w:tcPr>
            <w:tcW w:w="1133"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3,5</w:t>
            </w:r>
          </w:p>
        </w:tc>
        <w:tc>
          <w:tcPr>
            <w:tcW w:w="1056"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3,8</w:t>
            </w:r>
          </w:p>
        </w:tc>
        <w:tc>
          <w:tcPr>
            <w:tcW w:w="1133" w:type="dxa"/>
            <w:vMerge w:val="restart"/>
            <w:tcBorders>
              <w:left w:val="single" w:sz="4" w:space="0" w:color="auto"/>
            </w:tcBorders>
            <w:vAlign w:val="center"/>
          </w:tcPr>
          <w:p w:rsidR="007D30DE" w:rsidRPr="007D30DE" w:rsidRDefault="007D30DE" w:rsidP="007D30DE">
            <w:pPr>
              <w:rPr>
                <w:sz w:val="24"/>
                <w:szCs w:val="24"/>
              </w:rPr>
            </w:pPr>
          </w:p>
          <w:p w:rsidR="007D30DE" w:rsidRPr="007D30DE" w:rsidRDefault="007D30DE" w:rsidP="007D30DE">
            <w:pPr>
              <w:jc w:val="center"/>
              <w:rPr>
                <w:sz w:val="24"/>
                <w:szCs w:val="24"/>
              </w:rPr>
            </w:pPr>
            <w:r w:rsidRPr="007D30DE">
              <w:rPr>
                <w:sz w:val="24"/>
                <w:szCs w:val="24"/>
              </w:rPr>
              <w:t>3,7</w:t>
            </w:r>
          </w:p>
        </w:tc>
      </w:tr>
      <w:tr w:rsidR="007D30DE" w:rsidRPr="007D30DE" w:rsidTr="00AD3D60">
        <w:trPr>
          <w:trHeight w:val="770"/>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984" w:type="dxa"/>
            <w:vAlign w:val="center"/>
          </w:tcPr>
          <w:p w:rsidR="007D30DE" w:rsidRPr="007D30DE" w:rsidRDefault="007D30DE" w:rsidP="007D30DE">
            <w:pPr>
              <w:jc w:val="center"/>
              <w:rPr>
                <w:sz w:val="24"/>
                <w:szCs w:val="24"/>
              </w:rPr>
            </w:pPr>
            <w:r w:rsidRPr="007D30DE">
              <w:rPr>
                <w:sz w:val="24"/>
                <w:szCs w:val="24"/>
              </w:rPr>
              <w:t>Ладюкова Н.А.</w:t>
            </w:r>
          </w:p>
        </w:tc>
        <w:tc>
          <w:tcPr>
            <w:tcW w:w="851" w:type="dxa"/>
            <w:vAlign w:val="center"/>
          </w:tcPr>
          <w:p w:rsidR="007D30DE" w:rsidRPr="007D30DE" w:rsidRDefault="007D30DE" w:rsidP="007D30DE">
            <w:pPr>
              <w:jc w:val="center"/>
              <w:rPr>
                <w:sz w:val="24"/>
                <w:szCs w:val="24"/>
              </w:rPr>
            </w:pPr>
            <w:r w:rsidRPr="007D30DE">
              <w:rPr>
                <w:sz w:val="24"/>
                <w:szCs w:val="24"/>
              </w:rPr>
              <w:t>6</w:t>
            </w:r>
          </w:p>
        </w:tc>
        <w:tc>
          <w:tcPr>
            <w:tcW w:w="851" w:type="dxa"/>
            <w:vMerge/>
            <w:vAlign w:val="center"/>
          </w:tcPr>
          <w:p w:rsidR="007D30DE" w:rsidRPr="007D30DE" w:rsidRDefault="007D30DE" w:rsidP="007D30DE">
            <w:pPr>
              <w:jc w:val="center"/>
              <w:rPr>
                <w:sz w:val="24"/>
                <w:szCs w:val="24"/>
              </w:rPr>
            </w:pPr>
          </w:p>
        </w:tc>
        <w:tc>
          <w:tcPr>
            <w:tcW w:w="1559" w:type="dxa"/>
            <w:vAlign w:val="center"/>
          </w:tcPr>
          <w:p w:rsidR="007D30DE" w:rsidRPr="007D30DE" w:rsidRDefault="007D30DE" w:rsidP="007D30DE">
            <w:pPr>
              <w:jc w:val="center"/>
              <w:rPr>
                <w:sz w:val="24"/>
                <w:szCs w:val="24"/>
              </w:rPr>
            </w:pPr>
            <w:r w:rsidRPr="007D30DE">
              <w:rPr>
                <w:sz w:val="24"/>
                <w:szCs w:val="24"/>
              </w:rPr>
              <w:t>5</w:t>
            </w:r>
          </w:p>
          <w:p w:rsidR="007D30DE" w:rsidRPr="007D30DE" w:rsidRDefault="007D30DE" w:rsidP="007D30DE">
            <w:pPr>
              <w:jc w:val="center"/>
              <w:rPr>
                <w:sz w:val="24"/>
                <w:szCs w:val="24"/>
              </w:rPr>
            </w:pPr>
            <w:r w:rsidRPr="007D30DE">
              <w:rPr>
                <w:i/>
                <w:sz w:val="24"/>
                <w:szCs w:val="24"/>
              </w:rPr>
              <w:t>(5 человек)</w:t>
            </w:r>
          </w:p>
        </w:tc>
        <w:tc>
          <w:tcPr>
            <w:tcW w:w="1559" w:type="dxa"/>
            <w:vAlign w:val="center"/>
          </w:tcPr>
          <w:p w:rsidR="007D30DE" w:rsidRPr="007D30DE" w:rsidRDefault="007D30DE" w:rsidP="007D30DE">
            <w:pPr>
              <w:jc w:val="center"/>
              <w:rPr>
                <w:sz w:val="24"/>
                <w:szCs w:val="24"/>
              </w:rPr>
            </w:pPr>
            <w:r w:rsidRPr="007D30DE">
              <w:rPr>
                <w:sz w:val="24"/>
                <w:szCs w:val="24"/>
              </w:rPr>
              <w:t>3</w:t>
            </w:r>
          </w:p>
          <w:p w:rsidR="007D30DE" w:rsidRPr="007D30DE" w:rsidRDefault="007D30DE" w:rsidP="007D30DE">
            <w:pPr>
              <w:jc w:val="center"/>
              <w:rPr>
                <w:i/>
                <w:sz w:val="24"/>
                <w:szCs w:val="24"/>
              </w:rPr>
            </w:pPr>
            <w:r w:rsidRPr="007D30DE">
              <w:rPr>
                <w:i/>
                <w:sz w:val="24"/>
                <w:szCs w:val="24"/>
              </w:rPr>
              <w:t>Рябчинская С.</w:t>
            </w:r>
          </w:p>
        </w:tc>
        <w:tc>
          <w:tcPr>
            <w:tcW w:w="1133"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3</w:t>
            </w:r>
          </w:p>
        </w:tc>
        <w:tc>
          <w:tcPr>
            <w:tcW w:w="1056"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133" w:type="dxa"/>
            <w:vMerge/>
            <w:tcBorders>
              <w:left w:val="single" w:sz="4" w:space="0" w:color="auto"/>
            </w:tcBorders>
            <w:vAlign w:val="center"/>
          </w:tcPr>
          <w:p w:rsidR="007D30DE" w:rsidRPr="007D30DE" w:rsidRDefault="007D30DE" w:rsidP="007D30DE">
            <w:pPr>
              <w:rPr>
                <w:sz w:val="24"/>
                <w:szCs w:val="24"/>
              </w:rPr>
            </w:pPr>
          </w:p>
        </w:tc>
      </w:tr>
    </w:tbl>
    <w:p w:rsidR="007D30DE" w:rsidRPr="007D30DE" w:rsidRDefault="007D30DE" w:rsidP="007D30DE">
      <w:pPr>
        <w:rPr>
          <w:b/>
          <w:color w:val="C00000"/>
          <w:sz w:val="24"/>
          <w:szCs w:val="24"/>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 xml:space="preserve">0 </w:t>
      </w:r>
      <w:r w:rsidRPr="007D30DE">
        <w:rPr>
          <w:b/>
          <w:color w:val="C00000"/>
          <w:sz w:val="24"/>
          <w:szCs w:val="24"/>
          <w:u w:val="single"/>
        </w:rPr>
        <w:t xml:space="preserve"> чел. из  </w:t>
      </w:r>
      <w:r w:rsidRPr="007D30DE">
        <w:rPr>
          <w:rFonts w:ascii="Monotype Corsiva" w:hAnsi="Monotype Corsiva"/>
          <w:b/>
          <w:color w:val="C00000"/>
          <w:sz w:val="24"/>
          <w:szCs w:val="24"/>
          <w:u w:val="single"/>
        </w:rPr>
        <w:t>21</w:t>
      </w:r>
    </w:p>
    <w:p w:rsidR="007D30DE" w:rsidRP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r w:rsidRPr="007D30DE">
        <w:rPr>
          <w:b/>
          <w:color w:val="00B050"/>
          <w:sz w:val="24"/>
          <w:szCs w:val="24"/>
        </w:rPr>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ИСТОРИЯ</w:t>
      </w:r>
    </w:p>
    <w:p w:rsidR="007D30DE" w:rsidRPr="007D30DE" w:rsidRDefault="007D30DE" w:rsidP="007D30DE">
      <w:pPr>
        <w:jc w:val="center"/>
        <w:rPr>
          <w:b/>
          <w:color w:val="00B050"/>
          <w:sz w:val="24"/>
          <w:szCs w:val="24"/>
          <w:u w:val="single"/>
        </w:rPr>
      </w:pPr>
    </w:p>
    <w:tbl>
      <w:tblPr>
        <w:tblW w:w="108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876"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60"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876" w:type="dxa"/>
            <w:vAlign w:val="center"/>
          </w:tcPr>
          <w:p w:rsidR="007D30DE" w:rsidRPr="007D30DE" w:rsidRDefault="007D30DE" w:rsidP="007D30DE">
            <w:pPr>
              <w:jc w:val="center"/>
              <w:rPr>
                <w:sz w:val="24"/>
                <w:szCs w:val="24"/>
              </w:rPr>
            </w:pPr>
          </w:p>
          <w:p w:rsidR="007D30DE" w:rsidRPr="007D30DE" w:rsidRDefault="007D30DE" w:rsidP="007D30DE">
            <w:pPr>
              <w:jc w:val="center"/>
              <w:rPr>
                <w:sz w:val="24"/>
                <w:szCs w:val="24"/>
              </w:rPr>
            </w:pPr>
            <w:r w:rsidRPr="007D30DE">
              <w:rPr>
                <w:sz w:val="24"/>
                <w:szCs w:val="24"/>
              </w:rPr>
              <w:t>Брацило С.Ю.</w:t>
            </w:r>
          </w:p>
          <w:p w:rsidR="007D30DE" w:rsidRPr="007D30DE" w:rsidRDefault="007D30DE" w:rsidP="007D30DE">
            <w:pPr>
              <w:jc w:val="center"/>
              <w:rPr>
                <w:sz w:val="24"/>
                <w:szCs w:val="24"/>
              </w:rPr>
            </w:pPr>
          </w:p>
        </w:tc>
        <w:tc>
          <w:tcPr>
            <w:tcW w:w="959" w:type="dxa"/>
            <w:vAlign w:val="center"/>
          </w:tcPr>
          <w:p w:rsidR="007D30DE" w:rsidRPr="007D30DE" w:rsidRDefault="007D30DE" w:rsidP="007D30DE">
            <w:pPr>
              <w:jc w:val="center"/>
              <w:rPr>
                <w:sz w:val="24"/>
                <w:szCs w:val="24"/>
              </w:rPr>
            </w:pPr>
            <w:r w:rsidRPr="007D30DE">
              <w:rPr>
                <w:sz w:val="24"/>
                <w:szCs w:val="24"/>
              </w:rPr>
              <w:t>2</w:t>
            </w:r>
          </w:p>
        </w:tc>
        <w:tc>
          <w:tcPr>
            <w:tcW w:w="850" w:type="dxa"/>
            <w:vMerge w:val="restart"/>
            <w:vAlign w:val="center"/>
          </w:tcPr>
          <w:p w:rsidR="007D30DE" w:rsidRPr="007D30DE" w:rsidRDefault="007D30DE" w:rsidP="007D30DE">
            <w:pPr>
              <w:jc w:val="center"/>
              <w:rPr>
                <w:sz w:val="24"/>
                <w:szCs w:val="24"/>
              </w:rPr>
            </w:pPr>
            <w:r w:rsidRPr="007D30DE">
              <w:rPr>
                <w:sz w:val="24"/>
                <w:szCs w:val="24"/>
              </w:rPr>
              <w:t>32</w:t>
            </w:r>
          </w:p>
        </w:tc>
        <w:tc>
          <w:tcPr>
            <w:tcW w:w="1560" w:type="dxa"/>
            <w:vAlign w:val="center"/>
          </w:tcPr>
          <w:p w:rsidR="007D30DE" w:rsidRPr="007D30DE" w:rsidRDefault="007D30DE" w:rsidP="007D30DE">
            <w:pPr>
              <w:jc w:val="center"/>
              <w:rPr>
                <w:sz w:val="24"/>
                <w:szCs w:val="24"/>
              </w:rPr>
            </w:pPr>
            <w:r w:rsidRPr="007D30DE">
              <w:rPr>
                <w:sz w:val="24"/>
                <w:szCs w:val="24"/>
              </w:rPr>
              <w:t>96</w:t>
            </w:r>
          </w:p>
          <w:p w:rsidR="007D30DE" w:rsidRPr="007D30DE" w:rsidRDefault="007D30DE" w:rsidP="007D30DE">
            <w:pPr>
              <w:jc w:val="center"/>
              <w:rPr>
                <w:sz w:val="24"/>
                <w:szCs w:val="24"/>
              </w:rPr>
            </w:pPr>
            <w:r w:rsidRPr="007D30DE">
              <w:rPr>
                <w:i/>
                <w:sz w:val="24"/>
                <w:szCs w:val="24"/>
              </w:rPr>
              <w:t>Хачикян А.</w:t>
            </w:r>
          </w:p>
        </w:tc>
        <w:tc>
          <w:tcPr>
            <w:tcW w:w="1559" w:type="dxa"/>
            <w:vAlign w:val="center"/>
          </w:tcPr>
          <w:p w:rsidR="007D30DE" w:rsidRPr="007D30DE" w:rsidRDefault="007D30DE" w:rsidP="007D30DE">
            <w:pPr>
              <w:jc w:val="center"/>
              <w:rPr>
                <w:sz w:val="24"/>
                <w:szCs w:val="24"/>
              </w:rPr>
            </w:pPr>
            <w:r w:rsidRPr="007D30DE">
              <w:rPr>
                <w:sz w:val="24"/>
                <w:szCs w:val="24"/>
              </w:rPr>
              <w:t>45</w:t>
            </w:r>
          </w:p>
          <w:p w:rsidR="007D30DE" w:rsidRPr="007D30DE" w:rsidRDefault="007D30DE" w:rsidP="007D30DE">
            <w:pPr>
              <w:jc w:val="center"/>
              <w:rPr>
                <w:i/>
                <w:sz w:val="24"/>
                <w:szCs w:val="24"/>
              </w:rPr>
            </w:pPr>
            <w:r w:rsidRPr="007D30DE">
              <w:rPr>
                <w:i/>
                <w:sz w:val="24"/>
                <w:szCs w:val="24"/>
              </w:rPr>
              <w:t>Кулина А.</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70</w:t>
            </w:r>
          </w:p>
        </w:tc>
        <w:tc>
          <w:tcPr>
            <w:tcW w:w="1134"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66</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63</w:t>
            </w:r>
          </w:p>
        </w:tc>
      </w:tr>
      <w:tr w:rsidR="007D30DE" w:rsidRPr="007D30DE" w:rsidTr="00AD3D60">
        <w:trPr>
          <w:trHeight w:val="846"/>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876" w:type="dxa"/>
            <w:vAlign w:val="center"/>
          </w:tcPr>
          <w:p w:rsidR="007D30DE" w:rsidRPr="007D30DE" w:rsidRDefault="007D30DE" w:rsidP="007D30DE">
            <w:pPr>
              <w:jc w:val="center"/>
              <w:rPr>
                <w:sz w:val="24"/>
                <w:szCs w:val="24"/>
              </w:rPr>
            </w:pPr>
            <w:r w:rsidRPr="007D30DE">
              <w:rPr>
                <w:sz w:val="24"/>
                <w:szCs w:val="24"/>
              </w:rPr>
              <w:t>Ашихмина В.Н.</w:t>
            </w:r>
          </w:p>
        </w:tc>
        <w:tc>
          <w:tcPr>
            <w:tcW w:w="959" w:type="dxa"/>
            <w:vAlign w:val="center"/>
          </w:tcPr>
          <w:p w:rsidR="007D30DE" w:rsidRPr="007D30DE" w:rsidRDefault="007D30DE" w:rsidP="007D30DE">
            <w:pPr>
              <w:jc w:val="center"/>
              <w:rPr>
                <w:sz w:val="24"/>
                <w:szCs w:val="24"/>
              </w:rPr>
            </w:pPr>
            <w:r w:rsidRPr="007D30DE">
              <w:rPr>
                <w:sz w:val="24"/>
                <w:szCs w:val="24"/>
              </w:rPr>
              <w:t>3</w:t>
            </w:r>
          </w:p>
        </w:tc>
        <w:tc>
          <w:tcPr>
            <w:tcW w:w="850" w:type="dxa"/>
            <w:vMerge/>
            <w:vAlign w:val="center"/>
          </w:tcPr>
          <w:p w:rsidR="007D30DE" w:rsidRPr="007D30DE" w:rsidRDefault="007D30DE" w:rsidP="007D30DE">
            <w:pPr>
              <w:jc w:val="center"/>
              <w:rPr>
                <w:sz w:val="24"/>
                <w:szCs w:val="24"/>
              </w:rPr>
            </w:pPr>
          </w:p>
        </w:tc>
        <w:tc>
          <w:tcPr>
            <w:tcW w:w="1560" w:type="dxa"/>
            <w:vAlign w:val="center"/>
          </w:tcPr>
          <w:p w:rsidR="007D30DE" w:rsidRPr="007D30DE" w:rsidRDefault="007D30DE" w:rsidP="007D30DE">
            <w:pPr>
              <w:jc w:val="center"/>
              <w:rPr>
                <w:sz w:val="24"/>
                <w:szCs w:val="24"/>
              </w:rPr>
            </w:pPr>
            <w:r w:rsidRPr="007D30DE">
              <w:rPr>
                <w:sz w:val="24"/>
                <w:szCs w:val="24"/>
              </w:rPr>
              <w:t>67</w:t>
            </w:r>
          </w:p>
          <w:p w:rsidR="007D30DE" w:rsidRPr="007D30DE" w:rsidRDefault="007D30DE" w:rsidP="007D30DE">
            <w:pPr>
              <w:jc w:val="center"/>
              <w:rPr>
                <w:sz w:val="24"/>
                <w:szCs w:val="24"/>
              </w:rPr>
            </w:pPr>
            <w:r w:rsidRPr="007D30DE">
              <w:rPr>
                <w:i/>
                <w:sz w:val="24"/>
                <w:szCs w:val="24"/>
              </w:rPr>
              <w:t>Паляница Ю.</w:t>
            </w:r>
          </w:p>
        </w:tc>
        <w:tc>
          <w:tcPr>
            <w:tcW w:w="1559" w:type="dxa"/>
            <w:vAlign w:val="center"/>
          </w:tcPr>
          <w:p w:rsidR="007D30DE" w:rsidRPr="007D30DE" w:rsidRDefault="007D30DE" w:rsidP="007D30DE">
            <w:pPr>
              <w:jc w:val="center"/>
              <w:rPr>
                <w:sz w:val="24"/>
                <w:szCs w:val="24"/>
              </w:rPr>
            </w:pPr>
            <w:r w:rsidRPr="007D30DE">
              <w:rPr>
                <w:sz w:val="24"/>
                <w:szCs w:val="24"/>
              </w:rPr>
              <w:t>60</w:t>
            </w:r>
          </w:p>
          <w:p w:rsidR="007D30DE" w:rsidRPr="007D30DE" w:rsidRDefault="007D30DE" w:rsidP="007D30DE">
            <w:pPr>
              <w:jc w:val="center"/>
              <w:rPr>
                <w:sz w:val="24"/>
                <w:szCs w:val="24"/>
              </w:rPr>
            </w:pPr>
            <w:r w:rsidRPr="007D30DE">
              <w:rPr>
                <w:i/>
                <w:sz w:val="24"/>
                <w:szCs w:val="24"/>
              </w:rPr>
              <w:t>Дорофеев М.</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63</w:t>
            </w:r>
          </w:p>
        </w:tc>
        <w:tc>
          <w:tcPr>
            <w:tcW w:w="1134"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rPr>
          <w:b/>
          <w:color w:val="C00000"/>
          <w:sz w:val="24"/>
          <w:szCs w:val="24"/>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 xml:space="preserve">0 </w:t>
      </w:r>
      <w:r w:rsidRPr="007D30DE">
        <w:rPr>
          <w:b/>
          <w:color w:val="C00000"/>
          <w:sz w:val="24"/>
          <w:szCs w:val="24"/>
          <w:u w:val="single"/>
        </w:rPr>
        <w:t xml:space="preserve"> чел. из  </w:t>
      </w:r>
      <w:r w:rsidRPr="007D30DE">
        <w:rPr>
          <w:rFonts w:ascii="Monotype Corsiva" w:hAnsi="Monotype Corsiva"/>
          <w:b/>
          <w:color w:val="C00000"/>
          <w:sz w:val="24"/>
          <w:szCs w:val="24"/>
          <w:u w:val="single"/>
        </w:rPr>
        <w:t>5</w:t>
      </w:r>
    </w:p>
    <w:p w:rsidR="007D30DE" w:rsidRDefault="007D30DE" w:rsidP="007D30DE">
      <w:pPr>
        <w:rPr>
          <w:b/>
          <w:color w:val="C00000"/>
          <w:sz w:val="24"/>
          <w:szCs w:val="24"/>
        </w:rPr>
      </w:pPr>
    </w:p>
    <w:p w:rsidR="007D30DE" w:rsidRPr="007D30DE" w:rsidRDefault="007D30DE" w:rsidP="007D30DE">
      <w:pPr>
        <w:rPr>
          <w:b/>
          <w:color w:val="C00000"/>
          <w:sz w:val="24"/>
          <w:szCs w:val="24"/>
        </w:rPr>
      </w:pPr>
    </w:p>
    <w:p w:rsidR="007D30DE" w:rsidRPr="007D30DE" w:rsidRDefault="007D30DE" w:rsidP="007D30DE">
      <w:pPr>
        <w:rPr>
          <w:b/>
          <w:color w:val="C00000"/>
          <w:sz w:val="24"/>
          <w:szCs w:val="24"/>
        </w:rPr>
      </w:pPr>
    </w:p>
    <w:p w:rsidR="007D30DE" w:rsidRPr="007D30DE" w:rsidRDefault="007D30DE" w:rsidP="007D30DE">
      <w:pPr>
        <w:jc w:val="center"/>
        <w:rPr>
          <w:b/>
          <w:color w:val="00B050"/>
          <w:sz w:val="24"/>
          <w:szCs w:val="24"/>
        </w:rPr>
      </w:pPr>
      <w:r w:rsidRPr="007D30DE">
        <w:rPr>
          <w:b/>
          <w:color w:val="00B050"/>
          <w:sz w:val="24"/>
          <w:szCs w:val="24"/>
        </w:rPr>
        <w:lastRenderedPageBreak/>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БИОЛОГИЯ</w:t>
      </w:r>
    </w:p>
    <w:p w:rsidR="007D30DE" w:rsidRPr="007D30DE" w:rsidRDefault="007D30DE" w:rsidP="007D30DE">
      <w:pPr>
        <w:jc w:val="center"/>
        <w:rPr>
          <w:b/>
          <w:color w:val="00B050"/>
          <w:sz w:val="24"/>
          <w:szCs w:val="24"/>
          <w:u w:val="single"/>
        </w:rPr>
      </w:pPr>
    </w:p>
    <w:tbl>
      <w:tblPr>
        <w:tblW w:w="109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701"/>
        <w:gridCol w:w="1559"/>
        <w:gridCol w:w="1070"/>
        <w:gridCol w:w="1086"/>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876"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701"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086"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highlight w:val="yellow"/>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876" w:type="dxa"/>
            <w:vAlign w:val="center"/>
          </w:tcPr>
          <w:p w:rsidR="007D30DE" w:rsidRPr="007D30DE" w:rsidRDefault="007D30DE" w:rsidP="007D30DE">
            <w:pPr>
              <w:jc w:val="center"/>
              <w:rPr>
                <w:sz w:val="24"/>
                <w:szCs w:val="24"/>
              </w:rPr>
            </w:pPr>
            <w:r w:rsidRPr="007D30DE">
              <w:rPr>
                <w:sz w:val="24"/>
                <w:szCs w:val="24"/>
              </w:rPr>
              <w:t>Полякова С.В.</w:t>
            </w:r>
          </w:p>
        </w:tc>
        <w:tc>
          <w:tcPr>
            <w:tcW w:w="959" w:type="dxa"/>
            <w:vAlign w:val="center"/>
          </w:tcPr>
          <w:p w:rsidR="007D30DE" w:rsidRPr="007D30DE" w:rsidRDefault="007D30DE" w:rsidP="007D30DE">
            <w:pPr>
              <w:jc w:val="center"/>
              <w:rPr>
                <w:sz w:val="24"/>
                <w:szCs w:val="24"/>
              </w:rPr>
            </w:pPr>
            <w:r w:rsidRPr="007D30DE">
              <w:rPr>
                <w:sz w:val="24"/>
                <w:szCs w:val="24"/>
              </w:rPr>
              <w:t>5</w:t>
            </w:r>
          </w:p>
        </w:tc>
        <w:tc>
          <w:tcPr>
            <w:tcW w:w="850" w:type="dxa"/>
            <w:vMerge w:val="restart"/>
            <w:vAlign w:val="center"/>
          </w:tcPr>
          <w:p w:rsidR="007D30DE" w:rsidRPr="007D30DE" w:rsidRDefault="007D30DE" w:rsidP="007D30DE">
            <w:pPr>
              <w:jc w:val="center"/>
              <w:rPr>
                <w:sz w:val="24"/>
                <w:szCs w:val="24"/>
              </w:rPr>
            </w:pPr>
            <w:r w:rsidRPr="007D30DE">
              <w:rPr>
                <w:sz w:val="24"/>
                <w:szCs w:val="24"/>
              </w:rPr>
              <w:t>36</w:t>
            </w:r>
          </w:p>
        </w:tc>
        <w:tc>
          <w:tcPr>
            <w:tcW w:w="1701" w:type="dxa"/>
            <w:vAlign w:val="center"/>
          </w:tcPr>
          <w:p w:rsidR="007D30DE" w:rsidRPr="007D30DE" w:rsidRDefault="007D30DE" w:rsidP="007D30DE">
            <w:pPr>
              <w:jc w:val="center"/>
              <w:rPr>
                <w:i/>
                <w:sz w:val="24"/>
                <w:szCs w:val="24"/>
              </w:rPr>
            </w:pPr>
            <w:r w:rsidRPr="007D30DE">
              <w:rPr>
                <w:sz w:val="24"/>
                <w:szCs w:val="24"/>
              </w:rPr>
              <w:t>77</w:t>
            </w:r>
          </w:p>
          <w:p w:rsidR="007D30DE" w:rsidRPr="007D30DE" w:rsidRDefault="007D30DE" w:rsidP="007D30DE">
            <w:pPr>
              <w:jc w:val="center"/>
              <w:rPr>
                <w:sz w:val="24"/>
                <w:szCs w:val="24"/>
              </w:rPr>
            </w:pPr>
            <w:r w:rsidRPr="007D30DE">
              <w:rPr>
                <w:i/>
                <w:sz w:val="24"/>
                <w:szCs w:val="24"/>
              </w:rPr>
              <w:t>Стрельников А.</w:t>
            </w:r>
          </w:p>
        </w:tc>
        <w:tc>
          <w:tcPr>
            <w:tcW w:w="1559" w:type="dxa"/>
            <w:vAlign w:val="center"/>
          </w:tcPr>
          <w:p w:rsidR="007D30DE" w:rsidRPr="007D30DE" w:rsidRDefault="007D30DE" w:rsidP="007D30DE">
            <w:pPr>
              <w:jc w:val="center"/>
              <w:rPr>
                <w:i/>
                <w:color w:val="C00000"/>
                <w:sz w:val="24"/>
                <w:szCs w:val="24"/>
              </w:rPr>
            </w:pPr>
            <w:r w:rsidRPr="007D30DE">
              <w:rPr>
                <w:color w:val="C00000"/>
                <w:sz w:val="24"/>
                <w:szCs w:val="24"/>
              </w:rPr>
              <w:t>25</w:t>
            </w:r>
          </w:p>
          <w:p w:rsidR="007D30DE" w:rsidRPr="007D30DE" w:rsidRDefault="007D30DE" w:rsidP="007D30DE">
            <w:pPr>
              <w:jc w:val="center"/>
              <w:rPr>
                <w:color w:val="C00000"/>
                <w:sz w:val="24"/>
                <w:szCs w:val="24"/>
              </w:rPr>
            </w:pPr>
            <w:r w:rsidRPr="007D30DE">
              <w:rPr>
                <w:i/>
                <w:color w:val="C00000"/>
                <w:sz w:val="24"/>
                <w:szCs w:val="24"/>
              </w:rPr>
              <w:t>Пашко А.</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49</w:t>
            </w:r>
          </w:p>
        </w:tc>
        <w:tc>
          <w:tcPr>
            <w:tcW w:w="1086"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47</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54</w:t>
            </w:r>
          </w:p>
        </w:tc>
      </w:tr>
      <w:tr w:rsidR="007D30DE" w:rsidRPr="007D30DE" w:rsidTr="00AD3D60">
        <w:trPr>
          <w:trHeight w:val="770"/>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876" w:type="dxa"/>
            <w:vAlign w:val="center"/>
          </w:tcPr>
          <w:p w:rsidR="007D30DE" w:rsidRPr="007D30DE" w:rsidRDefault="007D30DE" w:rsidP="007D30DE">
            <w:pPr>
              <w:jc w:val="center"/>
              <w:rPr>
                <w:sz w:val="24"/>
                <w:szCs w:val="24"/>
              </w:rPr>
            </w:pPr>
            <w:r w:rsidRPr="007D30DE">
              <w:rPr>
                <w:sz w:val="24"/>
                <w:szCs w:val="24"/>
              </w:rPr>
              <w:t>Полякова С.В.</w:t>
            </w:r>
          </w:p>
        </w:tc>
        <w:tc>
          <w:tcPr>
            <w:tcW w:w="959" w:type="dxa"/>
            <w:vAlign w:val="center"/>
          </w:tcPr>
          <w:p w:rsidR="007D30DE" w:rsidRPr="007D30DE" w:rsidRDefault="007D30DE" w:rsidP="007D30DE">
            <w:pPr>
              <w:jc w:val="center"/>
              <w:rPr>
                <w:sz w:val="24"/>
                <w:szCs w:val="24"/>
              </w:rPr>
            </w:pPr>
            <w:r w:rsidRPr="007D30DE">
              <w:rPr>
                <w:sz w:val="24"/>
                <w:szCs w:val="24"/>
              </w:rPr>
              <w:t>3</w:t>
            </w:r>
          </w:p>
        </w:tc>
        <w:tc>
          <w:tcPr>
            <w:tcW w:w="850" w:type="dxa"/>
            <w:vMerge/>
            <w:vAlign w:val="center"/>
          </w:tcPr>
          <w:p w:rsidR="007D30DE" w:rsidRPr="007D30DE" w:rsidRDefault="007D30DE" w:rsidP="007D30DE">
            <w:pPr>
              <w:jc w:val="center"/>
              <w:rPr>
                <w:sz w:val="24"/>
                <w:szCs w:val="24"/>
              </w:rPr>
            </w:pPr>
          </w:p>
        </w:tc>
        <w:tc>
          <w:tcPr>
            <w:tcW w:w="1701" w:type="dxa"/>
            <w:vAlign w:val="center"/>
          </w:tcPr>
          <w:p w:rsidR="007D30DE" w:rsidRPr="007D30DE" w:rsidRDefault="007D30DE" w:rsidP="007D30DE">
            <w:pPr>
              <w:jc w:val="center"/>
              <w:rPr>
                <w:i/>
                <w:sz w:val="24"/>
                <w:szCs w:val="24"/>
              </w:rPr>
            </w:pPr>
            <w:r w:rsidRPr="007D30DE">
              <w:rPr>
                <w:sz w:val="24"/>
                <w:szCs w:val="24"/>
              </w:rPr>
              <w:t>62</w:t>
            </w:r>
          </w:p>
          <w:p w:rsidR="007D30DE" w:rsidRPr="007D30DE" w:rsidRDefault="007D30DE" w:rsidP="007D30DE">
            <w:pPr>
              <w:jc w:val="center"/>
              <w:rPr>
                <w:sz w:val="24"/>
                <w:szCs w:val="24"/>
              </w:rPr>
            </w:pPr>
            <w:r w:rsidRPr="007D30DE">
              <w:rPr>
                <w:i/>
                <w:sz w:val="24"/>
                <w:szCs w:val="24"/>
              </w:rPr>
              <w:t>Челак К.</w:t>
            </w:r>
          </w:p>
        </w:tc>
        <w:tc>
          <w:tcPr>
            <w:tcW w:w="1559" w:type="dxa"/>
            <w:vAlign w:val="center"/>
          </w:tcPr>
          <w:p w:rsidR="007D30DE" w:rsidRPr="007D30DE" w:rsidRDefault="007D30DE" w:rsidP="007D30DE">
            <w:pPr>
              <w:jc w:val="center"/>
              <w:rPr>
                <w:i/>
                <w:color w:val="C00000"/>
                <w:sz w:val="24"/>
                <w:szCs w:val="24"/>
              </w:rPr>
            </w:pPr>
            <w:r w:rsidRPr="007D30DE">
              <w:rPr>
                <w:color w:val="C00000"/>
                <w:sz w:val="24"/>
                <w:szCs w:val="24"/>
              </w:rPr>
              <w:t>32</w:t>
            </w:r>
          </w:p>
          <w:p w:rsidR="007D30DE" w:rsidRPr="007D30DE" w:rsidRDefault="007D30DE" w:rsidP="007D30DE">
            <w:pPr>
              <w:jc w:val="center"/>
              <w:rPr>
                <w:color w:val="C00000"/>
                <w:sz w:val="24"/>
                <w:szCs w:val="24"/>
              </w:rPr>
            </w:pPr>
            <w:r w:rsidRPr="007D30DE">
              <w:rPr>
                <w:i/>
                <w:color w:val="C00000"/>
                <w:sz w:val="24"/>
                <w:szCs w:val="24"/>
              </w:rPr>
              <w:t>Шевченко Д.</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45</w:t>
            </w:r>
          </w:p>
        </w:tc>
        <w:tc>
          <w:tcPr>
            <w:tcW w:w="1086"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rPr>
          <w:b/>
          <w:color w:val="C00000"/>
          <w:sz w:val="24"/>
          <w:szCs w:val="24"/>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2</w:t>
      </w:r>
      <w:r w:rsidRPr="007D30DE">
        <w:rPr>
          <w:b/>
          <w:color w:val="C00000"/>
          <w:sz w:val="24"/>
          <w:szCs w:val="24"/>
          <w:u w:val="single"/>
        </w:rPr>
        <w:t xml:space="preserve">  чел. из  </w:t>
      </w:r>
      <w:r w:rsidRPr="007D30DE">
        <w:rPr>
          <w:rFonts w:ascii="Monotype Corsiva" w:hAnsi="Monotype Corsiva"/>
          <w:b/>
          <w:color w:val="C00000"/>
          <w:sz w:val="24"/>
          <w:szCs w:val="24"/>
          <w:u w:val="single"/>
        </w:rPr>
        <w:t>8</w:t>
      </w:r>
    </w:p>
    <w:p w:rsidR="007D30DE" w:rsidRPr="007D30DE" w:rsidRDefault="007D30DE" w:rsidP="007D30DE">
      <w:pPr>
        <w:rPr>
          <w:b/>
          <w:color w:val="00B050"/>
          <w:sz w:val="24"/>
          <w:szCs w:val="24"/>
        </w:rPr>
      </w:pPr>
    </w:p>
    <w:p w:rsidR="007D30DE" w:rsidRPr="007D30DE" w:rsidRDefault="007D30DE" w:rsidP="007D30DE">
      <w:pPr>
        <w:rPr>
          <w:b/>
          <w:color w:val="00B050"/>
          <w:sz w:val="24"/>
          <w:szCs w:val="24"/>
        </w:rPr>
      </w:pPr>
    </w:p>
    <w:p w:rsidR="007D30DE" w:rsidRPr="007D30DE" w:rsidRDefault="007D30DE" w:rsidP="007D30DE">
      <w:pPr>
        <w:jc w:val="center"/>
        <w:rPr>
          <w:b/>
          <w:color w:val="00B050"/>
          <w:sz w:val="24"/>
          <w:szCs w:val="24"/>
        </w:rPr>
      </w:pPr>
      <w:r w:rsidRPr="007D30DE">
        <w:rPr>
          <w:b/>
          <w:color w:val="00B050"/>
          <w:sz w:val="24"/>
          <w:szCs w:val="24"/>
        </w:rPr>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ФИЗИКА</w:t>
      </w:r>
    </w:p>
    <w:p w:rsidR="007D30DE" w:rsidRPr="007D30DE" w:rsidRDefault="007D30DE" w:rsidP="007D30DE">
      <w:pPr>
        <w:jc w:val="center"/>
        <w:rPr>
          <w:b/>
          <w:color w:val="00B050"/>
          <w:sz w:val="24"/>
          <w:szCs w:val="24"/>
          <w:u w:val="single"/>
        </w:rPr>
      </w:pPr>
    </w:p>
    <w:tbl>
      <w:tblPr>
        <w:tblW w:w="110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701"/>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876"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701"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876" w:type="dxa"/>
            <w:vAlign w:val="center"/>
          </w:tcPr>
          <w:p w:rsidR="007D30DE" w:rsidRPr="007D30DE" w:rsidRDefault="007D30DE" w:rsidP="007D30DE">
            <w:pPr>
              <w:jc w:val="center"/>
              <w:rPr>
                <w:sz w:val="24"/>
                <w:szCs w:val="24"/>
              </w:rPr>
            </w:pPr>
            <w:r w:rsidRPr="007D30DE">
              <w:rPr>
                <w:sz w:val="24"/>
                <w:szCs w:val="24"/>
              </w:rPr>
              <w:t>Кислица В.М.</w:t>
            </w:r>
          </w:p>
        </w:tc>
        <w:tc>
          <w:tcPr>
            <w:tcW w:w="959" w:type="dxa"/>
            <w:vAlign w:val="center"/>
          </w:tcPr>
          <w:p w:rsidR="007D30DE" w:rsidRPr="007D30DE" w:rsidRDefault="007D30DE" w:rsidP="007D30DE">
            <w:pPr>
              <w:jc w:val="center"/>
              <w:rPr>
                <w:sz w:val="24"/>
                <w:szCs w:val="24"/>
              </w:rPr>
            </w:pPr>
            <w:r w:rsidRPr="007D30DE">
              <w:rPr>
                <w:sz w:val="24"/>
                <w:szCs w:val="24"/>
              </w:rPr>
              <w:t>2</w:t>
            </w:r>
          </w:p>
        </w:tc>
        <w:tc>
          <w:tcPr>
            <w:tcW w:w="850" w:type="dxa"/>
            <w:vMerge w:val="restart"/>
            <w:vAlign w:val="center"/>
          </w:tcPr>
          <w:p w:rsidR="007D30DE" w:rsidRPr="007D30DE" w:rsidRDefault="007D30DE" w:rsidP="007D30DE">
            <w:pPr>
              <w:jc w:val="center"/>
              <w:rPr>
                <w:sz w:val="24"/>
                <w:szCs w:val="24"/>
              </w:rPr>
            </w:pPr>
            <w:r w:rsidRPr="007D30DE">
              <w:rPr>
                <w:sz w:val="24"/>
                <w:szCs w:val="24"/>
              </w:rPr>
              <w:t>36</w:t>
            </w:r>
          </w:p>
        </w:tc>
        <w:tc>
          <w:tcPr>
            <w:tcW w:w="1701" w:type="dxa"/>
            <w:vAlign w:val="center"/>
          </w:tcPr>
          <w:p w:rsidR="007D30DE" w:rsidRPr="007D30DE" w:rsidRDefault="007D30DE" w:rsidP="007D30DE">
            <w:pPr>
              <w:jc w:val="center"/>
              <w:rPr>
                <w:sz w:val="24"/>
                <w:szCs w:val="24"/>
              </w:rPr>
            </w:pPr>
            <w:r w:rsidRPr="007D30DE">
              <w:rPr>
                <w:sz w:val="24"/>
                <w:szCs w:val="24"/>
              </w:rPr>
              <w:t>66</w:t>
            </w:r>
          </w:p>
          <w:p w:rsidR="007D30DE" w:rsidRPr="007D30DE" w:rsidRDefault="007D30DE" w:rsidP="007D30DE">
            <w:pPr>
              <w:jc w:val="center"/>
              <w:rPr>
                <w:sz w:val="24"/>
                <w:szCs w:val="24"/>
              </w:rPr>
            </w:pPr>
            <w:r w:rsidRPr="007D30DE">
              <w:rPr>
                <w:i/>
                <w:sz w:val="24"/>
                <w:szCs w:val="24"/>
              </w:rPr>
              <w:t>Грамма А.</w:t>
            </w:r>
          </w:p>
        </w:tc>
        <w:tc>
          <w:tcPr>
            <w:tcW w:w="1559" w:type="dxa"/>
            <w:vAlign w:val="center"/>
          </w:tcPr>
          <w:p w:rsidR="007D30DE" w:rsidRPr="007D30DE" w:rsidRDefault="007D30DE" w:rsidP="007D30DE">
            <w:pPr>
              <w:jc w:val="center"/>
              <w:rPr>
                <w:color w:val="C00000"/>
                <w:sz w:val="24"/>
                <w:szCs w:val="24"/>
              </w:rPr>
            </w:pPr>
            <w:r w:rsidRPr="007D30DE">
              <w:rPr>
                <w:color w:val="C00000"/>
                <w:sz w:val="24"/>
                <w:szCs w:val="24"/>
              </w:rPr>
              <w:t>33</w:t>
            </w:r>
          </w:p>
          <w:p w:rsidR="007D30DE" w:rsidRPr="007D30DE" w:rsidRDefault="007D30DE" w:rsidP="007D30DE">
            <w:pPr>
              <w:jc w:val="center"/>
              <w:rPr>
                <w:sz w:val="24"/>
                <w:szCs w:val="24"/>
              </w:rPr>
            </w:pPr>
            <w:r w:rsidRPr="007D30DE">
              <w:rPr>
                <w:i/>
                <w:color w:val="C00000"/>
                <w:sz w:val="24"/>
                <w:szCs w:val="24"/>
              </w:rPr>
              <w:t>Москальцова Д.</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49</w:t>
            </w:r>
          </w:p>
        </w:tc>
        <w:tc>
          <w:tcPr>
            <w:tcW w:w="1134"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46</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44</w:t>
            </w:r>
          </w:p>
        </w:tc>
      </w:tr>
      <w:tr w:rsidR="007D30DE" w:rsidRPr="007D30DE" w:rsidTr="00AD3D60">
        <w:trPr>
          <w:trHeight w:val="770"/>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876" w:type="dxa"/>
            <w:vAlign w:val="center"/>
          </w:tcPr>
          <w:p w:rsidR="007D30DE" w:rsidRPr="007D30DE" w:rsidRDefault="007D30DE" w:rsidP="007D30DE">
            <w:pPr>
              <w:jc w:val="center"/>
              <w:rPr>
                <w:sz w:val="24"/>
                <w:szCs w:val="24"/>
              </w:rPr>
            </w:pPr>
            <w:r w:rsidRPr="007D30DE">
              <w:rPr>
                <w:sz w:val="24"/>
                <w:szCs w:val="24"/>
              </w:rPr>
              <w:t>Кислица В.М.</w:t>
            </w:r>
          </w:p>
        </w:tc>
        <w:tc>
          <w:tcPr>
            <w:tcW w:w="959" w:type="dxa"/>
            <w:vAlign w:val="center"/>
          </w:tcPr>
          <w:p w:rsidR="007D30DE" w:rsidRPr="007D30DE" w:rsidRDefault="007D30DE" w:rsidP="007D30DE">
            <w:pPr>
              <w:jc w:val="center"/>
              <w:rPr>
                <w:sz w:val="24"/>
                <w:szCs w:val="24"/>
              </w:rPr>
            </w:pPr>
            <w:r w:rsidRPr="007D30DE">
              <w:rPr>
                <w:sz w:val="24"/>
                <w:szCs w:val="24"/>
              </w:rPr>
              <w:t>3</w:t>
            </w:r>
          </w:p>
        </w:tc>
        <w:tc>
          <w:tcPr>
            <w:tcW w:w="850" w:type="dxa"/>
            <w:vMerge/>
            <w:vAlign w:val="center"/>
          </w:tcPr>
          <w:p w:rsidR="007D30DE" w:rsidRPr="007D30DE" w:rsidRDefault="007D30DE" w:rsidP="007D30DE">
            <w:pPr>
              <w:jc w:val="center"/>
              <w:rPr>
                <w:sz w:val="24"/>
                <w:szCs w:val="24"/>
              </w:rPr>
            </w:pPr>
          </w:p>
        </w:tc>
        <w:tc>
          <w:tcPr>
            <w:tcW w:w="1701" w:type="dxa"/>
            <w:vAlign w:val="center"/>
          </w:tcPr>
          <w:p w:rsidR="007D30DE" w:rsidRPr="007D30DE" w:rsidRDefault="007D30DE" w:rsidP="007D30DE">
            <w:pPr>
              <w:jc w:val="center"/>
              <w:rPr>
                <w:sz w:val="24"/>
                <w:szCs w:val="24"/>
              </w:rPr>
            </w:pPr>
            <w:r w:rsidRPr="007D30DE">
              <w:rPr>
                <w:sz w:val="24"/>
                <w:szCs w:val="24"/>
              </w:rPr>
              <w:t>47</w:t>
            </w:r>
          </w:p>
          <w:p w:rsidR="007D30DE" w:rsidRPr="007D30DE" w:rsidRDefault="007D30DE" w:rsidP="007D30DE">
            <w:pPr>
              <w:jc w:val="center"/>
              <w:rPr>
                <w:sz w:val="24"/>
                <w:szCs w:val="24"/>
              </w:rPr>
            </w:pPr>
            <w:r w:rsidRPr="007D30DE">
              <w:rPr>
                <w:i/>
                <w:sz w:val="24"/>
                <w:szCs w:val="24"/>
              </w:rPr>
              <w:t>Чудик Е.</w:t>
            </w:r>
          </w:p>
        </w:tc>
        <w:tc>
          <w:tcPr>
            <w:tcW w:w="1559" w:type="dxa"/>
            <w:vAlign w:val="center"/>
          </w:tcPr>
          <w:p w:rsidR="007D30DE" w:rsidRPr="007D30DE" w:rsidRDefault="007D30DE" w:rsidP="007D30DE">
            <w:pPr>
              <w:jc w:val="center"/>
              <w:rPr>
                <w:sz w:val="24"/>
                <w:szCs w:val="24"/>
              </w:rPr>
            </w:pPr>
            <w:r w:rsidRPr="007D30DE">
              <w:rPr>
                <w:sz w:val="24"/>
                <w:szCs w:val="24"/>
              </w:rPr>
              <w:t>42</w:t>
            </w:r>
          </w:p>
          <w:p w:rsidR="007D30DE" w:rsidRPr="007D30DE" w:rsidRDefault="007D30DE" w:rsidP="007D30DE">
            <w:pPr>
              <w:jc w:val="center"/>
              <w:rPr>
                <w:i/>
                <w:sz w:val="24"/>
                <w:szCs w:val="24"/>
              </w:rPr>
            </w:pPr>
            <w:r w:rsidRPr="007D30DE">
              <w:rPr>
                <w:i/>
                <w:sz w:val="24"/>
                <w:szCs w:val="24"/>
              </w:rPr>
              <w:t>Велегурина М.</w:t>
            </w:r>
          </w:p>
          <w:p w:rsidR="007D30DE" w:rsidRPr="007D30DE" w:rsidRDefault="007D30DE" w:rsidP="007D30DE">
            <w:pPr>
              <w:jc w:val="center"/>
              <w:rPr>
                <w:sz w:val="24"/>
                <w:szCs w:val="24"/>
              </w:rPr>
            </w:pPr>
            <w:r w:rsidRPr="007D30DE">
              <w:rPr>
                <w:i/>
                <w:sz w:val="24"/>
                <w:szCs w:val="24"/>
              </w:rPr>
              <w:t>Чернышов А.</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43</w:t>
            </w:r>
          </w:p>
        </w:tc>
        <w:tc>
          <w:tcPr>
            <w:tcW w:w="1134"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rPr>
          <w:b/>
          <w:color w:val="C00000"/>
          <w:sz w:val="24"/>
          <w:szCs w:val="24"/>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1</w:t>
      </w:r>
      <w:r w:rsidRPr="007D30DE">
        <w:rPr>
          <w:b/>
          <w:color w:val="C00000"/>
          <w:sz w:val="24"/>
          <w:szCs w:val="24"/>
          <w:u w:val="single"/>
        </w:rPr>
        <w:t xml:space="preserve">  чел. из  </w:t>
      </w:r>
      <w:r w:rsidRPr="007D30DE">
        <w:rPr>
          <w:rFonts w:ascii="Monotype Corsiva" w:hAnsi="Monotype Corsiva"/>
          <w:b/>
          <w:color w:val="C00000"/>
          <w:sz w:val="24"/>
          <w:szCs w:val="24"/>
          <w:u w:val="single"/>
        </w:rPr>
        <w:t>5</w:t>
      </w:r>
    </w:p>
    <w:p w:rsidR="007D30DE" w:rsidRP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r w:rsidRPr="007D30DE">
        <w:rPr>
          <w:b/>
          <w:color w:val="00B050"/>
          <w:sz w:val="24"/>
          <w:szCs w:val="24"/>
        </w:rPr>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ЛИТЕРАТУРА</w:t>
      </w:r>
    </w:p>
    <w:p w:rsidR="007D30DE" w:rsidRPr="007D30DE" w:rsidRDefault="007D30DE" w:rsidP="007D30DE">
      <w:pPr>
        <w:jc w:val="center"/>
        <w:rPr>
          <w:b/>
          <w:color w:val="00B050"/>
          <w:sz w:val="24"/>
          <w:szCs w:val="24"/>
          <w:u w:val="single"/>
        </w:rPr>
      </w:pPr>
    </w:p>
    <w:tbl>
      <w:tblPr>
        <w:tblW w:w="11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959"/>
        <w:gridCol w:w="850"/>
        <w:gridCol w:w="1560"/>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984"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60"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району</w:t>
            </w:r>
          </w:p>
        </w:tc>
      </w:tr>
      <w:tr w:rsidR="007D30DE" w:rsidRPr="007D30DE" w:rsidTr="00AD3D60">
        <w:trPr>
          <w:trHeight w:val="430"/>
        </w:trPr>
        <w:tc>
          <w:tcPr>
            <w:tcW w:w="851" w:type="dxa"/>
            <w:vAlign w:val="center"/>
          </w:tcPr>
          <w:p w:rsidR="007D30DE" w:rsidRPr="007D30DE" w:rsidRDefault="007D30DE" w:rsidP="007D30DE">
            <w:pPr>
              <w:jc w:val="center"/>
              <w:rPr>
                <w:sz w:val="24"/>
                <w:szCs w:val="24"/>
              </w:rPr>
            </w:pPr>
            <w:r w:rsidRPr="007D30DE">
              <w:rPr>
                <w:sz w:val="24"/>
                <w:szCs w:val="24"/>
              </w:rPr>
              <w:t>11в</w:t>
            </w:r>
          </w:p>
        </w:tc>
        <w:tc>
          <w:tcPr>
            <w:tcW w:w="1984" w:type="dxa"/>
            <w:vAlign w:val="center"/>
          </w:tcPr>
          <w:p w:rsidR="007D30DE" w:rsidRPr="007D30DE" w:rsidRDefault="007D30DE" w:rsidP="007D30DE">
            <w:pPr>
              <w:jc w:val="center"/>
              <w:rPr>
                <w:sz w:val="24"/>
                <w:szCs w:val="24"/>
              </w:rPr>
            </w:pPr>
            <w:r w:rsidRPr="007D30DE">
              <w:rPr>
                <w:sz w:val="24"/>
                <w:szCs w:val="24"/>
              </w:rPr>
              <w:t>Хрестина Е.Л.</w:t>
            </w:r>
          </w:p>
        </w:tc>
        <w:tc>
          <w:tcPr>
            <w:tcW w:w="959" w:type="dxa"/>
            <w:vAlign w:val="center"/>
          </w:tcPr>
          <w:p w:rsidR="007D30DE" w:rsidRPr="007D30DE" w:rsidRDefault="007D30DE" w:rsidP="007D30DE">
            <w:pPr>
              <w:jc w:val="center"/>
              <w:rPr>
                <w:sz w:val="24"/>
                <w:szCs w:val="24"/>
              </w:rPr>
            </w:pPr>
            <w:r w:rsidRPr="007D30DE">
              <w:rPr>
                <w:sz w:val="24"/>
                <w:szCs w:val="24"/>
              </w:rPr>
              <w:t>1</w:t>
            </w:r>
          </w:p>
        </w:tc>
        <w:tc>
          <w:tcPr>
            <w:tcW w:w="850" w:type="dxa"/>
            <w:vAlign w:val="center"/>
          </w:tcPr>
          <w:p w:rsidR="007D30DE" w:rsidRPr="007D30DE" w:rsidRDefault="007D30DE" w:rsidP="007D30DE">
            <w:pPr>
              <w:jc w:val="center"/>
              <w:rPr>
                <w:sz w:val="24"/>
                <w:szCs w:val="24"/>
              </w:rPr>
            </w:pPr>
            <w:r w:rsidRPr="007D30DE">
              <w:rPr>
                <w:sz w:val="24"/>
                <w:szCs w:val="24"/>
              </w:rPr>
              <w:t>32</w:t>
            </w:r>
          </w:p>
        </w:tc>
        <w:tc>
          <w:tcPr>
            <w:tcW w:w="1560" w:type="dxa"/>
            <w:vAlign w:val="center"/>
          </w:tcPr>
          <w:p w:rsidR="007D30DE" w:rsidRPr="007D30DE" w:rsidRDefault="007D30DE" w:rsidP="007D30DE">
            <w:pPr>
              <w:jc w:val="center"/>
              <w:rPr>
                <w:sz w:val="24"/>
                <w:szCs w:val="24"/>
              </w:rPr>
            </w:pPr>
            <w:r w:rsidRPr="007D30DE">
              <w:rPr>
                <w:sz w:val="24"/>
                <w:szCs w:val="24"/>
              </w:rPr>
              <w:t>96</w:t>
            </w:r>
          </w:p>
          <w:p w:rsidR="007D30DE" w:rsidRPr="007D30DE" w:rsidRDefault="007D30DE" w:rsidP="007D30DE">
            <w:pPr>
              <w:jc w:val="center"/>
              <w:rPr>
                <w:sz w:val="24"/>
                <w:szCs w:val="24"/>
              </w:rPr>
            </w:pPr>
            <w:r w:rsidRPr="007D30DE">
              <w:rPr>
                <w:i/>
                <w:sz w:val="24"/>
                <w:szCs w:val="24"/>
              </w:rPr>
              <w:t>Медведева А.</w:t>
            </w:r>
          </w:p>
        </w:tc>
        <w:tc>
          <w:tcPr>
            <w:tcW w:w="1559" w:type="dxa"/>
            <w:vAlign w:val="center"/>
          </w:tcPr>
          <w:p w:rsidR="007D30DE" w:rsidRPr="007D30DE" w:rsidRDefault="007D30DE" w:rsidP="007D30DE">
            <w:pPr>
              <w:jc w:val="center"/>
              <w:rPr>
                <w:sz w:val="24"/>
                <w:szCs w:val="24"/>
              </w:rPr>
            </w:pPr>
            <w:r w:rsidRPr="007D30DE">
              <w:rPr>
                <w:sz w:val="24"/>
                <w:szCs w:val="24"/>
              </w:rPr>
              <w:t>-</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96</w:t>
            </w:r>
          </w:p>
        </w:tc>
        <w:tc>
          <w:tcPr>
            <w:tcW w:w="1134" w:type="dxa"/>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96</w:t>
            </w:r>
          </w:p>
        </w:tc>
        <w:tc>
          <w:tcPr>
            <w:tcW w:w="1036" w:type="dxa"/>
            <w:tcBorders>
              <w:left w:val="single" w:sz="4" w:space="0" w:color="auto"/>
            </w:tcBorders>
            <w:vAlign w:val="center"/>
          </w:tcPr>
          <w:p w:rsidR="007D30DE" w:rsidRPr="007D30DE" w:rsidRDefault="007D30DE" w:rsidP="007D30DE">
            <w:pPr>
              <w:jc w:val="center"/>
              <w:rPr>
                <w:sz w:val="24"/>
                <w:szCs w:val="24"/>
              </w:rPr>
            </w:pPr>
            <w:r w:rsidRPr="007D30DE">
              <w:rPr>
                <w:sz w:val="24"/>
                <w:szCs w:val="24"/>
              </w:rPr>
              <w:t>73</w:t>
            </w:r>
          </w:p>
        </w:tc>
      </w:tr>
    </w:tbl>
    <w:p w:rsidR="007D30DE" w:rsidRPr="007D30DE" w:rsidRDefault="007D30DE" w:rsidP="007D30DE">
      <w:pPr>
        <w:jc w:val="both"/>
        <w:rPr>
          <w:b/>
          <w:color w:val="C00000"/>
          <w:sz w:val="24"/>
          <w:szCs w:val="24"/>
          <w:u w:val="single"/>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0</w:t>
      </w:r>
      <w:r w:rsidRPr="007D30DE">
        <w:rPr>
          <w:b/>
          <w:color w:val="C00000"/>
          <w:sz w:val="24"/>
          <w:szCs w:val="24"/>
          <w:u w:val="single"/>
        </w:rPr>
        <w:t xml:space="preserve">  чел. из  </w:t>
      </w:r>
      <w:r w:rsidRPr="007D30DE">
        <w:rPr>
          <w:rFonts w:ascii="Monotype Corsiva" w:hAnsi="Monotype Corsiva"/>
          <w:b/>
          <w:color w:val="C00000"/>
          <w:sz w:val="24"/>
          <w:szCs w:val="24"/>
          <w:u w:val="single"/>
        </w:rPr>
        <w:t>1</w:t>
      </w:r>
    </w:p>
    <w:p w:rsidR="007D30DE" w:rsidRPr="007D30DE" w:rsidRDefault="007D30DE" w:rsidP="007D30DE">
      <w:pPr>
        <w:jc w:val="center"/>
        <w:rPr>
          <w:b/>
          <w:color w:val="00B050"/>
          <w:sz w:val="24"/>
          <w:szCs w:val="24"/>
        </w:rPr>
      </w:pPr>
    </w:p>
    <w:p w:rsidR="007D30DE" w:rsidRPr="007D30DE" w:rsidRDefault="007D30DE" w:rsidP="007D30DE">
      <w:pPr>
        <w:jc w:val="center"/>
        <w:rPr>
          <w:b/>
          <w:color w:val="00B050"/>
          <w:sz w:val="24"/>
          <w:szCs w:val="24"/>
        </w:rPr>
      </w:pPr>
      <w:r w:rsidRPr="007D30DE">
        <w:rPr>
          <w:b/>
          <w:color w:val="00B050"/>
          <w:sz w:val="24"/>
          <w:szCs w:val="24"/>
        </w:rPr>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АНГЛИЙСКИЙ ЯЗЫК</w:t>
      </w:r>
    </w:p>
    <w:p w:rsidR="007D30DE" w:rsidRPr="007D30DE" w:rsidRDefault="007D30DE" w:rsidP="007D30DE">
      <w:pPr>
        <w:jc w:val="center"/>
        <w:rPr>
          <w:b/>
          <w:color w:val="00B050"/>
          <w:sz w:val="24"/>
          <w:szCs w:val="24"/>
          <w:u w:val="single"/>
        </w:rPr>
      </w:pPr>
    </w:p>
    <w:tbl>
      <w:tblPr>
        <w:tblW w:w="10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876"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60"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 xml:space="preserve">балл по </w:t>
            </w:r>
            <w:r w:rsidRPr="007D30DE">
              <w:rPr>
                <w:sz w:val="24"/>
                <w:szCs w:val="24"/>
              </w:rPr>
              <w:lastRenderedPageBreak/>
              <w:t>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lastRenderedPageBreak/>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shd w:val="clear" w:color="auto" w:fill="auto"/>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 xml:space="preserve">балл по </w:t>
            </w:r>
            <w:r w:rsidRPr="007D30DE">
              <w:rPr>
                <w:sz w:val="24"/>
                <w:szCs w:val="24"/>
              </w:rPr>
              <w:lastRenderedPageBreak/>
              <w:t>району</w:t>
            </w:r>
          </w:p>
        </w:tc>
      </w:tr>
      <w:tr w:rsidR="007D30DE" w:rsidRPr="007D30DE" w:rsidTr="00AD3D60">
        <w:trPr>
          <w:trHeight w:val="477"/>
        </w:trPr>
        <w:tc>
          <w:tcPr>
            <w:tcW w:w="851" w:type="dxa"/>
            <w:vAlign w:val="center"/>
          </w:tcPr>
          <w:p w:rsidR="007D30DE" w:rsidRPr="007D30DE" w:rsidRDefault="007D30DE" w:rsidP="007D30DE">
            <w:pPr>
              <w:jc w:val="center"/>
              <w:rPr>
                <w:sz w:val="24"/>
                <w:szCs w:val="24"/>
              </w:rPr>
            </w:pPr>
            <w:r w:rsidRPr="007D30DE">
              <w:rPr>
                <w:sz w:val="24"/>
                <w:szCs w:val="24"/>
              </w:rPr>
              <w:lastRenderedPageBreak/>
              <w:t>11а</w:t>
            </w:r>
          </w:p>
        </w:tc>
        <w:tc>
          <w:tcPr>
            <w:tcW w:w="1876" w:type="dxa"/>
            <w:vAlign w:val="center"/>
          </w:tcPr>
          <w:p w:rsidR="007D30DE" w:rsidRPr="007D30DE" w:rsidRDefault="007D30DE" w:rsidP="007D30DE">
            <w:pPr>
              <w:jc w:val="center"/>
              <w:rPr>
                <w:sz w:val="24"/>
                <w:szCs w:val="24"/>
              </w:rPr>
            </w:pPr>
            <w:r w:rsidRPr="007D30DE">
              <w:rPr>
                <w:sz w:val="24"/>
                <w:szCs w:val="24"/>
              </w:rPr>
              <w:t>Грамма Н.А.</w:t>
            </w:r>
          </w:p>
        </w:tc>
        <w:tc>
          <w:tcPr>
            <w:tcW w:w="959" w:type="dxa"/>
            <w:vAlign w:val="center"/>
          </w:tcPr>
          <w:p w:rsidR="007D30DE" w:rsidRPr="007D30DE" w:rsidRDefault="007D30DE" w:rsidP="007D30DE">
            <w:pPr>
              <w:jc w:val="center"/>
              <w:rPr>
                <w:sz w:val="24"/>
                <w:szCs w:val="24"/>
              </w:rPr>
            </w:pPr>
            <w:r w:rsidRPr="007D30DE">
              <w:rPr>
                <w:sz w:val="24"/>
                <w:szCs w:val="24"/>
              </w:rPr>
              <w:t>1</w:t>
            </w:r>
          </w:p>
        </w:tc>
        <w:tc>
          <w:tcPr>
            <w:tcW w:w="850" w:type="dxa"/>
            <w:vMerge w:val="restart"/>
            <w:vAlign w:val="center"/>
          </w:tcPr>
          <w:p w:rsidR="007D30DE" w:rsidRPr="007D30DE" w:rsidRDefault="007D30DE" w:rsidP="007D30DE">
            <w:pPr>
              <w:jc w:val="center"/>
              <w:rPr>
                <w:sz w:val="24"/>
                <w:szCs w:val="24"/>
              </w:rPr>
            </w:pPr>
            <w:r w:rsidRPr="007D30DE">
              <w:rPr>
                <w:sz w:val="24"/>
                <w:szCs w:val="24"/>
              </w:rPr>
              <w:t>22</w:t>
            </w:r>
          </w:p>
        </w:tc>
        <w:tc>
          <w:tcPr>
            <w:tcW w:w="1560" w:type="dxa"/>
            <w:vAlign w:val="center"/>
          </w:tcPr>
          <w:p w:rsidR="007D30DE" w:rsidRPr="007D30DE" w:rsidRDefault="007D30DE" w:rsidP="007D30DE">
            <w:pPr>
              <w:jc w:val="center"/>
              <w:rPr>
                <w:i/>
                <w:sz w:val="24"/>
                <w:szCs w:val="24"/>
              </w:rPr>
            </w:pPr>
            <w:r w:rsidRPr="007D30DE">
              <w:rPr>
                <w:sz w:val="24"/>
                <w:szCs w:val="24"/>
              </w:rPr>
              <w:t>79</w:t>
            </w:r>
          </w:p>
          <w:p w:rsidR="007D30DE" w:rsidRPr="007D30DE" w:rsidRDefault="007D30DE" w:rsidP="007D30DE">
            <w:pPr>
              <w:jc w:val="center"/>
              <w:rPr>
                <w:sz w:val="24"/>
                <w:szCs w:val="24"/>
              </w:rPr>
            </w:pPr>
            <w:r w:rsidRPr="007D30DE">
              <w:rPr>
                <w:i/>
                <w:sz w:val="24"/>
                <w:szCs w:val="24"/>
              </w:rPr>
              <w:t>Медведева А.</w:t>
            </w:r>
          </w:p>
        </w:tc>
        <w:tc>
          <w:tcPr>
            <w:tcW w:w="1559" w:type="dxa"/>
            <w:vAlign w:val="center"/>
          </w:tcPr>
          <w:p w:rsidR="007D30DE" w:rsidRPr="007D30DE" w:rsidRDefault="007D30DE" w:rsidP="007D30DE">
            <w:pPr>
              <w:jc w:val="center"/>
              <w:rPr>
                <w:sz w:val="24"/>
                <w:szCs w:val="24"/>
              </w:rPr>
            </w:pPr>
            <w:r w:rsidRPr="007D30DE">
              <w:rPr>
                <w:sz w:val="24"/>
                <w:szCs w:val="24"/>
              </w:rPr>
              <w:t>-</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79</w:t>
            </w:r>
          </w:p>
        </w:tc>
        <w:tc>
          <w:tcPr>
            <w:tcW w:w="1134"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74</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72</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11в</w:t>
            </w:r>
          </w:p>
        </w:tc>
        <w:tc>
          <w:tcPr>
            <w:tcW w:w="1876" w:type="dxa"/>
            <w:vAlign w:val="center"/>
          </w:tcPr>
          <w:p w:rsidR="007D30DE" w:rsidRPr="007D30DE" w:rsidRDefault="007D30DE" w:rsidP="007D30DE">
            <w:pPr>
              <w:jc w:val="center"/>
              <w:rPr>
                <w:sz w:val="24"/>
                <w:szCs w:val="24"/>
              </w:rPr>
            </w:pPr>
            <w:r w:rsidRPr="007D30DE">
              <w:rPr>
                <w:sz w:val="24"/>
                <w:szCs w:val="24"/>
              </w:rPr>
              <w:t>Еремеева Л.П./</w:t>
            </w:r>
          </w:p>
          <w:p w:rsidR="007D30DE" w:rsidRPr="007D30DE" w:rsidRDefault="007D30DE" w:rsidP="007D30DE">
            <w:pPr>
              <w:jc w:val="center"/>
              <w:rPr>
                <w:sz w:val="24"/>
                <w:szCs w:val="24"/>
              </w:rPr>
            </w:pPr>
            <w:r w:rsidRPr="007D30DE">
              <w:rPr>
                <w:sz w:val="24"/>
                <w:szCs w:val="24"/>
              </w:rPr>
              <w:t>Трофимова В.В.</w:t>
            </w:r>
          </w:p>
        </w:tc>
        <w:tc>
          <w:tcPr>
            <w:tcW w:w="959" w:type="dxa"/>
            <w:vAlign w:val="center"/>
          </w:tcPr>
          <w:p w:rsidR="007D30DE" w:rsidRPr="007D30DE" w:rsidRDefault="007D30DE" w:rsidP="007D30DE">
            <w:pPr>
              <w:jc w:val="center"/>
              <w:rPr>
                <w:sz w:val="24"/>
                <w:szCs w:val="24"/>
              </w:rPr>
            </w:pPr>
            <w:r w:rsidRPr="007D30DE">
              <w:rPr>
                <w:sz w:val="24"/>
                <w:szCs w:val="24"/>
              </w:rPr>
              <w:t>3</w:t>
            </w:r>
          </w:p>
        </w:tc>
        <w:tc>
          <w:tcPr>
            <w:tcW w:w="850" w:type="dxa"/>
            <w:vMerge/>
            <w:vAlign w:val="center"/>
          </w:tcPr>
          <w:p w:rsidR="007D30DE" w:rsidRPr="007D30DE" w:rsidRDefault="007D30DE" w:rsidP="007D30DE">
            <w:pPr>
              <w:jc w:val="center"/>
              <w:rPr>
                <w:sz w:val="24"/>
                <w:szCs w:val="24"/>
              </w:rPr>
            </w:pPr>
          </w:p>
        </w:tc>
        <w:tc>
          <w:tcPr>
            <w:tcW w:w="1560" w:type="dxa"/>
            <w:vAlign w:val="center"/>
          </w:tcPr>
          <w:p w:rsidR="007D30DE" w:rsidRPr="007D30DE" w:rsidRDefault="007D30DE" w:rsidP="007D30DE">
            <w:pPr>
              <w:jc w:val="center"/>
              <w:rPr>
                <w:i/>
                <w:sz w:val="24"/>
                <w:szCs w:val="24"/>
              </w:rPr>
            </w:pPr>
            <w:r w:rsidRPr="007D30DE">
              <w:rPr>
                <w:sz w:val="24"/>
                <w:szCs w:val="24"/>
              </w:rPr>
              <w:t>92</w:t>
            </w:r>
          </w:p>
          <w:p w:rsidR="007D30DE" w:rsidRPr="007D30DE" w:rsidRDefault="007D30DE" w:rsidP="007D30DE">
            <w:pPr>
              <w:jc w:val="center"/>
              <w:rPr>
                <w:sz w:val="24"/>
                <w:szCs w:val="24"/>
              </w:rPr>
            </w:pPr>
            <w:r w:rsidRPr="007D30DE">
              <w:rPr>
                <w:i/>
                <w:sz w:val="24"/>
                <w:szCs w:val="24"/>
              </w:rPr>
              <w:t>Шнейдер А.</w:t>
            </w:r>
          </w:p>
        </w:tc>
        <w:tc>
          <w:tcPr>
            <w:tcW w:w="1559" w:type="dxa"/>
            <w:vAlign w:val="center"/>
          </w:tcPr>
          <w:p w:rsidR="007D30DE" w:rsidRPr="007D30DE" w:rsidRDefault="007D30DE" w:rsidP="007D30DE">
            <w:pPr>
              <w:jc w:val="center"/>
              <w:rPr>
                <w:i/>
                <w:sz w:val="24"/>
                <w:szCs w:val="24"/>
              </w:rPr>
            </w:pPr>
            <w:r w:rsidRPr="007D30DE">
              <w:rPr>
                <w:sz w:val="24"/>
                <w:szCs w:val="24"/>
              </w:rPr>
              <w:t>40</w:t>
            </w:r>
          </w:p>
          <w:p w:rsidR="007D30DE" w:rsidRPr="007D30DE" w:rsidRDefault="007D30DE" w:rsidP="007D30DE">
            <w:pPr>
              <w:jc w:val="center"/>
              <w:rPr>
                <w:sz w:val="24"/>
                <w:szCs w:val="24"/>
              </w:rPr>
            </w:pPr>
            <w:r w:rsidRPr="007D30DE">
              <w:rPr>
                <w:i/>
                <w:sz w:val="24"/>
                <w:szCs w:val="24"/>
              </w:rPr>
              <w:t>Паляница Ю.</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70</w:t>
            </w:r>
          </w:p>
        </w:tc>
        <w:tc>
          <w:tcPr>
            <w:tcW w:w="1134"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jc w:val="both"/>
        <w:rPr>
          <w:b/>
          <w:color w:val="C00000"/>
          <w:sz w:val="24"/>
          <w:szCs w:val="24"/>
          <w:u w:val="single"/>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0</w:t>
      </w:r>
      <w:r w:rsidRPr="007D30DE">
        <w:rPr>
          <w:b/>
          <w:color w:val="C00000"/>
          <w:sz w:val="24"/>
          <w:szCs w:val="24"/>
          <w:u w:val="single"/>
        </w:rPr>
        <w:t xml:space="preserve">  чел. из  </w:t>
      </w:r>
      <w:r w:rsidRPr="007D30DE">
        <w:rPr>
          <w:rFonts w:ascii="Monotype Corsiva" w:hAnsi="Monotype Corsiva"/>
          <w:b/>
          <w:color w:val="C00000"/>
          <w:sz w:val="24"/>
          <w:szCs w:val="24"/>
          <w:u w:val="single"/>
        </w:rPr>
        <w:t>4</w:t>
      </w:r>
    </w:p>
    <w:p w:rsidR="007D30DE" w:rsidRPr="007D30DE" w:rsidRDefault="007D30DE" w:rsidP="007D30DE">
      <w:pPr>
        <w:jc w:val="both"/>
        <w:rPr>
          <w:b/>
          <w:color w:val="C00000"/>
          <w:sz w:val="24"/>
          <w:szCs w:val="24"/>
          <w:u w:val="single"/>
        </w:rPr>
      </w:pPr>
    </w:p>
    <w:p w:rsidR="007D30DE" w:rsidRPr="007D30DE" w:rsidRDefault="007D30DE" w:rsidP="007D30DE">
      <w:pPr>
        <w:jc w:val="center"/>
        <w:rPr>
          <w:b/>
          <w:color w:val="00B050"/>
          <w:sz w:val="24"/>
          <w:szCs w:val="24"/>
        </w:rPr>
      </w:pPr>
      <w:r w:rsidRPr="007D30DE">
        <w:rPr>
          <w:b/>
          <w:color w:val="00B050"/>
          <w:sz w:val="24"/>
          <w:szCs w:val="24"/>
        </w:rPr>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ОБЩЕСТВОЗНАНИЕ</w:t>
      </w:r>
    </w:p>
    <w:p w:rsidR="007D30DE" w:rsidRPr="007D30DE" w:rsidRDefault="007D30DE" w:rsidP="007D30DE">
      <w:pPr>
        <w:jc w:val="both"/>
        <w:rPr>
          <w:sz w:val="24"/>
          <w:szCs w:val="24"/>
          <w:highlight w:val="yellow"/>
        </w:rPr>
      </w:pPr>
    </w:p>
    <w:tbl>
      <w:tblPr>
        <w:tblW w:w="10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876"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60"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876" w:type="dxa"/>
            <w:vAlign w:val="center"/>
          </w:tcPr>
          <w:p w:rsidR="007D30DE" w:rsidRPr="007D30DE" w:rsidRDefault="007D30DE" w:rsidP="007D30DE">
            <w:pPr>
              <w:jc w:val="center"/>
              <w:rPr>
                <w:sz w:val="24"/>
                <w:szCs w:val="24"/>
              </w:rPr>
            </w:pPr>
            <w:r w:rsidRPr="007D30DE">
              <w:rPr>
                <w:sz w:val="24"/>
                <w:szCs w:val="24"/>
              </w:rPr>
              <w:t>Брацило С.Ю./</w:t>
            </w:r>
          </w:p>
          <w:p w:rsidR="007D30DE" w:rsidRPr="007D30DE" w:rsidRDefault="007D30DE" w:rsidP="007D30DE">
            <w:pPr>
              <w:jc w:val="center"/>
              <w:rPr>
                <w:sz w:val="24"/>
                <w:szCs w:val="24"/>
              </w:rPr>
            </w:pPr>
            <w:r w:rsidRPr="007D30DE">
              <w:rPr>
                <w:sz w:val="24"/>
                <w:szCs w:val="24"/>
              </w:rPr>
              <w:t>Чернова О.В.</w:t>
            </w:r>
          </w:p>
        </w:tc>
        <w:tc>
          <w:tcPr>
            <w:tcW w:w="959" w:type="dxa"/>
            <w:vAlign w:val="center"/>
          </w:tcPr>
          <w:p w:rsidR="007D30DE" w:rsidRPr="007D30DE" w:rsidRDefault="007D30DE" w:rsidP="007D30DE">
            <w:pPr>
              <w:jc w:val="center"/>
              <w:rPr>
                <w:sz w:val="24"/>
                <w:szCs w:val="24"/>
              </w:rPr>
            </w:pPr>
            <w:r w:rsidRPr="007D30DE">
              <w:rPr>
                <w:sz w:val="24"/>
                <w:szCs w:val="24"/>
              </w:rPr>
              <w:t>7</w:t>
            </w:r>
          </w:p>
        </w:tc>
        <w:tc>
          <w:tcPr>
            <w:tcW w:w="850" w:type="dxa"/>
            <w:vMerge w:val="restart"/>
            <w:vAlign w:val="center"/>
          </w:tcPr>
          <w:p w:rsidR="007D30DE" w:rsidRPr="007D30DE" w:rsidRDefault="007D30DE" w:rsidP="007D30DE">
            <w:pPr>
              <w:jc w:val="center"/>
              <w:rPr>
                <w:sz w:val="24"/>
                <w:szCs w:val="24"/>
              </w:rPr>
            </w:pPr>
            <w:r w:rsidRPr="007D30DE">
              <w:rPr>
                <w:sz w:val="24"/>
                <w:szCs w:val="24"/>
              </w:rPr>
              <w:t>42</w:t>
            </w:r>
          </w:p>
        </w:tc>
        <w:tc>
          <w:tcPr>
            <w:tcW w:w="1560" w:type="dxa"/>
            <w:vAlign w:val="center"/>
          </w:tcPr>
          <w:p w:rsidR="007D30DE" w:rsidRPr="007D30DE" w:rsidRDefault="007D30DE" w:rsidP="007D30DE">
            <w:pPr>
              <w:jc w:val="center"/>
              <w:rPr>
                <w:i/>
                <w:sz w:val="24"/>
                <w:szCs w:val="24"/>
              </w:rPr>
            </w:pPr>
            <w:r w:rsidRPr="007D30DE">
              <w:rPr>
                <w:sz w:val="24"/>
                <w:szCs w:val="24"/>
              </w:rPr>
              <w:t>94</w:t>
            </w:r>
          </w:p>
          <w:p w:rsidR="007D30DE" w:rsidRPr="007D30DE" w:rsidRDefault="007D30DE" w:rsidP="007D30DE">
            <w:pPr>
              <w:jc w:val="center"/>
              <w:rPr>
                <w:sz w:val="24"/>
                <w:szCs w:val="24"/>
              </w:rPr>
            </w:pPr>
            <w:r w:rsidRPr="007D30DE">
              <w:rPr>
                <w:i/>
                <w:sz w:val="24"/>
                <w:szCs w:val="24"/>
              </w:rPr>
              <w:t>Хачикян А.</w:t>
            </w:r>
          </w:p>
        </w:tc>
        <w:tc>
          <w:tcPr>
            <w:tcW w:w="1559" w:type="dxa"/>
            <w:vAlign w:val="center"/>
          </w:tcPr>
          <w:p w:rsidR="007D30DE" w:rsidRPr="007D30DE" w:rsidRDefault="007D30DE" w:rsidP="007D30DE">
            <w:pPr>
              <w:jc w:val="center"/>
              <w:rPr>
                <w:i/>
                <w:color w:val="FF0000"/>
                <w:sz w:val="24"/>
                <w:szCs w:val="24"/>
              </w:rPr>
            </w:pPr>
            <w:r w:rsidRPr="007D30DE">
              <w:rPr>
                <w:color w:val="FF0000"/>
                <w:sz w:val="24"/>
                <w:szCs w:val="24"/>
              </w:rPr>
              <w:t>28</w:t>
            </w:r>
          </w:p>
          <w:p w:rsidR="007D30DE" w:rsidRPr="007D30DE" w:rsidRDefault="007D30DE" w:rsidP="007D30DE">
            <w:pPr>
              <w:jc w:val="center"/>
              <w:rPr>
                <w:sz w:val="24"/>
                <w:szCs w:val="24"/>
              </w:rPr>
            </w:pPr>
            <w:r w:rsidRPr="007D30DE">
              <w:rPr>
                <w:i/>
                <w:color w:val="FF0000"/>
                <w:sz w:val="24"/>
                <w:szCs w:val="24"/>
              </w:rPr>
              <w:t>Алексанян А.</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60</w:t>
            </w:r>
          </w:p>
        </w:tc>
        <w:tc>
          <w:tcPr>
            <w:tcW w:w="1134"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64</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58</w:t>
            </w:r>
          </w:p>
        </w:tc>
      </w:tr>
      <w:tr w:rsidR="007D30DE" w:rsidRPr="007D30DE" w:rsidTr="00AD3D60">
        <w:trPr>
          <w:trHeight w:val="770"/>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876" w:type="dxa"/>
            <w:vAlign w:val="center"/>
          </w:tcPr>
          <w:p w:rsidR="007D30DE" w:rsidRPr="007D30DE" w:rsidRDefault="007D30DE" w:rsidP="007D30DE">
            <w:pPr>
              <w:jc w:val="center"/>
              <w:rPr>
                <w:sz w:val="24"/>
                <w:szCs w:val="24"/>
              </w:rPr>
            </w:pPr>
            <w:r w:rsidRPr="007D30DE">
              <w:rPr>
                <w:sz w:val="24"/>
                <w:szCs w:val="24"/>
              </w:rPr>
              <w:t>Ашихмина В.Н.</w:t>
            </w:r>
          </w:p>
        </w:tc>
        <w:tc>
          <w:tcPr>
            <w:tcW w:w="959" w:type="dxa"/>
            <w:vAlign w:val="center"/>
          </w:tcPr>
          <w:p w:rsidR="007D30DE" w:rsidRPr="007D30DE" w:rsidRDefault="007D30DE" w:rsidP="007D30DE">
            <w:pPr>
              <w:jc w:val="center"/>
              <w:rPr>
                <w:sz w:val="24"/>
                <w:szCs w:val="24"/>
              </w:rPr>
            </w:pPr>
            <w:r w:rsidRPr="007D30DE">
              <w:rPr>
                <w:sz w:val="24"/>
                <w:szCs w:val="24"/>
              </w:rPr>
              <w:t>12</w:t>
            </w:r>
          </w:p>
        </w:tc>
        <w:tc>
          <w:tcPr>
            <w:tcW w:w="850" w:type="dxa"/>
            <w:vMerge/>
            <w:vAlign w:val="center"/>
          </w:tcPr>
          <w:p w:rsidR="007D30DE" w:rsidRPr="007D30DE" w:rsidRDefault="007D30DE" w:rsidP="007D30DE">
            <w:pPr>
              <w:jc w:val="center"/>
              <w:rPr>
                <w:sz w:val="24"/>
                <w:szCs w:val="24"/>
              </w:rPr>
            </w:pPr>
          </w:p>
        </w:tc>
        <w:tc>
          <w:tcPr>
            <w:tcW w:w="1560" w:type="dxa"/>
            <w:vAlign w:val="center"/>
          </w:tcPr>
          <w:p w:rsidR="007D30DE" w:rsidRPr="007D30DE" w:rsidRDefault="007D30DE" w:rsidP="007D30DE">
            <w:pPr>
              <w:jc w:val="center"/>
              <w:rPr>
                <w:i/>
                <w:sz w:val="24"/>
                <w:szCs w:val="24"/>
              </w:rPr>
            </w:pPr>
            <w:r w:rsidRPr="007D30DE">
              <w:rPr>
                <w:sz w:val="24"/>
                <w:szCs w:val="24"/>
              </w:rPr>
              <w:t>92</w:t>
            </w:r>
          </w:p>
          <w:p w:rsidR="007D30DE" w:rsidRPr="007D30DE" w:rsidRDefault="007D30DE" w:rsidP="007D30DE">
            <w:pPr>
              <w:jc w:val="center"/>
              <w:rPr>
                <w:sz w:val="24"/>
                <w:szCs w:val="24"/>
              </w:rPr>
            </w:pPr>
            <w:r w:rsidRPr="007D30DE">
              <w:rPr>
                <w:i/>
                <w:sz w:val="24"/>
                <w:szCs w:val="24"/>
              </w:rPr>
              <w:t>Шнейдер А.</w:t>
            </w:r>
          </w:p>
        </w:tc>
        <w:tc>
          <w:tcPr>
            <w:tcW w:w="1559" w:type="dxa"/>
            <w:vAlign w:val="center"/>
          </w:tcPr>
          <w:p w:rsidR="007D30DE" w:rsidRPr="007D30DE" w:rsidRDefault="007D30DE" w:rsidP="007D30DE">
            <w:pPr>
              <w:jc w:val="center"/>
              <w:rPr>
                <w:i/>
                <w:sz w:val="24"/>
                <w:szCs w:val="24"/>
              </w:rPr>
            </w:pPr>
            <w:r w:rsidRPr="007D30DE">
              <w:rPr>
                <w:sz w:val="24"/>
                <w:szCs w:val="24"/>
              </w:rPr>
              <w:t>44</w:t>
            </w:r>
          </w:p>
          <w:p w:rsidR="007D30DE" w:rsidRPr="007D30DE" w:rsidRDefault="007D30DE" w:rsidP="007D30DE">
            <w:pPr>
              <w:jc w:val="center"/>
              <w:rPr>
                <w:sz w:val="24"/>
                <w:szCs w:val="24"/>
              </w:rPr>
            </w:pPr>
            <w:r w:rsidRPr="007D30DE">
              <w:rPr>
                <w:i/>
                <w:sz w:val="24"/>
                <w:szCs w:val="24"/>
              </w:rPr>
              <w:t>Драчев Л.</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69</w:t>
            </w:r>
          </w:p>
        </w:tc>
        <w:tc>
          <w:tcPr>
            <w:tcW w:w="1134"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jc w:val="both"/>
        <w:rPr>
          <w:sz w:val="24"/>
          <w:szCs w:val="24"/>
          <w:highlight w:val="yellow"/>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 xml:space="preserve">1 </w:t>
      </w:r>
      <w:r w:rsidRPr="007D30DE">
        <w:rPr>
          <w:b/>
          <w:color w:val="C00000"/>
          <w:sz w:val="24"/>
          <w:szCs w:val="24"/>
          <w:u w:val="single"/>
        </w:rPr>
        <w:t xml:space="preserve"> чел. из  </w:t>
      </w:r>
      <w:r w:rsidRPr="007D30DE">
        <w:rPr>
          <w:rFonts w:ascii="Monotype Corsiva" w:hAnsi="Monotype Corsiva"/>
          <w:b/>
          <w:color w:val="C00000"/>
          <w:sz w:val="24"/>
          <w:szCs w:val="24"/>
          <w:u w:val="single"/>
        </w:rPr>
        <w:t>19</w:t>
      </w:r>
    </w:p>
    <w:p w:rsidR="007D30DE" w:rsidRPr="007D30DE" w:rsidRDefault="007D30DE" w:rsidP="007D30DE">
      <w:pPr>
        <w:jc w:val="center"/>
        <w:rPr>
          <w:b/>
          <w:color w:val="C00000"/>
          <w:sz w:val="24"/>
          <w:szCs w:val="24"/>
        </w:rPr>
      </w:pPr>
    </w:p>
    <w:p w:rsidR="007D30DE" w:rsidRPr="007D30DE" w:rsidRDefault="007D30DE" w:rsidP="007D30DE">
      <w:pPr>
        <w:jc w:val="center"/>
        <w:rPr>
          <w:b/>
          <w:color w:val="00B050"/>
          <w:sz w:val="24"/>
          <w:szCs w:val="24"/>
        </w:rPr>
      </w:pPr>
      <w:r w:rsidRPr="007D30DE">
        <w:rPr>
          <w:b/>
          <w:color w:val="00B050"/>
          <w:sz w:val="24"/>
          <w:szCs w:val="24"/>
        </w:rPr>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ХИМИЯ</w:t>
      </w:r>
    </w:p>
    <w:p w:rsidR="007D30DE" w:rsidRPr="007D30DE" w:rsidRDefault="007D30DE" w:rsidP="007D30DE">
      <w:pPr>
        <w:jc w:val="center"/>
        <w:rPr>
          <w:b/>
          <w:color w:val="00B050"/>
          <w:sz w:val="24"/>
          <w:szCs w:val="24"/>
          <w:u w:val="single"/>
        </w:rPr>
      </w:pPr>
    </w:p>
    <w:tbl>
      <w:tblPr>
        <w:tblW w:w="10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88"/>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876"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88"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району</w:t>
            </w:r>
          </w:p>
        </w:tc>
      </w:tr>
      <w:tr w:rsidR="007D30DE" w:rsidRPr="007D30DE" w:rsidTr="00AD3D60">
        <w:trPr>
          <w:trHeight w:val="342"/>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876" w:type="dxa"/>
            <w:vAlign w:val="center"/>
          </w:tcPr>
          <w:p w:rsidR="007D30DE" w:rsidRPr="007D30DE" w:rsidRDefault="007D30DE" w:rsidP="007D30DE">
            <w:pPr>
              <w:jc w:val="center"/>
              <w:rPr>
                <w:sz w:val="24"/>
                <w:szCs w:val="24"/>
              </w:rPr>
            </w:pPr>
            <w:r w:rsidRPr="007D30DE">
              <w:rPr>
                <w:sz w:val="24"/>
                <w:szCs w:val="24"/>
              </w:rPr>
              <w:t>Иликаева М.В.</w:t>
            </w:r>
          </w:p>
        </w:tc>
        <w:tc>
          <w:tcPr>
            <w:tcW w:w="959" w:type="dxa"/>
            <w:vAlign w:val="center"/>
          </w:tcPr>
          <w:p w:rsidR="007D30DE" w:rsidRPr="007D30DE" w:rsidRDefault="007D30DE" w:rsidP="007D30DE">
            <w:pPr>
              <w:jc w:val="center"/>
              <w:rPr>
                <w:sz w:val="24"/>
                <w:szCs w:val="24"/>
              </w:rPr>
            </w:pPr>
            <w:r w:rsidRPr="007D30DE">
              <w:rPr>
                <w:sz w:val="24"/>
                <w:szCs w:val="24"/>
              </w:rPr>
              <w:t>5</w:t>
            </w:r>
          </w:p>
        </w:tc>
        <w:tc>
          <w:tcPr>
            <w:tcW w:w="850" w:type="dxa"/>
            <w:vMerge w:val="restart"/>
            <w:vAlign w:val="center"/>
          </w:tcPr>
          <w:p w:rsidR="007D30DE" w:rsidRPr="007D30DE" w:rsidRDefault="007D30DE" w:rsidP="007D30DE">
            <w:pPr>
              <w:jc w:val="center"/>
              <w:rPr>
                <w:sz w:val="24"/>
                <w:szCs w:val="24"/>
              </w:rPr>
            </w:pPr>
            <w:r w:rsidRPr="007D30DE">
              <w:rPr>
                <w:sz w:val="24"/>
                <w:szCs w:val="24"/>
              </w:rPr>
              <w:t>36</w:t>
            </w:r>
          </w:p>
        </w:tc>
        <w:tc>
          <w:tcPr>
            <w:tcW w:w="1588" w:type="dxa"/>
            <w:vAlign w:val="center"/>
          </w:tcPr>
          <w:p w:rsidR="007D30DE" w:rsidRPr="007D30DE" w:rsidRDefault="007D30DE" w:rsidP="007D30DE">
            <w:pPr>
              <w:jc w:val="center"/>
              <w:rPr>
                <w:sz w:val="24"/>
                <w:szCs w:val="24"/>
              </w:rPr>
            </w:pPr>
            <w:r w:rsidRPr="007D30DE">
              <w:rPr>
                <w:sz w:val="24"/>
                <w:szCs w:val="24"/>
              </w:rPr>
              <w:t>97</w:t>
            </w:r>
          </w:p>
          <w:p w:rsidR="007D30DE" w:rsidRPr="007D30DE" w:rsidRDefault="007D30DE" w:rsidP="007D30DE">
            <w:pPr>
              <w:jc w:val="center"/>
              <w:rPr>
                <w:i/>
                <w:sz w:val="24"/>
                <w:szCs w:val="24"/>
              </w:rPr>
            </w:pPr>
            <w:r w:rsidRPr="007D30DE">
              <w:rPr>
                <w:i/>
                <w:sz w:val="24"/>
                <w:szCs w:val="24"/>
              </w:rPr>
              <w:t>Стрельников А.</w:t>
            </w:r>
          </w:p>
        </w:tc>
        <w:tc>
          <w:tcPr>
            <w:tcW w:w="1559" w:type="dxa"/>
            <w:vAlign w:val="center"/>
          </w:tcPr>
          <w:p w:rsidR="007D30DE" w:rsidRPr="007D30DE" w:rsidRDefault="007D30DE" w:rsidP="007D30DE">
            <w:pPr>
              <w:jc w:val="center"/>
              <w:rPr>
                <w:color w:val="C00000"/>
                <w:sz w:val="24"/>
                <w:szCs w:val="24"/>
              </w:rPr>
            </w:pPr>
            <w:r w:rsidRPr="007D30DE">
              <w:rPr>
                <w:color w:val="C00000"/>
                <w:sz w:val="24"/>
                <w:szCs w:val="24"/>
              </w:rPr>
              <w:t>17</w:t>
            </w:r>
          </w:p>
          <w:p w:rsidR="007D30DE" w:rsidRPr="007D30DE" w:rsidRDefault="007D30DE" w:rsidP="007D30DE">
            <w:pPr>
              <w:jc w:val="center"/>
              <w:rPr>
                <w:sz w:val="24"/>
                <w:szCs w:val="24"/>
              </w:rPr>
            </w:pPr>
            <w:r w:rsidRPr="007D30DE">
              <w:rPr>
                <w:i/>
                <w:color w:val="C00000"/>
                <w:sz w:val="24"/>
                <w:szCs w:val="24"/>
              </w:rPr>
              <w:t>Пашко А.</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54</w:t>
            </w:r>
          </w:p>
        </w:tc>
        <w:tc>
          <w:tcPr>
            <w:tcW w:w="1134"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52</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65</w:t>
            </w:r>
          </w:p>
        </w:tc>
      </w:tr>
      <w:tr w:rsidR="007D30DE" w:rsidRPr="007D30DE" w:rsidTr="00AD3D60">
        <w:trPr>
          <w:trHeight w:val="770"/>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876" w:type="dxa"/>
            <w:vAlign w:val="center"/>
          </w:tcPr>
          <w:p w:rsidR="007D30DE" w:rsidRPr="007D30DE" w:rsidRDefault="007D30DE" w:rsidP="007D30DE">
            <w:pPr>
              <w:jc w:val="center"/>
              <w:rPr>
                <w:sz w:val="24"/>
                <w:szCs w:val="24"/>
              </w:rPr>
            </w:pPr>
            <w:r w:rsidRPr="007D30DE">
              <w:rPr>
                <w:sz w:val="24"/>
                <w:szCs w:val="24"/>
              </w:rPr>
              <w:t>Гамова Е.Н.</w:t>
            </w:r>
          </w:p>
        </w:tc>
        <w:tc>
          <w:tcPr>
            <w:tcW w:w="959" w:type="dxa"/>
            <w:vAlign w:val="center"/>
          </w:tcPr>
          <w:p w:rsidR="007D30DE" w:rsidRPr="007D30DE" w:rsidRDefault="007D30DE" w:rsidP="007D30DE">
            <w:pPr>
              <w:jc w:val="center"/>
              <w:rPr>
                <w:sz w:val="24"/>
                <w:szCs w:val="24"/>
              </w:rPr>
            </w:pPr>
            <w:r w:rsidRPr="007D30DE">
              <w:rPr>
                <w:sz w:val="24"/>
                <w:szCs w:val="24"/>
              </w:rPr>
              <w:t>2</w:t>
            </w:r>
          </w:p>
        </w:tc>
        <w:tc>
          <w:tcPr>
            <w:tcW w:w="850" w:type="dxa"/>
            <w:vMerge/>
            <w:vAlign w:val="center"/>
          </w:tcPr>
          <w:p w:rsidR="007D30DE" w:rsidRPr="007D30DE" w:rsidRDefault="007D30DE" w:rsidP="007D30DE">
            <w:pPr>
              <w:jc w:val="center"/>
              <w:rPr>
                <w:sz w:val="24"/>
                <w:szCs w:val="24"/>
              </w:rPr>
            </w:pPr>
          </w:p>
        </w:tc>
        <w:tc>
          <w:tcPr>
            <w:tcW w:w="1588" w:type="dxa"/>
            <w:vAlign w:val="center"/>
          </w:tcPr>
          <w:p w:rsidR="007D30DE" w:rsidRPr="007D30DE" w:rsidRDefault="007D30DE" w:rsidP="007D30DE">
            <w:pPr>
              <w:jc w:val="center"/>
              <w:rPr>
                <w:sz w:val="24"/>
                <w:szCs w:val="24"/>
              </w:rPr>
            </w:pPr>
            <w:r w:rsidRPr="007D30DE">
              <w:rPr>
                <w:sz w:val="24"/>
                <w:szCs w:val="24"/>
              </w:rPr>
              <w:t>61</w:t>
            </w:r>
          </w:p>
          <w:p w:rsidR="007D30DE" w:rsidRPr="007D30DE" w:rsidRDefault="007D30DE" w:rsidP="007D30DE">
            <w:pPr>
              <w:jc w:val="center"/>
              <w:rPr>
                <w:sz w:val="24"/>
                <w:szCs w:val="24"/>
              </w:rPr>
            </w:pPr>
            <w:r w:rsidRPr="007D30DE">
              <w:rPr>
                <w:i/>
                <w:sz w:val="24"/>
                <w:szCs w:val="24"/>
              </w:rPr>
              <w:t>Челак К.</w:t>
            </w:r>
          </w:p>
        </w:tc>
        <w:tc>
          <w:tcPr>
            <w:tcW w:w="1559" w:type="dxa"/>
            <w:vAlign w:val="center"/>
          </w:tcPr>
          <w:p w:rsidR="007D30DE" w:rsidRPr="007D30DE" w:rsidRDefault="007D30DE" w:rsidP="007D30DE">
            <w:pPr>
              <w:jc w:val="center"/>
              <w:rPr>
                <w:sz w:val="24"/>
                <w:szCs w:val="24"/>
              </w:rPr>
            </w:pPr>
            <w:r w:rsidRPr="007D30DE">
              <w:rPr>
                <w:sz w:val="24"/>
                <w:szCs w:val="24"/>
              </w:rPr>
              <w:t>39</w:t>
            </w:r>
          </w:p>
          <w:p w:rsidR="007D30DE" w:rsidRPr="007D30DE" w:rsidRDefault="007D30DE" w:rsidP="007D30DE">
            <w:pPr>
              <w:jc w:val="center"/>
              <w:rPr>
                <w:sz w:val="24"/>
                <w:szCs w:val="24"/>
              </w:rPr>
            </w:pPr>
            <w:r w:rsidRPr="007D30DE">
              <w:rPr>
                <w:i/>
                <w:sz w:val="24"/>
                <w:szCs w:val="24"/>
              </w:rPr>
              <w:t>Шевченко Д.</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50</w:t>
            </w:r>
          </w:p>
        </w:tc>
        <w:tc>
          <w:tcPr>
            <w:tcW w:w="1134"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jc w:val="both"/>
        <w:rPr>
          <w:b/>
          <w:color w:val="C00000"/>
          <w:sz w:val="24"/>
          <w:szCs w:val="24"/>
          <w:u w:val="single"/>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 xml:space="preserve">1 </w:t>
      </w:r>
      <w:r w:rsidRPr="007D30DE">
        <w:rPr>
          <w:b/>
          <w:color w:val="C00000"/>
          <w:sz w:val="24"/>
          <w:szCs w:val="24"/>
          <w:u w:val="single"/>
        </w:rPr>
        <w:t xml:space="preserve"> чел. из  </w:t>
      </w:r>
      <w:r w:rsidRPr="007D30DE">
        <w:rPr>
          <w:rFonts w:ascii="Monotype Corsiva" w:hAnsi="Monotype Corsiva"/>
          <w:b/>
          <w:color w:val="C00000"/>
          <w:sz w:val="24"/>
          <w:szCs w:val="24"/>
          <w:u w:val="single"/>
        </w:rPr>
        <w:t>7</w:t>
      </w:r>
    </w:p>
    <w:p w:rsidR="007D30DE" w:rsidRPr="007D30DE" w:rsidRDefault="007D30DE" w:rsidP="007D30DE">
      <w:pPr>
        <w:jc w:val="center"/>
        <w:rPr>
          <w:b/>
          <w:color w:val="C00000"/>
          <w:sz w:val="24"/>
          <w:szCs w:val="24"/>
        </w:rPr>
      </w:pPr>
    </w:p>
    <w:p w:rsidR="007D30DE" w:rsidRPr="007D30DE" w:rsidRDefault="007D30DE" w:rsidP="007D30DE">
      <w:pPr>
        <w:jc w:val="center"/>
        <w:rPr>
          <w:b/>
          <w:color w:val="00B050"/>
          <w:sz w:val="24"/>
          <w:szCs w:val="24"/>
        </w:rPr>
      </w:pPr>
      <w:r w:rsidRPr="007D30DE">
        <w:rPr>
          <w:b/>
          <w:color w:val="00B050"/>
          <w:sz w:val="24"/>
          <w:szCs w:val="24"/>
        </w:rPr>
        <w:t>ИТОГИ ЭКЗАМЕНА В ФОРМЕ ЕГЭ в 2022 году</w:t>
      </w:r>
    </w:p>
    <w:p w:rsidR="007D30DE" w:rsidRPr="007D30DE" w:rsidRDefault="007D30DE" w:rsidP="007D30DE">
      <w:pPr>
        <w:jc w:val="center"/>
        <w:rPr>
          <w:b/>
          <w:color w:val="00B050"/>
          <w:sz w:val="24"/>
          <w:szCs w:val="24"/>
          <w:u w:val="single"/>
        </w:rPr>
      </w:pPr>
      <w:r w:rsidRPr="007D30DE">
        <w:rPr>
          <w:b/>
          <w:color w:val="00B050"/>
          <w:sz w:val="24"/>
          <w:szCs w:val="24"/>
          <w:u w:val="single"/>
        </w:rPr>
        <w:t>ИНФОРМАТИКА и ИКТ</w:t>
      </w:r>
    </w:p>
    <w:p w:rsidR="007D30DE" w:rsidRPr="007D30DE" w:rsidRDefault="007D30DE" w:rsidP="007D30DE">
      <w:pPr>
        <w:jc w:val="center"/>
        <w:rPr>
          <w:b/>
          <w:color w:val="00B050"/>
          <w:sz w:val="24"/>
          <w:szCs w:val="24"/>
          <w:u w:val="single"/>
        </w:rPr>
      </w:pPr>
    </w:p>
    <w:tbl>
      <w:tblPr>
        <w:tblW w:w="11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959"/>
        <w:gridCol w:w="850"/>
        <w:gridCol w:w="1560"/>
        <w:gridCol w:w="1559"/>
        <w:gridCol w:w="1070"/>
        <w:gridCol w:w="1134"/>
        <w:gridCol w:w="1036"/>
      </w:tblGrid>
      <w:tr w:rsidR="007D30DE" w:rsidRPr="007D30DE" w:rsidTr="00AD3D60">
        <w:trPr>
          <w:trHeight w:val="546"/>
        </w:trPr>
        <w:tc>
          <w:tcPr>
            <w:tcW w:w="851" w:type="dxa"/>
          </w:tcPr>
          <w:p w:rsidR="007D30DE" w:rsidRPr="007D30DE" w:rsidRDefault="007D30DE" w:rsidP="007D30DE">
            <w:pPr>
              <w:jc w:val="center"/>
              <w:rPr>
                <w:sz w:val="24"/>
                <w:szCs w:val="24"/>
              </w:rPr>
            </w:pPr>
            <w:r w:rsidRPr="007D30DE">
              <w:rPr>
                <w:sz w:val="24"/>
                <w:szCs w:val="24"/>
              </w:rPr>
              <w:t>Класс</w:t>
            </w:r>
          </w:p>
        </w:tc>
        <w:tc>
          <w:tcPr>
            <w:tcW w:w="1984" w:type="dxa"/>
          </w:tcPr>
          <w:p w:rsidR="007D30DE" w:rsidRPr="007D30DE" w:rsidRDefault="007D30DE" w:rsidP="007D30DE">
            <w:pPr>
              <w:jc w:val="center"/>
              <w:rPr>
                <w:sz w:val="24"/>
                <w:szCs w:val="24"/>
              </w:rPr>
            </w:pPr>
            <w:r w:rsidRPr="007D30DE">
              <w:rPr>
                <w:sz w:val="24"/>
                <w:szCs w:val="24"/>
              </w:rPr>
              <w:t>Учитель</w:t>
            </w:r>
          </w:p>
        </w:tc>
        <w:tc>
          <w:tcPr>
            <w:tcW w:w="959" w:type="dxa"/>
          </w:tcPr>
          <w:p w:rsidR="007D30DE" w:rsidRPr="007D30DE" w:rsidRDefault="007D30DE" w:rsidP="007D30DE">
            <w:pPr>
              <w:jc w:val="center"/>
              <w:rPr>
                <w:sz w:val="24"/>
                <w:szCs w:val="24"/>
              </w:rPr>
            </w:pPr>
            <w:r w:rsidRPr="007D30DE">
              <w:rPr>
                <w:sz w:val="24"/>
                <w:szCs w:val="24"/>
              </w:rPr>
              <w:t>Кол-во</w:t>
            </w:r>
          </w:p>
          <w:p w:rsidR="007D30DE" w:rsidRPr="007D30DE" w:rsidRDefault="007D30DE" w:rsidP="007D30DE">
            <w:pPr>
              <w:jc w:val="center"/>
              <w:rPr>
                <w:sz w:val="24"/>
                <w:szCs w:val="24"/>
              </w:rPr>
            </w:pPr>
            <w:r w:rsidRPr="007D30DE">
              <w:rPr>
                <w:sz w:val="24"/>
                <w:szCs w:val="24"/>
              </w:rPr>
              <w:t>сдававших</w:t>
            </w:r>
          </w:p>
        </w:tc>
        <w:tc>
          <w:tcPr>
            <w:tcW w:w="850" w:type="dxa"/>
          </w:tcPr>
          <w:p w:rsidR="007D30DE" w:rsidRPr="007D30DE" w:rsidRDefault="007D30DE" w:rsidP="007D30DE">
            <w:pPr>
              <w:jc w:val="center"/>
              <w:rPr>
                <w:sz w:val="24"/>
                <w:szCs w:val="24"/>
              </w:rPr>
            </w:pPr>
            <w:r w:rsidRPr="007D30DE">
              <w:rPr>
                <w:sz w:val="24"/>
                <w:szCs w:val="24"/>
              </w:rPr>
              <w:t>Мин.</w:t>
            </w:r>
          </w:p>
          <w:p w:rsidR="007D30DE" w:rsidRPr="007D30DE" w:rsidRDefault="007D30DE" w:rsidP="007D30DE">
            <w:pPr>
              <w:jc w:val="center"/>
              <w:rPr>
                <w:sz w:val="24"/>
                <w:szCs w:val="24"/>
              </w:rPr>
            </w:pPr>
            <w:r w:rsidRPr="007D30DE">
              <w:rPr>
                <w:sz w:val="24"/>
                <w:szCs w:val="24"/>
              </w:rPr>
              <w:t>порог</w:t>
            </w:r>
          </w:p>
        </w:tc>
        <w:tc>
          <w:tcPr>
            <w:tcW w:w="1560" w:type="dxa"/>
          </w:tcPr>
          <w:p w:rsidR="007D30DE" w:rsidRPr="007D30DE" w:rsidRDefault="007D30DE" w:rsidP="007D30DE">
            <w:pPr>
              <w:jc w:val="center"/>
              <w:rPr>
                <w:sz w:val="24"/>
                <w:szCs w:val="24"/>
              </w:rPr>
            </w:pPr>
            <w:r w:rsidRPr="007D30DE">
              <w:rPr>
                <w:sz w:val="24"/>
                <w:szCs w:val="24"/>
              </w:rPr>
              <w:t>Макс.</w:t>
            </w:r>
          </w:p>
        </w:tc>
        <w:tc>
          <w:tcPr>
            <w:tcW w:w="1559" w:type="dxa"/>
          </w:tcPr>
          <w:p w:rsidR="007D30DE" w:rsidRPr="007D30DE" w:rsidRDefault="007D30DE" w:rsidP="007D30DE">
            <w:pPr>
              <w:jc w:val="center"/>
              <w:rPr>
                <w:sz w:val="24"/>
                <w:szCs w:val="24"/>
              </w:rPr>
            </w:pPr>
            <w:r w:rsidRPr="007D30DE">
              <w:rPr>
                <w:sz w:val="24"/>
                <w:szCs w:val="24"/>
              </w:rPr>
              <w:t>Мин.</w:t>
            </w:r>
          </w:p>
        </w:tc>
        <w:tc>
          <w:tcPr>
            <w:tcW w:w="1070" w:type="dxa"/>
            <w:tcBorders>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классу</w:t>
            </w:r>
          </w:p>
        </w:tc>
        <w:tc>
          <w:tcPr>
            <w:tcW w:w="1134" w:type="dxa"/>
            <w:tcBorders>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школе</w:t>
            </w:r>
          </w:p>
        </w:tc>
        <w:tc>
          <w:tcPr>
            <w:tcW w:w="1036" w:type="dxa"/>
            <w:tcBorders>
              <w:left w:val="single" w:sz="4" w:space="0" w:color="auto"/>
            </w:tcBorders>
          </w:tcPr>
          <w:p w:rsidR="007D30DE" w:rsidRPr="007D30DE" w:rsidRDefault="007D30DE" w:rsidP="007D30DE">
            <w:pPr>
              <w:jc w:val="center"/>
              <w:rPr>
                <w:sz w:val="24"/>
                <w:szCs w:val="24"/>
              </w:rPr>
            </w:pPr>
            <w:r w:rsidRPr="007D30DE">
              <w:rPr>
                <w:sz w:val="24"/>
                <w:szCs w:val="24"/>
              </w:rPr>
              <w:t>Средний</w:t>
            </w:r>
          </w:p>
          <w:p w:rsidR="007D30DE" w:rsidRPr="007D30DE" w:rsidRDefault="007D30DE" w:rsidP="007D30DE">
            <w:pPr>
              <w:jc w:val="center"/>
              <w:rPr>
                <w:sz w:val="24"/>
                <w:szCs w:val="24"/>
              </w:rPr>
            </w:pPr>
            <w:r w:rsidRPr="007D30DE">
              <w:rPr>
                <w:sz w:val="24"/>
                <w:szCs w:val="24"/>
              </w:rPr>
              <w:t>балл по району</w:t>
            </w:r>
          </w:p>
        </w:tc>
      </w:tr>
      <w:tr w:rsidR="007D30DE" w:rsidRPr="007D30DE" w:rsidTr="00AD3D60">
        <w:trPr>
          <w:trHeight w:val="533"/>
        </w:trPr>
        <w:tc>
          <w:tcPr>
            <w:tcW w:w="851" w:type="dxa"/>
            <w:vAlign w:val="center"/>
          </w:tcPr>
          <w:p w:rsidR="007D30DE" w:rsidRPr="007D30DE" w:rsidRDefault="007D30DE" w:rsidP="007D30DE">
            <w:pPr>
              <w:jc w:val="center"/>
              <w:rPr>
                <w:sz w:val="24"/>
                <w:szCs w:val="24"/>
              </w:rPr>
            </w:pPr>
            <w:r w:rsidRPr="007D30DE">
              <w:rPr>
                <w:sz w:val="24"/>
                <w:szCs w:val="24"/>
              </w:rPr>
              <w:t>11а</w:t>
            </w:r>
          </w:p>
        </w:tc>
        <w:tc>
          <w:tcPr>
            <w:tcW w:w="1984" w:type="dxa"/>
            <w:vAlign w:val="center"/>
          </w:tcPr>
          <w:p w:rsidR="007D30DE" w:rsidRPr="007D30DE" w:rsidRDefault="007D30DE" w:rsidP="007D30DE">
            <w:pPr>
              <w:jc w:val="center"/>
              <w:rPr>
                <w:sz w:val="24"/>
                <w:szCs w:val="24"/>
              </w:rPr>
            </w:pPr>
            <w:r w:rsidRPr="007D30DE">
              <w:rPr>
                <w:sz w:val="24"/>
                <w:szCs w:val="24"/>
              </w:rPr>
              <w:t>Даниелян Д.Г.</w:t>
            </w:r>
          </w:p>
        </w:tc>
        <w:tc>
          <w:tcPr>
            <w:tcW w:w="959" w:type="dxa"/>
            <w:vAlign w:val="center"/>
          </w:tcPr>
          <w:p w:rsidR="007D30DE" w:rsidRPr="007D30DE" w:rsidRDefault="007D30DE" w:rsidP="007D30DE">
            <w:pPr>
              <w:jc w:val="center"/>
              <w:rPr>
                <w:sz w:val="24"/>
                <w:szCs w:val="24"/>
              </w:rPr>
            </w:pPr>
            <w:r w:rsidRPr="007D30DE">
              <w:rPr>
                <w:sz w:val="24"/>
                <w:szCs w:val="24"/>
              </w:rPr>
              <w:t>2</w:t>
            </w:r>
          </w:p>
        </w:tc>
        <w:tc>
          <w:tcPr>
            <w:tcW w:w="850" w:type="dxa"/>
            <w:vMerge w:val="restart"/>
            <w:vAlign w:val="center"/>
          </w:tcPr>
          <w:p w:rsidR="007D30DE" w:rsidRPr="007D30DE" w:rsidRDefault="007D30DE" w:rsidP="007D30DE">
            <w:pPr>
              <w:jc w:val="center"/>
              <w:rPr>
                <w:sz w:val="24"/>
                <w:szCs w:val="24"/>
              </w:rPr>
            </w:pPr>
            <w:r w:rsidRPr="007D30DE">
              <w:rPr>
                <w:sz w:val="24"/>
                <w:szCs w:val="24"/>
              </w:rPr>
              <w:t>40</w:t>
            </w:r>
          </w:p>
        </w:tc>
        <w:tc>
          <w:tcPr>
            <w:tcW w:w="1560" w:type="dxa"/>
            <w:vAlign w:val="center"/>
          </w:tcPr>
          <w:p w:rsidR="007D30DE" w:rsidRPr="007D30DE" w:rsidRDefault="007D30DE" w:rsidP="007D30DE">
            <w:pPr>
              <w:jc w:val="center"/>
              <w:rPr>
                <w:sz w:val="24"/>
                <w:szCs w:val="24"/>
              </w:rPr>
            </w:pPr>
            <w:r w:rsidRPr="007D30DE">
              <w:rPr>
                <w:sz w:val="24"/>
                <w:szCs w:val="24"/>
              </w:rPr>
              <w:t>88</w:t>
            </w:r>
          </w:p>
          <w:p w:rsidR="007D30DE" w:rsidRPr="007D30DE" w:rsidRDefault="007D30DE" w:rsidP="007D30DE">
            <w:pPr>
              <w:jc w:val="center"/>
              <w:rPr>
                <w:sz w:val="24"/>
                <w:szCs w:val="24"/>
              </w:rPr>
            </w:pPr>
            <w:r w:rsidRPr="007D30DE">
              <w:rPr>
                <w:i/>
                <w:sz w:val="24"/>
                <w:szCs w:val="24"/>
              </w:rPr>
              <w:t>Грамма А.</w:t>
            </w:r>
          </w:p>
        </w:tc>
        <w:tc>
          <w:tcPr>
            <w:tcW w:w="1559" w:type="dxa"/>
            <w:vAlign w:val="center"/>
          </w:tcPr>
          <w:p w:rsidR="007D30DE" w:rsidRPr="007D30DE" w:rsidRDefault="007D30DE" w:rsidP="007D30DE">
            <w:pPr>
              <w:jc w:val="center"/>
              <w:rPr>
                <w:sz w:val="24"/>
                <w:szCs w:val="24"/>
              </w:rPr>
            </w:pPr>
            <w:r w:rsidRPr="007D30DE">
              <w:rPr>
                <w:sz w:val="24"/>
                <w:szCs w:val="24"/>
              </w:rPr>
              <w:t>48</w:t>
            </w:r>
          </w:p>
          <w:p w:rsidR="007D30DE" w:rsidRPr="007D30DE" w:rsidRDefault="007D30DE" w:rsidP="007D30DE">
            <w:pPr>
              <w:jc w:val="center"/>
              <w:rPr>
                <w:sz w:val="24"/>
                <w:szCs w:val="24"/>
              </w:rPr>
            </w:pPr>
            <w:r w:rsidRPr="007D30DE">
              <w:rPr>
                <w:i/>
                <w:sz w:val="24"/>
                <w:szCs w:val="24"/>
              </w:rPr>
              <w:t>Лисицин А.</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68</w:t>
            </w:r>
          </w:p>
        </w:tc>
        <w:tc>
          <w:tcPr>
            <w:tcW w:w="1134" w:type="dxa"/>
            <w:vMerge w:val="restart"/>
            <w:tcBorders>
              <w:left w:val="single" w:sz="4" w:space="0" w:color="auto"/>
              <w:right w:val="single" w:sz="4" w:space="0" w:color="auto"/>
            </w:tcBorders>
            <w:vAlign w:val="center"/>
          </w:tcPr>
          <w:p w:rsidR="007D30DE" w:rsidRPr="007D30DE" w:rsidRDefault="007D30DE" w:rsidP="007D30DE">
            <w:pPr>
              <w:jc w:val="center"/>
              <w:rPr>
                <w:sz w:val="24"/>
                <w:szCs w:val="24"/>
              </w:rPr>
            </w:pPr>
            <w:r w:rsidRPr="007D30DE">
              <w:rPr>
                <w:sz w:val="24"/>
                <w:szCs w:val="24"/>
              </w:rPr>
              <w:t>62</w:t>
            </w:r>
          </w:p>
        </w:tc>
        <w:tc>
          <w:tcPr>
            <w:tcW w:w="1036" w:type="dxa"/>
            <w:vMerge w:val="restart"/>
            <w:tcBorders>
              <w:left w:val="single" w:sz="4" w:space="0" w:color="auto"/>
            </w:tcBorders>
            <w:vAlign w:val="center"/>
          </w:tcPr>
          <w:p w:rsidR="007D30DE" w:rsidRPr="007D30DE" w:rsidRDefault="007D30DE" w:rsidP="007D30DE">
            <w:pPr>
              <w:jc w:val="center"/>
              <w:rPr>
                <w:sz w:val="24"/>
                <w:szCs w:val="24"/>
              </w:rPr>
            </w:pPr>
            <w:r w:rsidRPr="007D30DE">
              <w:rPr>
                <w:sz w:val="24"/>
                <w:szCs w:val="24"/>
              </w:rPr>
              <w:t>69</w:t>
            </w:r>
          </w:p>
        </w:tc>
      </w:tr>
      <w:tr w:rsidR="007D30DE" w:rsidRPr="007D30DE" w:rsidTr="00AD3D60">
        <w:trPr>
          <w:trHeight w:val="553"/>
        </w:trPr>
        <w:tc>
          <w:tcPr>
            <w:tcW w:w="851" w:type="dxa"/>
            <w:vAlign w:val="center"/>
          </w:tcPr>
          <w:p w:rsidR="007D30DE" w:rsidRPr="007D30DE" w:rsidRDefault="007D30DE" w:rsidP="007D30DE">
            <w:pPr>
              <w:jc w:val="center"/>
              <w:rPr>
                <w:sz w:val="24"/>
                <w:szCs w:val="24"/>
              </w:rPr>
            </w:pPr>
            <w:r w:rsidRPr="007D30DE">
              <w:rPr>
                <w:sz w:val="24"/>
                <w:szCs w:val="24"/>
              </w:rPr>
              <w:t>11б</w:t>
            </w:r>
          </w:p>
        </w:tc>
        <w:tc>
          <w:tcPr>
            <w:tcW w:w="1984" w:type="dxa"/>
            <w:vAlign w:val="center"/>
          </w:tcPr>
          <w:p w:rsidR="007D30DE" w:rsidRPr="007D30DE" w:rsidRDefault="007D30DE" w:rsidP="007D30DE">
            <w:pPr>
              <w:jc w:val="center"/>
              <w:rPr>
                <w:sz w:val="24"/>
                <w:szCs w:val="24"/>
              </w:rPr>
            </w:pPr>
            <w:r w:rsidRPr="007D30DE">
              <w:rPr>
                <w:sz w:val="24"/>
                <w:szCs w:val="24"/>
              </w:rPr>
              <w:t>Ковалевский А.И./ Даниелян Д.Г.</w:t>
            </w:r>
          </w:p>
        </w:tc>
        <w:tc>
          <w:tcPr>
            <w:tcW w:w="959" w:type="dxa"/>
            <w:vAlign w:val="center"/>
          </w:tcPr>
          <w:p w:rsidR="007D30DE" w:rsidRPr="007D30DE" w:rsidRDefault="007D30DE" w:rsidP="007D30DE">
            <w:pPr>
              <w:jc w:val="center"/>
              <w:rPr>
                <w:sz w:val="24"/>
                <w:szCs w:val="24"/>
              </w:rPr>
            </w:pPr>
            <w:r w:rsidRPr="007D30DE">
              <w:rPr>
                <w:sz w:val="24"/>
                <w:szCs w:val="24"/>
              </w:rPr>
              <w:t>2</w:t>
            </w:r>
          </w:p>
        </w:tc>
        <w:tc>
          <w:tcPr>
            <w:tcW w:w="850" w:type="dxa"/>
            <w:vMerge/>
            <w:vAlign w:val="center"/>
          </w:tcPr>
          <w:p w:rsidR="007D30DE" w:rsidRPr="007D30DE" w:rsidRDefault="007D30DE" w:rsidP="007D30DE">
            <w:pPr>
              <w:jc w:val="center"/>
              <w:rPr>
                <w:sz w:val="24"/>
                <w:szCs w:val="24"/>
              </w:rPr>
            </w:pPr>
          </w:p>
        </w:tc>
        <w:tc>
          <w:tcPr>
            <w:tcW w:w="1560" w:type="dxa"/>
            <w:vAlign w:val="center"/>
          </w:tcPr>
          <w:p w:rsidR="007D30DE" w:rsidRPr="007D30DE" w:rsidRDefault="007D30DE" w:rsidP="007D30DE">
            <w:pPr>
              <w:jc w:val="center"/>
              <w:rPr>
                <w:sz w:val="24"/>
                <w:szCs w:val="24"/>
              </w:rPr>
            </w:pPr>
            <w:r w:rsidRPr="007D30DE">
              <w:rPr>
                <w:sz w:val="24"/>
                <w:szCs w:val="24"/>
              </w:rPr>
              <w:t>67</w:t>
            </w:r>
          </w:p>
          <w:p w:rsidR="007D30DE" w:rsidRPr="007D30DE" w:rsidRDefault="007D30DE" w:rsidP="007D30DE">
            <w:pPr>
              <w:jc w:val="center"/>
              <w:rPr>
                <w:sz w:val="24"/>
                <w:szCs w:val="24"/>
              </w:rPr>
            </w:pPr>
            <w:r w:rsidRPr="007D30DE">
              <w:rPr>
                <w:i/>
                <w:sz w:val="24"/>
                <w:szCs w:val="24"/>
              </w:rPr>
              <w:t>Мишин К.</w:t>
            </w:r>
          </w:p>
        </w:tc>
        <w:tc>
          <w:tcPr>
            <w:tcW w:w="1559" w:type="dxa"/>
            <w:vAlign w:val="center"/>
          </w:tcPr>
          <w:p w:rsidR="007D30DE" w:rsidRPr="007D30DE" w:rsidRDefault="007D30DE" w:rsidP="007D30DE">
            <w:pPr>
              <w:jc w:val="center"/>
              <w:rPr>
                <w:sz w:val="24"/>
                <w:szCs w:val="24"/>
              </w:rPr>
            </w:pPr>
            <w:r w:rsidRPr="007D30DE">
              <w:rPr>
                <w:sz w:val="24"/>
                <w:szCs w:val="24"/>
              </w:rPr>
              <w:t>46</w:t>
            </w:r>
          </w:p>
          <w:p w:rsidR="007D30DE" w:rsidRPr="007D30DE" w:rsidRDefault="007D30DE" w:rsidP="007D30DE">
            <w:pPr>
              <w:jc w:val="center"/>
              <w:rPr>
                <w:sz w:val="24"/>
                <w:szCs w:val="24"/>
              </w:rPr>
            </w:pPr>
            <w:r w:rsidRPr="007D30DE">
              <w:rPr>
                <w:i/>
                <w:sz w:val="24"/>
                <w:szCs w:val="24"/>
              </w:rPr>
              <w:t>Зубкова Е.</w:t>
            </w:r>
          </w:p>
        </w:tc>
        <w:tc>
          <w:tcPr>
            <w:tcW w:w="1070" w:type="dxa"/>
            <w:tcBorders>
              <w:right w:val="single" w:sz="4" w:space="0" w:color="auto"/>
            </w:tcBorders>
            <w:vAlign w:val="center"/>
          </w:tcPr>
          <w:p w:rsidR="007D30DE" w:rsidRPr="007D30DE" w:rsidRDefault="007D30DE" w:rsidP="007D30DE">
            <w:pPr>
              <w:jc w:val="center"/>
              <w:rPr>
                <w:sz w:val="24"/>
                <w:szCs w:val="24"/>
              </w:rPr>
            </w:pPr>
            <w:r w:rsidRPr="007D30DE">
              <w:rPr>
                <w:sz w:val="24"/>
                <w:szCs w:val="24"/>
              </w:rPr>
              <w:t>56</w:t>
            </w:r>
          </w:p>
        </w:tc>
        <w:tc>
          <w:tcPr>
            <w:tcW w:w="1134" w:type="dxa"/>
            <w:vMerge/>
            <w:tcBorders>
              <w:left w:val="single" w:sz="4" w:space="0" w:color="auto"/>
              <w:right w:val="single" w:sz="4" w:space="0" w:color="auto"/>
            </w:tcBorders>
            <w:vAlign w:val="center"/>
          </w:tcPr>
          <w:p w:rsidR="007D30DE" w:rsidRPr="007D30DE" w:rsidRDefault="007D30DE" w:rsidP="007D30DE">
            <w:pPr>
              <w:jc w:val="center"/>
              <w:rPr>
                <w:sz w:val="24"/>
                <w:szCs w:val="24"/>
              </w:rPr>
            </w:pPr>
          </w:p>
        </w:tc>
        <w:tc>
          <w:tcPr>
            <w:tcW w:w="1036" w:type="dxa"/>
            <w:vMerge/>
            <w:tcBorders>
              <w:left w:val="single" w:sz="4" w:space="0" w:color="auto"/>
            </w:tcBorders>
            <w:vAlign w:val="center"/>
          </w:tcPr>
          <w:p w:rsidR="007D30DE" w:rsidRPr="007D30DE" w:rsidRDefault="007D30DE" w:rsidP="007D30DE">
            <w:pPr>
              <w:jc w:val="center"/>
              <w:rPr>
                <w:sz w:val="24"/>
                <w:szCs w:val="24"/>
              </w:rPr>
            </w:pPr>
          </w:p>
        </w:tc>
      </w:tr>
    </w:tbl>
    <w:p w:rsidR="007D30DE" w:rsidRPr="007D30DE" w:rsidRDefault="007D30DE" w:rsidP="007D30DE">
      <w:pPr>
        <w:jc w:val="both"/>
        <w:rPr>
          <w:b/>
          <w:color w:val="C00000"/>
          <w:sz w:val="24"/>
          <w:szCs w:val="24"/>
          <w:u w:val="single"/>
        </w:rPr>
      </w:pPr>
    </w:p>
    <w:p w:rsidR="007D30DE" w:rsidRPr="007D30DE" w:rsidRDefault="007D30DE" w:rsidP="007D30DE">
      <w:pPr>
        <w:jc w:val="both"/>
        <w:rPr>
          <w:b/>
          <w:color w:val="C00000"/>
          <w:sz w:val="24"/>
          <w:szCs w:val="24"/>
          <w:u w:val="single"/>
        </w:rPr>
      </w:pPr>
      <w:r w:rsidRPr="007D30DE">
        <w:rPr>
          <w:b/>
          <w:color w:val="C00000"/>
          <w:sz w:val="24"/>
          <w:szCs w:val="24"/>
          <w:u w:val="single"/>
        </w:rPr>
        <w:t xml:space="preserve">Не  преодолели  минимальный  «порог» - </w:t>
      </w:r>
      <w:r w:rsidRPr="007D30DE">
        <w:rPr>
          <w:rFonts w:ascii="Monotype Corsiva" w:hAnsi="Monotype Corsiva"/>
          <w:b/>
          <w:color w:val="C00000"/>
          <w:sz w:val="24"/>
          <w:szCs w:val="24"/>
          <w:u w:val="single"/>
        </w:rPr>
        <w:t>0</w:t>
      </w:r>
      <w:r w:rsidRPr="007D30DE">
        <w:rPr>
          <w:b/>
          <w:color w:val="C00000"/>
          <w:sz w:val="24"/>
          <w:szCs w:val="24"/>
          <w:u w:val="single"/>
        </w:rPr>
        <w:t xml:space="preserve">  чел. из  </w:t>
      </w:r>
      <w:r w:rsidRPr="007D30DE">
        <w:rPr>
          <w:rFonts w:ascii="Monotype Corsiva" w:hAnsi="Monotype Corsiva"/>
          <w:b/>
          <w:color w:val="C00000"/>
          <w:sz w:val="24"/>
          <w:szCs w:val="24"/>
          <w:u w:val="single"/>
        </w:rPr>
        <w:t>4</w:t>
      </w:r>
    </w:p>
    <w:p w:rsidR="007D30DE" w:rsidRPr="007D30DE" w:rsidRDefault="007D30DE" w:rsidP="007D30DE">
      <w:pPr>
        <w:rPr>
          <w:b/>
          <w:color w:val="C00000"/>
          <w:sz w:val="24"/>
          <w:szCs w:val="24"/>
        </w:rPr>
      </w:pPr>
    </w:p>
    <w:p w:rsidR="007D30DE" w:rsidRPr="007D30DE" w:rsidRDefault="007D30DE" w:rsidP="007D30DE">
      <w:pPr>
        <w:ind w:firstLine="600"/>
        <w:jc w:val="both"/>
        <w:rPr>
          <w:color w:val="000000" w:themeColor="text1"/>
          <w:sz w:val="24"/>
          <w:szCs w:val="24"/>
        </w:rPr>
      </w:pPr>
      <w:r w:rsidRPr="007D30DE">
        <w:rPr>
          <w:color w:val="000000" w:themeColor="text1"/>
          <w:sz w:val="24"/>
          <w:szCs w:val="24"/>
        </w:rPr>
        <w:t xml:space="preserve">Анализ результатов обязательного экзамена по русскому языку позволяет говорить о том, что среди экзаменуемых, сдававших русский язык по технологии ЕГЭ, справились  с  заданиями все выпускники, преодолев минимальный порог баллов по данному предмету. 100% выпускников нашей школы показали результат </w:t>
      </w:r>
      <w:r w:rsidRPr="007D30DE">
        <w:rPr>
          <w:b/>
          <w:color w:val="000000" w:themeColor="text1"/>
          <w:sz w:val="24"/>
          <w:szCs w:val="24"/>
          <w:u w:val="single"/>
        </w:rPr>
        <w:t>выше</w:t>
      </w:r>
      <w:r w:rsidRPr="007D30DE">
        <w:rPr>
          <w:color w:val="000000" w:themeColor="text1"/>
          <w:sz w:val="24"/>
          <w:szCs w:val="24"/>
        </w:rPr>
        <w:t xml:space="preserve"> порогового бала, ниже порогового балла   - 0% </w:t>
      </w:r>
    </w:p>
    <w:p w:rsidR="007D30DE" w:rsidRPr="007D30DE" w:rsidRDefault="007D30DE" w:rsidP="007D30DE">
      <w:pPr>
        <w:ind w:firstLine="570"/>
        <w:jc w:val="both"/>
        <w:rPr>
          <w:color w:val="000000" w:themeColor="text1"/>
          <w:sz w:val="24"/>
          <w:szCs w:val="24"/>
        </w:rPr>
      </w:pPr>
      <w:r w:rsidRPr="007D30DE">
        <w:rPr>
          <w:color w:val="000000" w:themeColor="text1"/>
          <w:sz w:val="24"/>
          <w:szCs w:val="24"/>
        </w:rPr>
        <w:t>Результаты  ЕГЭ-2022  показывают следующий средний балл по предметам:</w:t>
      </w:r>
    </w:p>
    <w:p w:rsidR="007D30DE" w:rsidRPr="007D30DE" w:rsidRDefault="007D30DE" w:rsidP="00720ABF">
      <w:pPr>
        <w:numPr>
          <w:ilvl w:val="0"/>
          <w:numId w:val="7"/>
        </w:numPr>
        <w:ind w:left="1287" w:hanging="357"/>
        <w:contextualSpacing/>
        <w:jc w:val="both"/>
        <w:rPr>
          <w:rFonts w:eastAsia="Calibri"/>
          <w:color w:val="000000" w:themeColor="text1"/>
          <w:sz w:val="24"/>
          <w:szCs w:val="24"/>
          <w:lang w:eastAsia="en-US"/>
        </w:rPr>
      </w:pPr>
      <w:r w:rsidRPr="007D30DE">
        <w:rPr>
          <w:rFonts w:eastAsia="Calibri"/>
          <w:color w:val="000000" w:themeColor="text1"/>
          <w:sz w:val="24"/>
          <w:szCs w:val="24"/>
          <w:lang w:eastAsia="en-US"/>
        </w:rPr>
        <w:t>русский язык (средний балл по школе составил  66  (по району 64);</w:t>
      </w:r>
    </w:p>
    <w:p w:rsidR="007D30DE" w:rsidRPr="007D30DE" w:rsidRDefault="007D30DE" w:rsidP="00720ABF">
      <w:pPr>
        <w:numPr>
          <w:ilvl w:val="0"/>
          <w:numId w:val="7"/>
        </w:numPr>
        <w:ind w:left="1287" w:hanging="357"/>
        <w:contextualSpacing/>
        <w:jc w:val="both"/>
        <w:rPr>
          <w:rFonts w:eastAsia="Calibri"/>
          <w:sz w:val="24"/>
          <w:szCs w:val="24"/>
          <w:lang w:eastAsia="en-US"/>
        </w:rPr>
      </w:pPr>
      <w:r w:rsidRPr="007D30DE">
        <w:rPr>
          <w:rFonts w:eastAsia="Calibri"/>
          <w:sz w:val="24"/>
          <w:szCs w:val="24"/>
          <w:lang w:eastAsia="en-US"/>
        </w:rPr>
        <w:t>история  - 66 (по району – 63);</w:t>
      </w:r>
    </w:p>
    <w:p w:rsidR="007D30DE" w:rsidRPr="007D30DE" w:rsidRDefault="007D30DE" w:rsidP="00720ABF">
      <w:pPr>
        <w:numPr>
          <w:ilvl w:val="0"/>
          <w:numId w:val="7"/>
        </w:numPr>
        <w:ind w:left="1287" w:hanging="357"/>
        <w:contextualSpacing/>
        <w:jc w:val="both"/>
        <w:rPr>
          <w:rFonts w:eastAsia="Calibri"/>
          <w:color w:val="000000" w:themeColor="text1"/>
          <w:sz w:val="24"/>
          <w:szCs w:val="24"/>
          <w:lang w:eastAsia="en-US"/>
        </w:rPr>
      </w:pPr>
      <w:r w:rsidRPr="007D30DE">
        <w:rPr>
          <w:rFonts w:eastAsia="Calibri"/>
          <w:color w:val="000000" w:themeColor="text1"/>
          <w:sz w:val="24"/>
          <w:szCs w:val="24"/>
          <w:lang w:eastAsia="en-US"/>
        </w:rPr>
        <w:t>биология –47 (по району – 54);</w:t>
      </w:r>
    </w:p>
    <w:p w:rsidR="007D30DE" w:rsidRPr="007D30DE" w:rsidRDefault="007D30DE" w:rsidP="00720ABF">
      <w:pPr>
        <w:numPr>
          <w:ilvl w:val="0"/>
          <w:numId w:val="7"/>
        </w:numPr>
        <w:ind w:left="1287" w:hanging="357"/>
        <w:contextualSpacing/>
        <w:jc w:val="both"/>
        <w:rPr>
          <w:rFonts w:eastAsia="Calibri"/>
          <w:color w:val="000000" w:themeColor="text1"/>
          <w:sz w:val="24"/>
          <w:szCs w:val="24"/>
          <w:lang w:eastAsia="en-US"/>
        </w:rPr>
      </w:pPr>
      <w:r w:rsidRPr="007D30DE">
        <w:rPr>
          <w:rFonts w:eastAsia="Calibri"/>
          <w:color w:val="000000" w:themeColor="text1"/>
          <w:sz w:val="24"/>
          <w:szCs w:val="24"/>
          <w:lang w:eastAsia="en-US"/>
        </w:rPr>
        <w:t>физика – 46 (по району – 44);</w:t>
      </w:r>
    </w:p>
    <w:p w:rsidR="007D30DE" w:rsidRPr="007D30DE" w:rsidRDefault="007D30DE" w:rsidP="00720ABF">
      <w:pPr>
        <w:numPr>
          <w:ilvl w:val="0"/>
          <w:numId w:val="7"/>
        </w:numPr>
        <w:ind w:left="1287" w:hanging="357"/>
        <w:contextualSpacing/>
        <w:jc w:val="both"/>
        <w:rPr>
          <w:rFonts w:eastAsia="Calibri"/>
          <w:color w:val="000000" w:themeColor="text1"/>
          <w:sz w:val="24"/>
          <w:szCs w:val="24"/>
          <w:lang w:eastAsia="en-US"/>
        </w:rPr>
      </w:pPr>
      <w:r w:rsidRPr="007D30DE">
        <w:rPr>
          <w:rFonts w:eastAsia="Calibri"/>
          <w:color w:val="000000" w:themeColor="text1"/>
          <w:sz w:val="24"/>
          <w:szCs w:val="24"/>
          <w:lang w:eastAsia="en-US"/>
        </w:rPr>
        <w:t>обществознание - 64 (по району – 58)</w:t>
      </w:r>
    </w:p>
    <w:p w:rsidR="007D30DE" w:rsidRPr="007D30DE" w:rsidRDefault="007D30DE" w:rsidP="00720ABF">
      <w:pPr>
        <w:numPr>
          <w:ilvl w:val="0"/>
          <w:numId w:val="7"/>
        </w:numPr>
        <w:ind w:left="1287" w:hanging="357"/>
        <w:contextualSpacing/>
        <w:jc w:val="both"/>
        <w:rPr>
          <w:rFonts w:eastAsia="Calibri"/>
          <w:color w:val="000000" w:themeColor="text1"/>
          <w:sz w:val="24"/>
          <w:szCs w:val="24"/>
          <w:lang w:eastAsia="en-US"/>
        </w:rPr>
      </w:pPr>
      <w:r w:rsidRPr="007D30DE">
        <w:rPr>
          <w:rFonts w:eastAsia="Calibri"/>
          <w:color w:val="000000" w:themeColor="text1"/>
          <w:sz w:val="24"/>
          <w:szCs w:val="24"/>
          <w:lang w:eastAsia="en-US"/>
        </w:rPr>
        <w:t>литература - 96 (по району – 73)</w:t>
      </w:r>
    </w:p>
    <w:p w:rsidR="007D30DE" w:rsidRPr="007D30DE" w:rsidRDefault="007D30DE" w:rsidP="00720ABF">
      <w:pPr>
        <w:numPr>
          <w:ilvl w:val="0"/>
          <w:numId w:val="7"/>
        </w:numPr>
        <w:ind w:left="1287" w:hanging="357"/>
        <w:contextualSpacing/>
        <w:jc w:val="both"/>
        <w:rPr>
          <w:rFonts w:eastAsia="Calibri"/>
          <w:sz w:val="24"/>
          <w:szCs w:val="24"/>
          <w:lang w:eastAsia="en-US"/>
        </w:rPr>
      </w:pPr>
      <w:r w:rsidRPr="007D30DE">
        <w:rPr>
          <w:rFonts w:eastAsia="Calibri"/>
          <w:sz w:val="24"/>
          <w:szCs w:val="24"/>
          <w:lang w:eastAsia="en-US"/>
        </w:rPr>
        <w:t>английский  язык – 74 (по району -72);</w:t>
      </w:r>
    </w:p>
    <w:p w:rsidR="007D30DE" w:rsidRPr="007D30DE" w:rsidRDefault="007D30DE" w:rsidP="007D30DE">
      <w:pPr>
        <w:ind w:left="1287"/>
        <w:contextualSpacing/>
        <w:jc w:val="both"/>
        <w:rPr>
          <w:rFonts w:eastAsia="Calibri"/>
          <w:color w:val="000000" w:themeColor="text1"/>
          <w:sz w:val="24"/>
          <w:szCs w:val="24"/>
          <w:lang w:eastAsia="en-US"/>
        </w:rPr>
      </w:pPr>
      <w:r w:rsidRPr="007D30DE">
        <w:rPr>
          <w:rFonts w:eastAsia="Calibri"/>
          <w:color w:val="000000" w:themeColor="text1"/>
          <w:sz w:val="24"/>
          <w:szCs w:val="24"/>
          <w:lang w:eastAsia="en-US"/>
        </w:rPr>
        <w:t>______________________________________________</w:t>
      </w:r>
    </w:p>
    <w:p w:rsidR="007D30DE" w:rsidRPr="007D30DE" w:rsidRDefault="007D30DE" w:rsidP="007D30DE">
      <w:pPr>
        <w:jc w:val="both"/>
        <w:rPr>
          <w:color w:val="000000" w:themeColor="text1"/>
          <w:sz w:val="24"/>
          <w:szCs w:val="24"/>
        </w:rPr>
      </w:pPr>
    </w:p>
    <w:p w:rsidR="007D30DE" w:rsidRPr="007D30DE" w:rsidRDefault="007D30DE" w:rsidP="00720ABF">
      <w:pPr>
        <w:numPr>
          <w:ilvl w:val="0"/>
          <w:numId w:val="7"/>
        </w:numPr>
        <w:ind w:left="1287" w:hanging="357"/>
        <w:contextualSpacing/>
        <w:jc w:val="both"/>
        <w:rPr>
          <w:rFonts w:eastAsia="Calibri"/>
          <w:color w:val="FF0000"/>
          <w:sz w:val="24"/>
          <w:szCs w:val="24"/>
          <w:lang w:eastAsia="en-US"/>
        </w:rPr>
      </w:pPr>
      <w:r w:rsidRPr="007D30DE">
        <w:rPr>
          <w:rFonts w:eastAsia="Calibri"/>
          <w:color w:val="FF0000"/>
          <w:sz w:val="24"/>
          <w:szCs w:val="24"/>
          <w:lang w:eastAsia="en-US"/>
        </w:rPr>
        <w:t>математика (профиль) – 53  (по району- 61);</w:t>
      </w:r>
    </w:p>
    <w:p w:rsidR="007D30DE" w:rsidRPr="007D30DE" w:rsidRDefault="007D30DE" w:rsidP="00720ABF">
      <w:pPr>
        <w:numPr>
          <w:ilvl w:val="0"/>
          <w:numId w:val="7"/>
        </w:numPr>
        <w:spacing w:after="200" w:line="276" w:lineRule="auto"/>
        <w:contextualSpacing/>
        <w:jc w:val="both"/>
        <w:rPr>
          <w:rFonts w:eastAsia="Calibri"/>
          <w:color w:val="FF0000"/>
          <w:sz w:val="24"/>
          <w:szCs w:val="24"/>
          <w:lang w:eastAsia="en-US"/>
        </w:rPr>
      </w:pPr>
      <w:r w:rsidRPr="007D30DE">
        <w:rPr>
          <w:rFonts w:eastAsia="Calibri"/>
          <w:color w:val="FF0000"/>
          <w:sz w:val="24"/>
          <w:szCs w:val="24"/>
          <w:lang w:eastAsia="en-US"/>
        </w:rPr>
        <w:t>информатика и ИКТ – 62 (по району – 69);</w:t>
      </w:r>
    </w:p>
    <w:p w:rsidR="007D30DE" w:rsidRPr="007D30DE" w:rsidRDefault="007D30DE" w:rsidP="00720ABF">
      <w:pPr>
        <w:numPr>
          <w:ilvl w:val="0"/>
          <w:numId w:val="7"/>
        </w:numPr>
        <w:ind w:left="1287" w:hanging="357"/>
        <w:contextualSpacing/>
        <w:jc w:val="both"/>
        <w:rPr>
          <w:rFonts w:eastAsia="Calibri"/>
          <w:color w:val="FF0000"/>
          <w:sz w:val="24"/>
          <w:szCs w:val="24"/>
          <w:lang w:eastAsia="en-US"/>
        </w:rPr>
      </w:pPr>
      <w:r w:rsidRPr="007D30DE">
        <w:rPr>
          <w:rFonts w:eastAsia="Calibri"/>
          <w:color w:val="FF0000"/>
          <w:sz w:val="24"/>
          <w:szCs w:val="24"/>
          <w:lang w:eastAsia="en-US"/>
        </w:rPr>
        <w:t>химия – 52  (по району -  65)</w:t>
      </w:r>
    </w:p>
    <w:p w:rsidR="007D30DE" w:rsidRPr="007D30DE" w:rsidRDefault="007D30DE" w:rsidP="007D30DE">
      <w:pPr>
        <w:ind w:left="1287"/>
        <w:contextualSpacing/>
        <w:jc w:val="both"/>
        <w:rPr>
          <w:rFonts w:eastAsia="Calibri"/>
          <w:color w:val="000000" w:themeColor="text1"/>
          <w:sz w:val="24"/>
          <w:szCs w:val="24"/>
          <w:lang w:eastAsia="en-US"/>
        </w:rPr>
      </w:pPr>
    </w:p>
    <w:p w:rsidR="007D30DE" w:rsidRPr="007D30DE" w:rsidRDefault="007D30DE" w:rsidP="007D30DE">
      <w:pPr>
        <w:ind w:firstLine="600"/>
        <w:jc w:val="both"/>
        <w:rPr>
          <w:sz w:val="24"/>
          <w:szCs w:val="24"/>
        </w:rPr>
      </w:pPr>
      <w:r w:rsidRPr="007D30DE">
        <w:rPr>
          <w:sz w:val="24"/>
          <w:szCs w:val="24"/>
        </w:rPr>
        <w:t xml:space="preserve">Сравнительный анализ показывает, что по информатике и ИКТ, химии и математике (профильный уровень) средний балл по  школе </w:t>
      </w:r>
      <w:r w:rsidRPr="007D30DE">
        <w:rPr>
          <w:b/>
          <w:sz w:val="24"/>
          <w:szCs w:val="24"/>
          <w:u w:val="single"/>
        </w:rPr>
        <w:t>ниже</w:t>
      </w:r>
      <w:r w:rsidRPr="007D30DE">
        <w:rPr>
          <w:sz w:val="24"/>
          <w:szCs w:val="24"/>
        </w:rPr>
        <w:t xml:space="preserve"> в сравнении с  районным, по остальным  предметам средний балл по школе выше районного.</w:t>
      </w:r>
    </w:p>
    <w:p w:rsidR="007D30DE" w:rsidRPr="007D30DE" w:rsidRDefault="007D30DE" w:rsidP="007D30DE">
      <w:pPr>
        <w:ind w:firstLine="600"/>
        <w:jc w:val="both"/>
        <w:rPr>
          <w:sz w:val="24"/>
          <w:szCs w:val="24"/>
        </w:rPr>
      </w:pPr>
      <w:r w:rsidRPr="007D30DE">
        <w:rPr>
          <w:sz w:val="24"/>
          <w:szCs w:val="24"/>
        </w:rPr>
        <w:t>Необходимо отметить, что максимальные и минимальные баллы, набранные учащимися по предметам составили:</w:t>
      </w:r>
    </w:p>
    <w:p w:rsidR="007D30DE" w:rsidRPr="007D30DE" w:rsidRDefault="007D30DE" w:rsidP="007D30DE">
      <w:pPr>
        <w:ind w:firstLine="600"/>
        <w:jc w:val="both"/>
        <w:rPr>
          <w:sz w:val="24"/>
          <w:szCs w:val="24"/>
        </w:rPr>
      </w:pPr>
    </w:p>
    <w:tbl>
      <w:tblPr>
        <w:tblStyle w:val="250"/>
        <w:tblW w:w="10064" w:type="dxa"/>
        <w:tblInd w:w="250" w:type="dxa"/>
        <w:tblLook w:val="04A0" w:firstRow="1" w:lastRow="0" w:firstColumn="1" w:lastColumn="0" w:noHBand="0" w:noVBand="1"/>
      </w:tblPr>
      <w:tblGrid>
        <w:gridCol w:w="457"/>
        <w:gridCol w:w="4079"/>
        <w:gridCol w:w="1722"/>
        <w:gridCol w:w="1822"/>
        <w:gridCol w:w="1984"/>
      </w:tblGrid>
      <w:tr w:rsidR="007D30DE" w:rsidRPr="007D30DE" w:rsidTr="00DF4E2C">
        <w:tc>
          <w:tcPr>
            <w:tcW w:w="457" w:type="dxa"/>
          </w:tcPr>
          <w:p w:rsidR="007D30DE" w:rsidRPr="007D30DE" w:rsidRDefault="007D30DE" w:rsidP="007D30DE">
            <w:pPr>
              <w:jc w:val="center"/>
              <w:rPr>
                <w:sz w:val="24"/>
                <w:szCs w:val="24"/>
              </w:rPr>
            </w:pPr>
            <w:r w:rsidRPr="007D30DE">
              <w:rPr>
                <w:sz w:val="24"/>
                <w:szCs w:val="24"/>
              </w:rPr>
              <w:t>№</w:t>
            </w:r>
          </w:p>
        </w:tc>
        <w:tc>
          <w:tcPr>
            <w:tcW w:w="4079" w:type="dxa"/>
          </w:tcPr>
          <w:p w:rsidR="007D30DE" w:rsidRPr="007D30DE" w:rsidRDefault="007D30DE" w:rsidP="007D30DE">
            <w:pPr>
              <w:jc w:val="center"/>
              <w:rPr>
                <w:sz w:val="24"/>
                <w:szCs w:val="24"/>
              </w:rPr>
            </w:pPr>
            <w:r w:rsidRPr="007D30DE">
              <w:rPr>
                <w:sz w:val="24"/>
                <w:szCs w:val="24"/>
              </w:rPr>
              <w:t>Предмет</w:t>
            </w:r>
          </w:p>
        </w:tc>
        <w:tc>
          <w:tcPr>
            <w:tcW w:w="1722" w:type="dxa"/>
          </w:tcPr>
          <w:p w:rsidR="007D30DE" w:rsidRPr="007D30DE" w:rsidRDefault="007D30DE" w:rsidP="007D30DE">
            <w:pPr>
              <w:jc w:val="center"/>
              <w:rPr>
                <w:b/>
                <w:color w:val="00B050"/>
                <w:sz w:val="24"/>
                <w:szCs w:val="24"/>
              </w:rPr>
            </w:pPr>
            <w:r w:rsidRPr="007D30DE">
              <w:rPr>
                <w:b/>
                <w:color w:val="00B050"/>
                <w:sz w:val="24"/>
                <w:szCs w:val="24"/>
              </w:rPr>
              <w:t>«Порог»</w:t>
            </w:r>
          </w:p>
        </w:tc>
        <w:tc>
          <w:tcPr>
            <w:tcW w:w="1822" w:type="dxa"/>
          </w:tcPr>
          <w:p w:rsidR="007D30DE" w:rsidRPr="007D30DE" w:rsidRDefault="007D30DE" w:rsidP="007D30DE">
            <w:pPr>
              <w:jc w:val="center"/>
              <w:rPr>
                <w:sz w:val="24"/>
                <w:szCs w:val="24"/>
              </w:rPr>
            </w:pPr>
            <w:r w:rsidRPr="007D30DE">
              <w:rPr>
                <w:sz w:val="24"/>
                <w:szCs w:val="24"/>
              </w:rPr>
              <w:t>Максимальный</w:t>
            </w:r>
          </w:p>
          <w:p w:rsidR="007D30DE" w:rsidRPr="007D30DE" w:rsidRDefault="007D30DE" w:rsidP="007D30DE">
            <w:pPr>
              <w:jc w:val="center"/>
              <w:rPr>
                <w:sz w:val="24"/>
                <w:szCs w:val="24"/>
              </w:rPr>
            </w:pPr>
            <w:r w:rsidRPr="007D30DE">
              <w:rPr>
                <w:sz w:val="24"/>
                <w:szCs w:val="24"/>
              </w:rPr>
              <w:t>балл</w:t>
            </w:r>
          </w:p>
        </w:tc>
        <w:tc>
          <w:tcPr>
            <w:tcW w:w="1984" w:type="dxa"/>
          </w:tcPr>
          <w:p w:rsidR="007D30DE" w:rsidRPr="007D30DE" w:rsidRDefault="007D30DE" w:rsidP="007D30DE">
            <w:pPr>
              <w:jc w:val="center"/>
              <w:rPr>
                <w:sz w:val="24"/>
                <w:szCs w:val="24"/>
              </w:rPr>
            </w:pPr>
            <w:r w:rsidRPr="007D30DE">
              <w:rPr>
                <w:sz w:val="24"/>
                <w:szCs w:val="24"/>
              </w:rPr>
              <w:t>Минимальный</w:t>
            </w:r>
          </w:p>
          <w:p w:rsidR="007D30DE" w:rsidRPr="007D30DE" w:rsidRDefault="007D30DE" w:rsidP="007D30DE">
            <w:pPr>
              <w:jc w:val="center"/>
              <w:rPr>
                <w:sz w:val="24"/>
                <w:szCs w:val="24"/>
              </w:rPr>
            </w:pPr>
            <w:r w:rsidRPr="007D30DE">
              <w:rPr>
                <w:sz w:val="24"/>
                <w:szCs w:val="24"/>
              </w:rPr>
              <w:t>балл</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1</w:t>
            </w:r>
          </w:p>
        </w:tc>
        <w:tc>
          <w:tcPr>
            <w:tcW w:w="4079" w:type="dxa"/>
          </w:tcPr>
          <w:p w:rsidR="007D30DE" w:rsidRPr="007D30DE" w:rsidRDefault="007D30DE" w:rsidP="007D30DE">
            <w:pPr>
              <w:jc w:val="both"/>
              <w:rPr>
                <w:sz w:val="24"/>
                <w:szCs w:val="24"/>
              </w:rPr>
            </w:pPr>
            <w:r w:rsidRPr="007D30DE">
              <w:rPr>
                <w:sz w:val="24"/>
                <w:szCs w:val="24"/>
              </w:rPr>
              <w:t>Русский язык</w:t>
            </w:r>
          </w:p>
        </w:tc>
        <w:tc>
          <w:tcPr>
            <w:tcW w:w="1722" w:type="dxa"/>
          </w:tcPr>
          <w:p w:rsidR="007D30DE" w:rsidRPr="007D30DE" w:rsidRDefault="007D30DE" w:rsidP="007D30DE">
            <w:pPr>
              <w:jc w:val="center"/>
              <w:rPr>
                <w:b/>
                <w:color w:val="00B050"/>
                <w:sz w:val="24"/>
                <w:szCs w:val="24"/>
              </w:rPr>
            </w:pPr>
            <w:r w:rsidRPr="007D30DE">
              <w:rPr>
                <w:b/>
                <w:color w:val="00B050"/>
                <w:sz w:val="24"/>
                <w:szCs w:val="24"/>
              </w:rPr>
              <w:t>24</w:t>
            </w:r>
          </w:p>
        </w:tc>
        <w:tc>
          <w:tcPr>
            <w:tcW w:w="1822" w:type="dxa"/>
          </w:tcPr>
          <w:p w:rsidR="007D30DE" w:rsidRPr="007D30DE" w:rsidRDefault="007D30DE" w:rsidP="007D30DE">
            <w:pPr>
              <w:jc w:val="center"/>
              <w:rPr>
                <w:sz w:val="24"/>
                <w:szCs w:val="24"/>
              </w:rPr>
            </w:pPr>
            <w:r w:rsidRPr="007D30DE">
              <w:rPr>
                <w:sz w:val="24"/>
                <w:szCs w:val="24"/>
              </w:rPr>
              <w:t>94</w:t>
            </w:r>
          </w:p>
        </w:tc>
        <w:tc>
          <w:tcPr>
            <w:tcW w:w="1984" w:type="dxa"/>
          </w:tcPr>
          <w:p w:rsidR="007D30DE" w:rsidRPr="007D30DE" w:rsidRDefault="007D30DE" w:rsidP="007D30DE">
            <w:pPr>
              <w:jc w:val="center"/>
              <w:rPr>
                <w:sz w:val="24"/>
                <w:szCs w:val="24"/>
              </w:rPr>
            </w:pPr>
            <w:r w:rsidRPr="007D30DE">
              <w:rPr>
                <w:sz w:val="24"/>
                <w:szCs w:val="24"/>
              </w:rPr>
              <w:t>36</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2</w:t>
            </w:r>
          </w:p>
        </w:tc>
        <w:tc>
          <w:tcPr>
            <w:tcW w:w="4079" w:type="dxa"/>
          </w:tcPr>
          <w:p w:rsidR="007D30DE" w:rsidRPr="007D30DE" w:rsidRDefault="007D30DE" w:rsidP="007D30DE">
            <w:pPr>
              <w:jc w:val="both"/>
              <w:rPr>
                <w:sz w:val="24"/>
                <w:szCs w:val="24"/>
              </w:rPr>
            </w:pPr>
            <w:r w:rsidRPr="007D30DE">
              <w:rPr>
                <w:sz w:val="24"/>
                <w:szCs w:val="24"/>
              </w:rPr>
              <w:t>Математика (профильный уровень)</w:t>
            </w:r>
          </w:p>
        </w:tc>
        <w:tc>
          <w:tcPr>
            <w:tcW w:w="1722" w:type="dxa"/>
          </w:tcPr>
          <w:p w:rsidR="007D30DE" w:rsidRPr="007D30DE" w:rsidRDefault="007D30DE" w:rsidP="007D30DE">
            <w:pPr>
              <w:jc w:val="center"/>
              <w:rPr>
                <w:b/>
                <w:color w:val="00B050"/>
                <w:sz w:val="24"/>
                <w:szCs w:val="24"/>
              </w:rPr>
            </w:pPr>
            <w:r w:rsidRPr="007D30DE">
              <w:rPr>
                <w:b/>
                <w:color w:val="00B050"/>
                <w:sz w:val="24"/>
                <w:szCs w:val="24"/>
              </w:rPr>
              <w:t>27</w:t>
            </w:r>
          </w:p>
        </w:tc>
        <w:tc>
          <w:tcPr>
            <w:tcW w:w="1822" w:type="dxa"/>
          </w:tcPr>
          <w:p w:rsidR="007D30DE" w:rsidRPr="007D30DE" w:rsidRDefault="007D30DE" w:rsidP="007D30DE">
            <w:pPr>
              <w:jc w:val="center"/>
              <w:rPr>
                <w:sz w:val="24"/>
                <w:szCs w:val="24"/>
              </w:rPr>
            </w:pPr>
            <w:r w:rsidRPr="007D30DE">
              <w:rPr>
                <w:sz w:val="24"/>
                <w:szCs w:val="24"/>
              </w:rPr>
              <w:t>78</w:t>
            </w:r>
          </w:p>
        </w:tc>
        <w:tc>
          <w:tcPr>
            <w:tcW w:w="1984" w:type="dxa"/>
          </w:tcPr>
          <w:p w:rsidR="007D30DE" w:rsidRPr="007D30DE" w:rsidRDefault="007D30DE" w:rsidP="007D30DE">
            <w:pPr>
              <w:jc w:val="center"/>
              <w:rPr>
                <w:sz w:val="24"/>
                <w:szCs w:val="24"/>
              </w:rPr>
            </w:pPr>
            <w:r w:rsidRPr="007D30DE">
              <w:rPr>
                <w:sz w:val="24"/>
                <w:szCs w:val="24"/>
              </w:rPr>
              <w:t>27</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3</w:t>
            </w:r>
          </w:p>
        </w:tc>
        <w:tc>
          <w:tcPr>
            <w:tcW w:w="4079" w:type="dxa"/>
          </w:tcPr>
          <w:p w:rsidR="007D30DE" w:rsidRPr="007D30DE" w:rsidRDefault="007D30DE" w:rsidP="007D30DE">
            <w:pPr>
              <w:jc w:val="both"/>
              <w:rPr>
                <w:sz w:val="24"/>
                <w:szCs w:val="24"/>
              </w:rPr>
            </w:pPr>
            <w:r w:rsidRPr="007D30DE">
              <w:rPr>
                <w:sz w:val="24"/>
                <w:szCs w:val="24"/>
              </w:rPr>
              <w:t>История</w:t>
            </w:r>
          </w:p>
        </w:tc>
        <w:tc>
          <w:tcPr>
            <w:tcW w:w="1722" w:type="dxa"/>
          </w:tcPr>
          <w:p w:rsidR="007D30DE" w:rsidRPr="007D30DE" w:rsidRDefault="007D30DE" w:rsidP="007D30DE">
            <w:pPr>
              <w:jc w:val="center"/>
              <w:rPr>
                <w:b/>
                <w:color w:val="00B050"/>
                <w:sz w:val="24"/>
                <w:szCs w:val="24"/>
              </w:rPr>
            </w:pPr>
            <w:r w:rsidRPr="007D30DE">
              <w:rPr>
                <w:b/>
                <w:color w:val="00B050"/>
                <w:sz w:val="24"/>
                <w:szCs w:val="24"/>
              </w:rPr>
              <w:t>32</w:t>
            </w:r>
          </w:p>
        </w:tc>
        <w:tc>
          <w:tcPr>
            <w:tcW w:w="1822" w:type="dxa"/>
          </w:tcPr>
          <w:p w:rsidR="007D30DE" w:rsidRPr="007D30DE" w:rsidRDefault="007D30DE" w:rsidP="007D30DE">
            <w:pPr>
              <w:jc w:val="center"/>
              <w:rPr>
                <w:sz w:val="24"/>
                <w:szCs w:val="24"/>
              </w:rPr>
            </w:pPr>
            <w:r w:rsidRPr="007D30DE">
              <w:rPr>
                <w:sz w:val="24"/>
                <w:szCs w:val="24"/>
              </w:rPr>
              <w:t>96</w:t>
            </w:r>
          </w:p>
        </w:tc>
        <w:tc>
          <w:tcPr>
            <w:tcW w:w="1984" w:type="dxa"/>
          </w:tcPr>
          <w:p w:rsidR="007D30DE" w:rsidRPr="007D30DE" w:rsidRDefault="007D30DE" w:rsidP="007D30DE">
            <w:pPr>
              <w:tabs>
                <w:tab w:val="left" w:pos="626"/>
                <w:tab w:val="center" w:pos="884"/>
                <w:tab w:val="right" w:pos="1768"/>
              </w:tabs>
              <w:rPr>
                <w:sz w:val="24"/>
                <w:szCs w:val="24"/>
              </w:rPr>
            </w:pPr>
            <w:r w:rsidRPr="007D30DE">
              <w:rPr>
                <w:sz w:val="24"/>
                <w:szCs w:val="24"/>
              </w:rPr>
              <w:tab/>
            </w:r>
            <w:r w:rsidRPr="007D30DE">
              <w:rPr>
                <w:sz w:val="24"/>
                <w:szCs w:val="24"/>
              </w:rPr>
              <w:tab/>
              <w:t>45</w:t>
            </w:r>
            <w:r w:rsidRPr="007D30DE">
              <w:rPr>
                <w:sz w:val="24"/>
                <w:szCs w:val="24"/>
              </w:rPr>
              <w:tab/>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4</w:t>
            </w:r>
          </w:p>
        </w:tc>
        <w:tc>
          <w:tcPr>
            <w:tcW w:w="4079" w:type="dxa"/>
          </w:tcPr>
          <w:p w:rsidR="007D30DE" w:rsidRPr="007D30DE" w:rsidRDefault="007D30DE" w:rsidP="007D30DE">
            <w:pPr>
              <w:jc w:val="both"/>
              <w:rPr>
                <w:sz w:val="24"/>
                <w:szCs w:val="24"/>
              </w:rPr>
            </w:pPr>
            <w:r w:rsidRPr="007D30DE">
              <w:rPr>
                <w:sz w:val="24"/>
                <w:szCs w:val="24"/>
              </w:rPr>
              <w:t>Биология</w:t>
            </w:r>
          </w:p>
        </w:tc>
        <w:tc>
          <w:tcPr>
            <w:tcW w:w="1722" w:type="dxa"/>
          </w:tcPr>
          <w:p w:rsidR="007D30DE" w:rsidRPr="007D30DE" w:rsidRDefault="007D30DE" w:rsidP="007D30DE">
            <w:pPr>
              <w:jc w:val="center"/>
              <w:rPr>
                <w:b/>
                <w:color w:val="00B050"/>
                <w:sz w:val="24"/>
                <w:szCs w:val="24"/>
              </w:rPr>
            </w:pPr>
            <w:r w:rsidRPr="007D30DE">
              <w:rPr>
                <w:b/>
                <w:color w:val="00B050"/>
                <w:sz w:val="24"/>
                <w:szCs w:val="24"/>
              </w:rPr>
              <w:t>36</w:t>
            </w:r>
          </w:p>
        </w:tc>
        <w:tc>
          <w:tcPr>
            <w:tcW w:w="1822" w:type="dxa"/>
          </w:tcPr>
          <w:p w:rsidR="007D30DE" w:rsidRPr="007D30DE" w:rsidRDefault="007D30DE" w:rsidP="007D30DE">
            <w:pPr>
              <w:jc w:val="center"/>
              <w:rPr>
                <w:sz w:val="24"/>
                <w:szCs w:val="24"/>
              </w:rPr>
            </w:pPr>
            <w:r w:rsidRPr="007D30DE">
              <w:rPr>
                <w:sz w:val="24"/>
                <w:szCs w:val="24"/>
              </w:rPr>
              <w:t>77</w:t>
            </w:r>
          </w:p>
        </w:tc>
        <w:tc>
          <w:tcPr>
            <w:tcW w:w="1984" w:type="dxa"/>
          </w:tcPr>
          <w:p w:rsidR="007D30DE" w:rsidRPr="007D30DE" w:rsidRDefault="007D30DE" w:rsidP="007D30DE">
            <w:pPr>
              <w:jc w:val="center"/>
              <w:rPr>
                <w:sz w:val="24"/>
                <w:szCs w:val="24"/>
              </w:rPr>
            </w:pPr>
            <w:r w:rsidRPr="007D30DE">
              <w:rPr>
                <w:noProof/>
                <w:sz w:val="24"/>
                <w:szCs w:val="24"/>
              </w:rPr>
              <mc:AlternateContent>
                <mc:Choice Requires="wps">
                  <w:drawing>
                    <wp:anchor distT="0" distB="0" distL="114300" distR="114300" simplePos="0" relativeHeight="251658240" behindDoc="1" locked="0" layoutInCell="1" allowOverlap="1" wp14:anchorId="543B3002" wp14:editId="7DADAD0A">
                      <wp:simplePos x="0" y="0"/>
                      <wp:positionH relativeFrom="column">
                        <wp:posOffset>-69850</wp:posOffset>
                      </wp:positionH>
                      <wp:positionV relativeFrom="paragraph">
                        <wp:posOffset>9525</wp:posOffset>
                      </wp:positionV>
                      <wp:extent cx="1234440" cy="173355"/>
                      <wp:effectExtent l="6350" t="12700" r="6985" b="139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73355"/>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260B" id="Rectangle 10" o:spid="_x0000_s1026" style="position:absolute;margin-left:-5.5pt;margin-top:.75pt;width:97.2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" fillcolor="#c00000" strokecolor="#c0504d" strokeweight="1pt">
                      <v:fill color2="#f2cccc" angle="45" focus="100%" type="gradient"/>
                      <v:shadow color="#622423 [1605]" offset="1pt"/>
                    </v:rect>
                  </w:pict>
                </mc:Fallback>
              </mc:AlternateContent>
            </w:r>
            <w:r w:rsidRPr="007D30DE">
              <w:rPr>
                <w:noProof/>
                <w:sz w:val="24"/>
                <w:szCs w:val="24"/>
              </w:rPr>
              <mc:AlternateContent>
                <mc:Choice Requires="wps">
                  <w:drawing>
                    <wp:anchor distT="0" distB="0" distL="114300" distR="114300" simplePos="0" relativeHeight="251656192" behindDoc="1" locked="0" layoutInCell="1" allowOverlap="1" wp14:anchorId="0AD4638E" wp14:editId="10FBE913">
                      <wp:simplePos x="0" y="0"/>
                      <wp:positionH relativeFrom="column">
                        <wp:posOffset>-60325</wp:posOffset>
                      </wp:positionH>
                      <wp:positionV relativeFrom="paragraph">
                        <wp:posOffset>173990</wp:posOffset>
                      </wp:positionV>
                      <wp:extent cx="1234440" cy="173355"/>
                      <wp:effectExtent l="6350" t="12065" r="6985" b="1460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73355"/>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9038" id="Rectangle 9" o:spid="_x0000_s1026" style="position:absolute;margin-left:-4.75pt;margin-top:13.7pt;width:97.2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" fillcolor="#c00000" strokecolor="#c0504d" strokeweight="1pt">
                      <v:fill color2="#f2cccc" angle="45" focus="100%" type="gradient"/>
                      <v:shadow color="#622423 [1605]" offset="1pt"/>
                    </v:rect>
                  </w:pict>
                </mc:Fallback>
              </mc:AlternateContent>
            </w:r>
            <w:r w:rsidRPr="007D30DE">
              <w:rPr>
                <w:sz w:val="24"/>
                <w:szCs w:val="24"/>
              </w:rPr>
              <w:t>25</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5</w:t>
            </w:r>
          </w:p>
        </w:tc>
        <w:tc>
          <w:tcPr>
            <w:tcW w:w="4079" w:type="dxa"/>
          </w:tcPr>
          <w:p w:rsidR="007D30DE" w:rsidRPr="007D30DE" w:rsidRDefault="007D30DE" w:rsidP="007D30DE">
            <w:pPr>
              <w:jc w:val="both"/>
              <w:rPr>
                <w:sz w:val="24"/>
                <w:szCs w:val="24"/>
              </w:rPr>
            </w:pPr>
            <w:r w:rsidRPr="007D30DE">
              <w:rPr>
                <w:sz w:val="24"/>
                <w:szCs w:val="24"/>
              </w:rPr>
              <w:t>Физика</w:t>
            </w:r>
          </w:p>
        </w:tc>
        <w:tc>
          <w:tcPr>
            <w:tcW w:w="1722" w:type="dxa"/>
          </w:tcPr>
          <w:p w:rsidR="007D30DE" w:rsidRPr="007D30DE" w:rsidRDefault="007D30DE" w:rsidP="007D30DE">
            <w:pPr>
              <w:jc w:val="center"/>
              <w:rPr>
                <w:b/>
                <w:color w:val="00B050"/>
                <w:sz w:val="24"/>
                <w:szCs w:val="24"/>
              </w:rPr>
            </w:pPr>
            <w:r w:rsidRPr="007D30DE">
              <w:rPr>
                <w:b/>
                <w:color w:val="00B050"/>
                <w:sz w:val="24"/>
                <w:szCs w:val="24"/>
              </w:rPr>
              <w:t>36</w:t>
            </w:r>
          </w:p>
        </w:tc>
        <w:tc>
          <w:tcPr>
            <w:tcW w:w="1822" w:type="dxa"/>
          </w:tcPr>
          <w:p w:rsidR="007D30DE" w:rsidRPr="007D30DE" w:rsidRDefault="007D30DE" w:rsidP="007D30DE">
            <w:pPr>
              <w:jc w:val="center"/>
              <w:rPr>
                <w:sz w:val="24"/>
                <w:szCs w:val="24"/>
              </w:rPr>
            </w:pPr>
            <w:r w:rsidRPr="007D30DE">
              <w:rPr>
                <w:sz w:val="24"/>
                <w:szCs w:val="24"/>
              </w:rPr>
              <w:t>66</w:t>
            </w:r>
          </w:p>
        </w:tc>
        <w:tc>
          <w:tcPr>
            <w:tcW w:w="1984" w:type="dxa"/>
          </w:tcPr>
          <w:p w:rsidR="007D30DE" w:rsidRPr="007D30DE" w:rsidRDefault="007D30DE" w:rsidP="007D30DE">
            <w:pPr>
              <w:jc w:val="center"/>
              <w:rPr>
                <w:sz w:val="24"/>
                <w:szCs w:val="24"/>
              </w:rPr>
            </w:pPr>
            <w:r w:rsidRPr="007D30DE">
              <w:rPr>
                <w:sz w:val="24"/>
                <w:szCs w:val="24"/>
              </w:rPr>
              <w:t>33</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6</w:t>
            </w:r>
          </w:p>
        </w:tc>
        <w:tc>
          <w:tcPr>
            <w:tcW w:w="4079" w:type="dxa"/>
          </w:tcPr>
          <w:p w:rsidR="007D30DE" w:rsidRPr="007D30DE" w:rsidRDefault="007D30DE" w:rsidP="007D30DE">
            <w:pPr>
              <w:jc w:val="both"/>
              <w:rPr>
                <w:sz w:val="24"/>
                <w:szCs w:val="24"/>
              </w:rPr>
            </w:pPr>
            <w:r w:rsidRPr="007D30DE">
              <w:rPr>
                <w:sz w:val="24"/>
                <w:szCs w:val="24"/>
              </w:rPr>
              <w:t>Обществознание</w:t>
            </w:r>
          </w:p>
        </w:tc>
        <w:tc>
          <w:tcPr>
            <w:tcW w:w="1722" w:type="dxa"/>
          </w:tcPr>
          <w:p w:rsidR="007D30DE" w:rsidRPr="007D30DE" w:rsidRDefault="007D30DE" w:rsidP="007D30DE">
            <w:pPr>
              <w:jc w:val="center"/>
              <w:rPr>
                <w:b/>
                <w:color w:val="00B050"/>
                <w:sz w:val="24"/>
                <w:szCs w:val="24"/>
              </w:rPr>
            </w:pPr>
            <w:r w:rsidRPr="007D30DE">
              <w:rPr>
                <w:b/>
                <w:color w:val="00B050"/>
                <w:sz w:val="24"/>
                <w:szCs w:val="24"/>
              </w:rPr>
              <w:t>42</w:t>
            </w:r>
          </w:p>
        </w:tc>
        <w:tc>
          <w:tcPr>
            <w:tcW w:w="1822" w:type="dxa"/>
          </w:tcPr>
          <w:p w:rsidR="007D30DE" w:rsidRPr="007D30DE" w:rsidRDefault="007D30DE" w:rsidP="007D30DE">
            <w:pPr>
              <w:jc w:val="center"/>
              <w:rPr>
                <w:sz w:val="24"/>
                <w:szCs w:val="24"/>
              </w:rPr>
            </w:pPr>
            <w:r w:rsidRPr="007D30DE">
              <w:rPr>
                <w:sz w:val="24"/>
                <w:szCs w:val="24"/>
              </w:rPr>
              <w:t>94</w:t>
            </w:r>
          </w:p>
        </w:tc>
        <w:tc>
          <w:tcPr>
            <w:tcW w:w="1984" w:type="dxa"/>
          </w:tcPr>
          <w:p w:rsidR="007D30DE" w:rsidRPr="007D30DE" w:rsidRDefault="007D30DE" w:rsidP="007D30DE">
            <w:pPr>
              <w:jc w:val="center"/>
              <w:rPr>
                <w:sz w:val="24"/>
                <w:szCs w:val="24"/>
              </w:rPr>
            </w:pPr>
            <w:r w:rsidRPr="007D30DE">
              <w:rPr>
                <w:noProof/>
                <w:sz w:val="24"/>
                <w:szCs w:val="24"/>
              </w:rPr>
              <mc:AlternateContent>
                <mc:Choice Requires="wps">
                  <w:drawing>
                    <wp:anchor distT="0" distB="0" distL="114300" distR="114300" simplePos="0" relativeHeight="251663360" behindDoc="1" locked="0" layoutInCell="1" allowOverlap="1" wp14:anchorId="2B293101" wp14:editId="6649C88E">
                      <wp:simplePos x="0" y="0"/>
                      <wp:positionH relativeFrom="column">
                        <wp:posOffset>-61595</wp:posOffset>
                      </wp:positionH>
                      <wp:positionV relativeFrom="paragraph">
                        <wp:posOffset>636</wp:posOffset>
                      </wp:positionV>
                      <wp:extent cx="1243965" cy="171450"/>
                      <wp:effectExtent l="0" t="0" r="13335"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71450"/>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A830" id="Rectangle 10" o:spid="_x0000_s1026" style="position:absolute;margin-left:-4.85pt;margin-top:.05pt;width:97.9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" fillcolor="#c00000" strokecolor="#c0504d" strokeweight="1pt">
                      <v:fill color2="#f2cccc" angle="45" focus="100%" type="gradient"/>
                      <v:shadow color="#622423 [1605]" offset="1pt"/>
                    </v:rect>
                  </w:pict>
                </mc:Fallback>
              </mc:AlternateContent>
            </w:r>
            <w:r w:rsidRPr="007D30DE">
              <w:rPr>
                <w:noProof/>
                <w:sz w:val="24"/>
                <w:szCs w:val="24"/>
              </w:rPr>
              <mc:AlternateContent>
                <mc:Choice Requires="wps">
                  <w:drawing>
                    <wp:anchor distT="0" distB="0" distL="114300" distR="114300" simplePos="0" relativeHeight="251661312" behindDoc="1" locked="0" layoutInCell="1" allowOverlap="1" wp14:anchorId="379FDD95" wp14:editId="0B04697C">
                      <wp:simplePos x="0" y="0"/>
                      <wp:positionH relativeFrom="column">
                        <wp:posOffset>-60325</wp:posOffset>
                      </wp:positionH>
                      <wp:positionV relativeFrom="paragraph">
                        <wp:posOffset>167005</wp:posOffset>
                      </wp:positionV>
                      <wp:extent cx="1234440" cy="189230"/>
                      <wp:effectExtent l="6350" t="14605" r="6985" b="1524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89230"/>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6D0C9" id="Rectangle 11" o:spid="_x0000_s1026" style="position:absolute;margin-left:-4.75pt;margin-top:13.15pt;width:97.2pt;height:1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" fillcolor="#c00000" strokecolor="#c0504d" strokeweight="1pt">
                      <v:fill color2="#f2cccc" angle="45" focus="100%" type="gradient"/>
                      <v:shadow color="#622423 [1605]" offset="1pt"/>
                    </v:rect>
                  </w:pict>
                </mc:Fallback>
              </mc:AlternateContent>
            </w:r>
            <w:r w:rsidRPr="007D30DE">
              <w:rPr>
                <w:sz w:val="24"/>
                <w:szCs w:val="24"/>
              </w:rPr>
              <w:t>28</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7</w:t>
            </w:r>
          </w:p>
        </w:tc>
        <w:tc>
          <w:tcPr>
            <w:tcW w:w="4079" w:type="dxa"/>
          </w:tcPr>
          <w:p w:rsidR="007D30DE" w:rsidRPr="007D30DE" w:rsidRDefault="007D30DE" w:rsidP="007D30DE">
            <w:pPr>
              <w:jc w:val="both"/>
              <w:rPr>
                <w:sz w:val="24"/>
                <w:szCs w:val="24"/>
              </w:rPr>
            </w:pPr>
            <w:r w:rsidRPr="007D30DE">
              <w:rPr>
                <w:sz w:val="24"/>
                <w:szCs w:val="24"/>
              </w:rPr>
              <w:t>Химия</w:t>
            </w:r>
          </w:p>
        </w:tc>
        <w:tc>
          <w:tcPr>
            <w:tcW w:w="1722" w:type="dxa"/>
          </w:tcPr>
          <w:p w:rsidR="007D30DE" w:rsidRPr="007D30DE" w:rsidRDefault="007D30DE" w:rsidP="007D30DE">
            <w:pPr>
              <w:jc w:val="center"/>
              <w:rPr>
                <w:b/>
                <w:color w:val="00B050"/>
                <w:sz w:val="24"/>
                <w:szCs w:val="24"/>
              </w:rPr>
            </w:pPr>
            <w:r w:rsidRPr="007D30DE">
              <w:rPr>
                <w:b/>
                <w:color w:val="00B050"/>
                <w:sz w:val="24"/>
                <w:szCs w:val="24"/>
              </w:rPr>
              <w:t>36</w:t>
            </w:r>
          </w:p>
        </w:tc>
        <w:tc>
          <w:tcPr>
            <w:tcW w:w="1822" w:type="dxa"/>
          </w:tcPr>
          <w:p w:rsidR="007D30DE" w:rsidRPr="007D30DE" w:rsidRDefault="007D30DE" w:rsidP="007D30DE">
            <w:pPr>
              <w:jc w:val="center"/>
              <w:rPr>
                <w:sz w:val="24"/>
                <w:szCs w:val="24"/>
              </w:rPr>
            </w:pPr>
            <w:r w:rsidRPr="007D30DE">
              <w:rPr>
                <w:sz w:val="24"/>
                <w:szCs w:val="24"/>
              </w:rPr>
              <w:t>97</w:t>
            </w:r>
          </w:p>
        </w:tc>
        <w:tc>
          <w:tcPr>
            <w:tcW w:w="1984" w:type="dxa"/>
          </w:tcPr>
          <w:p w:rsidR="007D30DE" w:rsidRPr="007D30DE" w:rsidRDefault="007D30DE" w:rsidP="007D30DE">
            <w:pPr>
              <w:jc w:val="center"/>
              <w:rPr>
                <w:sz w:val="24"/>
                <w:szCs w:val="24"/>
              </w:rPr>
            </w:pPr>
            <w:r w:rsidRPr="007D30DE">
              <w:rPr>
                <w:sz w:val="24"/>
                <w:szCs w:val="24"/>
              </w:rPr>
              <w:t>17</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8</w:t>
            </w:r>
          </w:p>
        </w:tc>
        <w:tc>
          <w:tcPr>
            <w:tcW w:w="4079" w:type="dxa"/>
          </w:tcPr>
          <w:p w:rsidR="007D30DE" w:rsidRPr="007D30DE" w:rsidRDefault="007D30DE" w:rsidP="007D30DE">
            <w:pPr>
              <w:jc w:val="both"/>
              <w:rPr>
                <w:sz w:val="24"/>
                <w:szCs w:val="24"/>
              </w:rPr>
            </w:pPr>
            <w:r w:rsidRPr="007D30DE">
              <w:rPr>
                <w:sz w:val="24"/>
                <w:szCs w:val="24"/>
              </w:rPr>
              <w:t>Литература</w:t>
            </w:r>
          </w:p>
        </w:tc>
        <w:tc>
          <w:tcPr>
            <w:tcW w:w="1722" w:type="dxa"/>
          </w:tcPr>
          <w:p w:rsidR="007D30DE" w:rsidRPr="007D30DE" w:rsidRDefault="007D30DE" w:rsidP="007D30DE">
            <w:pPr>
              <w:jc w:val="center"/>
              <w:rPr>
                <w:b/>
                <w:color w:val="00B050"/>
                <w:sz w:val="24"/>
                <w:szCs w:val="24"/>
              </w:rPr>
            </w:pPr>
            <w:r w:rsidRPr="007D30DE">
              <w:rPr>
                <w:b/>
                <w:color w:val="00B050"/>
                <w:sz w:val="24"/>
                <w:szCs w:val="24"/>
              </w:rPr>
              <w:t>32</w:t>
            </w:r>
          </w:p>
        </w:tc>
        <w:tc>
          <w:tcPr>
            <w:tcW w:w="1822" w:type="dxa"/>
          </w:tcPr>
          <w:p w:rsidR="007D30DE" w:rsidRPr="007D30DE" w:rsidRDefault="007D30DE" w:rsidP="007D30DE">
            <w:pPr>
              <w:jc w:val="center"/>
              <w:rPr>
                <w:sz w:val="24"/>
                <w:szCs w:val="24"/>
              </w:rPr>
            </w:pPr>
            <w:r w:rsidRPr="007D30DE">
              <w:rPr>
                <w:sz w:val="24"/>
                <w:szCs w:val="24"/>
              </w:rPr>
              <w:t>96</w:t>
            </w:r>
          </w:p>
        </w:tc>
        <w:tc>
          <w:tcPr>
            <w:tcW w:w="1984" w:type="dxa"/>
          </w:tcPr>
          <w:p w:rsidR="007D30DE" w:rsidRPr="007D30DE" w:rsidRDefault="007D30DE" w:rsidP="007D30DE">
            <w:pPr>
              <w:jc w:val="center"/>
              <w:rPr>
                <w:sz w:val="24"/>
                <w:szCs w:val="24"/>
              </w:rPr>
            </w:pPr>
            <w:r w:rsidRPr="007D30DE">
              <w:rPr>
                <w:sz w:val="24"/>
                <w:szCs w:val="24"/>
              </w:rPr>
              <w:t>-</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9</w:t>
            </w:r>
          </w:p>
        </w:tc>
        <w:tc>
          <w:tcPr>
            <w:tcW w:w="4079" w:type="dxa"/>
          </w:tcPr>
          <w:p w:rsidR="007D30DE" w:rsidRPr="007D30DE" w:rsidRDefault="007D30DE" w:rsidP="007D30DE">
            <w:pPr>
              <w:jc w:val="both"/>
              <w:rPr>
                <w:sz w:val="24"/>
                <w:szCs w:val="24"/>
              </w:rPr>
            </w:pPr>
            <w:r w:rsidRPr="007D30DE">
              <w:rPr>
                <w:sz w:val="24"/>
                <w:szCs w:val="24"/>
              </w:rPr>
              <w:t>Английский язык</w:t>
            </w:r>
          </w:p>
        </w:tc>
        <w:tc>
          <w:tcPr>
            <w:tcW w:w="1722" w:type="dxa"/>
          </w:tcPr>
          <w:p w:rsidR="007D30DE" w:rsidRPr="007D30DE" w:rsidRDefault="007D30DE" w:rsidP="007D30DE">
            <w:pPr>
              <w:jc w:val="center"/>
              <w:rPr>
                <w:b/>
                <w:color w:val="00B050"/>
                <w:sz w:val="24"/>
                <w:szCs w:val="24"/>
              </w:rPr>
            </w:pPr>
            <w:r w:rsidRPr="007D30DE">
              <w:rPr>
                <w:b/>
                <w:color w:val="00B050"/>
                <w:sz w:val="24"/>
                <w:szCs w:val="24"/>
              </w:rPr>
              <w:t>22</w:t>
            </w:r>
          </w:p>
        </w:tc>
        <w:tc>
          <w:tcPr>
            <w:tcW w:w="1822" w:type="dxa"/>
          </w:tcPr>
          <w:p w:rsidR="007D30DE" w:rsidRPr="007D30DE" w:rsidRDefault="007D30DE" w:rsidP="007D30DE">
            <w:pPr>
              <w:jc w:val="center"/>
              <w:rPr>
                <w:sz w:val="24"/>
                <w:szCs w:val="24"/>
              </w:rPr>
            </w:pPr>
            <w:r w:rsidRPr="007D30DE">
              <w:rPr>
                <w:sz w:val="24"/>
                <w:szCs w:val="24"/>
              </w:rPr>
              <w:t>92</w:t>
            </w:r>
          </w:p>
        </w:tc>
        <w:tc>
          <w:tcPr>
            <w:tcW w:w="1984" w:type="dxa"/>
          </w:tcPr>
          <w:p w:rsidR="007D30DE" w:rsidRPr="007D30DE" w:rsidRDefault="007D30DE" w:rsidP="007D30DE">
            <w:pPr>
              <w:jc w:val="center"/>
              <w:rPr>
                <w:sz w:val="24"/>
                <w:szCs w:val="24"/>
              </w:rPr>
            </w:pPr>
            <w:r w:rsidRPr="007D30DE">
              <w:rPr>
                <w:sz w:val="24"/>
                <w:szCs w:val="24"/>
              </w:rPr>
              <w:t>40</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10</w:t>
            </w:r>
          </w:p>
        </w:tc>
        <w:tc>
          <w:tcPr>
            <w:tcW w:w="4079" w:type="dxa"/>
          </w:tcPr>
          <w:p w:rsidR="007D30DE" w:rsidRPr="007D30DE" w:rsidRDefault="007D30DE" w:rsidP="007D30DE">
            <w:pPr>
              <w:jc w:val="both"/>
              <w:rPr>
                <w:sz w:val="24"/>
                <w:szCs w:val="24"/>
              </w:rPr>
            </w:pPr>
            <w:r w:rsidRPr="007D30DE">
              <w:rPr>
                <w:sz w:val="24"/>
                <w:szCs w:val="24"/>
              </w:rPr>
              <w:t>Информатика и ИКТ</w:t>
            </w:r>
          </w:p>
        </w:tc>
        <w:tc>
          <w:tcPr>
            <w:tcW w:w="1722" w:type="dxa"/>
          </w:tcPr>
          <w:p w:rsidR="007D30DE" w:rsidRPr="007D30DE" w:rsidRDefault="007D30DE" w:rsidP="007D30DE">
            <w:pPr>
              <w:jc w:val="center"/>
              <w:rPr>
                <w:b/>
                <w:color w:val="00B050"/>
                <w:sz w:val="24"/>
                <w:szCs w:val="24"/>
              </w:rPr>
            </w:pPr>
            <w:r w:rsidRPr="007D30DE">
              <w:rPr>
                <w:b/>
                <w:color w:val="00B050"/>
                <w:sz w:val="24"/>
                <w:szCs w:val="24"/>
              </w:rPr>
              <w:t>40</w:t>
            </w:r>
          </w:p>
        </w:tc>
        <w:tc>
          <w:tcPr>
            <w:tcW w:w="1822" w:type="dxa"/>
          </w:tcPr>
          <w:p w:rsidR="007D30DE" w:rsidRPr="007D30DE" w:rsidRDefault="007D30DE" w:rsidP="007D30DE">
            <w:pPr>
              <w:jc w:val="center"/>
              <w:rPr>
                <w:sz w:val="24"/>
                <w:szCs w:val="24"/>
              </w:rPr>
            </w:pPr>
            <w:r w:rsidRPr="007D30DE">
              <w:rPr>
                <w:sz w:val="24"/>
                <w:szCs w:val="24"/>
              </w:rPr>
              <w:t>88</w:t>
            </w:r>
          </w:p>
        </w:tc>
        <w:tc>
          <w:tcPr>
            <w:tcW w:w="1984" w:type="dxa"/>
          </w:tcPr>
          <w:p w:rsidR="007D30DE" w:rsidRPr="007D30DE" w:rsidRDefault="007D30DE" w:rsidP="007D30DE">
            <w:pPr>
              <w:jc w:val="center"/>
              <w:rPr>
                <w:sz w:val="24"/>
                <w:szCs w:val="24"/>
              </w:rPr>
            </w:pPr>
            <w:r w:rsidRPr="007D30DE">
              <w:rPr>
                <w:sz w:val="24"/>
                <w:szCs w:val="24"/>
              </w:rPr>
              <w:t>46</w:t>
            </w:r>
          </w:p>
        </w:tc>
      </w:tr>
    </w:tbl>
    <w:p w:rsidR="007D30DE" w:rsidRPr="007D30DE" w:rsidRDefault="007D30DE" w:rsidP="007D30DE">
      <w:pPr>
        <w:ind w:firstLine="600"/>
        <w:jc w:val="both"/>
        <w:rPr>
          <w:sz w:val="24"/>
          <w:szCs w:val="24"/>
        </w:rPr>
      </w:pPr>
    </w:p>
    <w:p w:rsidR="007D30DE" w:rsidRPr="007D30DE" w:rsidRDefault="007D30DE" w:rsidP="007D30DE">
      <w:pPr>
        <w:ind w:firstLine="708"/>
        <w:jc w:val="both"/>
        <w:rPr>
          <w:sz w:val="24"/>
          <w:szCs w:val="24"/>
        </w:rPr>
      </w:pPr>
      <w:r w:rsidRPr="007D30DE">
        <w:rPr>
          <w:sz w:val="24"/>
          <w:szCs w:val="24"/>
        </w:rPr>
        <w:t xml:space="preserve"> Выпускники, не преодолевшие минимальной границы баллов по предметам:</w:t>
      </w:r>
    </w:p>
    <w:p w:rsidR="007D30DE" w:rsidRPr="007D30DE" w:rsidRDefault="007D30DE" w:rsidP="007D30DE">
      <w:pPr>
        <w:jc w:val="both"/>
        <w:rPr>
          <w:b/>
          <w:sz w:val="24"/>
          <w:szCs w:val="24"/>
          <w:highlight w:val="yellow"/>
        </w:rPr>
      </w:pPr>
    </w:p>
    <w:tbl>
      <w:tblPr>
        <w:tblStyle w:val="250"/>
        <w:tblW w:w="9925" w:type="dxa"/>
        <w:tblInd w:w="250" w:type="dxa"/>
        <w:tblLook w:val="04A0" w:firstRow="1" w:lastRow="0" w:firstColumn="1" w:lastColumn="0" w:noHBand="0" w:noVBand="1"/>
      </w:tblPr>
      <w:tblGrid>
        <w:gridCol w:w="457"/>
        <w:gridCol w:w="3935"/>
        <w:gridCol w:w="2441"/>
        <w:gridCol w:w="1126"/>
        <w:gridCol w:w="1966"/>
      </w:tblGrid>
      <w:tr w:rsidR="007D30DE" w:rsidRPr="007D30DE" w:rsidTr="00DF4E2C">
        <w:tc>
          <w:tcPr>
            <w:tcW w:w="457" w:type="dxa"/>
          </w:tcPr>
          <w:p w:rsidR="007D30DE" w:rsidRPr="007D30DE" w:rsidRDefault="007D30DE" w:rsidP="007D30DE">
            <w:pPr>
              <w:jc w:val="center"/>
              <w:rPr>
                <w:sz w:val="24"/>
                <w:szCs w:val="24"/>
              </w:rPr>
            </w:pPr>
            <w:r w:rsidRPr="007D30DE">
              <w:rPr>
                <w:sz w:val="24"/>
                <w:szCs w:val="24"/>
              </w:rPr>
              <w:t>№</w:t>
            </w:r>
          </w:p>
        </w:tc>
        <w:tc>
          <w:tcPr>
            <w:tcW w:w="3935" w:type="dxa"/>
          </w:tcPr>
          <w:p w:rsidR="007D30DE" w:rsidRPr="007D30DE" w:rsidRDefault="007D30DE" w:rsidP="007D30DE">
            <w:pPr>
              <w:jc w:val="center"/>
              <w:rPr>
                <w:sz w:val="24"/>
                <w:szCs w:val="24"/>
              </w:rPr>
            </w:pPr>
            <w:r w:rsidRPr="007D30DE">
              <w:rPr>
                <w:sz w:val="24"/>
                <w:szCs w:val="24"/>
              </w:rPr>
              <w:t>Предмет</w:t>
            </w:r>
          </w:p>
        </w:tc>
        <w:tc>
          <w:tcPr>
            <w:tcW w:w="2441" w:type="dxa"/>
          </w:tcPr>
          <w:p w:rsidR="007D30DE" w:rsidRPr="007D30DE" w:rsidRDefault="007D30DE" w:rsidP="007D30DE">
            <w:pPr>
              <w:jc w:val="center"/>
              <w:rPr>
                <w:color w:val="00B050"/>
                <w:sz w:val="24"/>
                <w:szCs w:val="24"/>
              </w:rPr>
            </w:pPr>
            <w:r w:rsidRPr="007D30DE">
              <w:rPr>
                <w:sz w:val="24"/>
                <w:szCs w:val="24"/>
              </w:rPr>
              <w:t>ФИ выпускника</w:t>
            </w:r>
          </w:p>
        </w:tc>
        <w:tc>
          <w:tcPr>
            <w:tcW w:w="1126" w:type="dxa"/>
          </w:tcPr>
          <w:p w:rsidR="007D30DE" w:rsidRPr="007D30DE" w:rsidRDefault="007D30DE" w:rsidP="007D30DE">
            <w:pPr>
              <w:jc w:val="center"/>
              <w:rPr>
                <w:b/>
                <w:color w:val="00B050"/>
                <w:sz w:val="24"/>
                <w:szCs w:val="24"/>
              </w:rPr>
            </w:pPr>
            <w:r w:rsidRPr="007D30DE">
              <w:rPr>
                <w:b/>
                <w:color w:val="00B050"/>
                <w:sz w:val="24"/>
                <w:szCs w:val="24"/>
              </w:rPr>
              <w:t>«Порог»</w:t>
            </w:r>
          </w:p>
        </w:tc>
        <w:tc>
          <w:tcPr>
            <w:tcW w:w="1966" w:type="dxa"/>
          </w:tcPr>
          <w:p w:rsidR="007D30DE" w:rsidRPr="007D30DE" w:rsidRDefault="007D30DE" w:rsidP="007D30DE">
            <w:pPr>
              <w:jc w:val="center"/>
              <w:rPr>
                <w:sz w:val="24"/>
                <w:szCs w:val="24"/>
              </w:rPr>
            </w:pPr>
            <w:r w:rsidRPr="007D30DE">
              <w:rPr>
                <w:sz w:val="24"/>
                <w:szCs w:val="24"/>
              </w:rPr>
              <w:t>Балл, полученный выпускником</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1</w:t>
            </w:r>
          </w:p>
        </w:tc>
        <w:tc>
          <w:tcPr>
            <w:tcW w:w="3935" w:type="dxa"/>
          </w:tcPr>
          <w:p w:rsidR="007D30DE" w:rsidRPr="007D30DE" w:rsidRDefault="007D30DE" w:rsidP="007D30DE">
            <w:pPr>
              <w:jc w:val="both"/>
              <w:rPr>
                <w:sz w:val="24"/>
                <w:szCs w:val="24"/>
              </w:rPr>
            </w:pPr>
            <w:r w:rsidRPr="007D30DE">
              <w:rPr>
                <w:sz w:val="24"/>
                <w:szCs w:val="24"/>
              </w:rPr>
              <w:t>Обществознание</w:t>
            </w:r>
          </w:p>
        </w:tc>
        <w:tc>
          <w:tcPr>
            <w:tcW w:w="2441" w:type="dxa"/>
          </w:tcPr>
          <w:p w:rsidR="007D30DE" w:rsidRPr="007D30DE" w:rsidRDefault="007D30DE" w:rsidP="007D30DE">
            <w:pPr>
              <w:jc w:val="center"/>
              <w:rPr>
                <w:sz w:val="24"/>
                <w:szCs w:val="24"/>
              </w:rPr>
            </w:pPr>
            <w:r w:rsidRPr="007D30DE">
              <w:rPr>
                <w:sz w:val="24"/>
                <w:szCs w:val="24"/>
              </w:rPr>
              <w:t>Алексанян А. 11а</w:t>
            </w:r>
          </w:p>
        </w:tc>
        <w:tc>
          <w:tcPr>
            <w:tcW w:w="1126" w:type="dxa"/>
          </w:tcPr>
          <w:p w:rsidR="007D30DE" w:rsidRPr="007D30DE" w:rsidRDefault="007D30DE" w:rsidP="007D30DE">
            <w:pPr>
              <w:jc w:val="center"/>
              <w:rPr>
                <w:b/>
                <w:color w:val="00B050"/>
                <w:sz w:val="24"/>
                <w:szCs w:val="24"/>
              </w:rPr>
            </w:pPr>
            <w:r w:rsidRPr="007D30DE">
              <w:rPr>
                <w:b/>
                <w:color w:val="00B050"/>
                <w:sz w:val="24"/>
                <w:szCs w:val="24"/>
              </w:rPr>
              <w:t>42</w:t>
            </w:r>
          </w:p>
        </w:tc>
        <w:tc>
          <w:tcPr>
            <w:tcW w:w="1966" w:type="dxa"/>
          </w:tcPr>
          <w:p w:rsidR="007D30DE" w:rsidRPr="007D30DE" w:rsidRDefault="007D30DE" w:rsidP="007D30DE">
            <w:pPr>
              <w:jc w:val="center"/>
              <w:rPr>
                <w:sz w:val="24"/>
                <w:szCs w:val="24"/>
              </w:rPr>
            </w:pPr>
            <w:r w:rsidRPr="007D30DE">
              <w:rPr>
                <w:sz w:val="24"/>
                <w:szCs w:val="24"/>
              </w:rPr>
              <w:t>28</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2</w:t>
            </w:r>
          </w:p>
        </w:tc>
        <w:tc>
          <w:tcPr>
            <w:tcW w:w="3935" w:type="dxa"/>
          </w:tcPr>
          <w:p w:rsidR="007D30DE" w:rsidRPr="007D30DE" w:rsidRDefault="007D30DE" w:rsidP="007D30DE">
            <w:pPr>
              <w:jc w:val="both"/>
              <w:rPr>
                <w:sz w:val="24"/>
                <w:szCs w:val="24"/>
              </w:rPr>
            </w:pPr>
            <w:r w:rsidRPr="007D30DE">
              <w:rPr>
                <w:sz w:val="24"/>
                <w:szCs w:val="24"/>
              </w:rPr>
              <w:t>Химия</w:t>
            </w:r>
          </w:p>
        </w:tc>
        <w:tc>
          <w:tcPr>
            <w:tcW w:w="2441" w:type="dxa"/>
          </w:tcPr>
          <w:p w:rsidR="007D30DE" w:rsidRPr="007D30DE" w:rsidRDefault="007D30DE" w:rsidP="007D30DE">
            <w:pPr>
              <w:jc w:val="center"/>
              <w:rPr>
                <w:sz w:val="24"/>
                <w:szCs w:val="24"/>
              </w:rPr>
            </w:pPr>
            <w:r w:rsidRPr="007D30DE">
              <w:rPr>
                <w:sz w:val="24"/>
                <w:szCs w:val="24"/>
              </w:rPr>
              <w:t>Пашко А. 11а</w:t>
            </w:r>
          </w:p>
        </w:tc>
        <w:tc>
          <w:tcPr>
            <w:tcW w:w="1126" w:type="dxa"/>
          </w:tcPr>
          <w:p w:rsidR="007D30DE" w:rsidRPr="007D30DE" w:rsidRDefault="007D30DE" w:rsidP="007D30DE">
            <w:pPr>
              <w:jc w:val="center"/>
              <w:rPr>
                <w:b/>
                <w:color w:val="00B050"/>
                <w:sz w:val="24"/>
                <w:szCs w:val="24"/>
              </w:rPr>
            </w:pPr>
            <w:r w:rsidRPr="007D30DE">
              <w:rPr>
                <w:b/>
                <w:color w:val="00B050"/>
                <w:sz w:val="24"/>
                <w:szCs w:val="24"/>
              </w:rPr>
              <w:t>36</w:t>
            </w:r>
          </w:p>
        </w:tc>
        <w:tc>
          <w:tcPr>
            <w:tcW w:w="1966" w:type="dxa"/>
          </w:tcPr>
          <w:p w:rsidR="007D30DE" w:rsidRPr="007D30DE" w:rsidRDefault="007D30DE" w:rsidP="007D30DE">
            <w:pPr>
              <w:jc w:val="center"/>
              <w:rPr>
                <w:sz w:val="24"/>
                <w:szCs w:val="24"/>
              </w:rPr>
            </w:pPr>
            <w:r w:rsidRPr="007D30DE">
              <w:rPr>
                <w:sz w:val="24"/>
                <w:szCs w:val="24"/>
              </w:rPr>
              <w:t>17</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3</w:t>
            </w:r>
          </w:p>
        </w:tc>
        <w:tc>
          <w:tcPr>
            <w:tcW w:w="3935" w:type="dxa"/>
          </w:tcPr>
          <w:p w:rsidR="007D30DE" w:rsidRPr="007D30DE" w:rsidRDefault="007D30DE" w:rsidP="007D30DE">
            <w:pPr>
              <w:jc w:val="both"/>
              <w:rPr>
                <w:sz w:val="24"/>
                <w:szCs w:val="24"/>
              </w:rPr>
            </w:pPr>
            <w:r w:rsidRPr="007D30DE">
              <w:rPr>
                <w:sz w:val="24"/>
                <w:szCs w:val="24"/>
              </w:rPr>
              <w:t>Физика</w:t>
            </w:r>
          </w:p>
        </w:tc>
        <w:tc>
          <w:tcPr>
            <w:tcW w:w="2441" w:type="dxa"/>
          </w:tcPr>
          <w:p w:rsidR="007D30DE" w:rsidRPr="007D30DE" w:rsidRDefault="007D30DE" w:rsidP="007D30DE">
            <w:pPr>
              <w:jc w:val="center"/>
              <w:rPr>
                <w:sz w:val="24"/>
                <w:szCs w:val="24"/>
              </w:rPr>
            </w:pPr>
            <w:r w:rsidRPr="007D30DE">
              <w:rPr>
                <w:sz w:val="24"/>
                <w:szCs w:val="24"/>
              </w:rPr>
              <w:t>Москальцова Д. 11а</w:t>
            </w:r>
          </w:p>
        </w:tc>
        <w:tc>
          <w:tcPr>
            <w:tcW w:w="1126" w:type="dxa"/>
          </w:tcPr>
          <w:p w:rsidR="007D30DE" w:rsidRPr="007D30DE" w:rsidRDefault="007D30DE" w:rsidP="007D30DE">
            <w:pPr>
              <w:jc w:val="center"/>
              <w:rPr>
                <w:b/>
                <w:color w:val="00B050"/>
                <w:sz w:val="24"/>
                <w:szCs w:val="24"/>
              </w:rPr>
            </w:pPr>
            <w:r w:rsidRPr="007D30DE">
              <w:rPr>
                <w:b/>
                <w:color w:val="00B050"/>
                <w:sz w:val="24"/>
                <w:szCs w:val="24"/>
              </w:rPr>
              <w:t>36</w:t>
            </w:r>
          </w:p>
        </w:tc>
        <w:tc>
          <w:tcPr>
            <w:tcW w:w="1966" w:type="dxa"/>
          </w:tcPr>
          <w:p w:rsidR="007D30DE" w:rsidRPr="007D30DE" w:rsidRDefault="007D30DE" w:rsidP="007D30DE">
            <w:pPr>
              <w:jc w:val="center"/>
              <w:rPr>
                <w:sz w:val="24"/>
                <w:szCs w:val="24"/>
              </w:rPr>
            </w:pPr>
            <w:r w:rsidRPr="007D30DE">
              <w:rPr>
                <w:sz w:val="24"/>
                <w:szCs w:val="24"/>
              </w:rPr>
              <w:t>33</w:t>
            </w:r>
          </w:p>
        </w:tc>
      </w:tr>
      <w:tr w:rsidR="007D30DE" w:rsidRPr="007D30DE" w:rsidTr="00DF4E2C">
        <w:tc>
          <w:tcPr>
            <w:tcW w:w="457" w:type="dxa"/>
          </w:tcPr>
          <w:p w:rsidR="007D30DE" w:rsidRPr="007D30DE" w:rsidRDefault="007D30DE" w:rsidP="007D30DE">
            <w:pPr>
              <w:jc w:val="both"/>
              <w:rPr>
                <w:sz w:val="24"/>
                <w:szCs w:val="24"/>
              </w:rPr>
            </w:pPr>
            <w:r w:rsidRPr="007D30DE">
              <w:rPr>
                <w:sz w:val="24"/>
                <w:szCs w:val="24"/>
              </w:rPr>
              <w:t>4</w:t>
            </w:r>
          </w:p>
        </w:tc>
        <w:tc>
          <w:tcPr>
            <w:tcW w:w="3935" w:type="dxa"/>
          </w:tcPr>
          <w:p w:rsidR="007D30DE" w:rsidRPr="007D30DE" w:rsidRDefault="007D30DE" w:rsidP="007D30DE">
            <w:pPr>
              <w:jc w:val="both"/>
              <w:rPr>
                <w:sz w:val="24"/>
                <w:szCs w:val="24"/>
              </w:rPr>
            </w:pPr>
            <w:r w:rsidRPr="007D30DE">
              <w:rPr>
                <w:sz w:val="24"/>
                <w:szCs w:val="24"/>
              </w:rPr>
              <w:t>Биология</w:t>
            </w:r>
          </w:p>
        </w:tc>
        <w:tc>
          <w:tcPr>
            <w:tcW w:w="2441" w:type="dxa"/>
          </w:tcPr>
          <w:p w:rsidR="007D30DE" w:rsidRPr="007D30DE" w:rsidRDefault="007D30DE" w:rsidP="007D30DE">
            <w:pPr>
              <w:jc w:val="center"/>
              <w:rPr>
                <w:sz w:val="24"/>
                <w:szCs w:val="24"/>
              </w:rPr>
            </w:pPr>
            <w:r w:rsidRPr="007D30DE">
              <w:rPr>
                <w:sz w:val="24"/>
                <w:szCs w:val="24"/>
              </w:rPr>
              <w:t>Пашко А. 11а</w:t>
            </w:r>
          </w:p>
          <w:p w:rsidR="007D30DE" w:rsidRPr="007D30DE" w:rsidRDefault="007D30DE" w:rsidP="007D30DE">
            <w:pPr>
              <w:jc w:val="center"/>
              <w:rPr>
                <w:sz w:val="24"/>
                <w:szCs w:val="24"/>
              </w:rPr>
            </w:pPr>
            <w:r w:rsidRPr="007D30DE">
              <w:rPr>
                <w:sz w:val="24"/>
                <w:szCs w:val="24"/>
              </w:rPr>
              <w:t>Шевченко Д. 11б</w:t>
            </w:r>
          </w:p>
        </w:tc>
        <w:tc>
          <w:tcPr>
            <w:tcW w:w="1126" w:type="dxa"/>
            <w:vAlign w:val="center"/>
          </w:tcPr>
          <w:p w:rsidR="007D30DE" w:rsidRPr="007D30DE" w:rsidRDefault="007D30DE" w:rsidP="007D30DE">
            <w:pPr>
              <w:jc w:val="center"/>
              <w:rPr>
                <w:b/>
                <w:color w:val="00B050"/>
                <w:sz w:val="24"/>
                <w:szCs w:val="24"/>
              </w:rPr>
            </w:pPr>
            <w:r w:rsidRPr="007D30DE">
              <w:rPr>
                <w:b/>
                <w:color w:val="00B050"/>
                <w:sz w:val="24"/>
                <w:szCs w:val="24"/>
              </w:rPr>
              <w:t>40</w:t>
            </w:r>
          </w:p>
        </w:tc>
        <w:tc>
          <w:tcPr>
            <w:tcW w:w="1966" w:type="dxa"/>
          </w:tcPr>
          <w:p w:rsidR="007D30DE" w:rsidRPr="007D30DE" w:rsidRDefault="007D30DE" w:rsidP="007D30DE">
            <w:pPr>
              <w:jc w:val="center"/>
              <w:rPr>
                <w:sz w:val="24"/>
                <w:szCs w:val="24"/>
              </w:rPr>
            </w:pPr>
            <w:r w:rsidRPr="007D30DE">
              <w:rPr>
                <w:sz w:val="24"/>
                <w:szCs w:val="24"/>
              </w:rPr>
              <w:t>25</w:t>
            </w:r>
          </w:p>
          <w:p w:rsidR="007D30DE" w:rsidRPr="007D30DE" w:rsidRDefault="007D30DE" w:rsidP="007D30DE">
            <w:pPr>
              <w:jc w:val="center"/>
              <w:rPr>
                <w:sz w:val="24"/>
                <w:szCs w:val="24"/>
              </w:rPr>
            </w:pPr>
            <w:r w:rsidRPr="007D30DE">
              <w:rPr>
                <w:sz w:val="24"/>
                <w:szCs w:val="24"/>
              </w:rPr>
              <w:t>32</w:t>
            </w:r>
          </w:p>
        </w:tc>
      </w:tr>
    </w:tbl>
    <w:p w:rsidR="007D30DE" w:rsidRPr="007D30DE" w:rsidRDefault="007D30DE" w:rsidP="007D30DE">
      <w:pPr>
        <w:jc w:val="both"/>
        <w:rPr>
          <w:b/>
          <w:sz w:val="24"/>
          <w:szCs w:val="24"/>
          <w:highlight w:val="yellow"/>
        </w:rPr>
      </w:pPr>
    </w:p>
    <w:p w:rsidR="007D30DE" w:rsidRPr="007D30DE" w:rsidRDefault="007D30DE" w:rsidP="007D30DE">
      <w:pPr>
        <w:jc w:val="both"/>
        <w:rPr>
          <w:b/>
          <w:sz w:val="24"/>
          <w:szCs w:val="24"/>
          <w:highlight w:val="yellow"/>
        </w:rPr>
      </w:pPr>
    </w:p>
    <w:p w:rsidR="007D30DE" w:rsidRPr="007D30DE" w:rsidRDefault="007D30DE" w:rsidP="007D30DE">
      <w:pPr>
        <w:ind w:firstLine="708"/>
        <w:jc w:val="both"/>
        <w:rPr>
          <w:b/>
          <w:sz w:val="24"/>
          <w:szCs w:val="24"/>
        </w:rPr>
      </w:pPr>
      <w:r w:rsidRPr="007D30DE">
        <w:rPr>
          <w:b/>
          <w:sz w:val="24"/>
          <w:szCs w:val="24"/>
        </w:rPr>
        <w:lastRenderedPageBreak/>
        <w:t xml:space="preserve">Таким образом,  можно говорить о том, что государственная   итоговая  аттестация  выпускников 11-х  классов  в целом прошла  успешно,  программы  среднего  общего образования  освоили  38 обучающихся (из 38),  всем  им   выдан  аттестат  о среднем общем образовании.  11 обучающихся  награждены медалями «За особые успехи в учении», в т.ч. 2 из них – медалью «За особые успехи выпускнику Дона».  </w:t>
      </w:r>
    </w:p>
    <w:p w:rsidR="007D30DE" w:rsidRPr="007D30DE" w:rsidRDefault="007D30DE" w:rsidP="007D30DE">
      <w:pPr>
        <w:ind w:firstLine="708"/>
        <w:jc w:val="both"/>
        <w:rPr>
          <w:b/>
          <w:sz w:val="24"/>
          <w:szCs w:val="24"/>
        </w:rPr>
      </w:pPr>
      <w:r w:rsidRPr="007D30DE">
        <w:rPr>
          <w:sz w:val="24"/>
          <w:szCs w:val="24"/>
          <w:highlight w:val="yellow"/>
        </w:rPr>
        <w:t xml:space="preserve"> </w:t>
      </w:r>
    </w:p>
    <w:tbl>
      <w:tblPr>
        <w:tblpPr w:leftFromText="180" w:rightFromText="180" w:vertAnchor="text" w:tblpX="41" w:tblpY="1"/>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4582"/>
        <w:gridCol w:w="674"/>
        <w:gridCol w:w="1703"/>
        <w:gridCol w:w="1984"/>
      </w:tblGrid>
      <w:tr w:rsidR="007D30DE" w:rsidRPr="007D30DE" w:rsidTr="00DF4E2C">
        <w:tc>
          <w:tcPr>
            <w:tcW w:w="664" w:type="dxa"/>
            <w:vMerge w:val="restart"/>
            <w:tcBorders>
              <w:top w:val="single" w:sz="4" w:space="0" w:color="auto"/>
              <w:left w:val="single" w:sz="4" w:space="0" w:color="auto"/>
              <w:right w:val="single" w:sz="4" w:space="0" w:color="auto"/>
            </w:tcBorders>
          </w:tcPr>
          <w:p w:rsidR="007D30DE" w:rsidRPr="007D30DE" w:rsidRDefault="007D30DE" w:rsidP="007D30DE">
            <w:pPr>
              <w:rPr>
                <w:sz w:val="24"/>
                <w:szCs w:val="24"/>
              </w:rPr>
            </w:pPr>
            <w:r w:rsidRPr="007D30DE">
              <w:rPr>
                <w:sz w:val="24"/>
                <w:szCs w:val="24"/>
              </w:rPr>
              <w:t xml:space="preserve">№ </w:t>
            </w:r>
          </w:p>
          <w:p w:rsidR="007D30DE" w:rsidRPr="007D30DE" w:rsidRDefault="007D30DE" w:rsidP="007D30DE">
            <w:pPr>
              <w:rPr>
                <w:sz w:val="24"/>
                <w:szCs w:val="24"/>
              </w:rPr>
            </w:pPr>
            <w:r w:rsidRPr="007D30DE">
              <w:rPr>
                <w:sz w:val="24"/>
                <w:szCs w:val="24"/>
              </w:rPr>
              <w:t>п/п</w:t>
            </w:r>
          </w:p>
        </w:tc>
        <w:tc>
          <w:tcPr>
            <w:tcW w:w="5256" w:type="dxa"/>
            <w:gridSpan w:val="2"/>
            <w:vMerge w:val="restart"/>
            <w:tcBorders>
              <w:top w:val="single" w:sz="4" w:space="0" w:color="auto"/>
              <w:left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ФИО</w:t>
            </w:r>
          </w:p>
        </w:tc>
        <w:tc>
          <w:tcPr>
            <w:tcW w:w="3687" w:type="dxa"/>
            <w:gridSpan w:val="2"/>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 xml:space="preserve">  Медаль</w:t>
            </w:r>
          </w:p>
        </w:tc>
      </w:tr>
      <w:tr w:rsidR="007D30DE" w:rsidRPr="007D30DE" w:rsidTr="00DF4E2C">
        <w:tc>
          <w:tcPr>
            <w:tcW w:w="664" w:type="dxa"/>
            <w:vMerge/>
            <w:tcBorders>
              <w:left w:val="single" w:sz="4" w:space="0" w:color="auto"/>
              <w:bottom w:val="single" w:sz="4" w:space="0" w:color="auto"/>
              <w:right w:val="single" w:sz="4" w:space="0" w:color="auto"/>
            </w:tcBorders>
          </w:tcPr>
          <w:p w:rsidR="007D30DE" w:rsidRPr="007D30DE" w:rsidRDefault="007D30DE" w:rsidP="007D30DE">
            <w:pPr>
              <w:rPr>
                <w:sz w:val="24"/>
                <w:szCs w:val="24"/>
              </w:rPr>
            </w:pPr>
          </w:p>
        </w:tc>
        <w:tc>
          <w:tcPr>
            <w:tcW w:w="5256" w:type="dxa"/>
            <w:gridSpan w:val="2"/>
            <w:vMerge/>
            <w:tcBorders>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 xml:space="preserve">Федеральная </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Региональная</w:t>
            </w: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w:t>
            </w:r>
          </w:p>
        </w:tc>
        <w:tc>
          <w:tcPr>
            <w:tcW w:w="4582" w:type="dxa"/>
            <w:tcBorders>
              <w:top w:val="single" w:sz="18" w:space="0" w:color="auto"/>
            </w:tcBorders>
          </w:tcPr>
          <w:p w:rsidR="007D30DE" w:rsidRPr="007D30DE" w:rsidRDefault="007D30DE" w:rsidP="007D30DE">
            <w:pPr>
              <w:rPr>
                <w:sz w:val="24"/>
                <w:szCs w:val="24"/>
              </w:rPr>
            </w:pPr>
            <w:r w:rsidRPr="007D30DE">
              <w:rPr>
                <w:sz w:val="24"/>
                <w:szCs w:val="24"/>
              </w:rPr>
              <w:t>Грамма Александр Валерьевич</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2</w:t>
            </w:r>
          </w:p>
        </w:tc>
        <w:tc>
          <w:tcPr>
            <w:tcW w:w="4582" w:type="dxa"/>
          </w:tcPr>
          <w:p w:rsidR="007D30DE" w:rsidRPr="007D30DE" w:rsidRDefault="007D30DE" w:rsidP="007D30DE">
            <w:pPr>
              <w:rPr>
                <w:sz w:val="24"/>
                <w:szCs w:val="24"/>
              </w:rPr>
            </w:pPr>
            <w:r w:rsidRPr="007D30DE">
              <w:rPr>
                <w:sz w:val="24"/>
                <w:szCs w:val="24"/>
              </w:rPr>
              <w:t>Стрельников Антон Владимирович</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3</w:t>
            </w:r>
          </w:p>
        </w:tc>
        <w:tc>
          <w:tcPr>
            <w:tcW w:w="4582" w:type="dxa"/>
          </w:tcPr>
          <w:p w:rsidR="007D30DE" w:rsidRPr="007D30DE" w:rsidRDefault="007D30DE" w:rsidP="007D30DE">
            <w:pPr>
              <w:rPr>
                <w:sz w:val="24"/>
                <w:szCs w:val="24"/>
              </w:rPr>
            </w:pPr>
            <w:r w:rsidRPr="007D30DE">
              <w:rPr>
                <w:sz w:val="24"/>
                <w:szCs w:val="24"/>
              </w:rPr>
              <w:t>Хачикян Артур Ваникович</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4</w:t>
            </w:r>
          </w:p>
        </w:tc>
        <w:tc>
          <w:tcPr>
            <w:tcW w:w="4582" w:type="dxa"/>
          </w:tcPr>
          <w:p w:rsidR="007D30DE" w:rsidRPr="007D30DE" w:rsidRDefault="007D30DE" w:rsidP="007D30DE">
            <w:pPr>
              <w:rPr>
                <w:sz w:val="24"/>
                <w:szCs w:val="24"/>
              </w:rPr>
            </w:pPr>
            <w:r w:rsidRPr="007D30DE">
              <w:rPr>
                <w:sz w:val="24"/>
                <w:szCs w:val="24"/>
              </w:rPr>
              <w:t>Медведева Алина Дмитриевна</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5</w:t>
            </w:r>
          </w:p>
        </w:tc>
        <w:tc>
          <w:tcPr>
            <w:tcW w:w="4582" w:type="dxa"/>
          </w:tcPr>
          <w:p w:rsidR="007D30DE" w:rsidRPr="007D30DE" w:rsidRDefault="007D30DE" w:rsidP="007D30DE">
            <w:pPr>
              <w:rPr>
                <w:sz w:val="24"/>
                <w:szCs w:val="24"/>
              </w:rPr>
            </w:pPr>
            <w:r w:rsidRPr="007D30DE">
              <w:rPr>
                <w:sz w:val="24"/>
                <w:szCs w:val="24"/>
              </w:rPr>
              <w:t>Германова Алена Владимировна</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11б</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6</w:t>
            </w:r>
          </w:p>
        </w:tc>
        <w:tc>
          <w:tcPr>
            <w:tcW w:w="4582" w:type="dxa"/>
          </w:tcPr>
          <w:p w:rsidR="007D30DE" w:rsidRPr="007D30DE" w:rsidRDefault="007D30DE" w:rsidP="007D30DE">
            <w:pPr>
              <w:rPr>
                <w:sz w:val="24"/>
                <w:szCs w:val="24"/>
              </w:rPr>
            </w:pPr>
            <w:r w:rsidRPr="007D30DE">
              <w:rPr>
                <w:sz w:val="24"/>
                <w:szCs w:val="24"/>
              </w:rPr>
              <w:t>Шнейдер Анастасия Евгеньевна</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11б</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7</w:t>
            </w:r>
          </w:p>
        </w:tc>
        <w:tc>
          <w:tcPr>
            <w:tcW w:w="4582" w:type="dxa"/>
          </w:tcPr>
          <w:p w:rsidR="007D30DE" w:rsidRPr="007D30DE" w:rsidRDefault="007D30DE" w:rsidP="007D30DE">
            <w:pPr>
              <w:rPr>
                <w:sz w:val="24"/>
                <w:szCs w:val="24"/>
              </w:rPr>
            </w:pPr>
            <w:r w:rsidRPr="007D30DE">
              <w:rPr>
                <w:sz w:val="24"/>
                <w:szCs w:val="24"/>
              </w:rPr>
              <w:t>Альшегиров Даниил Максимович</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11б</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8</w:t>
            </w:r>
          </w:p>
        </w:tc>
        <w:tc>
          <w:tcPr>
            <w:tcW w:w="4582" w:type="dxa"/>
          </w:tcPr>
          <w:p w:rsidR="007D30DE" w:rsidRPr="007D30DE" w:rsidRDefault="007D30DE" w:rsidP="007D30DE">
            <w:pPr>
              <w:rPr>
                <w:sz w:val="24"/>
                <w:szCs w:val="24"/>
              </w:rPr>
            </w:pPr>
            <w:r w:rsidRPr="007D30DE">
              <w:rPr>
                <w:sz w:val="24"/>
                <w:szCs w:val="24"/>
              </w:rPr>
              <w:t>Мишин Кирилл Игоревич</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11б</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9</w:t>
            </w:r>
          </w:p>
        </w:tc>
        <w:tc>
          <w:tcPr>
            <w:tcW w:w="4582" w:type="dxa"/>
          </w:tcPr>
          <w:p w:rsidR="007D30DE" w:rsidRPr="007D30DE" w:rsidRDefault="007D30DE" w:rsidP="007D30DE">
            <w:pPr>
              <w:rPr>
                <w:sz w:val="24"/>
                <w:szCs w:val="24"/>
              </w:rPr>
            </w:pPr>
            <w:r w:rsidRPr="007D30DE">
              <w:rPr>
                <w:sz w:val="24"/>
                <w:szCs w:val="24"/>
              </w:rPr>
              <w:t>Паляница Юлия Михайловна</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11б</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10</w:t>
            </w:r>
          </w:p>
        </w:tc>
        <w:tc>
          <w:tcPr>
            <w:tcW w:w="4582" w:type="dxa"/>
          </w:tcPr>
          <w:p w:rsidR="007D30DE" w:rsidRPr="007D30DE" w:rsidRDefault="007D30DE" w:rsidP="007D30DE">
            <w:pPr>
              <w:rPr>
                <w:sz w:val="24"/>
                <w:szCs w:val="24"/>
              </w:rPr>
            </w:pPr>
            <w:r w:rsidRPr="007D30DE">
              <w:rPr>
                <w:sz w:val="24"/>
                <w:szCs w:val="24"/>
              </w:rPr>
              <w:t>Челак Ксения Сергеевна</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11б</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r w:rsidR="007D30DE" w:rsidRPr="007D30DE" w:rsidTr="00DF4E2C">
        <w:tc>
          <w:tcPr>
            <w:tcW w:w="66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w:t>
            </w:r>
          </w:p>
        </w:tc>
        <w:tc>
          <w:tcPr>
            <w:tcW w:w="4582" w:type="dxa"/>
          </w:tcPr>
          <w:p w:rsidR="007D30DE" w:rsidRPr="007D30DE" w:rsidRDefault="007D30DE" w:rsidP="007D30DE">
            <w:pPr>
              <w:rPr>
                <w:sz w:val="24"/>
                <w:szCs w:val="24"/>
              </w:rPr>
            </w:pPr>
            <w:r w:rsidRPr="007D30DE">
              <w:rPr>
                <w:sz w:val="24"/>
                <w:szCs w:val="24"/>
              </w:rPr>
              <w:t>Чудик Евгений Алексеевич</w:t>
            </w:r>
          </w:p>
        </w:tc>
        <w:tc>
          <w:tcPr>
            <w:tcW w:w="67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rPr>
                <w:sz w:val="24"/>
                <w:szCs w:val="24"/>
              </w:rPr>
            </w:pPr>
            <w:r w:rsidRPr="007D30DE">
              <w:rPr>
                <w:sz w:val="24"/>
                <w:szCs w:val="24"/>
              </w:rPr>
              <w:t>11в</w:t>
            </w:r>
          </w:p>
        </w:tc>
        <w:tc>
          <w:tcPr>
            <w:tcW w:w="1703"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r w:rsidRPr="007D30D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30DE" w:rsidRPr="007D30DE" w:rsidRDefault="007D30DE" w:rsidP="007D30DE">
            <w:pPr>
              <w:jc w:val="center"/>
              <w:rPr>
                <w:sz w:val="24"/>
                <w:szCs w:val="24"/>
              </w:rPr>
            </w:pPr>
          </w:p>
        </w:tc>
      </w:tr>
    </w:tbl>
    <w:p w:rsidR="007D30DE" w:rsidRPr="007D30DE" w:rsidRDefault="007D30DE" w:rsidP="007D30DE">
      <w:pPr>
        <w:jc w:val="both"/>
        <w:rPr>
          <w:sz w:val="24"/>
          <w:szCs w:val="24"/>
        </w:rPr>
      </w:pPr>
    </w:p>
    <w:p w:rsidR="007D30DE" w:rsidRPr="007D30DE" w:rsidRDefault="007D30DE" w:rsidP="007D30DE">
      <w:pPr>
        <w:jc w:val="both"/>
        <w:rPr>
          <w:sz w:val="24"/>
          <w:szCs w:val="24"/>
        </w:rPr>
      </w:pPr>
      <w:r w:rsidRPr="007D30DE">
        <w:rPr>
          <w:sz w:val="24"/>
          <w:szCs w:val="24"/>
        </w:rPr>
        <w:t>Проведенный анализ позволяет  дать педагогам школы следующие рекомендации.</w:t>
      </w:r>
    </w:p>
    <w:p w:rsidR="007D30DE" w:rsidRPr="007D30DE" w:rsidRDefault="007D30DE" w:rsidP="007D30DE">
      <w:pPr>
        <w:jc w:val="both"/>
        <w:rPr>
          <w:sz w:val="24"/>
          <w:szCs w:val="24"/>
        </w:rPr>
      </w:pPr>
      <w:r w:rsidRPr="007D30DE">
        <w:rPr>
          <w:sz w:val="24"/>
          <w:szCs w:val="24"/>
        </w:rPr>
        <w:t>Для успешной подготовки школьников к ЕГЭ  учителям-предметникам необходимо обратить внимание на усвоение учащимися:</w:t>
      </w:r>
    </w:p>
    <w:p w:rsidR="007D30DE" w:rsidRPr="007D30DE" w:rsidRDefault="007D30DE" w:rsidP="007D30DE">
      <w:pPr>
        <w:jc w:val="both"/>
        <w:rPr>
          <w:sz w:val="24"/>
          <w:szCs w:val="24"/>
        </w:rPr>
      </w:pPr>
      <w:r w:rsidRPr="007D30DE">
        <w:rPr>
          <w:sz w:val="24"/>
          <w:szCs w:val="24"/>
        </w:rPr>
        <w:t>— содержания всех разделов школьного курса по предметам ;</w:t>
      </w:r>
    </w:p>
    <w:p w:rsidR="007D30DE" w:rsidRPr="007D30DE" w:rsidRDefault="007D30DE" w:rsidP="007D30DE">
      <w:pPr>
        <w:jc w:val="both"/>
        <w:rPr>
          <w:sz w:val="24"/>
          <w:szCs w:val="24"/>
        </w:rPr>
      </w:pPr>
      <w:r w:rsidRPr="007D30DE">
        <w:rPr>
          <w:sz w:val="24"/>
          <w:szCs w:val="24"/>
        </w:rPr>
        <w:t>— умение анализировать информацию, представленную в невербальной форме (рисунки, схемы);</w:t>
      </w:r>
    </w:p>
    <w:p w:rsidR="007D30DE" w:rsidRPr="007D30DE" w:rsidRDefault="007D30DE" w:rsidP="007D30DE">
      <w:pPr>
        <w:jc w:val="both"/>
        <w:rPr>
          <w:sz w:val="24"/>
          <w:szCs w:val="24"/>
        </w:rPr>
      </w:pPr>
      <w:r w:rsidRPr="007D30DE">
        <w:rPr>
          <w:sz w:val="24"/>
          <w:szCs w:val="24"/>
        </w:rPr>
        <w:t>— выполнение программных практических работ;</w:t>
      </w:r>
    </w:p>
    <w:p w:rsidR="007D30DE" w:rsidRPr="007D30DE" w:rsidRDefault="007D30DE" w:rsidP="007D30DE">
      <w:pPr>
        <w:jc w:val="both"/>
        <w:rPr>
          <w:sz w:val="24"/>
          <w:szCs w:val="24"/>
        </w:rPr>
      </w:pPr>
      <w:r w:rsidRPr="007D30DE">
        <w:rPr>
          <w:sz w:val="24"/>
          <w:szCs w:val="24"/>
        </w:rPr>
        <w:t>— понимание основных  понятий, умение применять их и приводить примеры;</w:t>
      </w:r>
    </w:p>
    <w:p w:rsidR="007D30DE" w:rsidRPr="007D30DE" w:rsidRDefault="007D30DE" w:rsidP="007D30DE">
      <w:pPr>
        <w:jc w:val="both"/>
        <w:rPr>
          <w:sz w:val="24"/>
          <w:szCs w:val="24"/>
        </w:rPr>
      </w:pPr>
      <w:r w:rsidRPr="007D30DE">
        <w:rPr>
          <w:sz w:val="24"/>
          <w:szCs w:val="24"/>
        </w:rPr>
        <w:t>— способность четко формулировать свои мысли;</w:t>
      </w:r>
    </w:p>
    <w:p w:rsidR="007D30DE" w:rsidRPr="007D30DE" w:rsidRDefault="007D30DE" w:rsidP="007D30DE">
      <w:pPr>
        <w:jc w:val="both"/>
        <w:rPr>
          <w:sz w:val="24"/>
          <w:szCs w:val="24"/>
        </w:rPr>
      </w:pPr>
      <w:r w:rsidRPr="007D30DE">
        <w:rPr>
          <w:sz w:val="24"/>
          <w:szCs w:val="24"/>
        </w:rPr>
        <w:t>— с учетом требований итоговой аттестации совершенствовать методику преподавания.</w:t>
      </w:r>
    </w:p>
    <w:p w:rsidR="007D30DE" w:rsidRPr="007D30DE" w:rsidRDefault="007D30DE" w:rsidP="007D30DE">
      <w:pPr>
        <w:ind w:firstLine="708"/>
        <w:jc w:val="both"/>
        <w:rPr>
          <w:sz w:val="24"/>
          <w:szCs w:val="24"/>
        </w:rPr>
      </w:pPr>
      <w:r w:rsidRPr="007D30DE">
        <w:rPr>
          <w:sz w:val="24"/>
          <w:szCs w:val="24"/>
        </w:rPr>
        <w:t xml:space="preserve">Проблемы, выявленные в ходе анализа результатов ЕГЭ  2022 года: </w:t>
      </w:r>
    </w:p>
    <w:p w:rsidR="007D30DE" w:rsidRPr="007D30DE" w:rsidRDefault="007D30DE" w:rsidP="007D30DE">
      <w:pPr>
        <w:jc w:val="both"/>
        <w:rPr>
          <w:sz w:val="24"/>
          <w:szCs w:val="24"/>
        </w:rPr>
      </w:pPr>
      <w:r w:rsidRPr="007D30DE">
        <w:rPr>
          <w:sz w:val="24"/>
          <w:szCs w:val="24"/>
        </w:rPr>
        <w:t>- недостаточное использование для подготовки учащихся открытого сегмента федерального банка тестовых заданий;</w:t>
      </w:r>
    </w:p>
    <w:p w:rsidR="007D30DE" w:rsidRPr="007D30DE" w:rsidRDefault="007D30DE" w:rsidP="007D30DE">
      <w:pPr>
        <w:jc w:val="both"/>
        <w:rPr>
          <w:sz w:val="24"/>
          <w:szCs w:val="24"/>
        </w:rPr>
      </w:pPr>
      <w:r w:rsidRPr="007D30DE">
        <w:rPr>
          <w:sz w:val="24"/>
          <w:szCs w:val="24"/>
        </w:rPr>
        <w:t>- необходимость доработки рабочих программ педагогов для усиления использования тестовых технологий;</w:t>
      </w:r>
    </w:p>
    <w:p w:rsidR="007D30DE" w:rsidRPr="007D30DE" w:rsidRDefault="007D30DE" w:rsidP="007D30DE">
      <w:pPr>
        <w:ind w:firstLine="708"/>
        <w:jc w:val="both"/>
        <w:rPr>
          <w:sz w:val="24"/>
          <w:szCs w:val="24"/>
        </w:rPr>
      </w:pPr>
      <w:r w:rsidRPr="007D30DE">
        <w:rPr>
          <w:sz w:val="24"/>
          <w:szCs w:val="24"/>
        </w:rPr>
        <w:t>Рассмотрев  проблемное поле по результатам анализа ЕГЭ можно обозначить следующие направления деятельности педагогического коллектива школы:</w:t>
      </w:r>
    </w:p>
    <w:p w:rsidR="007D30DE" w:rsidRPr="007D30DE" w:rsidRDefault="007D30DE" w:rsidP="00720ABF">
      <w:pPr>
        <w:numPr>
          <w:ilvl w:val="0"/>
          <w:numId w:val="45"/>
        </w:numPr>
        <w:ind w:left="0" w:firstLine="0"/>
        <w:contextualSpacing/>
        <w:jc w:val="both"/>
        <w:rPr>
          <w:rFonts w:eastAsia="Calibri"/>
          <w:sz w:val="24"/>
          <w:szCs w:val="24"/>
          <w:lang w:eastAsia="en-US"/>
        </w:rPr>
      </w:pPr>
      <w:r w:rsidRPr="007D30DE">
        <w:rPr>
          <w:rFonts w:eastAsia="Calibri"/>
          <w:sz w:val="24"/>
          <w:szCs w:val="24"/>
          <w:lang w:eastAsia="en-US"/>
        </w:rPr>
        <w:t>Активизировать информационное сопровождение процедуры ЕГЭ: организацию и проведение информационно-разъяснительной работы с участниками образовательного процесса.</w:t>
      </w:r>
    </w:p>
    <w:p w:rsidR="007D30DE" w:rsidRPr="007D30DE" w:rsidRDefault="007D30DE" w:rsidP="00720ABF">
      <w:pPr>
        <w:numPr>
          <w:ilvl w:val="0"/>
          <w:numId w:val="45"/>
        </w:numPr>
        <w:ind w:left="0" w:firstLine="0"/>
        <w:contextualSpacing/>
        <w:jc w:val="both"/>
        <w:rPr>
          <w:rFonts w:eastAsia="Calibri"/>
          <w:sz w:val="24"/>
          <w:szCs w:val="24"/>
          <w:lang w:eastAsia="en-US"/>
        </w:rPr>
      </w:pPr>
      <w:r w:rsidRPr="007D30DE">
        <w:rPr>
          <w:rFonts w:eastAsia="Calibri"/>
          <w:sz w:val="24"/>
          <w:szCs w:val="24"/>
          <w:lang w:eastAsia="en-US"/>
        </w:rPr>
        <w:t>Обеспечить эффективное управление и организацию познавательной деятельности обучающихся, повышение  их мотивации к учению.</w:t>
      </w:r>
    </w:p>
    <w:p w:rsidR="007D30DE" w:rsidRPr="007D30DE" w:rsidRDefault="007D30DE" w:rsidP="00720ABF">
      <w:pPr>
        <w:numPr>
          <w:ilvl w:val="0"/>
          <w:numId w:val="45"/>
        </w:numPr>
        <w:ind w:left="0" w:firstLine="0"/>
        <w:contextualSpacing/>
        <w:jc w:val="both"/>
        <w:rPr>
          <w:rFonts w:eastAsia="Calibri"/>
          <w:sz w:val="24"/>
          <w:szCs w:val="24"/>
          <w:lang w:eastAsia="en-US"/>
        </w:rPr>
      </w:pPr>
      <w:r w:rsidRPr="007D30DE">
        <w:rPr>
          <w:rFonts w:eastAsia="Calibri"/>
          <w:sz w:val="24"/>
          <w:szCs w:val="24"/>
          <w:lang w:eastAsia="en-US"/>
        </w:rPr>
        <w:t>Обеспечить непрерывное повышение уровня квалификации педагогов.</w:t>
      </w:r>
    </w:p>
    <w:p w:rsidR="00BD1F86" w:rsidRDefault="00BD1F86" w:rsidP="00F47889">
      <w:pPr>
        <w:rPr>
          <w:b/>
          <w:sz w:val="24"/>
          <w:szCs w:val="24"/>
          <w:u w:val="single"/>
        </w:rPr>
      </w:pPr>
    </w:p>
    <w:p w:rsidR="00F2322B" w:rsidRPr="00B267C4" w:rsidRDefault="00C01AD9" w:rsidP="0020145F">
      <w:pPr>
        <w:jc w:val="center"/>
        <w:rPr>
          <w:b/>
          <w:color w:val="C00000"/>
          <w:sz w:val="40"/>
          <w:szCs w:val="40"/>
          <w:u w:val="single"/>
        </w:rPr>
      </w:pPr>
      <w:r w:rsidRPr="00C01AD9">
        <w:rPr>
          <w:b/>
          <w:color w:val="C00000"/>
          <w:sz w:val="40"/>
          <w:szCs w:val="40"/>
          <w:u w:val="single"/>
          <w:lang w:val="en-US"/>
        </w:rPr>
        <w:t>II</w:t>
      </w:r>
    </w:p>
    <w:p w:rsidR="00C01AD9" w:rsidRPr="00C01AD9" w:rsidRDefault="00C01AD9" w:rsidP="00F2322B">
      <w:pPr>
        <w:pStyle w:val="a8"/>
        <w:jc w:val="center"/>
        <w:rPr>
          <w:b/>
          <w:color w:val="C00000"/>
          <w:sz w:val="28"/>
          <w:szCs w:val="28"/>
          <w:u w:val="single"/>
        </w:rPr>
      </w:pPr>
    </w:p>
    <w:p w:rsidR="00F2322B" w:rsidRPr="00C01AD9" w:rsidRDefault="00F2322B" w:rsidP="00F2322B">
      <w:pPr>
        <w:pStyle w:val="a8"/>
        <w:jc w:val="center"/>
        <w:rPr>
          <w:b/>
          <w:color w:val="C00000"/>
          <w:sz w:val="28"/>
          <w:szCs w:val="28"/>
          <w:u w:val="single"/>
        </w:rPr>
      </w:pPr>
      <w:r w:rsidRPr="00C01AD9">
        <w:rPr>
          <w:b/>
          <w:color w:val="C00000"/>
          <w:sz w:val="28"/>
          <w:szCs w:val="28"/>
          <w:u w:val="single"/>
        </w:rPr>
        <w:t>Анализ</w:t>
      </w:r>
    </w:p>
    <w:p w:rsidR="009C445E" w:rsidRDefault="00F2322B" w:rsidP="00F2322B">
      <w:pPr>
        <w:pStyle w:val="a8"/>
        <w:jc w:val="center"/>
        <w:rPr>
          <w:b/>
          <w:color w:val="C00000"/>
          <w:sz w:val="28"/>
          <w:szCs w:val="28"/>
          <w:u w:val="single"/>
        </w:rPr>
      </w:pPr>
      <w:r w:rsidRPr="00C01AD9">
        <w:rPr>
          <w:b/>
          <w:color w:val="C00000"/>
          <w:sz w:val="28"/>
          <w:szCs w:val="28"/>
          <w:u w:val="single"/>
        </w:rPr>
        <w:t xml:space="preserve">состояния и эффективности методической работы </w:t>
      </w:r>
    </w:p>
    <w:p w:rsidR="009C445E" w:rsidRDefault="00F2322B" w:rsidP="00F2322B">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F2322B" w:rsidRPr="00C01AD9" w:rsidRDefault="00F2322B" w:rsidP="00F2322B">
      <w:pPr>
        <w:pStyle w:val="a8"/>
        <w:jc w:val="center"/>
        <w:rPr>
          <w:b/>
          <w:color w:val="C00000"/>
          <w:sz w:val="28"/>
          <w:szCs w:val="28"/>
          <w:u w:val="single"/>
        </w:rPr>
      </w:pPr>
      <w:r w:rsidRPr="00C01AD9">
        <w:rPr>
          <w:b/>
          <w:color w:val="C00000"/>
          <w:sz w:val="28"/>
          <w:szCs w:val="28"/>
          <w:u w:val="single"/>
        </w:rPr>
        <w:t xml:space="preserve">Егорлыкской средней общеобразовательной школе №1 </w:t>
      </w:r>
    </w:p>
    <w:p w:rsidR="00F2322B" w:rsidRPr="00C01AD9" w:rsidRDefault="009700C3" w:rsidP="00F2322B">
      <w:pPr>
        <w:pStyle w:val="a8"/>
        <w:jc w:val="center"/>
        <w:rPr>
          <w:b/>
          <w:color w:val="C00000"/>
          <w:sz w:val="28"/>
          <w:szCs w:val="28"/>
          <w:u w:val="single"/>
        </w:rPr>
      </w:pPr>
      <w:r>
        <w:rPr>
          <w:b/>
          <w:color w:val="C00000"/>
          <w:sz w:val="28"/>
          <w:szCs w:val="28"/>
          <w:u w:val="single"/>
        </w:rPr>
        <w:t>за  202</w:t>
      </w:r>
      <w:r w:rsidR="0061055B">
        <w:rPr>
          <w:b/>
          <w:color w:val="C00000"/>
          <w:sz w:val="28"/>
          <w:szCs w:val="28"/>
          <w:u w:val="single"/>
        </w:rPr>
        <w:t>1</w:t>
      </w:r>
      <w:r w:rsidR="00C01AD9">
        <w:rPr>
          <w:b/>
          <w:color w:val="C00000"/>
          <w:sz w:val="28"/>
          <w:szCs w:val="28"/>
          <w:u w:val="single"/>
        </w:rPr>
        <w:t xml:space="preserve"> – 20</w:t>
      </w:r>
      <w:r>
        <w:rPr>
          <w:b/>
          <w:color w:val="C00000"/>
          <w:sz w:val="28"/>
          <w:szCs w:val="28"/>
          <w:u w:val="single"/>
        </w:rPr>
        <w:t>2</w:t>
      </w:r>
      <w:r w:rsidR="0061055B">
        <w:rPr>
          <w:b/>
          <w:color w:val="C00000"/>
          <w:sz w:val="28"/>
          <w:szCs w:val="28"/>
          <w:u w:val="single"/>
        </w:rPr>
        <w:t>2</w:t>
      </w:r>
      <w:r w:rsidR="00BD1F86">
        <w:rPr>
          <w:b/>
          <w:color w:val="C00000"/>
          <w:sz w:val="28"/>
          <w:szCs w:val="28"/>
          <w:u w:val="single"/>
        </w:rPr>
        <w:t xml:space="preserve"> </w:t>
      </w:r>
      <w:r w:rsidR="00C01AD9">
        <w:rPr>
          <w:b/>
          <w:color w:val="C00000"/>
          <w:sz w:val="28"/>
          <w:szCs w:val="28"/>
          <w:u w:val="single"/>
        </w:rPr>
        <w:t>учебный год</w:t>
      </w:r>
    </w:p>
    <w:p w:rsidR="00FE6320" w:rsidRDefault="00FE6320" w:rsidP="00FE6320">
      <w:pPr>
        <w:rPr>
          <w:b/>
          <w:color w:val="000000"/>
          <w:sz w:val="24"/>
          <w:szCs w:val="24"/>
        </w:rPr>
      </w:pPr>
    </w:p>
    <w:p w:rsidR="00FE6320" w:rsidRPr="00937104" w:rsidRDefault="00FE6320" w:rsidP="00FE6320">
      <w:pPr>
        <w:jc w:val="both"/>
        <w:rPr>
          <w:b/>
          <w:color w:val="000000"/>
          <w:sz w:val="24"/>
          <w:szCs w:val="24"/>
          <w:u w:val="single"/>
        </w:rPr>
      </w:pPr>
      <w:r w:rsidRPr="00937104">
        <w:rPr>
          <w:b/>
          <w:color w:val="000000"/>
          <w:sz w:val="24"/>
          <w:szCs w:val="24"/>
        </w:rPr>
        <w:t>Цель анализа</w:t>
      </w:r>
      <w:r w:rsidRPr="00937104">
        <w:rPr>
          <w:color w:val="000000"/>
          <w:sz w:val="24"/>
          <w:szCs w:val="24"/>
        </w:rPr>
        <w:t>: определение уровня продуктивности методической работы в педагогическом сопровождении учителя в процессе его профессиональной деятельности с целью достижения поставленных задач перед школой.</w:t>
      </w:r>
    </w:p>
    <w:p w:rsidR="00FE6320" w:rsidRPr="00937104" w:rsidRDefault="00FE6320" w:rsidP="00FE6320">
      <w:pPr>
        <w:ind w:right="-1"/>
        <w:jc w:val="both"/>
        <w:rPr>
          <w:color w:val="000000"/>
          <w:sz w:val="24"/>
          <w:szCs w:val="24"/>
        </w:rPr>
      </w:pPr>
      <w:r>
        <w:rPr>
          <w:color w:val="000000"/>
          <w:sz w:val="24"/>
          <w:szCs w:val="24"/>
        </w:rPr>
        <w:lastRenderedPageBreak/>
        <w:t xml:space="preserve">     Методическая работа в 2020-2021</w:t>
      </w:r>
      <w:r w:rsidRPr="00937104">
        <w:rPr>
          <w:color w:val="000000"/>
          <w:sz w:val="24"/>
          <w:szCs w:val="24"/>
        </w:rPr>
        <w:t xml:space="preserve"> учебном году была направлена на выполнение поставленных задач и их реализацию через образовательную программу школы.</w:t>
      </w:r>
    </w:p>
    <w:p w:rsidR="00FE6320" w:rsidRPr="00937104" w:rsidRDefault="00FE6320" w:rsidP="00FE6320">
      <w:pPr>
        <w:keepNext/>
        <w:ind w:right="-1"/>
        <w:jc w:val="both"/>
        <w:outlineLvl w:val="1"/>
        <w:rPr>
          <w:sz w:val="24"/>
          <w:szCs w:val="24"/>
        </w:rPr>
      </w:pPr>
      <w:r w:rsidRPr="00937104">
        <w:rPr>
          <w:b/>
          <w:color w:val="000000"/>
          <w:sz w:val="24"/>
          <w:szCs w:val="24"/>
        </w:rPr>
        <w:t xml:space="preserve">Педагогический коллектив продолжил работу школы над </w:t>
      </w:r>
      <w:r w:rsidRPr="00937104">
        <w:rPr>
          <w:b/>
          <w:sz w:val="24"/>
          <w:szCs w:val="24"/>
        </w:rPr>
        <w:t>проблемой  школы</w:t>
      </w:r>
      <w:r w:rsidRPr="00937104">
        <w:rPr>
          <w:sz w:val="24"/>
          <w:szCs w:val="24"/>
        </w:rPr>
        <w:t>:</w:t>
      </w:r>
      <w:r w:rsidRPr="0042123B">
        <w:rPr>
          <w:rStyle w:val="FontStyle17"/>
          <w:sz w:val="24"/>
          <w:szCs w:val="24"/>
        </w:rPr>
        <w:t xml:space="preserve"> «</w:t>
      </w:r>
      <w:r w:rsidRPr="0042123B">
        <w:rPr>
          <w:sz w:val="24"/>
          <w:szCs w:val="24"/>
        </w:rPr>
        <w:t>Эффективность  научно-методической деятельности  как компонент системы оценки качества образования в школе</w:t>
      </w:r>
      <w:r>
        <w:rPr>
          <w:sz w:val="24"/>
          <w:szCs w:val="24"/>
        </w:rPr>
        <w:t xml:space="preserve">» </w:t>
      </w:r>
      <w:r w:rsidRPr="00937104">
        <w:rPr>
          <w:sz w:val="24"/>
          <w:szCs w:val="24"/>
        </w:rPr>
        <w:t xml:space="preserve">и </w:t>
      </w:r>
      <w:r w:rsidRPr="00937104">
        <w:rPr>
          <w:color w:val="000000"/>
          <w:sz w:val="24"/>
          <w:szCs w:val="24"/>
        </w:rPr>
        <w:t xml:space="preserve">единой методической темой: </w:t>
      </w:r>
      <w:r w:rsidRPr="00937104">
        <w:rPr>
          <w:sz w:val="24"/>
          <w:szCs w:val="24"/>
        </w:rPr>
        <w:t>«Инновационный поиск и развитие методических традиций как основа поступательного развития всех субъектов образовательного процесса в условиях новой государственной политики»</w:t>
      </w:r>
    </w:p>
    <w:p w:rsidR="00FE6320" w:rsidRPr="0042123B" w:rsidRDefault="00FE6320" w:rsidP="00FE6320">
      <w:pPr>
        <w:pStyle w:val="Style1"/>
        <w:widowControl/>
        <w:spacing w:line="240" w:lineRule="auto"/>
        <w:ind w:right="293"/>
        <w:jc w:val="both"/>
        <w:rPr>
          <w:rFonts w:ascii="Times New Roman" w:hAnsi="Times New Roman"/>
          <w:sz w:val="26"/>
          <w:szCs w:val="26"/>
        </w:rPr>
      </w:pPr>
      <w:r>
        <w:rPr>
          <w:color w:val="000000"/>
        </w:rPr>
        <w:t>Исходя из этого в 2021-2022</w:t>
      </w:r>
      <w:r w:rsidRPr="00937104">
        <w:rPr>
          <w:color w:val="000000"/>
        </w:rPr>
        <w:t xml:space="preserve"> учебном году была поставлена следующая цель работы «</w:t>
      </w:r>
      <w:r w:rsidRPr="00A818F3">
        <w:rPr>
          <w:rStyle w:val="FontStyle17"/>
        </w:rPr>
        <w:t>Создание условий для развития учительского и ученического потенциала и повышения уровня профессионализма педаго</w:t>
      </w:r>
      <w:r w:rsidRPr="00A818F3">
        <w:rPr>
          <w:rStyle w:val="FontStyle17"/>
        </w:rPr>
        <w:softHyphen/>
        <w:t>гов для успешной реализации ФГОС второго поколения и воспитания личности, подготовленной к жизни в высоко</w:t>
      </w:r>
      <w:r w:rsidRPr="00A818F3">
        <w:rPr>
          <w:rStyle w:val="FontStyle17"/>
        </w:rPr>
        <w:softHyphen/>
        <w:t>т</w:t>
      </w:r>
      <w:r>
        <w:rPr>
          <w:rStyle w:val="FontStyle17"/>
        </w:rPr>
        <w:t>ехнологичном, конкурентном мире</w:t>
      </w:r>
      <w:r w:rsidRPr="00937104">
        <w:t>»</w:t>
      </w:r>
      <w:r>
        <w:t>.</w:t>
      </w:r>
    </w:p>
    <w:p w:rsidR="00FE6320" w:rsidRPr="00937104" w:rsidRDefault="00FE6320" w:rsidP="00FE6320">
      <w:pPr>
        <w:ind w:right="-1"/>
        <w:jc w:val="both"/>
        <w:rPr>
          <w:color w:val="000000"/>
          <w:sz w:val="24"/>
          <w:szCs w:val="24"/>
        </w:rPr>
      </w:pPr>
      <w:r w:rsidRPr="00937104">
        <w:rPr>
          <w:color w:val="000000"/>
          <w:sz w:val="24"/>
          <w:szCs w:val="24"/>
        </w:rPr>
        <w:t xml:space="preserve">  Для реализации этой цели были созданы условия: </w:t>
      </w:r>
    </w:p>
    <w:p w:rsidR="00FE6320" w:rsidRPr="00937104" w:rsidRDefault="00FE6320" w:rsidP="00FE6320">
      <w:pPr>
        <w:ind w:right="-1"/>
        <w:jc w:val="both"/>
        <w:rPr>
          <w:color w:val="000000"/>
          <w:sz w:val="24"/>
          <w:szCs w:val="24"/>
        </w:rPr>
      </w:pPr>
      <w:r w:rsidRPr="00937104">
        <w:rPr>
          <w:color w:val="000000"/>
          <w:sz w:val="24"/>
          <w:szCs w:val="24"/>
        </w:rPr>
        <w:t>-составлен учебный план;</w:t>
      </w:r>
    </w:p>
    <w:p w:rsidR="00FE6320" w:rsidRPr="00937104" w:rsidRDefault="00FE6320" w:rsidP="00FE6320">
      <w:pPr>
        <w:ind w:right="-1"/>
        <w:jc w:val="both"/>
        <w:rPr>
          <w:color w:val="000000"/>
          <w:sz w:val="24"/>
          <w:szCs w:val="24"/>
        </w:rPr>
      </w:pPr>
      <w:r w:rsidRPr="00937104">
        <w:rPr>
          <w:color w:val="000000"/>
          <w:sz w:val="24"/>
          <w:szCs w:val="24"/>
        </w:rPr>
        <w:t>-создана и утверждена структура методической работы в школе;</w:t>
      </w:r>
    </w:p>
    <w:p w:rsidR="00FE6320" w:rsidRPr="00937104" w:rsidRDefault="00FE6320" w:rsidP="00FE6320">
      <w:pPr>
        <w:ind w:right="-1"/>
        <w:jc w:val="both"/>
        <w:rPr>
          <w:color w:val="000000"/>
          <w:sz w:val="24"/>
          <w:szCs w:val="24"/>
        </w:rPr>
      </w:pPr>
      <w:r w:rsidRPr="00937104">
        <w:rPr>
          <w:color w:val="000000"/>
          <w:sz w:val="24"/>
          <w:szCs w:val="24"/>
        </w:rPr>
        <w:t>-все МО имели четкие планы работы, вытекающие из общешкольного плана;</w:t>
      </w:r>
    </w:p>
    <w:p w:rsidR="00FE6320" w:rsidRPr="00937104" w:rsidRDefault="00FE6320" w:rsidP="00FE6320">
      <w:pPr>
        <w:ind w:right="-1"/>
        <w:jc w:val="both"/>
        <w:rPr>
          <w:color w:val="000000"/>
          <w:sz w:val="24"/>
          <w:szCs w:val="24"/>
        </w:rPr>
      </w:pPr>
      <w:r w:rsidRPr="00937104">
        <w:rPr>
          <w:color w:val="000000"/>
          <w:sz w:val="24"/>
          <w:szCs w:val="24"/>
        </w:rPr>
        <w:t>-учебно-воспитательный процесс организован и построен на диагностической основе (мониторинг - одно из условий эффективности работы школы);</w:t>
      </w:r>
    </w:p>
    <w:p w:rsidR="00FE6320" w:rsidRPr="00937104" w:rsidRDefault="00FE6320" w:rsidP="00FE6320">
      <w:pPr>
        <w:ind w:right="-1"/>
        <w:jc w:val="both"/>
        <w:rPr>
          <w:color w:val="000000"/>
          <w:sz w:val="24"/>
          <w:szCs w:val="24"/>
        </w:rPr>
      </w:pPr>
      <w:r w:rsidRPr="00937104">
        <w:rPr>
          <w:color w:val="000000"/>
          <w:sz w:val="24"/>
          <w:szCs w:val="24"/>
        </w:rPr>
        <w:t>-проводилась работа по улучшению материально-технической базы школы,</w:t>
      </w:r>
    </w:p>
    <w:p w:rsidR="00FE6320" w:rsidRPr="00937104" w:rsidRDefault="00FE6320" w:rsidP="00FE6320">
      <w:pPr>
        <w:ind w:right="-1"/>
        <w:jc w:val="both"/>
        <w:rPr>
          <w:b/>
          <w:sz w:val="24"/>
          <w:szCs w:val="24"/>
          <w:u w:val="single"/>
        </w:rPr>
      </w:pPr>
      <w:r w:rsidRPr="00937104">
        <w:rPr>
          <w:color w:val="000000"/>
          <w:sz w:val="24"/>
          <w:szCs w:val="24"/>
        </w:rPr>
        <w:t>работа по обеспечению сохранности  здоровья.</w:t>
      </w:r>
    </w:p>
    <w:p w:rsidR="00FE6320" w:rsidRPr="00937104" w:rsidRDefault="00FE6320" w:rsidP="00FE6320">
      <w:pPr>
        <w:ind w:right="-1"/>
        <w:jc w:val="both"/>
        <w:rPr>
          <w:sz w:val="24"/>
          <w:szCs w:val="24"/>
        </w:rPr>
      </w:pPr>
      <w:r w:rsidRPr="00937104">
        <w:rPr>
          <w:color w:val="000000"/>
          <w:sz w:val="24"/>
          <w:szCs w:val="24"/>
        </w:rPr>
        <w:t xml:space="preserve">Для  реализации этой цели были поставлены следующие </w:t>
      </w:r>
      <w:r w:rsidRPr="00937104">
        <w:rPr>
          <w:sz w:val="24"/>
          <w:szCs w:val="24"/>
        </w:rPr>
        <w:t>задачи методической работы:</w:t>
      </w:r>
    </w:p>
    <w:p w:rsidR="00FE6320" w:rsidRPr="00937104" w:rsidRDefault="00FE6320" w:rsidP="00720ABF">
      <w:pPr>
        <w:numPr>
          <w:ilvl w:val="0"/>
          <w:numId w:val="10"/>
        </w:numPr>
        <w:ind w:left="0" w:right="-1" w:firstLine="0"/>
        <w:contextualSpacing/>
        <w:jc w:val="both"/>
        <w:rPr>
          <w:rFonts w:eastAsia="Calibri"/>
          <w:sz w:val="24"/>
          <w:szCs w:val="24"/>
          <w:lang w:eastAsia="en-US"/>
        </w:rPr>
      </w:pPr>
      <w:r w:rsidRPr="00937104">
        <w:rPr>
          <w:rFonts w:eastAsia="Calibri"/>
          <w:sz w:val="24"/>
          <w:szCs w:val="24"/>
          <w:lang w:eastAsia="en-US"/>
        </w:rPr>
        <w:t>Создание оптимальных условий для социализации личности, нравственного, интеллектуального, творческого развития, через проведение учебно-воспитательной и профориентационной работы.</w:t>
      </w:r>
    </w:p>
    <w:p w:rsidR="00FE6320" w:rsidRPr="00937104" w:rsidRDefault="00FE6320" w:rsidP="00720ABF">
      <w:pPr>
        <w:numPr>
          <w:ilvl w:val="0"/>
          <w:numId w:val="10"/>
        </w:numPr>
        <w:ind w:left="0" w:right="-1" w:firstLine="0"/>
        <w:contextualSpacing/>
        <w:jc w:val="both"/>
        <w:rPr>
          <w:rFonts w:eastAsia="Calibri"/>
          <w:sz w:val="24"/>
          <w:szCs w:val="24"/>
          <w:lang w:eastAsia="en-US"/>
        </w:rPr>
      </w:pPr>
      <w:r w:rsidRPr="00937104">
        <w:rPr>
          <w:rFonts w:eastAsia="Calibri"/>
          <w:sz w:val="24"/>
          <w:szCs w:val="24"/>
          <w:lang w:eastAsia="en-US"/>
        </w:rPr>
        <w:t>Выявление индивидуального познавательного интереса каждого ученика.</w:t>
      </w:r>
    </w:p>
    <w:p w:rsidR="00FE6320" w:rsidRPr="00937104" w:rsidRDefault="00FE6320" w:rsidP="00720ABF">
      <w:pPr>
        <w:numPr>
          <w:ilvl w:val="0"/>
          <w:numId w:val="10"/>
        </w:numPr>
        <w:ind w:left="0" w:right="-1" w:firstLine="0"/>
        <w:contextualSpacing/>
        <w:jc w:val="both"/>
        <w:rPr>
          <w:rFonts w:eastAsia="Calibri"/>
          <w:sz w:val="24"/>
          <w:szCs w:val="24"/>
          <w:lang w:eastAsia="en-US"/>
        </w:rPr>
      </w:pPr>
      <w:r w:rsidRPr="00937104">
        <w:rPr>
          <w:rFonts w:eastAsia="Calibri"/>
          <w:sz w:val="24"/>
          <w:szCs w:val="24"/>
          <w:lang w:eastAsia="en-US"/>
        </w:rPr>
        <w:t>Определение индивидуального стиля работы учителя с каждым учеником, исходя из его запросов, познавательных интересов, состояния здоровья.</w:t>
      </w:r>
    </w:p>
    <w:p w:rsidR="00FE6320" w:rsidRPr="00937104" w:rsidRDefault="00FE6320" w:rsidP="00720ABF">
      <w:pPr>
        <w:numPr>
          <w:ilvl w:val="0"/>
          <w:numId w:val="10"/>
        </w:numPr>
        <w:ind w:left="0" w:right="-1" w:firstLine="0"/>
        <w:contextualSpacing/>
        <w:jc w:val="both"/>
        <w:rPr>
          <w:rFonts w:eastAsia="Calibri"/>
          <w:sz w:val="24"/>
          <w:szCs w:val="24"/>
          <w:lang w:eastAsia="en-US"/>
        </w:rPr>
      </w:pPr>
      <w:r w:rsidRPr="00937104">
        <w:rPr>
          <w:rFonts w:eastAsia="Calibri"/>
          <w:sz w:val="24"/>
          <w:szCs w:val="24"/>
          <w:lang w:eastAsia="en-US"/>
        </w:rPr>
        <w:t>Коррекция деятельности учителя – предметника в условиях уровневой дифференциации.</w:t>
      </w:r>
    </w:p>
    <w:p w:rsidR="00FE6320" w:rsidRPr="00937104" w:rsidRDefault="00FE6320" w:rsidP="00720ABF">
      <w:pPr>
        <w:numPr>
          <w:ilvl w:val="0"/>
          <w:numId w:val="10"/>
        </w:numPr>
        <w:ind w:left="0" w:right="-1" w:firstLine="0"/>
        <w:contextualSpacing/>
        <w:jc w:val="both"/>
        <w:rPr>
          <w:rFonts w:eastAsia="Calibri"/>
          <w:sz w:val="24"/>
          <w:szCs w:val="24"/>
          <w:lang w:eastAsia="en-US"/>
        </w:rPr>
      </w:pPr>
      <w:r w:rsidRPr="00937104">
        <w:rPr>
          <w:rFonts w:eastAsia="Calibri"/>
          <w:sz w:val="24"/>
          <w:szCs w:val="24"/>
          <w:lang w:eastAsia="en-US"/>
        </w:rPr>
        <w:t>Наличие и разработка дидактических материалов, технологий обучения, позволяющих индивидуализировать процесс обучения.</w:t>
      </w:r>
    </w:p>
    <w:p w:rsidR="00FE6320" w:rsidRPr="00937104" w:rsidRDefault="00FE6320" w:rsidP="00720ABF">
      <w:pPr>
        <w:numPr>
          <w:ilvl w:val="0"/>
          <w:numId w:val="10"/>
        </w:numPr>
        <w:ind w:left="0" w:right="-1" w:firstLine="0"/>
        <w:contextualSpacing/>
        <w:jc w:val="both"/>
        <w:rPr>
          <w:rFonts w:eastAsia="Calibri"/>
          <w:sz w:val="24"/>
          <w:szCs w:val="24"/>
          <w:lang w:eastAsia="en-US"/>
        </w:rPr>
      </w:pPr>
      <w:r w:rsidRPr="00937104">
        <w:rPr>
          <w:rFonts w:eastAsia="Calibri"/>
          <w:sz w:val="24"/>
          <w:szCs w:val="24"/>
          <w:lang w:eastAsia="en-US"/>
        </w:rPr>
        <w:t>Разнообразие форм и методов обучения.</w:t>
      </w:r>
    </w:p>
    <w:p w:rsidR="00FE6320" w:rsidRPr="00937104" w:rsidRDefault="00FE6320" w:rsidP="00720ABF">
      <w:pPr>
        <w:numPr>
          <w:ilvl w:val="0"/>
          <w:numId w:val="10"/>
        </w:numPr>
        <w:ind w:left="0" w:right="-1" w:firstLine="0"/>
        <w:contextualSpacing/>
        <w:jc w:val="both"/>
        <w:rPr>
          <w:rFonts w:eastAsia="Calibri"/>
          <w:sz w:val="24"/>
          <w:szCs w:val="24"/>
          <w:lang w:eastAsia="en-US"/>
        </w:rPr>
      </w:pPr>
      <w:r w:rsidRPr="00937104">
        <w:rPr>
          <w:rFonts w:eastAsia="Calibri"/>
          <w:sz w:val="24"/>
          <w:szCs w:val="24"/>
          <w:lang w:eastAsia="en-US"/>
        </w:rPr>
        <w:t>Систематический анализ и оценивание уровня усвоения учеником программного материала.</w:t>
      </w:r>
    </w:p>
    <w:p w:rsidR="00FE6320" w:rsidRPr="00937104" w:rsidRDefault="00FE6320" w:rsidP="00FE6320">
      <w:pPr>
        <w:ind w:right="-1"/>
        <w:contextualSpacing/>
        <w:jc w:val="both"/>
        <w:rPr>
          <w:rFonts w:eastAsia="Calibri"/>
          <w:color w:val="000000"/>
          <w:sz w:val="24"/>
          <w:szCs w:val="24"/>
          <w:lang w:eastAsia="en-US"/>
        </w:rPr>
      </w:pPr>
      <w:r w:rsidRPr="00937104">
        <w:rPr>
          <w:rFonts w:eastAsia="Calibri"/>
          <w:b/>
          <w:color w:val="000000"/>
          <w:sz w:val="24"/>
          <w:szCs w:val="24"/>
          <w:lang w:eastAsia="en-US"/>
        </w:rPr>
        <w:t xml:space="preserve">Диагностика </w:t>
      </w:r>
      <w:r w:rsidRPr="00937104">
        <w:rPr>
          <w:rFonts w:eastAsia="Calibri"/>
          <w:color w:val="000000"/>
          <w:sz w:val="24"/>
          <w:szCs w:val="24"/>
          <w:lang w:eastAsia="en-US"/>
        </w:rPr>
        <w:t xml:space="preserve">особенностей ученического и учительского  коллектива была продолжена по направлениям: </w:t>
      </w:r>
    </w:p>
    <w:p w:rsidR="00FE6320" w:rsidRPr="00937104" w:rsidRDefault="00FE6320" w:rsidP="00FE6320">
      <w:pPr>
        <w:ind w:right="-1"/>
        <w:contextualSpacing/>
        <w:jc w:val="both"/>
        <w:rPr>
          <w:rFonts w:eastAsia="Calibri"/>
          <w:color w:val="000000"/>
          <w:sz w:val="24"/>
          <w:szCs w:val="24"/>
          <w:lang w:eastAsia="en-US"/>
        </w:rPr>
      </w:pPr>
      <w:r w:rsidRPr="00937104">
        <w:rPr>
          <w:rFonts w:eastAsia="Calibri"/>
          <w:color w:val="000000"/>
          <w:sz w:val="24"/>
          <w:szCs w:val="24"/>
          <w:lang w:eastAsia="en-US"/>
        </w:rPr>
        <w:t>- динамика уровня профессиональной компетентности педагогов;</w:t>
      </w:r>
    </w:p>
    <w:p w:rsidR="00FE6320" w:rsidRPr="00937104" w:rsidRDefault="00FE6320" w:rsidP="00FE6320">
      <w:pPr>
        <w:ind w:right="-1"/>
        <w:contextualSpacing/>
        <w:jc w:val="both"/>
        <w:rPr>
          <w:rFonts w:eastAsia="Calibri"/>
          <w:color w:val="000000"/>
          <w:sz w:val="24"/>
          <w:szCs w:val="24"/>
          <w:lang w:eastAsia="en-US"/>
        </w:rPr>
      </w:pPr>
      <w:r w:rsidRPr="00937104">
        <w:rPr>
          <w:rFonts w:eastAsia="Calibri"/>
          <w:color w:val="000000"/>
          <w:sz w:val="24"/>
          <w:szCs w:val="24"/>
          <w:lang w:eastAsia="en-US"/>
        </w:rPr>
        <w:t xml:space="preserve"> -динамика познавательной активности учащихся.</w:t>
      </w:r>
    </w:p>
    <w:p w:rsidR="00FE6320" w:rsidRPr="00937104" w:rsidRDefault="00FE6320" w:rsidP="00FE6320">
      <w:pPr>
        <w:ind w:right="-1"/>
        <w:contextualSpacing/>
        <w:jc w:val="both"/>
        <w:rPr>
          <w:rFonts w:eastAsia="Calibri"/>
          <w:color w:val="000000"/>
          <w:sz w:val="24"/>
          <w:szCs w:val="24"/>
          <w:lang w:eastAsia="en-US"/>
        </w:rPr>
      </w:pPr>
      <w:r w:rsidRPr="00937104">
        <w:rPr>
          <w:rFonts w:eastAsia="Calibri"/>
          <w:color w:val="000000"/>
          <w:sz w:val="24"/>
          <w:szCs w:val="24"/>
          <w:lang w:eastAsia="en-US"/>
        </w:rPr>
        <w:t>В соответствии с поставленными целями и задачами методическая работа осуществлялась по следующим направлениям деятельности:</w:t>
      </w:r>
    </w:p>
    <w:p w:rsidR="00FE6320" w:rsidRPr="00937104" w:rsidRDefault="00FE6320" w:rsidP="00FE6320">
      <w:pPr>
        <w:ind w:right="-1"/>
        <w:contextualSpacing/>
        <w:jc w:val="both"/>
        <w:rPr>
          <w:rFonts w:eastAsia="Calibri"/>
          <w:sz w:val="24"/>
          <w:szCs w:val="24"/>
          <w:lang w:eastAsia="en-US"/>
        </w:rPr>
      </w:pPr>
      <w:r w:rsidRPr="00937104">
        <w:rPr>
          <w:rFonts w:eastAsia="Calibri"/>
          <w:color w:val="000000"/>
          <w:sz w:val="24"/>
          <w:szCs w:val="24"/>
          <w:lang w:eastAsia="en-US"/>
        </w:rPr>
        <w:t>-работа педагогического совета как коллективная творческая деятельность;</w:t>
      </w:r>
    </w:p>
    <w:p w:rsidR="00FE6320" w:rsidRPr="00937104" w:rsidRDefault="00FE6320" w:rsidP="00FE6320">
      <w:pPr>
        <w:ind w:right="-1"/>
        <w:jc w:val="both"/>
        <w:rPr>
          <w:color w:val="000000"/>
          <w:sz w:val="24"/>
          <w:szCs w:val="24"/>
        </w:rPr>
      </w:pPr>
      <w:r w:rsidRPr="00937104">
        <w:rPr>
          <w:color w:val="000000"/>
          <w:sz w:val="24"/>
          <w:szCs w:val="24"/>
        </w:rPr>
        <w:t>-работа методического совета – коллективная методическая деятельность стабильной творческой группы;</w:t>
      </w:r>
    </w:p>
    <w:p w:rsidR="00FE6320" w:rsidRPr="00937104" w:rsidRDefault="00FE6320" w:rsidP="00FE6320">
      <w:pPr>
        <w:ind w:right="-1"/>
        <w:jc w:val="both"/>
        <w:rPr>
          <w:color w:val="000000"/>
          <w:sz w:val="24"/>
          <w:szCs w:val="24"/>
        </w:rPr>
      </w:pPr>
      <w:r w:rsidRPr="00937104">
        <w:rPr>
          <w:color w:val="000000"/>
          <w:sz w:val="24"/>
          <w:szCs w:val="24"/>
        </w:rPr>
        <w:t>-работа МО учителей – предметников;</w:t>
      </w:r>
    </w:p>
    <w:p w:rsidR="00FE6320" w:rsidRPr="00937104" w:rsidRDefault="00FE6320" w:rsidP="00FE6320">
      <w:pPr>
        <w:ind w:right="-1"/>
        <w:jc w:val="both"/>
        <w:rPr>
          <w:color w:val="000000"/>
          <w:sz w:val="24"/>
          <w:szCs w:val="24"/>
        </w:rPr>
      </w:pPr>
      <w:r w:rsidRPr="00937104">
        <w:rPr>
          <w:color w:val="000000"/>
          <w:sz w:val="24"/>
          <w:szCs w:val="24"/>
        </w:rPr>
        <w:t>-работа с молодыми учителями и вновь прибывшими специалистами;</w:t>
      </w:r>
    </w:p>
    <w:p w:rsidR="00FE6320" w:rsidRPr="00937104" w:rsidRDefault="00FE6320" w:rsidP="00FE6320">
      <w:pPr>
        <w:ind w:right="-1"/>
        <w:jc w:val="both"/>
        <w:rPr>
          <w:color w:val="000000"/>
          <w:sz w:val="24"/>
          <w:szCs w:val="24"/>
        </w:rPr>
      </w:pPr>
      <w:r w:rsidRPr="00937104">
        <w:rPr>
          <w:color w:val="000000"/>
          <w:sz w:val="24"/>
          <w:szCs w:val="24"/>
        </w:rPr>
        <w:t>-подбор и расстановка кадров;</w:t>
      </w:r>
    </w:p>
    <w:p w:rsidR="00FE6320" w:rsidRPr="00937104" w:rsidRDefault="00FE6320" w:rsidP="00FE6320">
      <w:pPr>
        <w:ind w:right="-1"/>
        <w:jc w:val="both"/>
        <w:rPr>
          <w:color w:val="000000"/>
          <w:sz w:val="24"/>
          <w:szCs w:val="24"/>
        </w:rPr>
      </w:pPr>
      <w:r w:rsidRPr="00937104">
        <w:rPr>
          <w:color w:val="000000"/>
          <w:sz w:val="24"/>
          <w:szCs w:val="24"/>
        </w:rPr>
        <w:t>-обобщение опыта работы педагогов;</w:t>
      </w:r>
    </w:p>
    <w:p w:rsidR="00FE6320" w:rsidRPr="00937104" w:rsidRDefault="00FE6320" w:rsidP="00FE6320">
      <w:pPr>
        <w:ind w:right="-1"/>
        <w:jc w:val="both"/>
        <w:rPr>
          <w:color w:val="000000"/>
          <w:sz w:val="24"/>
          <w:szCs w:val="24"/>
        </w:rPr>
      </w:pPr>
      <w:r w:rsidRPr="00937104">
        <w:rPr>
          <w:color w:val="000000"/>
          <w:sz w:val="24"/>
          <w:szCs w:val="24"/>
        </w:rPr>
        <w:t xml:space="preserve">-повышение квалификации   и категорийности учителей; </w:t>
      </w:r>
    </w:p>
    <w:p w:rsidR="00FE6320" w:rsidRPr="00937104" w:rsidRDefault="00FE6320" w:rsidP="00FE6320">
      <w:pPr>
        <w:ind w:right="-1"/>
        <w:jc w:val="both"/>
        <w:rPr>
          <w:color w:val="000000"/>
          <w:sz w:val="24"/>
          <w:szCs w:val="24"/>
        </w:rPr>
      </w:pPr>
      <w:r w:rsidRPr="00937104">
        <w:rPr>
          <w:color w:val="000000"/>
          <w:sz w:val="24"/>
          <w:szCs w:val="24"/>
        </w:rPr>
        <w:t>-диагностико - аналитическая деятельность, психолого-педагогическая диагностика</w:t>
      </w:r>
    </w:p>
    <w:p w:rsidR="00FE6320" w:rsidRPr="00937104" w:rsidRDefault="00FE6320" w:rsidP="00FE6320">
      <w:pPr>
        <w:keepNext/>
        <w:ind w:right="-1"/>
        <w:jc w:val="both"/>
        <w:outlineLvl w:val="0"/>
        <w:rPr>
          <w:b/>
          <w:color w:val="000000"/>
          <w:sz w:val="24"/>
          <w:szCs w:val="24"/>
        </w:rPr>
      </w:pPr>
    </w:p>
    <w:p w:rsidR="00FE6320" w:rsidRPr="00937104" w:rsidRDefault="00FE6320" w:rsidP="00FE6320">
      <w:pPr>
        <w:keepNext/>
        <w:ind w:right="-1"/>
        <w:jc w:val="both"/>
        <w:outlineLvl w:val="0"/>
        <w:rPr>
          <w:b/>
          <w:sz w:val="24"/>
          <w:szCs w:val="24"/>
        </w:rPr>
      </w:pPr>
      <w:r w:rsidRPr="00937104">
        <w:rPr>
          <w:b/>
          <w:sz w:val="24"/>
          <w:szCs w:val="24"/>
        </w:rPr>
        <w:t>Анализ методической работы по направлениям деятельности</w:t>
      </w:r>
    </w:p>
    <w:p w:rsidR="00FE6320" w:rsidRPr="00937104" w:rsidRDefault="00FE6320" w:rsidP="00FE6320">
      <w:pPr>
        <w:ind w:right="-1"/>
        <w:jc w:val="both"/>
        <w:rPr>
          <w:b/>
          <w:sz w:val="24"/>
          <w:szCs w:val="24"/>
          <w:u w:val="single"/>
        </w:rPr>
      </w:pPr>
      <w:r w:rsidRPr="00937104">
        <w:rPr>
          <w:b/>
          <w:sz w:val="24"/>
          <w:szCs w:val="24"/>
          <w:u w:val="single"/>
          <w:lang w:val="en-US"/>
        </w:rPr>
        <w:t>I</w:t>
      </w:r>
      <w:r w:rsidRPr="00937104">
        <w:rPr>
          <w:b/>
          <w:sz w:val="24"/>
          <w:szCs w:val="24"/>
          <w:u w:val="single"/>
        </w:rPr>
        <w:t>.Проведение педсоветов</w:t>
      </w:r>
    </w:p>
    <w:p w:rsidR="00FE6320" w:rsidRPr="00937104" w:rsidRDefault="00FE6320" w:rsidP="00FE6320">
      <w:pPr>
        <w:ind w:right="-1"/>
        <w:jc w:val="both"/>
        <w:rPr>
          <w:sz w:val="24"/>
          <w:szCs w:val="24"/>
        </w:rPr>
      </w:pPr>
      <w:r>
        <w:rPr>
          <w:sz w:val="24"/>
          <w:szCs w:val="24"/>
        </w:rPr>
        <w:t>В 2021-2022</w:t>
      </w:r>
      <w:r w:rsidRPr="00937104">
        <w:rPr>
          <w:sz w:val="24"/>
          <w:szCs w:val="24"/>
        </w:rPr>
        <w:t xml:space="preserve"> учебного года было проведено 9 педагогических советов. </w:t>
      </w:r>
    </w:p>
    <w:p w:rsidR="00FE6320" w:rsidRPr="00937104" w:rsidRDefault="00FE6320" w:rsidP="00FE6320">
      <w:pPr>
        <w:ind w:right="-1"/>
        <w:jc w:val="both"/>
        <w:rPr>
          <w:sz w:val="24"/>
          <w:szCs w:val="24"/>
        </w:rPr>
      </w:pPr>
      <w:r w:rsidRPr="00937104">
        <w:rPr>
          <w:sz w:val="24"/>
          <w:szCs w:val="24"/>
        </w:rPr>
        <w:t xml:space="preserve">  Все педагогические советы были подготовлены и проводились исходя из поставленной задачи «Педсовет как технология», в связи с чем в их структуру были включены следующие технологии:</w:t>
      </w:r>
    </w:p>
    <w:p w:rsidR="00FE6320" w:rsidRPr="00937104" w:rsidRDefault="00FE6320" w:rsidP="00720ABF">
      <w:pPr>
        <w:numPr>
          <w:ilvl w:val="0"/>
          <w:numId w:val="8"/>
        </w:numPr>
        <w:ind w:left="0" w:right="-1" w:firstLine="0"/>
        <w:jc w:val="both"/>
        <w:rPr>
          <w:sz w:val="24"/>
          <w:szCs w:val="24"/>
        </w:rPr>
      </w:pPr>
      <w:r w:rsidRPr="00937104">
        <w:rPr>
          <w:sz w:val="24"/>
          <w:szCs w:val="24"/>
        </w:rPr>
        <w:lastRenderedPageBreak/>
        <w:t>работа творческой группы учителей по подготовке к педсовету;</w:t>
      </w:r>
    </w:p>
    <w:p w:rsidR="00FE6320" w:rsidRPr="00937104" w:rsidRDefault="00FE6320" w:rsidP="00720ABF">
      <w:pPr>
        <w:numPr>
          <w:ilvl w:val="0"/>
          <w:numId w:val="8"/>
        </w:numPr>
        <w:ind w:left="0" w:right="-1" w:firstLine="0"/>
        <w:jc w:val="both"/>
        <w:rPr>
          <w:sz w:val="24"/>
          <w:szCs w:val="24"/>
        </w:rPr>
      </w:pPr>
      <w:r w:rsidRPr="00937104">
        <w:rPr>
          <w:sz w:val="24"/>
          <w:szCs w:val="24"/>
        </w:rPr>
        <w:t>демонстрация презентаций по теме педсовета;</w:t>
      </w:r>
    </w:p>
    <w:p w:rsidR="00FE6320" w:rsidRPr="00937104" w:rsidRDefault="00FE6320" w:rsidP="00720ABF">
      <w:pPr>
        <w:numPr>
          <w:ilvl w:val="0"/>
          <w:numId w:val="8"/>
        </w:numPr>
        <w:ind w:left="0" w:right="-1" w:firstLine="0"/>
        <w:jc w:val="both"/>
        <w:rPr>
          <w:sz w:val="24"/>
          <w:szCs w:val="24"/>
          <w:lang w:val="en-US"/>
        </w:rPr>
      </w:pPr>
      <w:r w:rsidRPr="00937104">
        <w:rPr>
          <w:sz w:val="24"/>
          <w:szCs w:val="24"/>
          <w:lang w:val="en-US"/>
        </w:rPr>
        <w:t>анализ деятельности коллектива;</w:t>
      </w:r>
    </w:p>
    <w:p w:rsidR="00FE6320" w:rsidRPr="00937104" w:rsidRDefault="00FE6320" w:rsidP="00FE6320">
      <w:pPr>
        <w:ind w:right="-1"/>
        <w:jc w:val="both"/>
        <w:rPr>
          <w:sz w:val="24"/>
          <w:szCs w:val="24"/>
          <w:lang w:val="en-US"/>
        </w:rPr>
      </w:pPr>
      <w:r w:rsidRPr="00937104">
        <w:rPr>
          <w:sz w:val="24"/>
          <w:szCs w:val="24"/>
        </w:rPr>
        <w:t xml:space="preserve">-       </w:t>
      </w:r>
      <w:r w:rsidRPr="00937104">
        <w:rPr>
          <w:sz w:val="24"/>
          <w:szCs w:val="24"/>
          <w:lang w:val="en-US"/>
        </w:rPr>
        <w:t>анкетирование учащихся и учителей;</w:t>
      </w:r>
    </w:p>
    <w:p w:rsidR="00FE6320" w:rsidRPr="00937104" w:rsidRDefault="00FE6320" w:rsidP="00FE6320">
      <w:pPr>
        <w:ind w:right="-1"/>
        <w:jc w:val="both"/>
        <w:rPr>
          <w:sz w:val="24"/>
          <w:szCs w:val="24"/>
        </w:rPr>
      </w:pPr>
      <w:r w:rsidRPr="00937104">
        <w:rPr>
          <w:sz w:val="24"/>
          <w:szCs w:val="24"/>
        </w:rPr>
        <w:t xml:space="preserve">-       </w:t>
      </w:r>
      <w:r w:rsidRPr="00937104">
        <w:rPr>
          <w:sz w:val="24"/>
          <w:szCs w:val="24"/>
          <w:lang w:val="en-US"/>
        </w:rPr>
        <w:t>составление диаграмм и таблиц</w:t>
      </w:r>
    </w:p>
    <w:p w:rsidR="00FE6320" w:rsidRPr="00937104" w:rsidRDefault="00FE6320" w:rsidP="00FE6320">
      <w:pPr>
        <w:widowControl w:val="0"/>
        <w:jc w:val="both"/>
        <w:rPr>
          <w:b/>
          <w:sz w:val="24"/>
          <w:szCs w:val="24"/>
        </w:rPr>
      </w:pPr>
      <w:r w:rsidRPr="00937104">
        <w:rPr>
          <w:b/>
          <w:sz w:val="24"/>
          <w:szCs w:val="24"/>
        </w:rPr>
        <w:t>Позитивные тенденции</w:t>
      </w:r>
    </w:p>
    <w:p w:rsidR="00FE6320" w:rsidRPr="00937104" w:rsidRDefault="00FE6320" w:rsidP="00FE6320">
      <w:pPr>
        <w:ind w:right="-1"/>
        <w:jc w:val="both"/>
        <w:rPr>
          <w:sz w:val="24"/>
          <w:szCs w:val="24"/>
        </w:rPr>
      </w:pPr>
      <w:r w:rsidRPr="00937104">
        <w:rPr>
          <w:sz w:val="24"/>
          <w:szCs w:val="24"/>
        </w:rPr>
        <w:t>-Заинтересованность участия педагогов в подготовке и проведении педсоветов</w:t>
      </w:r>
    </w:p>
    <w:p w:rsidR="00FE6320" w:rsidRPr="00937104" w:rsidRDefault="00FE6320" w:rsidP="00FE6320">
      <w:pPr>
        <w:ind w:right="-1"/>
        <w:jc w:val="both"/>
        <w:rPr>
          <w:sz w:val="24"/>
          <w:szCs w:val="24"/>
        </w:rPr>
      </w:pPr>
      <w:r w:rsidRPr="00937104">
        <w:rPr>
          <w:sz w:val="24"/>
          <w:szCs w:val="24"/>
        </w:rPr>
        <w:t>-Включение учителей в анализ деятельности школы</w:t>
      </w:r>
    </w:p>
    <w:p w:rsidR="00FE6320" w:rsidRPr="00937104" w:rsidRDefault="00FE6320" w:rsidP="00FE6320">
      <w:pPr>
        <w:ind w:right="-1"/>
        <w:jc w:val="both"/>
        <w:rPr>
          <w:sz w:val="24"/>
          <w:szCs w:val="24"/>
        </w:rPr>
      </w:pPr>
      <w:r w:rsidRPr="00937104">
        <w:rPr>
          <w:sz w:val="24"/>
          <w:szCs w:val="24"/>
        </w:rPr>
        <w:t>-Создание благоприятного климата коллектива</w:t>
      </w:r>
    </w:p>
    <w:p w:rsidR="00FE6320" w:rsidRPr="00937104" w:rsidRDefault="00FE6320" w:rsidP="00FE6320">
      <w:pPr>
        <w:ind w:right="-1"/>
        <w:jc w:val="both"/>
        <w:rPr>
          <w:b/>
          <w:sz w:val="24"/>
          <w:szCs w:val="24"/>
        </w:rPr>
      </w:pPr>
      <w:r w:rsidRPr="00937104">
        <w:rPr>
          <w:b/>
          <w:sz w:val="24"/>
          <w:szCs w:val="24"/>
        </w:rPr>
        <w:t xml:space="preserve"> Негативные тенденции</w:t>
      </w:r>
    </w:p>
    <w:p w:rsidR="00FE6320" w:rsidRPr="00937104" w:rsidRDefault="00FE6320" w:rsidP="00FE6320">
      <w:pPr>
        <w:ind w:right="-1"/>
        <w:jc w:val="both"/>
        <w:rPr>
          <w:sz w:val="24"/>
          <w:szCs w:val="24"/>
        </w:rPr>
      </w:pPr>
      <w:r w:rsidRPr="00937104">
        <w:rPr>
          <w:sz w:val="24"/>
          <w:szCs w:val="24"/>
        </w:rPr>
        <w:t>-Не все педагоги активно включились в работу педсовета</w:t>
      </w:r>
    </w:p>
    <w:p w:rsidR="00FE6320" w:rsidRPr="00937104" w:rsidRDefault="00FE6320" w:rsidP="00FE6320">
      <w:pPr>
        <w:ind w:right="-1"/>
        <w:jc w:val="both"/>
        <w:rPr>
          <w:sz w:val="24"/>
          <w:szCs w:val="24"/>
        </w:rPr>
      </w:pPr>
      <w:r w:rsidRPr="00937104">
        <w:rPr>
          <w:sz w:val="24"/>
          <w:szCs w:val="24"/>
        </w:rPr>
        <w:t>-В тоже время необходимо продолжить работу по поиску новых методов в проведении педсоветов.</w:t>
      </w:r>
    </w:p>
    <w:p w:rsidR="00FE6320" w:rsidRPr="00937104" w:rsidRDefault="00FE6320" w:rsidP="00FE6320">
      <w:pPr>
        <w:ind w:right="-1"/>
        <w:jc w:val="both"/>
        <w:rPr>
          <w:color w:val="00B050"/>
          <w:sz w:val="24"/>
          <w:szCs w:val="24"/>
        </w:rPr>
      </w:pPr>
    </w:p>
    <w:p w:rsidR="00FE6320" w:rsidRPr="00937104" w:rsidRDefault="00FE6320" w:rsidP="00FE6320">
      <w:pPr>
        <w:ind w:right="-1"/>
        <w:jc w:val="center"/>
        <w:rPr>
          <w:b/>
          <w:color w:val="000000"/>
          <w:sz w:val="24"/>
          <w:szCs w:val="24"/>
          <w:u w:val="single"/>
        </w:rPr>
      </w:pPr>
      <w:r w:rsidRPr="00937104">
        <w:rPr>
          <w:b/>
          <w:color w:val="000000"/>
          <w:sz w:val="24"/>
          <w:szCs w:val="24"/>
          <w:u w:val="single"/>
          <w:lang w:val="en-US"/>
        </w:rPr>
        <w:t>II</w:t>
      </w:r>
      <w:r w:rsidRPr="00937104">
        <w:rPr>
          <w:color w:val="000000"/>
          <w:sz w:val="24"/>
          <w:szCs w:val="24"/>
          <w:u w:val="single"/>
        </w:rPr>
        <w:t>.</w:t>
      </w:r>
      <w:r w:rsidRPr="00937104">
        <w:rPr>
          <w:b/>
          <w:color w:val="000000"/>
          <w:sz w:val="24"/>
          <w:szCs w:val="24"/>
          <w:u w:val="single"/>
        </w:rPr>
        <w:t>Работа  методического совета школы</w:t>
      </w:r>
    </w:p>
    <w:p w:rsidR="00FE6320" w:rsidRPr="00937104" w:rsidRDefault="00FE6320" w:rsidP="00FE6320">
      <w:pPr>
        <w:ind w:right="-1"/>
        <w:jc w:val="both"/>
        <w:rPr>
          <w:sz w:val="24"/>
          <w:szCs w:val="24"/>
        </w:rPr>
      </w:pPr>
      <w:r w:rsidRPr="00937104">
        <w:rPr>
          <w:b/>
          <w:sz w:val="24"/>
          <w:szCs w:val="24"/>
        </w:rPr>
        <w:t xml:space="preserve">Цель: </w:t>
      </w:r>
      <w:r w:rsidRPr="00937104">
        <w:rPr>
          <w:sz w:val="24"/>
          <w:szCs w:val="24"/>
        </w:rPr>
        <w:t>выявление результативности деятельности методического совета школы в решении поставленных задач.</w:t>
      </w:r>
    </w:p>
    <w:p w:rsidR="00FE6320" w:rsidRDefault="00FE6320" w:rsidP="00FE6320">
      <w:pPr>
        <w:ind w:right="-1"/>
        <w:jc w:val="both"/>
        <w:rPr>
          <w:sz w:val="24"/>
          <w:szCs w:val="24"/>
        </w:rPr>
      </w:pPr>
      <w:r w:rsidRPr="00937104">
        <w:rPr>
          <w:b/>
          <w:sz w:val="24"/>
          <w:szCs w:val="24"/>
        </w:rPr>
        <w:t>Состав МС:</w:t>
      </w:r>
      <w:r w:rsidRPr="00937104">
        <w:rPr>
          <w:sz w:val="24"/>
          <w:szCs w:val="24"/>
        </w:rPr>
        <w:t xml:space="preserve"> в методический  совет школы вошли 16 человек: Гамова Е.Н.-курирующий информа</w:t>
      </w:r>
      <w:r>
        <w:rPr>
          <w:sz w:val="24"/>
          <w:szCs w:val="24"/>
        </w:rPr>
        <w:t>ционное обеспечение,  Ермак Т.В.,Пащенко Т.Н.- осуществляющие</w:t>
      </w:r>
      <w:r w:rsidRPr="00937104">
        <w:rPr>
          <w:sz w:val="24"/>
          <w:szCs w:val="24"/>
        </w:rPr>
        <w:t xml:space="preserve"> общее руководство, Васильченко Н.П.- курирующая воспитательную работу, Терещенко О.Ю. - курирующая работу по мониторингу образовательной деятельности в школе, руководители М/О.</w:t>
      </w:r>
    </w:p>
    <w:p w:rsidR="00FE6320" w:rsidRPr="00937104" w:rsidRDefault="00FE6320" w:rsidP="00FE6320">
      <w:pPr>
        <w:ind w:right="-1"/>
        <w:jc w:val="both"/>
        <w:rPr>
          <w:sz w:val="24"/>
          <w:szCs w:val="24"/>
        </w:rPr>
      </w:pPr>
    </w:p>
    <w:p w:rsidR="00FE6320" w:rsidRPr="00937104" w:rsidRDefault="00FE6320" w:rsidP="00FE6320">
      <w:pPr>
        <w:ind w:right="-1"/>
        <w:contextualSpacing/>
        <w:jc w:val="both"/>
        <w:rPr>
          <w:rFonts w:eastAsia="Calibri"/>
          <w:sz w:val="24"/>
          <w:szCs w:val="24"/>
          <w:lang w:eastAsia="en-US"/>
        </w:rPr>
      </w:pPr>
      <w:r w:rsidRPr="00937104">
        <w:rPr>
          <w:rFonts w:eastAsia="Calibri"/>
          <w:sz w:val="24"/>
          <w:szCs w:val="24"/>
          <w:lang w:eastAsia="en-US"/>
        </w:rPr>
        <w:t>Согласно плану работы проведено 5 заседаний с повестками:</w:t>
      </w:r>
    </w:p>
    <w:p w:rsidR="00FE6320" w:rsidRPr="0042123B" w:rsidRDefault="00FE6320" w:rsidP="00FE6320">
      <w:pPr>
        <w:jc w:val="center"/>
        <w:rPr>
          <w:sz w:val="24"/>
          <w:szCs w:val="24"/>
        </w:rPr>
      </w:pPr>
      <w:r w:rsidRPr="0042123B">
        <w:rPr>
          <w:sz w:val="24"/>
          <w:szCs w:val="24"/>
        </w:rPr>
        <w:t>1 заседание</w:t>
      </w:r>
    </w:p>
    <w:p w:rsidR="00FE6320" w:rsidRPr="0042123B" w:rsidRDefault="00FE6320" w:rsidP="00FE6320">
      <w:pPr>
        <w:rPr>
          <w:sz w:val="24"/>
          <w:szCs w:val="24"/>
        </w:rPr>
      </w:pPr>
      <w:r w:rsidRPr="0042123B">
        <w:rPr>
          <w:sz w:val="24"/>
          <w:szCs w:val="24"/>
        </w:rPr>
        <w:t>Организационное. «Основные  направления методической работы  на 2</w:t>
      </w:r>
      <w:r>
        <w:rPr>
          <w:sz w:val="24"/>
          <w:szCs w:val="24"/>
        </w:rPr>
        <w:t>021-2022 учебный год» 24.08.2021</w:t>
      </w:r>
      <w:r w:rsidRPr="0042123B">
        <w:rPr>
          <w:sz w:val="24"/>
          <w:szCs w:val="24"/>
        </w:rPr>
        <w:t>г.</w:t>
      </w:r>
    </w:p>
    <w:p w:rsidR="00FE6320" w:rsidRPr="0042123B" w:rsidRDefault="00FE6320" w:rsidP="00FE6320">
      <w:pPr>
        <w:jc w:val="center"/>
        <w:rPr>
          <w:sz w:val="24"/>
          <w:szCs w:val="24"/>
        </w:rPr>
      </w:pPr>
      <w:r w:rsidRPr="0042123B">
        <w:rPr>
          <w:sz w:val="24"/>
          <w:szCs w:val="24"/>
        </w:rPr>
        <w:t>2 заседание</w:t>
      </w:r>
    </w:p>
    <w:p w:rsidR="00FE6320" w:rsidRDefault="00FE6320" w:rsidP="00FE6320">
      <w:pPr>
        <w:rPr>
          <w:sz w:val="24"/>
          <w:szCs w:val="24"/>
        </w:rPr>
      </w:pPr>
      <w:r w:rsidRPr="0042123B">
        <w:rPr>
          <w:sz w:val="24"/>
          <w:szCs w:val="24"/>
        </w:rPr>
        <w:t>«Внеурочная деятельность - как неотъемлемая часть образовательного процесса в усл</w:t>
      </w:r>
      <w:r>
        <w:rPr>
          <w:sz w:val="24"/>
          <w:szCs w:val="24"/>
        </w:rPr>
        <w:t>овиях реализации ФГОС»17.11.2021</w:t>
      </w:r>
      <w:r w:rsidRPr="0042123B">
        <w:rPr>
          <w:sz w:val="24"/>
          <w:szCs w:val="24"/>
        </w:rPr>
        <w:t>г.</w:t>
      </w:r>
    </w:p>
    <w:p w:rsidR="00FE6320" w:rsidRPr="0042123B" w:rsidRDefault="00FE6320" w:rsidP="00FE6320">
      <w:pPr>
        <w:jc w:val="center"/>
        <w:rPr>
          <w:sz w:val="24"/>
          <w:szCs w:val="24"/>
        </w:rPr>
      </w:pPr>
      <w:r w:rsidRPr="0042123B">
        <w:rPr>
          <w:sz w:val="24"/>
          <w:szCs w:val="24"/>
        </w:rPr>
        <w:t>3 заседание</w:t>
      </w:r>
    </w:p>
    <w:p w:rsidR="00FE6320" w:rsidRPr="0042123B" w:rsidRDefault="00FE6320" w:rsidP="00FE6320">
      <w:pPr>
        <w:jc w:val="center"/>
        <w:rPr>
          <w:sz w:val="24"/>
          <w:szCs w:val="24"/>
        </w:rPr>
      </w:pPr>
      <w:r w:rsidRPr="0042123B">
        <w:rPr>
          <w:sz w:val="24"/>
          <w:szCs w:val="24"/>
        </w:rPr>
        <w:t>«Профессион</w:t>
      </w:r>
      <w:r>
        <w:rPr>
          <w:sz w:val="24"/>
          <w:szCs w:val="24"/>
        </w:rPr>
        <w:t>альный рост педагога» 18.01.2022</w:t>
      </w:r>
      <w:r w:rsidRPr="0042123B">
        <w:rPr>
          <w:sz w:val="24"/>
          <w:szCs w:val="24"/>
        </w:rPr>
        <w:t xml:space="preserve"> г</w:t>
      </w:r>
    </w:p>
    <w:p w:rsidR="00FE6320" w:rsidRPr="00937104" w:rsidRDefault="00FE6320" w:rsidP="00FE6320">
      <w:pPr>
        <w:rPr>
          <w:sz w:val="24"/>
          <w:szCs w:val="24"/>
        </w:rPr>
      </w:pPr>
      <w:r w:rsidRPr="00937104">
        <w:rPr>
          <w:sz w:val="24"/>
          <w:szCs w:val="24"/>
        </w:rPr>
        <w:t xml:space="preserve"> </w:t>
      </w:r>
    </w:p>
    <w:p w:rsidR="00FE6320" w:rsidRDefault="00FE6320" w:rsidP="00FE6320">
      <w:pPr>
        <w:jc w:val="center"/>
        <w:rPr>
          <w:sz w:val="24"/>
          <w:szCs w:val="24"/>
        </w:rPr>
      </w:pPr>
      <w:r w:rsidRPr="0042123B">
        <w:rPr>
          <w:sz w:val="24"/>
          <w:szCs w:val="24"/>
        </w:rPr>
        <w:t xml:space="preserve">4 заседание </w:t>
      </w:r>
    </w:p>
    <w:p w:rsidR="00FE6320" w:rsidRPr="00514522" w:rsidRDefault="00FE6320" w:rsidP="00FE6320">
      <w:pPr>
        <w:rPr>
          <w:sz w:val="24"/>
          <w:szCs w:val="24"/>
        </w:rPr>
      </w:pPr>
      <w:r w:rsidRPr="0042123B">
        <w:rPr>
          <w:sz w:val="24"/>
          <w:szCs w:val="24"/>
        </w:rPr>
        <w:t>«Предпрофильная и профильная подготовка о</w:t>
      </w:r>
      <w:r>
        <w:rPr>
          <w:sz w:val="24"/>
          <w:szCs w:val="24"/>
        </w:rPr>
        <w:t>бучающихся в основной и средней школе».17.03.2022</w:t>
      </w:r>
      <w:r w:rsidRPr="0042123B">
        <w:rPr>
          <w:sz w:val="24"/>
          <w:szCs w:val="24"/>
        </w:rPr>
        <w:t>г.</w:t>
      </w:r>
      <w:r w:rsidRPr="00937104">
        <w:rPr>
          <w:b/>
          <w:color w:val="000000"/>
          <w:sz w:val="24"/>
          <w:szCs w:val="24"/>
        </w:rPr>
        <w:t xml:space="preserve">          </w:t>
      </w:r>
    </w:p>
    <w:p w:rsidR="00FE6320" w:rsidRDefault="00FE6320" w:rsidP="00FE6320">
      <w:pPr>
        <w:jc w:val="center"/>
        <w:rPr>
          <w:sz w:val="24"/>
          <w:szCs w:val="24"/>
        </w:rPr>
      </w:pPr>
      <w:r w:rsidRPr="0042123B">
        <w:rPr>
          <w:sz w:val="24"/>
          <w:szCs w:val="24"/>
        </w:rPr>
        <w:t>5 заседание</w:t>
      </w:r>
    </w:p>
    <w:p w:rsidR="00FE6320" w:rsidRPr="00384C40" w:rsidRDefault="00FE6320" w:rsidP="00FE6320">
      <w:pPr>
        <w:jc w:val="center"/>
        <w:rPr>
          <w:sz w:val="24"/>
          <w:szCs w:val="24"/>
        </w:rPr>
      </w:pPr>
      <w:r w:rsidRPr="0042123B">
        <w:rPr>
          <w:sz w:val="24"/>
          <w:szCs w:val="24"/>
        </w:rPr>
        <w:t xml:space="preserve">«Анализ  методической работы  </w:t>
      </w:r>
      <w:r>
        <w:rPr>
          <w:sz w:val="24"/>
          <w:szCs w:val="24"/>
        </w:rPr>
        <w:t>в школе» 24.05.2022</w:t>
      </w:r>
    </w:p>
    <w:p w:rsidR="00FE6320" w:rsidRPr="00514522" w:rsidRDefault="00FE6320" w:rsidP="00FE6320">
      <w:pPr>
        <w:pBdr>
          <w:left w:val="single" w:sz="4" w:space="4" w:color="auto"/>
        </w:pBdr>
        <w:jc w:val="center"/>
        <w:rPr>
          <w:color w:val="000000"/>
          <w:sz w:val="24"/>
          <w:szCs w:val="24"/>
        </w:rPr>
      </w:pPr>
      <w:r w:rsidRPr="00937104">
        <w:rPr>
          <w:b/>
          <w:color w:val="000000"/>
          <w:sz w:val="24"/>
          <w:szCs w:val="24"/>
        </w:rPr>
        <w:t>Позитивные тенденции</w:t>
      </w:r>
    </w:p>
    <w:p w:rsidR="00FE6320" w:rsidRPr="00937104" w:rsidRDefault="00FE6320" w:rsidP="00FE6320">
      <w:pPr>
        <w:shd w:val="clear" w:color="auto" w:fill="FFFFFF"/>
        <w:ind w:right="-1"/>
        <w:jc w:val="both"/>
        <w:rPr>
          <w:b/>
          <w:color w:val="000000"/>
          <w:sz w:val="24"/>
          <w:szCs w:val="24"/>
        </w:rPr>
      </w:pPr>
      <w:r w:rsidRPr="00937104">
        <w:rPr>
          <w:color w:val="000000"/>
          <w:sz w:val="24"/>
          <w:szCs w:val="24"/>
        </w:rPr>
        <w:t>1. Включение в работу новых педагогов и совершенствование системы профессионального сотрудничества.</w:t>
      </w:r>
    </w:p>
    <w:p w:rsidR="00FE6320" w:rsidRPr="00937104" w:rsidRDefault="00FE6320" w:rsidP="00FE6320">
      <w:pPr>
        <w:ind w:right="-1" w:hanging="567"/>
        <w:jc w:val="both"/>
        <w:rPr>
          <w:sz w:val="24"/>
          <w:szCs w:val="24"/>
        </w:rPr>
      </w:pPr>
      <w:r w:rsidRPr="00937104">
        <w:rPr>
          <w:color w:val="000000"/>
          <w:sz w:val="24"/>
          <w:szCs w:val="24"/>
        </w:rPr>
        <w:t xml:space="preserve">         2. </w:t>
      </w:r>
      <w:r w:rsidRPr="00937104">
        <w:rPr>
          <w:sz w:val="24"/>
          <w:szCs w:val="24"/>
        </w:rPr>
        <w:t xml:space="preserve">Стремление педагогов </w:t>
      </w:r>
      <w:r w:rsidRPr="00937104">
        <w:rPr>
          <w:color w:val="000000"/>
          <w:sz w:val="24"/>
          <w:szCs w:val="24"/>
        </w:rPr>
        <w:t>выявить причины негативных явлений в организации ОП и обсудить новые пути их устранения. Большинство членов МС очень активны, обязательны, ответственны.</w:t>
      </w:r>
      <w:r w:rsidRPr="00937104">
        <w:rPr>
          <w:sz w:val="24"/>
          <w:szCs w:val="24"/>
        </w:rPr>
        <w:t xml:space="preserve"> На заседании МС были внесены  конкретные предложения по плану работы МС. </w:t>
      </w:r>
    </w:p>
    <w:p w:rsidR="00FE6320" w:rsidRPr="00937104" w:rsidRDefault="00FE6320" w:rsidP="00FE6320">
      <w:pPr>
        <w:ind w:right="-1"/>
        <w:jc w:val="both"/>
        <w:rPr>
          <w:color w:val="000000"/>
          <w:sz w:val="24"/>
          <w:szCs w:val="24"/>
        </w:rPr>
      </w:pPr>
      <w:r w:rsidRPr="00937104">
        <w:rPr>
          <w:b/>
          <w:color w:val="000000"/>
          <w:sz w:val="24"/>
          <w:szCs w:val="24"/>
        </w:rPr>
        <w:t>Негативные тенденции</w:t>
      </w:r>
    </w:p>
    <w:p w:rsidR="00FE6320" w:rsidRPr="00937104" w:rsidRDefault="00FE6320" w:rsidP="00FE6320">
      <w:pPr>
        <w:ind w:right="-1"/>
        <w:jc w:val="both"/>
        <w:rPr>
          <w:color w:val="000000"/>
          <w:sz w:val="24"/>
          <w:szCs w:val="24"/>
        </w:rPr>
      </w:pPr>
      <w:r w:rsidRPr="00937104">
        <w:rPr>
          <w:color w:val="000000"/>
          <w:sz w:val="24"/>
          <w:szCs w:val="24"/>
        </w:rPr>
        <w:t>Имеет место отсутствие исполнительской дисциплины.</w:t>
      </w:r>
    </w:p>
    <w:p w:rsidR="00FE6320" w:rsidRPr="00937104" w:rsidRDefault="00FE6320" w:rsidP="00FE6320">
      <w:pPr>
        <w:ind w:right="-1"/>
        <w:jc w:val="both"/>
        <w:rPr>
          <w:color w:val="000000"/>
          <w:sz w:val="24"/>
          <w:szCs w:val="24"/>
        </w:rPr>
      </w:pPr>
    </w:p>
    <w:p w:rsidR="00FE6320" w:rsidRPr="00937104" w:rsidRDefault="00FE6320" w:rsidP="00FE6320">
      <w:pPr>
        <w:ind w:right="-1"/>
        <w:jc w:val="center"/>
        <w:rPr>
          <w:b/>
          <w:color w:val="000000"/>
          <w:sz w:val="24"/>
          <w:szCs w:val="24"/>
          <w:u w:val="single"/>
        </w:rPr>
      </w:pPr>
      <w:r w:rsidRPr="00937104">
        <w:rPr>
          <w:b/>
          <w:color w:val="000000"/>
          <w:sz w:val="24"/>
          <w:szCs w:val="24"/>
          <w:u w:val="single"/>
          <w:lang w:val="en-US"/>
        </w:rPr>
        <w:t>III</w:t>
      </w:r>
      <w:r w:rsidRPr="00937104">
        <w:rPr>
          <w:b/>
          <w:color w:val="000000"/>
          <w:sz w:val="24"/>
          <w:szCs w:val="24"/>
          <w:u w:val="single"/>
        </w:rPr>
        <w:t>.Работа методических объединений</w:t>
      </w:r>
    </w:p>
    <w:p w:rsidR="00FE6320" w:rsidRPr="00937104" w:rsidRDefault="00FE6320" w:rsidP="00FE6320">
      <w:pPr>
        <w:ind w:right="-1"/>
        <w:jc w:val="both"/>
        <w:rPr>
          <w:sz w:val="24"/>
          <w:szCs w:val="24"/>
        </w:rPr>
      </w:pPr>
      <w:r w:rsidRPr="00937104">
        <w:rPr>
          <w:b/>
          <w:color w:val="000000"/>
          <w:sz w:val="24"/>
          <w:szCs w:val="24"/>
        </w:rPr>
        <w:t xml:space="preserve">Цель: </w:t>
      </w:r>
      <w:r w:rsidRPr="00937104">
        <w:rPr>
          <w:color w:val="000000"/>
          <w:sz w:val="24"/>
          <w:szCs w:val="24"/>
        </w:rPr>
        <w:t>выявление результативности выполнения целей и задач, возложенных на МО.</w:t>
      </w:r>
    </w:p>
    <w:p w:rsidR="00FE6320" w:rsidRPr="00937104" w:rsidRDefault="00FE6320" w:rsidP="00FE6320">
      <w:pPr>
        <w:ind w:right="-1"/>
        <w:jc w:val="both"/>
        <w:rPr>
          <w:color w:val="000000"/>
          <w:sz w:val="24"/>
          <w:szCs w:val="24"/>
        </w:rPr>
      </w:pPr>
      <w:r w:rsidRPr="00937104">
        <w:rPr>
          <w:color w:val="000000"/>
          <w:sz w:val="24"/>
          <w:szCs w:val="24"/>
        </w:rPr>
        <w:t xml:space="preserve">                         В школе работало 8 методических объединений. </w:t>
      </w:r>
    </w:p>
    <w:p w:rsidR="00FE6320" w:rsidRPr="00937104" w:rsidRDefault="00FE6320" w:rsidP="00FE6320">
      <w:pPr>
        <w:ind w:right="-1" w:firstLine="21"/>
        <w:jc w:val="both"/>
        <w:rPr>
          <w:color w:val="000000"/>
          <w:sz w:val="24"/>
          <w:szCs w:val="24"/>
        </w:rPr>
      </w:pPr>
    </w:p>
    <w:p w:rsidR="00FE6320" w:rsidRPr="00937104" w:rsidRDefault="00FE6320" w:rsidP="00FE6320">
      <w:pPr>
        <w:ind w:right="-1"/>
        <w:jc w:val="both"/>
        <w:rPr>
          <w:b/>
          <w:sz w:val="24"/>
          <w:szCs w:val="24"/>
        </w:rPr>
      </w:pPr>
      <w:r w:rsidRPr="00937104">
        <w:rPr>
          <w:color w:val="000000"/>
          <w:sz w:val="24"/>
          <w:szCs w:val="24"/>
        </w:rPr>
        <w:t xml:space="preserve"> Каждое МО работало над своей методической темой и в своей деятельности прежде всего ориентировалось на оказание помощи учителю.</w:t>
      </w:r>
      <w:r w:rsidRPr="00937104">
        <w:rPr>
          <w:sz w:val="24"/>
          <w:szCs w:val="24"/>
        </w:rPr>
        <w:t xml:space="preserve"> В планировании методической работы МО школы старались отобрать тот комплекс мероприятий,  который позволил, исходя из особенностей школы, наиболее эффективно решить проблемы и задачи, стоящие перед ними. Первые заседания МО - организационные – прошли  в августе. На этих заседаниях рассмотрены планы работы МО. </w:t>
      </w:r>
      <w:r w:rsidRPr="00937104">
        <w:rPr>
          <w:sz w:val="24"/>
          <w:szCs w:val="24"/>
        </w:rPr>
        <w:lastRenderedPageBreak/>
        <w:t xml:space="preserve">Все планы утверждены приказом директора. Члены МО работали над  темой  самообразования, проводили внеклассную работу.  </w:t>
      </w:r>
      <w:r w:rsidRPr="00937104">
        <w:rPr>
          <w:color w:val="000000"/>
          <w:sz w:val="24"/>
          <w:szCs w:val="24"/>
        </w:rPr>
        <w:t xml:space="preserve">Внеклассная работа в течение года планировалась и была проведена так, чтобы  она служила качественной подготовке участников олимпиад, привитию интереса к предмету. </w:t>
      </w:r>
      <w:r w:rsidRPr="00937104">
        <w:rPr>
          <w:sz w:val="24"/>
          <w:szCs w:val="24"/>
        </w:rPr>
        <w:t>На МО обсуждались следующие вопросы: - Анал</w:t>
      </w:r>
      <w:r>
        <w:rPr>
          <w:sz w:val="24"/>
          <w:szCs w:val="24"/>
        </w:rPr>
        <w:t>из и планирование работы на 2021-2022</w:t>
      </w:r>
      <w:r w:rsidRPr="00937104">
        <w:rPr>
          <w:sz w:val="24"/>
          <w:szCs w:val="24"/>
        </w:rPr>
        <w:t xml:space="preserve"> уч.год; -Изучение нормативно-правовых документов по предметам</w:t>
      </w:r>
      <w:r w:rsidRPr="00937104">
        <w:rPr>
          <w:color w:val="000000"/>
          <w:sz w:val="24"/>
          <w:szCs w:val="24"/>
        </w:rPr>
        <w:t xml:space="preserve"> -</w:t>
      </w:r>
      <w:r w:rsidRPr="00937104">
        <w:rPr>
          <w:sz w:val="24"/>
          <w:szCs w:val="24"/>
        </w:rPr>
        <w:t>Рассмотрение и корректировка рабочих программ по предметам, элективным курсам;- Анализ результатов ЕГЭ и ГИА по предметам. - Работа с одаренными детьми. -Анализ школьного и муниципального этапов олимпиад. -Анализ промежуточных диагностических работ.  -Обобщение опыта работы учителя. -Рассм</w:t>
      </w:r>
      <w:r>
        <w:rPr>
          <w:sz w:val="24"/>
          <w:szCs w:val="24"/>
        </w:rPr>
        <w:t>отрение УМК по предметам на 2021-2022</w:t>
      </w:r>
      <w:r w:rsidRPr="00937104">
        <w:rPr>
          <w:sz w:val="24"/>
          <w:szCs w:val="24"/>
        </w:rPr>
        <w:t xml:space="preserve"> уч.год. Каждое МО учителей – предметников имеет свой почерк. В течение  года методические объединения проделали следующую работу:</w:t>
      </w:r>
    </w:p>
    <w:p w:rsidR="00FE6320" w:rsidRPr="00937104" w:rsidRDefault="00FE6320" w:rsidP="00FE6320">
      <w:pPr>
        <w:ind w:right="-1"/>
        <w:jc w:val="both"/>
        <w:rPr>
          <w:b/>
          <w:sz w:val="24"/>
          <w:szCs w:val="24"/>
        </w:rPr>
      </w:pPr>
    </w:p>
    <w:p w:rsidR="00FE6320" w:rsidRPr="00937104" w:rsidRDefault="00FE6320" w:rsidP="00FE6320">
      <w:pPr>
        <w:ind w:right="-1" w:firstLine="50"/>
        <w:jc w:val="center"/>
        <w:rPr>
          <w:b/>
          <w:sz w:val="24"/>
          <w:szCs w:val="24"/>
        </w:rPr>
      </w:pPr>
      <w:r w:rsidRPr="00937104">
        <w:rPr>
          <w:b/>
          <w:sz w:val="24"/>
          <w:szCs w:val="24"/>
        </w:rPr>
        <w:t>1.МО  учителей математики и информатики.</w:t>
      </w:r>
    </w:p>
    <w:p w:rsidR="00FE6320" w:rsidRPr="00937104" w:rsidRDefault="00FE6320" w:rsidP="00FE6320">
      <w:pPr>
        <w:jc w:val="both"/>
        <w:rPr>
          <w:rFonts w:eastAsiaTheme="minorHAnsi"/>
          <w:color w:val="0070C0"/>
          <w:sz w:val="24"/>
          <w:szCs w:val="24"/>
          <w:lang w:eastAsia="en-US"/>
        </w:rPr>
      </w:pPr>
    </w:p>
    <w:p w:rsidR="00FE6320" w:rsidRPr="003D4833" w:rsidRDefault="00FE6320" w:rsidP="00FE6320">
      <w:pPr>
        <w:ind w:firstLine="567"/>
        <w:jc w:val="both"/>
        <w:rPr>
          <w:i/>
          <w:sz w:val="24"/>
          <w:szCs w:val="24"/>
          <w:u w:val="single"/>
        </w:rPr>
      </w:pPr>
      <w:r w:rsidRPr="003D4833">
        <w:rPr>
          <w:sz w:val="24"/>
          <w:szCs w:val="24"/>
        </w:rPr>
        <w:t xml:space="preserve">Методическая тема МО: </w:t>
      </w:r>
      <w:r w:rsidRPr="003D4833">
        <w:rPr>
          <w:i/>
          <w:sz w:val="24"/>
          <w:szCs w:val="24"/>
        </w:rPr>
        <w:t>«Совершенствование профессиональных компетенций педагога в условиях внедрения ФГОС ООО»</w:t>
      </w:r>
    </w:p>
    <w:p w:rsidR="00FE6320" w:rsidRPr="003D4833" w:rsidRDefault="00FE6320" w:rsidP="00FE6320">
      <w:pPr>
        <w:ind w:firstLine="567"/>
        <w:jc w:val="both"/>
        <w:rPr>
          <w:sz w:val="24"/>
          <w:szCs w:val="24"/>
          <w:u w:val="single"/>
        </w:rPr>
      </w:pPr>
      <w:r w:rsidRPr="003D4833">
        <w:rPr>
          <w:sz w:val="24"/>
          <w:szCs w:val="24"/>
          <w:u w:val="single"/>
        </w:rPr>
        <w:t>Цель:</w:t>
      </w:r>
    </w:p>
    <w:p w:rsidR="00FE6320" w:rsidRPr="003D4833" w:rsidRDefault="00FE6320" w:rsidP="00720ABF">
      <w:pPr>
        <w:pStyle w:val="af0"/>
        <w:numPr>
          <w:ilvl w:val="0"/>
          <w:numId w:val="46"/>
        </w:numPr>
        <w:spacing w:after="0" w:line="240" w:lineRule="auto"/>
        <w:ind w:left="0" w:firstLine="567"/>
        <w:jc w:val="both"/>
        <w:rPr>
          <w:rFonts w:ascii="Times New Roman" w:eastAsiaTheme="minorHAnsi" w:hAnsi="Times New Roman"/>
          <w:sz w:val="24"/>
          <w:szCs w:val="24"/>
        </w:rPr>
      </w:pPr>
      <w:r w:rsidRPr="003D4833">
        <w:rPr>
          <w:rFonts w:ascii="Times New Roman" w:eastAsiaTheme="minorHAnsi" w:hAnsi="Times New Roman"/>
          <w:sz w:val="24"/>
          <w:szCs w:val="24"/>
        </w:rPr>
        <w:t xml:space="preserve">Обновление деятельности педагога в условиях введения ФГОС ООО </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hAnsi="Times New Roman" w:cs="Times New Roman"/>
          <w:color w:val="auto"/>
          <w:sz w:val="24"/>
          <w:szCs w:val="24"/>
        </w:rPr>
        <w:t>Непрерывное совершенствование уровня педагогического мастерства и обеспечение высокого методического уровня преподавания.</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eastAsiaTheme="minorHAnsi" w:hAnsi="Times New Roman" w:cs="Times New Roman"/>
          <w:color w:val="auto"/>
          <w:sz w:val="24"/>
          <w:szCs w:val="24"/>
          <w:lang w:eastAsia="en-US"/>
        </w:rPr>
        <w:t xml:space="preserve"> Достижение учащимися образовательного стандарта по математике и информатике. </w:t>
      </w:r>
    </w:p>
    <w:p w:rsidR="00FE6320" w:rsidRPr="003D4833" w:rsidRDefault="00FE6320" w:rsidP="00720ABF">
      <w:pPr>
        <w:numPr>
          <w:ilvl w:val="0"/>
          <w:numId w:val="46"/>
        </w:numPr>
        <w:ind w:left="0" w:firstLine="567"/>
        <w:jc w:val="both"/>
        <w:rPr>
          <w:sz w:val="24"/>
          <w:szCs w:val="24"/>
        </w:rPr>
      </w:pPr>
      <w:r w:rsidRPr="003D4833">
        <w:rPr>
          <w:sz w:val="24"/>
          <w:szCs w:val="24"/>
        </w:rPr>
        <w:t>Создание условий для развития  успешности одаренных детей.</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eastAsiaTheme="minorHAnsi" w:hAnsi="Times New Roman" w:cs="Times New Roman"/>
          <w:color w:val="auto"/>
          <w:sz w:val="24"/>
          <w:szCs w:val="24"/>
          <w:lang w:eastAsia="en-US"/>
        </w:rPr>
        <w:t>Содействовать формированию ключевых компетентностей учащихся средствами математического образования и средствами ИКТ.</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eastAsiaTheme="minorHAnsi" w:hAnsi="Times New Roman" w:cs="Times New Roman"/>
          <w:color w:val="auto"/>
          <w:sz w:val="24"/>
          <w:szCs w:val="24"/>
          <w:lang w:eastAsia="en-US"/>
        </w:rPr>
        <w:t>Создание условий для образовательного пространства, способствующего самореализации и социализации личности.</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hAnsi="Times New Roman" w:cs="Times New Roman"/>
          <w:color w:val="auto"/>
          <w:sz w:val="24"/>
          <w:szCs w:val="24"/>
        </w:rPr>
        <w:t>Повышение квалификации и профессиональной компетентности педагогов.</w:t>
      </w:r>
    </w:p>
    <w:p w:rsidR="00FE6320" w:rsidRPr="003D4833" w:rsidRDefault="00FE6320" w:rsidP="00FE6320">
      <w:pPr>
        <w:pStyle w:val="a3"/>
        <w:tabs>
          <w:tab w:val="num" w:pos="720"/>
        </w:tabs>
        <w:spacing w:before="0" w:after="0"/>
        <w:ind w:firstLine="567"/>
        <w:jc w:val="both"/>
        <w:rPr>
          <w:rFonts w:ascii="Times New Roman" w:eastAsiaTheme="minorHAnsi" w:hAnsi="Times New Roman" w:cs="Times New Roman"/>
          <w:color w:val="auto"/>
          <w:sz w:val="24"/>
          <w:szCs w:val="24"/>
          <w:u w:val="single"/>
          <w:lang w:eastAsia="en-US"/>
        </w:rPr>
      </w:pPr>
      <w:r w:rsidRPr="003D4833">
        <w:rPr>
          <w:rFonts w:ascii="Times New Roman" w:eastAsiaTheme="minorHAnsi" w:hAnsi="Times New Roman" w:cs="Times New Roman"/>
          <w:color w:val="auto"/>
          <w:sz w:val="24"/>
          <w:szCs w:val="24"/>
          <w:u w:val="single"/>
          <w:lang w:eastAsia="en-US"/>
        </w:rPr>
        <w:t>Задачи:</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eastAsiaTheme="minorHAnsi" w:hAnsi="Times New Roman" w:cs="Times New Roman"/>
          <w:color w:val="auto"/>
          <w:sz w:val="24"/>
          <w:szCs w:val="24"/>
          <w:lang w:eastAsia="en-US"/>
        </w:rPr>
        <w:t>Повышение  качества математического образования (совершенствование системы подготовки учащихся к итоговой аттестации, формирование внутренней оценки качества обученности учащихся, анализ контрольных работ, пробных работ ОГЭ и ЕГЭ) в соответствии с основным положением Концепции развития математического образования в РФ.</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eastAsiaTheme="minorHAnsi" w:hAnsi="Times New Roman" w:cs="Times New Roman"/>
          <w:color w:val="auto"/>
          <w:sz w:val="24"/>
          <w:szCs w:val="24"/>
          <w:lang w:eastAsia="en-US"/>
        </w:rPr>
        <w:t>Овладение  технологиями работы с интерактивным  оборудованием и активизация его использования в учебном процессе.</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hAnsi="Times New Roman" w:cs="Times New Roman"/>
          <w:color w:val="auto"/>
          <w:sz w:val="24"/>
          <w:szCs w:val="24"/>
        </w:rPr>
        <w:t>Активно и эффективно  использовать ИКТ-технологии, создавая условия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eastAsiaTheme="minorHAnsi" w:hAnsi="Times New Roman" w:cs="Times New Roman"/>
          <w:color w:val="auto"/>
          <w:sz w:val="24"/>
          <w:szCs w:val="24"/>
          <w:lang w:eastAsia="en-US"/>
        </w:rPr>
        <w:t>Продолжить работу по внедрению Интернет - технологий по подготовке учителей к урокам.</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hAnsi="Times New Roman" w:cs="Times New Roman"/>
          <w:color w:val="auto"/>
          <w:sz w:val="24"/>
          <w:szCs w:val="24"/>
        </w:rPr>
        <w:t>Совершенствование системы раннего выявления и поддержки способных и одаренных детей через индивидуальную работу, внеклассные мероприятия, конкурсы.</w:t>
      </w:r>
    </w:p>
    <w:p w:rsidR="00FE6320" w:rsidRPr="003D4833" w:rsidRDefault="00FE6320" w:rsidP="00720ABF">
      <w:pPr>
        <w:pStyle w:val="a3"/>
        <w:numPr>
          <w:ilvl w:val="0"/>
          <w:numId w:val="46"/>
        </w:numPr>
        <w:spacing w:before="0" w:beforeAutospacing="0" w:after="0" w:afterAutospacing="0"/>
        <w:ind w:left="0" w:firstLine="567"/>
        <w:jc w:val="both"/>
        <w:rPr>
          <w:rFonts w:ascii="Times New Roman" w:eastAsiaTheme="minorHAnsi" w:hAnsi="Times New Roman" w:cs="Times New Roman"/>
          <w:color w:val="auto"/>
          <w:sz w:val="24"/>
          <w:szCs w:val="24"/>
          <w:lang w:eastAsia="en-US"/>
        </w:rPr>
      </w:pPr>
      <w:r w:rsidRPr="003D4833">
        <w:rPr>
          <w:rFonts w:ascii="Times New Roman" w:hAnsi="Times New Roman" w:cs="Times New Roman"/>
          <w:color w:val="auto"/>
          <w:sz w:val="24"/>
          <w:szCs w:val="24"/>
        </w:rPr>
        <w:t>Повышение мотивации педагогов в росте профессионального мастерства, на получение современных знаний.</w:t>
      </w:r>
    </w:p>
    <w:p w:rsidR="00FE6320" w:rsidRPr="00BE27E7" w:rsidRDefault="00FE6320" w:rsidP="00FE6320">
      <w:pPr>
        <w:pStyle w:val="ae"/>
        <w:ind w:firstLine="567"/>
        <w:jc w:val="center"/>
        <w:rPr>
          <w:rFonts w:ascii="Times New Roman" w:hAnsi="Times New Roman"/>
          <w:b/>
          <w:sz w:val="24"/>
          <w:szCs w:val="24"/>
        </w:rPr>
      </w:pPr>
      <w:r w:rsidRPr="00BE27E7">
        <w:rPr>
          <w:rFonts w:ascii="Times New Roman" w:hAnsi="Times New Roman"/>
          <w:b/>
          <w:sz w:val="24"/>
          <w:szCs w:val="24"/>
        </w:rPr>
        <w:t>Над решением этих задач работало методическое объединение в составе:</w:t>
      </w:r>
    </w:p>
    <w:p w:rsidR="00FE6320" w:rsidRPr="00BE27E7" w:rsidRDefault="00FE6320" w:rsidP="00FE6320">
      <w:pPr>
        <w:pStyle w:val="ae"/>
        <w:ind w:firstLine="567"/>
        <w:jc w:val="center"/>
        <w:rPr>
          <w:rFonts w:ascii="Times New Roman" w:hAnsi="Times New Roman"/>
          <w:b/>
          <w:sz w:val="24"/>
          <w:szCs w:val="24"/>
        </w:rPr>
      </w:pPr>
    </w:p>
    <w:tbl>
      <w:tblPr>
        <w:tblW w:w="10207" w:type="dxa"/>
        <w:tblInd w:w="28" w:type="dxa"/>
        <w:tblLayout w:type="fixed"/>
        <w:tblCellMar>
          <w:left w:w="28" w:type="dxa"/>
          <w:right w:w="28" w:type="dxa"/>
        </w:tblCellMar>
        <w:tblLook w:val="0000" w:firstRow="0" w:lastRow="0" w:firstColumn="0" w:lastColumn="0" w:noHBand="0" w:noVBand="0"/>
      </w:tblPr>
      <w:tblGrid>
        <w:gridCol w:w="567"/>
        <w:gridCol w:w="2268"/>
        <w:gridCol w:w="5358"/>
        <w:gridCol w:w="738"/>
        <w:gridCol w:w="1276"/>
      </w:tblGrid>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lang w:val="en-US"/>
              </w:rPr>
              <w:t>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b/>
                <w:sz w:val="20"/>
                <w:szCs w:val="20"/>
                <w:lang w:val="en-US"/>
              </w:rPr>
            </w:pPr>
            <w:r w:rsidRPr="00BE27E7">
              <w:rPr>
                <w:rFonts w:ascii="Times New Roman" w:hAnsi="Times New Roman"/>
                <w:b/>
                <w:sz w:val="20"/>
                <w:szCs w:val="20"/>
              </w:rPr>
              <w:t>Ф.И.О. учителя</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b/>
                <w:sz w:val="20"/>
                <w:szCs w:val="20"/>
                <w:lang w:val="en-US"/>
              </w:rPr>
            </w:pPr>
            <w:r w:rsidRPr="00BE27E7">
              <w:rPr>
                <w:rFonts w:ascii="Times New Roman" w:hAnsi="Times New Roman"/>
                <w:b/>
                <w:sz w:val="20"/>
                <w:szCs w:val="20"/>
              </w:rPr>
              <w:t>Какое учебное заведение окончил</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b/>
                <w:sz w:val="20"/>
                <w:szCs w:val="20"/>
                <w:lang w:val="en-US"/>
              </w:rPr>
            </w:pPr>
            <w:r w:rsidRPr="00BE27E7">
              <w:rPr>
                <w:rFonts w:ascii="Times New Roman" w:hAnsi="Times New Roman"/>
                <w:b/>
                <w:sz w:val="20"/>
                <w:szCs w:val="20"/>
              </w:rPr>
              <w:t xml:space="preserve">Стаж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b/>
                <w:sz w:val="20"/>
                <w:szCs w:val="20"/>
                <w:lang w:val="en-US"/>
              </w:rPr>
            </w:pPr>
            <w:r w:rsidRPr="00BE27E7">
              <w:rPr>
                <w:rFonts w:ascii="Times New Roman" w:hAnsi="Times New Roman"/>
                <w:b/>
                <w:sz w:val="20"/>
                <w:szCs w:val="20"/>
              </w:rPr>
              <w:t>Категория</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Камалетдинова</w:t>
            </w:r>
          </w:p>
          <w:p w:rsidR="00FE6320" w:rsidRPr="00BE27E7" w:rsidRDefault="00FE6320" w:rsidP="00DF4E2C">
            <w:pPr>
              <w:pStyle w:val="ae"/>
              <w:tabs>
                <w:tab w:val="left" w:pos="2458"/>
              </w:tabs>
              <w:ind w:right="-170"/>
              <w:jc w:val="both"/>
              <w:rPr>
                <w:rFonts w:ascii="Times New Roman" w:hAnsi="Times New Roman"/>
                <w:sz w:val="20"/>
                <w:szCs w:val="20"/>
                <w:lang w:val="en-US"/>
              </w:rPr>
            </w:pPr>
            <w:r w:rsidRPr="00BE27E7">
              <w:rPr>
                <w:rFonts w:ascii="Times New Roman" w:hAnsi="Times New Roman"/>
                <w:sz w:val="20"/>
                <w:szCs w:val="20"/>
              </w:rPr>
              <w:t>Лариса Александровна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eastAsia="Times New Roman" w:hAnsi="Times New Roman"/>
                <w:sz w:val="20"/>
                <w:szCs w:val="20"/>
              </w:rPr>
              <w:t>Высшее, 1977г., СОГУ, математик, преподаватель</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39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 xml:space="preserve">Высшая </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t>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Ладюкова</w:t>
            </w:r>
          </w:p>
          <w:p w:rsidR="00FE6320" w:rsidRPr="00BE27E7" w:rsidRDefault="00FE6320" w:rsidP="00DF4E2C">
            <w:pPr>
              <w:pStyle w:val="ae"/>
              <w:tabs>
                <w:tab w:val="left" w:pos="2458"/>
              </w:tabs>
              <w:ind w:right="-170"/>
              <w:jc w:val="both"/>
              <w:rPr>
                <w:rFonts w:ascii="Times New Roman" w:hAnsi="Times New Roman"/>
                <w:sz w:val="20"/>
                <w:szCs w:val="20"/>
                <w:lang w:val="en-US"/>
              </w:rPr>
            </w:pPr>
            <w:r w:rsidRPr="00BE27E7">
              <w:rPr>
                <w:rFonts w:ascii="Times New Roman" w:hAnsi="Times New Roman"/>
                <w:sz w:val="20"/>
                <w:szCs w:val="20"/>
              </w:rPr>
              <w:t>Наталья Александровна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eastAsia="Times New Roman" w:hAnsi="Times New Roman"/>
                <w:sz w:val="20"/>
                <w:szCs w:val="20"/>
              </w:rPr>
              <w:t>Высшее, 1994г., РГПУ, учитель математики, информатики и вычислительной техники</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27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Высшая</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t>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 xml:space="preserve">Тищенко </w:t>
            </w:r>
          </w:p>
          <w:p w:rsidR="00FE6320" w:rsidRPr="00BE27E7" w:rsidRDefault="00FE6320" w:rsidP="00DF4E2C">
            <w:pPr>
              <w:pStyle w:val="ae"/>
              <w:tabs>
                <w:tab w:val="left" w:pos="2458"/>
              </w:tabs>
              <w:ind w:right="-170"/>
              <w:jc w:val="both"/>
              <w:rPr>
                <w:rFonts w:ascii="Times New Roman" w:hAnsi="Times New Roman"/>
                <w:sz w:val="20"/>
                <w:szCs w:val="20"/>
                <w:lang w:val="en-US"/>
              </w:rPr>
            </w:pPr>
            <w:r w:rsidRPr="00BE27E7">
              <w:rPr>
                <w:rFonts w:ascii="Times New Roman" w:hAnsi="Times New Roman"/>
                <w:sz w:val="20"/>
                <w:szCs w:val="20"/>
              </w:rPr>
              <w:t>Татьяна Владимировна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eastAsia="Times New Roman" w:hAnsi="Times New Roman"/>
                <w:sz w:val="20"/>
                <w:szCs w:val="20"/>
              </w:rPr>
              <w:t>Высшее, 1985г., РГУ, математик, преподаватель</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36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Высшая</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lastRenderedPageBreak/>
              <w:t>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 xml:space="preserve">Козицкая </w:t>
            </w:r>
          </w:p>
          <w:p w:rsidR="00FE6320" w:rsidRPr="00BE27E7" w:rsidRDefault="00FE6320" w:rsidP="00DF4E2C">
            <w:pPr>
              <w:pStyle w:val="ae"/>
              <w:tabs>
                <w:tab w:val="left" w:pos="2458"/>
              </w:tabs>
              <w:ind w:right="-170"/>
              <w:jc w:val="both"/>
              <w:rPr>
                <w:rFonts w:ascii="Times New Roman" w:hAnsi="Times New Roman"/>
                <w:sz w:val="20"/>
                <w:szCs w:val="20"/>
                <w:lang w:val="en-US"/>
              </w:rPr>
            </w:pPr>
            <w:r w:rsidRPr="00BE27E7">
              <w:rPr>
                <w:rFonts w:ascii="Times New Roman" w:hAnsi="Times New Roman"/>
                <w:sz w:val="20"/>
                <w:szCs w:val="20"/>
              </w:rPr>
              <w:t>Инна Валерьевна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eastAsia="Times New Roman" w:hAnsi="Times New Roman"/>
                <w:sz w:val="20"/>
                <w:szCs w:val="20"/>
              </w:rPr>
              <w:t>Высшее, 1994г., РГПУ, учитель физики, информатики и вычислительной техники, математики (5-9 кл.)</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25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1категория</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t>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 xml:space="preserve">Ковшаров </w:t>
            </w:r>
          </w:p>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Сергей Викторович</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eastAsia="Times New Roman" w:hAnsi="Times New Roman"/>
                <w:sz w:val="20"/>
                <w:szCs w:val="20"/>
              </w:rPr>
              <w:t>Высшее, 2000 г., РГПУ, учитель математики, информатики</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 xml:space="preserve">28 лет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lang w:val="en-US"/>
              </w:rPr>
            </w:pPr>
            <w:r w:rsidRPr="00BE27E7">
              <w:rPr>
                <w:rFonts w:ascii="Times New Roman" w:hAnsi="Times New Roman"/>
                <w:sz w:val="20"/>
                <w:szCs w:val="20"/>
              </w:rPr>
              <w:t>1категория</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t>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 xml:space="preserve">Колесникова </w:t>
            </w:r>
          </w:p>
          <w:p w:rsidR="00FE6320" w:rsidRPr="00BE27E7" w:rsidRDefault="00FE6320" w:rsidP="00DF4E2C">
            <w:pPr>
              <w:pStyle w:val="ae"/>
              <w:tabs>
                <w:tab w:val="left" w:pos="2458"/>
              </w:tabs>
              <w:ind w:right="-170"/>
              <w:jc w:val="both"/>
              <w:rPr>
                <w:rFonts w:ascii="Times New Roman" w:hAnsi="Times New Roman"/>
                <w:sz w:val="20"/>
                <w:szCs w:val="20"/>
                <w:lang w:val="en-US"/>
              </w:rPr>
            </w:pPr>
            <w:r w:rsidRPr="00BE27E7">
              <w:rPr>
                <w:rFonts w:ascii="Times New Roman" w:hAnsi="Times New Roman"/>
                <w:sz w:val="20"/>
                <w:szCs w:val="20"/>
              </w:rPr>
              <w:t>Анастасия Олеговна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eastAsia="Times New Roman" w:hAnsi="Times New Roman"/>
                <w:sz w:val="20"/>
                <w:szCs w:val="20"/>
              </w:rPr>
              <w:t>Высшее, 2021г., ЮФУ, факультет математики, механики и компьютерных наук им. И.И. Вороновича,</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hAnsi="Times New Roman"/>
                <w:sz w:val="20"/>
                <w:szCs w:val="20"/>
              </w:rPr>
              <w:t xml:space="preserve"> нет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hAnsi="Times New Roman"/>
                <w:sz w:val="20"/>
                <w:szCs w:val="20"/>
              </w:rPr>
              <w:t xml:space="preserve"> </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t>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 xml:space="preserve">Ковалевский </w:t>
            </w:r>
          </w:p>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Алексей Иванович</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eastAsia="Times New Roman" w:hAnsi="Times New Roman"/>
                <w:sz w:val="20"/>
                <w:szCs w:val="20"/>
              </w:rPr>
              <w:t>Высшее, 2000г., РГУ, историк, преподаватель</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hAnsi="Times New Roman"/>
                <w:sz w:val="20"/>
                <w:szCs w:val="20"/>
              </w:rPr>
              <w:t>29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hAnsi="Times New Roman"/>
                <w:sz w:val="20"/>
                <w:szCs w:val="20"/>
              </w:rPr>
              <w:t>Высшая</w:t>
            </w:r>
          </w:p>
        </w:tc>
      </w:tr>
      <w:tr w:rsidR="00FE6320" w:rsidRPr="00BE27E7" w:rsidTr="00FE6320">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center" w:pos="249"/>
              </w:tabs>
              <w:ind w:right="-170"/>
              <w:jc w:val="both"/>
              <w:rPr>
                <w:rFonts w:ascii="Times New Roman" w:hAnsi="Times New Roman"/>
                <w:sz w:val="20"/>
                <w:szCs w:val="20"/>
              </w:rPr>
            </w:pPr>
            <w:r w:rsidRPr="00BE27E7">
              <w:rPr>
                <w:rFonts w:ascii="Times New Roman" w:hAnsi="Times New Roman"/>
                <w:sz w:val="20"/>
                <w:szCs w:val="20"/>
              </w:rPr>
              <w:t>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Даниелян</w:t>
            </w:r>
          </w:p>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Дарья Геннадиевна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eastAsia="Times New Roman" w:hAnsi="Times New Roman"/>
                <w:sz w:val="20"/>
                <w:szCs w:val="20"/>
              </w:rPr>
            </w:pPr>
            <w:r w:rsidRPr="00BE27E7">
              <w:rPr>
                <w:rFonts w:ascii="Times New Roman" w:eastAsia="Times New Roman" w:hAnsi="Times New Roman"/>
                <w:sz w:val="20"/>
                <w:szCs w:val="20"/>
              </w:rPr>
              <w:t xml:space="preserve">Высшее, 2016г., ЮФУ, факультет математики, механики и компьютерных наук им. И.И. Вороновича, </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hAnsi="Times New Roman"/>
                <w:sz w:val="20"/>
                <w:szCs w:val="20"/>
              </w:rPr>
              <w:t>7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E6320" w:rsidRPr="00BE27E7" w:rsidRDefault="00FE6320" w:rsidP="00DF4E2C">
            <w:pPr>
              <w:pStyle w:val="ae"/>
              <w:ind w:right="-170"/>
              <w:jc w:val="both"/>
              <w:rPr>
                <w:rFonts w:ascii="Times New Roman" w:hAnsi="Times New Roman"/>
                <w:sz w:val="20"/>
                <w:szCs w:val="20"/>
              </w:rPr>
            </w:pPr>
            <w:r w:rsidRPr="00BE27E7">
              <w:rPr>
                <w:rFonts w:ascii="Times New Roman" w:hAnsi="Times New Roman"/>
                <w:sz w:val="20"/>
                <w:szCs w:val="20"/>
              </w:rPr>
              <w:t>1 категория</w:t>
            </w:r>
          </w:p>
        </w:tc>
      </w:tr>
    </w:tbl>
    <w:p w:rsidR="00FE6320" w:rsidRPr="00BE27E7" w:rsidRDefault="00FE6320" w:rsidP="00FE6320">
      <w:pPr>
        <w:pStyle w:val="af0"/>
        <w:tabs>
          <w:tab w:val="left" w:pos="-2880"/>
        </w:tabs>
        <w:spacing w:after="0" w:line="240" w:lineRule="auto"/>
        <w:ind w:left="0" w:firstLine="567"/>
        <w:jc w:val="both"/>
        <w:rPr>
          <w:rFonts w:ascii="Times New Roman" w:hAnsi="Times New Roman"/>
          <w:b/>
          <w:color w:val="000000"/>
          <w:sz w:val="24"/>
          <w:szCs w:val="24"/>
        </w:rPr>
      </w:pPr>
      <w:r w:rsidRPr="00BE27E7">
        <w:rPr>
          <w:rFonts w:ascii="Times New Roman" w:hAnsi="Times New Roman"/>
          <w:b/>
          <w:color w:val="000000"/>
          <w:sz w:val="24"/>
          <w:szCs w:val="24"/>
        </w:rPr>
        <w:t>В течении 2021-2022 учебного года каждый учитель работал над своей методической проблемой.</w:t>
      </w:r>
    </w:p>
    <w:tbl>
      <w:tblPr>
        <w:tblpPr w:leftFromText="180" w:rightFromText="180" w:vertAnchor="text" w:horzAnchor="page" w:tblpX="1094" w:tblpY="29"/>
        <w:tblW w:w="103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552"/>
        <w:gridCol w:w="7089"/>
      </w:tblGrid>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b/>
                <w:sz w:val="20"/>
                <w:szCs w:val="20"/>
              </w:rPr>
            </w:pPr>
            <w:r w:rsidRPr="00BE27E7">
              <w:rPr>
                <w:rFonts w:ascii="Times New Roman" w:hAnsi="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b/>
                <w:sz w:val="20"/>
                <w:szCs w:val="20"/>
              </w:rPr>
            </w:pPr>
            <w:r w:rsidRPr="00BE27E7">
              <w:rPr>
                <w:rFonts w:ascii="Times New Roman" w:hAnsi="Times New Roman"/>
                <w:b/>
                <w:sz w:val="20"/>
                <w:szCs w:val="20"/>
              </w:rPr>
              <w:t>ФИО</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b/>
                <w:sz w:val="20"/>
                <w:szCs w:val="20"/>
              </w:rPr>
            </w:pPr>
            <w:r w:rsidRPr="00BE27E7">
              <w:rPr>
                <w:rFonts w:ascii="Times New Roman" w:hAnsi="Times New Roman"/>
                <w:b/>
                <w:sz w:val="20"/>
                <w:szCs w:val="20"/>
              </w:rPr>
              <w:t>Проблема, над которой работает учитель</w:t>
            </w: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Камалетдинова</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Лариса Александровна</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Личностно-ориентированный подход в логике ФГОС при изучении математики</w:t>
            </w: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Ладюкова</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Наталья Александровна</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Внедрение проблемного обучения в образовательный процесс средней школы в логике ФГОС</w:t>
            </w: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 xml:space="preserve">Тищенко </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Татьяна Владимировна</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Методы активного обучения на уроках математики в логике ФГОС</w:t>
            </w: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Козицкая</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Инна Валерьевна</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Мультимедиа на уроках математики и физики</w:t>
            </w:r>
          </w:p>
          <w:p w:rsidR="00FE6320" w:rsidRPr="00BE27E7" w:rsidRDefault="00FE6320" w:rsidP="00DF4E2C">
            <w:pPr>
              <w:pStyle w:val="ae"/>
              <w:ind w:left="57" w:right="57"/>
              <w:jc w:val="both"/>
              <w:rPr>
                <w:rFonts w:ascii="Times New Roman" w:hAnsi="Times New Roman"/>
                <w:sz w:val="20"/>
                <w:szCs w:val="20"/>
              </w:rPr>
            </w:pP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 xml:space="preserve">Ковшаров </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Сергей Викторович</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Организация контроля знаний, умений, навыков на уроках математики и информатики</w:t>
            </w: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tabs>
                <w:tab w:val="left" w:pos="2458"/>
              </w:tabs>
              <w:ind w:right="-170"/>
              <w:jc w:val="both"/>
              <w:rPr>
                <w:rFonts w:ascii="Times New Roman" w:hAnsi="Times New Roman"/>
                <w:sz w:val="20"/>
                <w:szCs w:val="20"/>
              </w:rPr>
            </w:pPr>
            <w:r w:rsidRPr="00BE27E7">
              <w:rPr>
                <w:rFonts w:ascii="Times New Roman" w:hAnsi="Times New Roman"/>
                <w:sz w:val="20"/>
                <w:szCs w:val="20"/>
              </w:rPr>
              <w:t xml:space="preserve"> Колесникова </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Анастасия Олеговна</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Активизация познавательной и мыслительной деятельности на уроках математики</w:t>
            </w: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 xml:space="preserve">Ковалевский </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Алексей Иванович</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Методика преподавания математической логики на уроках информатики</w:t>
            </w:r>
          </w:p>
        </w:tc>
      </w:tr>
      <w:tr w:rsidR="00FE6320" w:rsidRPr="00BE27E7" w:rsidTr="00DF4E2C">
        <w:trPr>
          <w:trHeight w:val="20"/>
        </w:trPr>
        <w:tc>
          <w:tcPr>
            <w:tcW w:w="675"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tabs>
                <w:tab w:val="left" w:pos="2458"/>
              </w:tabs>
              <w:ind w:left="57" w:right="57"/>
              <w:jc w:val="both"/>
              <w:rPr>
                <w:rFonts w:ascii="Times New Roman" w:hAnsi="Times New Roman"/>
                <w:sz w:val="20"/>
                <w:szCs w:val="20"/>
              </w:rPr>
            </w:pPr>
            <w:r w:rsidRPr="00BE27E7">
              <w:rPr>
                <w:rFonts w:ascii="Times New Roman" w:hAnsi="Times New Roman"/>
                <w:sz w:val="20"/>
                <w:szCs w:val="20"/>
              </w:rPr>
              <w:t>Даниелян</w:t>
            </w:r>
          </w:p>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Дарья Геннадиевна</w:t>
            </w:r>
          </w:p>
        </w:tc>
        <w:tc>
          <w:tcPr>
            <w:tcW w:w="7089" w:type="dxa"/>
            <w:tcBorders>
              <w:top w:val="single" w:sz="4" w:space="0" w:color="auto"/>
              <w:left w:val="single" w:sz="4" w:space="0" w:color="auto"/>
              <w:bottom w:val="single" w:sz="4" w:space="0" w:color="auto"/>
              <w:right w:val="single" w:sz="4" w:space="0" w:color="auto"/>
            </w:tcBorders>
          </w:tcPr>
          <w:p w:rsidR="00FE6320" w:rsidRPr="00BE27E7" w:rsidRDefault="00FE6320" w:rsidP="00DF4E2C">
            <w:pPr>
              <w:pStyle w:val="ae"/>
              <w:ind w:left="57" w:right="57"/>
              <w:jc w:val="both"/>
              <w:rPr>
                <w:rFonts w:ascii="Times New Roman" w:hAnsi="Times New Roman"/>
                <w:sz w:val="20"/>
                <w:szCs w:val="20"/>
              </w:rPr>
            </w:pPr>
            <w:r w:rsidRPr="00BE27E7">
              <w:rPr>
                <w:rFonts w:ascii="Times New Roman" w:hAnsi="Times New Roman"/>
                <w:sz w:val="20"/>
                <w:szCs w:val="20"/>
              </w:rPr>
              <w:t>Активизация познавательной деятельности на уроках информатики</w:t>
            </w:r>
          </w:p>
        </w:tc>
      </w:tr>
    </w:tbl>
    <w:p w:rsidR="00FE6320" w:rsidRPr="00BE27E7" w:rsidRDefault="00FE6320" w:rsidP="00FE6320">
      <w:pPr>
        <w:ind w:firstLine="567"/>
        <w:jc w:val="both"/>
        <w:rPr>
          <w:sz w:val="24"/>
          <w:szCs w:val="24"/>
        </w:rPr>
      </w:pPr>
    </w:p>
    <w:p w:rsidR="00FE6320" w:rsidRPr="00BE27E7" w:rsidRDefault="00FE6320" w:rsidP="00FE6320">
      <w:pPr>
        <w:ind w:firstLine="567"/>
        <w:jc w:val="both"/>
        <w:rPr>
          <w:sz w:val="24"/>
          <w:szCs w:val="24"/>
        </w:rPr>
      </w:pPr>
      <w:r w:rsidRPr="00BE27E7">
        <w:rPr>
          <w:sz w:val="24"/>
          <w:szCs w:val="24"/>
        </w:rPr>
        <w:t>Сказанное выше говорит о достаточно высоком профессиональном уровне учителей МО математики и информатики. Основными формами работы по повышению педагогического мастерства стали:</w:t>
      </w:r>
    </w:p>
    <w:p w:rsidR="00FE6320" w:rsidRPr="00BE27E7" w:rsidRDefault="00FE6320" w:rsidP="00720ABF">
      <w:pPr>
        <w:numPr>
          <w:ilvl w:val="0"/>
          <w:numId w:val="11"/>
        </w:numPr>
        <w:suppressAutoHyphens/>
        <w:ind w:left="0" w:firstLine="567"/>
        <w:jc w:val="both"/>
        <w:rPr>
          <w:i/>
          <w:sz w:val="24"/>
          <w:szCs w:val="24"/>
        </w:rPr>
      </w:pPr>
      <w:r w:rsidRPr="00BE27E7">
        <w:rPr>
          <w:i/>
          <w:sz w:val="24"/>
          <w:szCs w:val="24"/>
        </w:rPr>
        <w:t xml:space="preserve"> Участие в семинарах и конференциях различного уровня</w:t>
      </w:r>
    </w:p>
    <w:p w:rsidR="00FE6320" w:rsidRPr="00BE27E7" w:rsidRDefault="00FE6320" w:rsidP="00720ABF">
      <w:pPr>
        <w:numPr>
          <w:ilvl w:val="0"/>
          <w:numId w:val="11"/>
        </w:numPr>
        <w:suppressAutoHyphens/>
        <w:ind w:left="0" w:firstLine="567"/>
        <w:jc w:val="both"/>
        <w:rPr>
          <w:i/>
          <w:sz w:val="24"/>
          <w:szCs w:val="24"/>
        </w:rPr>
      </w:pPr>
      <w:r w:rsidRPr="00BE27E7">
        <w:rPr>
          <w:i/>
          <w:sz w:val="24"/>
          <w:szCs w:val="24"/>
        </w:rPr>
        <w:t xml:space="preserve"> Работа над индивидуальной методической темой</w:t>
      </w:r>
    </w:p>
    <w:p w:rsidR="00FE6320" w:rsidRPr="00BE27E7" w:rsidRDefault="00FE6320" w:rsidP="00720ABF">
      <w:pPr>
        <w:numPr>
          <w:ilvl w:val="0"/>
          <w:numId w:val="11"/>
        </w:numPr>
        <w:suppressAutoHyphens/>
        <w:ind w:left="0" w:firstLine="567"/>
        <w:jc w:val="both"/>
        <w:rPr>
          <w:i/>
          <w:sz w:val="24"/>
          <w:szCs w:val="24"/>
        </w:rPr>
      </w:pPr>
      <w:r w:rsidRPr="00BE27E7">
        <w:rPr>
          <w:i/>
          <w:sz w:val="24"/>
          <w:szCs w:val="24"/>
        </w:rPr>
        <w:t xml:space="preserve"> Обобщение опыта собственной педагогической деятельности </w:t>
      </w:r>
    </w:p>
    <w:p w:rsidR="00FE6320" w:rsidRPr="00BE27E7" w:rsidRDefault="00FE6320" w:rsidP="00720ABF">
      <w:pPr>
        <w:numPr>
          <w:ilvl w:val="0"/>
          <w:numId w:val="11"/>
        </w:numPr>
        <w:suppressAutoHyphens/>
        <w:ind w:left="0" w:firstLine="567"/>
        <w:jc w:val="both"/>
        <w:rPr>
          <w:i/>
          <w:sz w:val="24"/>
          <w:szCs w:val="24"/>
        </w:rPr>
      </w:pPr>
      <w:r w:rsidRPr="00BE27E7">
        <w:rPr>
          <w:i/>
          <w:sz w:val="24"/>
          <w:szCs w:val="24"/>
        </w:rPr>
        <w:t xml:space="preserve"> Изучение передового педагогического опыта</w:t>
      </w:r>
    </w:p>
    <w:p w:rsidR="00FE6320" w:rsidRPr="00BE27E7" w:rsidRDefault="00FE6320" w:rsidP="00FE6320">
      <w:pPr>
        <w:ind w:firstLine="567"/>
        <w:jc w:val="both"/>
        <w:rPr>
          <w:sz w:val="24"/>
          <w:szCs w:val="24"/>
        </w:rPr>
      </w:pPr>
      <w:r w:rsidRPr="00BE27E7">
        <w:rPr>
          <w:sz w:val="24"/>
          <w:szCs w:val="24"/>
        </w:rPr>
        <w:t>Все рабочие программы на учебный год составлены на основе:</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eastAsia="Arial Unicode MS" w:hAnsi="Times New Roman"/>
          <w:bCs/>
          <w:iCs/>
          <w:color w:val="000000" w:themeColor="text1"/>
          <w:sz w:val="24"/>
          <w:szCs w:val="24"/>
        </w:rPr>
        <w:t xml:space="preserve"> Федерального закона от 29.12.2012г.  №273-ФЗ  «Об образовании в  РФ»; </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eastAsia="Arial Unicode MS" w:hAnsi="Times New Roman"/>
          <w:bCs/>
          <w:iCs/>
          <w:color w:val="000000" w:themeColor="text1"/>
          <w:sz w:val="24"/>
          <w:szCs w:val="24"/>
        </w:rPr>
        <w:t xml:space="preserve"> ФГОС ООО (5-9 классы); </w:t>
      </w:r>
    </w:p>
    <w:p w:rsidR="00FE6320" w:rsidRPr="00BE27E7" w:rsidRDefault="00FE6320" w:rsidP="00720ABF">
      <w:pPr>
        <w:pStyle w:val="ae"/>
        <w:numPr>
          <w:ilvl w:val="0"/>
          <w:numId w:val="47"/>
        </w:numPr>
        <w:tabs>
          <w:tab w:val="left" w:pos="851"/>
        </w:tabs>
        <w:ind w:hanging="214"/>
        <w:jc w:val="both"/>
        <w:rPr>
          <w:rFonts w:ascii="Times New Roman" w:hAnsi="Times New Roman"/>
          <w:sz w:val="24"/>
          <w:szCs w:val="24"/>
        </w:rPr>
      </w:pPr>
      <w:r w:rsidRPr="00BE27E7">
        <w:rPr>
          <w:rFonts w:ascii="Times New Roman" w:hAnsi="Times New Roman"/>
          <w:sz w:val="24"/>
          <w:szCs w:val="24"/>
        </w:rPr>
        <w:t xml:space="preserve">ФГОС СОО (10-11классы); </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eastAsia="Arial Unicode MS" w:hAnsi="Times New Roman"/>
          <w:bCs/>
          <w:iCs/>
          <w:color w:val="000000" w:themeColor="text1"/>
          <w:sz w:val="24"/>
          <w:szCs w:val="24"/>
        </w:rPr>
        <w:t>Письма Минобрнауки России  от 28.10.2015 №08-1786 «О рабочих программах учебных предметов»;</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eastAsia="Arial Unicode MS" w:hAnsi="Times New Roman"/>
          <w:bCs/>
          <w:iCs/>
          <w:color w:val="000000" w:themeColor="text1"/>
          <w:sz w:val="24"/>
          <w:szCs w:val="24"/>
        </w:rPr>
        <w:t xml:space="preserve"> Устава  МБОУ  ЕСОШ №1;</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eastAsia="Arial Unicode MS" w:hAnsi="Times New Roman"/>
          <w:bCs/>
          <w:iCs/>
          <w:color w:val="000000" w:themeColor="text1"/>
          <w:sz w:val="24"/>
          <w:szCs w:val="24"/>
        </w:rPr>
        <w:t xml:space="preserve"> ООП  ООО МБОУ ЕСОШ №1 (5-9 классы); </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hAnsi="Times New Roman"/>
          <w:sz w:val="24"/>
          <w:szCs w:val="24"/>
        </w:rPr>
        <w:t xml:space="preserve"> ООП  СОО МБОУ ЕСОШ №1 (10-11 классы);</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eastAsia="Arial Unicode MS" w:hAnsi="Times New Roman"/>
          <w:bCs/>
          <w:iCs/>
          <w:color w:val="000000" w:themeColor="text1"/>
          <w:sz w:val="24"/>
          <w:szCs w:val="24"/>
        </w:rPr>
        <w:t xml:space="preserve"> Учебного плана МБОУ ЕСОШ №1  на 2021-2022 учебный год;</w:t>
      </w:r>
    </w:p>
    <w:p w:rsidR="00FE6320" w:rsidRPr="00BE27E7" w:rsidRDefault="00FE6320" w:rsidP="00720ABF">
      <w:pPr>
        <w:pStyle w:val="af0"/>
        <w:numPr>
          <w:ilvl w:val="0"/>
          <w:numId w:val="47"/>
        </w:numPr>
        <w:spacing w:after="0" w:line="240" w:lineRule="auto"/>
        <w:ind w:left="0" w:firstLine="567"/>
        <w:jc w:val="both"/>
        <w:rPr>
          <w:rFonts w:ascii="Times New Roman" w:eastAsia="Arial Unicode MS" w:hAnsi="Times New Roman"/>
          <w:bCs/>
          <w:iCs/>
          <w:color w:val="000000" w:themeColor="text1"/>
          <w:sz w:val="24"/>
          <w:szCs w:val="24"/>
        </w:rPr>
      </w:pPr>
      <w:r w:rsidRPr="00BE27E7">
        <w:rPr>
          <w:rFonts w:ascii="Times New Roman" w:eastAsia="Arial Unicode MS" w:hAnsi="Times New Roman"/>
          <w:bCs/>
          <w:iCs/>
          <w:color w:val="000000" w:themeColor="text1"/>
          <w:sz w:val="24"/>
          <w:szCs w:val="24"/>
        </w:rPr>
        <w:t xml:space="preserve"> Положения о рабочей программе учебных предметов, курсов МБОУ ЕСОШ №1 (приказ от 10.06.2016 №169);  </w:t>
      </w:r>
    </w:p>
    <w:p w:rsidR="00FE6320" w:rsidRPr="00BE27E7" w:rsidRDefault="00FE6320" w:rsidP="00FE6320">
      <w:pPr>
        <w:ind w:right="-2" w:firstLine="567"/>
        <w:jc w:val="both"/>
        <w:rPr>
          <w:b/>
          <w:sz w:val="24"/>
          <w:szCs w:val="24"/>
        </w:rPr>
      </w:pPr>
      <w:r w:rsidRPr="00BE27E7">
        <w:rPr>
          <w:b/>
          <w:sz w:val="24"/>
          <w:szCs w:val="24"/>
        </w:rPr>
        <w:t>Выполнение поставленной цели осуществлялось через тематические заседания МО:</w:t>
      </w:r>
    </w:p>
    <w:p w:rsidR="00FE6320" w:rsidRPr="00BE27E7" w:rsidRDefault="00FE6320" w:rsidP="00FE6320">
      <w:pPr>
        <w:pStyle w:val="af0"/>
        <w:shd w:val="clear" w:color="auto" w:fill="FFFFFF"/>
        <w:spacing w:after="0" w:line="240" w:lineRule="auto"/>
        <w:ind w:left="0" w:right="-2" w:firstLine="567"/>
        <w:jc w:val="both"/>
        <w:rPr>
          <w:rFonts w:ascii="Times New Roman" w:hAnsi="Times New Roman"/>
          <w:b/>
          <w:sz w:val="24"/>
          <w:szCs w:val="24"/>
        </w:rPr>
      </w:pPr>
      <w:r w:rsidRPr="00BE27E7">
        <w:rPr>
          <w:rFonts w:ascii="Times New Roman" w:hAnsi="Times New Roman"/>
          <w:b/>
          <w:sz w:val="24"/>
          <w:szCs w:val="24"/>
        </w:rPr>
        <w:t xml:space="preserve">Заседание № 1  </w:t>
      </w:r>
      <w:r w:rsidRPr="00BE27E7">
        <w:rPr>
          <w:rFonts w:ascii="Times New Roman" w:hAnsi="Times New Roman"/>
          <w:sz w:val="24"/>
          <w:szCs w:val="24"/>
        </w:rPr>
        <w:t>Тема:</w:t>
      </w:r>
      <w:r w:rsidRPr="00BE27E7">
        <w:rPr>
          <w:rFonts w:ascii="Times New Roman" w:hAnsi="Times New Roman"/>
          <w:b/>
          <w:sz w:val="24"/>
          <w:szCs w:val="24"/>
        </w:rPr>
        <w:t xml:space="preserve"> </w:t>
      </w:r>
      <w:r w:rsidRPr="00BE27E7">
        <w:rPr>
          <w:rFonts w:ascii="Times New Roman" w:hAnsi="Times New Roman"/>
          <w:i/>
          <w:sz w:val="24"/>
          <w:szCs w:val="24"/>
          <w:u w:val="single"/>
        </w:rPr>
        <w:t>«Подведение итогов и анализ деятельности МО учителей математического цикла за 2019-2020 учебный год»; «Организация и планирование работы ШМО учителей точных наук (математики, информатики, физики) на новый учебный год. Самообразование и повышение личной компетенции учителя».</w:t>
      </w:r>
    </w:p>
    <w:p w:rsidR="00FE6320" w:rsidRPr="00BE27E7" w:rsidRDefault="00FE6320" w:rsidP="00FE6320">
      <w:pPr>
        <w:ind w:right="-2" w:firstLine="567"/>
        <w:jc w:val="both"/>
        <w:rPr>
          <w:i/>
          <w:iCs/>
          <w:sz w:val="24"/>
          <w:szCs w:val="24"/>
          <w:u w:val="single"/>
        </w:rPr>
      </w:pPr>
      <w:r w:rsidRPr="00BE27E7">
        <w:rPr>
          <w:b/>
          <w:sz w:val="24"/>
          <w:szCs w:val="24"/>
        </w:rPr>
        <w:t xml:space="preserve">Заседание № 2 </w:t>
      </w:r>
      <w:r w:rsidRPr="00BE27E7">
        <w:rPr>
          <w:sz w:val="24"/>
          <w:szCs w:val="24"/>
        </w:rPr>
        <w:t>Тема:</w:t>
      </w:r>
      <w:r w:rsidRPr="00BE27E7">
        <w:rPr>
          <w:b/>
          <w:sz w:val="24"/>
          <w:szCs w:val="24"/>
        </w:rPr>
        <w:t xml:space="preserve"> </w:t>
      </w:r>
      <w:r w:rsidRPr="00BE27E7">
        <w:rPr>
          <w:i/>
          <w:iCs/>
          <w:sz w:val="24"/>
          <w:szCs w:val="24"/>
          <w:u w:val="single"/>
        </w:rPr>
        <w:t>«Создание условий для успешного обучения детей с разными образовательными способностями и потребностями с учётом преемственности начального общего и основного общего образования в условиях реализации ФГОС».</w:t>
      </w:r>
    </w:p>
    <w:p w:rsidR="00FE6320" w:rsidRPr="00BE27E7" w:rsidRDefault="00FE6320" w:rsidP="00FE6320">
      <w:pPr>
        <w:ind w:right="-2" w:firstLine="567"/>
        <w:jc w:val="both"/>
        <w:rPr>
          <w:b/>
          <w:sz w:val="24"/>
          <w:szCs w:val="24"/>
        </w:rPr>
      </w:pPr>
      <w:r w:rsidRPr="00BE27E7">
        <w:rPr>
          <w:b/>
          <w:sz w:val="24"/>
          <w:szCs w:val="24"/>
        </w:rPr>
        <w:lastRenderedPageBreak/>
        <w:t xml:space="preserve">Заседание № 3 </w:t>
      </w:r>
    </w:p>
    <w:p w:rsidR="00FE6320" w:rsidRPr="00BE27E7" w:rsidRDefault="00FE6320" w:rsidP="00FE6320">
      <w:pPr>
        <w:pStyle w:val="a8"/>
        <w:tabs>
          <w:tab w:val="left" w:pos="176"/>
        </w:tabs>
        <w:ind w:right="-2" w:firstLine="567"/>
        <w:jc w:val="both"/>
        <w:rPr>
          <w:i/>
          <w:szCs w:val="24"/>
          <w:u w:val="single"/>
        </w:rPr>
      </w:pPr>
      <w:r w:rsidRPr="00BE27E7">
        <w:rPr>
          <w:b/>
          <w:szCs w:val="24"/>
        </w:rPr>
        <w:t>Тема</w:t>
      </w:r>
      <w:r w:rsidRPr="004836FA">
        <w:rPr>
          <w:b/>
          <w:i/>
          <w:sz w:val="24"/>
          <w:szCs w:val="24"/>
        </w:rPr>
        <w:t xml:space="preserve">: </w:t>
      </w:r>
      <w:r w:rsidRPr="004836FA">
        <w:rPr>
          <w:i/>
          <w:sz w:val="24"/>
          <w:szCs w:val="24"/>
          <w:u w:val="single"/>
        </w:rPr>
        <w:t>«Организация самостоятельной работы учащихся 9, 11 классов  с материалами ЕГЭ и ОГЭ по математике, информатике».</w:t>
      </w:r>
    </w:p>
    <w:p w:rsidR="00FE6320" w:rsidRPr="00BE27E7" w:rsidRDefault="00FE6320" w:rsidP="00FE6320">
      <w:pPr>
        <w:ind w:right="-2" w:firstLine="567"/>
        <w:jc w:val="both"/>
        <w:rPr>
          <w:b/>
          <w:sz w:val="24"/>
          <w:szCs w:val="24"/>
        </w:rPr>
      </w:pPr>
      <w:r w:rsidRPr="00BE27E7">
        <w:rPr>
          <w:b/>
          <w:sz w:val="24"/>
          <w:szCs w:val="24"/>
        </w:rPr>
        <w:t>Заседание № 4</w:t>
      </w:r>
    </w:p>
    <w:p w:rsidR="00FE6320" w:rsidRPr="00BE27E7" w:rsidRDefault="00FE6320" w:rsidP="00FE6320">
      <w:pPr>
        <w:ind w:right="-2" w:firstLine="567"/>
        <w:jc w:val="both"/>
        <w:rPr>
          <w:i/>
          <w:sz w:val="24"/>
          <w:szCs w:val="24"/>
          <w:u w:val="single"/>
        </w:rPr>
      </w:pPr>
      <w:r w:rsidRPr="00BE27E7">
        <w:rPr>
          <w:b/>
          <w:sz w:val="24"/>
          <w:szCs w:val="24"/>
        </w:rPr>
        <w:t xml:space="preserve">Тема: </w:t>
      </w:r>
      <w:r w:rsidRPr="00BE27E7">
        <w:rPr>
          <w:i/>
          <w:color w:val="000000"/>
          <w:sz w:val="24"/>
          <w:szCs w:val="24"/>
          <w:u w:val="single"/>
        </w:rPr>
        <w:t>«</w:t>
      </w:r>
      <w:r w:rsidRPr="00BE27E7">
        <w:rPr>
          <w:i/>
          <w:sz w:val="24"/>
          <w:szCs w:val="24"/>
          <w:u w:val="single"/>
        </w:rPr>
        <w:t>Здоровьесберегающая организация учебно-воспитательного процесса в работе с детьми  с разными образовательными способностями и потребностями».</w:t>
      </w:r>
    </w:p>
    <w:p w:rsidR="00FE6320" w:rsidRPr="00BE27E7" w:rsidRDefault="00FE6320" w:rsidP="00FE6320">
      <w:pPr>
        <w:ind w:right="-2" w:firstLine="567"/>
        <w:jc w:val="both"/>
        <w:rPr>
          <w:sz w:val="24"/>
          <w:szCs w:val="24"/>
        </w:rPr>
      </w:pPr>
      <w:r w:rsidRPr="00BE27E7">
        <w:rPr>
          <w:b/>
          <w:sz w:val="24"/>
          <w:szCs w:val="24"/>
        </w:rPr>
        <w:t xml:space="preserve">Заседание № 5 Тема: </w:t>
      </w:r>
      <w:r w:rsidRPr="00BE27E7">
        <w:rPr>
          <w:i/>
          <w:sz w:val="24"/>
          <w:szCs w:val="24"/>
          <w:u w:val="single"/>
        </w:rPr>
        <w:t>«Подведение итогов и анализ деятельности МО учителей математического цикла за 2021-2022учебный год».</w:t>
      </w:r>
    </w:p>
    <w:p w:rsidR="00FE6320" w:rsidRPr="00BE27E7" w:rsidRDefault="00FE6320" w:rsidP="00FE6320">
      <w:pPr>
        <w:shd w:val="clear" w:color="auto" w:fill="FFFFFF"/>
        <w:tabs>
          <w:tab w:val="left" w:pos="142"/>
        </w:tabs>
        <w:ind w:right="-2" w:firstLine="567"/>
        <w:jc w:val="both"/>
        <w:rPr>
          <w:sz w:val="20"/>
        </w:rPr>
      </w:pPr>
      <w:r w:rsidRPr="00BE27E7">
        <w:rPr>
          <w:sz w:val="24"/>
          <w:szCs w:val="24"/>
        </w:rPr>
        <w:t>На заседаниях МО особое внимание было уделено таким вопросам как: «Обсуждение и утверждение плана работы МО на 2021-2022 учебный год», «Анализ результатов государственной итоговой аттестации за 2021-2021 учебный год и пути повышения эффективности работы учителя по подготовке выпускников школы к государственной аттестации»,  «Анализ Всероссийских проверочных работ по математике в 5-9-х   классах,   «Проблема преемственности математического образования между первой и второй ступенями школы в рамках  ФГОС в 5 классах». Использование личностно-ориентированной технологии при работе со слабоуспевающими детьми. Анализ результатов районных олимпиад по предметам математика, информатика. Анализ промежуточного контроля по алгебре и информатике в 8 классах, по информатике в 11 классах. Организация самостоятельной работы учащихся 9, 11 классов  с материалами ЕГЭ и ОГЭ по математике, информатике. Внедрение во внеурочную деятельность современных информационных технологий, работа кружка робототехники.</w:t>
      </w:r>
    </w:p>
    <w:p w:rsidR="00FE6320" w:rsidRPr="00BE27E7" w:rsidRDefault="00FE6320" w:rsidP="00FE6320">
      <w:pPr>
        <w:pStyle w:val="msolistparagraphcxspmiddle"/>
        <w:shd w:val="clear" w:color="auto" w:fill="FFFFFF"/>
        <w:tabs>
          <w:tab w:val="left" w:pos="310"/>
        </w:tabs>
        <w:spacing w:before="0" w:beforeAutospacing="0" w:after="0" w:afterAutospacing="0"/>
        <w:ind w:right="-2" w:firstLine="567"/>
        <w:jc w:val="both"/>
      </w:pPr>
      <w:r w:rsidRPr="00BE27E7">
        <w:t>Р</w:t>
      </w:r>
      <w:r w:rsidRPr="00BE27E7">
        <w:rPr>
          <w:rStyle w:val="c8"/>
          <w:color w:val="000000"/>
        </w:rPr>
        <w:t xml:space="preserve">езультаты диагностической работ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 </w:t>
      </w:r>
      <w:r w:rsidRPr="00BE27E7">
        <w:t xml:space="preserve">неумение вдумчиво вчитываться в задание, понимать, что необходимо найти. </w:t>
      </w:r>
    </w:p>
    <w:p w:rsidR="00FE6320" w:rsidRPr="00BE27E7" w:rsidRDefault="00FE6320" w:rsidP="00FE6320">
      <w:pPr>
        <w:shd w:val="clear" w:color="auto" w:fill="FFFFFF"/>
        <w:ind w:right="-2" w:firstLine="567"/>
        <w:jc w:val="both"/>
        <w:rPr>
          <w:color w:val="181818"/>
          <w:sz w:val="24"/>
          <w:szCs w:val="24"/>
        </w:rPr>
      </w:pPr>
      <w:r w:rsidRPr="00BE27E7">
        <w:rPr>
          <w:rStyle w:val="c8"/>
          <w:color w:val="000000"/>
          <w:sz w:val="24"/>
          <w:szCs w:val="24"/>
        </w:rPr>
        <w:t>В 2021-2022 учебном году в коллектив пришел молодой специалист, учитель математики Колесникова Анастасия Олеговна, наставником стала учитель математики Ладюкова Н.А. Работа учителя-наставника включала в себя следующие вопросы обучения: знакомство с традициями образовательного учреждения; практикум по разработке рабочих программ по предмету, составлению календарно-тематического планирования; посещение уроков с целью оказания методической помощи и поддержки</w:t>
      </w:r>
      <w:r w:rsidRPr="00BE27E7">
        <w:rPr>
          <w:color w:val="000000"/>
          <w:sz w:val="24"/>
          <w:szCs w:val="24"/>
        </w:rPr>
        <w:t xml:space="preserve"> в случаях профессиональных затруднений</w:t>
      </w:r>
      <w:r w:rsidRPr="00BE27E7">
        <w:rPr>
          <w:rStyle w:val="c8"/>
          <w:color w:val="000000"/>
          <w:sz w:val="24"/>
          <w:szCs w:val="24"/>
        </w:rPr>
        <w:t xml:space="preserve"> молодому специалисту; давала рекомендации </w:t>
      </w:r>
      <w:r w:rsidRPr="00BE27E7">
        <w:rPr>
          <w:color w:val="181818"/>
          <w:sz w:val="24"/>
          <w:szCs w:val="24"/>
        </w:rPr>
        <w:t>по корректировке действий учителя в изучении той или иной темы.</w:t>
      </w:r>
    </w:p>
    <w:p w:rsidR="00FE6320" w:rsidRPr="00BE27E7" w:rsidRDefault="00FE6320" w:rsidP="00FE6320">
      <w:pPr>
        <w:shd w:val="clear" w:color="auto" w:fill="FFFFFF"/>
        <w:ind w:right="-2" w:firstLine="567"/>
        <w:jc w:val="both"/>
        <w:rPr>
          <w:sz w:val="24"/>
          <w:szCs w:val="24"/>
        </w:rPr>
      </w:pPr>
      <w:r w:rsidRPr="00BE27E7">
        <w:rPr>
          <w:sz w:val="24"/>
          <w:szCs w:val="24"/>
        </w:rPr>
        <w:t>Защитилась на первую  категорию Даниелян Дарья Геннадиевна (декабрь 2021г).</w:t>
      </w:r>
    </w:p>
    <w:p w:rsidR="00FE6320" w:rsidRPr="00BE27E7" w:rsidRDefault="00FE6320" w:rsidP="00FE6320">
      <w:pPr>
        <w:ind w:right="-2" w:firstLine="567"/>
        <w:jc w:val="both"/>
        <w:rPr>
          <w:rFonts w:eastAsia="Calibri"/>
          <w:sz w:val="24"/>
          <w:szCs w:val="24"/>
        </w:rPr>
      </w:pPr>
      <w:r w:rsidRPr="00BE27E7">
        <w:rPr>
          <w:rFonts w:eastAsia="Calibri"/>
          <w:sz w:val="24"/>
          <w:szCs w:val="24"/>
        </w:rPr>
        <w:t xml:space="preserve">Серьезной проблемой остается работа по предмету со способными, талантливыми детьми. </w:t>
      </w:r>
    </w:p>
    <w:p w:rsidR="00FE6320" w:rsidRPr="00BE27E7" w:rsidRDefault="00FE6320" w:rsidP="00FE6320">
      <w:pPr>
        <w:ind w:right="-2" w:firstLine="567"/>
        <w:jc w:val="both"/>
        <w:rPr>
          <w:rFonts w:eastAsia="Calibri"/>
          <w:sz w:val="24"/>
          <w:szCs w:val="24"/>
        </w:rPr>
      </w:pPr>
      <w:r w:rsidRPr="00BE27E7">
        <w:rPr>
          <w:rFonts w:eastAsia="Calibri"/>
          <w:color w:val="000000"/>
          <w:sz w:val="24"/>
          <w:szCs w:val="24"/>
        </w:rPr>
        <w:t>Целью работы учителей МО с мотивированными детьми является формирование у учащихся устойчивого интереса к предмету, дальнейшее развитие их математических способностей.</w:t>
      </w:r>
    </w:p>
    <w:p w:rsidR="00FE6320" w:rsidRPr="00BE27E7" w:rsidRDefault="00FE6320" w:rsidP="00FE6320">
      <w:pPr>
        <w:ind w:right="-2" w:firstLine="567"/>
        <w:jc w:val="both"/>
        <w:rPr>
          <w:rFonts w:eastAsia="Calibri"/>
          <w:sz w:val="24"/>
          <w:szCs w:val="24"/>
        </w:rPr>
      </w:pPr>
      <w:r w:rsidRPr="00BE27E7">
        <w:rPr>
          <w:rFonts w:eastAsia="Calibri"/>
          <w:sz w:val="24"/>
          <w:szCs w:val="24"/>
        </w:rPr>
        <w:t xml:space="preserve">Работая над проблемой выявления математически одарённых детей, были проведены предметные олимпиады. </w:t>
      </w:r>
    </w:p>
    <w:p w:rsidR="00FE6320" w:rsidRDefault="00FE6320" w:rsidP="00FE6320">
      <w:pPr>
        <w:tabs>
          <w:tab w:val="left" w:pos="-180"/>
        </w:tabs>
        <w:ind w:right="-2" w:firstLine="567"/>
        <w:jc w:val="both"/>
        <w:rPr>
          <w:sz w:val="24"/>
          <w:szCs w:val="24"/>
        </w:rPr>
      </w:pPr>
      <w:r w:rsidRPr="00BE27E7">
        <w:rPr>
          <w:sz w:val="24"/>
          <w:szCs w:val="24"/>
        </w:rPr>
        <w:t xml:space="preserve">В школьном этапе Всероссийской олимпиады школьников по математике среди учащихся 5-11 классов приняло участие 90 человек, по информатике 19 человек. Школьный этап проводился в онлайн-режиме на платформе СИРИУС. По результатам на муниципальный этап Всероссийской олимпиады школьников были делегированы 17 человек по математике и  1 человек по информатике. Победителем олимпиады по информатике на муниципальном этапе Всероссийской олимпиады школьников стал учащийся 8А класса Камалетдинов Иван (учитель Даниелян Д.Г.), а так же Камалетдинов Иван занял четвертое место в зональном этапе олимпиады по информатике. Учащийся 11а класса Грамма Александр стал финалистом областной олимпиады по информатике, а учитель Даниелян Д.Г. была награждена Грамотой Министерства образования Ростовской области и Благодарственным письмом за подготовку лучшей команды к олимпиаде по информационным технологиям. </w:t>
      </w:r>
    </w:p>
    <w:p w:rsidR="00FE6320" w:rsidRPr="00BE27E7" w:rsidRDefault="00FE6320" w:rsidP="00FE6320">
      <w:pPr>
        <w:tabs>
          <w:tab w:val="left" w:pos="-180"/>
        </w:tabs>
        <w:ind w:right="-2" w:firstLine="567"/>
        <w:jc w:val="both"/>
        <w:rPr>
          <w:sz w:val="24"/>
          <w:szCs w:val="24"/>
        </w:rPr>
      </w:pPr>
      <w:r w:rsidRPr="00593F2B">
        <w:rPr>
          <w:color w:val="111115"/>
          <w:sz w:val="24"/>
          <w:szCs w:val="24"/>
          <w:bdr w:val="none" w:sz="0" w:space="0" w:color="auto" w:frame="1"/>
        </w:rPr>
        <w:t>Учителя стремятся способствовать творческому росту ученика, создавая комфортные условия для развития его личности.</w:t>
      </w:r>
    </w:p>
    <w:p w:rsidR="00FE6320" w:rsidRPr="00BE27E7" w:rsidRDefault="00FE6320" w:rsidP="00FE6320">
      <w:pPr>
        <w:shd w:val="clear" w:color="auto" w:fill="FFFFFF"/>
        <w:ind w:right="-2" w:firstLine="567"/>
        <w:jc w:val="both"/>
        <w:rPr>
          <w:sz w:val="24"/>
          <w:szCs w:val="24"/>
        </w:rPr>
      </w:pPr>
      <w:r w:rsidRPr="00BE27E7">
        <w:rPr>
          <w:sz w:val="24"/>
          <w:szCs w:val="24"/>
        </w:rPr>
        <w:lastRenderedPageBreak/>
        <w:t xml:space="preserve">Учащиеся 7-8 классов, под руководством учителя информатики Даниелян Д.Г.,  приняли участие во Всероссийской образовательной акции «Урок Цифры» по теме: «Нейросети и коммуникации» и в олимпиаде по программированию на сайте </w:t>
      </w:r>
      <w:r w:rsidRPr="00BE27E7">
        <w:rPr>
          <w:sz w:val="24"/>
          <w:szCs w:val="24"/>
          <w:lang w:val="en-US"/>
        </w:rPr>
        <w:t>Uchi</w:t>
      </w:r>
      <w:r w:rsidRPr="00BE27E7">
        <w:rPr>
          <w:sz w:val="24"/>
          <w:szCs w:val="24"/>
        </w:rPr>
        <w:t>.</w:t>
      </w:r>
      <w:r w:rsidRPr="00BE27E7">
        <w:rPr>
          <w:sz w:val="24"/>
          <w:szCs w:val="24"/>
          <w:lang w:val="en-US"/>
        </w:rPr>
        <w:t>ru</w:t>
      </w:r>
      <w:r w:rsidRPr="00BE27E7">
        <w:rPr>
          <w:sz w:val="24"/>
          <w:szCs w:val="24"/>
        </w:rPr>
        <w:t xml:space="preserve">., а так же в муниципальном этапе областного конкурса на лучшую разработку с использованием информационных технологий. Учащийся 8б класса Шульгин Никита (учитель Даниелян Д.Г.) в номинации «Лучшая программная разработка» занял </w:t>
      </w:r>
      <w:r w:rsidRPr="00BE27E7">
        <w:rPr>
          <w:sz w:val="24"/>
          <w:szCs w:val="24"/>
          <w:lang w:val="en-US"/>
        </w:rPr>
        <w:t>II</w:t>
      </w:r>
      <w:r w:rsidRPr="00BE27E7">
        <w:rPr>
          <w:sz w:val="24"/>
          <w:szCs w:val="24"/>
        </w:rPr>
        <w:t xml:space="preserve"> место, учащийся 9в класса Щегольков Владимир (учитель Даниелян Д.Г.) в номинации «Лучшая программная разработка» занял </w:t>
      </w:r>
      <w:r w:rsidRPr="00BE27E7">
        <w:rPr>
          <w:sz w:val="24"/>
          <w:szCs w:val="24"/>
          <w:lang w:val="en-US"/>
        </w:rPr>
        <w:t>III</w:t>
      </w:r>
      <w:r w:rsidRPr="00BE27E7">
        <w:rPr>
          <w:sz w:val="24"/>
          <w:szCs w:val="24"/>
        </w:rPr>
        <w:t xml:space="preserve"> место, учащаяся 9в класса Коркуть Полина (учитель Даниелян Д.Г.) в номинации «Лучшая художественно-графическая разработка» стала лауреатом конкурса.</w:t>
      </w:r>
    </w:p>
    <w:p w:rsidR="00FE6320" w:rsidRPr="00BE27E7" w:rsidRDefault="00FE6320" w:rsidP="00FE6320">
      <w:pPr>
        <w:shd w:val="clear" w:color="auto" w:fill="FFFFFF"/>
        <w:ind w:right="-2" w:firstLine="567"/>
        <w:jc w:val="both"/>
        <w:rPr>
          <w:color w:val="000000"/>
          <w:spacing w:val="1"/>
          <w:sz w:val="24"/>
          <w:szCs w:val="24"/>
        </w:rPr>
      </w:pPr>
      <w:r w:rsidRPr="00BE27E7">
        <w:rPr>
          <w:color w:val="000000"/>
          <w:sz w:val="24"/>
          <w:szCs w:val="24"/>
          <w:shd w:val="clear" w:color="auto" w:fill="FFFFFF"/>
        </w:rPr>
        <w:t>Для развития познавательно интереса учащихся большую роль играет внеурочная деятельность по предмету, которая сочетается с учебной работой, имея общую цель, хотя и отличается организационными и методическими формами. Внеурочная деятельность создает условия для более полной реализации потенциала учащихся, для формирования творческих и практических умений, для действенности знаний. В 2021-2022 учебном году внеурочная деятельность проводилась в 9 классах: по курсу «Логика в информатике» - 9ав (учитель Даниелян Д.Г.) по курсу «Занимательная информатика» - 9бг (учитель Ковалевский А.И.); в 8 классах: по курсу «Занимательная математика» - 8б (учитель Ладюкова Н.А.), по курсу «Занимательная информатика» - 8б (учитель Ковалевский А.И.), по курсу «Математика для любознательных» - 8а (учитель Камалетдинова Л.А.)</w:t>
      </w:r>
    </w:p>
    <w:p w:rsidR="00FE6320" w:rsidRPr="00BE27E7" w:rsidRDefault="00FE6320" w:rsidP="00FE6320">
      <w:pPr>
        <w:ind w:right="-2" w:firstLine="567"/>
        <w:jc w:val="both"/>
        <w:rPr>
          <w:color w:val="000000"/>
          <w:sz w:val="24"/>
          <w:szCs w:val="24"/>
          <w:shd w:val="clear" w:color="auto" w:fill="FFFFFF"/>
        </w:rPr>
      </w:pPr>
      <w:r w:rsidRPr="00BE27E7">
        <w:rPr>
          <w:color w:val="000000"/>
          <w:sz w:val="24"/>
          <w:szCs w:val="24"/>
          <w:shd w:val="clear" w:color="auto" w:fill="FFFFFF"/>
        </w:rPr>
        <w:t>В целях развития познавательного интереса обучающихся к изучению математики и информатики, с 14 марта по 18 марта была проведена неделя математики и информатики, в основном  каждый учитель проводил мероприятия по классам в которых он работает.</w:t>
      </w:r>
    </w:p>
    <w:p w:rsidR="00FE6320" w:rsidRPr="00BE27E7" w:rsidRDefault="00FE6320" w:rsidP="00FE6320">
      <w:pPr>
        <w:jc w:val="center"/>
        <w:rPr>
          <w:b/>
          <w:sz w:val="24"/>
          <w:szCs w:val="24"/>
        </w:rPr>
      </w:pPr>
      <w:r w:rsidRPr="00BE27E7">
        <w:rPr>
          <w:b/>
          <w:sz w:val="24"/>
          <w:szCs w:val="24"/>
        </w:rPr>
        <w:t>План недели математики и информатики</w:t>
      </w:r>
    </w:p>
    <w:p w:rsidR="00FE6320" w:rsidRPr="00BE27E7" w:rsidRDefault="00FE6320" w:rsidP="00FE6320">
      <w:pPr>
        <w:jc w:val="center"/>
        <w:rPr>
          <w:sz w:val="24"/>
          <w:szCs w:val="24"/>
        </w:rPr>
      </w:pPr>
      <w:r w:rsidRPr="00BE27E7">
        <w:rPr>
          <w:sz w:val="24"/>
          <w:szCs w:val="24"/>
        </w:rPr>
        <w:t>(14 -18 марта)</w:t>
      </w:r>
    </w:p>
    <w:tbl>
      <w:tblPr>
        <w:tblW w:w="0" w:type="auto"/>
        <w:tblInd w:w="2158" w:type="dxa"/>
        <w:tblLook w:val="04A0" w:firstRow="1" w:lastRow="0" w:firstColumn="1" w:lastColumn="0" w:noHBand="0" w:noVBand="1"/>
      </w:tblPr>
      <w:tblGrid>
        <w:gridCol w:w="1418"/>
        <w:gridCol w:w="4494"/>
      </w:tblGrid>
      <w:tr w:rsidR="00FE6320" w:rsidRPr="00BE27E7" w:rsidTr="00DF4E2C">
        <w:trPr>
          <w:trHeight w:val="340"/>
        </w:trPr>
        <w:tc>
          <w:tcPr>
            <w:tcW w:w="1418" w:type="dxa"/>
            <w:vAlign w:val="center"/>
          </w:tcPr>
          <w:p w:rsidR="00FE6320" w:rsidRPr="00BE27E7" w:rsidRDefault="00FE6320" w:rsidP="00DF4E2C">
            <w:pPr>
              <w:rPr>
                <w:sz w:val="20"/>
              </w:rPr>
            </w:pPr>
            <w:r w:rsidRPr="00BE27E7">
              <w:rPr>
                <w:sz w:val="20"/>
              </w:rPr>
              <w:t>1 День</w:t>
            </w:r>
          </w:p>
        </w:tc>
        <w:tc>
          <w:tcPr>
            <w:tcW w:w="4494" w:type="dxa"/>
            <w:vAlign w:val="center"/>
          </w:tcPr>
          <w:p w:rsidR="00FE6320" w:rsidRPr="00BE27E7" w:rsidRDefault="00FE6320" w:rsidP="00DF4E2C">
            <w:pPr>
              <w:rPr>
                <w:sz w:val="20"/>
              </w:rPr>
            </w:pPr>
            <w:r w:rsidRPr="00BE27E7">
              <w:rPr>
                <w:sz w:val="20"/>
              </w:rPr>
              <w:t>День истории математики и информатики</w:t>
            </w:r>
          </w:p>
        </w:tc>
      </w:tr>
      <w:tr w:rsidR="00FE6320" w:rsidRPr="00BE27E7" w:rsidTr="00DF4E2C">
        <w:trPr>
          <w:trHeight w:val="340"/>
        </w:trPr>
        <w:tc>
          <w:tcPr>
            <w:tcW w:w="1418" w:type="dxa"/>
            <w:vAlign w:val="center"/>
          </w:tcPr>
          <w:p w:rsidR="00FE6320" w:rsidRPr="00BE27E7" w:rsidRDefault="00FE6320" w:rsidP="00DF4E2C">
            <w:pPr>
              <w:rPr>
                <w:sz w:val="20"/>
              </w:rPr>
            </w:pPr>
            <w:r w:rsidRPr="00BE27E7">
              <w:rPr>
                <w:sz w:val="20"/>
              </w:rPr>
              <w:t>2 День</w:t>
            </w:r>
          </w:p>
        </w:tc>
        <w:tc>
          <w:tcPr>
            <w:tcW w:w="4494" w:type="dxa"/>
            <w:vAlign w:val="center"/>
          </w:tcPr>
          <w:p w:rsidR="00FE6320" w:rsidRPr="00BE27E7" w:rsidRDefault="00FE6320" w:rsidP="00DF4E2C">
            <w:pPr>
              <w:rPr>
                <w:sz w:val="20"/>
              </w:rPr>
            </w:pPr>
            <w:r w:rsidRPr="00BE27E7">
              <w:rPr>
                <w:sz w:val="20"/>
              </w:rPr>
              <w:t>День занимательной математики и информатики</w:t>
            </w:r>
          </w:p>
        </w:tc>
      </w:tr>
      <w:tr w:rsidR="00FE6320" w:rsidRPr="00BE27E7" w:rsidTr="00DF4E2C">
        <w:trPr>
          <w:trHeight w:val="340"/>
        </w:trPr>
        <w:tc>
          <w:tcPr>
            <w:tcW w:w="1418" w:type="dxa"/>
            <w:vAlign w:val="center"/>
          </w:tcPr>
          <w:p w:rsidR="00FE6320" w:rsidRPr="00BE27E7" w:rsidRDefault="00FE6320" w:rsidP="00DF4E2C">
            <w:pPr>
              <w:rPr>
                <w:sz w:val="20"/>
              </w:rPr>
            </w:pPr>
            <w:r w:rsidRPr="00BE27E7">
              <w:rPr>
                <w:sz w:val="20"/>
              </w:rPr>
              <w:t>3 День</w:t>
            </w:r>
          </w:p>
        </w:tc>
        <w:tc>
          <w:tcPr>
            <w:tcW w:w="4494" w:type="dxa"/>
            <w:vAlign w:val="center"/>
          </w:tcPr>
          <w:p w:rsidR="00FE6320" w:rsidRPr="00BE27E7" w:rsidRDefault="00FE6320" w:rsidP="00DF4E2C">
            <w:pPr>
              <w:rPr>
                <w:sz w:val="20"/>
              </w:rPr>
            </w:pPr>
            <w:r w:rsidRPr="00BE27E7">
              <w:rPr>
                <w:sz w:val="20"/>
              </w:rPr>
              <w:t>День кинолекториев, онлайн-состязания</w:t>
            </w:r>
          </w:p>
        </w:tc>
      </w:tr>
      <w:tr w:rsidR="00FE6320" w:rsidRPr="00BE27E7" w:rsidTr="00DF4E2C">
        <w:trPr>
          <w:trHeight w:val="340"/>
        </w:trPr>
        <w:tc>
          <w:tcPr>
            <w:tcW w:w="1418" w:type="dxa"/>
            <w:vAlign w:val="center"/>
          </w:tcPr>
          <w:p w:rsidR="00FE6320" w:rsidRPr="00BE27E7" w:rsidRDefault="00FE6320" w:rsidP="00DF4E2C">
            <w:pPr>
              <w:rPr>
                <w:sz w:val="20"/>
              </w:rPr>
            </w:pPr>
            <w:r w:rsidRPr="00BE27E7">
              <w:rPr>
                <w:sz w:val="20"/>
              </w:rPr>
              <w:t>4 День</w:t>
            </w:r>
          </w:p>
        </w:tc>
        <w:tc>
          <w:tcPr>
            <w:tcW w:w="4494" w:type="dxa"/>
            <w:vAlign w:val="center"/>
          </w:tcPr>
          <w:p w:rsidR="00FE6320" w:rsidRPr="00BE27E7" w:rsidRDefault="00FE6320" w:rsidP="00DF4E2C">
            <w:pPr>
              <w:rPr>
                <w:sz w:val="20"/>
              </w:rPr>
            </w:pPr>
            <w:r w:rsidRPr="00BE27E7">
              <w:rPr>
                <w:sz w:val="20"/>
              </w:rPr>
              <w:t>День математических состязаний</w:t>
            </w:r>
          </w:p>
        </w:tc>
      </w:tr>
      <w:tr w:rsidR="00FE6320" w:rsidRPr="00BE27E7" w:rsidTr="00DF4E2C">
        <w:trPr>
          <w:trHeight w:val="340"/>
        </w:trPr>
        <w:tc>
          <w:tcPr>
            <w:tcW w:w="1418" w:type="dxa"/>
            <w:vAlign w:val="center"/>
          </w:tcPr>
          <w:p w:rsidR="00FE6320" w:rsidRPr="00BE27E7" w:rsidRDefault="00FE6320" w:rsidP="00DF4E2C">
            <w:pPr>
              <w:rPr>
                <w:sz w:val="20"/>
              </w:rPr>
            </w:pPr>
            <w:r w:rsidRPr="00BE27E7">
              <w:rPr>
                <w:sz w:val="20"/>
              </w:rPr>
              <w:t>5 День</w:t>
            </w:r>
          </w:p>
        </w:tc>
        <w:tc>
          <w:tcPr>
            <w:tcW w:w="4494" w:type="dxa"/>
            <w:vAlign w:val="center"/>
          </w:tcPr>
          <w:p w:rsidR="00FE6320" w:rsidRPr="00BE27E7" w:rsidRDefault="00FE6320" w:rsidP="00DF4E2C">
            <w:pPr>
              <w:rPr>
                <w:sz w:val="20"/>
              </w:rPr>
            </w:pPr>
            <w:r w:rsidRPr="00BE27E7">
              <w:rPr>
                <w:sz w:val="20"/>
              </w:rPr>
              <w:t>Киберспортивные соревнования</w:t>
            </w:r>
          </w:p>
        </w:tc>
      </w:tr>
    </w:tbl>
    <w:p w:rsidR="00FE6320" w:rsidRPr="00BE27E7" w:rsidRDefault="00FE6320" w:rsidP="00FE6320">
      <w:pPr>
        <w:jc w:val="both"/>
        <w:rPr>
          <w:sz w:val="24"/>
          <w:szCs w:val="24"/>
        </w:rPr>
      </w:pPr>
      <w:r w:rsidRPr="00BE27E7">
        <w:rPr>
          <w:sz w:val="24"/>
          <w:szCs w:val="24"/>
        </w:rPr>
        <w:t>Были проведены следующие мероприятия:</w:t>
      </w:r>
    </w:p>
    <w:p w:rsidR="00FE6320" w:rsidRPr="00BE27E7" w:rsidRDefault="00FE6320" w:rsidP="00FE6320">
      <w:pPr>
        <w:jc w:val="both"/>
        <w:rPr>
          <w:b/>
          <w:sz w:val="20"/>
        </w:rPr>
      </w:pPr>
    </w:p>
    <w:tbl>
      <w:tblPr>
        <w:tblW w:w="9923" w:type="dxa"/>
        <w:tblInd w:w="108" w:type="dxa"/>
        <w:tblLayout w:type="fixed"/>
        <w:tblLook w:val="01E0" w:firstRow="1" w:lastRow="1" w:firstColumn="1" w:lastColumn="1" w:noHBand="0" w:noVBand="0"/>
      </w:tblPr>
      <w:tblGrid>
        <w:gridCol w:w="567"/>
        <w:gridCol w:w="4536"/>
        <w:gridCol w:w="4820"/>
      </w:tblGrid>
      <w:tr w:rsidR="00FE6320" w:rsidRPr="00BE27E7" w:rsidTr="00DF4E2C">
        <w:trPr>
          <w:trHeight w:val="283"/>
        </w:trPr>
        <w:tc>
          <w:tcPr>
            <w:tcW w:w="567" w:type="dxa"/>
          </w:tcPr>
          <w:p w:rsidR="00FE6320" w:rsidRPr="00BE27E7" w:rsidRDefault="00FE6320" w:rsidP="00DF4E2C">
            <w:pPr>
              <w:jc w:val="both"/>
              <w:rPr>
                <w:b/>
                <w:sz w:val="20"/>
              </w:rPr>
            </w:pPr>
            <w:r w:rsidRPr="00BE27E7">
              <w:rPr>
                <w:b/>
                <w:sz w:val="20"/>
              </w:rPr>
              <w:t>№ п/п</w:t>
            </w:r>
          </w:p>
        </w:tc>
        <w:tc>
          <w:tcPr>
            <w:tcW w:w="4536" w:type="dxa"/>
          </w:tcPr>
          <w:p w:rsidR="00FE6320" w:rsidRPr="00BE27E7" w:rsidRDefault="00FE6320" w:rsidP="00DF4E2C">
            <w:pPr>
              <w:jc w:val="both"/>
              <w:rPr>
                <w:b/>
                <w:sz w:val="20"/>
              </w:rPr>
            </w:pPr>
            <w:r w:rsidRPr="00BE27E7">
              <w:rPr>
                <w:b/>
                <w:sz w:val="20"/>
              </w:rPr>
              <w:t>Название мероприятия</w:t>
            </w:r>
          </w:p>
        </w:tc>
        <w:tc>
          <w:tcPr>
            <w:tcW w:w="4820" w:type="dxa"/>
          </w:tcPr>
          <w:p w:rsidR="00FE6320" w:rsidRPr="00BE27E7" w:rsidRDefault="00FE6320" w:rsidP="00DF4E2C">
            <w:pPr>
              <w:jc w:val="both"/>
              <w:rPr>
                <w:b/>
                <w:sz w:val="20"/>
              </w:rPr>
            </w:pPr>
            <w:r w:rsidRPr="00BE27E7">
              <w:rPr>
                <w:b/>
                <w:sz w:val="20"/>
              </w:rPr>
              <w:t>Участники мероприятия</w:t>
            </w:r>
          </w:p>
          <w:p w:rsidR="00FE6320" w:rsidRPr="00BE27E7" w:rsidRDefault="00FE6320" w:rsidP="00DF4E2C">
            <w:pPr>
              <w:jc w:val="both"/>
              <w:rPr>
                <w:b/>
                <w:sz w:val="20"/>
              </w:rPr>
            </w:pPr>
            <w:r w:rsidRPr="00BE27E7">
              <w:rPr>
                <w:b/>
                <w:sz w:val="20"/>
              </w:rPr>
              <w:t>Ответственный</w:t>
            </w:r>
          </w:p>
        </w:tc>
      </w:tr>
      <w:tr w:rsidR="00FE6320" w:rsidRPr="00BE27E7" w:rsidTr="00DF4E2C">
        <w:trPr>
          <w:trHeight w:val="454"/>
        </w:trPr>
        <w:tc>
          <w:tcPr>
            <w:tcW w:w="567" w:type="dxa"/>
            <w:vAlign w:val="center"/>
          </w:tcPr>
          <w:p w:rsidR="00FE6320" w:rsidRPr="00BE27E7" w:rsidRDefault="00FE6320" w:rsidP="00DF4E2C">
            <w:pPr>
              <w:rPr>
                <w:sz w:val="20"/>
              </w:rPr>
            </w:pPr>
            <w:r w:rsidRPr="00BE27E7">
              <w:rPr>
                <w:sz w:val="20"/>
              </w:rPr>
              <w:t xml:space="preserve">1. </w:t>
            </w:r>
          </w:p>
        </w:tc>
        <w:tc>
          <w:tcPr>
            <w:tcW w:w="4536" w:type="dxa"/>
            <w:vAlign w:val="center"/>
          </w:tcPr>
          <w:p w:rsidR="00FE6320" w:rsidRPr="00BE27E7" w:rsidRDefault="00FE6320" w:rsidP="00DF4E2C">
            <w:pPr>
              <w:rPr>
                <w:sz w:val="20"/>
              </w:rPr>
            </w:pPr>
            <w:r w:rsidRPr="00BE27E7">
              <w:rPr>
                <w:sz w:val="20"/>
              </w:rPr>
              <w:t xml:space="preserve"> «День числа </w:t>
            </w:r>
            <w:r w:rsidRPr="00BE27E7">
              <w:rPr>
                <w:sz w:val="28"/>
                <w:szCs w:val="28"/>
              </w:rPr>
              <w:t>π</w:t>
            </w:r>
            <w:r w:rsidRPr="00BE27E7">
              <w:rPr>
                <w:sz w:val="20"/>
              </w:rPr>
              <w:t>».</w:t>
            </w:r>
          </w:p>
        </w:tc>
        <w:tc>
          <w:tcPr>
            <w:tcW w:w="4820" w:type="dxa"/>
            <w:vAlign w:val="center"/>
          </w:tcPr>
          <w:p w:rsidR="00FE6320" w:rsidRPr="00BE27E7" w:rsidRDefault="00FE6320" w:rsidP="00DF4E2C">
            <w:pPr>
              <w:rPr>
                <w:sz w:val="20"/>
              </w:rPr>
            </w:pPr>
            <w:r w:rsidRPr="00BE27E7">
              <w:rPr>
                <w:sz w:val="20"/>
              </w:rPr>
              <w:t xml:space="preserve"> 7-11 классы Камалетдинова Л.А.,Тищенко Т.В., Ладюкова Н.А., Ковшаров С.В., Козицкая И.В.</w:t>
            </w:r>
          </w:p>
        </w:tc>
      </w:tr>
      <w:tr w:rsidR="00FE6320" w:rsidRPr="00BE27E7" w:rsidTr="00DF4E2C">
        <w:trPr>
          <w:trHeight w:val="454"/>
        </w:trPr>
        <w:tc>
          <w:tcPr>
            <w:tcW w:w="567" w:type="dxa"/>
            <w:vAlign w:val="center"/>
          </w:tcPr>
          <w:p w:rsidR="00FE6320" w:rsidRPr="00BE27E7" w:rsidRDefault="00FE6320" w:rsidP="00DF4E2C">
            <w:pPr>
              <w:rPr>
                <w:sz w:val="20"/>
              </w:rPr>
            </w:pPr>
            <w:r w:rsidRPr="00BE27E7">
              <w:rPr>
                <w:sz w:val="20"/>
              </w:rPr>
              <w:t>2.</w:t>
            </w:r>
          </w:p>
        </w:tc>
        <w:tc>
          <w:tcPr>
            <w:tcW w:w="4536" w:type="dxa"/>
            <w:vAlign w:val="center"/>
          </w:tcPr>
          <w:p w:rsidR="00FE6320" w:rsidRPr="00BE27E7" w:rsidRDefault="00FE6320" w:rsidP="00DF4E2C">
            <w:pPr>
              <w:rPr>
                <w:sz w:val="20"/>
              </w:rPr>
            </w:pPr>
            <w:r w:rsidRPr="00BE27E7">
              <w:rPr>
                <w:sz w:val="20"/>
              </w:rPr>
              <w:t>Кинолекторий «Интересные факты о больших числах»</w:t>
            </w:r>
          </w:p>
        </w:tc>
        <w:tc>
          <w:tcPr>
            <w:tcW w:w="4820" w:type="dxa"/>
            <w:vAlign w:val="center"/>
          </w:tcPr>
          <w:p w:rsidR="00FE6320" w:rsidRPr="00BE27E7" w:rsidRDefault="00FE6320" w:rsidP="00DF4E2C">
            <w:pPr>
              <w:rPr>
                <w:sz w:val="20"/>
              </w:rPr>
            </w:pPr>
            <w:r w:rsidRPr="00BE27E7">
              <w:rPr>
                <w:sz w:val="20"/>
              </w:rPr>
              <w:t>7г, 9бг классы Ковшаров С.В.</w:t>
            </w:r>
          </w:p>
        </w:tc>
      </w:tr>
      <w:tr w:rsidR="00FE6320" w:rsidRPr="00BE27E7" w:rsidTr="00DF4E2C">
        <w:trPr>
          <w:trHeight w:val="454"/>
        </w:trPr>
        <w:tc>
          <w:tcPr>
            <w:tcW w:w="567" w:type="dxa"/>
            <w:vAlign w:val="center"/>
          </w:tcPr>
          <w:p w:rsidR="00FE6320" w:rsidRPr="00BE27E7" w:rsidRDefault="00FE6320" w:rsidP="00DF4E2C">
            <w:pPr>
              <w:rPr>
                <w:sz w:val="20"/>
              </w:rPr>
            </w:pPr>
            <w:r w:rsidRPr="00BE27E7">
              <w:rPr>
                <w:sz w:val="20"/>
              </w:rPr>
              <w:t>3.</w:t>
            </w:r>
          </w:p>
        </w:tc>
        <w:tc>
          <w:tcPr>
            <w:tcW w:w="4536" w:type="dxa"/>
            <w:vAlign w:val="center"/>
          </w:tcPr>
          <w:p w:rsidR="00FE6320" w:rsidRPr="00BE27E7" w:rsidRDefault="00FE6320" w:rsidP="00DF4E2C">
            <w:pPr>
              <w:ind w:left="34"/>
              <w:rPr>
                <w:sz w:val="20"/>
              </w:rPr>
            </w:pPr>
            <w:r w:rsidRPr="00BE27E7">
              <w:rPr>
                <w:sz w:val="20"/>
              </w:rPr>
              <w:t xml:space="preserve">Открытый интегрированный урок « Пушкин А.С.- гений математики?» </w:t>
            </w:r>
          </w:p>
        </w:tc>
        <w:tc>
          <w:tcPr>
            <w:tcW w:w="4820" w:type="dxa"/>
            <w:vAlign w:val="center"/>
          </w:tcPr>
          <w:p w:rsidR="00FE6320" w:rsidRPr="00BE27E7" w:rsidRDefault="00FE6320" w:rsidP="00DF4E2C">
            <w:pPr>
              <w:rPr>
                <w:sz w:val="20"/>
              </w:rPr>
            </w:pPr>
            <w:r w:rsidRPr="00BE27E7">
              <w:rPr>
                <w:sz w:val="20"/>
              </w:rPr>
              <w:t>9а класс Ладюкова Н.А., Терещенко О.Ю.</w:t>
            </w:r>
          </w:p>
        </w:tc>
      </w:tr>
      <w:tr w:rsidR="00FE6320" w:rsidRPr="00BE27E7" w:rsidTr="00DF4E2C">
        <w:trPr>
          <w:trHeight w:val="454"/>
        </w:trPr>
        <w:tc>
          <w:tcPr>
            <w:tcW w:w="567" w:type="dxa"/>
            <w:tcBorders>
              <w:bottom w:val="single" w:sz="4" w:space="0" w:color="auto"/>
            </w:tcBorders>
            <w:vAlign w:val="center"/>
          </w:tcPr>
          <w:p w:rsidR="00FE6320" w:rsidRPr="00BE27E7" w:rsidRDefault="00FE6320" w:rsidP="00DF4E2C">
            <w:pPr>
              <w:rPr>
                <w:sz w:val="20"/>
              </w:rPr>
            </w:pPr>
            <w:r w:rsidRPr="00BE27E7">
              <w:rPr>
                <w:sz w:val="20"/>
              </w:rPr>
              <w:t xml:space="preserve">4. </w:t>
            </w:r>
          </w:p>
        </w:tc>
        <w:tc>
          <w:tcPr>
            <w:tcW w:w="4536" w:type="dxa"/>
            <w:tcBorders>
              <w:bottom w:val="single" w:sz="4" w:space="0" w:color="auto"/>
            </w:tcBorders>
            <w:vAlign w:val="center"/>
          </w:tcPr>
          <w:p w:rsidR="00FE6320" w:rsidRPr="00BE27E7" w:rsidRDefault="00FE6320" w:rsidP="00DF4E2C">
            <w:pPr>
              <w:rPr>
                <w:sz w:val="20"/>
              </w:rPr>
            </w:pPr>
            <w:r w:rsidRPr="00BE27E7">
              <w:rPr>
                <w:sz w:val="20"/>
              </w:rPr>
              <w:t>Урок-Игра: «Математическая эстафета»</w:t>
            </w:r>
          </w:p>
        </w:tc>
        <w:tc>
          <w:tcPr>
            <w:tcW w:w="4820" w:type="dxa"/>
            <w:tcBorders>
              <w:bottom w:val="single" w:sz="4" w:space="0" w:color="auto"/>
            </w:tcBorders>
            <w:vAlign w:val="center"/>
          </w:tcPr>
          <w:p w:rsidR="00FE6320" w:rsidRPr="00BE27E7" w:rsidRDefault="00FE6320" w:rsidP="00DF4E2C">
            <w:pPr>
              <w:rPr>
                <w:sz w:val="20"/>
              </w:rPr>
            </w:pPr>
            <w:r w:rsidRPr="00BE27E7">
              <w:rPr>
                <w:sz w:val="20"/>
              </w:rPr>
              <w:t xml:space="preserve">5б  классы Колесникова А.О. </w:t>
            </w:r>
          </w:p>
        </w:tc>
      </w:tr>
      <w:tr w:rsidR="00FE6320" w:rsidRPr="00BE27E7" w:rsidTr="00DF4E2C">
        <w:trPr>
          <w:trHeight w:val="454"/>
        </w:trPr>
        <w:tc>
          <w:tcPr>
            <w:tcW w:w="567" w:type="dxa"/>
            <w:tcBorders>
              <w:bottom w:val="single" w:sz="4" w:space="0" w:color="auto"/>
            </w:tcBorders>
            <w:vAlign w:val="center"/>
          </w:tcPr>
          <w:p w:rsidR="00FE6320" w:rsidRPr="00BE27E7" w:rsidRDefault="00FE6320" w:rsidP="00DF4E2C">
            <w:pPr>
              <w:rPr>
                <w:sz w:val="20"/>
              </w:rPr>
            </w:pPr>
            <w:r w:rsidRPr="00BE27E7">
              <w:rPr>
                <w:sz w:val="20"/>
              </w:rPr>
              <w:t>5.</w:t>
            </w:r>
          </w:p>
        </w:tc>
        <w:tc>
          <w:tcPr>
            <w:tcW w:w="4536" w:type="dxa"/>
            <w:tcBorders>
              <w:bottom w:val="single" w:sz="4" w:space="0" w:color="auto"/>
            </w:tcBorders>
            <w:vAlign w:val="center"/>
          </w:tcPr>
          <w:p w:rsidR="00FE6320" w:rsidRPr="00BE27E7" w:rsidRDefault="00FE6320" w:rsidP="00DF4E2C">
            <w:pPr>
              <w:outlineLvl w:val="0"/>
              <w:rPr>
                <w:sz w:val="20"/>
              </w:rPr>
            </w:pPr>
            <w:r w:rsidRPr="00BE27E7">
              <w:rPr>
                <w:sz w:val="20"/>
              </w:rPr>
              <w:t>Математическая игра «Брейн-ринг»</w:t>
            </w:r>
          </w:p>
        </w:tc>
        <w:tc>
          <w:tcPr>
            <w:tcW w:w="4820" w:type="dxa"/>
            <w:tcBorders>
              <w:bottom w:val="single" w:sz="4" w:space="0" w:color="auto"/>
            </w:tcBorders>
            <w:vAlign w:val="center"/>
          </w:tcPr>
          <w:p w:rsidR="00FE6320" w:rsidRPr="00BE27E7" w:rsidRDefault="00FE6320" w:rsidP="00DF4E2C">
            <w:pPr>
              <w:rPr>
                <w:sz w:val="20"/>
              </w:rPr>
            </w:pPr>
            <w:r w:rsidRPr="00BE27E7">
              <w:rPr>
                <w:sz w:val="20"/>
              </w:rPr>
              <w:t>8б Ладюкова Н.А.</w:t>
            </w:r>
          </w:p>
        </w:tc>
      </w:tr>
      <w:tr w:rsidR="00FE6320" w:rsidRPr="00BE27E7" w:rsidTr="00DF4E2C">
        <w:trPr>
          <w:trHeight w:val="454"/>
        </w:trPr>
        <w:tc>
          <w:tcPr>
            <w:tcW w:w="567" w:type="dxa"/>
            <w:vAlign w:val="center"/>
          </w:tcPr>
          <w:p w:rsidR="00FE6320" w:rsidRPr="00BE27E7" w:rsidRDefault="00FE6320" w:rsidP="00DF4E2C">
            <w:pPr>
              <w:rPr>
                <w:sz w:val="20"/>
                <w:highlight w:val="yellow"/>
              </w:rPr>
            </w:pPr>
            <w:r w:rsidRPr="00BE27E7">
              <w:rPr>
                <w:sz w:val="20"/>
              </w:rPr>
              <w:t xml:space="preserve">6. </w:t>
            </w:r>
          </w:p>
        </w:tc>
        <w:tc>
          <w:tcPr>
            <w:tcW w:w="4536" w:type="dxa"/>
            <w:vAlign w:val="center"/>
          </w:tcPr>
          <w:p w:rsidR="00FE6320" w:rsidRPr="00BE27E7" w:rsidRDefault="00FE6320" w:rsidP="00DF4E2C">
            <w:pPr>
              <w:rPr>
                <w:sz w:val="20"/>
              </w:rPr>
            </w:pPr>
            <w:r w:rsidRPr="00BE27E7">
              <w:rPr>
                <w:sz w:val="20"/>
              </w:rPr>
              <w:t>Киберспортивные соревнования</w:t>
            </w:r>
          </w:p>
        </w:tc>
        <w:tc>
          <w:tcPr>
            <w:tcW w:w="4820" w:type="dxa"/>
            <w:vAlign w:val="center"/>
          </w:tcPr>
          <w:p w:rsidR="00FE6320" w:rsidRPr="00BE27E7" w:rsidRDefault="00FE6320" w:rsidP="00DF4E2C">
            <w:pPr>
              <w:rPr>
                <w:sz w:val="20"/>
              </w:rPr>
            </w:pPr>
            <w:r w:rsidRPr="00BE27E7">
              <w:rPr>
                <w:sz w:val="20"/>
              </w:rPr>
              <w:t xml:space="preserve"> 8-11 классы Даниелян.Д.Г.</w:t>
            </w:r>
          </w:p>
        </w:tc>
      </w:tr>
      <w:tr w:rsidR="00FE6320" w:rsidRPr="00BE27E7" w:rsidTr="00DF4E2C">
        <w:trPr>
          <w:trHeight w:val="454"/>
        </w:trPr>
        <w:tc>
          <w:tcPr>
            <w:tcW w:w="567" w:type="dxa"/>
            <w:vAlign w:val="center"/>
          </w:tcPr>
          <w:p w:rsidR="00FE6320" w:rsidRPr="00BE27E7" w:rsidRDefault="00FE6320" w:rsidP="00DF4E2C">
            <w:pPr>
              <w:rPr>
                <w:sz w:val="20"/>
              </w:rPr>
            </w:pPr>
            <w:r w:rsidRPr="00BE27E7">
              <w:rPr>
                <w:sz w:val="20"/>
              </w:rPr>
              <w:t>7.</w:t>
            </w:r>
          </w:p>
        </w:tc>
        <w:tc>
          <w:tcPr>
            <w:tcW w:w="4536" w:type="dxa"/>
            <w:vAlign w:val="center"/>
          </w:tcPr>
          <w:p w:rsidR="00FE6320" w:rsidRPr="00BE27E7" w:rsidRDefault="00FE6320" w:rsidP="00DF4E2C">
            <w:pPr>
              <w:rPr>
                <w:sz w:val="20"/>
              </w:rPr>
            </w:pPr>
            <w:r w:rsidRPr="00BE27E7">
              <w:rPr>
                <w:sz w:val="20"/>
              </w:rPr>
              <w:t>«О математике серьезно и с улыбкой» (конкурс презентаций)</w:t>
            </w:r>
          </w:p>
        </w:tc>
        <w:tc>
          <w:tcPr>
            <w:tcW w:w="4820" w:type="dxa"/>
            <w:vAlign w:val="center"/>
          </w:tcPr>
          <w:p w:rsidR="00FE6320" w:rsidRPr="00BE27E7" w:rsidRDefault="00FE6320" w:rsidP="00DF4E2C">
            <w:pPr>
              <w:rPr>
                <w:sz w:val="20"/>
              </w:rPr>
            </w:pPr>
            <w:r w:rsidRPr="00BE27E7">
              <w:rPr>
                <w:sz w:val="20"/>
              </w:rPr>
              <w:t>7абв классы Тищенко Т.В., Камалетдинова Л.А.</w:t>
            </w:r>
          </w:p>
        </w:tc>
      </w:tr>
      <w:tr w:rsidR="00FE6320" w:rsidRPr="00BE27E7" w:rsidTr="00DF4E2C">
        <w:trPr>
          <w:trHeight w:val="454"/>
        </w:trPr>
        <w:tc>
          <w:tcPr>
            <w:tcW w:w="567" w:type="dxa"/>
            <w:vAlign w:val="center"/>
          </w:tcPr>
          <w:p w:rsidR="00FE6320" w:rsidRPr="00BE27E7" w:rsidRDefault="00FE6320" w:rsidP="00DF4E2C">
            <w:pPr>
              <w:rPr>
                <w:sz w:val="20"/>
              </w:rPr>
            </w:pPr>
            <w:r w:rsidRPr="00BE27E7">
              <w:rPr>
                <w:sz w:val="20"/>
              </w:rPr>
              <w:t>8.</w:t>
            </w:r>
          </w:p>
        </w:tc>
        <w:tc>
          <w:tcPr>
            <w:tcW w:w="4536" w:type="dxa"/>
            <w:vAlign w:val="center"/>
          </w:tcPr>
          <w:p w:rsidR="00FE6320" w:rsidRPr="00BE27E7" w:rsidRDefault="00FE6320" w:rsidP="00DF4E2C">
            <w:pPr>
              <w:rPr>
                <w:sz w:val="20"/>
              </w:rPr>
            </w:pPr>
            <w:r w:rsidRPr="00BE27E7">
              <w:rPr>
                <w:sz w:val="20"/>
              </w:rPr>
              <w:t>Урок-игра «Своя игра»</w:t>
            </w:r>
          </w:p>
        </w:tc>
        <w:tc>
          <w:tcPr>
            <w:tcW w:w="4820" w:type="dxa"/>
            <w:vAlign w:val="center"/>
          </w:tcPr>
          <w:p w:rsidR="00FE6320" w:rsidRPr="00BE27E7" w:rsidRDefault="00FE6320" w:rsidP="00DF4E2C">
            <w:pPr>
              <w:rPr>
                <w:sz w:val="20"/>
              </w:rPr>
            </w:pPr>
            <w:r w:rsidRPr="00BE27E7">
              <w:rPr>
                <w:sz w:val="20"/>
              </w:rPr>
              <w:t>8-9 классы Даниелян Д.Г., Ковалевский А.И.</w:t>
            </w:r>
          </w:p>
        </w:tc>
      </w:tr>
      <w:tr w:rsidR="00FE6320" w:rsidRPr="00BE27E7" w:rsidTr="00DF4E2C">
        <w:trPr>
          <w:trHeight w:val="454"/>
        </w:trPr>
        <w:tc>
          <w:tcPr>
            <w:tcW w:w="567" w:type="dxa"/>
            <w:vAlign w:val="center"/>
          </w:tcPr>
          <w:p w:rsidR="00FE6320" w:rsidRPr="00BE27E7" w:rsidRDefault="00FE6320" w:rsidP="00DF4E2C">
            <w:pPr>
              <w:rPr>
                <w:sz w:val="20"/>
              </w:rPr>
            </w:pPr>
            <w:r w:rsidRPr="00BE27E7">
              <w:rPr>
                <w:sz w:val="20"/>
              </w:rPr>
              <w:t>9.</w:t>
            </w:r>
          </w:p>
        </w:tc>
        <w:tc>
          <w:tcPr>
            <w:tcW w:w="4536" w:type="dxa"/>
            <w:vAlign w:val="center"/>
          </w:tcPr>
          <w:p w:rsidR="00FE6320" w:rsidRPr="00BE27E7" w:rsidRDefault="00FE6320" w:rsidP="00DF4E2C">
            <w:pPr>
              <w:rPr>
                <w:sz w:val="20"/>
              </w:rPr>
            </w:pPr>
            <w:r w:rsidRPr="00BE27E7">
              <w:rPr>
                <w:sz w:val="20"/>
              </w:rPr>
              <w:t>Изготовление геометрических моделей на тему: «Геометрия вокруг нас»</w:t>
            </w:r>
          </w:p>
        </w:tc>
        <w:tc>
          <w:tcPr>
            <w:tcW w:w="4820" w:type="dxa"/>
            <w:vAlign w:val="center"/>
          </w:tcPr>
          <w:p w:rsidR="00FE6320" w:rsidRPr="00BE27E7" w:rsidRDefault="00FE6320" w:rsidP="00DF4E2C">
            <w:pPr>
              <w:rPr>
                <w:sz w:val="20"/>
              </w:rPr>
            </w:pPr>
            <w:r w:rsidRPr="00BE27E7">
              <w:rPr>
                <w:sz w:val="20"/>
              </w:rPr>
              <w:t>10-11 классы Камалетдинова Л.А., Ладюкова Н.А., Тищенко Т.В.</w:t>
            </w:r>
          </w:p>
        </w:tc>
      </w:tr>
    </w:tbl>
    <w:p w:rsidR="00FE6320" w:rsidRPr="00BE27E7" w:rsidRDefault="00FE6320" w:rsidP="00FE6320">
      <w:pPr>
        <w:tabs>
          <w:tab w:val="left" w:pos="-180"/>
        </w:tabs>
        <w:ind w:firstLine="567"/>
        <w:jc w:val="both"/>
        <w:rPr>
          <w:sz w:val="24"/>
          <w:szCs w:val="24"/>
        </w:rPr>
      </w:pPr>
      <w:r w:rsidRPr="00BE27E7">
        <w:rPr>
          <w:sz w:val="24"/>
          <w:szCs w:val="24"/>
        </w:rPr>
        <w:t xml:space="preserve">Каждое из указанных мероприятий прошло на высоком предметном и методическом уровнях, отличались новизной и использованием новых технологий. Широко использовались возможности ИКТ. Для учащихся проводимые игры и конкурсы стали подлинными праздниками науки. </w:t>
      </w:r>
    </w:p>
    <w:p w:rsidR="00FE6320" w:rsidRPr="00BE27E7" w:rsidRDefault="00FE6320" w:rsidP="00FE6320">
      <w:pPr>
        <w:tabs>
          <w:tab w:val="left" w:pos="-180"/>
        </w:tabs>
        <w:ind w:firstLine="567"/>
        <w:jc w:val="both"/>
        <w:rPr>
          <w:sz w:val="24"/>
          <w:szCs w:val="24"/>
        </w:rPr>
      </w:pPr>
      <w:r w:rsidRPr="00BE27E7">
        <w:rPr>
          <w:sz w:val="24"/>
          <w:szCs w:val="24"/>
        </w:rPr>
        <w:t>В соответствии с планом внутришкольного контроля, с целью диагностики знаний, умений и навыков учащихся 9-х, 11-х классов, так же в целях контроля качества подготовки выпускников 9-</w:t>
      </w:r>
      <w:r w:rsidRPr="00BE27E7">
        <w:rPr>
          <w:sz w:val="24"/>
          <w:szCs w:val="24"/>
        </w:rPr>
        <w:lastRenderedPageBreak/>
        <w:t>х, 11-х классов к ОГЭ и ЕГЭ в 2021-2022 учебном году, были проведены пробные экзамены в форме ОГЭ в 9-х классах по математике и информатике и в форме ЕГЭ в 11-х классах по математике. Тексты для проведения пробных тестирований были подготовлены по материалам ОГЭ и ЕГЭ с использованием ресурсов открытого банка заданий.</w:t>
      </w:r>
    </w:p>
    <w:p w:rsidR="00FE6320" w:rsidRPr="00BE27E7" w:rsidRDefault="00FE6320" w:rsidP="00FE6320">
      <w:pPr>
        <w:tabs>
          <w:tab w:val="left" w:pos="-180"/>
        </w:tabs>
        <w:ind w:firstLine="567"/>
        <w:jc w:val="both"/>
        <w:rPr>
          <w:sz w:val="24"/>
          <w:szCs w:val="24"/>
        </w:rPr>
      </w:pPr>
      <w:r w:rsidRPr="00BE27E7">
        <w:rPr>
          <w:sz w:val="24"/>
          <w:szCs w:val="24"/>
        </w:rPr>
        <w:t>По итогам пробных экзаменов по математике, проводимых в декабре, среди обучающихся 9-х классов из 97 человек, не преодолели порог 55 учащихся, а среди обучающихся 11-х классов из 37 человек не преодолели порог 15 человек.</w:t>
      </w:r>
    </w:p>
    <w:p w:rsidR="00FE6320" w:rsidRPr="00BE27E7" w:rsidRDefault="00FE6320" w:rsidP="00FE6320">
      <w:pPr>
        <w:tabs>
          <w:tab w:val="left" w:pos="-180"/>
        </w:tabs>
        <w:ind w:firstLine="567"/>
        <w:jc w:val="both"/>
        <w:rPr>
          <w:sz w:val="24"/>
          <w:szCs w:val="24"/>
        </w:rPr>
      </w:pPr>
      <w:r w:rsidRPr="00BE27E7">
        <w:rPr>
          <w:sz w:val="24"/>
          <w:szCs w:val="24"/>
        </w:rPr>
        <w:t>По итогам пробных экзаменов по математике, проводимых в феврале, среди обучающихся 9-х классов из 88 человек, не преодолели порог 23 учащихся, а среди обучающихся 11-х классов из 36 человек не преодолели порог 7 человек.</w:t>
      </w:r>
    </w:p>
    <w:p w:rsidR="00FE6320" w:rsidRPr="00BE27E7" w:rsidRDefault="00FE6320" w:rsidP="00FE6320">
      <w:pPr>
        <w:tabs>
          <w:tab w:val="left" w:pos="-180"/>
        </w:tabs>
        <w:ind w:firstLine="567"/>
        <w:jc w:val="both"/>
        <w:rPr>
          <w:sz w:val="24"/>
          <w:szCs w:val="24"/>
        </w:rPr>
      </w:pPr>
      <w:r w:rsidRPr="00BE27E7">
        <w:rPr>
          <w:sz w:val="24"/>
          <w:szCs w:val="24"/>
        </w:rPr>
        <w:t>В 2021-2022 учебном году предмет информатика выбрали 48 учащихся. В пробном экзамене по информатике, проводимого в феврале, приняли участие 35 учащихся, из них не преодолели порог 13 учащихся.</w:t>
      </w:r>
    </w:p>
    <w:p w:rsidR="00FE6320" w:rsidRPr="00BE27E7" w:rsidRDefault="00FE6320" w:rsidP="00FE6320">
      <w:pPr>
        <w:ind w:firstLine="567"/>
        <w:jc w:val="both"/>
        <w:rPr>
          <w:color w:val="000000" w:themeColor="text1"/>
          <w:sz w:val="24"/>
          <w:szCs w:val="24"/>
        </w:rPr>
      </w:pPr>
      <w:r w:rsidRPr="00BE27E7">
        <w:rPr>
          <w:color w:val="000000" w:themeColor="text1"/>
          <w:sz w:val="24"/>
          <w:szCs w:val="24"/>
        </w:rPr>
        <w:t>У многих учащихся 9, 11 классов наблюдаются следующие особенности:</w:t>
      </w:r>
    </w:p>
    <w:p w:rsidR="00FE6320" w:rsidRPr="00BE27E7" w:rsidRDefault="00FE6320" w:rsidP="00720ABF">
      <w:pPr>
        <w:pStyle w:val="af0"/>
        <w:numPr>
          <w:ilvl w:val="0"/>
          <w:numId w:val="48"/>
        </w:numPr>
        <w:spacing w:after="0" w:line="240" w:lineRule="auto"/>
        <w:ind w:left="1134" w:hanging="207"/>
        <w:jc w:val="both"/>
        <w:rPr>
          <w:rFonts w:ascii="Times New Roman" w:hAnsi="Times New Roman"/>
          <w:color w:val="000000" w:themeColor="text1"/>
          <w:sz w:val="24"/>
          <w:szCs w:val="24"/>
        </w:rPr>
      </w:pPr>
      <w:r w:rsidRPr="00BE27E7">
        <w:rPr>
          <w:rFonts w:ascii="Times New Roman" w:hAnsi="Times New Roman"/>
          <w:color w:val="000000" w:themeColor="text1"/>
          <w:sz w:val="24"/>
          <w:szCs w:val="24"/>
        </w:rPr>
        <w:t xml:space="preserve">низкий уровень внимательности; </w:t>
      </w:r>
    </w:p>
    <w:p w:rsidR="00FE6320" w:rsidRPr="00BE27E7" w:rsidRDefault="00FE6320" w:rsidP="00720ABF">
      <w:pPr>
        <w:pStyle w:val="af0"/>
        <w:numPr>
          <w:ilvl w:val="0"/>
          <w:numId w:val="48"/>
        </w:numPr>
        <w:spacing w:after="0" w:line="240" w:lineRule="auto"/>
        <w:ind w:left="1134" w:hanging="207"/>
        <w:jc w:val="both"/>
        <w:rPr>
          <w:rFonts w:ascii="Times New Roman" w:hAnsi="Times New Roman"/>
          <w:color w:val="000000" w:themeColor="text1"/>
          <w:sz w:val="24"/>
          <w:szCs w:val="24"/>
        </w:rPr>
      </w:pPr>
      <w:r w:rsidRPr="00BE27E7">
        <w:rPr>
          <w:rFonts w:ascii="Times New Roman" w:hAnsi="Times New Roman"/>
          <w:color w:val="000000" w:themeColor="text1"/>
          <w:sz w:val="24"/>
          <w:szCs w:val="24"/>
        </w:rPr>
        <w:t>плохая переключаемость с одного задания на другое ;</w:t>
      </w:r>
    </w:p>
    <w:p w:rsidR="00FE6320" w:rsidRPr="00BE27E7" w:rsidRDefault="00FE6320" w:rsidP="00720ABF">
      <w:pPr>
        <w:pStyle w:val="af0"/>
        <w:numPr>
          <w:ilvl w:val="0"/>
          <w:numId w:val="48"/>
        </w:numPr>
        <w:spacing w:after="0" w:line="240" w:lineRule="auto"/>
        <w:ind w:left="1134" w:hanging="207"/>
        <w:jc w:val="both"/>
        <w:rPr>
          <w:rFonts w:ascii="Times New Roman" w:hAnsi="Times New Roman"/>
          <w:color w:val="000000" w:themeColor="text1"/>
          <w:sz w:val="24"/>
          <w:szCs w:val="24"/>
        </w:rPr>
      </w:pPr>
      <w:r w:rsidRPr="00BE27E7">
        <w:rPr>
          <w:rFonts w:ascii="Times New Roman" w:hAnsi="Times New Roman"/>
          <w:color w:val="000000" w:themeColor="text1"/>
          <w:sz w:val="24"/>
          <w:szCs w:val="24"/>
        </w:rPr>
        <w:t xml:space="preserve">низкий уровень работоспособности; </w:t>
      </w:r>
    </w:p>
    <w:p w:rsidR="00FE6320" w:rsidRPr="00BE27E7" w:rsidRDefault="00FE6320" w:rsidP="00720ABF">
      <w:pPr>
        <w:pStyle w:val="af0"/>
        <w:numPr>
          <w:ilvl w:val="0"/>
          <w:numId w:val="48"/>
        </w:numPr>
        <w:spacing w:after="0" w:line="240" w:lineRule="auto"/>
        <w:ind w:left="1134" w:hanging="207"/>
        <w:jc w:val="both"/>
        <w:rPr>
          <w:rFonts w:ascii="Times New Roman" w:hAnsi="Times New Roman"/>
          <w:color w:val="000000" w:themeColor="text1"/>
          <w:sz w:val="24"/>
          <w:szCs w:val="24"/>
        </w:rPr>
      </w:pPr>
      <w:r w:rsidRPr="00BE27E7">
        <w:rPr>
          <w:rFonts w:ascii="Times New Roman" w:hAnsi="Times New Roman"/>
          <w:color w:val="000000" w:themeColor="text1"/>
          <w:sz w:val="24"/>
          <w:szCs w:val="24"/>
        </w:rPr>
        <w:t>невнимательность при вычислениях и преобразованиях;</w:t>
      </w:r>
    </w:p>
    <w:p w:rsidR="00FE6320" w:rsidRPr="00BE27E7" w:rsidRDefault="00FE6320" w:rsidP="00720ABF">
      <w:pPr>
        <w:pStyle w:val="af0"/>
        <w:numPr>
          <w:ilvl w:val="0"/>
          <w:numId w:val="48"/>
        </w:numPr>
        <w:spacing w:after="0" w:line="240" w:lineRule="auto"/>
        <w:ind w:left="1134" w:hanging="207"/>
        <w:jc w:val="both"/>
        <w:rPr>
          <w:rFonts w:ascii="Times New Roman" w:hAnsi="Times New Roman"/>
          <w:color w:val="000000" w:themeColor="text1"/>
          <w:sz w:val="24"/>
          <w:szCs w:val="24"/>
        </w:rPr>
      </w:pPr>
      <w:r w:rsidRPr="00BE27E7">
        <w:rPr>
          <w:rFonts w:ascii="Times New Roman" w:hAnsi="Times New Roman"/>
          <w:color w:val="000000" w:themeColor="text1"/>
          <w:sz w:val="24"/>
          <w:szCs w:val="24"/>
        </w:rPr>
        <w:t xml:space="preserve">недостаточное развитие самоконтроля; </w:t>
      </w:r>
    </w:p>
    <w:p w:rsidR="00FE6320" w:rsidRPr="00BE27E7" w:rsidRDefault="00FE6320" w:rsidP="00720ABF">
      <w:pPr>
        <w:pStyle w:val="af0"/>
        <w:numPr>
          <w:ilvl w:val="0"/>
          <w:numId w:val="48"/>
        </w:numPr>
        <w:spacing w:after="0" w:line="240" w:lineRule="auto"/>
        <w:ind w:left="1134" w:hanging="207"/>
        <w:jc w:val="both"/>
        <w:rPr>
          <w:rFonts w:ascii="Times New Roman" w:hAnsi="Times New Roman"/>
          <w:color w:val="000000" w:themeColor="text1"/>
          <w:sz w:val="24"/>
          <w:szCs w:val="24"/>
        </w:rPr>
      </w:pPr>
      <w:r w:rsidRPr="00BE27E7">
        <w:rPr>
          <w:rFonts w:ascii="Times New Roman" w:hAnsi="Times New Roman"/>
          <w:color w:val="000000" w:themeColor="text1"/>
          <w:sz w:val="24"/>
          <w:szCs w:val="24"/>
        </w:rPr>
        <w:t>слабые знания по некоторым темам;</w:t>
      </w:r>
    </w:p>
    <w:p w:rsidR="00FE6320" w:rsidRPr="00BE27E7" w:rsidRDefault="00FE6320" w:rsidP="00720ABF">
      <w:pPr>
        <w:pStyle w:val="af0"/>
        <w:numPr>
          <w:ilvl w:val="0"/>
          <w:numId w:val="48"/>
        </w:numPr>
        <w:spacing w:after="0" w:line="240" w:lineRule="auto"/>
        <w:ind w:left="1134" w:hanging="207"/>
        <w:jc w:val="both"/>
        <w:rPr>
          <w:rFonts w:ascii="Times New Roman" w:hAnsi="Times New Roman"/>
          <w:color w:val="000000" w:themeColor="text1"/>
          <w:sz w:val="24"/>
          <w:szCs w:val="24"/>
        </w:rPr>
      </w:pPr>
      <w:r w:rsidRPr="00BE27E7">
        <w:rPr>
          <w:rFonts w:ascii="Times New Roman" w:hAnsi="Times New Roman"/>
          <w:color w:val="000000" w:themeColor="text1"/>
          <w:sz w:val="24"/>
          <w:szCs w:val="24"/>
        </w:rPr>
        <w:t xml:space="preserve">высокий уровень тревожности. </w:t>
      </w:r>
    </w:p>
    <w:p w:rsidR="00FE6320" w:rsidRPr="00BE27E7" w:rsidRDefault="00FE6320" w:rsidP="00FE6320">
      <w:pPr>
        <w:ind w:firstLine="567"/>
        <w:jc w:val="both"/>
        <w:rPr>
          <w:rFonts w:eastAsia="Calibri"/>
          <w:color w:val="000000" w:themeColor="text1"/>
          <w:sz w:val="24"/>
          <w:szCs w:val="24"/>
        </w:rPr>
      </w:pPr>
      <w:r w:rsidRPr="00BE27E7">
        <w:rPr>
          <w:rFonts w:eastAsia="Calibri"/>
          <w:color w:val="000000" w:themeColor="text1"/>
          <w:sz w:val="24"/>
          <w:szCs w:val="24"/>
        </w:rPr>
        <w:t>В связи с этим учителя проводили много дополнительные занятия и консультации по математике и информатике, где решали  задания из тестов по ЕГЭ  и ОГЭ прошлых лет, проводили тренировочные занятия, как по отдельным темам, так и  работе в целом,  диагностические и репетиционные работы, отрабатывались вычислительные навыки, дети были задействованы в решении демоверсий в Интернете, онлайн-тестов. Были разработаны планы по подготовке к итоговой аттестации, отражающие систему ликвидации пробелов у учащихся, получивших неудовлетворительные оценки. Велась работа по психологической готовности учеников к  ОГЭ и ЕГЭ (снижение уровня тревожности, развитие внимания,  четкости мышления, повышение сопротивляемости стрессу), т.е. развитие навыков психических процессов, необходимых при сдаче ОГЭ и ЕГЭ. Были даны практические советы родителям «Как помочь детям подготовиться к ОГЭ и ЕГЭ».</w:t>
      </w:r>
    </w:p>
    <w:p w:rsidR="00FE6320" w:rsidRPr="00BE27E7" w:rsidRDefault="00FE6320" w:rsidP="00FE6320">
      <w:pPr>
        <w:ind w:firstLine="567"/>
        <w:jc w:val="both"/>
        <w:rPr>
          <w:rFonts w:eastAsia="Calibri"/>
          <w:color w:val="FF0000"/>
          <w:sz w:val="24"/>
          <w:szCs w:val="24"/>
        </w:rPr>
      </w:pPr>
      <w:r w:rsidRPr="00BE27E7">
        <w:rPr>
          <w:rFonts w:eastAsia="Calibri"/>
          <w:color w:val="000000" w:themeColor="text1"/>
          <w:sz w:val="24"/>
          <w:szCs w:val="24"/>
        </w:rPr>
        <w:t>Практически на каждом заседании МО в рамках подготовки к ОГЭ и ЕГЭ шел обмен опытом, проведение уроков, учителя делились методикой работы со слабоуспевающими учащимися.</w:t>
      </w:r>
      <w:r w:rsidRPr="00BE27E7">
        <w:rPr>
          <w:rFonts w:eastAsia="Calibri"/>
          <w:color w:val="FF0000"/>
          <w:sz w:val="24"/>
          <w:szCs w:val="24"/>
          <w:highlight w:val="yellow"/>
        </w:rPr>
        <w:t xml:space="preserve"> </w:t>
      </w:r>
      <w:r w:rsidRPr="00BE27E7">
        <w:rPr>
          <w:rFonts w:eastAsia="Calibri"/>
          <w:color w:val="FF0000"/>
          <w:sz w:val="24"/>
          <w:szCs w:val="24"/>
        </w:rPr>
        <w:t xml:space="preserve"> </w:t>
      </w:r>
    </w:p>
    <w:p w:rsidR="00FE6320" w:rsidRPr="00BE27E7" w:rsidRDefault="00FE6320" w:rsidP="00FE6320">
      <w:pPr>
        <w:ind w:firstLine="567"/>
        <w:jc w:val="center"/>
        <w:rPr>
          <w:b/>
          <w:sz w:val="24"/>
          <w:szCs w:val="24"/>
        </w:rPr>
      </w:pPr>
      <w:r w:rsidRPr="00BE27E7">
        <w:rPr>
          <w:b/>
          <w:sz w:val="24"/>
          <w:szCs w:val="24"/>
        </w:rPr>
        <w:t>Итоги промежуточной аттестации по математике и информатике</w:t>
      </w:r>
    </w:p>
    <w:p w:rsidR="00FE6320" w:rsidRPr="00BE27E7" w:rsidRDefault="00FE6320" w:rsidP="00FE6320">
      <w:pPr>
        <w:jc w:val="center"/>
        <w:rPr>
          <w:sz w:val="24"/>
          <w:szCs w:val="24"/>
          <w:u w:val="single"/>
        </w:rPr>
      </w:pPr>
      <w:r w:rsidRPr="00BE27E7">
        <w:rPr>
          <w:sz w:val="24"/>
          <w:szCs w:val="24"/>
          <w:u w:val="single"/>
        </w:rPr>
        <w:t>Дата проведения с 15.03.2022г по 15.05.2022г.</w:t>
      </w:r>
    </w:p>
    <w:p w:rsidR="00FE6320" w:rsidRPr="00BE27E7" w:rsidRDefault="00FE6320" w:rsidP="00FE6320">
      <w:pPr>
        <w:rPr>
          <w:sz w:val="24"/>
          <w:szCs w:val="24"/>
        </w:rPr>
      </w:pPr>
      <w:r w:rsidRPr="00BE27E7">
        <w:rPr>
          <w:sz w:val="24"/>
          <w:szCs w:val="24"/>
        </w:rPr>
        <w:t xml:space="preserve">Учитель: Камалетдинова Л.А. </w:t>
      </w:r>
    </w:p>
    <w:p w:rsidR="00FE6320" w:rsidRPr="00BE27E7" w:rsidRDefault="00FE6320" w:rsidP="00FE6320">
      <w:pPr>
        <w:rPr>
          <w:sz w:val="24"/>
          <w:szCs w:val="24"/>
        </w:rPr>
      </w:pPr>
      <w:r w:rsidRPr="00BE27E7">
        <w:rPr>
          <w:sz w:val="24"/>
          <w:szCs w:val="24"/>
        </w:rPr>
        <w:t>Форма проведения: Всероссийская проверочная работа, контрольная работа</w:t>
      </w:r>
    </w:p>
    <w:tbl>
      <w:tblPr>
        <w:tblpPr w:leftFromText="180" w:rightFromText="180" w:vertAnchor="text" w:horzAnchor="margin" w:tblpXSpec="center" w:tblpY="293"/>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667"/>
        <w:gridCol w:w="851"/>
        <w:gridCol w:w="992"/>
        <w:gridCol w:w="1276"/>
        <w:gridCol w:w="602"/>
        <w:gridCol w:w="602"/>
        <w:gridCol w:w="602"/>
        <w:gridCol w:w="603"/>
        <w:gridCol w:w="709"/>
        <w:gridCol w:w="709"/>
        <w:gridCol w:w="993"/>
      </w:tblGrid>
      <w:tr w:rsidR="00FE6320" w:rsidRPr="00BE27E7" w:rsidTr="00DF4E2C">
        <w:trPr>
          <w:trHeight w:val="981"/>
        </w:trPr>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16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60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60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60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60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70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99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5в</w:t>
            </w:r>
          </w:p>
        </w:tc>
        <w:tc>
          <w:tcPr>
            <w:tcW w:w="16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15.03</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29</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7</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9</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13</w:t>
            </w:r>
          </w:p>
        </w:tc>
        <w:tc>
          <w:tcPr>
            <w:tcW w:w="60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55%</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3,79</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7а</w:t>
            </w:r>
          </w:p>
        </w:tc>
        <w:tc>
          <w:tcPr>
            <w:tcW w:w="16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Алгебра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14</w:t>
            </w:r>
          </w:p>
        </w:tc>
        <w:tc>
          <w:tcPr>
            <w:tcW w:w="60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3,78</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7а</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Геометрия</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21.04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7</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16</w:t>
            </w:r>
          </w:p>
        </w:tc>
        <w:tc>
          <w:tcPr>
            <w:tcW w:w="60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41%</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3,67</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7б</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Алгебра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11</w:t>
            </w:r>
          </w:p>
        </w:tc>
        <w:tc>
          <w:tcPr>
            <w:tcW w:w="60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3,77</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7б</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Геометрия</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21.04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11</w:t>
            </w:r>
          </w:p>
        </w:tc>
        <w:tc>
          <w:tcPr>
            <w:tcW w:w="60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3,77</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8а</w:t>
            </w:r>
          </w:p>
        </w:tc>
        <w:tc>
          <w:tcPr>
            <w:tcW w:w="16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Алгебра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12</w:t>
            </w:r>
          </w:p>
        </w:tc>
        <w:tc>
          <w:tcPr>
            <w:tcW w:w="60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3,58</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8а</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Геометрия</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19.04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w:t>
            </w:r>
          </w:p>
        </w:tc>
        <w:tc>
          <w:tcPr>
            <w:tcW w:w="60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12</w:t>
            </w:r>
          </w:p>
        </w:tc>
        <w:tc>
          <w:tcPr>
            <w:tcW w:w="60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54%</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3,92</w:t>
            </w:r>
          </w:p>
        </w:tc>
      </w:tr>
    </w:tbl>
    <w:p w:rsidR="00FE6320" w:rsidRPr="00BE27E7" w:rsidRDefault="00FE6320" w:rsidP="00FE6320">
      <w:pPr>
        <w:rPr>
          <w:sz w:val="24"/>
          <w:szCs w:val="24"/>
        </w:rPr>
      </w:pPr>
    </w:p>
    <w:p w:rsidR="00FE6320" w:rsidRPr="00BE27E7" w:rsidRDefault="00FE6320" w:rsidP="00FE6320">
      <w:pPr>
        <w:rPr>
          <w:sz w:val="24"/>
          <w:szCs w:val="24"/>
        </w:rPr>
      </w:pPr>
      <w:r w:rsidRPr="00BE27E7">
        <w:rPr>
          <w:sz w:val="24"/>
          <w:szCs w:val="24"/>
        </w:rPr>
        <w:t>Учитель: Ладюкова Н.А.</w:t>
      </w:r>
    </w:p>
    <w:p w:rsidR="00FE6320" w:rsidRPr="00BE27E7" w:rsidRDefault="00FE6320" w:rsidP="00FE6320">
      <w:pPr>
        <w:rPr>
          <w:sz w:val="24"/>
          <w:szCs w:val="24"/>
        </w:rPr>
      </w:pPr>
      <w:r w:rsidRPr="00BE27E7">
        <w:rPr>
          <w:sz w:val="24"/>
          <w:szCs w:val="24"/>
        </w:rPr>
        <w:t>Форма проведения: Всероссийская проверочная работа, контрольная работа</w:t>
      </w:r>
    </w:p>
    <w:tbl>
      <w:tblPr>
        <w:tblpPr w:leftFromText="180" w:rightFromText="180" w:vertAnchor="text" w:horzAnchor="page" w:tblpX="1201" w:tblpY="322"/>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709"/>
        <w:gridCol w:w="850"/>
        <w:gridCol w:w="1276"/>
        <w:gridCol w:w="638"/>
        <w:gridCol w:w="638"/>
        <w:gridCol w:w="638"/>
        <w:gridCol w:w="638"/>
        <w:gridCol w:w="850"/>
        <w:gridCol w:w="851"/>
        <w:gridCol w:w="992"/>
      </w:tblGrid>
      <w:tr w:rsidR="00FE6320" w:rsidRPr="00BE27E7" w:rsidTr="00DF4E2C">
        <w:trPr>
          <w:trHeight w:val="984"/>
        </w:trPr>
        <w:tc>
          <w:tcPr>
            <w:tcW w:w="81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lastRenderedPageBreak/>
              <w:t>Класс</w:t>
            </w:r>
          </w:p>
        </w:tc>
        <w:tc>
          <w:tcPr>
            <w:tcW w:w="170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70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85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63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63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63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63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85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DF4E2C">
        <w:tc>
          <w:tcPr>
            <w:tcW w:w="81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6а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05.05</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11</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11</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54</w:t>
            </w:r>
            <w:r w:rsidRPr="00BE27E7">
              <w:rPr>
                <w:rFonts w:eastAsia="Calibri"/>
                <w:sz w:val="20"/>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100</w:t>
            </w:r>
            <w:r w:rsidRPr="00BE27E7">
              <w:rPr>
                <w:rFonts w:eastAsia="Calibri"/>
                <w:sz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3,62</w:t>
            </w:r>
          </w:p>
        </w:tc>
      </w:tr>
      <w:tr w:rsidR="00FE6320" w:rsidRPr="00BE27E7" w:rsidTr="00DF4E2C">
        <w:tc>
          <w:tcPr>
            <w:tcW w:w="81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Алгебра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05.05</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14</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42</w:t>
            </w:r>
            <w:r w:rsidRPr="00BE27E7">
              <w:rPr>
                <w:rFonts w:eastAsia="Calibri"/>
                <w:sz w:val="20"/>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100</w:t>
            </w:r>
            <w:r w:rsidRPr="00BE27E7">
              <w:rPr>
                <w:rFonts w:eastAsia="Calibri"/>
                <w:sz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3,62</w:t>
            </w:r>
          </w:p>
        </w:tc>
      </w:tr>
      <w:tr w:rsidR="00FE6320" w:rsidRPr="00BE27E7" w:rsidTr="00DF4E2C">
        <w:tc>
          <w:tcPr>
            <w:tcW w:w="81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8б</w:t>
            </w:r>
          </w:p>
        </w:tc>
        <w:tc>
          <w:tcPr>
            <w:tcW w:w="170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04.05</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7</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11</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50</w:t>
            </w:r>
            <w:r w:rsidRPr="00BE27E7">
              <w:rPr>
                <w:rFonts w:eastAsia="Calibri"/>
                <w:sz w:val="20"/>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100</w:t>
            </w:r>
            <w:r w:rsidRPr="00BE27E7">
              <w:rPr>
                <w:rFonts w:eastAsia="Calibri"/>
                <w:sz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3,67</w:t>
            </w:r>
          </w:p>
        </w:tc>
      </w:tr>
      <w:tr w:rsidR="00FE6320" w:rsidRPr="00BE27E7" w:rsidTr="00DF4E2C">
        <w:tc>
          <w:tcPr>
            <w:tcW w:w="81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10а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Алгебра и начала анал</w:t>
            </w:r>
            <w:r w:rsidRPr="00BE27E7">
              <w:rPr>
                <w:sz w:val="20"/>
              </w:rPr>
              <w:t>иза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04.05</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7</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59</w:t>
            </w:r>
            <w:r w:rsidRPr="00BE27E7">
              <w:rPr>
                <w:rFonts w:eastAsia="Calibri"/>
                <w:sz w:val="20"/>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91</w:t>
            </w:r>
            <w:r w:rsidRPr="00BE27E7">
              <w:rPr>
                <w:rFonts w:eastAsia="Calibri"/>
                <w:sz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3,64</w:t>
            </w:r>
          </w:p>
        </w:tc>
      </w:tr>
      <w:tr w:rsidR="00FE6320" w:rsidRPr="00BE27E7" w:rsidTr="00DF4E2C">
        <w:tc>
          <w:tcPr>
            <w:tcW w:w="81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10а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ind w:hanging="108"/>
              <w:jc w:val="center"/>
              <w:rPr>
                <w:rFonts w:eastAsia="Calibri"/>
                <w:sz w:val="20"/>
              </w:rPr>
            </w:pPr>
            <w:r w:rsidRPr="00BE27E7">
              <w:rPr>
                <w:rFonts w:eastAsia="Calibri"/>
                <w:sz w:val="20"/>
              </w:rPr>
              <w:t>Геометрия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06.05</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9</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50</w:t>
            </w:r>
            <w:r w:rsidRPr="00BE27E7">
              <w:rPr>
                <w:rFonts w:eastAsia="Calibri"/>
                <w:sz w:val="20"/>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lang w:val="en-US"/>
              </w:rPr>
            </w:pPr>
            <w:r w:rsidRPr="00BE27E7">
              <w:rPr>
                <w:rFonts w:eastAsia="Calibri"/>
                <w:sz w:val="20"/>
              </w:rPr>
              <w:t>91</w:t>
            </w:r>
            <w:r w:rsidRPr="00BE27E7">
              <w:rPr>
                <w:rFonts w:eastAsia="Calibri"/>
                <w:sz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3,68</w:t>
            </w:r>
          </w:p>
        </w:tc>
      </w:tr>
    </w:tbl>
    <w:p w:rsidR="00FE6320" w:rsidRPr="00BE27E7" w:rsidRDefault="00FE6320" w:rsidP="00FE6320">
      <w:pPr>
        <w:rPr>
          <w:sz w:val="24"/>
          <w:szCs w:val="24"/>
        </w:rPr>
      </w:pPr>
    </w:p>
    <w:p w:rsidR="00FE6320" w:rsidRPr="00BE27E7" w:rsidRDefault="00FE6320" w:rsidP="00FE6320">
      <w:pPr>
        <w:rPr>
          <w:sz w:val="24"/>
          <w:szCs w:val="24"/>
        </w:rPr>
      </w:pPr>
    </w:p>
    <w:p w:rsidR="00FE6320" w:rsidRPr="00BE27E7" w:rsidRDefault="00FE6320" w:rsidP="00FE6320">
      <w:pPr>
        <w:rPr>
          <w:sz w:val="24"/>
          <w:szCs w:val="24"/>
        </w:rPr>
      </w:pPr>
      <w:r w:rsidRPr="00BE27E7">
        <w:rPr>
          <w:sz w:val="24"/>
          <w:szCs w:val="24"/>
        </w:rPr>
        <w:t>Учитель: Тищенко Т.В.</w:t>
      </w:r>
    </w:p>
    <w:p w:rsidR="00FE6320" w:rsidRPr="00BE27E7" w:rsidRDefault="00FE6320" w:rsidP="00FE6320">
      <w:pPr>
        <w:rPr>
          <w:sz w:val="24"/>
          <w:szCs w:val="24"/>
        </w:rPr>
      </w:pPr>
      <w:r w:rsidRPr="00BE27E7">
        <w:rPr>
          <w:sz w:val="24"/>
          <w:szCs w:val="24"/>
        </w:rPr>
        <w:t>Форма проведения: Всероссийская проверочная работа, контрольная работа, тестирование</w:t>
      </w:r>
    </w:p>
    <w:p w:rsidR="00FE6320" w:rsidRPr="00BE27E7" w:rsidRDefault="00FE6320" w:rsidP="00FE6320">
      <w:pPr>
        <w:rPr>
          <w:sz w:val="24"/>
          <w:szCs w:val="24"/>
        </w:rPr>
      </w:pPr>
    </w:p>
    <w:tbl>
      <w:tblPr>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1616"/>
        <w:gridCol w:w="709"/>
        <w:gridCol w:w="992"/>
        <w:gridCol w:w="1276"/>
        <w:gridCol w:w="664"/>
        <w:gridCol w:w="665"/>
        <w:gridCol w:w="665"/>
        <w:gridCol w:w="665"/>
        <w:gridCol w:w="780"/>
        <w:gridCol w:w="780"/>
        <w:gridCol w:w="992"/>
      </w:tblGrid>
      <w:tr w:rsidR="00FE6320" w:rsidRPr="00BE27E7" w:rsidTr="00AD3D60">
        <w:trPr>
          <w:trHeight w:val="860"/>
        </w:trPr>
        <w:tc>
          <w:tcPr>
            <w:tcW w:w="79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161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70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66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66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66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66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78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78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5г</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15.03</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28</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9</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7</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12</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57%</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3,89</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6в</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17</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37%</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3,37</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7в</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Алгебра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29.04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17</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37%</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3,56</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7в</w:t>
            </w:r>
          </w:p>
        </w:tc>
        <w:tc>
          <w:tcPr>
            <w:tcW w:w="161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17</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37%</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3,44</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8г</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Алгебра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13.05</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19</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3,24</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8г</w:t>
            </w:r>
          </w:p>
        </w:tc>
        <w:tc>
          <w:tcPr>
            <w:tcW w:w="161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28.04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19</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3,24</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10б</w:t>
            </w:r>
          </w:p>
        </w:tc>
        <w:tc>
          <w:tcPr>
            <w:tcW w:w="161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Алгебра и начала анал</w:t>
            </w:r>
            <w:r w:rsidRPr="00BE27E7">
              <w:rPr>
                <w:sz w:val="20"/>
              </w:rPr>
              <w:t>иза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7</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53%</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3,87</w:t>
            </w:r>
          </w:p>
        </w:tc>
      </w:tr>
      <w:tr w:rsidR="00FE6320" w:rsidRPr="00BE27E7" w:rsidTr="00AD3D60">
        <w:tc>
          <w:tcPr>
            <w:tcW w:w="79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10б</w:t>
            </w:r>
          </w:p>
        </w:tc>
        <w:tc>
          <w:tcPr>
            <w:tcW w:w="161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w:t>
            </w:r>
          </w:p>
        </w:tc>
        <w:tc>
          <w:tcPr>
            <w:tcW w:w="6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9</w:t>
            </w:r>
          </w:p>
        </w:tc>
        <w:tc>
          <w:tcPr>
            <w:tcW w:w="66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3,53</w:t>
            </w:r>
          </w:p>
        </w:tc>
      </w:tr>
    </w:tbl>
    <w:p w:rsidR="00FE6320" w:rsidRPr="00BE27E7" w:rsidRDefault="00FE6320" w:rsidP="00FE6320">
      <w:pPr>
        <w:rPr>
          <w:sz w:val="24"/>
          <w:szCs w:val="24"/>
        </w:rPr>
      </w:pPr>
    </w:p>
    <w:p w:rsidR="00FE6320" w:rsidRPr="00BE27E7" w:rsidRDefault="00FE6320" w:rsidP="00FE6320">
      <w:pPr>
        <w:rPr>
          <w:sz w:val="24"/>
          <w:szCs w:val="24"/>
        </w:rPr>
      </w:pPr>
      <w:r w:rsidRPr="00BE27E7">
        <w:rPr>
          <w:sz w:val="24"/>
          <w:szCs w:val="24"/>
        </w:rPr>
        <w:t>Учитель: Колесникова А.О.</w:t>
      </w:r>
    </w:p>
    <w:p w:rsidR="00FE6320" w:rsidRPr="00BE27E7" w:rsidRDefault="00FE6320" w:rsidP="00FE6320">
      <w:pPr>
        <w:rPr>
          <w:sz w:val="24"/>
          <w:szCs w:val="24"/>
        </w:rPr>
      </w:pPr>
      <w:r w:rsidRPr="00BE27E7">
        <w:rPr>
          <w:sz w:val="24"/>
          <w:szCs w:val="24"/>
        </w:rPr>
        <w:t>Форма проведения: Всероссийская проверочная работа</w:t>
      </w:r>
    </w:p>
    <w:p w:rsidR="00FE6320" w:rsidRPr="00BE27E7" w:rsidRDefault="00FE6320" w:rsidP="00FE6320">
      <w:pPr>
        <w:rPr>
          <w:sz w:val="24"/>
          <w:szCs w:val="24"/>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709"/>
        <w:gridCol w:w="1134"/>
        <w:gridCol w:w="1276"/>
        <w:gridCol w:w="637"/>
        <w:gridCol w:w="638"/>
        <w:gridCol w:w="638"/>
        <w:gridCol w:w="638"/>
        <w:gridCol w:w="780"/>
        <w:gridCol w:w="780"/>
        <w:gridCol w:w="992"/>
      </w:tblGrid>
      <w:tr w:rsidR="00FE6320" w:rsidRPr="00BE27E7" w:rsidTr="00AD3D60">
        <w:trPr>
          <w:trHeight w:val="884"/>
        </w:trPr>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70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63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63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63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63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78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78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5б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15.03</w:t>
            </w:r>
          </w:p>
        </w:tc>
        <w:tc>
          <w:tcPr>
            <w:tcW w:w="113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24</w:t>
            </w:r>
          </w:p>
        </w:tc>
        <w:tc>
          <w:tcPr>
            <w:tcW w:w="63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17</w:t>
            </w:r>
          </w:p>
        </w:tc>
        <w:tc>
          <w:tcPr>
            <w:tcW w:w="63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29%</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rFonts w:eastAsia="Calibri"/>
                <w:sz w:val="20"/>
              </w:rPr>
            </w:pPr>
            <w:r w:rsidRPr="00BE27E7">
              <w:rPr>
                <w:rFonts w:eastAsia="Calibri"/>
                <w:sz w:val="20"/>
              </w:rPr>
              <w:t xml:space="preserve"> 3,46</w:t>
            </w:r>
          </w:p>
        </w:tc>
      </w:tr>
    </w:tbl>
    <w:p w:rsidR="00FE6320" w:rsidRPr="00BE27E7" w:rsidRDefault="00FE6320" w:rsidP="00FE6320">
      <w:pPr>
        <w:rPr>
          <w:sz w:val="24"/>
          <w:szCs w:val="24"/>
        </w:rPr>
      </w:pPr>
    </w:p>
    <w:p w:rsidR="00FE6320" w:rsidRPr="00BE27E7" w:rsidRDefault="00FE6320" w:rsidP="00FE6320">
      <w:pPr>
        <w:rPr>
          <w:sz w:val="24"/>
          <w:szCs w:val="24"/>
        </w:rPr>
      </w:pPr>
      <w:r w:rsidRPr="00BE27E7">
        <w:rPr>
          <w:sz w:val="24"/>
          <w:szCs w:val="24"/>
        </w:rPr>
        <w:t>Учитель: Ковшаров С.В.</w:t>
      </w:r>
    </w:p>
    <w:p w:rsidR="00FE6320" w:rsidRPr="00BE27E7" w:rsidRDefault="00FE6320" w:rsidP="00FE6320">
      <w:pPr>
        <w:rPr>
          <w:sz w:val="24"/>
          <w:szCs w:val="24"/>
        </w:rPr>
      </w:pPr>
      <w:r w:rsidRPr="00BE27E7">
        <w:rPr>
          <w:sz w:val="24"/>
          <w:szCs w:val="24"/>
        </w:rPr>
        <w:t>Форма проведения: Контрольная работа</w:t>
      </w:r>
    </w:p>
    <w:p w:rsidR="00FE6320" w:rsidRPr="00BE27E7" w:rsidRDefault="00FE6320" w:rsidP="00FE6320">
      <w:pPr>
        <w:rPr>
          <w:sz w:val="24"/>
          <w:szCs w:val="24"/>
        </w:rPr>
      </w:pPr>
    </w:p>
    <w:tbl>
      <w:tblPr>
        <w:tblW w:w="105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1559"/>
        <w:gridCol w:w="850"/>
        <w:gridCol w:w="904"/>
        <w:gridCol w:w="1276"/>
        <w:gridCol w:w="673"/>
        <w:gridCol w:w="673"/>
        <w:gridCol w:w="673"/>
        <w:gridCol w:w="674"/>
        <w:gridCol w:w="780"/>
        <w:gridCol w:w="780"/>
        <w:gridCol w:w="992"/>
      </w:tblGrid>
      <w:tr w:rsidR="00FE6320" w:rsidRPr="00BE27E7" w:rsidTr="00AD3D60">
        <w:trPr>
          <w:trHeight w:val="1037"/>
        </w:trPr>
        <w:tc>
          <w:tcPr>
            <w:tcW w:w="76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0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67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67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67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67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78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78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AD3D60">
        <w:tc>
          <w:tcPr>
            <w:tcW w:w="764"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6б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6.05</w:t>
            </w:r>
          </w:p>
        </w:tc>
        <w:tc>
          <w:tcPr>
            <w:tcW w:w="90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17</w:t>
            </w:r>
          </w:p>
        </w:tc>
        <w:tc>
          <w:tcPr>
            <w:tcW w:w="67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37%</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3,44</w:t>
            </w:r>
          </w:p>
        </w:tc>
      </w:tr>
      <w:tr w:rsidR="00FE6320" w:rsidRPr="00BE27E7" w:rsidTr="00AD3D60">
        <w:tc>
          <w:tcPr>
            <w:tcW w:w="76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6г</w:t>
            </w:r>
          </w:p>
        </w:tc>
        <w:tc>
          <w:tcPr>
            <w:tcW w:w="155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6.05</w:t>
            </w:r>
          </w:p>
        </w:tc>
        <w:tc>
          <w:tcPr>
            <w:tcW w:w="90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22</w:t>
            </w:r>
          </w:p>
        </w:tc>
        <w:tc>
          <w:tcPr>
            <w:tcW w:w="67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12%</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3,12</w:t>
            </w:r>
          </w:p>
        </w:tc>
      </w:tr>
      <w:tr w:rsidR="00FE6320" w:rsidRPr="00BE27E7" w:rsidTr="00AD3D60">
        <w:tc>
          <w:tcPr>
            <w:tcW w:w="764"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sz w:val="20"/>
              </w:rPr>
              <w:t>7г</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Алгебра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6.05</w:t>
            </w:r>
          </w:p>
        </w:tc>
        <w:tc>
          <w:tcPr>
            <w:tcW w:w="90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21</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17</w:t>
            </w:r>
          </w:p>
        </w:tc>
        <w:tc>
          <w:tcPr>
            <w:tcW w:w="67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19%</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3,2</w:t>
            </w:r>
          </w:p>
        </w:tc>
      </w:tr>
      <w:tr w:rsidR="00FE6320" w:rsidRPr="00BE27E7" w:rsidTr="00AD3D60">
        <w:tc>
          <w:tcPr>
            <w:tcW w:w="764"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sz w:val="20"/>
              </w:rPr>
              <w:t>7г</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20.04</w:t>
            </w:r>
          </w:p>
        </w:tc>
        <w:tc>
          <w:tcPr>
            <w:tcW w:w="90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21</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c>
          <w:tcPr>
            <w:tcW w:w="67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18</w:t>
            </w:r>
          </w:p>
        </w:tc>
        <w:tc>
          <w:tcPr>
            <w:tcW w:w="67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14%</w:t>
            </w:r>
          </w:p>
        </w:tc>
        <w:tc>
          <w:tcPr>
            <w:tcW w:w="78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3,14</w:t>
            </w:r>
          </w:p>
        </w:tc>
      </w:tr>
    </w:tbl>
    <w:p w:rsidR="00FE6320" w:rsidRPr="00BE27E7" w:rsidRDefault="00FE6320" w:rsidP="00FE6320">
      <w:pPr>
        <w:rPr>
          <w:sz w:val="24"/>
          <w:szCs w:val="24"/>
        </w:rPr>
      </w:pPr>
    </w:p>
    <w:p w:rsidR="00FE6320" w:rsidRPr="00BE27E7" w:rsidRDefault="00FE6320" w:rsidP="00FE6320">
      <w:pPr>
        <w:rPr>
          <w:sz w:val="24"/>
          <w:szCs w:val="24"/>
        </w:rPr>
      </w:pPr>
    </w:p>
    <w:p w:rsidR="00FE6320" w:rsidRPr="00BE27E7" w:rsidRDefault="00FE6320" w:rsidP="00FE6320">
      <w:pPr>
        <w:rPr>
          <w:sz w:val="24"/>
          <w:szCs w:val="24"/>
        </w:rPr>
      </w:pPr>
    </w:p>
    <w:p w:rsidR="00FE6320" w:rsidRPr="00BE27E7" w:rsidRDefault="00FE6320" w:rsidP="00FE6320">
      <w:pPr>
        <w:rPr>
          <w:sz w:val="24"/>
          <w:szCs w:val="24"/>
        </w:rPr>
      </w:pPr>
    </w:p>
    <w:p w:rsidR="00FE6320" w:rsidRPr="00BE27E7" w:rsidRDefault="00FE6320" w:rsidP="00FE6320">
      <w:pPr>
        <w:rPr>
          <w:sz w:val="24"/>
          <w:szCs w:val="24"/>
        </w:rPr>
      </w:pPr>
    </w:p>
    <w:p w:rsidR="00FE6320" w:rsidRPr="00BE27E7" w:rsidRDefault="00FE6320" w:rsidP="00FE6320">
      <w:pPr>
        <w:rPr>
          <w:sz w:val="24"/>
          <w:szCs w:val="24"/>
        </w:rPr>
      </w:pPr>
    </w:p>
    <w:p w:rsidR="00FE6320" w:rsidRPr="00BE27E7" w:rsidRDefault="00FE6320" w:rsidP="00FE6320">
      <w:pPr>
        <w:rPr>
          <w:sz w:val="24"/>
          <w:szCs w:val="24"/>
        </w:rPr>
      </w:pPr>
      <w:r w:rsidRPr="00BE27E7">
        <w:rPr>
          <w:sz w:val="24"/>
          <w:szCs w:val="24"/>
        </w:rPr>
        <w:t>Учитель: Козицкая И.В.</w:t>
      </w:r>
    </w:p>
    <w:p w:rsidR="00FE6320" w:rsidRPr="00BE27E7" w:rsidRDefault="00FE6320" w:rsidP="00FE6320">
      <w:pPr>
        <w:rPr>
          <w:sz w:val="24"/>
          <w:szCs w:val="24"/>
        </w:rPr>
      </w:pPr>
      <w:r w:rsidRPr="00BE27E7">
        <w:rPr>
          <w:sz w:val="24"/>
          <w:szCs w:val="24"/>
        </w:rPr>
        <w:t>Форма проведения: Всероссийская проверочная работа, контрольная работа</w:t>
      </w:r>
    </w:p>
    <w:p w:rsidR="00FE6320" w:rsidRPr="00BE27E7" w:rsidRDefault="00FE6320" w:rsidP="00FE6320">
      <w:pPr>
        <w:rPr>
          <w:sz w:val="24"/>
          <w:szCs w:val="24"/>
        </w:rPr>
      </w:pPr>
    </w:p>
    <w:tbl>
      <w:tblPr>
        <w:tblW w:w="104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667"/>
        <w:gridCol w:w="851"/>
        <w:gridCol w:w="992"/>
        <w:gridCol w:w="1277"/>
        <w:gridCol w:w="595"/>
        <w:gridCol w:w="595"/>
        <w:gridCol w:w="595"/>
        <w:gridCol w:w="595"/>
        <w:gridCol w:w="723"/>
        <w:gridCol w:w="723"/>
        <w:gridCol w:w="1013"/>
      </w:tblGrid>
      <w:tr w:rsidR="00FE6320" w:rsidRPr="00BE27E7" w:rsidTr="00AD3D60">
        <w:trPr>
          <w:trHeight w:val="1019"/>
        </w:trPr>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lastRenderedPageBreak/>
              <w:t>Класс</w:t>
            </w:r>
          </w:p>
        </w:tc>
        <w:tc>
          <w:tcPr>
            <w:tcW w:w="16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59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59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59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59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72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72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1013"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5а</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Математика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15.03</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30</w:t>
            </w:r>
          </w:p>
        </w:tc>
        <w:tc>
          <w:tcPr>
            <w:tcW w:w="127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30</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17</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2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43%</w:t>
            </w:r>
          </w:p>
        </w:tc>
        <w:tc>
          <w:tcPr>
            <w:tcW w:w="72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101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3,6</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8в</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Алгебра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05.22</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127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9</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14</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2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44%</w:t>
            </w:r>
          </w:p>
        </w:tc>
        <w:tc>
          <w:tcPr>
            <w:tcW w:w="72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101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3,5</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8в</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Геометрия</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29.04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127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w:t>
            </w:r>
          </w:p>
        </w:tc>
        <w:tc>
          <w:tcPr>
            <w:tcW w:w="59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w:t>
            </w:r>
          </w:p>
        </w:tc>
        <w:tc>
          <w:tcPr>
            <w:tcW w:w="72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48%</w:t>
            </w:r>
          </w:p>
        </w:tc>
        <w:tc>
          <w:tcPr>
            <w:tcW w:w="72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1013"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3,56</w:t>
            </w:r>
          </w:p>
        </w:tc>
      </w:tr>
    </w:tbl>
    <w:p w:rsidR="00FE6320" w:rsidRPr="00BE27E7" w:rsidRDefault="00FE6320" w:rsidP="00FE6320">
      <w:pPr>
        <w:rPr>
          <w:sz w:val="24"/>
          <w:szCs w:val="24"/>
        </w:rPr>
      </w:pPr>
      <w:r w:rsidRPr="00BE27E7">
        <w:rPr>
          <w:sz w:val="24"/>
          <w:szCs w:val="24"/>
        </w:rPr>
        <w:t>Учитель: Даниелян Д.Г.</w:t>
      </w:r>
    </w:p>
    <w:p w:rsidR="00FE6320" w:rsidRPr="00BE27E7" w:rsidRDefault="00FE6320" w:rsidP="00FE6320">
      <w:pPr>
        <w:rPr>
          <w:sz w:val="24"/>
          <w:szCs w:val="24"/>
        </w:rPr>
      </w:pPr>
      <w:r w:rsidRPr="00BE27E7">
        <w:rPr>
          <w:sz w:val="24"/>
          <w:szCs w:val="24"/>
        </w:rPr>
        <w:t>Форма проведения: контрольное тестирование</w:t>
      </w:r>
    </w:p>
    <w:p w:rsidR="00FE6320" w:rsidRPr="00BE27E7" w:rsidRDefault="00FE6320" w:rsidP="00FE6320">
      <w:pPr>
        <w:jc w:val="center"/>
        <w:rPr>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851"/>
        <w:gridCol w:w="992"/>
        <w:gridCol w:w="1276"/>
        <w:gridCol w:w="567"/>
        <w:gridCol w:w="567"/>
        <w:gridCol w:w="567"/>
        <w:gridCol w:w="567"/>
        <w:gridCol w:w="708"/>
        <w:gridCol w:w="851"/>
        <w:gridCol w:w="992"/>
      </w:tblGrid>
      <w:tr w:rsidR="00FE6320" w:rsidRPr="00BE27E7" w:rsidTr="00AD3D60">
        <w:trPr>
          <w:trHeight w:val="972"/>
        </w:trPr>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170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70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15</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10</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3,4</w:t>
            </w:r>
          </w:p>
        </w:tc>
      </w:tr>
      <w:tr w:rsidR="00FE6320" w:rsidRPr="00BE27E7" w:rsidTr="00AD3D60">
        <w:trPr>
          <w:trHeight w:val="18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26.04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12</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12</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67%</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4,08</w:t>
            </w:r>
          </w:p>
        </w:tc>
      </w:tr>
      <w:tr w:rsidR="00FE6320" w:rsidRPr="00BE27E7" w:rsidTr="00AD3D60">
        <w:trPr>
          <w:trHeight w:val="18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26.04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15</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67%</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w:t>
            </w:r>
          </w:p>
        </w:tc>
      </w:tr>
      <w:tr w:rsidR="00FE6320" w:rsidRPr="00BE27E7" w:rsidTr="00AD3D60">
        <w:trPr>
          <w:trHeight w:val="18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26.04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12</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12</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7</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58%</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3,58</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8а</w:t>
            </w:r>
          </w:p>
        </w:tc>
        <w:tc>
          <w:tcPr>
            <w:tcW w:w="170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29.04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13</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13</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3,92</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8б</w:t>
            </w:r>
          </w:p>
        </w:tc>
        <w:tc>
          <w:tcPr>
            <w:tcW w:w="170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14.04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13</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13</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6</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4,31</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8в</w:t>
            </w:r>
          </w:p>
        </w:tc>
        <w:tc>
          <w:tcPr>
            <w:tcW w:w="170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14.04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12</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12</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6</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8г</w:t>
            </w:r>
          </w:p>
        </w:tc>
        <w:tc>
          <w:tcPr>
            <w:tcW w:w="170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29.04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15</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6</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6</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3,8</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10а</w:t>
            </w:r>
          </w:p>
        </w:tc>
        <w:tc>
          <w:tcPr>
            <w:tcW w:w="170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21.04</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11</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11</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6</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64%</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4,18</w:t>
            </w:r>
          </w:p>
        </w:tc>
      </w:tr>
      <w:tr w:rsidR="00FE6320" w:rsidRPr="00BE27E7" w:rsidTr="00AD3D60">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10б</w:t>
            </w:r>
          </w:p>
        </w:tc>
        <w:tc>
          <w:tcPr>
            <w:tcW w:w="170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rFonts w:eastAsia="Calibri"/>
                <w:sz w:val="20"/>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06.05</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8</w:t>
            </w:r>
          </w:p>
        </w:tc>
        <w:tc>
          <w:tcPr>
            <w:tcW w:w="1276"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8</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1</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3,88</w:t>
            </w:r>
          </w:p>
        </w:tc>
      </w:tr>
    </w:tbl>
    <w:p w:rsidR="00FE6320" w:rsidRPr="00BE27E7" w:rsidRDefault="00FE6320" w:rsidP="00FE6320">
      <w:pPr>
        <w:rPr>
          <w:sz w:val="24"/>
          <w:szCs w:val="24"/>
        </w:rPr>
      </w:pPr>
    </w:p>
    <w:p w:rsidR="00FE6320" w:rsidRPr="00BE27E7" w:rsidRDefault="00FE6320" w:rsidP="00FE6320">
      <w:pPr>
        <w:rPr>
          <w:sz w:val="24"/>
          <w:szCs w:val="24"/>
        </w:rPr>
      </w:pPr>
      <w:r w:rsidRPr="00BE27E7">
        <w:rPr>
          <w:sz w:val="24"/>
          <w:szCs w:val="24"/>
        </w:rPr>
        <w:t xml:space="preserve"> Учитель: Ковалевский А.И</w:t>
      </w:r>
    </w:p>
    <w:p w:rsidR="00FE6320" w:rsidRPr="00BE27E7" w:rsidRDefault="00FE6320" w:rsidP="00FE6320">
      <w:pPr>
        <w:rPr>
          <w:sz w:val="24"/>
          <w:szCs w:val="24"/>
        </w:rPr>
      </w:pPr>
      <w:r w:rsidRPr="00BE27E7">
        <w:rPr>
          <w:sz w:val="24"/>
          <w:szCs w:val="24"/>
        </w:rPr>
        <w:t>Форма проведения:  контрольное тестирование</w:t>
      </w:r>
    </w:p>
    <w:p w:rsidR="00FE6320" w:rsidRPr="00BE27E7" w:rsidRDefault="00FE6320" w:rsidP="00FE6320">
      <w:pPr>
        <w:rPr>
          <w:sz w:val="24"/>
          <w:szCs w:val="24"/>
        </w:rPr>
      </w:pPr>
    </w:p>
    <w:tbl>
      <w:tblPr>
        <w:tblpPr w:leftFromText="180" w:rightFromText="180" w:vertAnchor="text" w:horzAnchor="margin" w:tblpXSpec="center" w:tblpY="29"/>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850"/>
        <w:gridCol w:w="992"/>
        <w:gridCol w:w="1276"/>
        <w:gridCol w:w="567"/>
        <w:gridCol w:w="567"/>
        <w:gridCol w:w="567"/>
        <w:gridCol w:w="567"/>
        <w:gridCol w:w="709"/>
        <w:gridCol w:w="709"/>
        <w:gridCol w:w="992"/>
      </w:tblGrid>
      <w:tr w:rsidR="00FE6320" w:rsidRPr="00BE27E7" w:rsidTr="00DF4E2C">
        <w:trPr>
          <w:trHeight w:val="988"/>
        </w:trPr>
        <w:tc>
          <w:tcPr>
            <w:tcW w:w="85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1701"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Всего учащихся в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Количество</w:t>
            </w:r>
          </w:p>
          <w:p w:rsidR="00FE6320" w:rsidRPr="00BE27E7" w:rsidRDefault="00FE6320" w:rsidP="00DF4E2C">
            <w:pPr>
              <w:rPr>
                <w:rFonts w:eastAsia="Calibri"/>
                <w:sz w:val="20"/>
              </w:rPr>
            </w:pPr>
            <w:r w:rsidRPr="00BE27E7">
              <w:rPr>
                <w:rFonts w:eastAsia="Calibri"/>
                <w:sz w:val="20"/>
              </w:rPr>
              <w:t>учащихся,</w:t>
            </w:r>
          </w:p>
          <w:p w:rsidR="00FE6320" w:rsidRPr="00BE27E7" w:rsidRDefault="00FE6320" w:rsidP="00DF4E2C">
            <w:pP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КО</w:t>
            </w:r>
          </w:p>
        </w:tc>
        <w:tc>
          <w:tcPr>
            <w:tcW w:w="709"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УО</w:t>
            </w:r>
          </w:p>
        </w:tc>
        <w:tc>
          <w:tcPr>
            <w:tcW w:w="992"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Средний</w:t>
            </w:r>
          </w:p>
          <w:p w:rsidR="00FE6320" w:rsidRPr="00BE27E7" w:rsidRDefault="00FE6320" w:rsidP="00DF4E2C">
            <w:pPr>
              <w:rPr>
                <w:rFonts w:eastAsia="Calibri"/>
                <w:sz w:val="20"/>
              </w:rPr>
            </w:pPr>
            <w:r w:rsidRPr="00BE27E7">
              <w:rPr>
                <w:rFonts w:eastAsia="Calibri"/>
                <w:sz w:val="20"/>
              </w:rPr>
              <w:t>бал</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4,5</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26.04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3,4</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26.04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3,75</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7г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tcPr>
          <w:p w:rsidR="00FE6320" w:rsidRPr="00BE27E7" w:rsidRDefault="00FE6320" w:rsidP="00DF4E2C">
            <w:pPr>
              <w:jc w:val="center"/>
              <w:rPr>
                <w:sz w:val="20"/>
              </w:rPr>
            </w:pPr>
            <w:r w:rsidRPr="00BE27E7">
              <w:rPr>
                <w:sz w:val="20"/>
              </w:rPr>
              <w:t>26.04</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67%</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3,67</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13.05</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05.05</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92%</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4,75</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12.05</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3,31</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8г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13.05</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3,5</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10а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05.05</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4,45</w:t>
            </w:r>
          </w:p>
        </w:tc>
      </w:tr>
      <w:tr w:rsidR="00FE6320" w:rsidRPr="00BE27E7" w:rsidTr="00DF4E2C">
        <w:tc>
          <w:tcPr>
            <w:tcW w:w="85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rFonts w:eastAsia="Calibri"/>
                <w:sz w:val="20"/>
              </w:rPr>
            </w:pPr>
            <w:r w:rsidRPr="00BE27E7">
              <w:rPr>
                <w:rFonts w:eastAsia="Calibri"/>
                <w:sz w:val="20"/>
              </w:rPr>
              <w:t>10б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6320" w:rsidRPr="00BE27E7" w:rsidRDefault="00FE6320" w:rsidP="00DF4E2C">
            <w:pPr>
              <w:jc w:val="center"/>
              <w:rPr>
                <w:sz w:val="20"/>
              </w:rPr>
            </w:pPr>
            <w:r w:rsidRPr="00BE27E7">
              <w:rPr>
                <w:rFonts w:eastAsia="Calibri"/>
                <w:sz w:val="20"/>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sz w:val="20"/>
              </w:rPr>
            </w:pPr>
            <w:r w:rsidRPr="00BE27E7">
              <w:rPr>
                <w:sz w:val="20"/>
              </w:rPr>
              <w:t>06.05</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71%</w:t>
            </w:r>
          </w:p>
        </w:tc>
        <w:tc>
          <w:tcPr>
            <w:tcW w:w="709"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color w:val="000000"/>
                <w:sz w:val="20"/>
              </w:rPr>
            </w:pPr>
            <w:r w:rsidRPr="00BE27E7">
              <w:rPr>
                <w:color w:val="000000"/>
                <w:sz w:val="20"/>
              </w:rPr>
              <w:t>4</w:t>
            </w:r>
          </w:p>
        </w:tc>
      </w:tr>
    </w:tbl>
    <w:p w:rsidR="00FE6320" w:rsidRPr="00BE27E7" w:rsidRDefault="00FE6320" w:rsidP="00FE6320">
      <w:pPr>
        <w:jc w:val="both"/>
        <w:rPr>
          <w:sz w:val="24"/>
          <w:szCs w:val="24"/>
        </w:rPr>
      </w:pPr>
    </w:p>
    <w:p w:rsidR="00FE6320" w:rsidRPr="00BE27E7" w:rsidRDefault="00FE6320" w:rsidP="00FE6320">
      <w:pPr>
        <w:jc w:val="both"/>
        <w:rPr>
          <w:sz w:val="24"/>
          <w:szCs w:val="24"/>
        </w:rPr>
      </w:pPr>
      <w:r w:rsidRPr="00BE27E7">
        <w:rPr>
          <w:sz w:val="24"/>
          <w:szCs w:val="24"/>
        </w:rPr>
        <w:t>Неудовлетворительные оценки получили:</w:t>
      </w:r>
    </w:p>
    <w:p w:rsidR="00FE6320" w:rsidRPr="00BE27E7" w:rsidRDefault="00FE6320" w:rsidP="00720ABF">
      <w:pPr>
        <w:pStyle w:val="af0"/>
        <w:numPr>
          <w:ilvl w:val="0"/>
          <w:numId w:val="34"/>
        </w:numPr>
        <w:spacing w:after="0" w:line="240" w:lineRule="auto"/>
        <w:jc w:val="both"/>
        <w:rPr>
          <w:rFonts w:ascii="Times New Roman" w:hAnsi="Times New Roman"/>
          <w:sz w:val="24"/>
          <w:szCs w:val="24"/>
        </w:rPr>
      </w:pPr>
      <w:r w:rsidRPr="00BE27E7">
        <w:rPr>
          <w:rFonts w:ascii="Times New Roman" w:hAnsi="Times New Roman"/>
          <w:color w:val="000000" w:themeColor="text1"/>
          <w:sz w:val="24"/>
          <w:szCs w:val="24"/>
        </w:rPr>
        <w:t xml:space="preserve">Бабич Александр </w:t>
      </w:r>
      <w:r w:rsidRPr="00BE27E7">
        <w:rPr>
          <w:rFonts w:ascii="Times New Roman" w:hAnsi="Times New Roman"/>
          <w:sz w:val="24"/>
          <w:szCs w:val="24"/>
        </w:rPr>
        <w:t>10а по алгебре и началам анализа и по геометрии;</w:t>
      </w:r>
    </w:p>
    <w:p w:rsidR="00FE6320" w:rsidRPr="00BE27E7" w:rsidRDefault="00FE6320" w:rsidP="00720ABF">
      <w:pPr>
        <w:pStyle w:val="af0"/>
        <w:numPr>
          <w:ilvl w:val="0"/>
          <w:numId w:val="34"/>
        </w:numPr>
        <w:spacing w:after="0" w:line="240" w:lineRule="auto"/>
        <w:jc w:val="both"/>
        <w:rPr>
          <w:rFonts w:ascii="Times New Roman" w:hAnsi="Times New Roman"/>
          <w:sz w:val="24"/>
          <w:szCs w:val="24"/>
        </w:rPr>
      </w:pPr>
      <w:r w:rsidRPr="00BE27E7">
        <w:rPr>
          <w:rFonts w:ascii="Times New Roman" w:hAnsi="Times New Roman"/>
          <w:color w:val="000000" w:themeColor="text1"/>
          <w:sz w:val="24"/>
          <w:szCs w:val="24"/>
        </w:rPr>
        <w:t>Шубин Владимир</w:t>
      </w:r>
      <w:r w:rsidRPr="00BE27E7">
        <w:rPr>
          <w:rFonts w:ascii="Times New Roman" w:hAnsi="Times New Roman"/>
          <w:sz w:val="24"/>
          <w:szCs w:val="24"/>
        </w:rPr>
        <w:t xml:space="preserve"> 10а по алгебре и началам анализа и по геометрии.</w:t>
      </w:r>
    </w:p>
    <w:p w:rsidR="00FE6320" w:rsidRPr="00BE27E7" w:rsidRDefault="00FE6320" w:rsidP="00FE6320">
      <w:pPr>
        <w:jc w:val="center"/>
        <w:rPr>
          <w:sz w:val="24"/>
          <w:szCs w:val="24"/>
        </w:rPr>
      </w:pPr>
    </w:p>
    <w:p w:rsidR="00FE6320" w:rsidRPr="00BE27E7" w:rsidRDefault="00FE6320" w:rsidP="00FE6320">
      <w:pPr>
        <w:pStyle w:val="af0"/>
        <w:spacing w:after="0" w:line="240" w:lineRule="auto"/>
        <w:jc w:val="center"/>
        <w:rPr>
          <w:rFonts w:ascii="Times New Roman" w:hAnsi="Times New Roman"/>
          <w:b/>
          <w:sz w:val="24"/>
          <w:szCs w:val="24"/>
        </w:rPr>
      </w:pPr>
      <w:r w:rsidRPr="00BE27E7">
        <w:rPr>
          <w:rFonts w:ascii="Times New Roman" w:hAnsi="Times New Roman"/>
          <w:b/>
          <w:sz w:val="24"/>
          <w:szCs w:val="24"/>
        </w:rPr>
        <w:t>Итоги промежуточной аттестации учащихся с ОВЗ</w:t>
      </w:r>
    </w:p>
    <w:p w:rsidR="00FE6320" w:rsidRPr="00BE27E7" w:rsidRDefault="00FE6320" w:rsidP="00FE6320">
      <w:pPr>
        <w:rPr>
          <w:sz w:val="24"/>
          <w:szCs w:val="24"/>
        </w:rPr>
      </w:pPr>
      <w:r w:rsidRPr="00BE27E7">
        <w:rPr>
          <w:sz w:val="24"/>
          <w:szCs w:val="24"/>
        </w:rPr>
        <w:t>Учитель: Колесникова А.О.</w:t>
      </w:r>
    </w:p>
    <w:p w:rsidR="00FE6320" w:rsidRPr="00BE27E7" w:rsidRDefault="00FE6320" w:rsidP="00FE6320">
      <w:pPr>
        <w:rPr>
          <w:sz w:val="24"/>
          <w:szCs w:val="24"/>
        </w:rPr>
      </w:pPr>
      <w:r w:rsidRPr="00BE27E7">
        <w:rPr>
          <w:sz w:val="24"/>
          <w:szCs w:val="24"/>
        </w:rPr>
        <w:t>Форма проведения:  контрольная работа</w:t>
      </w:r>
    </w:p>
    <w:p w:rsidR="00FE6320" w:rsidRPr="00BE27E7" w:rsidRDefault="00FE6320" w:rsidP="00FE6320">
      <w:pPr>
        <w:pStyle w:val="af0"/>
        <w:spacing w:after="0" w:line="240" w:lineRule="auto"/>
        <w:jc w:val="both"/>
        <w:rPr>
          <w:rFonts w:ascii="Times New Roman" w:hAnsi="Times New Roman"/>
          <w:b/>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3325"/>
        <w:gridCol w:w="2298"/>
        <w:gridCol w:w="1276"/>
        <w:gridCol w:w="944"/>
      </w:tblGrid>
      <w:tr w:rsidR="00FE6320" w:rsidRPr="00BE27E7" w:rsidTr="00DF4E2C">
        <w:trPr>
          <w:trHeight w:val="439"/>
        </w:trPr>
        <w:tc>
          <w:tcPr>
            <w:tcW w:w="105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332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ФИО</w:t>
            </w:r>
          </w:p>
        </w:tc>
        <w:tc>
          <w:tcPr>
            <w:tcW w:w="229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4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Оценка</w:t>
            </w:r>
          </w:p>
        </w:tc>
      </w:tr>
      <w:tr w:rsidR="00FE6320" w:rsidRPr="00BE27E7" w:rsidTr="00DF4E2C">
        <w:trPr>
          <w:trHeight w:val="218"/>
        </w:trPr>
        <w:tc>
          <w:tcPr>
            <w:tcW w:w="105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 А</w:t>
            </w:r>
          </w:p>
        </w:tc>
        <w:tc>
          <w:tcPr>
            <w:tcW w:w="332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Чумаченко Денис Максимович</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 Г</w:t>
            </w:r>
          </w:p>
        </w:tc>
        <w:tc>
          <w:tcPr>
            <w:tcW w:w="332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Перетягина Сюзанна Геворговна</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28.04.2022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val="restart"/>
            <w:tcBorders>
              <w:top w:val="single" w:sz="4" w:space="0" w:color="000000"/>
              <w:left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 А</w:t>
            </w:r>
          </w:p>
        </w:tc>
        <w:tc>
          <w:tcPr>
            <w:tcW w:w="3325" w:type="dxa"/>
            <w:vMerge w:val="restart"/>
            <w:tcBorders>
              <w:top w:val="single" w:sz="4" w:space="0" w:color="000000"/>
              <w:left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Даниленко Дарья Андреевна</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Алгебра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05.05.2022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val="restart"/>
            <w:tcBorders>
              <w:top w:val="single" w:sz="4" w:space="0" w:color="000000"/>
              <w:left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 Б</w:t>
            </w:r>
          </w:p>
        </w:tc>
        <w:tc>
          <w:tcPr>
            <w:tcW w:w="3325" w:type="dxa"/>
            <w:vMerge w:val="restart"/>
            <w:tcBorders>
              <w:top w:val="single" w:sz="4" w:space="0" w:color="000000"/>
              <w:left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Брыксин Никита Владимирович</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Алгебра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04.05.2022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val="restart"/>
            <w:tcBorders>
              <w:left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 Г</w:t>
            </w:r>
          </w:p>
        </w:tc>
        <w:tc>
          <w:tcPr>
            <w:tcW w:w="3325" w:type="dxa"/>
            <w:vMerge w:val="restart"/>
            <w:tcBorders>
              <w:left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Ануфриев Алексей Андреевич</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Алгебра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25.04.2022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04.05.2022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bl>
    <w:p w:rsidR="00FE6320" w:rsidRPr="00BE27E7" w:rsidRDefault="00FE6320" w:rsidP="00FE6320">
      <w:pPr>
        <w:rPr>
          <w:sz w:val="24"/>
          <w:szCs w:val="24"/>
        </w:rPr>
      </w:pPr>
      <w:r w:rsidRPr="00BE27E7">
        <w:rPr>
          <w:sz w:val="24"/>
          <w:szCs w:val="24"/>
        </w:rPr>
        <w:t>Учитель: Ладюкова Н.А.</w:t>
      </w:r>
    </w:p>
    <w:p w:rsidR="00FE6320" w:rsidRPr="00BE27E7" w:rsidRDefault="00FE6320" w:rsidP="00FE6320">
      <w:pPr>
        <w:rPr>
          <w:sz w:val="24"/>
          <w:szCs w:val="24"/>
        </w:rPr>
      </w:pPr>
      <w:r w:rsidRPr="00BE27E7">
        <w:rPr>
          <w:sz w:val="24"/>
          <w:szCs w:val="24"/>
        </w:rPr>
        <w:t>Форма проведения:  контрольная работа</w:t>
      </w:r>
    </w:p>
    <w:p w:rsidR="00FE6320" w:rsidRPr="00BE27E7" w:rsidRDefault="00FE6320" w:rsidP="00FE6320">
      <w:pPr>
        <w:pStyle w:val="af0"/>
        <w:spacing w:after="0" w:line="240" w:lineRule="auto"/>
        <w:jc w:val="both"/>
        <w:rPr>
          <w:rFonts w:ascii="Times New Roman" w:hAnsi="Times New Roman"/>
          <w:b/>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3325"/>
        <w:gridCol w:w="2298"/>
        <w:gridCol w:w="1276"/>
        <w:gridCol w:w="944"/>
      </w:tblGrid>
      <w:tr w:rsidR="00FE6320" w:rsidRPr="00BE27E7" w:rsidTr="00DF4E2C">
        <w:trPr>
          <w:trHeight w:val="439"/>
        </w:trPr>
        <w:tc>
          <w:tcPr>
            <w:tcW w:w="105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332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ФИО</w:t>
            </w:r>
          </w:p>
        </w:tc>
        <w:tc>
          <w:tcPr>
            <w:tcW w:w="229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4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Оценка</w:t>
            </w:r>
          </w:p>
        </w:tc>
      </w:tr>
      <w:tr w:rsidR="00FE6320" w:rsidRPr="00BE27E7" w:rsidTr="00DF4E2C">
        <w:trPr>
          <w:trHeight w:val="218"/>
        </w:trPr>
        <w:tc>
          <w:tcPr>
            <w:tcW w:w="105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 Б</w:t>
            </w:r>
          </w:p>
        </w:tc>
        <w:tc>
          <w:tcPr>
            <w:tcW w:w="332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Плотникова Анна Анатольевна</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05.05.2022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bl>
    <w:p w:rsidR="00FE6320" w:rsidRPr="00BE27E7" w:rsidRDefault="00FE6320" w:rsidP="00FE6320">
      <w:pPr>
        <w:rPr>
          <w:sz w:val="24"/>
          <w:szCs w:val="24"/>
        </w:rPr>
      </w:pPr>
      <w:r w:rsidRPr="00BE27E7">
        <w:rPr>
          <w:sz w:val="24"/>
          <w:szCs w:val="24"/>
        </w:rPr>
        <w:t>Учитель: Тищенко Т.В.</w:t>
      </w:r>
    </w:p>
    <w:p w:rsidR="00FE6320" w:rsidRPr="00BE27E7" w:rsidRDefault="00FE6320" w:rsidP="00FE6320">
      <w:pPr>
        <w:rPr>
          <w:sz w:val="24"/>
          <w:szCs w:val="24"/>
        </w:rPr>
      </w:pPr>
      <w:r w:rsidRPr="00BE27E7">
        <w:rPr>
          <w:sz w:val="24"/>
          <w:szCs w:val="24"/>
        </w:rPr>
        <w:t>Форма проведения:  Всероссийская проверочная работа, контрольная работа</w:t>
      </w:r>
    </w:p>
    <w:p w:rsidR="00FE6320" w:rsidRPr="00BE27E7" w:rsidRDefault="00FE6320" w:rsidP="00FE6320">
      <w:pPr>
        <w:pStyle w:val="af0"/>
        <w:spacing w:after="0" w:line="240" w:lineRule="auto"/>
        <w:jc w:val="both"/>
        <w:rPr>
          <w:rFonts w:ascii="Times New Roman" w:hAnsi="Times New Roman"/>
          <w:b/>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3325"/>
        <w:gridCol w:w="2298"/>
        <w:gridCol w:w="1276"/>
        <w:gridCol w:w="944"/>
      </w:tblGrid>
      <w:tr w:rsidR="00FE6320" w:rsidRPr="00BE27E7" w:rsidTr="00DF4E2C">
        <w:trPr>
          <w:trHeight w:val="439"/>
        </w:trPr>
        <w:tc>
          <w:tcPr>
            <w:tcW w:w="105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332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ФИО</w:t>
            </w:r>
          </w:p>
        </w:tc>
        <w:tc>
          <w:tcPr>
            <w:tcW w:w="229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4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Оценка</w:t>
            </w:r>
          </w:p>
        </w:tc>
      </w:tr>
      <w:tr w:rsidR="00FE6320" w:rsidRPr="00BE27E7" w:rsidTr="00DF4E2C">
        <w:trPr>
          <w:trHeight w:val="218"/>
        </w:trPr>
        <w:tc>
          <w:tcPr>
            <w:tcW w:w="105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 Г</w:t>
            </w:r>
          </w:p>
        </w:tc>
        <w:tc>
          <w:tcPr>
            <w:tcW w:w="332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Комаристова Владлена Андреевна</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28.04.2022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4</w:t>
            </w:r>
          </w:p>
        </w:tc>
      </w:tr>
      <w:tr w:rsidR="00FE6320" w:rsidRPr="00BE27E7" w:rsidTr="00DF4E2C">
        <w:trPr>
          <w:trHeight w:val="218"/>
        </w:trPr>
        <w:tc>
          <w:tcPr>
            <w:tcW w:w="105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6 В</w:t>
            </w:r>
          </w:p>
        </w:tc>
        <w:tc>
          <w:tcPr>
            <w:tcW w:w="332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Беспалов Андрей Андреевич</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27.04.2022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val="restart"/>
            <w:tcBorders>
              <w:top w:val="single" w:sz="4" w:space="0" w:color="000000"/>
              <w:left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8 Г</w:t>
            </w:r>
          </w:p>
        </w:tc>
        <w:tc>
          <w:tcPr>
            <w:tcW w:w="3325" w:type="dxa"/>
            <w:vMerge w:val="restart"/>
            <w:tcBorders>
              <w:top w:val="single" w:sz="4" w:space="0" w:color="000000"/>
              <w:left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Восканян Арман Меружанович</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Алгебра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13.05.2022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Геометрия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28.04.2022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r w:rsidR="00FE6320" w:rsidRPr="00BE27E7" w:rsidTr="00DF4E2C">
        <w:trPr>
          <w:trHeight w:val="218"/>
        </w:trPr>
        <w:tc>
          <w:tcPr>
            <w:tcW w:w="1054" w:type="dxa"/>
            <w:vMerge/>
            <w:tcBorders>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p>
        </w:tc>
        <w:tc>
          <w:tcPr>
            <w:tcW w:w="3325" w:type="dxa"/>
            <w:vMerge/>
            <w:tcBorders>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Информатика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05.05.2022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bl>
    <w:p w:rsidR="00FE6320" w:rsidRPr="00BE27E7" w:rsidRDefault="00FE6320" w:rsidP="00FE6320">
      <w:pPr>
        <w:rPr>
          <w:sz w:val="24"/>
          <w:szCs w:val="24"/>
        </w:rPr>
      </w:pPr>
      <w:r w:rsidRPr="00BE27E7">
        <w:rPr>
          <w:sz w:val="24"/>
          <w:szCs w:val="24"/>
        </w:rPr>
        <w:t>Учитель: Козицкая И.В.</w:t>
      </w:r>
    </w:p>
    <w:p w:rsidR="00FE6320" w:rsidRPr="00BE27E7" w:rsidRDefault="00FE6320" w:rsidP="00FE6320">
      <w:pPr>
        <w:rPr>
          <w:sz w:val="24"/>
          <w:szCs w:val="24"/>
        </w:rPr>
      </w:pPr>
      <w:r w:rsidRPr="00BE27E7">
        <w:rPr>
          <w:sz w:val="24"/>
          <w:szCs w:val="24"/>
        </w:rPr>
        <w:t>Форма проведения:  контрольная работа</w:t>
      </w:r>
    </w:p>
    <w:p w:rsidR="00FE6320" w:rsidRPr="00BE27E7" w:rsidRDefault="00FE6320" w:rsidP="00FE6320">
      <w:pPr>
        <w:pStyle w:val="af0"/>
        <w:spacing w:after="0" w:line="240" w:lineRule="auto"/>
        <w:jc w:val="both"/>
        <w:rPr>
          <w:rFonts w:ascii="Times New Roman" w:hAnsi="Times New Roman"/>
          <w:b/>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3325"/>
        <w:gridCol w:w="2298"/>
        <w:gridCol w:w="1276"/>
        <w:gridCol w:w="944"/>
      </w:tblGrid>
      <w:tr w:rsidR="00FE6320" w:rsidRPr="00BE27E7" w:rsidTr="00DF4E2C">
        <w:trPr>
          <w:trHeight w:val="439"/>
        </w:trPr>
        <w:tc>
          <w:tcPr>
            <w:tcW w:w="105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Класс</w:t>
            </w:r>
          </w:p>
        </w:tc>
        <w:tc>
          <w:tcPr>
            <w:tcW w:w="3325"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ФИО</w:t>
            </w:r>
          </w:p>
        </w:tc>
        <w:tc>
          <w:tcPr>
            <w:tcW w:w="2298"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Предмет</w:t>
            </w:r>
          </w:p>
        </w:tc>
        <w:tc>
          <w:tcPr>
            <w:tcW w:w="1276"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Дата</w:t>
            </w:r>
          </w:p>
        </w:tc>
        <w:tc>
          <w:tcPr>
            <w:tcW w:w="944" w:type="dxa"/>
            <w:tcBorders>
              <w:top w:val="single" w:sz="4" w:space="0" w:color="000000"/>
              <w:left w:val="single" w:sz="4" w:space="0" w:color="000000"/>
              <w:bottom w:val="single" w:sz="4" w:space="0" w:color="000000"/>
              <w:right w:val="single" w:sz="4" w:space="0" w:color="000000"/>
            </w:tcBorders>
            <w:hideMark/>
          </w:tcPr>
          <w:p w:rsidR="00FE6320" w:rsidRPr="00BE27E7" w:rsidRDefault="00FE6320" w:rsidP="00DF4E2C">
            <w:pPr>
              <w:rPr>
                <w:rFonts w:eastAsia="Calibri"/>
                <w:sz w:val="20"/>
              </w:rPr>
            </w:pPr>
            <w:r w:rsidRPr="00BE27E7">
              <w:rPr>
                <w:rFonts w:eastAsia="Calibri"/>
                <w:sz w:val="20"/>
              </w:rPr>
              <w:t>Оценка</w:t>
            </w:r>
          </w:p>
        </w:tc>
      </w:tr>
      <w:tr w:rsidR="00FE6320" w:rsidRPr="00BE27E7" w:rsidTr="00DF4E2C">
        <w:trPr>
          <w:trHeight w:val="218"/>
        </w:trPr>
        <w:tc>
          <w:tcPr>
            <w:tcW w:w="105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5 А</w:t>
            </w:r>
          </w:p>
        </w:tc>
        <w:tc>
          <w:tcPr>
            <w:tcW w:w="3325"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rPr>
                <w:rFonts w:eastAsia="Calibri"/>
                <w:sz w:val="20"/>
              </w:rPr>
            </w:pPr>
            <w:r w:rsidRPr="00BE27E7">
              <w:rPr>
                <w:rFonts w:eastAsia="Calibri"/>
                <w:sz w:val="20"/>
              </w:rPr>
              <w:t>Гапочкин Денис Сергеевич</w:t>
            </w:r>
          </w:p>
        </w:tc>
        <w:tc>
          <w:tcPr>
            <w:tcW w:w="2298"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Математика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26.04.2022</w:t>
            </w:r>
          </w:p>
        </w:tc>
        <w:tc>
          <w:tcPr>
            <w:tcW w:w="944" w:type="dxa"/>
            <w:tcBorders>
              <w:top w:val="single" w:sz="4" w:space="0" w:color="000000"/>
              <w:left w:val="single" w:sz="4" w:space="0" w:color="000000"/>
              <w:bottom w:val="single" w:sz="4" w:space="0" w:color="000000"/>
              <w:right w:val="single" w:sz="4" w:space="0" w:color="000000"/>
            </w:tcBorders>
            <w:vAlign w:val="center"/>
          </w:tcPr>
          <w:p w:rsidR="00FE6320" w:rsidRPr="00BE27E7" w:rsidRDefault="00FE6320" w:rsidP="00DF4E2C">
            <w:pPr>
              <w:jc w:val="center"/>
              <w:rPr>
                <w:rFonts w:eastAsia="Calibri"/>
                <w:sz w:val="20"/>
              </w:rPr>
            </w:pPr>
            <w:r w:rsidRPr="00BE27E7">
              <w:rPr>
                <w:rFonts w:eastAsia="Calibri"/>
                <w:sz w:val="20"/>
              </w:rPr>
              <w:t>3</w:t>
            </w:r>
          </w:p>
        </w:tc>
      </w:tr>
    </w:tbl>
    <w:p w:rsidR="00FE6320" w:rsidRPr="00BE27E7" w:rsidRDefault="00FE6320" w:rsidP="00FE6320">
      <w:pPr>
        <w:ind w:firstLine="567"/>
        <w:jc w:val="both"/>
        <w:rPr>
          <w:b/>
          <w:bCs/>
          <w:i/>
          <w:sz w:val="24"/>
          <w:szCs w:val="24"/>
        </w:rPr>
      </w:pPr>
    </w:p>
    <w:p w:rsidR="00FE6320" w:rsidRPr="00BD2B53" w:rsidRDefault="00FE6320" w:rsidP="00FE6320">
      <w:pPr>
        <w:ind w:firstLine="567"/>
        <w:jc w:val="both"/>
        <w:rPr>
          <w:b/>
          <w:bCs/>
          <w:i/>
          <w:sz w:val="24"/>
          <w:szCs w:val="24"/>
        </w:rPr>
      </w:pPr>
      <w:r w:rsidRPr="00BD2B53">
        <w:rPr>
          <w:b/>
          <w:bCs/>
          <w:i/>
          <w:sz w:val="24"/>
          <w:szCs w:val="24"/>
        </w:rPr>
        <w:t>Недостатки работы МО и методы их устранения:</w:t>
      </w:r>
    </w:p>
    <w:p w:rsidR="00FE6320" w:rsidRPr="00BD2B53" w:rsidRDefault="00FE6320" w:rsidP="00720ABF">
      <w:pPr>
        <w:numPr>
          <w:ilvl w:val="0"/>
          <w:numId w:val="14"/>
        </w:numPr>
        <w:ind w:left="0" w:firstLine="567"/>
        <w:jc w:val="both"/>
        <w:rPr>
          <w:sz w:val="24"/>
          <w:szCs w:val="24"/>
        </w:rPr>
      </w:pPr>
      <w:r w:rsidRPr="00BD2B53">
        <w:rPr>
          <w:sz w:val="24"/>
          <w:szCs w:val="24"/>
        </w:rPr>
        <w:t>Низок уровень навыков самоанализа у учителей и самоконтроля у учащихся;</w:t>
      </w:r>
    </w:p>
    <w:p w:rsidR="00FE6320" w:rsidRPr="00BD2B53" w:rsidRDefault="00FE6320" w:rsidP="00720ABF">
      <w:pPr>
        <w:numPr>
          <w:ilvl w:val="0"/>
          <w:numId w:val="14"/>
        </w:numPr>
        <w:ind w:left="0" w:firstLine="567"/>
        <w:jc w:val="both"/>
        <w:rPr>
          <w:sz w:val="24"/>
          <w:szCs w:val="24"/>
        </w:rPr>
      </w:pPr>
      <w:r w:rsidRPr="00BD2B53">
        <w:rPr>
          <w:sz w:val="24"/>
          <w:szCs w:val="24"/>
        </w:rPr>
        <w:t>Недостаточное количество взаимопосещений уроков;</w:t>
      </w:r>
    </w:p>
    <w:p w:rsidR="00FE6320" w:rsidRPr="00BD2B53" w:rsidRDefault="00FE6320" w:rsidP="00720ABF">
      <w:pPr>
        <w:numPr>
          <w:ilvl w:val="0"/>
          <w:numId w:val="14"/>
        </w:numPr>
        <w:tabs>
          <w:tab w:val="num" w:pos="426"/>
        </w:tabs>
        <w:ind w:left="0" w:firstLine="567"/>
        <w:jc w:val="both"/>
        <w:rPr>
          <w:sz w:val="24"/>
          <w:szCs w:val="24"/>
        </w:rPr>
      </w:pPr>
      <w:r w:rsidRPr="00BD2B53">
        <w:rPr>
          <w:sz w:val="24"/>
          <w:szCs w:val="24"/>
        </w:rPr>
        <w:t>Плохо ведется работа по обобщению передового опыта;</w:t>
      </w:r>
    </w:p>
    <w:p w:rsidR="00FE6320" w:rsidRPr="00BD2B53" w:rsidRDefault="00FE6320" w:rsidP="00720ABF">
      <w:pPr>
        <w:numPr>
          <w:ilvl w:val="0"/>
          <w:numId w:val="14"/>
        </w:numPr>
        <w:tabs>
          <w:tab w:val="num" w:pos="426"/>
        </w:tabs>
        <w:ind w:left="0" w:firstLine="567"/>
        <w:jc w:val="both"/>
        <w:rPr>
          <w:sz w:val="24"/>
          <w:szCs w:val="24"/>
        </w:rPr>
      </w:pPr>
      <w:r w:rsidRPr="00BD2B53">
        <w:rPr>
          <w:sz w:val="24"/>
          <w:szCs w:val="24"/>
        </w:rPr>
        <w:t>Недостаточно организована самостоятельная работа различных категорий учащихся;</w:t>
      </w:r>
    </w:p>
    <w:p w:rsidR="00FE6320" w:rsidRPr="00BD2B53" w:rsidRDefault="00FE6320" w:rsidP="00720ABF">
      <w:pPr>
        <w:numPr>
          <w:ilvl w:val="0"/>
          <w:numId w:val="14"/>
        </w:numPr>
        <w:tabs>
          <w:tab w:val="num" w:pos="426"/>
        </w:tabs>
        <w:ind w:left="0" w:firstLine="567"/>
        <w:jc w:val="both"/>
        <w:textAlignment w:val="baseline"/>
        <w:rPr>
          <w:sz w:val="24"/>
          <w:szCs w:val="24"/>
        </w:rPr>
      </w:pPr>
      <w:r w:rsidRPr="00BD2B53">
        <w:rPr>
          <w:sz w:val="24"/>
          <w:szCs w:val="24"/>
        </w:rPr>
        <w:t>Домашние задания не всегда носят дифференцированный характер;</w:t>
      </w:r>
    </w:p>
    <w:p w:rsidR="00FE6320" w:rsidRPr="00BD2B53" w:rsidRDefault="00FE6320" w:rsidP="00720ABF">
      <w:pPr>
        <w:numPr>
          <w:ilvl w:val="0"/>
          <w:numId w:val="14"/>
        </w:numPr>
        <w:tabs>
          <w:tab w:val="num" w:pos="426"/>
        </w:tabs>
        <w:ind w:left="0" w:firstLine="567"/>
        <w:jc w:val="both"/>
        <w:textAlignment w:val="baseline"/>
        <w:rPr>
          <w:sz w:val="24"/>
          <w:szCs w:val="24"/>
        </w:rPr>
      </w:pPr>
      <w:r w:rsidRPr="00BD2B53">
        <w:rPr>
          <w:sz w:val="24"/>
          <w:szCs w:val="24"/>
        </w:rPr>
        <w:t>Недостаточная активность педагогов в проектно-исследовательской деятельности;</w:t>
      </w:r>
    </w:p>
    <w:p w:rsidR="00FE6320" w:rsidRPr="00BD2B53" w:rsidRDefault="00FE6320" w:rsidP="00720ABF">
      <w:pPr>
        <w:numPr>
          <w:ilvl w:val="0"/>
          <w:numId w:val="14"/>
        </w:numPr>
        <w:tabs>
          <w:tab w:val="num" w:pos="426"/>
        </w:tabs>
        <w:ind w:left="0" w:firstLine="567"/>
        <w:jc w:val="both"/>
        <w:rPr>
          <w:sz w:val="24"/>
          <w:szCs w:val="24"/>
        </w:rPr>
      </w:pPr>
      <w:r w:rsidRPr="00BD2B53">
        <w:rPr>
          <w:sz w:val="24"/>
          <w:szCs w:val="24"/>
        </w:rPr>
        <w:t>Не в полном объеме используются наглядные и технические средства обучения.</w:t>
      </w:r>
    </w:p>
    <w:p w:rsidR="00FE6320" w:rsidRPr="00BD2B53" w:rsidRDefault="00FE6320" w:rsidP="00FE6320">
      <w:pPr>
        <w:tabs>
          <w:tab w:val="num" w:pos="426"/>
        </w:tabs>
        <w:ind w:firstLine="567"/>
        <w:jc w:val="both"/>
        <w:rPr>
          <w:b/>
          <w:i/>
          <w:iCs/>
          <w:sz w:val="24"/>
          <w:szCs w:val="24"/>
        </w:rPr>
      </w:pPr>
    </w:p>
    <w:p w:rsidR="00FE6320" w:rsidRPr="00BD2B53" w:rsidRDefault="00FE6320" w:rsidP="00FE6320">
      <w:pPr>
        <w:tabs>
          <w:tab w:val="num" w:pos="426"/>
        </w:tabs>
        <w:ind w:firstLine="567"/>
        <w:jc w:val="both"/>
        <w:rPr>
          <w:b/>
          <w:i/>
          <w:iCs/>
          <w:sz w:val="24"/>
          <w:szCs w:val="24"/>
        </w:rPr>
      </w:pPr>
      <w:r w:rsidRPr="00BD2B53">
        <w:rPr>
          <w:b/>
          <w:i/>
          <w:iCs/>
          <w:sz w:val="24"/>
          <w:szCs w:val="24"/>
        </w:rPr>
        <w:t xml:space="preserve">Рекомендации: </w:t>
      </w:r>
    </w:p>
    <w:p w:rsidR="00FE6320" w:rsidRPr="00BD2B53" w:rsidRDefault="00FE6320" w:rsidP="00720ABF">
      <w:pPr>
        <w:pStyle w:val="af0"/>
        <w:numPr>
          <w:ilvl w:val="0"/>
          <w:numId w:val="49"/>
        </w:numPr>
        <w:tabs>
          <w:tab w:val="left" w:pos="709"/>
          <w:tab w:val="left" w:pos="851"/>
        </w:tabs>
        <w:spacing w:after="0" w:line="240" w:lineRule="auto"/>
        <w:ind w:left="0" w:firstLine="567"/>
        <w:jc w:val="both"/>
        <w:rPr>
          <w:rFonts w:ascii="Times New Roman" w:hAnsi="Times New Roman"/>
          <w:sz w:val="24"/>
          <w:szCs w:val="24"/>
        </w:rPr>
      </w:pPr>
      <w:r w:rsidRPr="00BD2B53">
        <w:rPr>
          <w:rFonts w:ascii="Times New Roman" w:hAnsi="Times New Roman"/>
          <w:sz w:val="24"/>
          <w:szCs w:val="24"/>
        </w:rPr>
        <w:t>Систематически отслеживать результаты учебного процесса по математике и информатике, повышать качество обучения путем дифференциации и индивидуализации образовательного процесса.</w:t>
      </w:r>
    </w:p>
    <w:p w:rsidR="00FE6320" w:rsidRPr="00BD2B53" w:rsidRDefault="00FE6320" w:rsidP="00720ABF">
      <w:pPr>
        <w:pStyle w:val="af0"/>
        <w:numPr>
          <w:ilvl w:val="0"/>
          <w:numId w:val="49"/>
        </w:numPr>
        <w:tabs>
          <w:tab w:val="left" w:pos="709"/>
        </w:tabs>
        <w:spacing w:after="0" w:line="240" w:lineRule="auto"/>
        <w:ind w:left="0" w:firstLine="567"/>
        <w:jc w:val="both"/>
        <w:rPr>
          <w:rFonts w:ascii="Times New Roman" w:eastAsia="Times New Roman" w:hAnsi="Times New Roman"/>
          <w:sz w:val="24"/>
          <w:szCs w:val="24"/>
        </w:rPr>
      </w:pPr>
      <w:r w:rsidRPr="00BD2B53">
        <w:rPr>
          <w:rFonts w:ascii="Times New Roman" w:eastAsia="Times New Roman" w:hAnsi="Times New Roman"/>
          <w:sz w:val="24"/>
          <w:szCs w:val="24"/>
        </w:rPr>
        <w:t>Активизировать работу с одаренными учащимися через дифференциацию обучения, участие в конкурсах, олимпиадах.</w:t>
      </w:r>
    </w:p>
    <w:p w:rsidR="00FE6320" w:rsidRPr="00BD2B53" w:rsidRDefault="00FE6320" w:rsidP="00720ABF">
      <w:pPr>
        <w:pStyle w:val="af0"/>
        <w:numPr>
          <w:ilvl w:val="0"/>
          <w:numId w:val="49"/>
        </w:numPr>
        <w:tabs>
          <w:tab w:val="left" w:pos="709"/>
          <w:tab w:val="left" w:pos="851"/>
        </w:tabs>
        <w:spacing w:after="0" w:line="240" w:lineRule="auto"/>
        <w:ind w:left="0" w:firstLine="567"/>
        <w:jc w:val="both"/>
        <w:rPr>
          <w:rFonts w:ascii="Times New Roman" w:hAnsi="Times New Roman"/>
          <w:sz w:val="24"/>
          <w:szCs w:val="24"/>
        </w:rPr>
      </w:pPr>
      <w:r w:rsidRPr="00BD2B53">
        <w:rPr>
          <w:rFonts w:ascii="Times New Roman" w:hAnsi="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FE6320" w:rsidRPr="00BD2B53" w:rsidRDefault="00FE6320" w:rsidP="00720ABF">
      <w:pPr>
        <w:pStyle w:val="af0"/>
        <w:numPr>
          <w:ilvl w:val="0"/>
          <w:numId w:val="49"/>
        </w:numPr>
        <w:tabs>
          <w:tab w:val="left" w:pos="709"/>
          <w:tab w:val="left" w:pos="851"/>
        </w:tabs>
        <w:spacing w:after="0" w:line="240" w:lineRule="auto"/>
        <w:ind w:left="0" w:firstLine="567"/>
        <w:jc w:val="both"/>
        <w:rPr>
          <w:rFonts w:ascii="Times New Roman" w:hAnsi="Times New Roman"/>
          <w:sz w:val="24"/>
          <w:szCs w:val="24"/>
        </w:rPr>
      </w:pPr>
      <w:r w:rsidRPr="00BD2B53">
        <w:rPr>
          <w:rFonts w:ascii="Times New Roman" w:hAnsi="Times New Roman"/>
          <w:sz w:val="24"/>
          <w:szCs w:val="24"/>
        </w:rPr>
        <w:t>Улучшить индивидуальную работу с учащимися на уроках и во внеурочное время. Исключить перегрузку объема домашних заданий для слабоуспевающих учащихся.</w:t>
      </w:r>
    </w:p>
    <w:p w:rsidR="00FE6320" w:rsidRPr="00BD2B53" w:rsidRDefault="00FE6320" w:rsidP="00720ABF">
      <w:pPr>
        <w:pStyle w:val="af0"/>
        <w:numPr>
          <w:ilvl w:val="0"/>
          <w:numId w:val="49"/>
        </w:numPr>
        <w:tabs>
          <w:tab w:val="left" w:pos="709"/>
          <w:tab w:val="left" w:pos="851"/>
        </w:tabs>
        <w:spacing w:after="0" w:line="240" w:lineRule="auto"/>
        <w:ind w:left="0" w:firstLine="567"/>
        <w:jc w:val="both"/>
        <w:rPr>
          <w:rFonts w:ascii="Times New Roman" w:hAnsi="Times New Roman"/>
          <w:sz w:val="24"/>
          <w:szCs w:val="24"/>
        </w:rPr>
      </w:pPr>
      <w:r w:rsidRPr="00BD2B53">
        <w:rPr>
          <w:rFonts w:ascii="Times New Roman" w:hAnsi="Times New Roman"/>
          <w:sz w:val="24"/>
          <w:szCs w:val="24"/>
        </w:rPr>
        <w:t xml:space="preserve">Постоянно следить за проблемами в знаниях учащихся. Тщательно анализировать и систематизировать ошибки, допускаемые учащимися. Контролировать усвоение материала учениками, пропустившими предыдущие уроки, и оказывать им помощь. </w:t>
      </w:r>
    </w:p>
    <w:p w:rsidR="00FE6320" w:rsidRPr="00BD2B53" w:rsidRDefault="00FE6320" w:rsidP="00720ABF">
      <w:pPr>
        <w:pStyle w:val="af0"/>
        <w:numPr>
          <w:ilvl w:val="0"/>
          <w:numId w:val="49"/>
        </w:numPr>
        <w:tabs>
          <w:tab w:val="left" w:pos="709"/>
        </w:tabs>
        <w:spacing w:after="0" w:line="240" w:lineRule="auto"/>
        <w:ind w:left="0" w:firstLine="567"/>
        <w:jc w:val="both"/>
        <w:rPr>
          <w:rFonts w:ascii="Times New Roman" w:eastAsia="Times New Roman" w:hAnsi="Times New Roman"/>
          <w:sz w:val="24"/>
          <w:szCs w:val="24"/>
        </w:rPr>
      </w:pPr>
      <w:r w:rsidRPr="00BD2B53">
        <w:rPr>
          <w:rFonts w:ascii="Times New Roman" w:eastAsia="Times New Roman" w:hAnsi="Times New Roman"/>
          <w:sz w:val="24"/>
          <w:szCs w:val="24"/>
        </w:rPr>
        <w:t>Обобщать и распространять опыт творчески работающих педагогов.</w:t>
      </w:r>
    </w:p>
    <w:p w:rsidR="00FE6320" w:rsidRPr="00BD2B53" w:rsidRDefault="00FE6320" w:rsidP="00720ABF">
      <w:pPr>
        <w:pStyle w:val="af0"/>
        <w:numPr>
          <w:ilvl w:val="0"/>
          <w:numId w:val="49"/>
        </w:numPr>
        <w:tabs>
          <w:tab w:val="left" w:pos="709"/>
        </w:tabs>
        <w:spacing w:after="0" w:line="240" w:lineRule="auto"/>
        <w:ind w:left="0" w:firstLine="567"/>
        <w:jc w:val="both"/>
        <w:rPr>
          <w:rFonts w:ascii="Times New Roman" w:eastAsia="Times New Roman" w:hAnsi="Times New Roman"/>
          <w:sz w:val="24"/>
          <w:szCs w:val="24"/>
        </w:rPr>
      </w:pPr>
      <w:r w:rsidRPr="00BD2B53">
        <w:rPr>
          <w:rFonts w:ascii="Times New Roman" w:eastAsia="Times New Roman" w:hAnsi="Times New Roman"/>
          <w:sz w:val="24"/>
          <w:szCs w:val="24"/>
        </w:rPr>
        <w:t>Внедрение в практическую деятельность приоритетных технологий обучения, совершенствование традиционных технологий, мониторинга для повышения качества проведения учебных занятий и качества обучения.</w:t>
      </w:r>
    </w:p>
    <w:p w:rsidR="00FE6320" w:rsidRPr="00BD2B53" w:rsidRDefault="00FE6320" w:rsidP="00720ABF">
      <w:pPr>
        <w:pStyle w:val="af0"/>
        <w:numPr>
          <w:ilvl w:val="0"/>
          <w:numId w:val="49"/>
        </w:numPr>
        <w:tabs>
          <w:tab w:val="left" w:pos="709"/>
        </w:tabs>
        <w:spacing w:after="0" w:line="240" w:lineRule="auto"/>
        <w:ind w:left="0" w:firstLine="567"/>
        <w:jc w:val="both"/>
        <w:rPr>
          <w:rFonts w:ascii="Times New Roman" w:eastAsia="Times New Roman" w:hAnsi="Times New Roman"/>
          <w:sz w:val="24"/>
          <w:szCs w:val="24"/>
        </w:rPr>
      </w:pPr>
      <w:r w:rsidRPr="00BD2B53">
        <w:rPr>
          <w:rFonts w:ascii="Times New Roman" w:eastAsia="Times New Roman" w:hAnsi="Times New Roman"/>
          <w:sz w:val="24"/>
          <w:szCs w:val="24"/>
        </w:rPr>
        <w:t>Продолжить изучение и применение новейших педагогических, ИКТ и здоровье- сберегающих технологий.</w:t>
      </w:r>
    </w:p>
    <w:p w:rsidR="00FE6320" w:rsidRPr="00BD2B53" w:rsidRDefault="00FE6320" w:rsidP="00FE6320">
      <w:pPr>
        <w:ind w:firstLine="567"/>
        <w:jc w:val="both"/>
        <w:rPr>
          <w:sz w:val="24"/>
          <w:szCs w:val="24"/>
        </w:rPr>
      </w:pPr>
      <w:r w:rsidRPr="00BD2B53">
        <w:rPr>
          <w:bCs/>
          <w:sz w:val="24"/>
          <w:szCs w:val="24"/>
        </w:rPr>
        <w:lastRenderedPageBreak/>
        <w:t>Итоги работы в 2021-2022 учебном году позволяют признать деятельность Методического объединения учителей математики и информатики «удовлетворительной».</w:t>
      </w:r>
    </w:p>
    <w:p w:rsidR="00FE6320" w:rsidRDefault="00FE6320" w:rsidP="00FE6320">
      <w:pPr>
        <w:ind w:firstLine="567"/>
        <w:rPr>
          <w:sz w:val="24"/>
          <w:szCs w:val="24"/>
        </w:rPr>
      </w:pPr>
    </w:p>
    <w:p w:rsidR="00FE6320" w:rsidRPr="00937104" w:rsidRDefault="00FE6320" w:rsidP="00FE6320">
      <w:pPr>
        <w:ind w:right="-1"/>
        <w:rPr>
          <w:b/>
          <w:color w:val="0070C0"/>
          <w:sz w:val="24"/>
          <w:szCs w:val="24"/>
        </w:rPr>
      </w:pPr>
    </w:p>
    <w:p w:rsidR="00FE6320" w:rsidRPr="00937104" w:rsidRDefault="00FE6320" w:rsidP="00FE6320">
      <w:pPr>
        <w:jc w:val="center"/>
        <w:rPr>
          <w:b/>
          <w:color w:val="0070C0"/>
          <w:sz w:val="24"/>
          <w:szCs w:val="24"/>
        </w:rPr>
      </w:pPr>
      <w:r w:rsidRPr="00937104">
        <w:rPr>
          <w:b/>
          <w:i/>
          <w:sz w:val="24"/>
          <w:szCs w:val="24"/>
        </w:rPr>
        <w:t xml:space="preserve">2.МО </w:t>
      </w:r>
      <w:r w:rsidRPr="00937104">
        <w:rPr>
          <w:b/>
          <w:sz w:val="24"/>
          <w:szCs w:val="24"/>
        </w:rPr>
        <w:t>учителей русского языка и литературы</w:t>
      </w:r>
    </w:p>
    <w:p w:rsidR="00FE6320" w:rsidRPr="00937104" w:rsidRDefault="00FE6320" w:rsidP="00FE6320">
      <w:pPr>
        <w:jc w:val="center"/>
        <w:rPr>
          <w:b/>
          <w:color w:val="0070C0"/>
          <w:sz w:val="24"/>
          <w:szCs w:val="24"/>
        </w:rPr>
      </w:pPr>
    </w:p>
    <w:p w:rsidR="00FE6320" w:rsidRPr="00D97031" w:rsidRDefault="00FE6320" w:rsidP="00FE6320">
      <w:pPr>
        <w:pStyle w:val="af0"/>
        <w:tabs>
          <w:tab w:val="left" w:pos="0"/>
          <w:tab w:val="left" w:pos="851"/>
          <w:tab w:val="left" w:pos="3120"/>
          <w:tab w:val="left" w:pos="15168"/>
          <w:tab w:val="left" w:pos="15309"/>
        </w:tabs>
        <w:spacing w:line="240" w:lineRule="auto"/>
        <w:ind w:left="0" w:right="-284"/>
        <w:jc w:val="both"/>
        <w:rPr>
          <w:rFonts w:ascii="Times New Roman" w:hAnsi="Times New Roman"/>
          <w:b/>
          <w:iCs/>
          <w:sz w:val="24"/>
          <w:szCs w:val="24"/>
        </w:rPr>
      </w:pPr>
      <w:r w:rsidRPr="00D97031">
        <w:rPr>
          <w:rFonts w:ascii="Times New Roman" w:hAnsi="Times New Roman"/>
          <w:b/>
          <w:color w:val="000000"/>
          <w:sz w:val="24"/>
          <w:szCs w:val="24"/>
        </w:rPr>
        <w:t xml:space="preserve">1. </w:t>
      </w:r>
      <w:r w:rsidRPr="00D97031">
        <w:rPr>
          <w:rFonts w:ascii="Times New Roman" w:hAnsi="Times New Roman"/>
          <w:b/>
          <w:iCs/>
          <w:sz w:val="24"/>
          <w:szCs w:val="24"/>
        </w:rPr>
        <w:t xml:space="preserve">Проблема, основные задачи и направления работы методического объединения. </w:t>
      </w:r>
      <w:r w:rsidRPr="00D97031">
        <w:rPr>
          <w:rFonts w:ascii="Times New Roman" w:hAnsi="Times New Roman"/>
          <w:b/>
          <w:sz w:val="24"/>
          <w:szCs w:val="24"/>
        </w:rPr>
        <w:t>Работа над проблемой  МО.</w:t>
      </w:r>
    </w:p>
    <w:p w:rsidR="00FE6320" w:rsidRPr="00D97031" w:rsidRDefault="00FE6320" w:rsidP="00FE6320">
      <w:pPr>
        <w:spacing w:line="0" w:lineRule="atLeast"/>
        <w:rPr>
          <w:sz w:val="24"/>
          <w:szCs w:val="24"/>
        </w:rPr>
      </w:pPr>
      <w:r w:rsidRPr="00D97031">
        <w:rPr>
          <w:color w:val="000000"/>
          <w:sz w:val="24"/>
          <w:szCs w:val="24"/>
        </w:rPr>
        <w:t xml:space="preserve">Исходя из анализа работы за прошедший учебный год, была сформулирована методическая тема: </w:t>
      </w:r>
      <w:r w:rsidRPr="00D97031">
        <w:rPr>
          <w:b/>
          <w:sz w:val="24"/>
          <w:szCs w:val="24"/>
        </w:rPr>
        <w:t>«Повышение качества уроков русского языка и литературы, внедрение в учебный процесс  инновационных  педагогических  технологий».</w:t>
      </w:r>
    </w:p>
    <w:p w:rsidR="00FE6320" w:rsidRPr="00D97031" w:rsidRDefault="00FE6320" w:rsidP="00FE6320">
      <w:pPr>
        <w:spacing w:before="100" w:beforeAutospacing="1" w:after="100" w:afterAutospacing="1"/>
        <w:ind w:left="-851"/>
        <w:rPr>
          <w:b/>
          <w:sz w:val="24"/>
          <w:szCs w:val="24"/>
        </w:rPr>
      </w:pPr>
    </w:p>
    <w:p w:rsidR="00FE6320" w:rsidRPr="00D97031" w:rsidRDefault="00FE6320" w:rsidP="00FE6320">
      <w:pPr>
        <w:spacing w:before="100" w:beforeAutospacing="1" w:after="100" w:afterAutospacing="1"/>
        <w:jc w:val="both"/>
        <w:rPr>
          <w:sz w:val="24"/>
          <w:szCs w:val="24"/>
        </w:rPr>
      </w:pPr>
      <w:r w:rsidRPr="00D97031">
        <w:rPr>
          <w:sz w:val="24"/>
          <w:szCs w:val="24"/>
        </w:rPr>
        <w:t xml:space="preserve">     Деятельность  МО учителей русского языка и литературы  МБОУ  Егорлыкская СОШ №1  в первом полугодии 2021 – 2022 учебном  году  строилась в соответствии с планом методической работы школы и была направлена  на решение методической проблемы школы.</w:t>
      </w:r>
    </w:p>
    <w:p w:rsidR="00FE6320" w:rsidRPr="00D97031" w:rsidRDefault="00FE6320" w:rsidP="00FE6320">
      <w:pPr>
        <w:spacing w:before="100" w:beforeAutospacing="1" w:after="100" w:afterAutospacing="1"/>
        <w:jc w:val="both"/>
        <w:rPr>
          <w:sz w:val="24"/>
          <w:szCs w:val="24"/>
        </w:rPr>
      </w:pPr>
      <w:r w:rsidRPr="00D97031">
        <w:rPr>
          <w:b/>
          <w:i/>
          <w:sz w:val="24"/>
          <w:szCs w:val="24"/>
        </w:rPr>
        <w:t>ЦЕЛЬ</w:t>
      </w:r>
      <w:r w:rsidRPr="00D97031">
        <w:rPr>
          <w:sz w:val="24"/>
          <w:szCs w:val="24"/>
        </w:rPr>
        <w:t>: 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w:t>
      </w:r>
    </w:p>
    <w:p w:rsidR="00FE6320" w:rsidRPr="00D97031" w:rsidRDefault="00FE6320" w:rsidP="00FE6320">
      <w:pPr>
        <w:spacing w:before="100" w:beforeAutospacing="1" w:after="100" w:afterAutospacing="1"/>
        <w:jc w:val="both"/>
        <w:rPr>
          <w:i/>
          <w:sz w:val="24"/>
          <w:szCs w:val="24"/>
        </w:rPr>
      </w:pPr>
      <w:r w:rsidRPr="00D97031">
        <w:rPr>
          <w:color w:val="000000"/>
          <w:sz w:val="24"/>
          <w:szCs w:val="24"/>
        </w:rPr>
        <w:t xml:space="preserve">МО  словесников работало над решением </w:t>
      </w:r>
      <w:r w:rsidRPr="00D97031">
        <w:rPr>
          <w:b/>
          <w:i/>
          <w:sz w:val="24"/>
          <w:szCs w:val="24"/>
        </w:rPr>
        <w:t>следующих задач</w:t>
      </w:r>
      <w:r w:rsidRPr="00D97031">
        <w:rPr>
          <w:i/>
          <w:sz w:val="24"/>
          <w:szCs w:val="24"/>
        </w:rPr>
        <w:t>:</w:t>
      </w:r>
    </w:p>
    <w:p w:rsidR="00FE6320" w:rsidRPr="00D97031" w:rsidRDefault="00FE6320" w:rsidP="00FE6320">
      <w:pPr>
        <w:spacing w:line="0" w:lineRule="atLeast"/>
        <w:outlineLvl w:val="0"/>
        <w:rPr>
          <w:sz w:val="24"/>
          <w:szCs w:val="24"/>
        </w:rPr>
      </w:pPr>
      <w:r w:rsidRPr="00D97031">
        <w:rPr>
          <w:sz w:val="24"/>
          <w:szCs w:val="24"/>
        </w:rPr>
        <w:t>- изучение и применение инновационных  технологий с целью повышения качества образования обучающихся, активизации познавательной деятельности, развития познавательного интереса на уроке и во внеурочное время;</w:t>
      </w:r>
    </w:p>
    <w:p w:rsidR="00FE6320" w:rsidRPr="00D97031" w:rsidRDefault="00FE6320" w:rsidP="00FE6320">
      <w:pPr>
        <w:spacing w:line="0" w:lineRule="atLeast"/>
        <w:outlineLvl w:val="0"/>
        <w:rPr>
          <w:sz w:val="24"/>
          <w:szCs w:val="24"/>
        </w:rPr>
      </w:pPr>
    </w:p>
    <w:p w:rsidR="00FE6320" w:rsidRPr="00D97031" w:rsidRDefault="00FE6320" w:rsidP="00FE6320">
      <w:pPr>
        <w:spacing w:line="0" w:lineRule="atLeast"/>
        <w:outlineLvl w:val="0"/>
        <w:rPr>
          <w:sz w:val="24"/>
          <w:szCs w:val="24"/>
        </w:rPr>
      </w:pPr>
      <w:r w:rsidRPr="00D97031">
        <w:rPr>
          <w:sz w:val="24"/>
          <w:szCs w:val="24"/>
        </w:rPr>
        <w:t>-организация обучения, обеспечивающего учет возможностей и способностей обучающихся, создание необходимых условий для развития их индивидуальных способностей, удовлетворения образовательных потребностей;</w:t>
      </w:r>
    </w:p>
    <w:p w:rsidR="00FE6320" w:rsidRPr="00D97031" w:rsidRDefault="00FE6320" w:rsidP="00FE6320">
      <w:pPr>
        <w:spacing w:line="0" w:lineRule="atLeast"/>
        <w:outlineLvl w:val="0"/>
        <w:rPr>
          <w:sz w:val="24"/>
          <w:szCs w:val="24"/>
        </w:rPr>
      </w:pPr>
    </w:p>
    <w:p w:rsidR="00FE6320" w:rsidRPr="00D97031" w:rsidRDefault="00FE6320" w:rsidP="00FE6320">
      <w:pPr>
        <w:spacing w:line="0" w:lineRule="atLeast"/>
        <w:outlineLvl w:val="0"/>
        <w:rPr>
          <w:sz w:val="24"/>
          <w:szCs w:val="24"/>
        </w:rPr>
      </w:pPr>
      <w:r w:rsidRPr="00D97031">
        <w:rPr>
          <w:sz w:val="24"/>
          <w:szCs w:val="24"/>
        </w:rPr>
        <w:t>-совершенствование педагогического мастерства учителей через методическую работу, обмен опытом, самообразование, курсы повышения квалификации, знакомство с методической литературой;</w:t>
      </w:r>
    </w:p>
    <w:p w:rsidR="00FE6320" w:rsidRPr="00D97031" w:rsidRDefault="00FE6320" w:rsidP="00FE6320">
      <w:pPr>
        <w:spacing w:line="0" w:lineRule="atLeast"/>
        <w:outlineLvl w:val="0"/>
        <w:rPr>
          <w:sz w:val="24"/>
          <w:szCs w:val="24"/>
        </w:rPr>
      </w:pPr>
    </w:p>
    <w:p w:rsidR="00FE6320" w:rsidRPr="00D97031" w:rsidRDefault="00FE6320" w:rsidP="00FE6320">
      <w:pPr>
        <w:spacing w:line="0" w:lineRule="atLeast"/>
        <w:outlineLvl w:val="0"/>
        <w:rPr>
          <w:sz w:val="24"/>
          <w:szCs w:val="24"/>
        </w:rPr>
      </w:pPr>
      <w:r w:rsidRPr="00D97031">
        <w:rPr>
          <w:sz w:val="24"/>
          <w:szCs w:val="24"/>
        </w:rPr>
        <w:t>-формирование у учащихся потребности в обучении и саморазвитии;</w:t>
      </w:r>
    </w:p>
    <w:p w:rsidR="00FE6320" w:rsidRPr="00D97031" w:rsidRDefault="00FE6320" w:rsidP="00FE6320">
      <w:pPr>
        <w:spacing w:line="0" w:lineRule="atLeast"/>
        <w:outlineLvl w:val="0"/>
        <w:rPr>
          <w:sz w:val="24"/>
          <w:szCs w:val="24"/>
        </w:rPr>
      </w:pPr>
    </w:p>
    <w:p w:rsidR="00FE6320" w:rsidRPr="00D97031" w:rsidRDefault="00FE6320" w:rsidP="00FE6320">
      <w:pPr>
        <w:spacing w:line="0" w:lineRule="atLeast"/>
        <w:rPr>
          <w:sz w:val="24"/>
          <w:szCs w:val="24"/>
        </w:rPr>
      </w:pPr>
      <w:r w:rsidRPr="00D97031">
        <w:rPr>
          <w:sz w:val="24"/>
          <w:szCs w:val="24"/>
        </w:rPr>
        <w:t>- систематическая работа по развитию устной и письменной речи учащихся на уроках и во внеурочной деятельности;</w:t>
      </w:r>
    </w:p>
    <w:p w:rsidR="00FE6320" w:rsidRPr="00D97031" w:rsidRDefault="00FE6320" w:rsidP="00FE6320">
      <w:pPr>
        <w:spacing w:line="0" w:lineRule="atLeast"/>
        <w:rPr>
          <w:sz w:val="24"/>
          <w:szCs w:val="24"/>
        </w:rPr>
      </w:pPr>
    </w:p>
    <w:p w:rsidR="00FE6320" w:rsidRPr="00D97031" w:rsidRDefault="00FE6320" w:rsidP="00FE6320">
      <w:pPr>
        <w:spacing w:line="0" w:lineRule="atLeast"/>
        <w:rPr>
          <w:sz w:val="24"/>
          <w:szCs w:val="24"/>
        </w:rPr>
      </w:pPr>
      <w:r w:rsidRPr="00D97031">
        <w:rPr>
          <w:sz w:val="24"/>
          <w:szCs w:val="24"/>
        </w:rPr>
        <w:t>-развитие  интереса  учащихся к филологическим дисциплинам путем вовлечения  во внеклассные мероприятия по предмету;</w:t>
      </w:r>
    </w:p>
    <w:p w:rsidR="00FE6320" w:rsidRPr="00D97031" w:rsidRDefault="00FE6320" w:rsidP="00FE6320">
      <w:pPr>
        <w:spacing w:line="0" w:lineRule="atLeast"/>
        <w:rPr>
          <w:sz w:val="24"/>
          <w:szCs w:val="24"/>
        </w:rPr>
      </w:pPr>
    </w:p>
    <w:p w:rsidR="00FE6320" w:rsidRPr="00D97031" w:rsidRDefault="00FE6320" w:rsidP="00FE6320">
      <w:pPr>
        <w:spacing w:line="0" w:lineRule="atLeast"/>
        <w:rPr>
          <w:sz w:val="24"/>
          <w:szCs w:val="24"/>
        </w:rPr>
      </w:pPr>
      <w:r w:rsidRPr="00D97031">
        <w:rPr>
          <w:sz w:val="24"/>
          <w:szCs w:val="24"/>
        </w:rPr>
        <w:t>-воспитание любви  к чтению классической литературы;</w:t>
      </w:r>
    </w:p>
    <w:p w:rsidR="00FE6320" w:rsidRPr="00D97031" w:rsidRDefault="00FE6320" w:rsidP="00FE6320">
      <w:pPr>
        <w:spacing w:line="0" w:lineRule="atLeast"/>
        <w:rPr>
          <w:sz w:val="24"/>
          <w:szCs w:val="24"/>
        </w:rPr>
      </w:pPr>
    </w:p>
    <w:p w:rsidR="00FE6320" w:rsidRPr="00D97031" w:rsidRDefault="00FE6320" w:rsidP="00FE6320">
      <w:pPr>
        <w:spacing w:before="100" w:beforeAutospacing="1" w:after="100" w:afterAutospacing="1"/>
        <w:ind w:left="-851"/>
        <w:jc w:val="both"/>
        <w:rPr>
          <w:sz w:val="24"/>
          <w:szCs w:val="24"/>
        </w:rPr>
      </w:pPr>
      <w:r w:rsidRPr="00D97031">
        <w:rPr>
          <w:sz w:val="24"/>
          <w:szCs w:val="24"/>
        </w:rPr>
        <w:t xml:space="preserve">             -активизация работы с одаренными детьми, вовлечение их в проектно-исследовательскую деятельность, конкурсы и викторины разных уровне</w:t>
      </w:r>
    </w:p>
    <w:p w:rsidR="00FE6320" w:rsidRPr="00D97031" w:rsidRDefault="00FE6320" w:rsidP="00FE6320">
      <w:pPr>
        <w:spacing w:before="100" w:beforeAutospacing="1" w:after="100" w:afterAutospacing="1"/>
        <w:jc w:val="both"/>
        <w:rPr>
          <w:color w:val="000000"/>
          <w:sz w:val="24"/>
          <w:szCs w:val="24"/>
        </w:rPr>
      </w:pPr>
      <w:r w:rsidRPr="00D97031">
        <w:rPr>
          <w:sz w:val="24"/>
          <w:szCs w:val="24"/>
        </w:rPr>
        <w:t xml:space="preserve">         Работа была спланирована и организована по  направлениям: учебно-организационная работа, совершенствование лаборатории учителя, работа по совершенствованию педагогического мастерства учителей, вопросы контроля и руководства, организация внеклассной работы по предметам. Основными формами деятельности МО на протяжении ряда лет  являются  проблемные семинары;  мастер-классы;  профессиональные конкурсы;  творческие конкурсы для </w:t>
      </w:r>
      <w:r w:rsidRPr="00D97031">
        <w:rPr>
          <w:sz w:val="24"/>
          <w:szCs w:val="24"/>
        </w:rPr>
        <w:lastRenderedPageBreak/>
        <w:t xml:space="preserve">обучающихся;  </w:t>
      </w:r>
      <w:r w:rsidRPr="00D97031">
        <w:rPr>
          <w:b/>
          <w:sz w:val="24"/>
          <w:szCs w:val="24"/>
        </w:rPr>
        <w:t>-</w:t>
      </w:r>
      <w:r w:rsidRPr="00D97031">
        <w:rPr>
          <w:sz w:val="24"/>
          <w:szCs w:val="24"/>
        </w:rPr>
        <w:t xml:space="preserve"> взаимодействие педагогов с целью обмена опытом;  взаимодействие педагогов через сетевое сотрудничество на педагогических сайтах.</w:t>
      </w:r>
    </w:p>
    <w:p w:rsidR="00FE6320" w:rsidRPr="00D97031" w:rsidRDefault="00FE6320" w:rsidP="00FE6320">
      <w:pPr>
        <w:pStyle w:val="Default"/>
        <w:spacing w:line="276" w:lineRule="auto"/>
        <w:jc w:val="both"/>
        <w:rPr>
          <w:b/>
        </w:rPr>
      </w:pPr>
      <w:r w:rsidRPr="00D97031">
        <w:t xml:space="preserve">     Среди  </w:t>
      </w:r>
      <w:r w:rsidRPr="00D97031">
        <w:rPr>
          <w:b/>
        </w:rPr>
        <w:t>теоретических вопросов</w:t>
      </w:r>
      <w:r w:rsidRPr="00D97031">
        <w:t xml:space="preserve">, оказавшихся в центре внимания учителей в первом полугодии, оказались  вопросы  эффективных форм   подготовки  к  итоговой аттестации учащихся, </w:t>
      </w:r>
      <w:r w:rsidRPr="00D97031">
        <w:rPr>
          <w:bCs/>
          <w:color w:val="000000" w:themeColor="text1"/>
        </w:rPr>
        <w:t xml:space="preserve">влияние ИКТ на повышение учебной и творческой мотивации обучающихся, </w:t>
      </w:r>
      <w:r w:rsidRPr="00D97031">
        <w:t>преемственность преподавания филологии в 5 классах,</w:t>
      </w:r>
      <w:r w:rsidRPr="00D97031">
        <w:rPr>
          <w:spacing w:val="-2"/>
        </w:rPr>
        <w:t xml:space="preserve"> вопросы интегрированного  и дифференцированного  </w:t>
      </w:r>
      <w:r w:rsidRPr="00D97031">
        <w:t>обучение  на  уроках – создание наиболее благоприятных условий для развития обучающихся с различными уровнями обучаемости</w:t>
      </w:r>
      <w:r w:rsidRPr="00D97031">
        <w:rPr>
          <w:spacing w:val="-2"/>
        </w:rPr>
        <w:t xml:space="preserve">, </w:t>
      </w:r>
      <w:r w:rsidRPr="00D97031">
        <w:rPr>
          <w:color w:val="000000" w:themeColor="text1"/>
        </w:rPr>
        <w:t>целей и задач проведения пробного экзамена ОГЭ и ЕГЭ,</w:t>
      </w:r>
      <w:r w:rsidRPr="00D97031">
        <w:rPr>
          <w:spacing w:val="-2"/>
        </w:rPr>
        <w:t xml:space="preserve"> системно - деятельностного  подхода  в преподавании русского языка и литературы</w:t>
      </w:r>
      <w:r w:rsidRPr="00D97031">
        <w:t>, способов  и приёмов  формирования коммуникативно-речевых УУД на уроках литературы  и русского языка в 5-6 классах.</w:t>
      </w:r>
    </w:p>
    <w:p w:rsidR="00FE6320" w:rsidRPr="00D97031" w:rsidRDefault="00FE6320" w:rsidP="00FE6320">
      <w:pPr>
        <w:tabs>
          <w:tab w:val="left" w:pos="142"/>
        </w:tabs>
        <w:ind w:firstLine="708"/>
        <w:jc w:val="both"/>
        <w:rPr>
          <w:sz w:val="24"/>
          <w:szCs w:val="24"/>
        </w:rPr>
      </w:pPr>
    </w:p>
    <w:p w:rsidR="00FE6320" w:rsidRPr="00D97031" w:rsidRDefault="00FE6320" w:rsidP="00FE6320">
      <w:pPr>
        <w:ind w:left="-567" w:firstLine="567"/>
        <w:jc w:val="both"/>
        <w:rPr>
          <w:iCs/>
          <w:sz w:val="24"/>
          <w:szCs w:val="24"/>
        </w:rPr>
      </w:pPr>
      <w:r w:rsidRPr="00D97031">
        <w:rPr>
          <w:b/>
          <w:iCs/>
          <w:sz w:val="24"/>
          <w:szCs w:val="24"/>
        </w:rPr>
        <w:t>2. Заседания МО и формы их проведения (</w:t>
      </w:r>
      <w:r w:rsidRPr="00D97031">
        <w:rPr>
          <w:b/>
          <w:i/>
          <w:sz w:val="24"/>
          <w:szCs w:val="24"/>
        </w:rPr>
        <w:t>проблемный семинар,</w:t>
      </w:r>
      <w:r w:rsidRPr="00D97031">
        <w:rPr>
          <w:b/>
          <w:i/>
          <w:iCs/>
          <w:sz w:val="24"/>
          <w:szCs w:val="24"/>
        </w:rPr>
        <w:t xml:space="preserve"> круглый стол, </w:t>
      </w:r>
      <w:r w:rsidRPr="00D97031">
        <w:rPr>
          <w:b/>
          <w:i/>
          <w:sz w:val="24"/>
          <w:szCs w:val="24"/>
        </w:rPr>
        <w:t>методический диалог, мастер-класс, методическая копилка</w:t>
      </w:r>
      <w:r w:rsidRPr="00D97031">
        <w:rPr>
          <w:iCs/>
          <w:sz w:val="24"/>
          <w:szCs w:val="24"/>
        </w:rPr>
        <w:t>).</w:t>
      </w:r>
    </w:p>
    <w:p w:rsidR="00FE6320" w:rsidRPr="00D97031" w:rsidRDefault="00FE6320" w:rsidP="00FE6320">
      <w:pPr>
        <w:jc w:val="both"/>
        <w:rPr>
          <w:sz w:val="24"/>
          <w:szCs w:val="24"/>
        </w:rPr>
      </w:pPr>
      <w:r w:rsidRPr="00D97031">
        <w:rPr>
          <w:sz w:val="24"/>
          <w:szCs w:val="24"/>
        </w:rPr>
        <w:t>Участие в заседаниях школьного МО является по прежнему одной из оптимальных  форм повышения профессионального мастерства учителей русского языка и литературы. Тематика заседаний МО определялась задачами работы школы, поставленными в конце 2021–2022 учебного года.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Основное внимание при подготовке и проведении заседаний МО уделялось вопросам:</w:t>
      </w:r>
    </w:p>
    <w:p w:rsidR="00FE6320" w:rsidRPr="00D97031" w:rsidRDefault="00FE6320" w:rsidP="00720ABF">
      <w:pPr>
        <w:pStyle w:val="af0"/>
        <w:numPr>
          <w:ilvl w:val="0"/>
          <w:numId w:val="35"/>
        </w:numPr>
        <w:suppressAutoHyphens/>
        <w:spacing w:after="0" w:line="240" w:lineRule="auto"/>
        <w:ind w:left="0"/>
        <w:jc w:val="both"/>
        <w:rPr>
          <w:rFonts w:ascii="Times New Roman" w:hAnsi="Times New Roman"/>
          <w:sz w:val="24"/>
          <w:szCs w:val="24"/>
        </w:rPr>
      </w:pPr>
      <w:r w:rsidRPr="00D97031">
        <w:rPr>
          <w:rFonts w:ascii="Times New Roman" w:hAnsi="Times New Roman"/>
          <w:sz w:val="24"/>
          <w:szCs w:val="24"/>
        </w:rPr>
        <w:t xml:space="preserve">подготовка к итоговому сочинению по литературе и критерии его оценивания; подготовки к сочинению в формате  ОГЭ 15.1- 15.3; к устному собеседованию в 9 классе; определение направлений работы с одарёнными детьми, с учащимися, требующими педагогической поддержки в организации освоения содержания филологического образования, </w:t>
      </w:r>
      <w:r w:rsidRPr="00D97031">
        <w:rPr>
          <w:rFonts w:ascii="Times New Roman" w:hAnsi="Times New Roman"/>
          <w:color w:val="000000"/>
          <w:spacing w:val="-2"/>
          <w:sz w:val="24"/>
          <w:szCs w:val="24"/>
        </w:rPr>
        <w:t xml:space="preserve">о подготовке и проведении 1 тура олимпиады по русскому языку и литературе </w:t>
      </w:r>
      <w:r w:rsidRPr="00D97031">
        <w:rPr>
          <w:rFonts w:ascii="Times New Roman" w:hAnsi="Times New Roman"/>
          <w:sz w:val="24"/>
          <w:szCs w:val="24"/>
        </w:rPr>
        <w:t>повышению профессионализма учителей.</w:t>
      </w:r>
    </w:p>
    <w:p w:rsidR="00FE6320" w:rsidRPr="00D97031" w:rsidRDefault="00FE6320" w:rsidP="00FE6320">
      <w:pPr>
        <w:ind w:firstLine="567"/>
        <w:jc w:val="both"/>
        <w:rPr>
          <w:sz w:val="24"/>
          <w:szCs w:val="24"/>
        </w:rPr>
      </w:pPr>
    </w:p>
    <w:p w:rsidR="00FE6320" w:rsidRPr="00D97031" w:rsidRDefault="00FE6320" w:rsidP="00FE6320">
      <w:pPr>
        <w:shd w:val="clear" w:color="auto" w:fill="FFFFFF"/>
        <w:jc w:val="both"/>
        <w:rPr>
          <w:sz w:val="24"/>
          <w:szCs w:val="24"/>
        </w:rPr>
      </w:pPr>
      <w:r w:rsidRPr="00D97031">
        <w:rPr>
          <w:sz w:val="24"/>
          <w:szCs w:val="24"/>
        </w:rPr>
        <w:t xml:space="preserve">         На первом заседании методического объединения решались вопросы Организационные вопросы работы методического объединения </w:t>
      </w:r>
      <w:r w:rsidRPr="00D97031">
        <w:rPr>
          <w:sz w:val="24"/>
          <w:szCs w:val="24"/>
        </w:rPr>
        <w:br/>
        <w:t>на 2021-2022 учебный год, также обсуждались вопросы анализа деятельности  МО учителей русского языка и литературы за 2020-2021 учебный год. На заседании утвердили план работы МО  и основные направления работы МО на 2021-2022 учебный год.В рамках программы самообразования всеми учителями МО составлены индивидуальные планы профессионального саморазвития. Все педагоги на заседании ШМО,  успешно отчитались по темам самообразования, всем рекомендовано поделиться своим опытом на более высоком уровне.</w:t>
      </w:r>
    </w:p>
    <w:p w:rsidR="00FE6320" w:rsidRPr="00D97031" w:rsidRDefault="00FE6320" w:rsidP="00FE6320">
      <w:pPr>
        <w:spacing w:line="0" w:lineRule="atLeast"/>
        <w:rPr>
          <w:sz w:val="24"/>
          <w:szCs w:val="24"/>
        </w:rPr>
      </w:pPr>
      <w:r w:rsidRPr="00D97031">
        <w:rPr>
          <w:sz w:val="24"/>
          <w:szCs w:val="24"/>
        </w:rPr>
        <w:t xml:space="preserve">     На втором заседании МО, проведенном в форме проблемного семинара на тему: «</w:t>
      </w:r>
      <w:r w:rsidRPr="00D97031">
        <w:rPr>
          <w:color w:val="111111"/>
          <w:sz w:val="24"/>
          <w:szCs w:val="24"/>
        </w:rPr>
        <w:t>Реализация современных дидактических подходов в практике  преподавания русского языка и литературы</w:t>
      </w:r>
      <w:r w:rsidRPr="00D97031">
        <w:rPr>
          <w:sz w:val="24"/>
          <w:szCs w:val="24"/>
        </w:rPr>
        <w:t>.» Обсуждалсяанализ  уровня обученности  (входная диагностика, ВПР, текущий контроль)  в 5-11-х  классах, который   проводился в соответствии с планом  внутришкольного контроля  МБОУ ЕСОШ № 1  на 2021-2022 учебный год. а также в соответствии с графиком текущего контроля  по классам, результаты  вводного контроля  находятся  на допустимом  уровне (среднем или выше среднего), что говорит о достаточном  уровне  подготовке  обучаемых  по  данным  предметам.</w:t>
      </w:r>
    </w:p>
    <w:p w:rsidR="00FE6320" w:rsidRPr="00D97031" w:rsidRDefault="00FE6320" w:rsidP="00FE6320">
      <w:pPr>
        <w:spacing w:line="0" w:lineRule="atLeast"/>
        <w:rPr>
          <w:bCs/>
          <w:iCs/>
          <w:sz w:val="24"/>
          <w:szCs w:val="24"/>
        </w:rPr>
      </w:pPr>
      <w:r w:rsidRPr="00D97031">
        <w:rPr>
          <w:sz w:val="24"/>
          <w:szCs w:val="24"/>
        </w:rPr>
        <w:t>Отмечена  целесообразность продолжения работы по развитию творческих способностей обучаемых, заключавшаяся в том, что</w:t>
      </w:r>
      <w:r w:rsidRPr="00D97031">
        <w:rPr>
          <w:color w:val="000000"/>
          <w:sz w:val="24"/>
          <w:szCs w:val="24"/>
        </w:rPr>
        <w:t xml:space="preserve">   словесниками много сделано по подготовке обучаемых к школьной, а затем и районной олимпиадам, учителя уделяли внимание работе по созданию видео - аудиотеки, комплекта электронных материалов  по литературе, русскому языку, подготовке обучаемых девятых классов к итоговой государственной аттестации  и подготовке учащихся 11 классов к ЕГЭ и итоговому (допускному) сочинению по литературе. </w:t>
      </w:r>
      <w:r w:rsidRPr="00D97031">
        <w:rPr>
          <w:color w:val="0D0D0D" w:themeColor="text1" w:themeTint="F2"/>
          <w:sz w:val="24"/>
          <w:szCs w:val="24"/>
        </w:rPr>
        <w:t>Ромащенко Л.Т.. выступила с сообщением на тему: «</w:t>
      </w:r>
      <w:r w:rsidRPr="00D97031">
        <w:rPr>
          <w:bCs/>
          <w:iCs/>
          <w:sz w:val="24"/>
          <w:szCs w:val="24"/>
        </w:rPr>
        <w:t>«Дистанционное обучение   на   уроках   русского   языка   как   средство повышения качества образования».</w:t>
      </w:r>
    </w:p>
    <w:p w:rsidR="00FE6320" w:rsidRPr="004836FA" w:rsidRDefault="00FE6320" w:rsidP="00FE6320">
      <w:pPr>
        <w:pStyle w:val="a3"/>
        <w:shd w:val="clear" w:color="auto" w:fill="FFFFFF"/>
        <w:spacing w:before="0" w:beforeAutospacing="0" w:after="0" w:afterAutospacing="0"/>
        <w:ind w:left="-851"/>
        <w:rPr>
          <w:rFonts w:ascii="Times New Roman" w:hAnsi="Times New Roman" w:cs="Times New Roman"/>
          <w:color w:val="auto"/>
          <w:sz w:val="24"/>
          <w:szCs w:val="24"/>
        </w:rPr>
      </w:pPr>
    </w:p>
    <w:p w:rsidR="00FE6320" w:rsidRPr="004836FA" w:rsidRDefault="00FE6320" w:rsidP="00AD3D60">
      <w:pPr>
        <w:pStyle w:val="a3"/>
        <w:shd w:val="clear" w:color="auto" w:fill="FFFFFF"/>
        <w:spacing w:before="0" w:beforeAutospacing="0" w:after="0" w:afterAutospacing="0"/>
        <w:ind w:firstLine="851"/>
        <w:rPr>
          <w:rFonts w:ascii="Times New Roman" w:hAnsi="Times New Roman" w:cs="Times New Roman"/>
          <w:color w:val="auto"/>
          <w:sz w:val="24"/>
          <w:szCs w:val="24"/>
        </w:rPr>
      </w:pPr>
      <w:r w:rsidRPr="004836FA">
        <w:rPr>
          <w:rFonts w:ascii="Times New Roman" w:hAnsi="Times New Roman" w:cs="Times New Roman"/>
          <w:color w:val="auto"/>
          <w:sz w:val="24"/>
          <w:szCs w:val="24"/>
        </w:rPr>
        <w:lastRenderedPageBreak/>
        <w:t xml:space="preserve">Не остались без внимания итоги школьного этапа Всероссийской олимпиады школьников по русскому языку и литературе. </w:t>
      </w:r>
    </w:p>
    <w:p w:rsidR="00FE6320" w:rsidRPr="004836FA" w:rsidRDefault="00FE6320" w:rsidP="00FE6320">
      <w:pPr>
        <w:pStyle w:val="a3"/>
        <w:shd w:val="clear" w:color="auto" w:fill="FFFFFF"/>
        <w:spacing w:before="0" w:beforeAutospacing="0" w:after="0" w:afterAutospacing="0"/>
        <w:ind w:left="-851"/>
        <w:rPr>
          <w:rFonts w:ascii="Times New Roman" w:hAnsi="Times New Roman" w:cs="Times New Roman"/>
          <w:color w:val="auto"/>
          <w:sz w:val="24"/>
          <w:szCs w:val="24"/>
        </w:rPr>
      </w:pPr>
    </w:p>
    <w:tbl>
      <w:tblPr>
        <w:tblStyle w:val="af2"/>
        <w:tblW w:w="0" w:type="auto"/>
        <w:tblLook w:val="04A0" w:firstRow="1" w:lastRow="0" w:firstColumn="1" w:lastColumn="0" w:noHBand="0" w:noVBand="1"/>
      </w:tblPr>
      <w:tblGrid>
        <w:gridCol w:w="4644"/>
        <w:gridCol w:w="5494"/>
      </w:tblGrid>
      <w:tr w:rsidR="00FE6320" w:rsidRPr="003D4833" w:rsidTr="00DF4E2C">
        <w:tc>
          <w:tcPr>
            <w:tcW w:w="10138" w:type="dxa"/>
            <w:gridSpan w:val="2"/>
          </w:tcPr>
          <w:p w:rsidR="00FE6320" w:rsidRPr="003D4833" w:rsidRDefault="00FE6320" w:rsidP="00DF4E2C">
            <w:pPr>
              <w:spacing w:line="0" w:lineRule="atLeast"/>
              <w:jc w:val="center"/>
              <w:rPr>
                <w:sz w:val="20"/>
              </w:rPr>
            </w:pPr>
            <w:r w:rsidRPr="003D4833">
              <w:rPr>
                <w:sz w:val="20"/>
              </w:rPr>
              <w:t>Русский язык</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5</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Пеньковцев Роман победитель</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Морозова Елизавета призер</w:t>
            </w:r>
          </w:p>
        </w:tc>
        <w:tc>
          <w:tcPr>
            <w:tcW w:w="5494" w:type="dxa"/>
          </w:tcPr>
          <w:p w:rsidR="00FE6320" w:rsidRPr="003D4833" w:rsidRDefault="00FE6320" w:rsidP="00DF4E2C">
            <w:pPr>
              <w:spacing w:line="0" w:lineRule="atLeast"/>
              <w:rPr>
                <w:sz w:val="20"/>
              </w:rPr>
            </w:pPr>
            <w:r w:rsidRPr="003D4833">
              <w:rPr>
                <w:sz w:val="20"/>
              </w:rPr>
              <w:t>Мирошкина Т.А.</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Стежко Егор призер</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6</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Абдуллаева Маргарита победитель</w:t>
            </w:r>
          </w:p>
        </w:tc>
        <w:tc>
          <w:tcPr>
            <w:tcW w:w="5494" w:type="dxa"/>
          </w:tcPr>
          <w:p w:rsidR="00FE6320" w:rsidRPr="003D4833" w:rsidRDefault="00FE6320" w:rsidP="00DF4E2C">
            <w:pPr>
              <w:spacing w:line="0" w:lineRule="atLeast"/>
              <w:rPr>
                <w:sz w:val="20"/>
              </w:rPr>
            </w:pPr>
            <w:r w:rsidRPr="003D4833">
              <w:rPr>
                <w:sz w:val="20"/>
              </w:rPr>
              <w:t>Терещенко О.Ю.</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Попова Софья победитель</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Клименко Алена призер</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7</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Авилова Полина победитель</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Андрусенко Маргарита призер</w:t>
            </w:r>
          </w:p>
        </w:tc>
        <w:tc>
          <w:tcPr>
            <w:tcW w:w="5494" w:type="dxa"/>
          </w:tcPr>
          <w:p w:rsidR="00FE6320" w:rsidRPr="003D4833" w:rsidRDefault="00FE6320" w:rsidP="00DF4E2C">
            <w:pPr>
              <w:spacing w:line="0" w:lineRule="atLeast"/>
              <w:rPr>
                <w:sz w:val="20"/>
              </w:rPr>
            </w:pPr>
            <w:r w:rsidRPr="003D4833">
              <w:rPr>
                <w:sz w:val="20"/>
              </w:rPr>
              <w:t>Ермак Т.В.</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8</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 xml:space="preserve">Шульгин Никита победитель </w:t>
            </w:r>
          </w:p>
        </w:tc>
        <w:tc>
          <w:tcPr>
            <w:tcW w:w="5494" w:type="dxa"/>
          </w:tcPr>
          <w:p w:rsidR="00FE6320" w:rsidRPr="003D4833" w:rsidRDefault="00FE6320" w:rsidP="00DF4E2C">
            <w:pPr>
              <w:spacing w:line="0" w:lineRule="atLeast"/>
              <w:rPr>
                <w:sz w:val="20"/>
              </w:rPr>
            </w:pPr>
            <w:r w:rsidRPr="003D4833">
              <w:rPr>
                <w:sz w:val="20"/>
              </w:rPr>
              <w:t>Брайко Т.Т.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Халето Кристина призер</w:t>
            </w:r>
          </w:p>
        </w:tc>
        <w:tc>
          <w:tcPr>
            <w:tcW w:w="5494" w:type="dxa"/>
          </w:tcPr>
          <w:p w:rsidR="00FE6320" w:rsidRPr="003D4833" w:rsidRDefault="00FE6320" w:rsidP="00DF4E2C">
            <w:pPr>
              <w:spacing w:line="0" w:lineRule="atLeast"/>
              <w:rPr>
                <w:sz w:val="20"/>
              </w:rPr>
            </w:pPr>
            <w:r w:rsidRPr="003D4833">
              <w:rPr>
                <w:sz w:val="20"/>
              </w:rPr>
              <w:t>Ромащенко Л.Т.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Кучерова Светлана призер</w:t>
            </w:r>
          </w:p>
        </w:tc>
        <w:tc>
          <w:tcPr>
            <w:tcW w:w="5494" w:type="dxa"/>
          </w:tcPr>
          <w:p w:rsidR="00FE6320" w:rsidRPr="003D4833" w:rsidRDefault="00FE6320" w:rsidP="00DF4E2C">
            <w:pPr>
              <w:spacing w:line="0" w:lineRule="atLeast"/>
              <w:rPr>
                <w:sz w:val="20"/>
              </w:rPr>
            </w:pPr>
            <w:r w:rsidRPr="003D4833">
              <w:rPr>
                <w:sz w:val="20"/>
              </w:rPr>
              <w:t>Брайко Т.Т.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Негода Никита призер</w:t>
            </w:r>
          </w:p>
        </w:tc>
        <w:tc>
          <w:tcPr>
            <w:tcW w:w="5494" w:type="dxa"/>
          </w:tcPr>
          <w:p w:rsidR="00FE6320" w:rsidRPr="003D4833" w:rsidRDefault="00FE6320" w:rsidP="00DF4E2C">
            <w:pPr>
              <w:spacing w:line="0" w:lineRule="atLeast"/>
              <w:rPr>
                <w:sz w:val="20"/>
              </w:rPr>
            </w:pPr>
            <w:r w:rsidRPr="003D4833">
              <w:rPr>
                <w:sz w:val="20"/>
              </w:rPr>
              <w:t>Брайко Т.Т.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Федорченко Екатерина призер</w:t>
            </w:r>
          </w:p>
        </w:tc>
        <w:tc>
          <w:tcPr>
            <w:tcW w:w="5494" w:type="dxa"/>
          </w:tcPr>
          <w:p w:rsidR="00FE6320" w:rsidRPr="003D4833" w:rsidRDefault="00FE6320" w:rsidP="00DF4E2C">
            <w:pPr>
              <w:spacing w:line="0" w:lineRule="atLeast"/>
              <w:rPr>
                <w:sz w:val="20"/>
              </w:rPr>
            </w:pPr>
            <w:r w:rsidRPr="003D4833">
              <w:rPr>
                <w:sz w:val="20"/>
              </w:rPr>
              <w:t>Ромащенко Л.Т.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Гарбузова Ангелина призер</w:t>
            </w:r>
          </w:p>
        </w:tc>
        <w:tc>
          <w:tcPr>
            <w:tcW w:w="5494" w:type="dxa"/>
          </w:tcPr>
          <w:p w:rsidR="00FE6320" w:rsidRPr="003D4833" w:rsidRDefault="00FE6320" w:rsidP="00DF4E2C">
            <w:pPr>
              <w:spacing w:line="0" w:lineRule="atLeast"/>
              <w:rPr>
                <w:sz w:val="20"/>
              </w:rPr>
            </w:pPr>
            <w:r w:rsidRPr="003D4833">
              <w:rPr>
                <w:sz w:val="20"/>
              </w:rPr>
              <w:t>Брайко Т.Т.</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9</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Негода Вероника победитель</w:t>
            </w:r>
          </w:p>
        </w:tc>
        <w:tc>
          <w:tcPr>
            <w:tcW w:w="5494" w:type="dxa"/>
          </w:tcPr>
          <w:p w:rsidR="00FE6320" w:rsidRPr="003D4833" w:rsidRDefault="00FE6320" w:rsidP="00DF4E2C">
            <w:pPr>
              <w:spacing w:line="0" w:lineRule="atLeast"/>
              <w:rPr>
                <w:sz w:val="20"/>
              </w:rPr>
            </w:pPr>
            <w:r w:rsidRPr="003D4833">
              <w:rPr>
                <w:sz w:val="20"/>
              </w:rPr>
              <w:t>Терещенко О.Ю.</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Чернова Ксения победитель</w:t>
            </w:r>
          </w:p>
        </w:tc>
        <w:tc>
          <w:tcPr>
            <w:tcW w:w="5494" w:type="dxa"/>
          </w:tcPr>
          <w:p w:rsidR="00FE6320" w:rsidRPr="003D4833" w:rsidRDefault="00FE6320" w:rsidP="00DF4E2C">
            <w:pPr>
              <w:spacing w:line="0" w:lineRule="atLeast"/>
              <w:rPr>
                <w:sz w:val="20"/>
              </w:rPr>
            </w:pPr>
            <w:r w:rsidRPr="003D4833">
              <w:rPr>
                <w:sz w:val="20"/>
              </w:rPr>
              <w:t>Терещенко О.Ю.</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Хавилова Дарья призер</w:t>
            </w:r>
          </w:p>
        </w:tc>
        <w:tc>
          <w:tcPr>
            <w:tcW w:w="5494" w:type="dxa"/>
          </w:tcPr>
          <w:p w:rsidR="00FE6320" w:rsidRPr="003D4833" w:rsidRDefault="00FE6320" w:rsidP="00DF4E2C">
            <w:pPr>
              <w:spacing w:line="0" w:lineRule="atLeast"/>
              <w:rPr>
                <w:sz w:val="20"/>
              </w:rPr>
            </w:pPr>
            <w:r w:rsidRPr="003D4833">
              <w:rPr>
                <w:sz w:val="20"/>
              </w:rPr>
              <w:t>Ермак Т.В.</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10</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Стрижак Максим победитель</w:t>
            </w:r>
          </w:p>
        </w:tc>
        <w:tc>
          <w:tcPr>
            <w:tcW w:w="5494" w:type="dxa"/>
          </w:tcPr>
          <w:p w:rsidR="00FE6320" w:rsidRPr="003D4833" w:rsidRDefault="00FE6320" w:rsidP="00DF4E2C">
            <w:pPr>
              <w:spacing w:line="0" w:lineRule="atLeast"/>
              <w:rPr>
                <w:sz w:val="20"/>
              </w:rPr>
            </w:pPr>
            <w:r w:rsidRPr="003D4833">
              <w:rPr>
                <w:sz w:val="20"/>
              </w:rPr>
              <w:t>Ермак Т.В.</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Валькеева Арина призер</w:t>
            </w:r>
          </w:p>
        </w:tc>
        <w:tc>
          <w:tcPr>
            <w:tcW w:w="5494" w:type="dxa"/>
          </w:tcPr>
          <w:p w:rsidR="00FE6320" w:rsidRPr="003D4833" w:rsidRDefault="00FE6320" w:rsidP="00DF4E2C">
            <w:pPr>
              <w:spacing w:line="0" w:lineRule="atLeast"/>
              <w:rPr>
                <w:sz w:val="20"/>
              </w:rPr>
            </w:pPr>
            <w:r w:rsidRPr="003D4833">
              <w:rPr>
                <w:sz w:val="20"/>
              </w:rPr>
              <w:t>Ермак Т.В.</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11</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Грамма Александр победитель</w:t>
            </w:r>
          </w:p>
        </w:tc>
        <w:tc>
          <w:tcPr>
            <w:tcW w:w="5494" w:type="dxa"/>
          </w:tcPr>
          <w:p w:rsidR="00FE6320" w:rsidRPr="003D4833" w:rsidRDefault="00FE6320" w:rsidP="00DF4E2C">
            <w:pPr>
              <w:spacing w:line="0" w:lineRule="atLeast"/>
              <w:rPr>
                <w:sz w:val="20"/>
              </w:rPr>
            </w:pPr>
            <w:r w:rsidRPr="003D4833">
              <w:rPr>
                <w:sz w:val="20"/>
              </w:rPr>
              <w:t>Хрестина Е.Л.</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Шнейдер Анастасия призер</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Чумакова Ариана призер</w:t>
            </w:r>
          </w:p>
        </w:tc>
        <w:tc>
          <w:tcPr>
            <w:tcW w:w="5494" w:type="dxa"/>
          </w:tcPr>
          <w:p w:rsidR="00FE6320" w:rsidRPr="003D4833" w:rsidRDefault="00FE6320" w:rsidP="00DF4E2C">
            <w:pPr>
              <w:spacing w:line="0" w:lineRule="atLeast"/>
              <w:rPr>
                <w:sz w:val="20"/>
              </w:rPr>
            </w:pPr>
            <w:r w:rsidRPr="003D4833">
              <w:rPr>
                <w:sz w:val="20"/>
              </w:rPr>
              <w:t>Хрестина Е.Л.</w:t>
            </w:r>
          </w:p>
        </w:tc>
      </w:tr>
      <w:tr w:rsidR="00FE6320" w:rsidRPr="003D4833" w:rsidTr="00DF4E2C">
        <w:tc>
          <w:tcPr>
            <w:tcW w:w="10138" w:type="dxa"/>
            <w:gridSpan w:val="2"/>
          </w:tcPr>
          <w:p w:rsidR="00FE6320" w:rsidRPr="003D4833" w:rsidRDefault="00FE6320" w:rsidP="00DF4E2C">
            <w:pPr>
              <w:spacing w:line="0" w:lineRule="atLeast"/>
              <w:jc w:val="center"/>
              <w:rPr>
                <w:sz w:val="20"/>
              </w:rPr>
            </w:pPr>
            <w:r w:rsidRPr="003D4833">
              <w:rPr>
                <w:sz w:val="20"/>
              </w:rPr>
              <w:t>литература</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5</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Строчилов Семен победитель</w:t>
            </w:r>
          </w:p>
        </w:tc>
        <w:tc>
          <w:tcPr>
            <w:tcW w:w="5494" w:type="dxa"/>
          </w:tcPr>
          <w:p w:rsidR="00FE6320" w:rsidRPr="003D4833" w:rsidRDefault="00FE6320" w:rsidP="00DF4E2C">
            <w:pPr>
              <w:spacing w:line="0" w:lineRule="atLeast"/>
              <w:rPr>
                <w:sz w:val="20"/>
              </w:rPr>
            </w:pPr>
            <w:r w:rsidRPr="003D4833">
              <w:rPr>
                <w:sz w:val="20"/>
              </w:rPr>
              <w:t>Мирошкина Т.А.</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 xml:space="preserve">Колодеев Даниил призер </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Бобров Богдан призер</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Ногина Арина призер</w:t>
            </w:r>
          </w:p>
        </w:tc>
        <w:tc>
          <w:tcPr>
            <w:tcW w:w="5494" w:type="dxa"/>
          </w:tcPr>
          <w:p w:rsidR="00FE6320" w:rsidRPr="003D4833" w:rsidRDefault="00FE6320" w:rsidP="00DF4E2C">
            <w:pPr>
              <w:spacing w:line="0" w:lineRule="atLeast"/>
              <w:rPr>
                <w:sz w:val="20"/>
              </w:rPr>
            </w:pPr>
            <w:r w:rsidRPr="003D4833">
              <w:rPr>
                <w:sz w:val="20"/>
              </w:rPr>
              <w:t>Дмитриев А.Г.</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6</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Абдуллаева Маргарита победитель</w:t>
            </w:r>
          </w:p>
        </w:tc>
        <w:tc>
          <w:tcPr>
            <w:tcW w:w="5494" w:type="dxa"/>
          </w:tcPr>
          <w:p w:rsidR="00FE6320" w:rsidRPr="003D4833" w:rsidRDefault="00FE6320" w:rsidP="00DF4E2C">
            <w:pPr>
              <w:spacing w:line="0" w:lineRule="atLeast"/>
              <w:rPr>
                <w:sz w:val="20"/>
              </w:rPr>
            </w:pPr>
            <w:r w:rsidRPr="003D4833">
              <w:rPr>
                <w:sz w:val="20"/>
              </w:rPr>
              <w:t>Терещенко О.Ю.</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Сердюкова Ксения призер</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7</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Кучма Дарья победитель</w:t>
            </w:r>
          </w:p>
        </w:tc>
        <w:tc>
          <w:tcPr>
            <w:tcW w:w="5494" w:type="dxa"/>
          </w:tcPr>
          <w:p w:rsidR="00FE6320" w:rsidRPr="003D4833" w:rsidRDefault="00FE6320" w:rsidP="00DF4E2C">
            <w:pPr>
              <w:spacing w:line="0" w:lineRule="atLeast"/>
              <w:rPr>
                <w:sz w:val="20"/>
              </w:rPr>
            </w:pPr>
            <w:r w:rsidRPr="003D4833">
              <w:rPr>
                <w:sz w:val="20"/>
              </w:rPr>
              <w:t>Ермак Т.В.</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Авилова Полина победитель</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Репка Татьяна призер</w:t>
            </w:r>
          </w:p>
        </w:tc>
        <w:tc>
          <w:tcPr>
            <w:tcW w:w="5494" w:type="dxa"/>
          </w:tcPr>
          <w:p w:rsidR="00FE6320" w:rsidRPr="003D4833" w:rsidRDefault="00FE6320" w:rsidP="00DF4E2C">
            <w:pPr>
              <w:spacing w:line="0" w:lineRule="atLeast"/>
              <w:rPr>
                <w:sz w:val="20"/>
              </w:rPr>
            </w:pPr>
            <w:r w:rsidRPr="003D4833">
              <w:rPr>
                <w:sz w:val="20"/>
              </w:rPr>
              <w:t>Жаркова Л.П.</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Акопян Гаяне призер</w:t>
            </w:r>
          </w:p>
        </w:tc>
        <w:tc>
          <w:tcPr>
            <w:tcW w:w="5494" w:type="dxa"/>
          </w:tcPr>
          <w:p w:rsidR="00FE6320" w:rsidRPr="003D4833" w:rsidRDefault="00FE6320" w:rsidP="00DF4E2C">
            <w:pPr>
              <w:spacing w:line="0" w:lineRule="atLeast"/>
              <w:rPr>
                <w:sz w:val="20"/>
              </w:rPr>
            </w:pPr>
            <w:r w:rsidRPr="003D4833">
              <w:rPr>
                <w:sz w:val="20"/>
              </w:rPr>
              <w:t>Ермак Т.В.</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8</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Гарбузова Ангелина победитель</w:t>
            </w:r>
          </w:p>
        </w:tc>
        <w:tc>
          <w:tcPr>
            <w:tcW w:w="5494" w:type="dxa"/>
          </w:tcPr>
          <w:p w:rsidR="00FE6320" w:rsidRPr="003D4833" w:rsidRDefault="00FE6320" w:rsidP="00DF4E2C">
            <w:pPr>
              <w:spacing w:line="0" w:lineRule="atLeast"/>
              <w:rPr>
                <w:sz w:val="20"/>
              </w:rPr>
            </w:pPr>
            <w:r w:rsidRPr="003D4833">
              <w:rPr>
                <w:sz w:val="20"/>
              </w:rPr>
              <w:t>Брайко Т.Т.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Вяткина Карина призер</w:t>
            </w:r>
          </w:p>
        </w:tc>
        <w:tc>
          <w:tcPr>
            <w:tcW w:w="5494" w:type="dxa"/>
          </w:tcPr>
          <w:p w:rsidR="00FE6320" w:rsidRPr="003D4833" w:rsidRDefault="00FE6320" w:rsidP="00DF4E2C">
            <w:pPr>
              <w:spacing w:line="0" w:lineRule="atLeast"/>
              <w:rPr>
                <w:sz w:val="20"/>
              </w:rPr>
            </w:pPr>
            <w:r w:rsidRPr="003D4833">
              <w:rPr>
                <w:sz w:val="20"/>
              </w:rPr>
              <w:t>Брайко Т.Т.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Неговора Никита призер</w:t>
            </w:r>
          </w:p>
        </w:tc>
        <w:tc>
          <w:tcPr>
            <w:tcW w:w="5494" w:type="dxa"/>
          </w:tcPr>
          <w:p w:rsidR="00FE6320" w:rsidRPr="003D4833" w:rsidRDefault="00FE6320" w:rsidP="00DF4E2C">
            <w:pPr>
              <w:spacing w:line="0" w:lineRule="atLeast"/>
              <w:rPr>
                <w:sz w:val="20"/>
              </w:rPr>
            </w:pPr>
            <w:r w:rsidRPr="003D4833">
              <w:rPr>
                <w:sz w:val="20"/>
              </w:rPr>
              <w:t>Брайко Т.Т.</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Шурмин Вячеслав призер</w:t>
            </w:r>
          </w:p>
        </w:tc>
        <w:tc>
          <w:tcPr>
            <w:tcW w:w="5494" w:type="dxa"/>
          </w:tcPr>
          <w:p w:rsidR="00FE6320" w:rsidRPr="003D4833" w:rsidRDefault="00FE6320" w:rsidP="00DF4E2C">
            <w:pPr>
              <w:spacing w:line="0" w:lineRule="atLeast"/>
              <w:rPr>
                <w:sz w:val="20"/>
              </w:rPr>
            </w:pPr>
            <w:r w:rsidRPr="003D4833">
              <w:rPr>
                <w:sz w:val="20"/>
              </w:rPr>
              <w:t>Ромащенко Л.Т.</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9</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Негода Вероника победитель</w:t>
            </w:r>
          </w:p>
        </w:tc>
        <w:tc>
          <w:tcPr>
            <w:tcW w:w="5494" w:type="dxa"/>
          </w:tcPr>
          <w:p w:rsidR="00FE6320" w:rsidRPr="003D4833" w:rsidRDefault="00FE6320" w:rsidP="00DF4E2C">
            <w:pPr>
              <w:spacing w:line="0" w:lineRule="atLeast"/>
              <w:rPr>
                <w:sz w:val="20"/>
              </w:rPr>
            </w:pPr>
            <w:r w:rsidRPr="003D4833">
              <w:rPr>
                <w:sz w:val="20"/>
              </w:rPr>
              <w:t>Терещенко О.Ю.</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Чернова Ксения призер</w:t>
            </w:r>
          </w:p>
        </w:tc>
        <w:tc>
          <w:tcPr>
            <w:tcW w:w="5494" w:type="dxa"/>
          </w:tcPr>
          <w:p w:rsidR="00FE6320" w:rsidRPr="003D4833" w:rsidRDefault="00FE6320" w:rsidP="00DF4E2C">
            <w:pPr>
              <w:spacing w:line="0" w:lineRule="atLeast"/>
              <w:rPr>
                <w:sz w:val="20"/>
              </w:rPr>
            </w:pPr>
            <w:r w:rsidRPr="003D4833">
              <w:rPr>
                <w:sz w:val="20"/>
              </w:rPr>
              <w:t>Терещенко О.Ю.</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Пинчук Арина призер</w:t>
            </w:r>
          </w:p>
        </w:tc>
        <w:tc>
          <w:tcPr>
            <w:tcW w:w="5494" w:type="dxa"/>
          </w:tcPr>
          <w:p w:rsidR="00FE6320" w:rsidRPr="003D4833" w:rsidRDefault="00FE6320" w:rsidP="00DF4E2C">
            <w:pPr>
              <w:spacing w:line="0" w:lineRule="atLeast"/>
              <w:rPr>
                <w:sz w:val="20"/>
              </w:rPr>
            </w:pPr>
            <w:r w:rsidRPr="003D4833">
              <w:rPr>
                <w:sz w:val="20"/>
              </w:rPr>
              <w:t>Хрестина Е.Л.</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10</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 xml:space="preserve">Химичева Анастасия победитель </w:t>
            </w:r>
          </w:p>
        </w:tc>
        <w:tc>
          <w:tcPr>
            <w:tcW w:w="5494" w:type="dxa"/>
          </w:tcPr>
          <w:p w:rsidR="00FE6320" w:rsidRPr="003D4833" w:rsidRDefault="00FE6320" w:rsidP="00DF4E2C">
            <w:pPr>
              <w:spacing w:line="0" w:lineRule="atLeast"/>
              <w:rPr>
                <w:sz w:val="20"/>
              </w:rPr>
            </w:pPr>
            <w:r w:rsidRPr="003D4833">
              <w:rPr>
                <w:sz w:val="20"/>
              </w:rPr>
              <w:t>Ермак Т.В.</w:t>
            </w: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Смоленцева Ангелина призер</w:t>
            </w:r>
          </w:p>
        </w:tc>
        <w:tc>
          <w:tcPr>
            <w:tcW w:w="5494" w:type="dxa"/>
          </w:tcPr>
          <w:p w:rsidR="00FE6320" w:rsidRPr="003D4833" w:rsidRDefault="00FE6320" w:rsidP="00DF4E2C">
            <w:pPr>
              <w:spacing w:line="0" w:lineRule="atLeast"/>
              <w:rPr>
                <w:sz w:val="20"/>
              </w:rPr>
            </w:pPr>
            <w:r w:rsidRPr="003D4833">
              <w:rPr>
                <w:sz w:val="20"/>
              </w:rPr>
              <w:t>Ромащенко Л.Т.</w:t>
            </w:r>
          </w:p>
        </w:tc>
      </w:tr>
      <w:tr w:rsidR="00FE6320" w:rsidRPr="003D4833" w:rsidTr="00DF4E2C">
        <w:tc>
          <w:tcPr>
            <w:tcW w:w="4644" w:type="dxa"/>
          </w:tcPr>
          <w:p w:rsidR="00FE6320" w:rsidRPr="003D4833" w:rsidRDefault="00FE6320" w:rsidP="00DF4E2C">
            <w:pPr>
              <w:spacing w:line="0" w:lineRule="atLeast"/>
              <w:jc w:val="center"/>
              <w:rPr>
                <w:sz w:val="20"/>
              </w:rPr>
            </w:pPr>
            <w:r w:rsidRPr="003D4833">
              <w:rPr>
                <w:sz w:val="20"/>
              </w:rPr>
              <w:t>11</w:t>
            </w:r>
          </w:p>
        </w:tc>
        <w:tc>
          <w:tcPr>
            <w:tcW w:w="5494" w:type="dxa"/>
          </w:tcPr>
          <w:p w:rsidR="00FE6320" w:rsidRPr="003D4833" w:rsidRDefault="00FE6320" w:rsidP="00DF4E2C">
            <w:pPr>
              <w:spacing w:line="0" w:lineRule="atLeast"/>
              <w:rPr>
                <w:sz w:val="20"/>
              </w:rPr>
            </w:pPr>
          </w:p>
        </w:tc>
      </w:tr>
      <w:tr w:rsidR="00FE6320" w:rsidRPr="003D4833" w:rsidTr="00DF4E2C">
        <w:tc>
          <w:tcPr>
            <w:tcW w:w="4644" w:type="dxa"/>
          </w:tcPr>
          <w:p w:rsidR="00FE6320" w:rsidRPr="003D4833" w:rsidRDefault="00FE6320" w:rsidP="00DF4E2C">
            <w:pPr>
              <w:spacing w:line="0" w:lineRule="atLeast"/>
              <w:rPr>
                <w:sz w:val="20"/>
              </w:rPr>
            </w:pPr>
            <w:r w:rsidRPr="003D4833">
              <w:rPr>
                <w:sz w:val="20"/>
              </w:rPr>
              <w:t>Медведева Алина победитель</w:t>
            </w:r>
          </w:p>
        </w:tc>
        <w:tc>
          <w:tcPr>
            <w:tcW w:w="5494" w:type="dxa"/>
          </w:tcPr>
          <w:p w:rsidR="00FE6320" w:rsidRPr="003D4833" w:rsidRDefault="00FE6320" w:rsidP="00DF4E2C">
            <w:pPr>
              <w:spacing w:line="0" w:lineRule="atLeast"/>
              <w:rPr>
                <w:sz w:val="20"/>
              </w:rPr>
            </w:pPr>
            <w:r w:rsidRPr="003D4833">
              <w:rPr>
                <w:sz w:val="20"/>
              </w:rPr>
              <w:t>Хрестина Е.Л.</w:t>
            </w:r>
          </w:p>
        </w:tc>
      </w:tr>
    </w:tbl>
    <w:p w:rsidR="00FE6320" w:rsidRPr="00D97031" w:rsidRDefault="00FE6320" w:rsidP="00FE6320">
      <w:pPr>
        <w:pStyle w:val="a3"/>
        <w:shd w:val="clear" w:color="auto" w:fill="FFFFFF"/>
        <w:spacing w:before="0" w:beforeAutospacing="0" w:after="0" w:afterAutospacing="0"/>
        <w:ind w:left="-851"/>
        <w:rPr>
          <w:sz w:val="24"/>
          <w:szCs w:val="24"/>
        </w:rPr>
      </w:pPr>
    </w:p>
    <w:p w:rsidR="00FE6320" w:rsidRPr="00D97031" w:rsidRDefault="00FE6320" w:rsidP="00FE6320">
      <w:pPr>
        <w:pStyle w:val="a3"/>
        <w:shd w:val="clear" w:color="auto" w:fill="FFFFFF"/>
        <w:spacing w:before="0" w:beforeAutospacing="0" w:after="0" w:afterAutospacing="0"/>
        <w:ind w:left="-851"/>
        <w:rPr>
          <w:rFonts w:ascii="Open Sans" w:hAnsi="Open Sans" w:cs="Open Sans"/>
          <w:color w:val="000000"/>
          <w:sz w:val="24"/>
          <w:szCs w:val="24"/>
        </w:rPr>
      </w:pPr>
    </w:p>
    <w:p w:rsidR="00FE6320" w:rsidRPr="00D97031" w:rsidRDefault="00FE6320" w:rsidP="00FE6320">
      <w:pPr>
        <w:rPr>
          <w:sz w:val="24"/>
          <w:szCs w:val="24"/>
        </w:rPr>
      </w:pPr>
    </w:p>
    <w:tbl>
      <w:tblPr>
        <w:tblpPr w:leftFromText="180" w:rightFromText="180" w:vertAnchor="text" w:horzAnchor="margin" w:tblpXSpec="center" w:tblpY="154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992"/>
        <w:gridCol w:w="425"/>
        <w:gridCol w:w="1559"/>
        <w:gridCol w:w="567"/>
        <w:gridCol w:w="851"/>
        <w:gridCol w:w="709"/>
        <w:gridCol w:w="708"/>
        <w:gridCol w:w="567"/>
        <w:gridCol w:w="709"/>
        <w:gridCol w:w="851"/>
        <w:gridCol w:w="708"/>
        <w:gridCol w:w="993"/>
      </w:tblGrid>
      <w:tr w:rsidR="00FE6320" w:rsidRPr="003D4833" w:rsidTr="00DF4E2C">
        <w:trPr>
          <w:trHeight w:val="270"/>
        </w:trPr>
        <w:tc>
          <w:tcPr>
            <w:tcW w:w="675" w:type="dxa"/>
            <w:vMerge w:val="restart"/>
            <w:shd w:val="clear" w:color="auto" w:fill="CCCCCC"/>
            <w:vAlign w:val="center"/>
          </w:tcPr>
          <w:p w:rsidR="00FE6320" w:rsidRPr="003D4833" w:rsidRDefault="00FE6320" w:rsidP="00DF4E2C">
            <w:pPr>
              <w:jc w:val="center"/>
              <w:rPr>
                <w:b/>
                <w:i/>
                <w:sz w:val="20"/>
              </w:rPr>
            </w:pPr>
            <w:r w:rsidRPr="003D4833">
              <w:rPr>
                <w:b/>
                <w:i/>
                <w:sz w:val="20"/>
              </w:rPr>
              <w:t>Дата</w:t>
            </w:r>
          </w:p>
        </w:tc>
        <w:tc>
          <w:tcPr>
            <w:tcW w:w="993" w:type="dxa"/>
            <w:vMerge w:val="restart"/>
            <w:shd w:val="clear" w:color="auto" w:fill="CCCCCC"/>
            <w:vAlign w:val="center"/>
          </w:tcPr>
          <w:p w:rsidR="00FE6320" w:rsidRPr="003D4833" w:rsidRDefault="00FE6320" w:rsidP="00DF4E2C">
            <w:pPr>
              <w:jc w:val="center"/>
              <w:rPr>
                <w:b/>
                <w:i/>
                <w:sz w:val="20"/>
              </w:rPr>
            </w:pPr>
            <w:r w:rsidRPr="003D4833">
              <w:rPr>
                <w:b/>
                <w:i/>
                <w:sz w:val="20"/>
              </w:rPr>
              <w:t>Предмет</w:t>
            </w:r>
          </w:p>
        </w:tc>
        <w:tc>
          <w:tcPr>
            <w:tcW w:w="992" w:type="dxa"/>
            <w:vMerge w:val="restart"/>
            <w:shd w:val="clear" w:color="auto" w:fill="CCCCCC"/>
            <w:vAlign w:val="center"/>
          </w:tcPr>
          <w:p w:rsidR="00FE6320" w:rsidRPr="003D4833" w:rsidRDefault="00FE6320" w:rsidP="00DF4E2C">
            <w:pPr>
              <w:jc w:val="center"/>
              <w:rPr>
                <w:b/>
                <w:i/>
                <w:sz w:val="20"/>
              </w:rPr>
            </w:pPr>
            <w:r w:rsidRPr="003D4833">
              <w:rPr>
                <w:b/>
                <w:i/>
                <w:sz w:val="20"/>
              </w:rPr>
              <w:t>Форма</w:t>
            </w:r>
          </w:p>
          <w:p w:rsidR="00FE6320" w:rsidRPr="003D4833" w:rsidRDefault="00FE6320" w:rsidP="00DF4E2C">
            <w:pPr>
              <w:tabs>
                <w:tab w:val="left" w:pos="1123"/>
              </w:tabs>
              <w:jc w:val="center"/>
              <w:rPr>
                <w:b/>
                <w:i/>
                <w:sz w:val="20"/>
              </w:rPr>
            </w:pPr>
            <w:r w:rsidRPr="003D4833">
              <w:rPr>
                <w:b/>
                <w:i/>
                <w:sz w:val="20"/>
              </w:rPr>
              <w:t>проведения</w:t>
            </w:r>
          </w:p>
        </w:tc>
        <w:tc>
          <w:tcPr>
            <w:tcW w:w="425" w:type="dxa"/>
            <w:vMerge w:val="restart"/>
            <w:shd w:val="clear" w:color="auto" w:fill="CCCCCC"/>
            <w:vAlign w:val="center"/>
          </w:tcPr>
          <w:p w:rsidR="00FE6320" w:rsidRPr="003D4833" w:rsidRDefault="00FE6320" w:rsidP="00DF4E2C">
            <w:pPr>
              <w:jc w:val="center"/>
              <w:rPr>
                <w:b/>
                <w:i/>
                <w:sz w:val="20"/>
              </w:rPr>
            </w:pPr>
            <w:r w:rsidRPr="003D4833">
              <w:rPr>
                <w:b/>
                <w:i/>
                <w:sz w:val="20"/>
              </w:rPr>
              <w:t>Класс</w:t>
            </w:r>
          </w:p>
        </w:tc>
        <w:tc>
          <w:tcPr>
            <w:tcW w:w="1559" w:type="dxa"/>
            <w:vMerge w:val="restart"/>
            <w:shd w:val="clear" w:color="auto" w:fill="CCCCCC"/>
            <w:vAlign w:val="center"/>
          </w:tcPr>
          <w:p w:rsidR="00FE6320" w:rsidRPr="003D4833" w:rsidRDefault="00FE6320" w:rsidP="00DF4E2C">
            <w:pPr>
              <w:jc w:val="center"/>
              <w:rPr>
                <w:b/>
                <w:i/>
                <w:sz w:val="20"/>
              </w:rPr>
            </w:pPr>
            <w:r w:rsidRPr="003D4833">
              <w:rPr>
                <w:b/>
                <w:i/>
                <w:sz w:val="20"/>
              </w:rPr>
              <w:t>Учитель</w:t>
            </w:r>
          </w:p>
        </w:tc>
        <w:tc>
          <w:tcPr>
            <w:tcW w:w="567" w:type="dxa"/>
            <w:vMerge w:val="restart"/>
            <w:shd w:val="clear" w:color="auto" w:fill="CCCCCC"/>
            <w:vAlign w:val="center"/>
          </w:tcPr>
          <w:p w:rsidR="00FE6320" w:rsidRPr="003D4833" w:rsidRDefault="00FE6320" w:rsidP="00DF4E2C">
            <w:pPr>
              <w:jc w:val="center"/>
              <w:rPr>
                <w:b/>
                <w:i/>
                <w:sz w:val="20"/>
              </w:rPr>
            </w:pPr>
            <w:r w:rsidRPr="003D4833">
              <w:rPr>
                <w:b/>
                <w:i/>
                <w:sz w:val="20"/>
              </w:rPr>
              <w:t>По спи</w:t>
            </w:r>
          </w:p>
          <w:p w:rsidR="00FE6320" w:rsidRPr="003D4833" w:rsidRDefault="00FE6320" w:rsidP="00DF4E2C">
            <w:pPr>
              <w:jc w:val="center"/>
              <w:rPr>
                <w:b/>
                <w:i/>
                <w:sz w:val="20"/>
              </w:rPr>
            </w:pPr>
            <w:r w:rsidRPr="003D4833">
              <w:rPr>
                <w:b/>
                <w:i/>
                <w:sz w:val="20"/>
              </w:rPr>
              <w:t>ску</w:t>
            </w:r>
          </w:p>
        </w:tc>
        <w:tc>
          <w:tcPr>
            <w:tcW w:w="851" w:type="dxa"/>
            <w:vMerge w:val="restart"/>
            <w:shd w:val="clear" w:color="auto" w:fill="CCCCCC"/>
            <w:vAlign w:val="center"/>
          </w:tcPr>
          <w:p w:rsidR="00FE6320" w:rsidRPr="003D4833" w:rsidRDefault="00FE6320" w:rsidP="00DF4E2C">
            <w:pPr>
              <w:jc w:val="center"/>
              <w:rPr>
                <w:b/>
                <w:i/>
                <w:sz w:val="20"/>
              </w:rPr>
            </w:pPr>
            <w:r w:rsidRPr="003D4833">
              <w:rPr>
                <w:b/>
                <w:i/>
                <w:sz w:val="20"/>
              </w:rPr>
              <w:t xml:space="preserve">Писало </w:t>
            </w:r>
          </w:p>
        </w:tc>
        <w:tc>
          <w:tcPr>
            <w:tcW w:w="2693" w:type="dxa"/>
            <w:gridSpan w:val="4"/>
            <w:tcBorders>
              <w:bottom w:val="single" w:sz="4" w:space="0" w:color="auto"/>
            </w:tcBorders>
            <w:shd w:val="clear" w:color="auto" w:fill="CCCCCC"/>
          </w:tcPr>
          <w:p w:rsidR="00FE6320" w:rsidRPr="003D4833" w:rsidRDefault="00FE6320" w:rsidP="00DF4E2C">
            <w:pPr>
              <w:jc w:val="center"/>
              <w:rPr>
                <w:b/>
                <w:i/>
                <w:sz w:val="20"/>
              </w:rPr>
            </w:pPr>
            <w:r w:rsidRPr="003D4833">
              <w:rPr>
                <w:b/>
                <w:i/>
                <w:sz w:val="20"/>
              </w:rPr>
              <w:t>Оценки</w:t>
            </w:r>
          </w:p>
        </w:tc>
        <w:tc>
          <w:tcPr>
            <w:tcW w:w="851" w:type="dxa"/>
            <w:vMerge w:val="restart"/>
            <w:shd w:val="clear" w:color="auto" w:fill="CCCCCC"/>
          </w:tcPr>
          <w:p w:rsidR="00FE6320" w:rsidRPr="003D4833" w:rsidRDefault="00FE6320" w:rsidP="00DF4E2C">
            <w:pPr>
              <w:jc w:val="center"/>
              <w:rPr>
                <w:b/>
                <w:i/>
                <w:sz w:val="20"/>
              </w:rPr>
            </w:pPr>
            <w:r w:rsidRPr="003D4833">
              <w:rPr>
                <w:b/>
                <w:i/>
                <w:sz w:val="20"/>
              </w:rPr>
              <w:t>% качества</w:t>
            </w:r>
          </w:p>
        </w:tc>
        <w:tc>
          <w:tcPr>
            <w:tcW w:w="708" w:type="dxa"/>
            <w:vMerge w:val="restart"/>
            <w:shd w:val="clear" w:color="auto" w:fill="CCCCCC"/>
          </w:tcPr>
          <w:p w:rsidR="00FE6320" w:rsidRPr="003D4833" w:rsidRDefault="00FE6320" w:rsidP="00DF4E2C">
            <w:pPr>
              <w:jc w:val="center"/>
              <w:rPr>
                <w:b/>
                <w:i/>
                <w:sz w:val="20"/>
              </w:rPr>
            </w:pPr>
            <w:r w:rsidRPr="003D4833">
              <w:rPr>
                <w:b/>
                <w:i/>
                <w:sz w:val="20"/>
              </w:rPr>
              <w:t>% обуч.</w:t>
            </w:r>
          </w:p>
        </w:tc>
        <w:tc>
          <w:tcPr>
            <w:tcW w:w="993" w:type="dxa"/>
            <w:vMerge w:val="restart"/>
            <w:shd w:val="clear" w:color="auto" w:fill="CCCCCC"/>
          </w:tcPr>
          <w:p w:rsidR="00FE6320" w:rsidRPr="003D4833" w:rsidRDefault="00FE6320" w:rsidP="00DF4E2C">
            <w:pPr>
              <w:rPr>
                <w:b/>
                <w:i/>
                <w:sz w:val="20"/>
              </w:rPr>
            </w:pPr>
            <w:r w:rsidRPr="003D4833">
              <w:rPr>
                <w:b/>
                <w:i/>
                <w:sz w:val="20"/>
              </w:rPr>
              <w:t>СОК</w:t>
            </w:r>
          </w:p>
        </w:tc>
      </w:tr>
      <w:tr w:rsidR="00FE6320" w:rsidRPr="003D4833" w:rsidTr="00DF4E2C">
        <w:trPr>
          <w:trHeight w:val="270"/>
        </w:trPr>
        <w:tc>
          <w:tcPr>
            <w:tcW w:w="675" w:type="dxa"/>
            <w:vMerge/>
            <w:tcBorders>
              <w:bottom w:val="single" w:sz="4" w:space="0" w:color="auto"/>
            </w:tcBorders>
            <w:shd w:val="clear" w:color="auto" w:fill="CCCCCC"/>
            <w:vAlign w:val="center"/>
          </w:tcPr>
          <w:p w:rsidR="00FE6320" w:rsidRPr="003D4833" w:rsidRDefault="00FE6320" w:rsidP="00DF4E2C">
            <w:pPr>
              <w:jc w:val="center"/>
              <w:rPr>
                <w:b/>
                <w:i/>
                <w:sz w:val="20"/>
              </w:rPr>
            </w:pPr>
          </w:p>
        </w:tc>
        <w:tc>
          <w:tcPr>
            <w:tcW w:w="993" w:type="dxa"/>
            <w:vMerge/>
            <w:tcBorders>
              <w:bottom w:val="single" w:sz="4" w:space="0" w:color="auto"/>
            </w:tcBorders>
            <w:shd w:val="clear" w:color="auto" w:fill="CCCCCC"/>
            <w:vAlign w:val="center"/>
          </w:tcPr>
          <w:p w:rsidR="00FE6320" w:rsidRPr="003D4833" w:rsidRDefault="00FE6320" w:rsidP="00DF4E2C">
            <w:pPr>
              <w:jc w:val="center"/>
              <w:rPr>
                <w:b/>
                <w:i/>
                <w:sz w:val="20"/>
              </w:rPr>
            </w:pPr>
          </w:p>
        </w:tc>
        <w:tc>
          <w:tcPr>
            <w:tcW w:w="992" w:type="dxa"/>
            <w:vMerge/>
            <w:tcBorders>
              <w:bottom w:val="single" w:sz="4" w:space="0" w:color="auto"/>
            </w:tcBorders>
            <w:shd w:val="clear" w:color="auto" w:fill="CCCCCC"/>
            <w:vAlign w:val="center"/>
          </w:tcPr>
          <w:p w:rsidR="00FE6320" w:rsidRPr="003D4833" w:rsidRDefault="00FE6320" w:rsidP="00DF4E2C">
            <w:pPr>
              <w:jc w:val="center"/>
              <w:rPr>
                <w:b/>
                <w:i/>
                <w:sz w:val="20"/>
              </w:rPr>
            </w:pPr>
          </w:p>
        </w:tc>
        <w:tc>
          <w:tcPr>
            <w:tcW w:w="425" w:type="dxa"/>
            <w:vMerge/>
            <w:tcBorders>
              <w:bottom w:val="single" w:sz="4" w:space="0" w:color="auto"/>
            </w:tcBorders>
            <w:shd w:val="clear" w:color="auto" w:fill="CCCCCC"/>
            <w:vAlign w:val="center"/>
          </w:tcPr>
          <w:p w:rsidR="00FE6320" w:rsidRPr="003D4833" w:rsidRDefault="00FE6320" w:rsidP="00DF4E2C">
            <w:pPr>
              <w:jc w:val="center"/>
              <w:rPr>
                <w:b/>
                <w:i/>
                <w:sz w:val="20"/>
              </w:rPr>
            </w:pPr>
          </w:p>
        </w:tc>
        <w:tc>
          <w:tcPr>
            <w:tcW w:w="1559" w:type="dxa"/>
            <w:vMerge/>
            <w:tcBorders>
              <w:bottom w:val="single" w:sz="4" w:space="0" w:color="auto"/>
            </w:tcBorders>
            <w:shd w:val="clear" w:color="auto" w:fill="CCCCCC"/>
            <w:vAlign w:val="center"/>
          </w:tcPr>
          <w:p w:rsidR="00FE6320" w:rsidRPr="003D4833" w:rsidRDefault="00FE6320" w:rsidP="00DF4E2C">
            <w:pPr>
              <w:jc w:val="center"/>
              <w:rPr>
                <w:b/>
                <w:i/>
                <w:sz w:val="20"/>
              </w:rPr>
            </w:pPr>
          </w:p>
        </w:tc>
        <w:tc>
          <w:tcPr>
            <w:tcW w:w="567" w:type="dxa"/>
            <w:vMerge/>
            <w:tcBorders>
              <w:bottom w:val="single" w:sz="4" w:space="0" w:color="auto"/>
            </w:tcBorders>
            <w:shd w:val="clear" w:color="auto" w:fill="CCCCCC"/>
            <w:vAlign w:val="center"/>
          </w:tcPr>
          <w:p w:rsidR="00FE6320" w:rsidRPr="003D4833" w:rsidRDefault="00FE6320" w:rsidP="00DF4E2C">
            <w:pPr>
              <w:jc w:val="center"/>
              <w:rPr>
                <w:b/>
                <w:i/>
                <w:sz w:val="20"/>
              </w:rPr>
            </w:pPr>
          </w:p>
        </w:tc>
        <w:tc>
          <w:tcPr>
            <w:tcW w:w="851" w:type="dxa"/>
            <w:vMerge/>
            <w:tcBorders>
              <w:bottom w:val="single" w:sz="4" w:space="0" w:color="auto"/>
            </w:tcBorders>
            <w:shd w:val="clear" w:color="auto" w:fill="CCCCCC"/>
          </w:tcPr>
          <w:p w:rsidR="00FE6320" w:rsidRPr="003D4833" w:rsidRDefault="00FE6320" w:rsidP="00DF4E2C">
            <w:pPr>
              <w:jc w:val="center"/>
              <w:rPr>
                <w:b/>
                <w:i/>
                <w:sz w:val="20"/>
              </w:rPr>
            </w:pPr>
          </w:p>
        </w:tc>
        <w:tc>
          <w:tcPr>
            <w:tcW w:w="709" w:type="dxa"/>
            <w:tcBorders>
              <w:bottom w:val="single" w:sz="4" w:space="0" w:color="auto"/>
            </w:tcBorders>
            <w:shd w:val="clear" w:color="auto" w:fill="CCCCCC"/>
          </w:tcPr>
          <w:p w:rsidR="00FE6320" w:rsidRPr="003D4833" w:rsidRDefault="00FE6320" w:rsidP="00DF4E2C">
            <w:pPr>
              <w:jc w:val="center"/>
              <w:rPr>
                <w:b/>
                <w:i/>
                <w:sz w:val="20"/>
              </w:rPr>
            </w:pPr>
            <w:r w:rsidRPr="003D4833">
              <w:rPr>
                <w:b/>
                <w:i/>
                <w:sz w:val="20"/>
              </w:rPr>
              <w:t>5</w:t>
            </w:r>
          </w:p>
        </w:tc>
        <w:tc>
          <w:tcPr>
            <w:tcW w:w="708" w:type="dxa"/>
            <w:tcBorders>
              <w:bottom w:val="single" w:sz="4" w:space="0" w:color="auto"/>
            </w:tcBorders>
            <w:shd w:val="clear" w:color="auto" w:fill="CCCCCC"/>
          </w:tcPr>
          <w:p w:rsidR="00FE6320" w:rsidRPr="003D4833" w:rsidRDefault="00FE6320" w:rsidP="00DF4E2C">
            <w:pPr>
              <w:jc w:val="center"/>
              <w:rPr>
                <w:b/>
                <w:i/>
                <w:sz w:val="20"/>
              </w:rPr>
            </w:pPr>
            <w:r w:rsidRPr="003D4833">
              <w:rPr>
                <w:b/>
                <w:i/>
                <w:sz w:val="20"/>
              </w:rPr>
              <w:t>4</w:t>
            </w:r>
          </w:p>
        </w:tc>
        <w:tc>
          <w:tcPr>
            <w:tcW w:w="567" w:type="dxa"/>
            <w:tcBorders>
              <w:bottom w:val="single" w:sz="4" w:space="0" w:color="auto"/>
            </w:tcBorders>
            <w:shd w:val="clear" w:color="auto" w:fill="CCCCCC"/>
          </w:tcPr>
          <w:p w:rsidR="00FE6320" w:rsidRPr="003D4833" w:rsidRDefault="00FE6320" w:rsidP="00DF4E2C">
            <w:pPr>
              <w:jc w:val="center"/>
              <w:rPr>
                <w:b/>
                <w:i/>
                <w:sz w:val="20"/>
              </w:rPr>
            </w:pPr>
            <w:r w:rsidRPr="003D4833">
              <w:rPr>
                <w:b/>
                <w:i/>
                <w:sz w:val="20"/>
              </w:rPr>
              <w:t>3</w:t>
            </w:r>
          </w:p>
        </w:tc>
        <w:tc>
          <w:tcPr>
            <w:tcW w:w="709" w:type="dxa"/>
            <w:tcBorders>
              <w:bottom w:val="single" w:sz="4" w:space="0" w:color="auto"/>
            </w:tcBorders>
            <w:shd w:val="clear" w:color="auto" w:fill="CCCCCC"/>
          </w:tcPr>
          <w:p w:rsidR="00FE6320" w:rsidRPr="003D4833" w:rsidRDefault="00FE6320" w:rsidP="00DF4E2C">
            <w:pPr>
              <w:jc w:val="center"/>
              <w:rPr>
                <w:b/>
                <w:i/>
                <w:sz w:val="20"/>
              </w:rPr>
            </w:pPr>
            <w:r w:rsidRPr="003D4833">
              <w:rPr>
                <w:b/>
                <w:i/>
                <w:sz w:val="20"/>
              </w:rPr>
              <w:t>2</w:t>
            </w:r>
          </w:p>
        </w:tc>
        <w:tc>
          <w:tcPr>
            <w:tcW w:w="851" w:type="dxa"/>
            <w:vMerge/>
            <w:tcBorders>
              <w:bottom w:val="single" w:sz="4" w:space="0" w:color="auto"/>
            </w:tcBorders>
            <w:shd w:val="clear" w:color="auto" w:fill="CCCCCC"/>
          </w:tcPr>
          <w:p w:rsidR="00FE6320" w:rsidRPr="003D4833" w:rsidRDefault="00FE6320" w:rsidP="00DF4E2C">
            <w:pPr>
              <w:jc w:val="center"/>
              <w:rPr>
                <w:b/>
                <w:i/>
                <w:sz w:val="20"/>
              </w:rPr>
            </w:pPr>
          </w:p>
        </w:tc>
        <w:tc>
          <w:tcPr>
            <w:tcW w:w="708" w:type="dxa"/>
            <w:vMerge/>
            <w:tcBorders>
              <w:bottom w:val="single" w:sz="4" w:space="0" w:color="auto"/>
            </w:tcBorders>
            <w:shd w:val="clear" w:color="auto" w:fill="CCCCCC"/>
          </w:tcPr>
          <w:p w:rsidR="00FE6320" w:rsidRPr="003D4833" w:rsidRDefault="00FE6320" w:rsidP="00DF4E2C">
            <w:pPr>
              <w:jc w:val="center"/>
              <w:rPr>
                <w:b/>
                <w:i/>
                <w:sz w:val="20"/>
              </w:rPr>
            </w:pPr>
          </w:p>
        </w:tc>
        <w:tc>
          <w:tcPr>
            <w:tcW w:w="993" w:type="dxa"/>
            <w:vMerge/>
            <w:tcBorders>
              <w:bottom w:val="single" w:sz="4" w:space="0" w:color="auto"/>
            </w:tcBorders>
            <w:shd w:val="clear" w:color="auto" w:fill="CCCCCC"/>
          </w:tcPr>
          <w:p w:rsidR="00FE6320" w:rsidRPr="003D4833" w:rsidRDefault="00FE6320" w:rsidP="00DF4E2C">
            <w:pPr>
              <w:jc w:val="center"/>
              <w:rPr>
                <w:b/>
                <w:i/>
                <w:sz w:val="20"/>
              </w:rPr>
            </w:pPr>
          </w:p>
        </w:tc>
      </w:tr>
      <w:tr w:rsidR="00FE6320" w:rsidRPr="003D4833" w:rsidTr="00DF4E2C">
        <w:tc>
          <w:tcPr>
            <w:tcW w:w="675" w:type="dxa"/>
            <w:vMerge w:val="restart"/>
            <w:tcBorders>
              <w:top w:val="single" w:sz="24" w:space="0" w:color="auto"/>
            </w:tcBorders>
            <w:vAlign w:val="center"/>
          </w:tcPr>
          <w:p w:rsidR="00FE6320" w:rsidRPr="003D4833" w:rsidRDefault="00FE6320" w:rsidP="00DF4E2C">
            <w:pPr>
              <w:jc w:val="center"/>
              <w:rPr>
                <w:sz w:val="20"/>
              </w:rPr>
            </w:pPr>
            <w:r w:rsidRPr="003D4833">
              <w:rPr>
                <w:sz w:val="20"/>
              </w:rPr>
              <w:t>20.</w:t>
            </w:r>
          </w:p>
          <w:p w:rsidR="00FE6320" w:rsidRPr="003D4833" w:rsidRDefault="00FE6320" w:rsidP="00DF4E2C">
            <w:pPr>
              <w:jc w:val="center"/>
              <w:rPr>
                <w:sz w:val="20"/>
              </w:rPr>
            </w:pPr>
            <w:r w:rsidRPr="003D4833">
              <w:rPr>
                <w:sz w:val="20"/>
              </w:rPr>
              <w:t>09</w:t>
            </w:r>
          </w:p>
        </w:tc>
        <w:tc>
          <w:tcPr>
            <w:tcW w:w="993" w:type="dxa"/>
            <w:vMerge w:val="restart"/>
            <w:tcBorders>
              <w:top w:val="single" w:sz="24" w:space="0" w:color="auto"/>
            </w:tcBorders>
            <w:vAlign w:val="center"/>
          </w:tcPr>
          <w:p w:rsidR="00FE6320" w:rsidRPr="003D4833" w:rsidRDefault="00FE6320" w:rsidP="00DF4E2C">
            <w:pPr>
              <w:jc w:val="center"/>
              <w:rPr>
                <w:sz w:val="20"/>
              </w:rPr>
            </w:pPr>
            <w:r w:rsidRPr="003D4833">
              <w:rPr>
                <w:sz w:val="20"/>
              </w:rPr>
              <w:t>Русс</w:t>
            </w:r>
          </w:p>
          <w:p w:rsidR="00FE6320" w:rsidRPr="003D4833" w:rsidRDefault="00FE6320" w:rsidP="00DF4E2C">
            <w:pPr>
              <w:jc w:val="center"/>
              <w:rPr>
                <w:sz w:val="20"/>
              </w:rPr>
            </w:pPr>
            <w:r w:rsidRPr="003D4833">
              <w:rPr>
                <w:sz w:val="20"/>
              </w:rPr>
              <w:t>кий язык</w:t>
            </w:r>
          </w:p>
        </w:tc>
        <w:tc>
          <w:tcPr>
            <w:tcW w:w="992" w:type="dxa"/>
            <w:vMerge w:val="restart"/>
            <w:tcBorders>
              <w:top w:val="single" w:sz="24" w:space="0" w:color="auto"/>
            </w:tcBorders>
            <w:vAlign w:val="center"/>
          </w:tcPr>
          <w:p w:rsidR="00FE6320" w:rsidRPr="003D4833" w:rsidRDefault="00FE6320" w:rsidP="00DF4E2C">
            <w:pPr>
              <w:jc w:val="center"/>
              <w:rPr>
                <w:sz w:val="20"/>
              </w:rPr>
            </w:pPr>
            <w:r w:rsidRPr="003D4833">
              <w:rPr>
                <w:sz w:val="20"/>
              </w:rPr>
              <w:t>Диктант</w:t>
            </w:r>
          </w:p>
        </w:tc>
        <w:tc>
          <w:tcPr>
            <w:tcW w:w="425" w:type="dxa"/>
            <w:tcBorders>
              <w:top w:val="single" w:sz="24" w:space="0" w:color="auto"/>
            </w:tcBorders>
            <w:vAlign w:val="center"/>
          </w:tcPr>
          <w:p w:rsidR="00FE6320" w:rsidRPr="003D4833" w:rsidRDefault="00FE6320" w:rsidP="00DF4E2C">
            <w:pPr>
              <w:jc w:val="center"/>
              <w:rPr>
                <w:sz w:val="20"/>
              </w:rPr>
            </w:pPr>
            <w:r w:rsidRPr="003D4833">
              <w:rPr>
                <w:sz w:val="20"/>
              </w:rPr>
              <w:t>5а</w:t>
            </w:r>
          </w:p>
        </w:tc>
        <w:tc>
          <w:tcPr>
            <w:tcW w:w="1559" w:type="dxa"/>
            <w:tcBorders>
              <w:top w:val="single" w:sz="24" w:space="0" w:color="auto"/>
            </w:tcBorders>
          </w:tcPr>
          <w:p w:rsidR="00FE6320" w:rsidRPr="003D4833" w:rsidRDefault="00FE6320" w:rsidP="00DF4E2C">
            <w:pPr>
              <w:jc w:val="center"/>
              <w:rPr>
                <w:sz w:val="20"/>
              </w:rPr>
            </w:pPr>
            <w:r w:rsidRPr="003D4833">
              <w:rPr>
                <w:sz w:val="20"/>
              </w:rPr>
              <w:t>Мирошкина Т.А.</w:t>
            </w:r>
          </w:p>
        </w:tc>
        <w:tc>
          <w:tcPr>
            <w:tcW w:w="567" w:type="dxa"/>
            <w:tcBorders>
              <w:top w:val="single" w:sz="24" w:space="0" w:color="auto"/>
            </w:tcBorders>
            <w:vAlign w:val="center"/>
          </w:tcPr>
          <w:p w:rsidR="00FE6320" w:rsidRPr="003D4833" w:rsidRDefault="00FE6320" w:rsidP="00DF4E2C">
            <w:pPr>
              <w:jc w:val="center"/>
              <w:rPr>
                <w:sz w:val="20"/>
              </w:rPr>
            </w:pPr>
            <w:r w:rsidRPr="003D4833">
              <w:rPr>
                <w:sz w:val="20"/>
              </w:rPr>
              <w:t>30</w:t>
            </w:r>
          </w:p>
        </w:tc>
        <w:tc>
          <w:tcPr>
            <w:tcW w:w="851" w:type="dxa"/>
            <w:tcBorders>
              <w:top w:val="single" w:sz="24" w:space="0" w:color="auto"/>
            </w:tcBorders>
          </w:tcPr>
          <w:p w:rsidR="00FE6320" w:rsidRPr="003D4833" w:rsidRDefault="00FE6320" w:rsidP="00DF4E2C">
            <w:pPr>
              <w:jc w:val="center"/>
              <w:rPr>
                <w:sz w:val="20"/>
              </w:rPr>
            </w:pPr>
            <w:r w:rsidRPr="003D4833">
              <w:rPr>
                <w:sz w:val="20"/>
              </w:rPr>
              <w:t>29</w:t>
            </w:r>
          </w:p>
        </w:tc>
        <w:tc>
          <w:tcPr>
            <w:tcW w:w="709" w:type="dxa"/>
            <w:tcBorders>
              <w:top w:val="single" w:sz="24" w:space="0" w:color="auto"/>
            </w:tcBorders>
          </w:tcPr>
          <w:p w:rsidR="00FE6320" w:rsidRPr="003D4833" w:rsidRDefault="00FE6320" w:rsidP="00DF4E2C">
            <w:pPr>
              <w:jc w:val="center"/>
              <w:rPr>
                <w:sz w:val="20"/>
              </w:rPr>
            </w:pPr>
            <w:r w:rsidRPr="003D4833">
              <w:rPr>
                <w:sz w:val="20"/>
              </w:rPr>
              <w:t>9/1</w:t>
            </w:r>
          </w:p>
        </w:tc>
        <w:tc>
          <w:tcPr>
            <w:tcW w:w="708" w:type="dxa"/>
            <w:tcBorders>
              <w:top w:val="single" w:sz="24" w:space="0" w:color="auto"/>
            </w:tcBorders>
          </w:tcPr>
          <w:p w:rsidR="00FE6320" w:rsidRPr="003D4833" w:rsidRDefault="00FE6320" w:rsidP="00DF4E2C">
            <w:pPr>
              <w:jc w:val="center"/>
              <w:rPr>
                <w:sz w:val="20"/>
              </w:rPr>
            </w:pPr>
            <w:r w:rsidRPr="003D4833">
              <w:rPr>
                <w:sz w:val="20"/>
              </w:rPr>
              <w:t>9/20</w:t>
            </w:r>
          </w:p>
        </w:tc>
        <w:tc>
          <w:tcPr>
            <w:tcW w:w="567" w:type="dxa"/>
            <w:tcBorders>
              <w:top w:val="single" w:sz="24" w:space="0" w:color="auto"/>
            </w:tcBorders>
          </w:tcPr>
          <w:p w:rsidR="00FE6320" w:rsidRPr="003D4833" w:rsidRDefault="00FE6320" w:rsidP="00DF4E2C">
            <w:pPr>
              <w:jc w:val="center"/>
              <w:rPr>
                <w:sz w:val="20"/>
              </w:rPr>
            </w:pPr>
            <w:r w:rsidRPr="003D4833">
              <w:rPr>
                <w:sz w:val="20"/>
              </w:rPr>
              <w:t>6/4</w:t>
            </w:r>
          </w:p>
        </w:tc>
        <w:tc>
          <w:tcPr>
            <w:tcW w:w="709" w:type="dxa"/>
            <w:tcBorders>
              <w:top w:val="single" w:sz="24" w:space="0" w:color="auto"/>
            </w:tcBorders>
          </w:tcPr>
          <w:p w:rsidR="00FE6320" w:rsidRPr="003D4833" w:rsidRDefault="00FE6320" w:rsidP="00DF4E2C">
            <w:pPr>
              <w:jc w:val="center"/>
              <w:rPr>
                <w:sz w:val="20"/>
              </w:rPr>
            </w:pPr>
            <w:r w:rsidRPr="003D4833">
              <w:rPr>
                <w:sz w:val="20"/>
              </w:rPr>
              <w:t>5/4</w:t>
            </w:r>
          </w:p>
        </w:tc>
        <w:tc>
          <w:tcPr>
            <w:tcW w:w="851" w:type="dxa"/>
            <w:tcBorders>
              <w:top w:val="single" w:sz="24" w:space="0" w:color="auto"/>
            </w:tcBorders>
          </w:tcPr>
          <w:p w:rsidR="00FE6320" w:rsidRPr="003D4833" w:rsidRDefault="00FE6320" w:rsidP="00DF4E2C">
            <w:pPr>
              <w:jc w:val="center"/>
              <w:rPr>
                <w:sz w:val="20"/>
              </w:rPr>
            </w:pPr>
            <w:r w:rsidRPr="003D4833">
              <w:rPr>
                <w:sz w:val="20"/>
              </w:rPr>
              <w:t>62/72</w:t>
            </w:r>
          </w:p>
        </w:tc>
        <w:tc>
          <w:tcPr>
            <w:tcW w:w="708" w:type="dxa"/>
            <w:tcBorders>
              <w:top w:val="single" w:sz="24" w:space="0" w:color="auto"/>
            </w:tcBorders>
          </w:tcPr>
          <w:p w:rsidR="00FE6320" w:rsidRPr="003D4833" w:rsidRDefault="00FE6320" w:rsidP="00DF4E2C">
            <w:pPr>
              <w:jc w:val="center"/>
              <w:rPr>
                <w:sz w:val="20"/>
              </w:rPr>
            </w:pPr>
            <w:r w:rsidRPr="003D4833">
              <w:rPr>
                <w:sz w:val="20"/>
              </w:rPr>
              <w:t>83/86</w:t>
            </w:r>
          </w:p>
        </w:tc>
        <w:tc>
          <w:tcPr>
            <w:tcW w:w="993" w:type="dxa"/>
            <w:tcBorders>
              <w:top w:val="single" w:sz="24" w:space="0" w:color="auto"/>
            </w:tcBorders>
          </w:tcPr>
          <w:p w:rsidR="00FE6320" w:rsidRPr="003D4833" w:rsidRDefault="00FE6320" w:rsidP="00DF4E2C">
            <w:pPr>
              <w:rPr>
                <w:sz w:val="20"/>
              </w:rPr>
            </w:pPr>
            <w:r w:rsidRPr="003D4833">
              <w:rPr>
                <w:sz w:val="20"/>
              </w:rPr>
              <w:t>61/54</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vAlign w:val="center"/>
          </w:tcPr>
          <w:p w:rsidR="00FE6320" w:rsidRPr="003D4833" w:rsidRDefault="00FE6320" w:rsidP="00DF4E2C">
            <w:pPr>
              <w:jc w:val="center"/>
              <w:rPr>
                <w:sz w:val="20"/>
              </w:rPr>
            </w:pPr>
          </w:p>
        </w:tc>
        <w:tc>
          <w:tcPr>
            <w:tcW w:w="992" w:type="dxa"/>
            <w:vMerge/>
            <w:vAlign w:val="center"/>
          </w:tcPr>
          <w:p w:rsidR="00FE6320" w:rsidRPr="003D4833" w:rsidRDefault="00FE6320" w:rsidP="00DF4E2C">
            <w:pPr>
              <w:jc w:val="center"/>
              <w:rPr>
                <w:sz w:val="20"/>
              </w:rPr>
            </w:pPr>
          </w:p>
        </w:tc>
        <w:tc>
          <w:tcPr>
            <w:tcW w:w="425" w:type="dxa"/>
            <w:vAlign w:val="center"/>
          </w:tcPr>
          <w:p w:rsidR="00FE6320" w:rsidRPr="003D4833" w:rsidRDefault="00FE6320" w:rsidP="00DF4E2C">
            <w:pPr>
              <w:jc w:val="center"/>
              <w:rPr>
                <w:sz w:val="20"/>
              </w:rPr>
            </w:pPr>
            <w:r w:rsidRPr="003D4833">
              <w:rPr>
                <w:sz w:val="20"/>
              </w:rPr>
              <w:t>5б</w:t>
            </w:r>
          </w:p>
        </w:tc>
        <w:tc>
          <w:tcPr>
            <w:tcW w:w="1559" w:type="dxa"/>
          </w:tcPr>
          <w:p w:rsidR="00FE6320" w:rsidRPr="003D4833" w:rsidRDefault="00FE6320" w:rsidP="00DF4E2C">
            <w:pPr>
              <w:jc w:val="center"/>
              <w:rPr>
                <w:sz w:val="20"/>
              </w:rPr>
            </w:pPr>
            <w:r w:rsidRPr="003D4833">
              <w:rPr>
                <w:sz w:val="20"/>
              </w:rPr>
              <w:t>Дмитриев А.Г.</w:t>
            </w:r>
          </w:p>
        </w:tc>
        <w:tc>
          <w:tcPr>
            <w:tcW w:w="567" w:type="dxa"/>
            <w:vAlign w:val="center"/>
          </w:tcPr>
          <w:p w:rsidR="00FE6320" w:rsidRPr="003D4833" w:rsidRDefault="00FE6320" w:rsidP="00DF4E2C">
            <w:pPr>
              <w:jc w:val="center"/>
              <w:rPr>
                <w:sz w:val="20"/>
              </w:rPr>
            </w:pPr>
            <w:r w:rsidRPr="003D4833">
              <w:rPr>
                <w:sz w:val="20"/>
              </w:rPr>
              <w:t>26</w:t>
            </w:r>
          </w:p>
        </w:tc>
        <w:tc>
          <w:tcPr>
            <w:tcW w:w="851" w:type="dxa"/>
          </w:tcPr>
          <w:p w:rsidR="00FE6320" w:rsidRPr="003D4833" w:rsidRDefault="00FE6320" w:rsidP="00DF4E2C">
            <w:pPr>
              <w:jc w:val="center"/>
              <w:rPr>
                <w:sz w:val="20"/>
              </w:rPr>
            </w:pPr>
            <w:r w:rsidRPr="003D4833">
              <w:rPr>
                <w:sz w:val="20"/>
              </w:rPr>
              <w:t>21</w:t>
            </w:r>
          </w:p>
        </w:tc>
        <w:tc>
          <w:tcPr>
            <w:tcW w:w="709" w:type="dxa"/>
          </w:tcPr>
          <w:p w:rsidR="00FE6320" w:rsidRPr="003D4833" w:rsidRDefault="00FE6320" w:rsidP="00DF4E2C">
            <w:pPr>
              <w:jc w:val="center"/>
              <w:rPr>
                <w:sz w:val="20"/>
              </w:rPr>
            </w:pPr>
            <w:r w:rsidRPr="003D4833">
              <w:rPr>
                <w:sz w:val="20"/>
              </w:rPr>
              <w:t>-/2</w:t>
            </w:r>
          </w:p>
        </w:tc>
        <w:tc>
          <w:tcPr>
            <w:tcW w:w="708" w:type="dxa"/>
          </w:tcPr>
          <w:p w:rsidR="00FE6320" w:rsidRPr="003D4833" w:rsidRDefault="00FE6320" w:rsidP="00DF4E2C">
            <w:pPr>
              <w:jc w:val="center"/>
              <w:rPr>
                <w:sz w:val="20"/>
              </w:rPr>
            </w:pPr>
            <w:r w:rsidRPr="003D4833">
              <w:rPr>
                <w:sz w:val="20"/>
              </w:rPr>
              <w:t>4/2</w:t>
            </w:r>
          </w:p>
        </w:tc>
        <w:tc>
          <w:tcPr>
            <w:tcW w:w="567" w:type="dxa"/>
          </w:tcPr>
          <w:p w:rsidR="00FE6320" w:rsidRPr="003D4833" w:rsidRDefault="00FE6320" w:rsidP="00DF4E2C">
            <w:pPr>
              <w:jc w:val="center"/>
              <w:rPr>
                <w:sz w:val="20"/>
              </w:rPr>
            </w:pPr>
            <w:r w:rsidRPr="003D4833">
              <w:rPr>
                <w:sz w:val="20"/>
              </w:rPr>
              <w:t>3/8</w:t>
            </w:r>
          </w:p>
        </w:tc>
        <w:tc>
          <w:tcPr>
            <w:tcW w:w="709" w:type="dxa"/>
          </w:tcPr>
          <w:p w:rsidR="00FE6320" w:rsidRPr="003D4833" w:rsidRDefault="00FE6320" w:rsidP="00DF4E2C">
            <w:pPr>
              <w:jc w:val="center"/>
              <w:rPr>
                <w:sz w:val="20"/>
              </w:rPr>
            </w:pPr>
            <w:r w:rsidRPr="003D4833">
              <w:rPr>
                <w:sz w:val="20"/>
              </w:rPr>
              <w:t>14/9</w:t>
            </w:r>
          </w:p>
        </w:tc>
        <w:tc>
          <w:tcPr>
            <w:tcW w:w="851" w:type="dxa"/>
          </w:tcPr>
          <w:p w:rsidR="00FE6320" w:rsidRPr="003D4833" w:rsidRDefault="00FE6320" w:rsidP="00DF4E2C">
            <w:pPr>
              <w:jc w:val="center"/>
              <w:rPr>
                <w:sz w:val="20"/>
              </w:rPr>
            </w:pPr>
            <w:r w:rsidRPr="003D4833">
              <w:rPr>
                <w:sz w:val="20"/>
              </w:rPr>
              <w:t>19/19</w:t>
            </w:r>
          </w:p>
        </w:tc>
        <w:tc>
          <w:tcPr>
            <w:tcW w:w="708" w:type="dxa"/>
          </w:tcPr>
          <w:p w:rsidR="00FE6320" w:rsidRPr="003D4833" w:rsidRDefault="00FE6320" w:rsidP="00DF4E2C">
            <w:pPr>
              <w:jc w:val="center"/>
              <w:rPr>
                <w:sz w:val="20"/>
              </w:rPr>
            </w:pPr>
            <w:r w:rsidRPr="003D4833">
              <w:rPr>
                <w:sz w:val="20"/>
              </w:rPr>
              <w:t>33/57</w:t>
            </w:r>
          </w:p>
        </w:tc>
        <w:tc>
          <w:tcPr>
            <w:tcW w:w="993" w:type="dxa"/>
          </w:tcPr>
          <w:p w:rsidR="00FE6320" w:rsidRPr="003D4833" w:rsidRDefault="00FE6320" w:rsidP="00DF4E2C">
            <w:pPr>
              <w:rPr>
                <w:sz w:val="20"/>
              </w:rPr>
            </w:pPr>
            <w:r w:rsidRPr="003D4833">
              <w:rPr>
                <w:sz w:val="20"/>
              </w:rPr>
              <w:t>28/35</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vAlign w:val="center"/>
          </w:tcPr>
          <w:p w:rsidR="00FE6320" w:rsidRPr="003D4833" w:rsidRDefault="00FE6320" w:rsidP="00DF4E2C">
            <w:pPr>
              <w:jc w:val="center"/>
              <w:rPr>
                <w:sz w:val="20"/>
              </w:rPr>
            </w:pPr>
          </w:p>
        </w:tc>
        <w:tc>
          <w:tcPr>
            <w:tcW w:w="992" w:type="dxa"/>
            <w:vMerge/>
            <w:vAlign w:val="center"/>
          </w:tcPr>
          <w:p w:rsidR="00FE6320" w:rsidRPr="003D4833" w:rsidRDefault="00FE6320" w:rsidP="00DF4E2C">
            <w:pPr>
              <w:jc w:val="center"/>
              <w:rPr>
                <w:sz w:val="20"/>
              </w:rPr>
            </w:pPr>
          </w:p>
        </w:tc>
        <w:tc>
          <w:tcPr>
            <w:tcW w:w="425" w:type="dxa"/>
            <w:vAlign w:val="center"/>
          </w:tcPr>
          <w:p w:rsidR="00FE6320" w:rsidRPr="003D4833" w:rsidRDefault="00FE6320" w:rsidP="00DF4E2C">
            <w:pPr>
              <w:jc w:val="center"/>
              <w:rPr>
                <w:sz w:val="20"/>
              </w:rPr>
            </w:pPr>
            <w:r w:rsidRPr="003D4833">
              <w:rPr>
                <w:sz w:val="20"/>
              </w:rPr>
              <w:t>5в</w:t>
            </w:r>
          </w:p>
        </w:tc>
        <w:tc>
          <w:tcPr>
            <w:tcW w:w="1559" w:type="dxa"/>
          </w:tcPr>
          <w:p w:rsidR="00FE6320" w:rsidRPr="003D4833" w:rsidRDefault="00FE6320" w:rsidP="00DF4E2C">
            <w:pPr>
              <w:jc w:val="center"/>
              <w:rPr>
                <w:sz w:val="20"/>
              </w:rPr>
            </w:pPr>
            <w:r w:rsidRPr="003D4833">
              <w:rPr>
                <w:sz w:val="20"/>
              </w:rPr>
              <w:t>Мирошкина Т.А</w:t>
            </w:r>
          </w:p>
        </w:tc>
        <w:tc>
          <w:tcPr>
            <w:tcW w:w="567" w:type="dxa"/>
            <w:vAlign w:val="center"/>
          </w:tcPr>
          <w:p w:rsidR="00FE6320" w:rsidRPr="003D4833" w:rsidRDefault="00FE6320" w:rsidP="00DF4E2C">
            <w:pPr>
              <w:jc w:val="center"/>
              <w:rPr>
                <w:sz w:val="20"/>
              </w:rPr>
            </w:pPr>
            <w:r w:rsidRPr="003D4833">
              <w:rPr>
                <w:sz w:val="20"/>
              </w:rPr>
              <w:t>29</w:t>
            </w:r>
          </w:p>
        </w:tc>
        <w:tc>
          <w:tcPr>
            <w:tcW w:w="851" w:type="dxa"/>
          </w:tcPr>
          <w:p w:rsidR="00FE6320" w:rsidRPr="003D4833" w:rsidRDefault="00FE6320" w:rsidP="00DF4E2C">
            <w:pPr>
              <w:jc w:val="center"/>
              <w:rPr>
                <w:sz w:val="20"/>
              </w:rPr>
            </w:pPr>
            <w:r w:rsidRPr="003D4833">
              <w:rPr>
                <w:sz w:val="20"/>
              </w:rPr>
              <w:t>24</w:t>
            </w:r>
          </w:p>
        </w:tc>
        <w:tc>
          <w:tcPr>
            <w:tcW w:w="709" w:type="dxa"/>
          </w:tcPr>
          <w:p w:rsidR="00FE6320" w:rsidRPr="003D4833" w:rsidRDefault="00FE6320" w:rsidP="00DF4E2C">
            <w:pPr>
              <w:jc w:val="center"/>
              <w:rPr>
                <w:sz w:val="20"/>
              </w:rPr>
            </w:pPr>
            <w:r w:rsidRPr="003D4833">
              <w:rPr>
                <w:sz w:val="20"/>
              </w:rPr>
              <w:t>10/10</w:t>
            </w:r>
          </w:p>
        </w:tc>
        <w:tc>
          <w:tcPr>
            <w:tcW w:w="708" w:type="dxa"/>
          </w:tcPr>
          <w:p w:rsidR="00FE6320" w:rsidRPr="003D4833" w:rsidRDefault="00FE6320" w:rsidP="00DF4E2C">
            <w:pPr>
              <w:jc w:val="center"/>
              <w:rPr>
                <w:sz w:val="20"/>
              </w:rPr>
            </w:pPr>
            <w:r w:rsidRPr="003D4833">
              <w:rPr>
                <w:sz w:val="20"/>
              </w:rPr>
              <w:t>9/10</w:t>
            </w:r>
          </w:p>
        </w:tc>
        <w:tc>
          <w:tcPr>
            <w:tcW w:w="567" w:type="dxa"/>
          </w:tcPr>
          <w:p w:rsidR="00FE6320" w:rsidRPr="003D4833" w:rsidRDefault="00FE6320" w:rsidP="00DF4E2C">
            <w:pPr>
              <w:jc w:val="center"/>
              <w:rPr>
                <w:sz w:val="20"/>
              </w:rPr>
            </w:pPr>
            <w:r w:rsidRPr="003D4833">
              <w:rPr>
                <w:sz w:val="20"/>
              </w:rPr>
              <w:t>3/2</w:t>
            </w:r>
          </w:p>
        </w:tc>
        <w:tc>
          <w:tcPr>
            <w:tcW w:w="709" w:type="dxa"/>
          </w:tcPr>
          <w:p w:rsidR="00FE6320" w:rsidRPr="003D4833" w:rsidRDefault="00FE6320" w:rsidP="00DF4E2C">
            <w:pPr>
              <w:jc w:val="center"/>
              <w:rPr>
                <w:sz w:val="20"/>
              </w:rPr>
            </w:pPr>
            <w:r w:rsidRPr="003D4833">
              <w:rPr>
                <w:sz w:val="20"/>
              </w:rPr>
              <w:t>2/2</w:t>
            </w:r>
          </w:p>
        </w:tc>
        <w:tc>
          <w:tcPr>
            <w:tcW w:w="851" w:type="dxa"/>
          </w:tcPr>
          <w:p w:rsidR="00FE6320" w:rsidRPr="003D4833" w:rsidRDefault="00FE6320" w:rsidP="00DF4E2C">
            <w:pPr>
              <w:jc w:val="center"/>
              <w:rPr>
                <w:sz w:val="20"/>
              </w:rPr>
            </w:pPr>
            <w:r w:rsidRPr="003D4833">
              <w:rPr>
                <w:sz w:val="20"/>
              </w:rPr>
              <w:t>79/83</w:t>
            </w:r>
          </w:p>
        </w:tc>
        <w:tc>
          <w:tcPr>
            <w:tcW w:w="708" w:type="dxa"/>
          </w:tcPr>
          <w:p w:rsidR="00FE6320" w:rsidRPr="003D4833" w:rsidRDefault="00FE6320" w:rsidP="00DF4E2C">
            <w:pPr>
              <w:jc w:val="center"/>
              <w:rPr>
                <w:sz w:val="20"/>
              </w:rPr>
            </w:pPr>
            <w:r w:rsidRPr="003D4833">
              <w:rPr>
                <w:sz w:val="20"/>
              </w:rPr>
              <w:t>92/92</w:t>
            </w:r>
          </w:p>
        </w:tc>
        <w:tc>
          <w:tcPr>
            <w:tcW w:w="993" w:type="dxa"/>
          </w:tcPr>
          <w:p w:rsidR="00FE6320" w:rsidRPr="003D4833" w:rsidRDefault="00FE6320" w:rsidP="00DF4E2C">
            <w:pPr>
              <w:rPr>
                <w:sz w:val="20"/>
              </w:rPr>
            </w:pPr>
            <w:r w:rsidRPr="003D4833">
              <w:rPr>
                <w:sz w:val="20"/>
              </w:rPr>
              <w:t>71/73</w:t>
            </w:r>
          </w:p>
        </w:tc>
      </w:tr>
      <w:tr w:rsidR="00FE6320" w:rsidRPr="003D4833" w:rsidTr="00DF4E2C">
        <w:trPr>
          <w:trHeight w:val="973"/>
        </w:trPr>
        <w:tc>
          <w:tcPr>
            <w:tcW w:w="675" w:type="dxa"/>
            <w:vMerge/>
            <w:vAlign w:val="center"/>
          </w:tcPr>
          <w:p w:rsidR="00FE6320" w:rsidRPr="003D4833" w:rsidRDefault="00FE6320" w:rsidP="00DF4E2C">
            <w:pPr>
              <w:jc w:val="center"/>
              <w:rPr>
                <w:sz w:val="20"/>
              </w:rPr>
            </w:pPr>
          </w:p>
        </w:tc>
        <w:tc>
          <w:tcPr>
            <w:tcW w:w="993" w:type="dxa"/>
            <w:vMerge/>
            <w:vAlign w:val="center"/>
          </w:tcPr>
          <w:p w:rsidR="00FE6320" w:rsidRPr="003D4833" w:rsidRDefault="00FE6320" w:rsidP="00DF4E2C">
            <w:pPr>
              <w:jc w:val="center"/>
              <w:rPr>
                <w:sz w:val="20"/>
              </w:rPr>
            </w:pPr>
          </w:p>
        </w:tc>
        <w:tc>
          <w:tcPr>
            <w:tcW w:w="992" w:type="dxa"/>
            <w:vMerge/>
            <w:vAlign w:val="center"/>
          </w:tcPr>
          <w:p w:rsidR="00FE6320" w:rsidRPr="003D4833" w:rsidRDefault="00FE6320" w:rsidP="00DF4E2C">
            <w:pPr>
              <w:jc w:val="center"/>
              <w:rPr>
                <w:sz w:val="20"/>
              </w:rPr>
            </w:pPr>
          </w:p>
        </w:tc>
        <w:tc>
          <w:tcPr>
            <w:tcW w:w="425" w:type="dxa"/>
            <w:tcBorders>
              <w:bottom w:val="single" w:sz="4" w:space="0" w:color="auto"/>
            </w:tcBorders>
            <w:vAlign w:val="center"/>
          </w:tcPr>
          <w:p w:rsidR="00FE6320" w:rsidRPr="003D4833" w:rsidRDefault="00FE6320" w:rsidP="00DF4E2C">
            <w:pPr>
              <w:jc w:val="center"/>
              <w:rPr>
                <w:sz w:val="20"/>
              </w:rPr>
            </w:pPr>
            <w:r w:rsidRPr="003D4833">
              <w:rPr>
                <w:sz w:val="20"/>
              </w:rPr>
              <w:t>5г</w:t>
            </w:r>
          </w:p>
        </w:tc>
        <w:tc>
          <w:tcPr>
            <w:tcW w:w="1559" w:type="dxa"/>
            <w:tcBorders>
              <w:bottom w:val="single" w:sz="4" w:space="0" w:color="auto"/>
            </w:tcBorders>
          </w:tcPr>
          <w:p w:rsidR="00FE6320" w:rsidRPr="003D4833" w:rsidRDefault="00FE6320" w:rsidP="00DF4E2C">
            <w:pPr>
              <w:jc w:val="center"/>
              <w:rPr>
                <w:sz w:val="20"/>
              </w:rPr>
            </w:pPr>
            <w:r w:rsidRPr="003D4833">
              <w:rPr>
                <w:sz w:val="20"/>
              </w:rPr>
              <w:t>Жаркова Л.П.</w:t>
            </w:r>
          </w:p>
        </w:tc>
        <w:tc>
          <w:tcPr>
            <w:tcW w:w="567" w:type="dxa"/>
            <w:tcBorders>
              <w:bottom w:val="single" w:sz="4" w:space="0" w:color="auto"/>
            </w:tcBorders>
            <w:vAlign w:val="center"/>
          </w:tcPr>
          <w:p w:rsidR="00FE6320" w:rsidRPr="003D4833" w:rsidRDefault="00FE6320" w:rsidP="00DF4E2C">
            <w:pPr>
              <w:jc w:val="center"/>
              <w:rPr>
                <w:sz w:val="20"/>
              </w:rPr>
            </w:pPr>
            <w:r w:rsidRPr="003D4833">
              <w:rPr>
                <w:sz w:val="20"/>
              </w:rPr>
              <w:t>26</w:t>
            </w:r>
          </w:p>
        </w:tc>
        <w:tc>
          <w:tcPr>
            <w:tcW w:w="851" w:type="dxa"/>
            <w:tcBorders>
              <w:bottom w:val="single" w:sz="4" w:space="0" w:color="auto"/>
            </w:tcBorders>
          </w:tcPr>
          <w:p w:rsidR="00FE6320" w:rsidRPr="003D4833" w:rsidRDefault="00FE6320" w:rsidP="00DF4E2C">
            <w:pPr>
              <w:jc w:val="center"/>
              <w:rPr>
                <w:sz w:val="20"/>
              </w:rPr>
            </w:pPr>
            <w:r w:rsidRPr="003D4833">
              <w:rPr>
                <w:sz w:val="20"/>
              </w:rPr>
              <w:t>20</w:t>
            </w:r>
          </w:p>
        </w:tc>
        <w:tc>
          <w:tcPr>
            <w:tcW w:w="709" w:type="dxa"/>
            <w:tcBorders>
              <w:bottom w:val="single" w:sz="4" w:space="0" w:color="auto"/>
            </w:tcBorders>
          </w:tcPr>
          <w:p w:rsidR="00FE6320" w:rsidRPr="003D4833" w:rsidRDefault="00FE6320" w:rsidP="00DF4E2C">
            <w:pPr>
              <w:jc w:val="center"/>
              <w:rPr>
                <w:sz w:val="20"/>
              </w:rPr>
            </w:pPr>
            <w:r w:rsidRPr="003D4833">
              <w:rPr>
                <w:sz w:val="20"/>
              </w:rPr>
              <w:t>7/13</w:t>
            </w:r>
          </w:p>
        </w:tc>
        <w:tc>
          <w:tcPr>
            <w:tcW w:w="708" w:type="dxa"/>
            <w:tcBorders>
              <w:bottom w:val="single" w:sz="4" w:space="0" w:color="auto"/>
            </w:tcBorders>
          </w:tcPr>
          <w:p w:rsidR="00FE6320" w:rsidRPr="003D4833" w:rsidRDefault="00FE6320" w:rsidP="00DF4E2C">
            <w:pPr>
              <w:jc w:val="center"/>
              <w:rPr>
                <w:sz w:val="20"/>
              </w:rPr>
            </w:pPr>
            <w:r w:rsidRPr="003D4833">
              <w:rPr>
                <w:sz w:val="20"/>
              </w:rPr>
              <w:t>10/7</w:t>
            </w:r>
          </w:p>
        </w:tc>
        <w:tc>
          <w:tcPr>
            <w:tcW w:w="567" w:type="dxa"/>
            <w:tcBorders>
              <w:bottom w:val="single" w:sz="4" w:space="0" w:color="auto"/>
            </w:tcBorders>
          </w:tcPr>
          <w:p w:rsidR="00FE6320" w:rsidRPr="003D4833" w:rsidRDefault="00FE6320" w:rsidP="00DF4E2C">
            <w:pPr>
              <w:jc w:val="center"/>
              <w:rPr>
                <w:sz w:val="20"/>
              </w:rPr>
            </w:pPr>
            <w:r w:rsidRPr="003D4833">
              <w:rPr>
                <w:sz w:val="20"/>
              </w:rPr>
              <w:t>2/-</w:t>
            </w:r>
          </w:p>
        </w:tc>
        <w:tc>
          <w:tcPr>
            <w:tcW w:w="709" w:type="dxa"/>
            <w:tcBorders>
              <w:bottom w:val="single" w:sz="4" w:space="0" w:color="auto"/>
            </w:tcBorders>
          </w:tcPr>
          <w:p w:rsidR="00FE6320" w:rsidRPr="003D4833" w:rsidRDefault="00FE6320" w:rsidP="00DF4E2C">
            <w:pPr>
              <w:jc w:val="center"/>
              <w:rPr>
                <w:sz w:val="20"/>
              </w:rPr>
            </w:pPr>
            <w:r w:rsidRPr="003D4833">
              <w:rPr>
                <w:sz w:val="20"/>
              </w:rPr>
              <w:t>1/-</w:t>
            </w:r>
          </w:p>
        </w:tc>
        <w:tc>
          <w:tcPr>
            <w:tcW w:w="851" w:type="dxa"/>
            <w:tcBorders>
              <w:bottom w:val="single" w:sz="4" w:space="0" w:color="auto"/>
            </w:tcBorders>
          </w:tcPr>
          <w:p w:rsidR="00FE6320" w:rsidRPr="003D4833" w:rsidRDefault="00FE6320" w:rsidP="00DF4E2C">
            <w:pPr>
              <w:jc w:val="center"/>
              <w:rPr>
                <w:sz w:val="20"/>
              </w:rPr>
            </w:pPr>
            <w:r w:rsidRPr="003D4833">
              <w:rPr>
                <w:sz w:val="20"/>
              </w:rPr>
              <w:t>85/100</w:t>
            </w:r>
          </w:p>
        </w:tc>
        <w:tc>
          <w:tcPr>
            <w:tcW w:w="708" w:type="dxa"/>
            <w:tcBorders>
              <w:bottom w:val="single" w:sz="4" w:space="0" w:color="auto"/>
            </w:tcBorders>
          </w:tcPr>
          <w:p w:rsidR="00FE6320" w:rsidRPr="003D4833" w:rsidRDefault="00FE6320" w:rsidP="00DF4E2C">
            <w:pPr>
              <w:jc w:val="center"/>
              <w:rPr>
                <w:sz w:val="20"/>
              </w:rPr>
            </w:pPr>
            <w:r w:rsidRPr="003D4833">
              <w:rPr>
                <w:sz w:val="20"/>
              </w:rPr>
              <w:t>95/100</w:t>
            </w:r>
          </w:p>
        </w:tc>
        <w:tc>
          <w:tcPr>
            <w:tcW w:w="993" w:type="dxa"/>
            <w:tcBorders>
              <w:bottom w:val="single" w:sz="4" w:space="0" w:color="auto"/>
            </w:tcBorders>
          </w:tcPr>
          <w:p w:rsidR="00FE6320" w:rsidRPr="003D4833" w:rsidRDefault="00FE6320" w:rsidP="00DF4E2C">
            <w:pPr>
              <w:rPr>
                <w:sz w:val="20"/>
              </w:rPr>
            </w:pPr>
            <w:r w:rsidRPr="003D4833">
              <w:rPr>
                <w:sz w:val="20"/>
              </w:rPr>
              <w:t>71/87</w:t>
            </w:r>
          </w:p>
        </w:tc>
      </w:tr>
      <w:tr w:rsidR="00FE6320" w:rsidRPr="003D4833" w:rsidTr="00DF4E2C">
        <w:tc>
          <w:tcPr>
            <w:tcW w:w="675" w:type="dxa"/>
            <w:vMerge w:val="restart"/>
            <w:tcBorders>
              <w:top w:val="single" w:sz="24" w:space="0" w:color="auto"/>
            </w:tcBorders>
            <w:vAlign w:val="center"/>
          </w:tcPr>
          <w:p w:rsidR="00FE6320" w:rsidRPr="003D4833" w:rsidRDefault="00FE6320" w:rsidP="00DF4E2C">
            <w:pPr>
              <w:jc w:val="center"/>
              <w:rPr>
                <w:sz w:val="20"/>
              </w:rPr>
            </w:pPr>
            <w:r w:rsidRPr="003D4833">
              <w:rPr>
                <w:sz w:val="20"/>
              </w:rPr>
              <w:t>22.</w:t>
            </w:r>
          </w:p>
          <w:p w:rsidR="00FE6320" w:rsidRPr="003D4833" w:rsidRDefault="00FE6320" w:rsidP="00DF4E2C">
            <w:pPr>
              <w:jc w:val="center"/>
              <w:rPr>
                <w:sz w:val="20"/>
              </w:rPr>
            </w:pPr>
            <w:r w:rsidRPr="003D4833">
              <w:rPr>
                <w:sz w:val="20"/>
              </w:rPr>
              <w:t>09</w:t>
            </w:r>
          </w:p>
        </w:tc>
        <w:tc>
          <w:tcPr>
            <w:tcW w:w="993" w:type="dxa"/>
            <w:vMerge w:val="restart"/>
            <w:tcBorders>
              <w:top w:val="single" w:sz="24" w:space="0" w:color="auto"/>
            </w:tcBorders>
            <w:vAlign w:val="center"/>
          </w:tcPr>
          <w:p w:rsidR="00FE6320" w:rsidRPr="003D4833" w:rsidRDefault="00FE6320" w:rsidP="00DF4E2C">
            <w:pPr>
              <w:jc w:val="center"/>
              <w:rPr>
                <w:sz w:val="20"/>
              </w:rPr>
            </w:pPr>
            <w:r w:rsidRPr="003D4833">
              <w:rPr>
                <w:sz w:val="20"/>
              </w:rPr>
              <w:t>Русс</w:t>
            </w:r>
          </w:p>
          <w:p w:rsidR="00FE6320" w:rsidRPr="003D4833" w:rsidRDefault="00FE6320" w:rsidP="00DF4E2C">
            <w:pPr>
              <w:jc w:val="center"/>
              <w:rPr>
                <w:sz w:val="20"/>
              </w:rPr>
            </w:pPr>
            <w:r w:rsidRPr="003D4833">
              <w:rPr>
                <w:sz w:val="20"/>
              </w:rPr>
              <w:t xml:space="preserve">кий </w:t>
            </w:r>
          </w:p>
          <w:p w:rsidR="00FE6320" w:rsidRPr="003D4833" w:rsidRDefault="00FE6320" w:rsidP="00DF4E2C">
            <w:pPr>
              <w:jc w:val="center"/>
              <w:rPr>
                <w:sz w:val="20"/>
              </w:rPr>
            </w:pPr>
            <w:r w:rsidRPr="003D4833">
              <w:rPr>
                <w:sz w:val="20"/>
              </w:rPr>
              <w:t>язык</w:t>
            </w:r>
          </w:p>
        </w:tc>
        <w:tc>
          <w:tcPr>
            <w:tcW w:w="992" w:type="dxa"/>
            <w:vMerge w:val="restart"/>
            <w:tcBorders>
              <w:top w:val="single" w:sz="24" w:space="0" w:color="auto"/>
            </w:tcBorders>
            <w:vAlign w:val="center"/>
          </w:tcPr>
          <w:p w:rsidR="00FE6320" w:rsidRPr="003D4833" w:rsidRDefault="00FE6320" w:rsidP="00DF4E2C">
            <w:pPr>
              <w:jc w:val="center"/>
              <w:rPr>
                <w:sz w:val="20"/>
              </w:rPr>
            </w:pPr>
            <w:r w:rsidRPr="003D4833">
              <w:rPr>
                <w:sz w:val="20"/>
              </w:rPr>
              <w:t>Диктант</w:t>
            </w:r>
          </w:p>
        </w:tc>
        <w:tc>
          <w:tcPr>
            <w:tcW w:w="425" w:type="dxa"/>
            <w:tcBorders>
              <w:top w:val="single" w:sz="24" w:space="0" w:color="auto"/>
              <w:bottom w:val="single" w:sz="2" w:space="0" w:color="auto"/>
            </w:tcBorders>
            <w:vAlign w:val="center"/>
          </w:tcPr>
          <w:p w:rsidR="00FE6320" w:rsidRPr="003D4833" w:rsidRDefault="00FE6320" w:rsidP="00DF4E2C">
            <w:pPr>
              <w:jc w:val="center"/>
              <w:rPr>
                <w:sz w:val="20"/>
              </w:rPr>
            </w:pPr>
            <w:r w:rsidRPr="003D4833">
              <w:rPr>
                <w:sz w:val="20"/>
              </w:rPr>
              <w:t>7а</w:t>
            </w:r>
          </w:p>
        </w:tc>
        <w:tc>
          <w:tcPr>
            <w:tcW w:w="155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Ермак Т.В.</w:t>
            </w:r>
          </w:p>
        </w:tc>
        <w:tc>
          <w:tcPr>
            <w:tcW w:w="567" w:type="dxa"/>
            <w:tcBorders>
              <w:top w:val="single" w:sz="24" w:space="0" w:color="auto"/>
              <w:bottom w:val="single" w:sz="2" w:space="0" w:color="auto"/>
            </w:tcBorders>
            <w:vAlign w:val="center"/>
          </w:tcPr>
          <w:p w:rsidR="00FE6320" w:rsidRPr="003D4833" w:rsidRDefault="00FE6320" w:rsidP="00DF4E2C">
            <w:pPr>
              <w:jc w:val="center"/>
              <w:rPr>
                <w:sz w:val="20"/>
              </w:rPr>
            </w:pPr>
            <w:r w:rsidRPr="003D4833">
              <w:rPr>
                <w:sz w:val="20"/>
              </w:rPr>
              <w:t>27</w:t>
            </w:r>
          </w:p>
        </w:tc>
        <w:tc>
          <w:tcPr>
            <w:tcW w:w="851"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22</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2/1</w:t>
            </w:r>
          </w:p>
        </w:tc>
        <w:tc>
          <w:tcPr>
            <w:tcW w:w="708"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11/15</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6/5</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3/1</w:t>
            </w:r>
          </w:p>
        </w:tc>
        <w:tc>
          <w:tcPr>
            <w:tcW w:w="851"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59/73</w:t>
            </w:r>
          </w:p>
        </w:tc>
        <w:tc>
          <w:tcPr>
            <w:tcW w:w="708"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86/95</w:t>
            </w:r>
          </w:p>
        </w:tc>
        <w:tc>
          <w:tcPr>
            <w:tcW w:w="993"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53/57</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vAlign w:val="center"/>
          </w:tcPr>
          <w:p w:rsidR="00FE6320" w:rsidRPr="003D4833" w:rsidRDefault="00FE6320" w:rsidP="00DF4E2C">
            <w:pPr>
              <w:jc w:val="center"/>
              <w:rPr>
                <w:sz w:val="20"/>
              </w:rPr>
            </w:pPr>
          </w:p>
        </w:tc>
        <w:tc>
          <w:tcPr>
            <w:tcW w:w="992" w:type="dxa"/>
            <w:vMerge/>
            <w:vAlign w:val="center"/>
          </w:tcPr>
          <w:p w:rsidR="00FE6320" w:rsidRPr="003D4833" w:rsidRDefault="00FE6320" w:rsidP="00DF4E2C">
            <w:pPr>
              <w:jc w:val="center"/>
              <w:rPr>
                <w:sz w:val="20"/>
              </w:rPr>
            </w:pPr>
          </w:p>
        </w:tc>
        <w:tc>
          <w:tcPr>
            <w:tcW w:w="425"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7б</w:t>
            </w:r>
          </w:p>
        </w:tc>
        <w:tc>
          <w:tcPr>
            <w:tcW w:w="155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Жаркова Л.П.</w:t>
            </w:r>
          </w:p>
        </w:tc>
        <w:tc>
          <w:tcPr>
            <w:tcW w:w="567"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23</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21</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5/5</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8/5</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5/10</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3/1</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62/48</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86/95</w:t>
            </w:r>
          </w:p>
        </w:tc>
        <w:tc>
          <w:tcPr>
            <w:tcW w:w="993"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59/57</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vAlign w:val="center"/>
          </w:tcPr>
          <w:p w:rsidR="00FE6320" w:rsidRPr="003D4833" w:rsidRDefault="00FE6320" w:rsidP="00DF4E2C">
            <w:pPr>
              <w:jc w:val="center"/>
              <w:rPr>
                <w:sz w:val="20"/>
              </w:rPr>
            </w:pPr>
          </w:p>
        </w:tc>
        <w:tc>
          <w:tcPr>
            <w:tcW w:w="992" w:type="dxa"/>
            <w:vMerge/>
            <w:vAlign w:val="center"/>
          </w:tcPr>
          <w:p w:rsidR="00FE6320" w:rsidRPr="003D4833" w:rsidRDefault="00FE6320" w:rsidP="00DF4E2C">
            <w:pPr>
              <w:jc w:val="center"/>
              <w:rPr>
                <w:sz w:val="20"/>
              </w:rPr>
            </w:pPr>
          </w:p>
        </w:tc>
        <w:tc>
          <w:tcPr>
            <w:tcW w:w="425"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7в</w:t>
            </w:r>
          </w:p>
        </w:tc>
        <w:tc>
          <w:tcPr>
            <w:tcW w:w="155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Хрестина Е.Л.</w:t>
            </w:r>
          </w:p>
        </w:tc>
        <w:tc>
          <w:tcPr>
            <w:tcW w:w="567"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27</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22</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6/4</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8/9</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6/4</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2/5</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64/59</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91/77</w:t>
            </w:r>
          </w:p>
        </w:tc>
        <w:tc>
          <w:tcPr>
            <w:tcW w:w="993"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62/54</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vAlign w:val="center"/>
          </w:tcPr>
          <w:p w:rsidR="00FE6320" w:rsidRPr="003D4833" w:rsidRDefault="00FE6320" w:rsidP="00DF4E2C">
            <w:pPr>
              <w:jc w:val="center"/>
              <w:rPr>
                <w:sz w:val="20"/>
              </w:rPr>
            </w:pPr>
          </w:p>
        </w:tc>
        <w:tc>
          <w:tcPr>
            <w:tcW w:w="992" w:type="dxa"/>
            <w:vMerge/>
            <w:vAlign w:val="center"/>
          </w:tcPr>
          <w:p w:rsidR="00FE6320" w:rsidRPr="003D4833" w:rsidRDefault="00FE6320" w:rsidP="00DF4E2C">
            <w:pPr>
              <w:jc w:val="center"/>
              <w:rPr>
                <w:sz w:val="20"/>
              </w:rPr>
            </w:pPr>
          </w:p>
        </w:tc>
        <w:tc>
          <w:tcPr>
            <w:tcW w:w="425"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7г</w:t>
            </w:r>
          </w:p>
        </w:tc>
        <w:tc>
          <w:tcPr>
            <w:tcW w:w="155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Брайко Т.Т.</w:t>
            </w:r>
          </w:p>
        </w:tc>
        <w:tc>
          <w:tcPr>
            <w:tcW w:w="567"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22</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19</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1/0</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8/5</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6/9</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4/5</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47/26</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79/74</w:t>
            </w:r>
          </w:p>
        </w:tc>
        <w:tc>
          <w:tcPr>
            <w:tcW w:w="993"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46/38</w:t>
            </w:r>
          </w:p>
        </w:tc>
      </w:tr>
      <w:tr w:rsidR="00FE6320" w:rsidRPr="003D4833" w:rsidTr="00DF4E2C">
        <w:tc>
          <w:tcPr>
            <w:tcW w:w="675" w:type="dxa"/>
            <w:vMerge w:val="restart"/>
            <w:tcBorders>
              <w:top w:val="single" w:sz="24" w:space="0" w:color="auto"/>
            </w:tcBorders>
            <w:vAlign w:val="center"/>
          </w:tcPr>
          <w:p w:rsidR="00FE6320" w:rsidRPr="003D4833" w:rsidRDefault="00FE6320" w:rsidP="00DF4E2C">
            <w:pPr>
              <w:jc w:val="center"/>
              <w:rPr>
                <w:sz w:val="20"/>
              </w:rPr>
            </w:pPr>
            <w:r w:rsidRPr="003D4833">
              <w:rPr>
                <w:sz w:val="20"/>
              </w:rPr>
              <w:t>21-24.</w:t>
            </w:r>
          </w:p>
          <w:p w:rsidR="00FE6320" w:rsidRPr="003D4833" w:rsidRDefault="00FE6320" w:rsidP="00DF4E2C">
            <w:pPr>
              <w:jc w:val="center"/>
              <w:rPr>
                <w:sz w:val="20"/>
              </w:rPr>
            </w:pPr>
            <w:r w:rsidRPr="003D4833">
              <w:rPr>
                <w:sz w:val="20"/>
              </w:rPr>
              <w:t>09</w:t>
            </w:r>
          </w:p>
        </w:tc>
        <w:tc>
          <w:tcPr>
            <w:tcW w:w="993" w:type="dxa"/>
            <w:vMerge w:val="restart"/>
            <w:tcBorders>
              <w:top w:val="single" w:sz="24" w:space="0" w:color="auto"/>
            </w:tcBorders>
            <w:vAlign w:val="center"/>
          </w:tcPr>
          <w:p w:rsidR="00FE6320" w:rsidRPr="003D4833" w:rsidRDefault="00FE6320" w:rsidP="00DF4E2C">
            <w:pPr>
              <w:jc w:val="center"/>
              <w:rPr>
                <w:sz w:val="20"/>
              </w:rPr>
            </w:pPr>
            <w:r w:rsidRPr="003D4833">
              <w:rPr>
                <w:sz w:val="20"/>
              </w:rPr>
              <w:t>Литература</w:t>
            </w:r>
          </w:p>
        </w:tc>
        <w:tc>
          <w:tcPr>
            <w:tcW w:w="992" w:type="dxa"/>
            <w:vMerge w:val="restart"/>
            <w:tcBorders>
              <w:top w:val="single" w:sz="24" w:space="0" w:color="auto"/>
            </w:tcBorders>
            <w:vAlign w:val="center"/>
          </w:tcPr>
          <w:p w:rsidR="00FE6320" w:rsidRPr="003D4833" w:rsidRDefault="00FE6320" w:rsidP="00DF4E2C">
            <w:pPr>
              <w:jc w:val="center"/>
              <w:rPr>
                <w:sz w:val="20"/>
              </w:rPr>
            </w:pPr>
            <w:r w:rsidRPr="003D4833">
              <w:rPr>
                <w:sz w:val="20"/>
              </w:rPr>
              <w:t>Тестирова</w:t>
            </w:r>
          </w:p>
          <w:p w:rsidR="00FE6320" w:rsidRPr="003D4833" w:rsidRDefault="00FE6320" w:rsidP="00DF4E2C">
            <w:pPr>
              <w:jc w:val="center"/>
              <w:rPr>
                <w:sz w:val="20"/>
              </w:rPr>
            </w:pPr>
            <w:r w:rsidRPr="003D4833">
              <w:rPr>
                <w:sz w:val="20"/>
              </w:rPr>
              <w:t xml:space="preserve">ние </w:t>
            </w:r>
          </w:p>
        </w:tc>
        <w:tc>
          <w:tcPr>
            <w:tcW w:w="425" w:type="dxa"/>
            <w:tcBorders>
              <w:top w:val="single" w:sz="24" w:space="0" w:color="auto"/>
              <w:bottom w:val="single" w:sz="2" w:space="0" w:color="auto"/>
            </w:tcBorders>
            <w:vAlign w:val="center"/>
          </w:tcPr>
          <w:p w:rsidR="00FE6320" w:rsidRPr="003D4833" w:rsidRDefault="00FE6320" w:rsidP="00DF4E2C">
            <w:pPr>
              <w:jc w:val="center"/>
              <w:rPr>
                <w:sz w:val="20"/>
              </w:rPr>
            </w:pPr>
            <w:r w:rsidRPr="003D4833">
              <w:rPr>
                <w:sz w:val="20"/>
              </w:rPr>
              <w:t>9а</w:t>
            </w:r>
          </w:p>
        </w:tc>
        <w:tc>
          <w:tcPr>
            <w:tcW w:w="155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Терещенко О.Ю.</w:t>
            </w:r>
          </w:p>
        </w:tc>
        <w:tc>
          <w:tcPr>
            <w:tcW w:w="567" w:type="dxa"/>
            <w:tcBorders>
              <w:top w:val="single" w:sz="24" w:space="0" w:color="auto"/>
              <w:bottom w:val="single" w:sz="2" w:space="0" w:color="auto"/>
            </w:tcBorders>
            <w:vAlign w:val="center"/>
          </w:tcPr>
          <w:p w:rsidR="00FE6320" w:rsidRPr="003D4833" w:rsidRDefault="00FE6320" w:rsidP="00DF4E2C">
            <w:pPr>
              <w:jc w:val="center"/>
              <w:rPr>
                <w:sz w:val="20"/>
              </w:rPr>
            </w:pPr>
            <w:r w:rsidRPr="003D4833">
              <w:rPr>
                <w:sz w:val="20"/>
              </w:rPr>
              <w:t>26</w:t>
            </w:r>
          </w:p>
        </w:tc>
        <w:tc>
          <w:tcPr>
            <w:tcW w:w="851"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21</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3</w:t>
            </w:r>
          </w:p>
        </w:tc>
        <w:tc>
          <w:tcPr>
            <w:tcW w:w="708"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16</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w:t>
            </w:r>
          </w:p>
        </w:tc>
        <w:tc>
          <w:tcPr>
            <w:tcW w:w="851"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90</w:t>
            </w:r>
          </w:p>
        </w:tc>
        <w:tc>
          <w:tcPr>
            <w:tcW w:w="708"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100</w:t>
            </w:r>
          </w:p>
        </w:tc>
        <w:tc>
          <w:tcPr>
            <w:tcW w:w="993"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66</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tcPr>
          <w:p w:rsidR="00FE6320" w:rsidRPr="003D4833" w:rsidRDefault="00FE6320" w:rsidP="00DF4E2C">
            <w:pPr>
              <w:jc w:val="center"/>
              <w:rPr>
                <w:sz w:val="20"/>
              </w:rPr>
            </w:pPr>
          </w:p>
        </w:tc>
        <w:tc>
          <w:tcPr>
            <w:tcW w:w="992" w:type="dxa"/>
            <w:vMerge/>
          </w:tcPr>
          <w:p w:rsidR="00FE6320" w:rsidRPr="003D4833" w:rsidRDefault="00FE6320" w:rsidP="00DF4E2C">
            <w:pPr>
              <w:jc w:val="center"/>
              <w:rPr>
                <w:sz w:val="20"/>
              </w:rPr>
            </w:pPr>
          </w:p>
        </w:tc>
        <w:tc>
          <w:tcPr>
            <w:tcW w:w="425"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9б</w:t>
            </w:r>
          </w:p>
        </w:tc>
        <w:tc>
          <w:tcPr>
            <w:tcW w:w="155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Дмитриев А.Г.</w:t>
            </w:r>
          </w:p>
        </w:tc>
        <w:tc>
          <w:tcPr>
            <w:tcW w:w="567"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24</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22</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12</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9</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59</w:t>
            </w:r>
          </w:p>
        </w:tc>
        <w:tc>
          <w:tcPr>
            <w:tcW w:w="993"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28</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tcPr>
          <w:p w:rsidR="00FE6320" w:rsidRPr="003D4833" w:rsidRDefault="00FE6320" w:rsidP="00DF4E2C">
            <w:pPr>
              <w:jc w:val="center"/>
              <w:rPr>
                <w:sz w:val="20"/>
              </w:rPr>
            </w:pPr>
          </w:p>
        </w:tc>
        <w:tc>
          <w:tcPr>
            <w:tcW w:w="992" w:type="dxa"/>
            <w:vMerge/>
          </w:tcPr>
          <w:p w:rsidR="00FE6320" w:rsidRPr="003D4833" w:rsidRDefault="00FE6320" w:rsidP="00DF4E2C">
            <w:pPr>
              <w:jc w:val="center"/>
              <w:rPr>
                <w:sz w:val="20"/>
              </w:rPr>
            </w:pPr>
          </w:p>
        </w:tc>
        <w:tc>
          <w:tcPr>
            <w:tcW w:w="425"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9в</w:t>
            </w:r>
          </w:p>
        </w:tc>
        <w:tc>
          <w:tcPr>
            <w:tcW w:w="155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Хрестина Е.Л.</w:t>
            </w:r>
          </w:p>
        </w:tc>
        <w:tc>
          <w:tcPr>
            <w:tcW w:w="567"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23</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17</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3</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9</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71</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100</w:t>
            </w:r>
          </w:p>
        </w:tc>
        <w:tc>
          <w:tcPr>
            <w:tcW w:w="993"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62</w:t>
            </w:r>
          </w:p>
        </w:tc>
      </w:tr>
      <w:tr w:rsidR="00FE6320" w:rsidRPr="003D4833" w:rsidTr="00DF4E2C">
        <w:tc>
          <w:tcPr>
            <w:tcW w:w="675" w:type="dxa"/>
            <w:vMerge/>
            <w:vAlign w:val="center"/>
          </w:tcPr>
          <w:p w:rsidR="00FE6320" w:rsidRPr="003D4833" w:rsidRDefault="00FE6320" w:rsidP="00DF4E2C">
            <w:pPr>
              <w:jc w:val="center"/>
              <w:rPr>
                <w:sz w:val="20"/>
              </w:rPr>
            </w:pPr>
          </w:p>
        </w:tc>
        <w:tc>
          <w:tcPr>
            <w:tcW w:w="993" w:type="dxa"/>
            <w:vMerge/>
          </w:tcPr>
          <w:p w:rsidR="00FE6320" w:rsidRPr="003D4833" w:rsidRDefault="00FE6320" w:rsidP="00DF4E2C">
            <w:pPr>
              <w:jc w:val="center"/>
              <w:rPr>
                <w:sz w:val="20"/>
              </w:rPr>
            </w:pPr>
          </w:p>
        </w:tc>
        <w:tc>
          <w:tcPr>
            <w:tcW w:w="992" w:type="dxa"/>
            <w:vMerge/>
          </w:tcPr>
          <w:p w:rsidR="00FE6320" w:rsidRPr="003D4833" w:rsidRDefault="00FE6320" w:rsidP="00DF4E2C">
            <w:pPr>
              <w:jc w:val="center"/>
              <w:rPr>
                <w:sz w:val="20"/>
              </w:rPr>
            </w:pPr>
          </w:p>
        </w:tc>
        <w:tc>
          <w:tcPr>
            <w:tcW w:w="425"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9г</w:t>
            </w:r>
          </w:p>
        </w:tc>
        <w:tc>
          <w:tcPr>
            <w:tcW w:w="155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Ермак Т.В.</w:t>
            </w:r>
          </w:p>
        </w:tc>
        <w:tc>
          <w:tcPr>
            <w:tcW w:w="567"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22</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20</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12</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w:t>
            </w:r>
          </w:p>
        </w:tc>
        <w:tc>
          <w:tcPr>
            <w:tcW w:w="851"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65</w:t>
            </w:r>
          </w:p>
        </w:tc>
        <w:tc>
          <w:tcPr>
            <w:tcW w:w="708"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95</w:t>
            </w:r>
          </w:p>
        </w:tc>
        <w:tc>
          <w:tcPr>
            <w:tcW w:w="993"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55</w:t>
            </w:r>
          </w:p>
        </w:tc>
      </w:tr>
    </w:tbl>
    <w:p w:rsidR="00FE6320" w:rsidRPr="004836FA" w:rsidRDefault="00FE6320" w:rsidP="00FE6320">
      <w:pPr>
        <w:pStyle w:val="a3"/>
        <w:shd w:val="clear" w:color="auto" w:fill="FFFFFF"/>
        <w:spacing w:before="0" w:beforeAutospacing="0" w:after="0" w:afterAutospacing="0"/>
        <w:ind w:left="-851"/>
        <w:rPr>
          <w:color w:val="auto"/>
          <w:sz w:val="24"/>
          <w:szCs w:val="24"/>
        </w:rPr>
      </w:pPr>
      <w:r w:rsidRPr="004836FA">
        <w:rPr>
          <w:color w:val="auto"/>
          <w:sz w:val="24"/>
          <w:szCs w:val="24"/>
        </w:rPr>
        <w:t xml:space="preserve">       Итоги муниципального этапа Всероссийской олимпиады школьников по литературе</w:t>
      </w:r>
    </w:p>
    <w:p w:rsidR="00FE6320" w:rsidRPr="00D97031" w:rsidRDefault="00FE6320" w:rsidP="00FE6320">
      <w:pPr>
        <w:pStyle w:val="a3"/>
        <w:shd w:val="clear" w:color="auto" w:fill="FFFFFF"/>
        <w:spacing w:before="0" w:beforeAutospacing="0" w:after="0" w:afterAutospacing="0"/>
        <w:ind w:left="-851"/>
        <w:rPr>
          <w:sz w:val="24"/>
          <w:szCs w:val="24"/>
        </w:rPr>
      </w:pPr>
    </w:p>
    <w:tbl>
      <w:tblPr>
        <w:tblStyle w:val="af2"/>
        <w:tblpPr w:leftFromText="180" w:rightFromText="180" w:vertAnchor="text" w:horzAnchor="margin" w:tblpY="-47"/>
        <w:tblW w:w="0" w:type="auto"/>
        <w:tblLook w:val="04A0" w:firstRow="1" w:lastRow="0" w:firstColumn="1" w:lastColumn="0" w:noHBand="0" w:noVBand="1"/>
      </w:tblPr>
      <w:tblGrid>
        <w:gridCol w:w="3196"/>
        <w:gridCol w:w="3128"/>
        <w:gridCol w:w="3164"/>
      </w:tblGrid>
      <w:tr w:rsidR="00FE6320" w:rsidRPr="003D4833" w:rsidTr="00DF4E2C">
        <w:tc>
          <w:tcPr>
            <w:tcW w:w="3196" w:type="dxa"/>
          </w:tcPr>
          <w:p w:rsidR="00FE6320" w:rsidRPr="003D4833" w:rsidRDefault="00FE6320" w:rsidP="00DF4E2C">
            <w:pPr>
              <w:pStyle w:val="a3"/>
              <w:spacing w:before="0" w:beforeAutospacing="0" w:after="0" w:afterAutospacing="0"/>
              <w:rPr>
                <w:color w:val="000000"/>
                <w:sz w:val="20"/>
                <w:szCs w:val="20"/>
              </w:rPr>
            </w:pPr>
            <w:r w:rsidRPr="003D4833">
              <w:rPr>
                <w:color w:val="000000"/>
                <w:sz w:val="20"/>
                <w:szCs w:val="20"/>
              </w:rPr>
              <w:t>Медведева Полина  (победитель)</w:t>
            </w:r>
          </w:p>
        </w:tc>
        <w:tc>
          <w:tcPr>
            <w:tcW w:w="3128" w:type="dxa"/>
          </w:tcPr>
          <w:p w:rsidR="00FE6320" w:rsidRPr="003D4833" w:rsidRDefault="00FE6320" w:rsidP="00DF4E2C">
            <w:pPr>
              <w:pStyle w:val="a3"/>
              <w:spacing w:before="0" w:beforeAutospacing="0" w:after="0" w:afterAutospacing="0"/>
              <w:rPr>
                <w:color w:val="000000"/>
                <w:sz w:val="20"/>
                <w:szCs w:val="20"/>
              </w:rPr>
            </w:pPr>
            <w:r w:rsidRPr="003D4833">
              <w:rPr>
                <w:color w:val="000000"/>
                <w:sz w:val="20"/>
                <w:szCs w:val="20"/>
              </w:rPr>
              <w:t>11 а класс</w:t>
            </w:r>
          </w:p>
        </w:tc>
        <w:tc>
          <w:tcPr>
            <w:tcW w:w="3164" w:type="dxa"/>
          </w:tcPr>
          <w:p w:rsidR="00FE6320" w:rsidRPr="003D4833" w:rsidRDefault="00FE6320" w:rsidP="00DF4E2C">
            <w:pPr>
              <w:pStyle w:val="a3"/>
              <w:spacing w:before="0" w:beforeAutospacing="0" w:after="0" w:afterAutospacing="0"/>
              <w:rPr>
                <w:color w:val="000000"/>
                <w:sz w:val="20"/>
                <w:szCs w:val="20"/>
              </w:rPr>
            </w:pPr>
            <w:r w:rsidRPr="003D4833">
              <w:rPr>
                <w:color w:val="000000"/>
                <w:sz w:val="20"/>
                <w:szCs w:val="20"/>
              </w:rPr>
              <w:t>Хрестина Е.Л.</w:t>
            </w:r>
          </w:p>
        </w:tc>
      </w:tr>
      <w:tr w:rsidR="00FE6320" w:rsidRPr="003D4833" w:rsidTr="00DF4E2C">
        <w:tc>
          <w:tcPr>
            <w:tcW w:w="3196" w:type="dxa"/>
          </w:tcPr>
          <w:p w:rsidR="00FE6320" w:rsidRPr="003D4833" w:rsidRDefault="00FE6320" w:rsidP="00DF4E2C">
            <w:pPr>
              <w:pStyle w:val="a3"/>
              <w:spacing w:before="0" w:beforeAutospacing="0" w:after="0" w:afterAutospacing="0"/>
              <w:rPr>
                <w:color w:val="000000"/>
                <w:sz w:val="20"/>
                <w:szCs w:val="20"/>
              </w:rPr>
            </w:pPr>
            <w:r w:rsidRPr="003D4833">
              <w:rPr>
                <w:color w:val="000000"/>
                <w:sz w:val="20"/>
                <w:szCs w:val="20"/>
              </w:rPr>
              <w:t xml:space="preserve"> Химичева Анастасия (призер)</w:t>
            </w:r>
          </w:p>
        </w:tc>
        <w:tc>
          <w:tcPr>
            <w:tcW w:w="3128" w:type="dxa"/>
          </w:tcPr>
          <w:p w:rsidR="00FE6320" w:rsidRPr="003D4833" w:rsidRDefault="00FE6320" w:rsidP="00DF4E2C">
            <w:pPr>
              <w:pStyle w:val="a3"/>
              <w:spacing w:before="0" w:beforeAutospacing="0" w:after="0" w:afterAutospacing="0"/>
              <w:rPr>
                <w:color w:val="000000"/>
                <w:sz w:val="20"/>
                <w:szCs w:val="20"/>
              </w:rPr>
            </w:pPr>
            <w:r w:rsidRPr="003D4833">
              <w:rPr>
                <w:color w:val="000000"/>
                <w:sz w:val="20"/>
                <w:szCs w:val="20"/>
              </w:rPr>
              <w:t>10 а класс</w:t>
            </w:r>
          </w:p>
        </w:tc>
        <w:tc>
          <w:tcPr>
            <w:tcW w:w="3164" w:type="dxa"/>
          </w:tcPr>
          <w:p w:rsidR="00FE6320" w:rsidRPr="003D4833" w:rsidRDefault="00FE6320" w:rsidP="00DF4E2C">
            <w:pPr>
              <w:pStyle w:val="a3"/>
              <w:spacing w:before="0" w:beforeAutospacing="0" w:after="0" w:afterAutospacing="0"/>
              <w:rPr>
                <w:color w:val="000000"/>
                <w:sz w:val="20"/>
                <w:szCs w:val="20"/>
              </w:rPr>
            </w:pPr>
            <w:r w:rsidRPr="003D4833">
              <w:rPr>
                <w:color w:val="000000"/>
                <w:sz w:val="20"/>
                <w:szCs w:val="20"/>
              </w:rPr>
              <w:t>Ермак Т.В.</w:t>
            </w:r>
          </w:p>
        </w:tc>
      </w:tr>
      <w:tr w:rsidR="00FE6320" w:rsidRPr="003D4833" w:rsidTr="00DF4E2C">
        <w:tc>
          <w:tcPr>
            <w:tcW w:w="3196" w:type="dxa"/>
          </w:tcPr>
          <w:p w:rsidR="00FE6320" w:rsidRPr="003D4833" w:rsidRDefault="00FE6320" w:rsidP="00DF4E2C">
            <w:pPr>
              <w:pStyle w:val="a3"/>
              <w:spacing w:before="0" w:beforeAutospacing="0" w:after="0" w:afterAutospacing="0"/>
              <w:rPr>
                <w:color w:val="000000"/>
                <w:sz w:val="20"/>
                <w:szCs w:val="20"/>
              </w:rPr>
            </w:pPr>
          </w:p>
        </w:tc>
        <w:tc>
          <w:tcPr>
            <w:tcW w:w="3128" w:type="dxa"/>
          </w:tcPr>
          <w:p w:rsidR="00FE6320" w:rsidRPr="003D4833" w:rsidRDefault="00FE6320" w:rsidP="00DF4E2C">
            <w:pPr>
              <w:pStyle w:val="a3"/>
              <w:spacing w:before="0" w:beforeAutospacing="0" w:after="0" w:afterAutospacing="0"/>
              <w:rPr>
                <w:color w:val="000000"/>
                <w:sz w:val="20"/>
                <w:szCs w:val="20"/>
              </w:rPr>
            </w:pPr>
          </w:p>
        </w:tc>
        <w:tc>
          <w:tcPr>
            <w:tcW w:w="3164" w:type="dxa"/>
          </w:tcPr>
          <w:p w:rsidR="00FE6320" w:rsidRPr="003D4833" w:rsidRDefault="00FE6320" w:rsidP="00DF4E2C">
            <w:pPr>
              <w:pStyle w:val="a3"/>
              <w:spacing w:before="0" w:beforeAutospacing="0" w:after="0" w:afterAutospacing="0"/>
              <w:rPr>
                <w:color w:val="000000"/>
                <w:sz w:val="20"/>
                <w:szCs w:val="20"/>
              </w:rPr>
            </w:pPr>
          </w:p>
        </w:tc>
      </w:tr>
    </w:tbl>
    <w:p w:rsidR="00FE6320" w:rsidRPr="00D97031" w:rsidRDefault="00FE6320" w:rsidP="00FE6320">
      <w:pPr>
        <w:pStyle w:val="a3"/>
        <w:shd w:val="clear" w:color="auto" w:fill="FFFFFF"/>
        <w:spacing w:before="0" w:beforeAutospacing="0" w:after="0" w:afterAutospacing="0"/>
        <w:ind w:left="-851"/>
        <w:rPr>
          <w:sz w:val="24"/>
          <w:szCs w:val="24"/>
        </w:rPr>
      </w:pPr>
    </w:p>
    <w:p w:rsidR="00FE6320" w:rsidRPr="00D97031" w:rsidRDefault="00FE6320" w:rsidP="00FE6320">
      <w:pPr>
        <w:pStyle w:val="a3"/>
        <w:shd w:val="clear" w:color="auto" w:fill="FFFFFF"/>
        <w:spacing w:before="0" w:beforeAutospacing="0" w:after="0" w:afterAutospacing="0"/>
        <w:ind w:left="-851"/>
        <w:rPr>
          <w:rFonts w:ascii="Open Sans" w:hAnsi="Open Sans" w:cs="Open Sans"/>
          <w:color w:val="000000"/>
          <w:sz w:val="24"/>
          <w:szCs w:val="24"/>
        </w:rPr>
      </w:pPr>
    </w:p>
    <w:p w:rsidR="00FE6320" w:rsidRPr="00D97031" w:rsidRDefault="00FE6320" w:rsidP="00FE6320">
      <w:pPr>
        <w:jc w:val="both"/>
        <w:rPr>
          <w:sz w:val="24"/>
          <w:szCs w:val="24"/>
        </w:rPr>
      </w:pPr>
      <w:r w:rsidRPr="00D97031">
        <w:rPr>
          <w:sz w:val="24"/>
          <w:szCs w:val="24"/>
        </w:rPr>
        <w:t xml:space="preserve">   Обсуждался вопрос о подготовке к экзамену ОГЭ по русскому языку. Все участники пришли с наработками </w:t>
      </w:r>
      <w:r w:rsidRPr="00D97031">
        <w:rPr>
          <w:color w:val="000000" w:themeColor="text1"/>
          <w:sz w:val="24"/>
          <w:szCs w:val="24"/>
        </w:rPr>
        <w:t xml:space="preserve">по подготовке учащихся к написанию </w:t>
      </w:r>
      <w:r w:rsidRPr="00D97031">
        <w:rPr>
          <w:b/>
          <w:color w:val="000000" w:themeColor="text1"/>
          <w:sz w:val="24"/>
          <w:szCs w:val="24"/>
        </w:rPr>
        <w:t>сочинения- рассуждения</w:t>
      </w:r>
      <w:r w:rsidRPr="00D97031">
        <w:rPr>
          <w:color w:val="000000" w:themeColor="text1"/>
          <w:sz w:val="24"/>
          <w:szCs w:val="24"/>
        </w:rPr>
        <w:t xml:space="preserve"> по  тексту в формате ОГЭ для обучающихся в 8-9 классах и сочинения-рассуждения по тексту в формате ЕГЭ для обучающихся в 11 классах к сочинению в формате ЕГЭ по русскому языку, </w:t>
      </w:r>
      <w:r w:rsidRPr="00D97031">
        <w:rPr>
          <w:sz w:val="24"/>
          <w:szCs w:val="24"/>
        </w:rPr>
        <w:t>развитию у уч-ся самостоятельности в приобретении знаний., использовались Интернет-ресурсы, проведен обзор презентаций по проблеме разработки и накопления деятельностных компонентов учебного процесса в соответствии с требованиями  ФГОС. Больше всего учителя заинтересовались материалами, представленными коллективом кабинета №9.</w:t>
      </w:r>
    </w:p>
    <w:p w:rsidR="00FE6320" w:rsidRPr="00D97031" w:rsidRDefault="00FE6320" w:rsidP="00FE6320">
      <w:pPr>
        <w:pStyle w:val="ae"/>
        <w:ind w:right="-143"/>
        <w:jc w:val="both"/>
        <w:rPr>
          <w:rFonts w:ascii="Times New Roman" w:hAnsi="Times New Roman"/>
          <w:color w:val="000000"/>
          <w:sz w:val="24"/>
          <w:szCs w:val="24"/>
        </w:rPr>
      </w:pPr>
    </w:p>
    <w:p w:rsidR="00FE6320" w:rsidRPr="00D97031" w:rsidRDefault="00FE6320" w:rsidP="00FE6320">
      <w:pPr>
        <w:pStyle w:val="ae"/>
        <w:jc w:val="both"/>
        <w:rPr>
          <w:rFonts w:ascii="Times New Roman" w:eastAsia="Times New Roman" w:hAnsi="Times New Roman"/>
          <w:b/>
          <w:iCs/>
          <w:sz w:val="24"/>
          <w:szCs w:val="24"/>
        </w:rPr>
      </w:pPr>
      <w:r w:rsidRPr="00D97031">
        <w:rPr>
          <w:rFonts w:ascii="Times New Roman" w:eastAsia="Times New Roman" w:hAnsi="Times New Roman"/>
          <w:b/>
          <w:iCs/>
          <w:sz w:val="24"/>
          <w:szCs w:val="24"/>
        </w:rPr>
        <w:t>3.Диагностика качества знаний учащихся.</w:t>
      </w:r>
    </w:p>
    <w:p w:rsidR="00FE6320" w:rsidRPr="00D97031" w:rsidRDefault="00FE6320" w:rsidP="00FE6320">
      <w:pPr>
        <w:pStyle w:val="ae"/>
        <w:jc w:val="both"/>
        <w:rPr>
          <w:rFonts w:ascii="Times New Roman" w:eastAsia="Times New Roman" w:hAnsi="Times New Roman"/>
          <w:b/>
          <w:iCs/>
          <w:sz w:val="24"/>
          <w:szCs w:val="24"/>
        </w:rPr>
      </w:pPr>
      <w:r w:rsidRPr="00D97031">
        <w:rPr>
          <w:rFonts w:ascii="Times New Roman" w:hAnsi="Times New Roman"/>
          <w:color w:val="000000"/>
          <w:sz w:val="24"/>
          <w:szCs w:val="24"/>
        </w:rPr>
        <w:t xml:space="preserve">На </w:t>
      </w:r>
      <w:r w:rsidRPr="00D97031">
        <w:rPr>
          <w:rFonts w:ascii="Times New Roman" w:hAnsi="Times New Roman"/>
          <w:sz w:val="24"/>
          <w:szCs w:val="24"/>
        </w:rPr>
        <w:t>заседаниях МО много внимания было уделено вопросам по профилактике и ликвидации</w:t>
      </w:r>
      <w:r w:rsidRPr="00D97031">
        <w:rPr>
          <w:rFonts w:ascii="Times New Roman" w:hAnsi="Times New Roman"/>
          <w:color w:val="000000"/>
          <w:sz w:val="24"/>
          <w:szCs w:val="24"/>
        </w:rPr>
        <w:t xml:space="preserve"> неуспеваемости, Разработаны графики индивидуальных и групповых консультаций для категории уч-ся «группы риска».</w:t>
      </w:r>
    </w:p>
    <w:p w:rsidR="00FE6320" w:rsidRPr="00D97031" w:rsidRDefault="00FE6320" w:rsidP="00FE6320">
      <w:pPr>
        <w:overflowPunct w:val="0"/>
        <w:autoSpaceDE w:val="0"/>
        <w:autoSpaceDN w:val="0"/>
        <w:adjustRightInd w:val="0"/>
        <w:ind w:firstLine="709"/>
        <w:jc w:val="both"/>
        <w:rPr>
          <w:sz w:val="24"/>
          <w:szCs w:val="24"/>
        </w:rPr>
      </w:pPr>
      <w:r w:rsidRPr="00D97031">
        <w:rPr>
          <w:sz w:val="24"/>
          <w:szCs w:val="24"/>
        </w:rPr>
        <w:t>В соответствии с планом внутришкольного контроля, с целью диагностики знаний, умений и навыков учащихся 5,7,8,10,9, 11-х классов по русскому языку проведены пробные экзамены по русскому языку в 9-х, 11 классах. Тексты для проведения пробных тестирований были подготовлены по материалам ОГЭ и ЕГЭ с использованием ресурсов открытого банка заданий.</w:t>
      </w:r>
    </w:p>
    <w:p w:rsidR="00FE6320" w:rsidRPr="00D97031" w:rsidRDefault="00FE6320" w:rsidP="00FE6320">
      <w:pPr>
        <w:rPr>
          <w:b/>
          <w:sz w:val="24"/>
          <w:szCs w:val="24"/>
          <w:u w:val="single"/>
        </w:rPr>
      </w:pPr>
    </w:p>
    <w:p w:rsidR="00FE6320" w:rsidRPr="00D97031" w:rsidRDefault="00FE6320" w:rsidP="00FE6320">
      <w:pPr>
        <w:jc w:val="center"/>
        <w:rPr>
          <w:b/>
          <w:sz w:val="24"/>
          <w:szCs w:val="24"/>
          <w:u w:val="single"/>
        </w:rPr>
      </w:pPr>
    </w:p>
    <w:p w:rsidR="00FE6320" w:rsidRPr="00D97031" w:rsidRDefault="00FE6320" w:rsidP="00FE6320">
      <w:pPr>
        <w:jc w:val="center"/>
        <w:rPr>
          <w:b/>
          <w:sz w:val="24"/>
          <w:szCs w:val="24"/>
          <w:u w:val="single"/>
        </w:rPr>
      </w:pPr>
    </w:p>
    <w:p w:rsidR="00FE6320" w:rsidRPr="00D97031" w:rsidRDefault="00FE6320" w:rsidP="00FE6320">
      <w:pPr>
        <w:jc w:val="center"/>
        <w:rPr>
          <w:b/>
          <w:sz w:val="24"/>
          <w:szCs w:val="24"/>
          <w:u w:val="single"/>
        </w:rPr>
      </w:pPr>
    </w:p>
    <w:p w:rsidR="00FE6320" w:rsidRPr="00D97031" w:rsidRDefault="00FE6320" w:rsidP="00FE6320">
      <w:pPr>
        <w:jc w:val="center"/>
        <w:rPr>
          <w:sz w:val="24"/>
          <w:szCs w:val="24"/>
        </w:rPr>
      </w:pPr>
      <w:r w:rsidRPr="00D97031">
        <w:rPr>
          <w:sz w:val="24"/>
          <w:szCs w:val="24"/>
        </w:rPr>
        <w:t>В таблице представлены результаты   диагностики   уровня   обученности учащихся  8-10 классов (промежуточный   контроль)декабрь</w:t>
      </w:r>
    </w:p>
    <w:p w:rsidR="00FE6320" w:rsidRPr="00D97031" w:rsidRDefault="00FE6320" w:rsidP="00FE6320">
      <w:pPr>
        <w:jc w:val="center"/>
        <w:rPr>
          <w:b/>
          <w:sz w:val="24"/>
          <w:szCs w:val="24"/>
          <w:u w:val="single"/>
        </w:rPr>
      </w:pPr>
    </w:p>
    <w:p w:rsidR="00FE6320" w:rsidRPr="00D97031" w:rsidRDefault="00FE6320" w:rsidP="00FE6320">
      <w:pPr>
        <w:jc w:val="center"/>
        <w:rPr>
          <w:b/>
          <w:sz w:val="24"/>
          <w:szCs w:val="24"/>
          <w:u w:val="single"/>
        </w:rPr>
      </w:pPr>
      <w:r w:rsidRPr="00D97031">
        <w:rPr>
          <w:b/>
          <w:sz w:val="24"/>
          <w:szCs w:val="24"/>
          <w:u w:val="single"/>
        </w:rPr>
        <w:t>Результаты диагностики   уровня   обученности  обучающихся</w:t>
      </w:r>
    </w:p>
    <w:p w:rsidR="00FE6320" w:rsidRPr="00D97031" w:rsidRDefault="00FE6320" w:rsidP="00FE6320">
      <w:pPr>
        <w:jc w:val="center"/>
        <w:rPr>
          <w:b/>
          <w:sz w:val="24"/>
          <w:szCs w:val="24"/>
          <w:u w:val="single"/>
        </w:rPr>
      </w:pPr>
      <w:r w:rsidRPr="00D97031">
        <w:rPr>
          <w:b/>
          <w:sz w:val="24"/>
          <w:szCs w:val="24"/>
          <w:u w:val="single"/>
        </w:rPr>
        <w:t>МБОУ ЕСОШ № 1  в   2021-2022   учебном   году(промежуточный   контроль)</w:t>
      </w:r>
      <w:r w:rsidRPr="00D97031">
        <w:rPr>
          <w:b/>
          <w:i/>
          <w:sz w:val="24"/>
          <w:szCs w:val="24"/>
          <w:u w:val="single"/>
        </w:rPr>
        <w:t xml:space="preserve">      </w:t>
      </w:r>
      <w:r w:rsidRPr="00D97031">
        <w:rPr>
          <w:b/>
          <w:sz w:val="24"/>
          <w:szCs w:val="24"/>
          <w:u w:val="single"/>
        </w:rPr>
        <w:t>ДЕКАБРЬ</w:t>
      </w:r>
    </w:p>
    <w:tbl>
      <w:tblPr>
        <w:tblpPr w:leftFromText="180" w:rightFromText="180" w:vertAnchor="text" w:horzAnchor="margin" w:tblpXSpec="center" w:tblpY="-582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275"/>
        <w:gridCol w:w="851"/>
        <w:gridCol w:w="2126"/>
        <w:gridCol w:w="709"/>
        <w:gridCol w:w="709"/>
        <w:gridCol w:w="567"/>
        <w:gridCol w:w="425"/>
        <w:gridCol w:w="567"/>
        <w:gridCol w:w="567"/>
        <w:gridCol w:w="567"/>
        <w:gridCol w:w="709"/>
        <w:gridCol w:w="567"/>
      </w:tblGrid>
      <w:tr w:rsidR="00FE6320" w:rsidRPr="00D97031" w:rsidTr="00DF4E2C">
        <w:trPr>
          <w:trHeight w:val="841"/>
        </w:trPr>
        <w:tc>
          <w:tcPr>
            <w:tcW w:w="534" w:type="dxa"/>
            <w:vMerge w:val="restart"/>
            <w:shd w:val="clear" w:color="auto" w:fill="CCCCCC"/>
            <w:vAlign w:val="center"/>
          </w:tcPr>
          <w:p w:rsidR="00FE6320" w:rsidRPr="003D4833" w:rsidRDefault="00FE6320" w:rsidP="00DF4E2C">
            <w:pPr>
              <w:jc w:val="center"/>
              <w:rPr>
                <w:b/>
                <w:i/>
                <w:sz w:val="20"/>
              </w:rPr>
            </w:pPr>
            <w:r w:rsidRPr="003D4833">
              <w:rPr>
                <w:b/>
                <w:i/>
                <w:sz w:val="20"/>
              </w:rPr>
              <w:lastRenderedPageBreak/>
              <w:t>Дата</w:t>
            </w:r>
          </w:p>
        </w:tc>
        <w:tc>
          <w:tcPr>
            <w:tcW w:w="1134" w:type="dxa"/>
            <w:vMerge w:val="restart"/>
            <w:shd w:val="clear" w:color="auto" w:fill="CCCCCC"/>
            <w:vAlign w:val="center"/>
          </w:tcPr>
          <w:p w:rsidR="00FE6320" w:rsidRPr="003D4833" w:rsidRDefault="00FE6320" w:rsidP="00DF4E2C">
            <w:pPr>
              <w:jc w:val="center"/>
              <w:rPr>
                <w:b/>
                <w:i/>
                <w:sz w:val="20"/>
              </w:rPr>
            </w:pPr>
            <w:r w:rsidRPr="003D4833">
              <w:rPr>
                <w:b/>
                <w:i/>
                <w:sz w:val="20"/>
              </w:rPr>
              <w:t>Пред</w:t>
            </w:r>
          </w:p>
          <w:p w:rsidR="00FE6320" w:rsidRPr="003D4833" w:rsidRDefault="00FE6320" w:rsidP="00DF4E2C">
            <w:pPr>
              <w:jc w:val="center"/>
              <w:rPr>
                <w:b/>
                <w:i/>
                <w:sz w:val="20"/>
              </w:rPr>
            </w:pPr>
            <w:r w:rsidRPr="003D4833">
              <w:rPr>
                <w:b/>
                <w:i/>
                <w:sz w:val="20"/>
              </w:rPr>
              <w:t>мет</w:t>
            </w:r>
          </w:p>
        </w:tc>
        <w:tc>
          <w:tcPr>
            <w:tcW w:w="1275" w:type="dxa"/>
            <w:vMerge w:val="restart"/>
            <w:shd w:val="clear" w:color="auto" w:fill="CCCCCC"/>
            <w:vAlign w:val="center"/>
          </w:tcPr>
          <w:p w:rsidR="00FE6320" w:rsidRPr="003D4833" w:rsidRDefault="00FE6320" w:rsidP="00DF4E2C">
            <w:pPr>
              <w:jc w:val="center"/>
              <w:rPr>
                <w:b/>
                <w:i/>
                <w:sz w:val="20"/>
              </w:rPr>
            </w:pPr>
            <w:r w:rsidRPr="003D4833">
              <w:rPr>
                <w:b/>
                <w:i/>
                <w:sz w:val="20"/>
              </w:rPr>
              <w:t>Форма</w:t>
            </w:r>
          </w:p>
          <w:p w:rsidR="00FE6320" w:rsidRPr="003D4833" w:rsidRDefault="00FE6320" w:rsidP="00DF4E2C">
            <w:pPr>
              <w:jc w:val="center"/>
              <w:rPr>
                <w:b/>
                <w:i/>
                <w:sz w:val="20"/>
              </w:rPr>
            </w:pPr>
            <w:r w:rsidRPr="003D4833">
              <w:rPr>
                <w:b/>
                <w:i/>
                <w:sz w:val="20"/>
              </w:rPr>
              <w:t>проведения</w:t>
            </w:r>
          </w:p>
        </w:tc>
        <w:tc>
          <w:tcPr>
            <w:tcW w:w="851" w:type="dxa"/>
            <w:vMerge w:val="restart"/>
            <w:shd w:val="clear" w:color="auto" w:fill="CCCCCC"/>
            <w:vAlign w:val="center"/>
          </w:tcPr>
          <w:p w:rsidR="00FE6320" w:rsidRPr="003D4833" w:rsidRDefault="00FE6320" w:rsidP="00DF4E2C">
            <w:pPr>
              <w:jc w:val="center"/>
              <w:rPr>
                <w:b/>
                <w:i/>
                <w:sz w:val="20"/>
              </w:rPr>
            </w:pPr>
            <w:r w:rsidRPr="003D4833">
              <w:rPr>
                <w:b/>
                <w:i/>
                <w:sz w:val="20"/>
              </w:rPr>
              <w:t>Класс</w:t>
            </w:r>
          </w:p>
        </w:tc>
        <w:tc>
          <w:tcPr>
            <w:tcW w:w="2126" w:type="dxa"/>
            <w:vMerge w:val="restart"/>
            <w:shd w:val="clear" w:color="auto" w:fill="CCCCCC"/>
          </w:tcPr>
          <w:p w:rsidR="00FE6320" w:rsidRPr="003D4833" w:rsidRDefault="00FE6320" w:rsidP="00DF4E2C">
            <w:pPr>
              <w:jc w:val="center"/>
              <w:rPr>
                <w:b/>
                <w:i/>
                <w:sz w:val="20"/>
              </w:rPr>
            </w:pPr>
          </w:p>
          <w:p w:rsidR="00FE6320" w:rsidRPr="003D4833" w:rsidRDefault="00FE6320" w:rsidP="00DF4E2C">
            <w:pPr>
              <w:jc w:val="center"/>
              <w:rPr>
                <w:b/>
                <w:i/>
                <w:sz w:val="20"/>
              </w:rPr>
            </w:pPr>
            <w:r w:rsidRPr="003D4833">
              <w:rPr>
                <w:b/>
                <w:i/>
                <w:sz w:val="20"/>
              </w:rPr>
              <w:t xml:space="preserve">Учитель-предметник </w:t>
            </w:r>
          </w:p>
        </w:tc>
        <w:tc>
          <w:tcPr>
            <w:tcW w:w="709" w:type="dxa"/>
            <w:vMerge w:val="restart"/>
            <w:shd w:val="clear" w:color="auto" w:fill="CCCCCC"/>
          </w:tcPr>
          <w:p w:rsidR="00FE6320" w:rsidRPr="003D4833" w:rsidRDefault="00FE6320" w:rsidP="00DF4E2C">
            <w:pPr>
              <w:jc w:val="center"/>
              <w:rPr>
                <w:b/>
                <w:i/>
                <w:sz w:val="20"/>
              </w:rPr>
            </w:pPr>
            <w:r w:rsidRPr="003D4833">
              <w:rPr>
                <w:b/>
                <w:i/>
                <w:sz w:val="20"/>
              </w:rPr>
              <w:t>По спис</w:t>
            </w:r>
          </w:p>
          <w:p w:rsidR="00FE6320" w:rsidRPr="003D4833" w:rsidRDefault="00FE6320" w:rsidP="00DF4E2C">
            <w:pPr>
              <w:jc w:val="center"/>
              <w:rPr>
                <w:b/>
                <w:i/>
                <w:sz w:val="20"/>
              </w:rPr>
            </w:pPr>
            <w:r w:rsidRPr="003D4833">
              <w:rPr>
                <w:b/>
                <w:i/>
                <w:sz w:val="20"/>
              </w:rPr>
              <w:t>ку</w:t>
            </w:r>
          </w:p>
        </w:tc>
        <w:tc>
          <w:tcPr>
            <w:tcW w:w="709" w:type="dxa"/>
            <w:vMerge w:val="restart"/>
            <w:shd w:val="clear" w:color="auto" w:fill="CCCCCC"/>
          </w:tcPr>
          <w:p w:rsidR="00FE6320" w:rsidRPr="003D4833" w:rsidRDefault="00FE6320" w:rsidP="00DF4E2C">
            <w:pPr>
              <w:jc w:val="center"/>
              <w:rPr>
                <w:b/>
                <w:i/>
                <w:sz w:val="20"/>
              </w:rPr>
            </w:pPr>
            <w:r w:rsidRPr="003D4833">
              <w:rPr>
                <w:b/>
                <w:i/>
                <w:sz w:val="20"/>
              </w:rPr>
              <w:t>Пи</w:t>
            </w:r>
          </w:p>
          <w:p w:rsidR="00FE6320" w:rsidRPr="003D4833" w:rsidRDefault="00FE6320" w:rsidP="00DF4E2C">
            <w:pPr>
              <w:jc w:val="center"/>
              <w:rPr>
                <w:b/>
                <w:i/>
                <w:sz w:val="20"/>
              </w:rPr>
            </w:pPr>
            <w:r w:rsidRPr="003D4833">
              <w:rPr>
                <w:b/>
                <w:i/>
                <w:sz w:val="20"/>
              </w:rPr>
              <w:t>сало</w:t>
            </w:r>
          </w:p>
        </w:tc>
        <w:tc>
          <w:tcPr>
            <w:tcW w:w="2126" w:type="dxa"/>
            <w:gridSpan w:val="4"/>
            <w:shd w:val="clear" w:color="auto" w:fill="CCCCCC"/>
          </w:tcPr>
          <w:p w:rsidR="00FE6320" w:rsidRPr="003D4833" w:rsidRDefault="00FE6320" w:rsidP="00DF4E2C">
            <w:pPr>
              <w:jc w:val="center"/>
              <w:rPr>
                <w:b/>
                <w:i/>
                <w:sz w:val="20"/>
              </w:rPr>
            </w:pPr>
            <w:r w:rsidRPr="003D4833">
              <w:rPr>
                <w:b/>
                <w:i/>
                <w:sz w:val="20"/>
              </w:rPr>
              <w:t>Оценки</w:t>
            </w:r>
          </w:p>
        </w:tc>
        <w:tc>
          <w:tcPr>
            <w:tcW w:w="567" w:type="dxa"/>
            <w:vMerge w:val="restart"/>
            <w:shd w:val="clear" w:color="auto" w:fill="CCCCCC"/>
          </w:tcPr>
          <w:p w:rsidR="00FE6320" w:rsidRPr="003D4833" w:rsidRDefault="00FE6320" w:rsidP="00DF4E2C">
            <w:pPr>
              <w:jc w:val="center"/>
              <w:rPr>
                <w:b/>
                <w:i/>
                <w:sz w:val="20"/>
              </w:rPr>
            </w:pPr>
            <w:r w:rsidRPr="003D4833">
              <w:rPr>
                <w:b/>
                <w:i/>
                <w:sz w:val="20"/>
              </w:rPr>
              <w:t>% качества</w:t>
            </w:r>
          </w:p>
        </w:tc>
        <w:tc>
          <w:tcPr>
            <w:tcW w:w="709" w:type="dxa"/>
            <w:vMerge w:val="restart"/>
            <w:shd w:val="clear" w:color="auto" w:fill="CCCCCC"/>
          </w:tcPr>
          <w:p w:rsidR="00FE6320" w:rsidRPr="003D4833" w:rsidRDefault="00FE6320" w:rsidP="00DF4E2C">
            <w:pPr>
              <w:jc w:val="center"/>
              <w:rPr>
                <w:b/>
                <w:i/>
                <w:sz w:val="20"/>
              </w:rPr>
            </w:pPr>
            <w:r w:rsidRPr="003D4833">
              <w:rPr>
                <w:b/>
                <w:i/>
                <w:sz w:val="20"/>
              </w:rPr>
              <w:t>% обуч.</w:t>
            </w:r>
          </w:p>
        </w:tc>
        <w:tc>
          <w:tcPr>
            <w:tcW w:w="567" w:type="dxa"/>
            <w:vMerge w:val="restart"/>
            <w:shd w:val="clear" w:color="auto" w:fill="CCCCCC"/>
          </w:tcPr>
          <w:p w:rsidR="00FE6320" w:rsidRPr="003D4833" w:rsidRDefault="00FE6320" w:rsidP="00DF4E2C">
            <w:pPr>
              <w:jc w:val="center"/>
              <w:rPr>
                <w:b/>
                <w:i/>
                <w:sz w:val="20"/>
              </w:rPr>
            </w:pPr>
            <w:r w:rsidRPr="003D4833">
              <w:rPr>
                <w:b/>
                <w:i/>
                <w:sz w:val="20"/>
              </w:rPr>
              <w:t>% степ. обуч.</w:t>
            </w:r>
          </w:p>
        </w:tc>
      </w:tr>
      <w:tr w:rsidR="00FE6320" w:rsidRPr="00D97031" w:rsidTr="00DF4E2C">
        <w:trPr>
          <w:trHeight w:val="260"/>
        </w:trPr>
        <w:tc>
          <w:tcPr>
            <w:tcW w:w="534" w:type="dxa"/>
            <w:vMerge/>
            <w:shd w:val="clear" w:color="auto" w:fill="CCCCCC"/>
            <w:vAlign w:val="center"/>
          </w:tcPr>
          <w:p w:rsidR="00FE6320" w:rsidRPr="003D4833" w:rsidRDefault="00FE6320" w:rsidP="00DF4E2C">
            <w:pPr>
              <w:jc w:val="center"/>
              <w:rPr>
                <w:b/>
                <w:i/>
                <w:sz w:val="20"/>
              </w:rPr>
            </w:pPr>
          </w:p>
        </w:tc>
        <w:tc>
          <w:tcPr>
            <w:tcW w:w="1134" w:type="dxa"/>
            <w:vMerge/>
            <w:shd w:val="clear" w:color="auto" w:fill="CCCCCC"/>
            <w:vAlign w:val="center"/>
          </w:tcPr>
          <w:p w:rsidR="00FE6320" w:rsidRPr="003D4833" w:rsidRDefault="00FE6320" w:rsidP="00DF4E2C">
            <w:pPr>
              <w:jc w:val="center"/>
              <w:rPr>
                <w:b/>
                <w:i/>
                <w:sz w:val="20"/>
              </w:rPr>
            </w:pPr>
          </w:p>
        </w:tc>
        <w:tc>
          <w:tcPr>
            <w:tcW w:w="1275" w:type="dxa"/>
            <w:vMerge/>
            <w:shd w:val="clear" w:color="auto" w:fill="CCCCCC"/>
            <w:vAlign w:val="center"/>
          </w:tcPr>
          <w:p w:rsidR="00FE6320" w:rsidRPr="003D4833" w:rsidRDefault="00FE6320" w:rsidP="00DF4E2C">
            <w:pPr>
              <w:jc w:val="center"/>
              <w:rPr>
                <w:b/>
                <w:i/>
                <w:sz w:val="20"/>
              </w:rPr>
            </w:pPr>
          </w:p>
        </w:tc>
        <w:tc>
          <w:tcPr>
            <w:tcW w:w="851" w:type="dxa"/>
            <w:vMerge/>
            <w:shd w:val="clear" w:color="auto" w:fill="CCCCCC"/>
            <w:vAlign w:val="center"/>
          </w:tcPr>
          <w:p w:rsidR="00FE6320" w:rsidRPr="003D4833" w:rsidRDefault="00FE6320" w:rsidP="00DF4E2C">
            <w:pPr>
              <w:jc w:val="center"/>
              <w:rPr>
                <w:b/>
                <w:i/>
                <w:sz w:val="20"/>
              </w:rPr>
            </w:pPr>
          </w:p>
        </w:tc>
        <w:tc>
          <w:tcPr>
            <w:tcW w:w="2126" w:type="dxa"/>
            <w:vMerge/>
            <w:shd w:val="clear" w:color="auto" w:fill="CCCCCC"/>
          </w:tcPr>
          <w:p w:rsidR="00FE6320" w:rsidRPr="003D4833" w:rsidRDefault="00FE6320" w:rsidP="00DF4E2C">
            <w:pPr>
              <w:jc w:val="center"/>
              <w:rPr>
                <w:b/>
                <w:i/>
                <w:sz w:val="20"/>
              </w:rPr>
            </w:pPr>
          </w:p>
        </w:tc>
        <w:tc>
          <w:tcPr>
            <w:tcW w:w="709" w:type="dxa"/>
            <w:vMerge/>
            <w:shd w:val="clear" w:color="auto" w:fill="CCCCCC"/>
          </w:tcPr>
          <w:p w:rsidR="00FE6320" w:rsidRPr="003D4833" w:rsidRDefault="00FE6320" w:rsidP="00DF4E2C">
            <w:pPr>
              <w:jc w:val="center"/>
              <w:rPr>
                <w:b/>
                <w:i/>
                <w:sz w:val="20"/>
              </w:rPr>
            </w:pPr>
          </w:p>
        </w:tc>
        <w:tc>
          <w:tcPr>
            <w:tcW w:w="709" w:type="dxa"/>
            <w:vMerge/>
            <w:shd w:val="clear" w:color="auto" w:fill="CCCCCC"/>
          </w:tcPr>
          <w:p w:rsidR="00FE6320" w:rsidRPr="003D4833" w:rsidRDefault="00FE6320" w:rsidP="00DF4E2C">
            <w:pPr>
              <w:jc w:val="center"/>
              <w:rPr>
                <w:b/>
                <w:i/>
                <w:sz w:val="20"/>
              </w:rPr>
            </w:pPr>
          </w:p>
        </w:tc>
        <w:tc>
          <w:tcPr>
            <w:tcW w:w="567" w:type="dxa"/>
            <w:shd w:val="clear" w:color="auto" w:fill="CCCCCC"/>
          </w:tcPr>
          <w:p w:rsidR="00FE6320" w:rsidRPr="003D4833" w:rsidRDefault="00FE6320" w:rsidP="00DF4E2C">
            <w:pPr>
              <w:jc w:val="center"/>
              <w:rPr>
                <w:b/>
                <w:i/>
                <w:sz w:val="20"/>
              </w:rPr>
            </w:pPr>
            <w:r w:rsidRPr="003D4833">
              <w:rPr>
                <w:b/>
                <w:i/>
                <w:sz w:val="20"/>
              </w:rPr>
              <w:t>5</w:t>
            </w:r>
          </w:p>
        </w:tc>
        <w:tc>
          <w:tcPr>
            <w:tcW w:w="425" w:type="dxa"/>
            <w:shd w:val="clear" w:color="auto" w:fill="CCCCCC"/>
          </w:tcPr>
          <w:p w:rsidR="00FE6320" w:rsidRPr="003D4833" w:rsidRDefault="00FE6320" w:rsidP="00DF4E2C">
            <w:pPr>
              <w:jc w:val="center"/>
              <w:rPr>
                <w:b/>
                <w:i/>
                <w:sz w:val="20"/>
              </w:rPr>
            </w:pPr>
            <w:r w:rsidRPr="003D4833">
              <w:rPr>
                <w:b/>
                <w:i/>
                <w:sz w:val="20"/>
              </w:rPr>
              <w:t>4</w:t>
            </w:r>
          </w:p>
        </w:tc>
        <w:tc>
          <w:tcPr>
            <w:tcW w:w="567" w:type="dxa"/>
            <w:shd w:val="clear" w:color="auto" w:fill="CCCCCC"/>
          </w:tcPr>
          <w:p w:rsidR="00FE6320" w:rsidRPr="003D4833" w:rsidRDefault="00FE6320" w:rsidP="00DF4E2C">
            <w:pPr>
              <w:jc w:val="center"/>
              <w:rPr>
                <w:b/>
                <w:i/>
                <w:sz w:val="20"/>
              </w:rPr>
            </w:pPr>
            <w:r w:rsidRPr="003D4833">
              <w:rPr>
                <w:b/>
                <w:i/>
                <w:sz w:val="20"/>
              </w:rPr>
              <w:t>3</w:t>
            </w:r>
          </w:p>
        </w:tc>
        <w:tc>
          <w:tcPr>
            <w:tcW w:w="567" w:type="dxa"/>
            <w:shd w:val="clear" w:color="auto" w:fill="CCCCCC"/>
          </w:tcPr>
          <w:p w:rsidR="00FE6320" w:rsidRPr="003D4833" w:rsidRDefault="00FE6320" w:rsidP="00DF4E2C">
            <w:pPr>
              <w:jc w:val="center"/>
              <w:rPr>
                <w:b/>
                <w:i/>
                <w:sz w:val="20"/>
              </w:rPr>
            </w:pPr>
            <w:r w:rsidRPr="003D4833">
              <w:rPr>
                <w:b/>
                <w:i/>
                <w:sz w:val="20"/>
              </w:rPr>
              <w:t>2</w:t>
            </w:r>
          </w:p>
        </w:tc>
        <w:tc>
          <w:tcPr>
            <w:tcW w:w="567" w:type="dxa"/>
            <w:vMerge/>
            <w:shd w:val="clear" w:color="auto" w:fill="CCCCCC"/>
          </w:tcPr>
          <w:p w:rsidR="00FE6320" w:rsidRPr="003D4833" w:rsidRDefault="00FE6320" w:rsidP="00DF4E2C">
            <w:pPr>
              <w:jc w:val="center"/>
              <w:rPr>
                <w:b/>
                <w:i/>
                <w:sz w:val="20"/>
              </w:rPr>
            </w:pPr>
          </w:p>
        </w:tc>
        <w:tc>
          <w:tcPr>
            <w:tcW w:w="709" w:type="dxa"/>
            <w:vMerge/>
            <w:shd w:val="clear" w:color="auto" w:fill="CCCCCC"/>
          </w:tcPr>
          <w:p w:rsidR="00FE6320" w:rsidRPr="003D4833" w:rsidRDefault="00FE6320" w:rsidP="00DF4E2C">
            <w:pPr>
              <w:jc w:val="center"/>
              <w:rPr>
                <w:b/>
                <w:i/>
                <w:sz w:val="20"/>
              </w:rPr>
            </w:pPr>
          </w:p>
        </w:tc>
        <w:tc>
          <w:tcPr>
            <w:tcW w:w="567" w:type="dxa"/>
            <w:vMerge/>
            <w:shd w:val="clear" w:color="auto" w:fill="CCCCCC"/>
          </w:tcPr>
          <w:p w:rsidR="00FE6320" w:rsidRPr="003D4833" w:rsidRDefault="00FE6320" w:rsidP="00DF4E2C">
            <w:pPr>
              <w:jc w:val="center"/>
              <w:rPr>
                <w:b/>
                <w:i/>
                <w:sz w:val="20"/>
              </w:rPr>
            </w:pPr>
          </w:p>
        </w:tc>
      </w:tr>
      <w:tr w:rsidR="00FE6320" w:rsidRPr="00D97031" w:rsidTr="00DF4E2C">
        <w:tc>
          <w:tcPr>
            <w:tcW w:w="534" w:type="dxa"/>
            <w:vMerge w:val="restart"/>
            <w:tcBorders>
              <w:top w:val="single" w:sz="24" w:space="0" w:color="auto"/>
            </w:tcBorders>
            <w:vAlign w:val="center"/>
          </w:tcPr>
          <w:p w:rsidR="00FE6320" w:rsidRPr="003D4833" w:rsidRDefault="00FE6320" w:rsidP="00DF4E2C">
            <w:pPr>
              <w:jc w:val="center"/>
              <w:rPr>
                <w:sz w:val="20"/>
              </w:rPr>
            </w:pPr>
            <w:r w:rsidRPr="003D4833">
              <w:rPr>
                <w:sz w:val="20"/>
              </w:rPr>
              <w:t>10.12</w:t>
            </w:r>
          </w:p>
        </w:tc>
        <w:tc>
          <w:tcPr>
            <w:tcW w:w="1134" w:type="dxa"/>
            <w:vMerge w:val="restart"/>
            <w:tcBorders>
              <w:top w:val="single" w:sz="24" w:space="0" w:color="auto"/>
            </w:tcBorders>
            <w:vAlign w:val="center"/>
          </w:tcPr>
          <w:p w:rsidR="00FE6320" w:rsidRPr="003D4833" w:rsidRDefault="00FE6320" w:rsidP="00DF4E2C">
            <w:pPr>
              <w:jc w:val="center"/>
              <w:rPr>
                <w:sz w:val="20"/>
              </w:rPr>
            </w:pPr>
            <w:r w:rsidRPr="003D4833">
              <w:rPr>
                <w:sz w:val="20"/>
              </w:rPr>
              <w:t>русский язык</w:t>
            </w:r>
          </w:p>
        </w:tc>
        <w:tc>
          <w:tcPr>
            <w:tcW w:w="1275" w:type="dxa"/>
            <w:vMerge w:val="restart"/>
            <w:tcBorders>
              <w:top w:val="single" w:sz="24" w:space="0" w:color="auto"/>
            </w:tcBorders>
            <w:vAlign w:val="center"/>
          </w:tcPr>
          <w:p w:rsidR="00FE6320" w:rsidRPr="003D4833" w:rsidRDefault="00FE6320" w:rsidP="00DF4E2C">
            <w:pPr>
              <w:jc w:val="center"/>
              <w:rPr>
                <w:sz w:val="20"/>
              </w:rPr>
            </w:pPr>
            <w:r w:rsidRPr="003D4833">
              <w:rPr>
                <w:sz w:val="20"/>
              </w:rPr>
              <w:t>тестирование</w:t>
            </w:r>
          </w:p>
        </w:tc>
        <w:tc>
          <w:tcPr>
            <w:tcW w:w="851" w:type="dxa"/>
            <w:tcBorders>
              <w:top w:val="single" w:sz="24" w:space="0" w:color="auto"/>
              <w:bottom w:val="single" w:sz="2" w:space="0" w:color="auto"/>
            </w:tcBorders>
            <w:vAlign w:val="center"/>
          </w:tcPr>
          <w:p w:rsidR="00FE6320" w:rsidRPr="003D4833" w:rsidRDefault="00FE6320" w:rsidP="00DF4E2C">
            <w:pPr>
              <w:jc w:val="center"/>
              <w:rPr>
                <w:sz w:val="20"/>
              </w:rPr>
            </w:pPr>
            <w:r w:rsidRPr="003D4833">
              <w:rPr>
                <w:sz w:val="20"/>
              </w:rPr>
              <w:t>8а</w:t>
            </w:r>
          </w:p>
        </w:tc>
        <w:tc>
          <w:tcPr>
            <w:tcW w:w="2126" w:type="dxa"/>
            <w:tcBorders>
              <w:top w:val="single" w:sz="24" w:space="0" w:color="auto"/>
              <w:bottom w:val="single" w:sz="2" w:space="0" w:color="auto"/>
            </w:tcBorders>
          </w:tcPr>
          <w:p w:rsidR="00FE6320" w:rsidRPr="003D4833" w:rsidRDefault="00FE6320" w:rsidP="00DF4E2C">
            <w:pPr>
              <w:rPr>
                <w:sz w:val="20"/>
              </w:rPr>
            </w:pPr>
            <w:r w:rsidRPr="003D4833">
              <w:rPr>
                <w:sz w:val="20"/>
              </w:rPr>
              <w:t xml:space="preserve"> Ромащенко Л.Т.</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26</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25</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1</w:t>
            </w:r>
          </w:p>
        </w:tc>
        <w:tc>
          <w:tcPr>
            <w:tcW w:w="425"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9</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12</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3</w:t>
            </w:r>
          </w:p>
        </w:tc>
        <w:tc>
          <w:tcPr>
            <w:tcW w:w="567" w:type="dxa"/>
            <w:tcBorders>
              <w:top w:val="single" w:sz="24" w:space="0" w:color="auto"/>
              <w:bottom w:val="single" w:sz="2" w:space="0" w:color="auto"/>
            </w:tcBorders>
            <w:vAlign w:val="bottom"/>
          </w:tcPr>
          <w:p w:rsidR="00FE6320" w:rsidRPr="003D4833" w:rsidRDefault="00FE6320" w:rsidP="00DF4E2C">
            <w:pPr>
              <w:jc w:val="right"/>
              <w:rPr>
                <w:sz w:val="20"/>
              </w:rPr>
            </w:pPr>
          </w:p>
        </w:tc>
        <w:tc>
          <w:tcPr>
            <w:tcW w:w="709" w:type="dxa"/>
            <w:tcBorders>
              <w:top w:val="single" w:sz="24" w:space="0" w:color="auto"/>
              <w:bottom w:val="single" w:sz="2" w:space="0" w:color="auto"/>
            </w:tcBorders>
            <w:vAlign w:val="bottom"/>
          </w:tcPr>
          <w:p w:rsidR="00FE6320" w:rsidRPr="003D4833" w:rsidRDefault="00FE6320" w:rsidP="00DF4E2C">
            <w:pPr>
              <w:jc w:val="right"/>
              <w:rPr>
                <w:sz w:val="20"/>
              </w:rPr>
            </w:pPr>
          </w:p>
        </w:tc>
        <w:tc>
          <w:tcPr>
            <w:tcW w:w="567" w:type="dxa"/>
            <w:tcBorders>
              <w:top w:val="single" w:sz="24" w:space="0" w:color="auto"/>
              <w:bottom w:val="single" w:sz="2" w:space="0" w:color="auto"/>
            </w:tcBorders>
            <w:vAlign w:val="bottom"/>
          </w:tcPr>
          <w:p w:rsidR="00FE6320" w:rsidRPr="003D4833" w:rsidRDefault="00FE6320" w:rsidP="00DF4E2C">
            <w:pPr>
              <w:jc w:val="right"/>
              <w:rPr>
                <w:sz w:val="20"/>
              </w:rPr>
            </w:pPr>
          </w:p>
        </w:tc>
      </w:tr>
      <w:tr w:rsidR="00FE6320" w:rsidRPr="00D97031" w:rsidTr="00DF4E2C">
        <w:tc>
          <w:tcPr>
            <w:tcW w:w="534" w:type="dxa"/>
            <w:vMerge/>
            <w:vAlign w:val="center"/>
          </w:tcPr>
          <w:p w:rsidR="00FE6320" w:rsidRPr="003D4833" w:rsidRDefault="00FE6320" w:rsidP="00DF4E2C">
            <w:pPr>
              <w:jc w:val="center"/>
              <w:rPr>
                <w:sz w:val="20"/>
              </w:rPr>
            </w:pPr>
          </w:p>
        </w:tc>
        <w:tc>
          <w:tcPr>
            <w:tcW w:w="1134" w:type="dxa"/>
            <w:vMerge/>
            <w:vAlign w:val="center"/>
          </w:tcPr>
          <w:p w:rsidR="00FE6320" w:rsidRPr="003D4833" w:rsidRDefault="00FE6320" w:rsidP="00DF4E2C">
            <w:pPr>
              <w:jc w:val="center"/>
              <w:rPr>
                <w:sz w:val="20"/>
              </w:rPr>
            </w:pPr>
          </w:p>
        </w:tc>
        <w:tc>
          <w:tcPr>
            <w:tcW w:w="1275" w:type="dxa"/>
            <w:vMerge/>
            <w:vAlign w:val="center"/>
          </w:tcPr>
          <w:p w:rsidR="00FE6320" w:rsidRPr="003D4833" w:rsidRDefault="00FE6320" w:rsidP="00DF4E2C">
            <w:pPr>
              <w:jc w:val="center"/>
              <w:rPr>
                <w:sz w:val="20"/>
              </w:rPr>
            </w:pPr>
          </w:p>
        </w:tc>
        <w:tc>
          <w:tcPr>
            <w:tcW w:w="851"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8б</w:t>
            </w:r>
          </w:p>
        </w:tc>
        <w:tc>
          <w:tcPr>
            <w:tcW w:w="2126"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 xml:space="preserve">Брайко Т.Т.    </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26</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22</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5</w:t>
            </w:r>
          </w:p>
        </w:tc>
        <w:tc>
          <w:tcPr>
            <w:tcW w:w="425"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7</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8</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w:t>
            </w:r>
          </w:p>
        </w:tc>
        <w:tc>
          <w:tcPr>
            <w:tcW w:w="567" w:type="dxa"/>
            <w:tcBorders>
              <w:top w:val="single" w:sz="2" w:space="0" w:color="auto"/>
              <w:bottom w:val="single" w:sz="2" w:space="0" w:color="auto"/>
            </w:tcBorders>
            <w:vAlign w:val="bottom"/>
          </w:tcPr>
          <w:p w:rsidR="00FE6320" w:rsidRPr="003D4833" w:rsidRDefault="00FE6320" w:rsidP="00DF4E2C">
            <w:pPr>
              <w:jc w:val="right"/>
              <w:rPr>
                <w:sz w:val="20"/>
              </w:rPr>
            </w:pPr>
          </w:p>
        </w:tc>
        <w:tc>
          <w:tcPr>
            <w:tcW w:w="709" w:type="dxa"/>
            <w:tcBorders>
              <w:top w:val="single" w:sz="2" w:space="0" w:color="auto"/>
              <w:bottom w:val="single" w:sz="2" w:space="0" w:color="auto"/>
            </w:tcBorders>
            <w:vAlign w:val="bottom"/>
          </w:tcPr>
          <w:p w:rsidR="00FE6320" w:rsidRPr="003D4833" w:rsidRDefault="00FE6320" w:rsidP="00DF4E2C">
            <w:pPr>
              <w:jc w:val="right"/>
              <w:rPr>
                <w:sz w:val="20"/>
              </w:rPr>
            </w:pPr>
          </w:p>
        </w:tc>
        <w:tc>
          <w:tcPr>
            <w:tcW w:w="567" w:type="dxa"/>
            <w:tcBorders>
              <w:top w:val="single" w:sz="2" w:space="0" w:color="auto"/>
              <w:bottom w:val="single" w:sz="2" w:space="0" w:color="auto"/>
            </w:tcBorders>
            <w:vAlign w:val="bottom"/>
          </w:tcPr>
          <w:p w:rsidR="00FE6320" w:rsidRPr="003D4833" w:rsidRDefault="00FE6320" w:rsidP="00DF4E2C">
            <w:pPr>
              <w:jc w:val="right"/>
              <w:rPr>
                <w:sz w:val="20"/>
              </w:rPr>
            </w:pPr>
          </w:p>
        </w:tc>
      </w:tr>
      <w:tr w:rsidR="00FE6320" w:rsidRPr="00D97031" w:rsidTr="00DF4E2C">
        <w:trPr>
          <w:trHeight w:val="330"/>
        </w:trPr>
        <w:tc>
          <w:tcPr>
            <w:tcW w:w="534" w:type="dxa"/>
            <w:vMerge/>
            <w:vAlign w:val="center"/>
          </w:tcPr>
          <w:p w:rsidR="00FE6320" w:rsidRPr="003D4833" w:rsidRDefault="00FE6320" w:rsidP="00DF4E2C">
            <w:pPr>
              <w:jc w:val="center"/>
              <w:rPr>
                <w:sz w:val="20"/>
              </w:rPr>
            </w:pPr>
          </w:p>
        </w:tc>
        <w:tc>
          <w:tcPr>
            <w:tcW w:w="1134" w:type="dxa"/>
            <w:vMerge/>
            <w:vAlign w:val="center"/>
          </w:tcPr>
          <w:p w:rsidR="00FE6320" w:rsidRPr="003D4833" w:rsidRDefault="00FE6320" w:rsidP="00DF4E2C">
            <w:pPr>
              <w:jc w:val="center"/>
              <w:rPr>
                <w:sz w:val="20"/>
              </w:rPr>
            </w:pPr>
          </w:p>
        </w:tc>
        <w:tc>
          <w:tcPr>
            <w:tcW w:w="1275" w:type="dxa"/>
            <w:vMerge/>
            <w:vAlign w:val="center"/>
          </w:tcPr>
          <w:p w:rsidR="00FE6320" w:rsidRPr="003D4833" w:rsidRDefault="00FE6320" w:rsidP="00DF4E2C">
            <w:pPr>
              <w:jc w:val="center"/>
              <w:rPr>
                <w:sz w:val="20"/>
              </w:rPr>
            </w:pPr>
          </w:p>
        </w:tc>
        <w:tc>
          <w:tcPr>
            <w:tcW w:w="851" w:type="dxa"/>
            <w:tcBorders>
              <w:top w:val="single" w:sz="2" w:space="0" w:color="auto"/>
              <w:bottom w:val="single" w:sz="4" w:space="0" w:color="auto"/>
            </w:tcBorders>
            <w:vAlign w:val="center"/>
          </w:tcPr>
          <w:p w:rsidR="00FE6320" w:rsidRPr="003D4833" w:rsidRDefault="00FE6320" w:rsidP="00DF4E2C">
            <w:pPr>
              <w:jc w:val="center"/>
              <w:rPr>
                <w:sz w:val="20"/>
              </w:rPr>
            </w:pPr>
            <w:r w:rsidRPr="003D4833">
              <w:rPr>
                <w:sz w:val="20"/>
              </w:rPr>
              <w:t>8в</w:t>
            </w:r>
          </w:p>
        </w:tc>
        <w:tc>
          <w:tcPr>
            <w:tcW w:w="2126" w:type="dxa"/>
            <w:tcBorders>
              <w:top w:val="single" w:sz="2" w:space="0" w:color="auto"/>
            </w:tcBorders>
          </w:tcPr>
          <w:p w:rsidR="00FE6320" w:rsidRPr="003D4833" w:rsidRDefault="00FE6320" w:rsidP="00DF4E2C">
            <w:pPr>
              <w:rPr>
                <w:sz w:val="20"/>
              </w:rPr>
            </w:pPr>
            <w:r w:rsidRPr="003D4833">
              <w:rPr>
                <w:sz w:val="20"/>
              </w:rPr>
              <w:t xml:space="preserve"> Ромащенко Л.Т.</w:t>
            </w:r>
          </w:p>
        </w:tc>
        <w:tc>
          <w:tcPr>
            <w:tcW w:w="709" w:type="dxa"/>
            <w:tcBorders>
              <w:top w:val="single" w:sz="2" w:space="0" w:color="auto"/>
            </w:tcBorders>
          </w:tcPr>
          <w:p w:rsidR="00FE6320" w:rsidRPr="003D4833" w:rsidRDefault="00FE6320" w:rsidP="00DF4E2C">
            <w:pPr>
              <w:jc w:val="center"/>
              <w:rPr>
                <w:sz w:val="20"/>
              </w:rPr>
            </w:pPr>
            <w:r w:rsidRPr="003D4833">
              <w:rPr>
                <w:sz w:val="20"/>
              </w:rPr>
              <w:t>26</w:t>
            </w:r>
          </w:p>
        </w:tc>
        <w:tc>
          <w:tcPr>
            <w:tcW w:w="709" w:type="dxa"/>
            <w:tcBorders>
              <w:top w:val="single" w:sz="2" w:space="0" w:color="auto"/>
            </w:tcBorders>
          </w:tcPr>
          <w:p w:rsidR="00FE6320" w:rsidRPr="003D4833" w:rsidRDefault="00FE6320" w:rsidP="00DF4E2C">
            <w:pPr>
              <w:jc w:val="center"/>
              <w:rPr>
                <w:sz w:val="20"/>
              </w:rPr>
            </w:pPr>
            <w:r w:rsidRPr="003D4833">
              <w:rPr>
                <w:sz w:val="20"/>
              </w:rPr>
              <w:t>23</w:t>
            </w:r>
          </w:p>
        </w:tc>
        <w:tc>
          <w:tcPr>
            <w:tcW w:w="567" w:type="dxa"/>
            <w:tcBorders>
              <w:top w:val="single" w:sz="2" w:space="0" w:color="auto"/>
            </w:tcBorders>
          </w:tcPr>
          <w:p w:rsidR="00FE6320" w:rsidRPr="003D4833" w:rsidRDefault="00FE6320" w:rsidP="00DF4E2C">
            <w:pPr>
              <w:jc w:val="center"/>
              <w:rPr>
                <w:sz w:val="20"/>
              </w:rPr>
            </w:pPr>
            <w:r w:rsidRPr="003D4833">
              <w:rPr>
                <w:sz w:val="20"/>
              </w:rPr>
              <w:t>1</w:t>
            </w:r>
          </w:p>
        </w:tc>
        <w:tc>
          <w:tcPr>
            <w:tcW w:w="425" w:type="dxa"/>
            <w:tcBorders>
              <w:top w:val="single" w:sz="2" w:space="0" w:color="auto"/>
            </w:tcBorders>
          </w:tcPr>
          <w:p w:rsidR="00FE6320" w:rsidRPr="003D4833" w:rsidRDefault="00FE6320" w:rsidP="00DF4E2C">
            <w:pPr>
              <w:jc w:val="center"/>
              <w:rPr>
                <w:sz w:val="20"/>
              </w:rPr>
            </w:pPr>
            <w:r w:rsidRPr="003D4833">
              <w:rPr>
                <w:sz w:val="20"/>
              </w:rPr>
              <w:t>5</w:t>
            </w:r>
          </w:p>
        </w:tc>
        <w:tc>
          <w:tcPr>
            <w:tcW w:w="567" w:type="dxa"/>
            <w:tcBorders>
              <w:top w:val="single" w:sz="2" w:space="0" w:color="auto"/>
            </w:tcBorders>
          </w:tcPr>
          <w:p w:rsidR="00FE6320" w:rsidRPr="003D4833" w:rsidRDefault="00FE6320" w:rsidP="00DF4E2C">
            <w:pPr>
              <w:jc w:val="center"/>
              <w:rPr>
                <w:sz w:val="20"/>
              </w:rPr>
            </w:pPr>
            <w:r w:rsidRPr="003D4833">
              <w:rPr>
                <w:sz w:val="20"/>
              </w:rPr>
              <w:t>11</w:t>
            </w:r>
          </w:p>
        </w:tc>
        <w:tc>
          <w:tcPr>
            <w:tcW w:w="567" w:type="dxa"/>
            <w:tcBorders>
              <w:top w:val="single" w:sz="2" w:space="0" w:color="auto"/>
            </w:tcBorders>
          </w:tcPr>
          <w:p w:rsidR="00FE6320" w:rsidRPr="003D4833" w:rsidRDefault="00FE6320" w:rsidP="00DF4E2C">
            <w:pPr>
              <w:jc w:val="center"/>
              <w:rPr>
                <w:sz w:val="20"/>
              </w:rPr>
            </w:pPr>
            <w:r w:rsidRPr="003D4833">
              <w:rPr>
                <w:sz w:val="20"/>
              </w:rPr>
              <w:t>6</w:t>
            </w:r>
          </w:p>
        </w:tc>
        <w:tc>
          <w:tcPr>
            <w:tcW w:w="567" w:type="dxa"/>
            <w:tcBorders>
              <w:top w:val="single" w:sz="2" w:space="0" w:color="auto"/>
            </w:tcBorders>
            <w:vAlign w:val="bottom"/>
          </w:tcPr>
          <w:p w:rsidR="00FE6320" w:rsidRPr="003D4833" w:rsidRDefault="00FE6320" w:rsidP="00DF4E2C">
            <w:pPr>
              <w:jc w:val="right"/>
              <w:rPr>
                <w:sz w:val="20"/>
              </w:rPr>
            </w:pPr>
          </w:p>
        </w:tc>
        <w:tc>
          <w:tcPr>
            <w:tcW w:w="709" w:type="dxa"/>
            <w:tcBorders>
              <w:top w:val="single" w:sz="2" w:space="0" w:color="auto"/>
            </w:tcBorders>
            <w:vAlign w:val="bottom"/>
          </w:tcPr>
          <w:p w:rsidR="00FE6320" w:rsidRPr="003D4833" w:rsidRDefault="00FE6320" w:rsidP="00DF4E2C">
            <w:pPr>
              <w:jc w:val="right"/>
              <w:rPr>
                <w:sz w:val="20"/>
              </w:rPr>
            </w:pPr>
          </w:p>
        </w:tc>
        <w:tc>
          <w:tcPr>
            <w:tcW w:w="567" w:type="dxa"/>
            <w:tcBorders>
              <w:top w:val="single" w:sz="2" w:space="0" w:color="auto"/>
            </w:tcBorders>
            <w:vAlign w:val="bottom"/>
          </w:tcPr>
          <w:p w:rsidR="00FE6320" w:rsidRPr="003D4833" w:rsidRDefault="00FE6320" w:rsidP="00DF4E2C">
            <w:pPr>
              <w:jc w:val="right"/>
              <w:rPr>
                <w:sz w:val="20"/>
              </w:rPr>
            </w:pPr>
          </w:p>
        </w:tc>
      </w:tr>
      <w:tr w:rsidR="00FE6320" w:rsidRPr="00D97031" w:rsidTr="00DF4E2C">
        <w:trPr>
          <w:trHeight w:val="267"/>
        </w:trPr>
        <w:tc>
          <w:tcPr>
            <w:tcW w:w="534" w:type="dxa"/>
            <w:vMerge/>
            <w:vAlign w:val="center"/>
          </w:tcPr>
          <w:p w:rsidR="00FE6320" w:rsidRPr="003D4833" w:rsidRDefault="00FE6320" w:rsidP="00DF4E2C">
            <w:pPr>
              <w:jc w:val="center"/>
              <w:rPr>
                <w:sz w:val="20"/>
              </w:rPr>
            </w:pPr>
          </w:p>
        </w:tc>
        <w:tc>
          <w:tcPr>
            <w:tcW w:w="1134" w:type="dxa"/>
            <w:vMerge/>
            <w:vAlign w:val="center"/>
          </w:tcPr>
          <w:p w:rsidR="00FE6320" w:rsidRPr="003D4833" w:rsidRDefault="00FE6320" w:rsidP="00DF4E2C">
            <w:pPr>
              <w:jc w:val="center"/>
              <w:rPr>
                <w:sz w:val="20"/>
              </w:rPr>
            </w:pPr>
          </w:p>
        </w:tc>
        <w:tc>
          <w:tcPr>
            <w:tcW w:w="1275" w:type="dxa"/>
            <w:vMerge/>
            <w:vAlign w:val="center"/>
          </w:tcPr>
          <w:p w:rsidR="00FE6320" w:rsidRPr="003D4833" w:rsidRDefault="00FE6320" w:rsidP="00DF4E2C">
            <w:pPr>
              <w:jc w:val="center"/>
              <w:rPr>
                <w:sz w:val="20"/>
              </w:rPr>
            </w:pPr>
          </w:p>
        </w:tc>
        <w:tc>
          <w:tcPr>
            <w:tcW w:w="851" w:type="dxa"/>
            <w:tcBorders>
              <w:top w:val="single" w:sz="4" w:space="0" w:color="auto"/>
              <w:bottom w:val="single" w:sz="4" w:space="0" w:color="auto"/>
            </w:tcBorders>
            <w:vAlign w:val="center"/>
          </w:tcPr>
          <w:p w:rsidR="00FE6320" w:rsidRPr="003D4833" w:rsidRDefault="00FE6320" w:rsidP="00DF4E2C">
            <w:pPr>
              <w:jc w:val="center"/>
              <w:rPr>
                <w:sz w:val="20"/>
              </w:rPr>
            </w:pPr>
            <w:r w:rsidRPr="003D4833">
              <w:rPr>
                <w:sz w:val="20"/>
              </w:rPr>
              <w:t>8г</w:t>
            </w:r>
          </w:p>
        </w:tc>
        <w:tc>
          <w:tcPr>
            <w:tcW w:w="2126" w:type="dxa"/>
          </w:tcPr>
          <w:p w:rsidR="00FE6320" w:rsidRPr="003D4833" w:rsidRDefault="00FE6320" w:rsidP="00DF4E2C">
            <w:pPr>
              <w:jc w:val="center"/>
              <w:rPr>
                <w:sz w:val="20"/>
              </w:rPr>
            </w:pPr>
            <w:r w:rsidRPr="003D4833">
              <w:rPr>
                <w:sz w:val="20"/>
              </w:rPr>
              <w:t xml:space="preserve">Брайко Т.Т.    </w:t>
            </w:r>
          </w:p>
        </w:tc>
        <w:tc>
          <w:tcPr>
            <w:tcW w:w="709" w:type="dxa"/>
          </w:tcPr>
          <w:p w:rsidR="00FE6320" w:rsidRPr="003D4833" w:rsidRDefault="00FE6320" w:rsidP="00DF4E2C">
            <w:pPr>
              <w:jc w:val="center"/>
              <w:rPr>
                <w:sz w:val="20"/>
              </w:rPr>
            </w:pPr>
            <w:r w:rsidRPr="003D4833">
              <w:rPr>
                <w:sz w:val="20"/>
              </w:rPr>
              <w:t>25</w:t>
            </w:r>
          </w:p>
        </w:tc>
        <w:tc>
          <w:tcPr>
            <w:tcW w:w="709" w:type="dxa"/>
          </w:tcPr>
          <w:p w:rsidR="00FE6320" w:rsidRPr="003D4833" w:rsidRDefault="00FE6320" w:rsidP="00DF4E2C">
            <w:pPr>
              <w:jc w:val="center"/>
              <w:rPr>
                <w:sz w:val="20"/>
              </w:rPr>
            </w:pPr>
            <w:r w:rsidRPr="003D4833">
              <w:rPr>
                <w:sz w:val="20"/>
              </w:rPr>
              <w:t>20</w:t>
            </w:r>
          </w:p>
        </w:tc>
        <w:tc>
          <w:tcPr>
            <w:tcW w:w="567" w:type="dxa"/>
          </w:tcPr>
          <w:p w:rsidR="00FE6320" w:rsidRPr="003D4833" w:rsidRDefault="00FE6320" w:rsidP="00DF4E2C">
            <w:pPr>
              <w:jc w:val="center"/>
              <w:rPr>
                <w:sz w:val="20"/>
              </w:rPr>
            </w:pPr>
            <w:r w:rsidRPr="003D4833">
              <w:rPr>
                <w:sz w:val="20"/>
              </w:rPr>
              <w:t>-</w:t>
            </w:r>
          </w:p>
        </w:tc>
        <w:tc>
          <w:tcPr>
            <w:tcW w:w="425" w:type="dxa"/>
          </w:tcPr>
          <w:p w:rsidR="00FE6320" w:rsidRPr="003D4833" w:rsidRDefault="00FE6320" w:rsidP="00DF4E2C">
            <w:pPr>
              <w:jc w:val="center"/>
              <w:rPr>
                <w:sz w:val="20"/>
              </w:rPr>
            </w:pPr>
            <w:r w:rsidRPr="003D4833">
              <w:rPr>
                <w:sz w:val="20"/>
              </w:rPr>
              <w:t>10</w:t>
            </w:r>
          </w:p>
        </w:tc>
        <w:tc>
          <w:tcPr>
            <w:tcW w:w="567" w:type="dxa"/>
          </w:tcPr>
          <w:p w:rsidR="00FE6320" w:rsidRPr="003D4833" w:rsidRDefault="00FE6320" w:rsidP="00DF4E2C">
            <w:pPr>
              <w:jc w:val="center"/>
              <w:rPr>
                <w:sz w:val="20"/>
              </w:rPr>
            </w:pPr>
            <w:r w:rsidRPr="003D4833">
              <w:rPr>
                <w:sz w:val="20"/>
              </w:rPr>
              <w:t>6</w:t>
            </w:r>
          </w:p>
        </w:tc>
        <w:tc>
          <w:tcPr>
            <w:tcW w:w="567" w:type="dxa"/>
          </w:tcPr>
          <w:p w:rsidR="00FE6320" w:rsidRPr="003D4833" w:rsidRDefault="00FE6320" w:rsidP="00DF4E2C">
            <w:pPr>
              <w:jc w:val="center"/>
              <w:rPr>
                <w:sz w:val="20"/>
              </w:rPr>
            </w:pPr>
            <w:r w:rsidRPr="003D4833">
              <w:rPr>
                <w:sz w:val="20"/>
              </w:rPr>
              <w:t>4</w:t>
            </w:r>
          </w:p>
        </w:tc>
        <w:tc>
          <w:tcPr>
            <w:tcW w:w="567" w:type="dxa"/>
            <w:vAlign w:val="bottom"/>
          </w:tcPr>
          <w:p w:rsidR="00FE6320" w:rsidRPr="003D4833" w:rsidRDefault="00FE6320" w:rsidP="00DF4E2C">
            <w:pPr>
              <w:jc w:val="right"/>
              <w:rPr>
                <w:sz w:val="20"/>
              </w:rPr>
            </w:pPr>
          </w:p>
        </w:tc>
        <w:tc>
          <w:tcPr>
            <w:tcW w:w="709" w:type="dxa"/>
            <w:vAlign w:val="bottom"/>
          </w:tcPr>
          <w:p w:rsidR="00FE6320" w:rsidRPr="003D4833" w:rsidRDefault="00FE6320" w:rsidP="00DF4E2C">
            <w:pPr>
              <w:jc w:val="right"/>
              <w:rPr>
                <w:sz w:val="20"/>
              </w:rPr>
            </w:pPr>
          </w:p>
        </w:tc>
        <w:tc>
          <w:tcPr>
            <w:tcW w:w="567" w:type="dxa"/>
            <w:vAlign w:val="bottom"/>
          </w:tcPr>
          <w:p w:rsidR="00FE6320" w:rsidRPr="003D4833" w:rsidRDefault="00FE6320" w:rsidP="00DF4E2C">
            <w:pPr>
              <w:jc w:val="right"/>
              <w:rPr>
                <w:sz w:val="20"/>
              </w:rPr>
            </w:pPr>
          </w:p>
        </w:tc>
      </w:tr>
      <w:tr w:rsidR="00FE6320" w:rsidRPr="00D97031" w:rsidTr="00DF4E2C">
        <w:tc>
          <w:tcPr>
            <w:tcW w:w="534" w:type="dxa"/>
            <w:vMerge w:val="restart"/>
            <w:tcBorders>
              <w:top w:val="single" w:sz="24" w:space="0" w:color="auto"/>
            </w:tcBorders>
            <w:vAlign w:val="center"/>
          </w:tcPr>
          <w:p w:rsidR="00FE6320" w:rsidRPr="003D4833" w:rsidRDefault="00FE6320" w:rsidP="00DF4E2C">
            <w:pPr>
              <w:jc w:val="center"/>
              <w:rPr>
                <w:sz w:val="20"/>
              </w:rPr>
            </w:pPr>
            <w:r w:rsidRPr="003D4833">
              <w:rPr>
                <w:sz w:val="20"/>
              </w:rPr>
              <w:t>15.12</w:t>
            </w:r>
          </w:p>
        </w:tc>
        <w:tc>
          <w:tcPr>
            <w:tcW w:w="1134" w:type="dxa"/>
            <w:vMerge w:val="restart"/>
            <w:tcBorders>
              <w:top w:val="single" w:sz="24" w:space="0" w:color="auto"/>
            </w:tcBorders>
            <w:vAlign w:val="center"/>
          </w:tcPr>
          <w:p w:rsidR="00FE6320" w:rsidRPr="003D4833" w:rsidRDefault="00FE6320" w:rsidP="00DF4E2C">
            <w:pPr>
              <w:jc w:val="center"/>
              <w:rPr>
                <w:sz w:val="20"/>
              </w:rPr>
            </w:pPr>
            <w:r w:rsidRPr="003D4833">
              <w:rPr>
                <w:sz w:val="20"/>
              </w:rPr>
              <w:t>русский язык</w:t>
            </w:r>
          </w:p>
        </w:tc>
        <w:tc>
          <w:tcPr>
            <w:tcW w:w="1275" w:type="dxa"/>
            <w:vMerge w:val="restart"/>
            <w:tcBorders>
              <w:top w:val="single" w:sz="24" w:space="0" w:color="auto"/>
            </w:tcBorders>
            <w:vAlign w:val="center"/>
          </w:tcPr>
          <w:p w:rsidR="00FE6320" w:rsidRPr="003D4833" w:rsidRDefault="00FE6320" w:rsidP="00DF4E2C">
            <w:pPr>
              <w:jc w:val="center"/>
              <w:rPr>
                <w:sz w:val="20"/>
              </w:rPr>
            </w:pPr>
            <w:r w:rsidRPr="003D4833">
              <w:rPr>
                <w:sz w:val="20"/>
              </w:rPr>
              <w:t>тестирование в формате ЕГЭ</w:t>
            </w:r>
          </w:p>
        </w:tc>
        <w:tc>
          <w:tcPr>
            <w:tcW w:w="851" w:type="dxa"/>
            <w:tcBorders>
              <w:top w:val="single" w:sz="24" w:space="0" w:color="auto"/>
              <w:bottom w:val="single" w:sz="2" w:space="0" w:color="auto"/>
            </w:tcBorders>
            <w:vAlign w:val="center"/>
          </w:tcPr>
          <w:p w:rsidR="00FE6320" w:rsidRPr="003D4833" w:rsidRDefault="00FE6320" w:rsidP="00DF4E2C">
            <w:pPr>
              <w:jc w:val="center"/>
              <w:rPr>
                <w:sz w:val="20"/>
              </w:rPr>
            </w:pPr>
            <w:r w:rsidRPr="003D4833">
              <w:rPr>
                <w:sz w:val="20"/>
              </w:rPr>
              <w:t>10а</w:t>
            </w:r>
          </w:p>
        </w:tc>
        <w:tc>
          <w:tcPr>
            <w:tcW w:w="2126"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Ермак Т.В.</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23</w:t>
            </w:r>
          </w:p>
        </w:tc>
        <w:tc>
          <w:tcPr>
            <w:tcW w:w="709"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21</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1</w:t>
            </w:r>
          </w:p>
        </w:tc>
        <w:tc>
          <w:tcPr>
            <w:tcW w:w="425"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6</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11</w:t>
            </w:r>
          </w:p>
        </w:tc>
        <w:tc>
          <w:tcPr>
            <w:tcW w:w="567" w:type="dxa"/>
            <w:tcBorders>
              <w:top w:val="single" w:sz="24" w:space="0" w:color="auto"/>
              <w:bottom w:val="single" w:sz="2" w:space="0" w:color="auto"/>
            </w:tcBorders>
          </w:tcPr>
          <w:p w:rsidR="00FE6320" w:rsidRPr="003D4833" w:rsidRDefault="00FE6320" w:rsidP="00DF4E2C">
            <w:pPr>
              <w:jc w:val="center"/>
              <w:rPr>
                <w:sz w:val="20"/>
              </w:rPr>
            </w:pPr>
            <w:r w:rsidRPr="003D4833">
              <w:rPr>
                <w:sz w:val="20"/>
              </w:rPr>
              <w:t>3</w:t>
            </w:r>
          </w:p>
        </w:tc>
        <w:tc>
          <w:tcPr>
            <w:tcW w:w="567" w:type="dxa"/>
            <w:tcBorders>
              <w:top w:val="single" w:sz="24" w:space="0" w:color="auto"/>
              <w:bottom w:val="single" w:sz="2" w:space="0" w:color="auto"/>
            </w:tcBorders>
            <w:vAlign w:val="bottom"/>
          </w:tcPr>
          <w:p w:rsidR="00FE6320" w:rsidRPr="003D4833" w:rsidRDefault="00FE6320" w:rsidP="00DF4E2C">
            <w:pPr>
              <w:jc w:val="right"/>
              <w:rPr>
                <w:sz w:val="20"/>
              </w:rPr>
            </w:pPr>
          </w:p>
        </w:tc>
        <w:tc>
          <w:tcPr>
            <w:tcW w:w="709" w:type="dxa"/>
            <w:tcBorders>
              <w:top w:val="single" w:sz="24" w:space="0" w:color="auto"/>
              <w:bottom w:val="single" w:sz="2" w:space="0" w:color="auto"/>
            </w:tcBorders>
            <w:vAlign w:val="bottom"/>
          </w:tcPr>
          <w:p w:rsidR="00FE6320" w:rsidRPr="003D4833" w:rsidRDefault="00FE6320" w:rsidP="00DF4E2C">
            <w:pPr>
              <w:jc w:val="right"/>
              <w:rPr>
                <w:sz w:val="20"/>
              </w:rPr>
            </w:pPr>
          </w:p>
        </w:tc>
        <w:tc>
          <w:tcPr>
            <w:tcW w:w="567" w:type="dxa"/>
            <w:tcBorders>
              <w:top w:val="single" w:sz="24" w:space="0" w:color="auto"/>
              <w:bottom w:val="single" w:sz="2" w:space="0" w:color="auto"/>
            </w:tcBorders>
            <w:vAlign w:val="bottom"/>
          </w:tcPr>
          <w:p w:rsidR="00FE6320" w:rsidRPr="003D4833" w:rsidRDefault="00FE6320" w:rsidP="00DF4E2C">
            <w:pPr>
              <w:jc w:val="right"/>
              <w:rPr>
                <w:sz w:val="20"/>
              </w:rPr>
            </w:pPr>
          </w:p>
        </w:tc>
      </w:tr>
      <w:tr w:rsidR="00FE6320" w:rsidRPr="00D97031" w:rsidTr="00DF4E2C">
        <w:trPr>
          <w:trHeight w:val="656"/>
        </w:trPr>
        <w:tc>
          <w:tcPr>
            <w:tcW w:w="534" w:type="dxa"/>
            <w:vMerge/>
            <w:vAlign w:val="center"/>
          </w:tcPr>
          <w:p w:rsidR="00FE6320" w:rsidRPr="003D4833" w:rsidRDefault="00FE6320" w:rsidP="00DF4E2C">
            <w:pPr>
              <w:jc w:val="center"/>
              <w:rPr>
                <w:sz w:val="20"/>
              </w:rPr>
            </w:pPr>
          </w:p>
        </w:tc>
        <w:tc>
          <w:tcPr>
            <w:tcW w:w="1134" w:type="dxa"/>
            <w:vMerge/>
            <w:vAlign w:val="center"/>
          </w:tcPr>
          <w:p w:rsidR="00FE6320" w:rsidRPr="003D4833" w:rsidRDefault="00FE6320" w:rsidP="00DF4E2C">
            <w:pPr>
              <w:jc w:val="center"/>
              <w:rPr>
                <w:sz w:val="20"/>
              </w:rPr>
            </w:pPr>
          </w:p>
        </w:tc>
        <w:tc>
          <w:tcPr>
            <w:tcW w:w="1275" w:type="dxa"/>
            <w:vMerge/>
            <w:vAlign w:val="center"/>
          </w:tcPr>
          <w:p w:rsidR="00FE6320" w:rsidRPr="003D4833" w:rsidRDefault="00FE6320" w:rsidP="00DF4E2C">
            <w:pPr>
              <w:jc w:val="center"/>
              <w:rPr>
                <w:sz w:val="20"/>
              </w:rPr>
            </w:pPr>
          </w:p>
        </w:tc>
        <w:tc>
          <w:tcPr>
            <w:tcW w:w="851" w:type="dxa"/>
            <w:tcBorders>
              <w:top w:val="single" w:sz="2" w:space="0" w:color="auto"/>
              <w:bottom w:val="single" w:sz="2" w:space="0" w:color="auto"/>
            </w:tcBorders>
            <w:vAlign w:val="center"/>
          </w:tcPr>
          <w:p w:rsidR="00FE6320" w:rsidRPr="003D4833" w:rsidRDefault="00FE6320" w:rsidP="00DF4E2C">
            <w:pPr>
              <w:jc w:val="center"/>
              <w:rPr>
                <w:sz w:val="20"/>
              </w:rPr>
            </w:pPr>
            <w:r w:rsidRPr="003D4833">
              <w:rPr>
                <w:sz w:val="20"/>
              </w:rPr>
              <w:t>10б</w:t>
            </w:r>
          </w:p>
        </w:tc>
        <w:tc>
          <w:tcPr>
            <w:tcW w:w="2126"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Ромащенко Л.Т.</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15</w:t>
            </w:r>
          </w:p>
        </w:tc>
        <w:tc>
          <w:tcPr>
            <w:tcW w:w="709"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13</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w:t>
            </w:r>
          </w:p>
        </w:tc>
        <w:tc>
          <w:tcPr>
            <w:tcW w:w="425"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2</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10</w:t>
            </w:r>
          </w:p>
        </w:tc>
        <w:tc>
          <w:tcPr>
            <w:tcW w:w="567" w:type="dxa"/>
            <w:tcBorders>
              <w:top w:val="single" w:sz="2" w:space="0" w:color="auto"/>
              <w:bottom w:val="single" w:sz="2" w:space="0" w:color="auto"/>
            </w:tcBorders>
          </w:tcPr>
          <w:p w:rsidR="00FE6320" w:rsidRPr="003D4833" w:rsidRDefault="00FE6320" w:rsidP="00DF4E2C">
            <w:pPr>
              <w:jc w:val="center"/>
              <w:rPr>
                <w:sz w:val="20"/>
              </w:rPr>
            </w:pPr>
            <w:r w:rsidRPr="003D4833">
              <w:rPr>
                <w:sz w:val="20"/>
              </w:rPr>
              <w:t>3</w:t>
            </w:r>
          </w:p>
        </w:tc>
        <w:tc>
          <w:tcPr>
            <w:tcW w:w="567" w:type="dxa"/>
            <w:tcBorders>
              <w:top w:val="single" w:sz="2" w:space="0" w:color="auto"/>
              <w:bottom w:val="single" w:sz="2" w:space="0" w:color="auto"/>
            </w:tcBorders>
            <w:vAlign w:val="bottom"/>
          </w:tcPr>
          <w:p w:rsidR="00FE6320" w:rsidRPr="003D4833" w:rsidRDefault="00FE6320" w:rsidP="00DF4E2C">
            <w:pPr>
              <w:jc w:val="right"/>
              <w:rPr>
                <w:sz w:val="20"/>
              </w:rPr>
            </w:pPr>
          </w:p>
        </w:tc>
        <w:tc>
          <w:tcPr>
            <w:tcW w:w="709" w:type="dxa"/>
            <w:tcBorders>
              <w:top w:val="single" w:sz="2" w:space="0" w:color="auto"/>
              <w:bottom w:val="single" w:sz="2" w:space="0" w:color="auto"/>
            </w:tcBorders>
            <w:vAlign w:val="bottom"/>
          </w:tcPr>
          <w:p w:rsidR="00FE6320" w:rsidRPr="003D4833" w:rsidRDefault="00FE6320" w:rsidP="00DF4E2C">
            <w:pPr>
              <w:jc w:val="right"/>
              <w:rPr>
                <w:sz w:val="20"/>
              </w:rPr>
            </w:pPr>
          </w:p>
        </w:tc>
        <w:tc>
          <w:tcPr>
            <w:tcW w:w="567" w:type="dxa"/>
            <w:tcBorders>
              <w:top w:val="single" w:sz="2" w:space="0" w:color="auto"/>
              <w:bottom w:val="single" w:sz="2" w:space="0" w:color="auto"/>
            </w:tcBorders>
            <w:vAlign w:val="bottom"/>
          </w:tcPr>
          <w:p w:rsidR="00FE6320" w:rsidRPr="003D4833" w:rsidRDefault="00FE6320" w:rsidP="00DF4E2C">
            <w:pPr>
              <w:jc w:val="right"/>
              <w:rPr>
                <w:sz w:val="20"/>
              </w:rPr>
            </w:pPr>
          </w:p>
        </w:tc>
      </w:tr>
    </w:tbl>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overflowPunct w:val="0"/>
        <w:autoSpaceDE w:val="0"/>
        <w:autoSpaceDN w:val="0"/>
        <w:adjustRightInd w:val="0"/>
        <w:jc w:val="both"/>
        <w:rPr>
          <w:sz w:val="24"/>
          <w:szCs w:val="24"/>
        </w:rPr>
      </w:pPr>
      <w:r w:rsidRPr="00D97031">
        <w:rPr>
          <w:sz w:val="24"/>
          <w:szCs w:val="24"/>
        </w:rPr>
        <w:t xml:space="preserve">  И в 8, и в 10 классах срезы проводились в формате тестовых заданий ОГЭ и ЕГЭ.  Учащиеся показали достаточные умения при их выполнении.  Данные уч-ся еще не выработали у себя чувство времени, из- за этого  не успевают сделать  часть заданий, есть и такие, кто к учебе относится легкомысленно, пробуют списывать ответы. 8-классники часто допускают ошибки, т.к. не до конца овладели умением  правильно прочитывать задание, поэтому неправильно оформляют ответы.</w:t>
      </w:r>
    </w:p>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overflowPunct w:val="0"/>
        <w:autoSpaceDE w:val="0"/>
        <w:autoSpaceDN w:val="0"/>
        <w:adjustRightInd w:val="0"/>
        <w:ind w:firstLine="709"/>
        <w:rPr>
          <w:sz w:val="24"/>
          <w:szCs w:val="24"/>
        </w:rPr>
      </w:pPr>
      <w:r w:rsidRPr="00D97031">
        <w:rPr>
          <w:sz w:val="24"/>
          <w:szCs w:val="24"/>
        </w:rPr>
        <w:t>В соответствии с планом внутришкольного контроля, с целью диагностики знаний, умений и навыков учащихся 9-х, 11-х классов по русскому языку и математике, а также в целях контроля качества подготовки выпускников 9-х, 11-х классов к ОГЭ и ЕГЭ в 2022 году  проведены пробные экзамены по русскому языку и математике (14.12.2021г и 16.12.2021г) в 9-х, 11 классах.  Тексты для проведения пробных тестирований были подготовлены по материалам ОГЭ и ЕГЭ с использованием ресурсов открытого банка заданий.</w:t>
      </w:r>
    </w:p>
    <w:p w:rsidR="00FE6320" w:rsidRPr="00D97031" w:rsidRDefault="00FE6320" w:rsidP="00FE6320">
      <w:pPr>
        <w:overflowPunct w:val="0"/>
        <w:autoSpaceDE w:val="0"/>
        <w:autoSpaceDN w:val="0"/>
        <w:adjustRightInd w:val="0"/>
        <w:rPr>
          <w:sz w:val="24"/>
          <w:szCs w:val="24"/>
        </w:rPr>
      </w:pPr>
    </w:p>
    <w:p w:rsidR="00FE6320" w:rsidRPr="00D97031" w:rsidRDefault="00FE6320" w:rsidP="00FE6320">
      <w:pPr>
        <w:overflowPunct w:val="0"/>
        <w:autoSpaceDE w:val="0"/>
        <w:autoSpaceDN w:val="0"/>
        <w:adjustRightInd w:val="0"/>
        <w:ind w:firstLine="709"/>
        <w:rPr>
          <w:sz w:val="24"/>
          <w:szCs w:val="24"/>
        </w:rPr>
      </w:pPr>
      <w:r w:rsidRPr="00D97031">
        <w:rPr>
          <w:sz w:val="24"/>
          <w:szCs w:val="24"/>
        </w:rPr>
        <w:t>В ходе проверки были получены следующие результаты:</w:t>
      </w:r>
    </w:p>
    <w:p w:rsidR="00FE6320" w:rsidRPr="00D97031" w:rsidRDefault="00FE6320" w:rsidP="00FE6320">
      <w:pPr>
        <w:overflowPunct w:val="0"/>
        <w:autoSpaceDE w:val="0"/>
        <w:autoSpaceDN w:val="0"/>
        <w:adjustRightInd w:val="0"/>
        <w:rPr>
          <w:i/>
          <w:sz w:val="24"/>
          <w:szCs w:val="24"/>
        </w:rPr>
      </w:pPr>
    </w:p>
    <w:p w:rsidR="00FE6320" w:rsidRPr="003D4833" w:rsidRDefault="00FE6320" w:rsidP="00FE6320">
      <w:pPr>
        <w:overflowPunct w:val="0"/>
        <w:autoSpaceDE w:val="0"/>
        <w:autoSpaceDN w:val="0"/>
        <w:adjustRightInd w:val="0"/>
        <w:ind w:firstLine="709"/>
        <w:jc w:val="center"/>
        <w:rPr>
          <w:i/>
          <w:sz w:val="20"/>
        </w:rPr>
      </w:pPr>
      <w:r w:rsidRPr="003D4833">
        <w:rPr>
          <w:i/>
          <w:sz w:val="20"/>
        </w:rPr>
        <w:t>Пробные экзамены  в 9-х классах:</w:t>
      </w:r>
    </w:p>
    <w:tbl>
      <w:tblPr>
        <w:tblW w:w="11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1804"/>
        <w:gridCol w:w="995"/>
        <w:gridCol w:w="1127"/>
        <w:gridCol w:w="576"/>
        <w:gridCol w:w="576"/>
        <w:gridCol w:w="576"/>
        <w:gridCol w:w="576"/>
        <w:gridCol w:w="809"/>
        <w:gridCol w:w="950"/>
        <w:gridCol w:w="1639"/>
        <w:gridCol w:w="775"/>
      </w:tblGrid>
      <w:tr w:rsidR="00FE6320" w:rsidRPr="003D4833" w:rsidTr="00AD3D60">
        <w:tc>
          <w:tcPr>
            <w:tcW w:w="773"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класс</w:t>
            </w:r>
          </w:p>
        </w:tc>
        <w:tc>
          <w:tcPr>
            <w:tcW w:w="180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Предмет</w:t>
            </w:r>
          </w:p>
        </w:tc>
        <w:tc>
          <w:tcPr>
            <w:tcW w:w="9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Кол-во уч-ся</w:t>
            </w:r>
          </w:p>
        </w:tc>
        <w:tc>
          <w:tcPr>
            <w:tcW w:w="112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Кол-во, вып-х работу</w:t>
            </w:r>
          </w:p>
        </w:tc>
        <w:tc>
          <w:tcPr>
            <w:tcW w:w="576"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«5»</w:t>
            </w:r>
          </w:p>
        </w:tc>
        <w:tc>
          <w:tcPr>
            <w:tcW w:w="576"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«4»</w:t>
            </w:r>
          </w:p>
        </w:tc>
        <w:tc>
          <w:tcPr>
            <w:tcW w:w="576"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«3»</w:t>
            </w:r>
          </w:p>
        </w:tc>
        <w:tc>
          <w:tcPr>
            <w:tcW w:w="576"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«2»</w:t>
            </w:r>
          </w:p>
        </w:tc>
        <w:tc>
          <w:tcPr>
            <w:tcW w:w="80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КО (%)</w:t>
            </w:r>
          </w:p>
        </w:tc>
        <w:tc>
          <w:tcPr>
            <w:tcW w:w="95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УО (%)</w:t>
            </w:r>
          </w:p>
        </w:tc>
        <w:tc>
          <w:tcPr>
            <w:tcW w:w="2414" w:type="dxa"/>
            <w:gridSpan w:val="2"/>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Учитель</w:t>
            </w:r>
          </w:p>
        </w:tc>
      </w:tr>
      <w:tr w:rsidR="00FE6320" w:rsidRPr="003D4833" w:rsidTr="00AD3D60">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FE6320" w:rsidRPr="003D4833" w:rsidRDefault="00FE6320" w:rsidP="00DF4E2C">
            <w:pPr>
              <w:overflowPunct w:val="0"/>
              <w:autoSpaceDE w:val="0"/>
              <w:autoSpaceDN w:val="0"/>
              <w:adjustRightInd w:val="0"/>
              <w:jc w:val="center"/>
              <w:rPr>
                <w:sz w:val="20"/>
              </w:rPr>
            </w:pPr>
            <w:r w:rsidRPr="003D4833">
              <w:rPr>
                <w:sz w:val="20"/>
              </w:rPr>
              <w:t>9а</w:t>
            </w:r>
          </w:p>
        </w:tc>
        <w:tc>
          <w:tcPr>
            <w:tcW w:w="180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русский язык</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26</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25</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6</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6</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76%</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100%</w:t>
            </w:r>
          </w:p>
        </w:tc>
        <w:tc>
          <w:tcPr>
            <w:tcW w:w="2414" w:type="dxa"/>
            <w:gridSpan w:val="2"/>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Терещенко О.Ю.</w:t>
            </w:r>
          </w:p>
        </w:tc>
      </w:tr>
      <w:tr w:rsidR="00FE6320" w:rsidRPr="003D4833" w:rsidTr="00AD3D60">
        <w:tc>
          <w:tcPr>
            <w:tcW w:w="773" w:type="dxa"/>
            <w:vMerge/>
            <w:tcBorders>
              <w:top w:val="single" w:sz="4" w:space="0" w:color="auto"/>
              <w:left w:val="single" w:sz="4" w:space="0" w:color="auto"/>
              <w:bottom w:val="single" w:sz="4" w:space="0" w:color="auto"/>
              <w:right w:val="single" w:sz="4" w:space="0" w:color="auto"/>
            </w:tcBorders>
            <w:vAlign w:val="center"/>
            <w:hideMark/>
          </w:tcPr>
          <w:p w:rsidR="00FE6320" w:rsidRPr="003D4833" w:rsidRDefault="00FE6320" w:rsidP="00DF4E2C">
            <w:pPr>
              <w:jc w:val="center"/>
              <w:rPr>
                <w:sz w:val="20"/>
              </w:rPr>
            </w:pPr>
          </w:p>
        </w:tc>
        <w:tc>
          <w:tcPr>
            <w:tcW w:w="180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математика</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26</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25</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6</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9</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10</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24%</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60%</w:t>
            </w:r>
          </w:p>
        </w:tc>
        <w:tc>
          <w:tcPr>
            <w:tcW w:w="2414" w:type="dxa"/>
            <w:gridSpan w:val="2"/>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Ладюкова Н.А.</w:t>
            </w:r>
          </w:p>
        </w:tc>
      </w:tr>
      <w:tr w:rsidR="00FE6320" w:rsidRPr="003D4833" w:rsidTr="00AD3D60">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FE6320" w:rsidRPr="003D4833" w:rsidRDefault="00FE6320" w:rsidP="00DF4E2C">
            <w:pPr>
              <w:overflowPunct w:val="0"/>
              <w:autoSpaceDE w:val="0"/>
              <w:autoSpaceDN w:val="0"/>
              <w:adjustRightInd w:val="0"/>
              <w:jc w:val="center"/>
              <w:rPr>
                <w:sz w:val="20"/>
              </w:rPr>
            </w:pPr>
            <w:r w:rsidRPr="003D4833">
              <w:rPr>
                <w:sz w:val="20"/>
              </w:rPr>
              <w:t>9б</w:t>
            </w:r>
          </w:p>
        </w:tc>
        <w:tc>
          <w:tcPr>
            <w:tcW w:w="180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русский язык</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24</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21</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10</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7</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19%</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67%</w:t>
            </w:r>
          </w:p>
        </w:tc>
        <w:tc>
          <w:tcPr>
            <w:tcW w:w="2414" w:type="dxa"/>
            <w:gridSpan w:val="2"/>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Дмитриев А.Г.</w:t>
            </w:r>
          </w:p>
        </w:tc>
      </w:tr>
      <w:tr w:rsidR="00FE6320" w:rsidRPr="003D4833" w:rsidTr="00AD3D60">
        <w:tc>
          <w:tcPr>
            <w:tcW w:w="773" w:type="dxa"/>
            <w:vMerge/>
            <w:tcBorders>
              <w:top w:val="single" w:sz="4" w:space="0" w:color="auto"/>
              <w:left w:val="single" w:sz="4" w:space="0" w:color="auto"/>
              <w:bottom w:val="single" w:sz="4" w:space="0" w:color="auto"/>
              <w:right w:val="single" w:sz="4" w:space="0" w:color="auto"/>
            </w:tcBorders>
            <w:vAlign w:val="center"/>
            <w:hideMark/>
          </w:tcPr>
          <w:p w:rsidR="00FE6320" w:rsidRPr="003D4833" w:rsidRDefault="00FE6320" w:rsidP="00DF4E2C">
            <w:pPr>
              <w:jc w:val="center"/>
              <w:rPr>
                <w:sz w:val="20"/>
              </w:rPr>
            </w:pPr>
          </w:p>
        </w:tc>
        <w:tc>
          <w:tcPr>
            <w:tcW w:w="180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математика</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24</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21</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0%</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9%</w:t>
            </w:r>
          </w:p>
        </w:tc>
        <w:tc>
          <w:tcPr>
            <w:tcW w:w="2414" w:type="dxa"/>
            <w:gridSpan w:val="2"/>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Ковшаров С.В.</w:t>
            </w:r>
          </w:p>
        </w:tc>
      </w:tr>
      <w:tr w:rsidR="00FE6320" w:rsidRPr="003D4833" w:rsidTr="00AD3D60">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FE6320" w:rsidRPr="003D4833" w:rsidRDefault="00FE6320" w:rsidP="00DF4E2C">
            <w:pPr>
              <w:overflowPunct w:val="0"/>
              <w:autoSpaceDE w:val="0"/>
              <w:autoSpaceDN w:val="0"/>
              <w:adjustRightInd w:val="0"/>
              <w:jc w:val="center"/>
              <w:rPr>
                <w:sz w:val="20"/>
              </w:rPr>
            </w:pPr>
            <w:r w:rsidRPr="003D4833">
              <w:rPr>
                <w:sz w:val="20"/>
              </w:rPr>
              <w:t>9в</w:t>
            </w:r>
          </w:p>
        </w:tc>
        <w:tc>
          <w:tcPr>
            <w:tcW w:w="180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русский язык</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23</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20</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7</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8</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50%</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90%</w:t>
            </w:r>
          </w:p>
        </w:tc>
        <w:tc>
          <w:tcPr>
            <w:tcW w:w="2414" w:type="dxa"/>
            <w:gridSpan w:val="2"/>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Хрестина Е.Л.</w:t>
            </w:r>
          </w:p>
        </w:tc>
      </w:tr>
      <w:tr w:rsidR="00FE6320" w:rsidRPr="003D4833" w:rsidTr="00AD3D60">
        <w:trPr>
          <w:gridAfter w:val="1"/>
          <w:wAfter w:w="775" w:type="dxa"/>
        </w:trPr>
        <w:tc>
          <w:tcPr>
            <w:tcW w:w="773" w:type="dxa"/>
            <w:vMerge/>
            <w:tcBorders>
              <w:top w:val="single" w:sz="4" w:space="0" w:color="auto"/>
              <w:left w:val="single" w:sz="4" w:space="0" w:color="auto"/>
              <w:bottom w:val="single" w:sz="4" w:space="0" w:color="auto"/>
              <w:right w:val="single" w:sz="4" w:space="0" w:color="auto"/>
            </w:tcBorders>
            <w:vAlign w:val="center"/>
            <w:hideMark/>
          </w:tcPr>
          <w:p w:rsidR="00FE6320" w:rsidRPr="003D4833" w:rsidRDefault="00FE6320" w:rsidP="00DF4E2C">
            <w:pPr>
              <w:jc w:val="center"/>
              <w:rPr>
                <w:sz w:val="20"/>
              </w:rPr>
            </w:pPr>
          </w:p>
        </w:tc>
        <w:tc>
          <w:tcPr>
            <w:tcW w:w="180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математика</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23</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21</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7</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8</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29%</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61%</w:t>
            </w:r>
          </w:p>
        </w:tc>
        <w:tc>
          <w:tcPr>
            <w:tcW w:w="163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ind w:right="457"/>
              <w:jc w:val="center"/>
              <w:rPr>
                <w:sz w:val="20"/>
              </w:rPr>
            </w:pPr>
            <w:r w:rsidRPr="003D4833">
              <w:rPr>
                <w:sz w:val="20"/>
              </w:rPr>
              <w:t>Козицкая И.В.</w:t>
            </w:r>
          </w:p>
        </w:tc>
      </w:tr>
      <w:tr w:rsidR="00FE6320" w:rsidRPr="003D4833" w:rsidTr="00AD3D60">
        <w:tc>
          <w:tcPr>
            <w:tcW w:w="773" w:type="dxa"/>
            <w:vMerge w:val="restart"/>
            <w:tcBorders>
              <w:top w:val="single" w:sz="4" w:space="0" w:color="auto"/>
              <w:left w:val="single" w:sz="4" w:space="0" w:color="auto"/>
              <w:right w:val="single" w:sz="4" w:space="0" w:color="auto"/>
            </w:tcBorders>
            <w:vAlign w:val="center"/>
          </w:tcPr>
          <w:p w:rsidR="00FE6320" w:rsidRPr="003D4833" w:rsidRDefault="00FE6320" w:rsidP="00DF4E2C">
            <w:pPr>
              <w:jc w:val="center"/>
              <w:rPr>
                <w:sz w:val="20"/>
              </w:rPr>
            </w:pPr>
            <w:r w:rsidRPr="003D4833">
              <w:rPr>
                <w:sz w:val="20"/>
              </w:rPr>
              <w:t>9г</w:t>
            </w:r>
          </w:p>
        </w:tc>
        <w:tc>
          <w:tcPr>
            <w:tcW w:w="1804"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русский язык</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24</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9</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43%</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100%</w:t>
            </w:r>
          </w:p>
        </w:tc>
        <w:tc>
          <w:tcPr>
            <w:tcW w:w="2414" w:type="dxa"/>
            <w:gridSpan w:val="2"/>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Ермак Т.В.</w:t>
            </w:r>
          </w:p>
        </w:tc>
      </w:tr>
      <w:tr w:rsidR="00FE6320" w:rsidRPr="003D4833" w:rsidTr="00AD3D60">
        <w:tc>
          <w:tcPr>
            <w:tcW w:w="773" w:type="dxa"/>
            <w:vMerge/>
            <w:tcBorders>
              <w:left w:val="single" w:sz="4" w:space="0" w:color="auto"/>
              <w:right w:val="single" w:sz="4" w:space="0" w:color="auto"/>
            </w:tcBorders>
            <w:vAlign w:val="center"/>
          </w:tcPr>
          <w:p w:rsidR="00FE6320" w:rsidRPr="003D4833" w:rsidRDefault="00FE6320" w:rsidP="00DF4E2C">
            <w:pPr>
              <w:jc w:val="center"/>
              <w:rPr>
                <w:sz w:val="20"/>
              </w:rPr>
            </w:pPr>
          </w:p>
        </w:tc>
        <w:tc>
          <w:tcPr>
            <w:tcW w:w="1804"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математика</w:t>
            </w:r>
          </w:p>
        </w:tc>
        <w:tc>
          <w:tcPr>
            <w:tcW w:w="99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24</w:t>
            </w:r>
          </w:p>
        </w:tc>
        <w:tc>
          <w:tcPr>
            <w:tcW w:w="112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23</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5</w:t>
            </w:r>
          </w:p>
        </w:tc>
        <w:tc>
          <w:tcPr>
            <w:tcW w:w="5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16</w:t>
            </w:r>
          </w:p>
        </w:tc>
        <w:tc>
          <w:tcPr>
            <w:tcW w:w="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14%</w:t>
            </w:r>
          </w:p>
        </w:tc>
        <w:tc>
          <w:tcPr>
            <w:tcW w:w="95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30%</w:t>
            </w:r>
          </w:p>
        </w:tc>
        <w:tc>
          <w:tcPr>
            <w:tcW w:w="2414" w:type="dxa"/>
            <w:gridSpan w:val="2"/>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Ковшаров С.В.</w:t>
            </w:r>
          </w:p>
        </w:tc>
      </w:tr>
    </w:tbl>
    <w:p w:rsidR="00FE6320" w:rsidRPr="003D4833" w:rsidRDefault="00FE6320" w:rsidP="00FE6320">
      <w:pPr>
        <w:overflowPunct w:val="0"/>
        <w:autoSpaceDE w:val="0"/>
        <w:autoSpaceDN w:val="0"/>
        <w:adjustRightInd w:val="0"/>
        <w:rPr>
          <w:i/>
          <w:sz w:val="20"/>
        </w:rPr>
      </w:pPr>
    </w:p>
    <w:p w:rsidR="00FE6320" w:rsidRPr="003D4833" w:rsidRDefault="00FE6320" w:rsidP="00FE6320">
      <w:pPr>
        <w:overflowPunct w:val="0"/>
        <w:autoSpaceDE w:val="0"/>
        <w:autoSpaceDN w:val="0"/>
        <w:adjustRightInd w:val="0"/>
        <w:ind w:firstLine="709"/>
        <w:jc w:val="center"/>
        <w:rPr>
          <w:i/>
          <w:sz w:val="20"/>
        </w:rPr>
      </w:pPr>
      <w:r w:rsidRPr="003D4833">
        <w:rPr>
          <w:i/>
          <w:sz w:val="20"/>
        </w:rPr>
        <w:t>Пробные экзамены в 11-х классах:</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672"/>
        <w:gridCol w:w="898"/>
        <w:gridCol w:w="931"/>
        <w:gridCol w:w="1706"/>
        <w:gridCol w:w="1109"/>
        <w:gridCol w:w="1109"/>
        <w:gridCol w:w="776"/>
        <w:gridCol w:w="2084"/>
      </w:tblGrid>
      <w:tr w:rsidR="00FE6320" w:rsidRPr="003D4833" w:rsidTr="00AD3D60">
        <w:tc>
          <w:tcPr>
            <w:tcW w:w="77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класс</w:t>
            </w:r>
          </w:p>
        </w:tc>
        <w:tc>
          <w:tcPr>
            <w:tcW w:w="167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Предмет</w:t>
            </w:r>
          </w:p>
        </w:tc>
        <w:tc>
          <w:tcPr>
            <w:tcW w:w="898"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Кол-во уч-ся</w:t>
            </w:r>
          </w:p>
        </w:tc>
        <w:tc>
          <w:tcPr>
            <w:tcW w:w="931"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Кол-во, вып-х работу</w:t>
            </w:r>
          </w:p>
        </w:tc>
        <w:tc>
          <w:tcPr>
            <w:tcW w:w="1706"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Кол-во учащихся,</w:t>
            </w:r>
          </w:p>
          <w:p w:rsidR="00FE6320" w:rsidRPr="003D4833" w:rsidRDefault="00FE6320" w:rsidP="00DF4E2C">
            <w:pPr>
              <w:overflowPunct w:val="0"/>
              <w:autoSpaceDE w:val="0"/>
              <w:autoSpaceDN w:val="0"/>
              <w:adjustRightInd w:val="0"/>
              <w:jc w:val="center"/>
              <w:rPr>
                <w:sz w:val="20"/>
              </w:rPr>
            </w:pPr>
            <w:r w:rsidRPr="003D4833">
              <w:rPr>
                <w:sz w:val="20"/>
              </w:rPr>
              <w:t xml:space="preserve">не преодолевших минимальную границу </w:t>
            </w:r>
          </w:p>
        </w:tc>
        <w:tc>
          <w:tcPr>
            <w:tcW w:w="11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lang w:val="en-US"/>
              </w:rPr>
            </w:pPr>
            <w:r w:rsidRPr="003D4833">
              <w:rPr>
                <w:sz w:val="20"/>
                <w:lang w:val="en-US"/>
              </w:rPr>
              <w:t>Min</w:t>
            </w:r>
          </w:p>
          <w:p w:rsidR="00FE6320" w:rsidRPr="003D4833" w:rsidRDefault="00FE6320" w:rsidP="00DF4E2C">
            <w:pPr>
              <w:overflowPunct w:val="0"/>
              <w:autoSpaceDE w:val="0"/>
              <w:autoSpaceDN w:val="0"/>
              <w:adjustRightInd w:val="0"/>
              <w:jc w:val="center"/>
              <w:rPr>
                <w:sz w:val="20"/>
              </w:rPr>
            </w:pPr>
            <w:r w:rsidRPr="003D4833">
              <w:rPr>
                <w:sz w:val="20"/>
              </w:rPr>
              <w:t>балл</w:t>
            </w:r>
          </w:p>
        </w:tc>
        <w:tc>
          <w:tcPr>
            <w:tcW w:w="11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lang w:val="en-US"/>
              </w:rPr>
              <w:t>Max</w:t>
            </w:r>
          </w:p>
          <w:p w:rsidR="00FE6320" w:rsidRPr="003D4833" w:rsidRDefault="00FE6320" w:rsidP="00DF4E2C">
            <w:pPr>
              <w:overflowPunct w:val="0"/>
              <w:autoSpaceDE w:val="0"/>
              <w:autoSpaceDN w:val="0"/>
              <w:adjustRightInd w:val="0"/>
              <w:jc w:val="center"/>
              <w:rPr>
                <w:sz w:val="20"/>
              </w:rPr>
            </w:pPr>
            <w:r w:rsidRPr="003D4833">
              <w:rPr>
                <w:sz w:val="20"/>
              </w:rPr>
              <w:t>балл</w:t>
            </w:r>
          </w:p>
        </w:tc>
        <w:tc>
          <w:tcPr>
            <w:tcW w:w="776"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УО (%)</w:t>
            </w:r>
          </w:p>
        </w:tc>
        <w:tc>
          <w:tcPr>
            <w:tcW w:w="208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Учитель</w:t>
            </w:r>
          </w:p>
        </w:tc>
      </w:tr>
      <w:tr w:rsidR="00FE6320" w:rsidRPr="003D4833" w:rsidTr="00AD3D60">
        <w:tc>
          <w:tcPr>
            <w:tcW w:w="77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11а</w:t>
            </w:r>
          </w:p>
        </w:tc>
        <w:tc>
          <w:tcPr>
            <w:tcW w:w="167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русский язык</w:t>
            </w:r>
          </w:p>
        </w:tc>
        <w:tc>
          <w:tcPr>
            <w:tcW w:w="898"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16</w:t>
            </w:r>
          </w:p>
        </w:tc>
        <w:tc>
          <w:tcPr>
            <w:tcW w:w="931"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16</w:t>
            </w:r>
          </w:p>
        </w:tc>
        <w:tc>
          <w:tcPr>
            <w:tcW w:w="170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11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32</w:t>
            </w:r>
          </w:p>
        </w:tc>
        <w:tc>
          <w:tcPr>
            <w:tcW w:w="11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98</w:t>
            </w:r>
          </w:p>
        </w:tc>
        <w:tc>
          <w:tcPr>
            <w:tcW w:w="7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100%</w:t>
            </w:r>
          </w:p>
        </w:tc>
        <w:tc>
          <w:tcPr>
            <w:tcW w:w="2084"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Хрестина Е.Л.</w:t>
            </w:r>
          </w:p>
        </w:tc>
      </w:tr>
      <w:tr w:rsidR="00FE6320" w:rsidRPr="003D4833" w:rsidTr="00AD3D60">
        <w:tc>
          <w:tcPr>
            <w:tcW w:w="77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11б</w:t>
            </w:r>
          </w:p>
        </w:tc>
        <w:tc>
          <w:tcPr>
            <w:tcW w:w="167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overflowPunct w:val="0"/>
              <w:autoSpaceDE w:val="0"/>
              <w:autoSpaceDN w:val="0"/>
              <w:adjustRightInd w:val="0"/>
              <w:jc w:val="center"/>
              <w:rPr>
                <w:sz w:val="20"/>
              </w:rPr>
            </w:pPr>
            <w:r w:rsidRPr="003D4833">
              <w:rPr>
                <w:sz w:val="20"/>
              </w:rPr>
              <w:t>русский язык</w:t>
            </w:r>
          </w:p>
        </w:tc>
        <w:tc>
          <w:tcPr>
            <w:tcW w:w="898"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21</w:t>
            </w:r>
          </w:p>
        </w:tc>
        <w:tc>
          <w:tcPr>
            <w:tcW w:w="931"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20</w:t>
            </w:r>
          </w:p>
        </w:tc>
        <w:tc>
          <w:tcPr>
            <w:tcW w:w="170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w:t>
            </w:r>
          </w:p>
        </w:tc>
        <w:tc>
          <w:tcPr>
            <w:tcW w:w="11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44</w:t>
            </w:r>
          </w:p>
        </w:tc>
        <w:tc>
          <w:tcPr>
            <w:tcW w:w="11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91</w:t>
            </w:r>
          </w:p>
        </w:tc>
        <w:tc>
          <w:tcPr>
            <w:tcW w:w="776"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i/>
                <w:sz w:val="20"/>
              </w:rPr>
            </w:pPr>
            <w:r w:rsidRPr="003D4833">
              <w:rPr>
                <w:i/>
                <w:sz w:val="20"/>
              </w:rPr>
              <w:t>100%</w:t>
            </w:r>
          </w:p>
        </w:tc>
        <w:tc>
          <w:tcPr>
            <w:tcW w:w="2084"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overflowPunct w:val="0"/>
              <w:autoSpaceDE w:val="0"/>
              <w:autoSpaceDN w:val="0"/>
              <w:adjustRightInd w:val="0"/>
              <w:jc w:val="center"/>
              <w:rPr>
                <w:sz w:val="20"/>
              </w:rPr>
            </w:pPr>
            <w:r w:rsidRPr="003D4833">
              <w:rPr>
                <w:sz w:val="20"/>
              </w:rPr>
              <w:t>Жаркова Л.П.</w:t>
            </w:r>
          </w:p>
        </w:tc>
      </w:tr>
    </w:tbl>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overflowPunct w:val="0"/>
        <w:autoSpaceDE w:val="0"/>
        <w:autoSpaceDN w:val="0"/>
        <w:adjustRightInd w:val="0"/>
        <w:jc w:val="both"/>
        <w:rPr>
          <w:sz w:val="24"/>
          <w:szCs w:val="24"/>
        </w:rPr>
      </w:pPr>
      <w:r w:rsidRPr="00D97031">
        <w:rPr>
          <w:sz w:val="24"/>
          <w:szCs w:val="24"/>
        </w:rPr>
        <w:t>Учителя русского языка проанализировали результаты работы пробных экзаменов и наметили пути по устранению пробелов в знаниях учащихся, продумали систему работы со слабоуспевающими учащимися с целью недопущения повторных неудовлетворительных результатов.</w:t>
      </w:r>
    </w:p>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overflowPunct w:val="0"/>
        <w:autoSpaceDE w:val="0"/>
        <w:autoSpaceDN w:val="0"/>
        <w:adjustRightInd w:val="0"/>
        <w:jc w:val="both"/>
        <w:rPr>
          <w:sz w:val="24"/>
          <w:szCs w:val="24"/>
        </w:rPr>
      </w:pPr>
      <w:r w:rsidRPr="00D97031">
        <w:rPr>
          <w:sz w:val="24"/>
          <w:szCs w:val="24"/>
        </w:rPr>
        <w:lastRenderedPageBreak/>
        <w:t xml:space="preserve"> </w:t>
      </w:r>
    </w:p>
    <w:p w:rsidR="00FE6320" w:rsidRPr="00D97031" w:rsidRDefault="00FE6320" w:rsidP="00FE6320">
      <w:pPr>
        <w:rPr>
          <w:sz w:val="24"/>
          <w:szCs w:val="24"/>
        </w:rPr>
      </w:pPr>
      <w:r w:rsidRPr="00D97031">
        <w:rPr>
          <w:sz w:val="24"/>
          <w:szCs w:val="24"/>
        </w:rPr>
        <w:t>Проведя анализ результатов, можно сделать выводы:</w:t>
      </w:r>
    </w:p>
    <w:p w:rsidR="00FE6320" w:rsidRPr="00D97031" w:rsidRDefault="00FE6320" w:rsidP="00FE6320">
      <w:pPr>
        <w:rPr>
          <w:sz w:val="24"/>
          <w:szCs w:val="24"/>
        </w:rPr>
      </w:pPr>
      <w:r w:rsidRPr="00D97031">
        <w:rPr>
          <w:sz w:val="24"/>
          <w:szCs w:val="24"/>
        </w:rPr>
        <w:t>Результаты промежуточной аттестации считать удовлетворительными. При планировании работы МО  на следующий учебный год учесть снижение результатов по литературе и наметить план по ликвидации пробелов в знаниях и умениях обучаемых, особое внимание, уделяя заданиям аналитического и сопоставительного характера.</w:t>
      </w:r>
    </w:p>
    <w:p w:rsidR="00FE6320" w:rsidRPr="00D97031" w:rsidRDefault="00FE6320" w:rsidP="00FE6320">
      <w:pPr>
        <w:overflowPunct w:val="0"/>
        <w:autoSpaceDE w:val="0"/>
        <w:autoSpaceDN w:val="0"/>
        <w:adjustRightInd w:val="0"/>
        <w:jc w:val="both"/>
        <w:rPr>
          <w:sz w:val="24"/>
          <w:szCs w:val="24"/>
        </w:rPr>
      </w:pPr>
    </w:p>
    <w:p w:rsidR="00FE6320" w:rsidRPr="00D97031" w:rsidRDefault="00FE6320" w:rsidP="00FE6320">
      <w:pPr>
        <w:pStyle w:val="ae"/>
        <w:tabs>
          <w:tab w:val="left" w:pos="1824"/>
        </w:tabs>
        <w:jc w:val="both"/>
        <w:rPr>
          <w:rFonts w:ascii="Times New Roman" w:eastAsia="SimSun" w:hAnsi="Times New Roman" w:cs="Mangal"/>
          <w:b/>
          <w:sz w:val="24"/>
          <w:szCs w:val="24"/>
          <w:lang w:eastAsia="zh-CN" w:bidi="hi-IN"/>
        </w:rPr>
      </w:pPr>
      <w:r w:rsidRPr="00D97031">
        <w:rPr>
          <w:rFonts w:ascii="Times New Roman" w:hAnsi="Times New Roman"/>
          <w:b/>
          <w:iCs/>
          <w:sz w:val="24"/>
          <w:szCs w:val="24"/>
        </w:rPr>
        <w:t xml:space="preserve">4.  </w:t>
      </w:r>
      <w:r w:rsidRPr="00D97031">
        <w:rPr>
          <w:rFonts w:ascii="Times New Roman" w:eastAsia="Times New Roman" w:hAnsi="Times New Roman"/>
          <w:b/>
          <w:iCs/>
          <w:sz w:val="24"/>
          <w:szCs w:val="24"/>
        </w:rPr>
        <w:t xml:space="preserve">4.1.Накопление материала по теме самообразования  в папке и портфолио учителя. </w:t>
      </w:r>
      <w:r w:rsidRPr="00D97031">
        <w:rPr>
          <w:rFonts w:ascii="Times New Roman" w:eastAsia="SimSun" w:hAnsi="Times New Roman" w:cs="Mangal"/>
          <w:b/>
          <w:sz w:val="24"/>
          <w:szCs w:val="24"/>
          <w:lang w:eastAsia="zh-CN" w:bidi="hi-IN"/>
        </w:rPr>
        <w:t>Индивидуальная работа по самообразованию:</w:t>
      </w:r>
    </w:p>
    <w:p w:rsidR="00FE6320" w:rsidRPr="00D97031" w:rsidRDefault="00FE6320" w:rsidP="00FE6320">
      <w:pPr>
        <w:pStyle w:val="ae"/>
        <w:tabs>
          <w:tab w:val="left" w:pos="1824"/>
        </w:tabs>
        <w:jc w:val="both"/>
        <w:rPr>
          <w:rFonts w:ascii="Times New Roman" w:hAnsi="Times New Roman"/>
          <w:sz w:val="24"/>
          <w:szCs w:val="24"/>
        </w:rPr>
      </w:pPr>
    </w:p>
    <w:p w:rsidR="00FE6320" w:rsidRPr="00D97031" w:rsidRDefault="00FE6320" w:rsidP="00720ABF">
      <w:pPr>
        <w:numPr>
          <w:ilvl w:val="0"/>
          <w:numId w:val="20"/>
        </w:numPr>
        <w:tabs>
          <w:tab w:val="num" w:pos="284"/>
        </w:tabs>
        <w:ind w:left="284" w:hanging="284"/>
        <w:jc w:val="both"/>
        <w:rPr>
          <w:sz w:val="24"/>
          <w:szCs w:val="24"/>
        </w:rPr>
      </w:pPr>
      <w:r w:rsidRPr="00D97031">
        <w:rPr>
          <w:sz w:val="24"/>
          <w:szCs w:val="24"/>
        </w:rPr>
        <w:t>На уроках Дмитриев А.Г., Мирошкина Т.А., используются разнообразные виды самостоятельной деятельности учащихся: составление словосочетаний, предложений с данными словами, ответов на вопросы к тексту, предложений по данному началу. Они осуществляют дифференцированный подход в обучении, используя разноуровневые задачи. Учителя Терещенко О.Ю., Ермак Т.В. видят свою главную задачу в том, чтобы  использовать разнообразные формы работы для успешной реализации ФГОС: работу в парах, групповую, индивидуальную; виды контроля знаний учащихся: самоконтроль, взаимоконтроль; наглядно-иллюстративный и поисковый методы обучения. Практикуют нестандартные формы уроков.</w:t>
      </w:r>
    </w:p>
    <w:p w:rsidR="00FE6320" w:rsidRPr="00D97031" w:rsidRDefault="00FE6320" w:rsidP="00720ABF">
      <w:pPr>
        <w:numPr>
          <w:ilvl w:val="0"/>
          <w:numId w:val="20"/>
        </w:numPr>
        <w:tabs>
          <w:tab w:val="num" w:pos="284"/>
        </w:tabs>
        <w:ind w:left="284" w:hanging="284"/>
        <w:jc w:val="both"/>
        <w:rPr>
          <w:sz w:val="24"/>
          <w:szCs w:val="24"/>
        </w:rPr>
      </w:pPr>
      <w:r w:rsidRPr="00D97031">
        <w:rPr>
          <w:sz w:val="24"/>
          <w:szCs w:val="24"/>
        </w:rPr>
        <w:t>На уроках русского языка учителя Ромащенко Л.Т., Брайко Т.Т., Хрестина Е.Л., Жаркова Л.П. используют различные формы программированного контроля, тестовые технологии, творческие задания, стимулирующие познавательную деятельность учащихся, их интерес к предмету. Уроки литературы отличаются цельностью, научностью, полнотой, глубиной разбора художественного текста, осуществлением межпредметных связей с разными видами искусства. воспитывается интерес к предмету, Развиваются творческие способности в разных жанрах сочинения.</w:t>
      </w:r>
    </w:p>
    <w:p w:rsidR="00FE6320" w:rsidRPr="00D97031" w:rsidRDefault="00FE6320" w:rsidP="00720ABF">
      <w:pPr>
        <w:numPr>
          <w:ilvl w:val="0"/>
          <w:numId w:val="20"/>
        </w:numPr>
        <w:tabs>
          <w:tab w:val="num" w:pos="284"/>
        </w:tabs>
        <w:ind w:left="284" w:hanging="284"/>
        <w:jc w:val="both"/>
        <w:rPr>
          <w:sz w:val="24"/>
          <w:szCs w:val="24"/>
        </w:rPr>
      </w:pPr>
      <w:r w:rsidRPr="00D97031">
        <w:rPr>
          <w:sz w:val="24"/>
          <w:szCs w:val="24"/>
        </w:rPr>
        <w:t>Все учителя принимают участие в работе сетевых образовательных сообществ («Сеть творческих учителей», сайт Фестиваля « Открытый урок», порталЫ ФИПИ,  «Прошколу.ру», «Капканы ОГЭ и ЕГЭ», сообщество «Открытый класс», «Дневник.ру», «Якласс»).</w:t>
      </w:r>
    </w:p>
    <w:p w:rsidR="00FE6320" w:rsidRPr="00D97031" w:rsidRDefault="00FE6320" w:rsidP="00FE6320">
      <w:pPr>
        <w:ind w:left="284"/>
        <w:jc w:val="both"/>
        <w:rPr>
          <w:sz w:val="24"/>
          <w:szCs w:val="24"/>
        </w:rPr>
      </w:pPr>
    </w:p>
    <w:p w:rsidR="00FE6320" w:rsidRPr="00D97031" w:rsidRDefault="00FE6320" w:rsidP="00FE6320">
      <w:pPr>
        <w:ind w:left="284"/>
        <w:jc w:val="both"/>
        <w:rPr>
          <w:sz w:val="24"/>
          <w:szCs w:val="24"/>
        </w:rPr>
      </w:pPr>
    </w:p>
    <w:p w:rsidR="00FE6320" w:rsidRPr="00D97031" w:rsidRDefault="00FE6320" w:rsidP="00FE6320">
      <w:pPr>
        <w:pStyle w:val="af0"/>
        <w:tabs>
          <w:tab w:val="left" w:pos="0"/>
          <w:tab w:val="left" w:pos="851"/>
        </w:tabs>
        <w:spacing w:line="240" w:lineRule="auto"/>
        <w:ind w:left="0" w:right="-284"/>
        <w:jc w:val="both"/>
        <w:rPr>
          <w:rFonts w:ascii="Times New Roman" w:hAnsi="Times New Roman"/>
          <w:iCs/>
          <w:sz w:val="24"/>
          <w:szCs w:val="24"/>
        </w:rPr>
      </w:pPr>
      <w:r w:rsidRPr="00D97031">
        <w:rPr>
          <w:rFonts w:ascii="Times New Roman" w:hAnsi="Times New Roman"/>
          <w:b/>
          <w:iCs/>
          <w:sz w:val="24"/>
          <w:szCs w:val="24"/>
        </w:rPr>
        <w:t>5.</w:t>
      </w:r>
      <w:r w:rsidRPr="00D97031">
        <w:rPr>
          <w:rFonts w:ascii="Times New Roman" w:hAnsi="Times New Roman"/>
          <w:b/>
          <w:sz w:val="24"/>
          <w:szCs w:val="24"/>
        </w:rPr>
        <w:t>Блок проблем и недостатков по методическому обеспечению образовательного процесса.</w:t>
      </w:r>
    </w:p>
    <w:p w:rsidR="00FE6320" w:rsidRPr="00D97031" w:rsidRDefault="00FE6320" w:rsidP="00FE6320">
      <w:pPr>
        <w:tabs>
          <w:tab w:val="left" w:pos="684"/>
        </w:tabs>
        <w:ind w:firstLine="570"/>
        <w:jc w:val="both"/>
        <w:rPr>
          <w:color w:val="000000"/>
          <w:sz w:val="24"/>
          <w:szCs w:val="24"/>
        </w:rPr>
      </w:pPr>
      <w:r w:rsidRPr="00D97031">
        <w:rPr>
          <w:color w:val="000000"/>
          <w:sz w:val="24"/>
          <w:szCs w:val="24"/>
        </w:rPr>
        <w:t>Большое внимание  учителя уделяли работе по созданию комплекта электронных материалов  по литературе, русскому языку, подготовке обучаемых девятых классов к итоговой государственной аттестации   и подготовке учащихся 11 классов к ЕГЭ. Причем подготовку к ОГЭ и ЕГЭ преподаватели начинают с пятого класса. Дети овладевают навыками работы с заданиями тестового характера, тестами, пишут сочинения – рассуждения на лингвистические темы.    Большое внимание уделяется работе с текстом. Эта работа проводится и в игровой форме на внеурочных занятиях (в деятельность детей вводятся отдельные элементы из предполагаемой устной формы ОГЭ).</w:t>
      </w:r>
    </w:p>
    <w:p w:rsidR="00FE6320" w:rsidRPr="00D97031" w:rsidRDefault="00FE6320" w:rsidP="00FE6320">
      <w:pPr>
        <w:tabs>
          <w:tab w:val="left" w:pos="684"/>
        </w:tabs>
        <w:ind w:firstLine="570"/>
        <w:jc w:val="both"/>
        <w:rPr>
          <w:color w:val="000000"/>
          <w:sz w:val="24"/>
          <w:szCs w:val="24"/>
        </w:rPr>
      </w:pPr>
      <w:r w:rsidRPr="00D97031">
        <w:rPr>
          <w:color w:val="000000"/>
          <w:sz w:val="24"/>
          <w:szCs w:val="24"/>
        </w:rPr>
        <w:t>Однако все это не уменьшает количество проблем. В этом году словесники за три месяца подготовили обучаемых 11 классов к допускному экзамену по литературе, все выпускники получили зачет. Работы отличались самостоятельностью, неординарным подходом к раскрытию тем. Но это потребовало от словесников много времени и сил на проверку огромного количества дополнительных письменных работ как по литературе, так и по русскому языку, разработку тестовых  материалов, создание банка аргументов. Кроме этого, подготовка к ОГЭ и ЕГЭ кардинально изменилась в связи с изменениями в демоверсиях: появилась устная часть, оформленная как допуск к ОГЭ в 9 классе, добавлено одно задание в КИМах ЕГЭ. Учителя – словесники, кроме этого, готовят уч-ся к огромному количеству конкурсов, что увеличивает объем их работы.</w:t>
      </w:r>
    </w:p>
    <w:p w:rsidR="00FE6320" w:rsidRPr="00D97031" w:rsidRDefault="00FE6320" w:rsidP="00FE6320">
      <w:pPr>
        <w:tabs>
          <w:tab w:val="left" w:pos="0"/>
          <w:tab w:val="left" w:pos="851"/>
        </w:tabs>
        <w:ind w:right="-284"/>
        <w:jc w:val="both"/>
        <w:rPr>
          <w:color w:val="000000"/>
          <w:sz w:val="24"/>
          <w:szCs w:val="24"/>
        </w:rPr>
      </w:pPr>
      <w:r w:rsidRPr="00D97031">
        <w:rPr>
          <w:b/>
          <w:iCs/>
          <w:sz w:val="24"/>
          <w:szCs w:val="24"/>
        </w:rPr>
        <w:t>6. Участие в творческих конкурсах учителей</w:t>
      </w:r>
      <w:r w:rsidRPr="00D97031">
        <w:rPr>
          <w:b/>
          <w:color w:val="000000"/>
          <w:sz w:val="24"/>
          <w:szCs w:val="24"/>
        </w:rPr>
        <w:t xml:space="preserve">. </w:t>
      </w:r>
      <w:r w:rsidRPr="00D97031">
        <w:rPr>
          <w:color w:val="000000"/>
          <w:sz w:val="24"/>
          <w:szCs w:val="24"/>
        </w:rPr>
        <w:t xml:space="preserve">Жаркова Л.П., Терещенко О.Ю. стали дипломантами ряда Всероссийских и международных конкурсов, весь состав МО стал участником </w:t>
      </w:r>
      <w:r w:rsidRPr="00D97031">
        <w:rPr>
          <w:sz w:val="24"/>
          <w:szCs w:val="24"/>
        </w:rPr>
        <w:t xml:space="preserve">всероссийского тестирования на портале «Единый урок». </w:t>
      </w:r>
    </w:p>
    <w:p w:rsidR="00FE6320" w:rsidRPr="00D97031" w:rsidRDefault="00FE6320" w:rsidP="00FE6320">
      <w:pPr>
        <w:pStyle w:val="af0"/>
        <w:tabs>
          <w:tab w:val="left" w:pos="0"/>
          <w:tab w:val="left" w:pos="851"/>
        </w:tabs>
        <w:spacing w:line="240" w:lineRule="auto"/>
        <w:ind w:left="0" w:right="-284"/>
        <w:jc w:val="both"/>
        <w:rPr>
          <w:rFonts w:ascii="Times New Roman" w:hAnsi="Times New Roman"/>
          <w:iCs/>
          <w:sz w:val="24"/>
          <w:szCs w:val="24"/>
        </w:rPr>
      </w:pPr>
      <w:r w:rsidRPr="00D97031">
        <w:rPr>
          <w:rFonts w:ascii="Times New Roman" w:hAnsi="Times New Roman"/>
          <w:b/>
          <w:iCs/>
          <w:sz w:val="24"/>
          <w:szCs w:val="24"/>
        </w:rPr>
        <w:t xml:space="preserve">7. Диагностика уровня подготовленности учителя. </w:t>
      </w:r>
    </w:p>
    <w:p w:rsidR="00FE6320" w:rsidRPr="00D97031" w:rsidRDefault="00FE6320" w:rsidP="00FE6320">
      <w:pPr>
        <w:pStyle w:val="ae"/>
        <w:ind w:right="-143"/>
        <w:jc w:val="both"/>
        <w:rPr>
          <w:rFonts w:ascii="Times New Roman" w:hAnsi="Times New Roman"/>
          <w:color w:val="000000"/>
          <w:sz w:val="24"/>
          <w:szCs w:val="24"/>
        </w:rPr>
      </w:pPr>
      <w:r w:rsidRPr="00D97031">
        <w:rPr>
          <w:rFonts w:ascii="Times New Roman" w:hAnsi="Times New Roman"/>
          <w:color w:val="000000"/>
          <w:sz w:val="24"/>
          <w:szCs w:val="24"/>
        </w:rPr>
        <w:lastRenderedPageBreak/>
        <w:t xml:space="preserve">МО  учителей  русского языка  и литературы состоит из 8 человек: 7 человек имеют высшую квалификационную категорию (Терещенко О.Ю., Жаркова Л.П., Мирошкина Т.А., Хрестина Е.Л. Ромащенко Л.Т, Ермак Т.В., Дмитриев А.Г.), 1 человек – первую Брайко Т.Т.,  Все имеют высшее образование. </w:t>
      </w:r>
    </w:p>
    <w:p w:rsidR="00FE6320" w:rsidRPr="00D97031" w:rsidRDefault="00FE6320" w:rsidP="00FE6320">
      <w:pPr>
        <w:tabs>
          <w:tab w:val="left" w:pos="684"/>
        </w:tabs>
        <w:ind w:firstLine="570"/>
        <w:jc w:val="both"/>
        <w:rPr>
          <w:color w:val="000000"/>
          <w:sz w:val="24"/>
          <w:szCs w:val="24"/>
        </w:rPr>
      </w:pPr>
    </w:p>
    <w:p w:rsidR="00FE6320" w:rsidRPr="00D97031" w:rsidRDefault="00FE6320" w:rsidP="00FE6320">
      <w:pPr>
        <w:pStyle w:val="af0"/>
        <w:spacing w:after="0" w:line="240" w:lineRule="auto"/>
        <w:ind w:left="0"/>
        <w:jc w:val="both"/>
        <w:rPr>
          <w:rFonts w:ascii="Times New Roman" w:hAnsi="Times New Roman"/>
          <w:b/>
          <w:color w:val="000000"/>
          <w:sz w:val="24"/>
          <w:szCs w:val="24"/>
        </w:rPr>
      </w:pPr>
      <w:r w:rsidRPr="00D97031">
        <w:rPr>
          <w:rFonts w:ascii="Times New Roman" w:hAnsi="Times New Roman"/>
          <w:b/>
          <w:color w:val="000000"/>
          <w:sz w:val="24"/>
          <w:szCs w:val="24"/>
        </w:rPr>
        <w:t>8. Работа с одаренными и мотивированными детьми.</w:t>
      </w:r>
    </w:p>
    <w:p w:rsidR="00FE6320" w:rsidRPr="00D97031" w:rsidRDefault="00FE6320" w:rsidP="00FE6320">
      <w:pPr>
        <w:pStyle w:val="af0"/>
        <w:spacing w:after="0" w:line="240" w:lineRule="auto"/>
        <w:ind w:left="0"/>
        <w:jc w:val="both"/>
        <w:rPr>
          <w:rFonts w:ascii="Times New Roman" w:hAnsi="Times New Roman"/>
          <w:color w:val="000000"/>
          <w:sz w:val="24"/>
          <w:szCs w:val="24"/>
        </w:rPr>
      </w:pPr>
      <w:r w:rsidRPr="00D97031">
        <w:rPr>
          <w:rFonts w:ascii="Times New Roman" w:hAnsi="Times New Roman"/>
          <w:color w:val="000000"/>
          <w:sz w:val="24"/>
          <w:szCs w:val="24"/>
        </w:rPr>
        <w:t xml:space="preserve">В этом году, как и в предыдущие шесть лет,, Мирошкина Т.А. возглавила творческую группу по научно-исследовательской работ. Дмитриев А.Г. совместно с ученицей 5 б Ногиной Ариной класса  представил исследовательскую работу по литературе на тему: </w:t>
      </w:r>
      <w:r w:rsidRPr="00D97031">
        <w:rPr>
          <w:rFonts w:ascii="Times New Roman" w:hAnsi="Times New Roman"/>
          <w:sz w:val="24"/>
          <w:szCs w:val="24"/>
        </w:rPr>
        <w:t>«Литературные портреты героев в «Приключениях Гекльберри Финна» М. Твена и иллюстации к книге».</w:t>
      </w:r>
    </w:p>
    <w:p w:rsidR="00FE6320" w:rsidRPr="00D97031" w:rsidRDefault="00FE6320" w:rsidP="00FE6320">
      <w:pPr>
        <w:pStyle w:val="af0"/>
        <w:spacing w:after="0" w:line="240" w:lineRule="auto"/>
        <w:ind w:left="0"/>
        <w:jc w:val="both"/>
        <w:rPr>
          <w:rFonts w:ascii="Times New Roman" w:hAnsi="Times New Roman"/>
          <w:color w:val="000000"/>
          <w:sz w:val="24"/>
          <w:szCs w:val="24"/>
        </w:rPr>
      </w:pPr>
      <w:r w:rsidRPr="00D97031">
        <w:rPr>
          <w:rFonts w:ascii="Times New Roman" w:hAnsi="Times New Roman"/>
          <w:color w:val="000000"/>
          <w:sz w:val="24"/>
          <w:szCs w:val="24"/>
        </w:rPr>
        <w:t>Учителями-словесниками была проведена большая работа по подготовке обучаемых к школьной, а затем и районной олимпиадам. В январе 2022г. был проведен Региональный этап ВсОШ  по литературе для 5-11 классов, по  литературе  Медведева Алина (учитель Хрестинка Е.Л.)  стала призером Регионального этапа олимпиады.</w:t>
      </w:r>
    </w:p>
    <w:p w:rsidR="00FE6320" w:rsidRPr="00D97031" w:rsidRDefault="00FE6320" w:rsidP="00FE6320">
      <w:pPr>
        <w:jc w:val="both"/>
        <w:rPr>
          <w:color w:val="000000"/>
          <w:sz w:val="24"/>
          <w:szCs w:val="24"/>
        </w:rPr>
      </w:pPr>
      <w:r w:rsidRPr="00D97031">
        <w:rPr>
          <w:color w:val="000000"/>
          <w:sz w:val="24"/>
          <w:szCs w:val="24"/>
        </w:rPr>
        <w:t xml:space="preserve">         Учащиеся принимали участие в районных, областных и всероссийских конкурсах творческих работ. (Лучшие работы были отправлены в РОО). Участие в во всероссийском конкурсе «Живая классика» принесло свои плоды: победителем муниципального этапа Всероссийского конкурса юных чтецов стала ученица 7 класса Авилова Полина (Жаркова Л.П.), во Всероссийском конкурсе сочинений «Без срока давности»» приняли участие учителя русского языка и литературы  совместно с учащимися (Хрестина Е.Л.), где победителем стала Шнейдер Анастасия  (учитель Жаркова Л.П.,.), призером- Медведева Алина (учитель Хрестина Е.Л.).</w:t>
      </w:r>
    </w:p>
    <w:p w:rsidR="00FE6320" w:rsidRPr="00D97031" w:rsidRDefault="00FE6320" w:rsidP="00FE6320">
      <w:pPr>
        <w:spacing w:line="0" w:lineRule="atLeast"/>
        <w:rPr>
          <w:color w:val="000000"/>
          <w:sz w:val="24"/>
          <w:szCs w:val="24"/>
        </w:rPr>
      </w:pPr>
      <w:r w:rsidRPr="00D97031">
        <w:rPr>
          <w:sz w:val="24"/>
          <w:szCs w:val="24"/>
        </w:rPr>
        <w:t xml:space="preserve">      Внеклассная работа по русскому языку и литературе органически входит в учебно - воспитательный процесс и необходима для развития и поддержания интереса к изучению предметов, для развития творческих способностей, общего развития кругозора учащихся. </w:t>
      </w:r>
      <w:r w:rsidRPr="00D97031">
        <w:rPr>
          <w:color w:val="000000"/>
          <w:sz w:val="24"/>
          <w:szCs w:val="24"/>
        </w:rPr>
        <w:t>Учителями нашей школы были проведены внеклассные мероприятия, посвященные Международному дню  родного языка: «Анекдот  как жанр разговорной речи», (Мирошкина Т.А.); «Живой язык, родное слово», « Тайны родного языка» (Ермак Т.В.); «Мой родной язык – моя гордость» (лекторий), «Знатоки родного языка» (урок-игра), « Великое русское слово» (круглый стол) Терещенко О.Ю.; «Путешествуя по станицам родного языка», конкурс на лучший почерк класса, конкурс стихов «Строки опаленные войной» Жаркова Л.П.</w:t>
      </w:r>
    </w:p>
    <w:p w:rsidR="00FE6320" w:rsidRPr="00D97031" w:rsidRDefault="00FE6320" w:rsidP="00FE6320">
      <w:pPr>
        <w:spacing w:line="0" w:lineRule="atLeast"/>
        <w:rPr>
          <w:sz w:val="24"/>
          <w:szCs w:val="24"/>
        </w:rPr>
      </w:pPr>
      <w:r w:rsidRPr="00D97031">
        <w:rPr>
          <w:sz w:val="24"/>
          <w:szCs w:val="24"/>
        </w:rPr>
        <w:t xml:space="preserve">     В соответствии с Графиком проведения открытых уроков Кислицей Е.Ю. был проведен открытый урок литературы в 9 б классе на тему « Любовь  в романе А.С. Пушкина «Евгений Онегин». Жарковой  Л.П.  был поведен открытый урок литературы «Осень в стихах русских поэтов» в 6 б классе; образовательный лекторий по параллелям «Певец страны березового ситца» , посвященный 125-летию со дня рождения С.Есенина. </w:t>
      </w:r>
      <w:r w:rsidRPr="00D97031">
        <w:rPr>
          <w:color w:val="000000"/>
          <w:sz w:val="24"/>
          <w:szCs w:val="24"/>
        </w:rPr>
        <w:t xml:space="preserve">«Путешествие по лабиринтам родного языка»  урок родного языка в 9 в классе провела Мирошкина Т.А. </w:t>
      </w:r>
      <w:r w:rsidRPr="00D97031">
        <w:rPr>
          <w:sz w:val="24"/>
          <w:szCs w:val="24"/>
        </w:rPr>
        <w:t>Проведенные мероприятия помогли  учащимся узнать много нового, интересного об необыкновенных поэтах и писателях, героях, произведениях, что помогает сформировать устойчивый интерес к изучению предмета.</w:t>
      </w:r>
    </w:p>
    <w:p w:rsidR="00FE6320" w:rsidRPr="00D97031" w:rsidRDefault="00FE6320" w:rsidP="00FE6320">
      <w:pPr>
        <w:rPr>
          <w:color w:val="2C2D2E"/>
          <w:sz w:val="24"/>
          <w:szCs w:val="24"/>
        </w:rPr>
      </w:pPr>
      <w:r w:rsidRPr="00D97031">
        <w:rPr>
          <w:sz w:val="24"/>
          <w:szCs w:val="24"/>
        </w:rPr>
        <w:t xml:space="preserve">    Терещенко О.Ю., Хрестина Е.Л., Жаркова Л.П. и Ермак Т.В. стали участниками  </w:t>
      </w:r>
      <w:r w:rsidRPr="00D97031">
        <w:rPr>
          <w:color w:val="000000"/>
          <w:sz w:val="24"/>
          <w:szCs w:val="24"/>
          <w:shd w:val="clear" w:color="auto" w:fill="FFFFFF"/>
        </w:rPr>
        <w:t> курсов дистанционного проекта "</w:t>
      </w:r>
      <w:r w:rsidRPr="00D97031">
        <w:rPr>
          <w:color w:val="2C2D2E"/>
          <w:sz w:val="24"/>
          <w:szCs w:val="24"/>
        </w:rPr>
        <w:t xml:space="preserve"> Реализация требований обновлённых ФГОС</w:t>
      </w:r>
      <w:r w:rsidRPr="00D97031">
        <w:rPr>
          <w:color w:val="000000"/>
          <w:sz w:val="24"/>
          <w:szCs w:val="24"/>
          <w:shd w:val="clear" w:color="auto" w:fill="FFFFFF"/>
        </w:rPr>
        <w:t xml:space="preserve"> ",  завершившихся в июне 2022года.</w:t>
      </w:r>
    </w:p>
    <w:p w:rsidR="00FE6320" w:rsidRPr="00D97031" w:rsidRDefault="00FE6320" w:rsidP="00FE6320">
      <w:pPr>
        <w:rPr>
          <w:color w:val="2C2D2E"/>
          <w:sz w:val="24"/>
          <w:szCs w:val="24"/>
        </w:rPr>
      </w:pPr>
      <w:r w:rsidRPr="00D97031">
        <w:rPr>
          <w:color w:val="000000"/>
          <w:sz w:val="24"/>
          <w:szCs w:val="24"/>
        </w:rPr>
        <w:t xml:space="preserve"> Следует отметить, что вся работа словесников направлена на развитие творческих способностей обучаемых и на выполнение «Целевой программы «Русский язык». Таким образом, прошлогодние рекомендации по улучшению данной работы были учтены.</w:t>
      </w:r>
    </w:p>
    <w:p w:rsidR="00FE6320" w:rsidRPr="00D97031" w:rsidRDefault="00FE6320" w:rsidP="00FE6320">
      <w:pPr>
        <w:tabs>
          <w:tab w:val="left" w:pos="684"/>
        </w:tabs>
        <w:ind w:firstLine="570"/>
        <w:jc w:val="both"/>
        <w:rPr>
          <w:color w:val="000000"/>
          <w:sz w:val="24"/>
          <w:szCs w:val="24"/>
        </w:rPr>
      </w:pPr>
    </w:p>
    <w:p w:rsidR="00FE6320" w:rsidRPr="00D97031" w:rsidRDefault="00FE6320" w:rsidP="00FE6320">
      <w:pPr>
        <w:tabs>
          <w:tab w:val="left" w:pos="684"/>
        </w:tabs>
        <w:jc w:val="both"/>
        <w:rPr>
          <w:b/>
          <w:color w:val="000000"/>
          <w:sz w:val="24"/>
          <w:szCs w:val="24"/>
        </w:rPr>
      </w:pPr>
      <w:r w:rsidRPr="00D97031">
        <w:rPr>
          <w:b/>
          <w:sz w:val="24"/>
          <w:szCs w:val="24"/>
        </w:rPr>
        <w:t>9.  Выводы и предложения по совершенствованию методической работы.</w:t>
      </w:r>
    </w:p>
    <w:p w:rsidR="00FE6320" w:rsidRPr="00D97031" w:rsidRDefault="00FE6320" w:rsidP="00FE6320">
      <w:pPr>
        <w:pStyle w:val="ae"/>
        <w:jc w:val="both"/>
        <w:rPr>
          <w:rFonts w:ascii="Times New Roman" w:hAnsi="Times New Roman"/>
          <w:color w:val="000000"/>
          <w:sz w:val="24"/>
          <w:szCs w:val="24"/>
        </w:rPr>
      </w:pPr>
      <w:r w:rsidRPr="00D97031">
        <w:rPr>
          <w:rFonts w:ascii="Times New Roman" w:hAnsi="Times New Roman"/>
          <w:color w:val="000000"/>
          <w:sz w:val="24"/>
          <w:szCs w:val="24"/>
        </w:rPr>
        <w:t>1. Считать в целом работу МО учителей русского языка удовлетворительной.</w:t>
      </w:r>
    </w:p>
    <w:p w:rsidR="00FE6320" w:rsidRPr="00D97031" w:rsidRDefault="00FE6320" w:rsidP="00FE6320">
      <w:pPr>
        <w:pStyle w:val="ae"/>
        <w:jc w:val="both"/>
        <w:rPr>
          <w:rFonts w:ascii="Times New Roman" w:hAnsi="Times New Roman"/>
          <w:color w:val="000000"/>
          <w:sz w:val="24"/>
          <w:szCs w:val="24"/>
        </w:rPr>
      </w:pPr>
      <w:r w:rsidRPr="00D97031">
        <w:rPr>
          <w:rFonts w:ascii="Times New Roman" w:hAnsi="Times New Roman"/>
          <w:color w:val="000000"/>
          <w:sz w:val="24"/>
          <w:szCs w:val="24"/>
        </w:rPr>
        <w:t>2. Отметить активное участие в общественной  жизни школы большинства членов МО, плодотворную работу в организации и проведении олимпиад по предметам и творческих  ученических конкурсов.</w:t>
      </w:r>
    </w:p>
    <w:p w:rsidR="00FE6320" w:rsidRPr="00D97031" w:rsidRDefault="00FE6320" w:rsidP="00FE6320">
      <w:pPr>
        <w:pStyle w:val="ae"/>
        <w:jc w:val="both"/>
        <w:rPr>
          <w:rFonts w:ascii="Times New Roman" w:hAnsi="Times New Roman"/>
          <w:color w:val="000000"/>
          <w:sz w:val="24"/>
          <w:szCs w:val="24"/>
        </w:rPr>
      </w:pPr>
      <w:r w:rsidRPr="00D97031">
        <w:rPr>
          <w:rFonts w:ascii="Times New Roman" w:hAnsi="Times New Roman"/>
          <w:color w:val="000000"/>
          <w:sz w:val="24"/>
          <w:szCs w:val="24"/>
        </w:rPr>
        <w:t xml:space="preserve">3 Признать удовлетворительную  подготовку учащихся к ЕГЭ в 11 классе и частично удовлетворительной  к ОГЭ в 9 классах. </w:t>
      </w:r>
    </w:p>
    <w:p w:rsidR="00FE6320" w:rsidRPr="00D97031" w:rsidRDefault="00FE6320" w:rsidP="00FE6320">
      <w:pPr>
        <w:tabs>
          <w:tab w:val="left" w:pos="0"/>
          <w:tab w:val="left" w:pos="851"/>
        </w:tabs>
        <w:ind w:right="-284"/>
        <w:jc w:val="both"/>
        <w:rPr>
          <w:color w:val="000000"/>
          <w:sz w:val="24"/>
          <w:szCs w:val="24"/>
        </w:rPr>
      </w:pPr>
      <w:r w:rsidRPr="00D97031">
        <w:rPr>
          <w:color w:val="000000"/>
          <w:sz w:val="24"/>
          <w:szCs w:val="24"/>
        </w:rPr>
        <w:t xml:space="preserve">4. Методическое объединение решает поставленные в начале учебного года задачи. </w:t>
      </w:r>
    </w:p>
    <w:p w:rsidR="00FE6320" w:rsidRPr="00D97031" w:rsidRDefault="00FE6320" w:rsidP="00FE6320">
      <w:pPr>
        <w:pStyle w:val="ae"/>
        <w:spacing w:line="0" w:lineRule="atLeast"/>
        <w:ind w:firstLine="851"/>
        <w:jc w:val="both"/>
        <w:rPr>
          <w:rFonts w:ascii="Times New Roman" w:hAnsi="Times New Roman"/>
          <w:color w:val="000000"/>
          <w:sz w:val="24"/>
          <w:szCs w:val="24"/>
        </w:rPr>
      </w:pPr>
      <w:r w:rsidRPr="00D97031">
        <w:rPr>
          <w:rFonts w:ascii="Times New Roman" w:hAnsi="Times New Roman"/>
          <w:color w:val="000000"/>
          <w:sz w:val="24"/>
          <w:szCs w:val="24"/>
        </w:rPr>
        <w:lastRenderedPageBreak/>
        <w:tab/>
        <w:t xml:space="preserve">Исходя из выводов, можно сформулировать новые </w:t>
      </w:r>
      <w:r w:rsidRPr="00D97031">
        <w:rPr>
          <w:rFonts w:ascii="Times New Roman" w:hAnsi="Times New Roman"/>
          <w:b/>
          <w:color w:val="000000"/>
          <w:sz w:val="24"/>
          <w:szCs w:val="24"/>
        </w:rPr>
        <w:t>задачи</w:t>
      </w:r>
      <w:r w:rsidRPr="00D97031">
        <w:rPr>
          <w:rFonts w:ascii="Times New Roman" w:hAnsi="Times New Roman"/>
          <w:color w:val="000000"/>
          <w:sz w:val="24"/>
          <w:szCs w:val="24"/>
        </w:rPr>
        <w:t xml:space="preserve">  на 2022– 2023  учебный год: </w:t>
      </w:r>
    </w:p>
    <w:p w:rsidR="00FE6320" w:rsidRPr="00D97031" w:rsidRDefault="00FE6320" w:rsidP="00720ABF">
      <w:pPr>
        <w:pStyle w:val="ae"/>
        <w:numPr>
          <w:ilvl w:val="0"/>
          <w:numId w:val="27"/>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Обеспечить рост профессиональной компетентности учителей-филологов  как условие совершенствования учебно-воспитательного процесса;</w:t>
      </w:r>
    </w:p>
    <w:p w:rsidR="00FE6320" w:rsidRPr="00D97031" w:rsidRDefault="00FE6320" w:rsidP="00720ABF">
      <w:pPr>
        <w:pStyle w:val="ae"/>
        <w:numPr>
          <w:ilvl w:val="0"/>
          <w:numId w:val="27"/>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Систематизировать опыт работы педагогов МО в целях его популяризации и распространения; развивать накопительную систему методической работы, способствующей развитию непрерывного образования педагогов.</w:t>
      </w:r>
    </w:p>
    <w:p w:rsidR="00FE6320" w:rsidRPr="00D97031" w:rsidRDefault="00FE6320" w:rsidP="00720ABF">
      <w:pPr>
        <w:pStyle w:val="ae"/>
        <w:numPr>
          <w:ilvl w:val="0"/>
          <w:numId w:val="27"/>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 xml:space="preserve">Повысить уровень профессионального мастерства путем совершенствования работы учителя-словесника, активного участия педагогов  в районных и региональных научно-практических конференциях и  профессиональных  конкурсах, семинарах-практикумах и т.п. </w:t>
      </w:r>
    </w:p>
    <w:p w:rsidR="00FE6320" w:rsidRPr="00D97031" w:rsidRDefault="00FE6320" w:rsidP="00720ABF">
      <w:pPr>
        <w:pStyle w:val="ae"/>
        <w:numPr>
          <w:ilvl w:val="0"/>
          <w:numId w:val="27"/>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Приобщить педагогов к осуществлению опытно-экспериментальной работы в ходе освоения педагогических новаций.</w:t>
      </w:r>
    </w:p>
    <w:p w:rsidR="00FE6320" w:rsidRPr="00D97031" w:rsidRDefault="00FE6320" w:rsidP="00720ABF">
      <w:pPr>
        <w:pStyle w:val="ae"/>
        <w:numPr>
          <w:ilvl w:val="0"/>
          <w:numId w:val="27"/>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Внедрять в работу современные информационно-коммуникационные технологии.</w:t>
      </w:r>
    </w:p>
    <w:p w:rsidR="00FE6320" w:rsidRPr="00D97031" w:rsidRDefault="00FE6320" w:rsidP="00720ABF">
      <w:pPr>
        <w:pStyle w:val="ae"/>
        <w:numPr>
          <w:ilvl w:val="0"/>
          <w:numId w:val="27"/>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Использовать различные формы обмена практическим положительным опытом между педагогами МО, межшкольными МО, использовать взаимодействие с методическими центрами муниципальных образований.</w:t>
      </w:r>
    </w:p>
    <w:p w:rsidR="00FE6320" w:rsidRPr="00D97031" w:rsidRDefault="00FE6320" w:rsidP="00720ABF">
      <w:pPr>
        <w:pStyle w:val="ae"/>
        <w:numPr>
          <w:ilvl w:val="0"/>
          <w:numId w:val="27"/>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Продолжить работу с одаренными учащимися; включить  школьников в активную познавательную исследовательскую  деятельность.</w:t>
      </w:r>
    </w:p>
    <w:p w:rsidR="00FE6320" w:rsidRPr="00D97031" w:rsidRDefault="00FE6320" w:rsidP="00FE6320">
      <w:pPr>
        <w:spacing w:line="0" w:lineRule="atLeast"/>
        <w:jc w:val="both"/>
        <w:rPr>
          <w:color w:val="000000"/>
          <w:sz w:val="24"/>
          <w:szCs w:val="24"/>
        </w:rPr>
      </w:pPr>
    </w:p>
    <w:p w:rsidR="00FE6320" w:rsidRDefault="00FE6320" w:rsidP="00FE6320">
      <w:pPr>
        <w:jc w:val="center"/>
        <w:rPr>
          <w:b/>
          <w:sz w:val="24"/>
          <w:szCs w:val="24"/>
        </w:rPr>
      </w:pPr>
      <w:r w:rsidRPr="00937104">
        <w:rPr>
          <w:b/>
          <w:sz w:val="24"/>
          <w:szCs w:val="24"/>
        </w:rPr>
        <w:t>3.МО физики, химии и биологии</w:t>
      </w:r>
    </w:p>
    <w:p w:rsidR="00FE6320" w:rsidRPr="000322F8" w:rsidRDefault="00FE6320" w:rsidP="00FE6320">
      <w:pPr>
        <w:jc w:val="both"/>
        <w:rPr>
          <w:sz w:val="24"/>
          <w:szCs w:val="24"/>
        </w:rPr>
      </w:pPr>
      <w:r w:rsidRPr="000322F8">
        <w:rPr>
          <w:b/>
          <w:sz w:val="24"/>
          <w:szCs w:val="24"/>
        </w:rPr>
        <w:t xml:space="preserve">1.Методическая тема МО: </w:t>
      </w:r>
      <w:r w:rsidRPr="000322F8">
        <w:rPr>
          <w:sz w:val="24"/>
          <w:szCs w:val="24"/>
        </w:rPr>
        <w:t>« Проектно-исследовательская деятельность в современном образовательном пространстве школы - средство повышения качества обучения».</w:t>
      </w:r>
    </w:p>
    <w:p w:rsidR="00FE6320" w:rsidRPr="000322F8" w:rsidRDefault="00FE6320" w:rsidP="00FE6320">
      <w:pPr>
        <w:jc w:val="both"/>
        <w:rPr>
          <w:sz w:val="24"/>
          <w:szCs w:val="24"/>
        </w:rPr>
      </w:pPr>
      <w:r w:rsidRPr="000322F8">
        <w:rPr>
          <w:b/>
          <w:sz w:val="24"/>
          <w:szCs w:val="24"/>
        </w:rPr>
        <w:t xml:space="preserve">Цель работы МО: </w:t>
      </w:r>
      <w:r w:rsidRPr="000322F8">
        <w:rPr>
          <w:sz w:val="24"/>
          <w:szCs w:val="24"/>
        </w:rPr>
        <w:t>« Создать образовательную среду, обеспечивающую широкие возможности творческой самореализации личности, приобретение опыта жизненного созидательного успеха и чувства комфортности в стенах образовательного учреждения, направленную на повышение качества образования».</w:t>
      </w:r>
    </w:p>
    <w:p w:rsidR="00FE6320" w:rsidRPr="000322F8" w:rsidRDefault="00FE6320" w:rsidP="00FE6320">
      <w:pPr>
        <w:jc w:val="both"/>
        <w:rPr>
          <w:b/>
          <w:sz w:val="24"/>
          <w:szCs w:val="24"/>
        </w:rPr>
      </w:pPr>
      <w:r w:rsidRPr="000322F8">
        <w:rPr>
          <w:b/>
          <w:sz w:val="24"/>
          <w:szCs w:val="24"/>
        </w:rPr>
        <w:t>Задачи МО:</w:t>
      </w:r>
    </w:p>
    <w:p w:rsidR="00FE6320" w:rsidRPr="000322F8" w:rsidRDefault="00FE6320" w:rsidP="00720ABF">
      <w:pPr>
        <w:pStyle w:val="af0"/>
        <w:numPr>
          <w:ilvl w:val="0"/>
          <w:numId w:val="21"/>
        </w:numPr>
        <w:spacing w:after="0" w:line="240" w:lineRule="auto"/>
        <w:jc w:val="both"/>
        <w:rPr>
          <w:rFonts w:ascii="Times New Roman" w:hAnsi="Times New Roman"/>
          <w:sz w:val="24"/>
          <w:szCs w:val="24"/>
        </w:rPr>
      </w:pPr>
      <w:r w:rsidRPr="000322F8">
        <w:rPr>
          <w:rFonts w:ascii="Times New Roman" w:hAnsi="Times New Roman"/>
          <w:sz w:val="24"/>
          <w:szCs w:val="24"/>
        </w:rPr>
        <w:t>Осваивать и внедрять информационно- коммуникативные технологии в процессе обучения.</w:t>
      </w:r>
    </w:p>
    <w:p w:rsidR="00FE6320" w:rsidRPr="000322F8" w:rsidRDefault="00FE6320" w:rsidP="00720ABF">
      <w:pPr>
        <w:pStyle w:val="af0"/>
        <w:numPr>
          <w:ilvl w:val="0"/>
          <w:numId w:val="21"/>
        </w:numPr>
        <w:spacing w:after="0" w:line="240" w:lineRule="auto"/>
        <w:jc w:val="both"/>
        <w:rPr>
          <w:rFonts w:ascii="Times New Roman" w:hAnsi="Times New Roman"/>
          <w:sz w:val="24"/>
          <w:szCs w:val="24"/>
        </w:rPr>
      </w:pPr>
      <w:r w:rsidRPr="000322F8">
        <w:rPr>
          <w:rFonts w:ascii="Times New Roman" w:hAnsi="Times New Roman"/>
          <w:sz w:val="24"/>
          <w:szCs w:val="24"/>
        </w:rPr>
        <w:t>Организовывать, изучать и обобщать исследовательскую деятельность учащихся на каждом этапе обучения.</w:t>
      </w:r>
    </w:p>
    <w:p w:rsidR="00FE6320" w:rsidRPr="000322F8" w:rsidRDefault="00FE6320" w:rsidP="00720ABF">
      <w:pPr>
        <w:pStyle w:val="af0"/>
        <w:numPr>
          <w:ilvl w:val="0"/>
          <w:numId w:val="21"/>
        </w:numPr>
        <w:spacing w:after="0" w:line="240" w:lineRule="auto"/>
        <w:jc w:val="both"/>
        <w:rPr>
          <w:rFonts w:ascii="Times New Roman" w:hAnsi="Times New Roman"/>
          <w:sz w:val="24"/>
          <w:szCs w:val="24"/>
        </w:rPr>
      </w:pPr>
      <w:r w:rsidRPr="000322F8">
        <w:rPr>
          <w:rFonts w:ascii="Times New Roman" w:hAnsi="Times New Roman"/>
          <w:sz w:val="24"/>
          <w:szCs w:val="24"/>
        </w:rPr>
        <w:t>Осуществлять индивидуальный подход в работе с мотивированными учащимися.</w:t>
      </w:r>
    </w:p>
    <w:p w:rsidR="00FE6320" w:rsidRPr="000322F8" w:rsidRDefault="00FE6320" w:rsidP="00720ABF">
      <w:pPr>
        <w:pStyle w:val="af0"/>
        <w:numPr>
          <w:ilvl w:val="0"/>
          <w:numId w:val="21"/>
        </w:numPr>
        <w:spacing w:after="0" w:line="240" w:lineRule="auto"/>
        <w:jc w:val="both"/>
        <w:rPr>
          <w:rFonts w:ascii="Times New Roman" w:hAnsi="Times New Roman"/>
          <w:sz w:val="24"/>
          <w:szCs w:val="24"/>
        </w:rPr>
      </w:pPr>
      <w:r w:rsidRPr="000322F8">
        <w:rPr>
          <w:rFonts w:ascii="Times New Roman" w:hAnsi="Times New Roman"/>
          <w:sz w:val="24"/>
          <w:szCs w:val="24"/>
        </w:rPr>
        <w:t>Совершенствовать методический опыт в осуществлении профильного и предпрофильного обучения.</w:t>
      </w:r>
    </w:p>
    <w:p w:rsidR="00FE6320" w:rsidRPr="000322F8" w:rsidRDefault="00FE6320" w:rsidP="00720ABF">
      <w:pPr>
        <w:pStyle w:val="af0"/>
        <w:numPr>
          <w:ilvl w:val="0"/>
          <w:numId w:val="21"/>
        </w:numPr>
        <w:spacing w:after="0" w:line="240" w:lineRule="auto"/>
        <w:jc w:val="both"/>
        <w:rPr>
          <w:rFonts w:ascii="Times New Roman" w:hAnsi="Times New Roman"/>
          <w:sz w:val="24"/>
          <w:szCs w:val="24"/>
        </w:rPr>
      </w:pPr>
      <w:r w:rsidRPr="000322F8">
        <w:rPr>
          <w:rFonts w:ascii="Times New Roman" w:hAnsi="Times New Roman"/>
          <w:sz w:val="24"/>
          <w:szCs w:val="24"/>
        </w:rPr>
        <w:t>Использовать возможность обмена опытом с коллегами как средства самосовершенствования.</w:t>
      </w:r>
    </w:p>
    <w:p w:rsidR="00FE6320" w:rsidRPr="000322F8" w:rsidRDefault="00FE6320" w:rsidP="00FE6320">
      <w:pPr>
        <w:jc w:val="both"/>
        <w:rPr>
          <w:sz w:val="24"/>
          <w:szCs w:val="24"/>
        </w:rPr>
      </w:pPr>
      <w:r w:rsidRPr="000322F8">
        <w:rPr>
          <w:sz w:val="24"/>
          <w:szCs w:val="24"/>
        </w:rPr>
        <w:t xml:space="preserve">За истекший период было проведено 2 заседания МО( плановых) </w:t>
      </w:r>
    </w:p>
    <w:p w:rsidR="00FE6320" w:rsidRPr="000322F8" w:rsidRDefault="00FE6320" w:rsidP="00FE6320">
      <w:pPr>
        <w:jc w:val="both"/>
        <w:rPr>
          <w:sz w:val="24"/>
          <w:szCs w:val="24"/>
        </w:rPr>
      </w:pPr>
      <w:r w:rsidRPr="000322F8">
        <w:rPr>
          <w:b/>
          <w:sz w:val="24"/>
          <w:szCs w:val="24"/>
        </w:rPr>
        <w:t>2.</w:t>
      </w:r>
      <w:r w:rsidRPr="000322F8">
        <w:rPr>
          <w:sz w:val="24"/>
          <w:szCs w:val="24"/>
        </w:rPr>
        <w:t>Заседания МО:</w:t>
      </w:r>
    </w:p>
    <w:p w:rsidR="00FE6320" w:rsidRPr="000322F8" w:rsidRDefault="00FE6320" w:rsidP="00FE6320">
      <w:pPr>
        <w:rPr>
          <w:b/>
          <w:i/>
          <w:sz w:val="24"/>
          <w:szCs w:val="24"/>
        </w:rPr>
      </w:pPr>
      <w:r w:rsidRPr="000322F8">
        <w:rPr>
          <w:b/>
          <w:i/>
          <w:sz w:val="24"/>
          <w:szCs w:val="24"/>
        </w:rPr>
        <w:t>Заседание №1</w:t>
      </w:r>
    </w:p>
    <w:p w:rsidR="00FE6320" w:rsidRPr="000322F8" w:rsidRDefault="00FE6320" w:rsidP="00FE6320">
      <w:pPr>
        <w:rPr>
          <w:b/>
          <w:i/>
          <w:sz w:val="24"/>
          <w:szCs w:val="24"/>
        </w:rPr>
      </w:pPr>
      <w:r w:rsidRPr="000322F8">
        <w:rPr>
          <w:b/>
          <w:i/>
          <w:sz w:val="24"/>
          <w:szCs w:val="24"/>
        </w:rPr>
        <w:t>« Организационное» 27.08.2021г.</w:t>
      </w:r>
    </w:p>
    <w:p w:rsidR="00FE6320" w:rsidRPr="000322F8" w:rsidRDefault="00FE6320" w:rsidP="00720ABF">
      <w:pPr>
        <w:pStyle w:val="af0"/>
        <w:numPr>
          <w:ilvl w:val="0"/>
          <w:numId w:val="36"/>
        </w:numPr>
        <w:spacing w:after="0" w:line="240" w:lineRule="auto"/>
        <w:rPr>
          <w:rFonts w:ascii="Times New Roman" w:hAnsi="Times New Roman"/>
          <w:sz w:val="24"/>
          <w:szCs w:val="24"/>
        </w:rPr>
      </w:pPr>
      <w:r w:rsidRPr="000322F8">
        <w:rPr>
          <w:rFonts w:ascii="Times New Roman" w:hAnsi="Times New Roman"/>
          <w:sz w:val="24"/>
          <w:szCs w:val="24"/>
        </w:rPr>
        <w:t>Анализ работы МО за прошедший учебный год. / Колодина И.Г./</w:t>
      </w:r>
    </w:p>
    <w:p w:rsidR="00FE6320" w:rsidRPr="000322F8" w:rsidRDefault="00FE6320" w:rsidP="00720ABF">
      <w:pPr>
        <w:pStyle w:val="af0"/>
        <w:numPr>
          <w:ilvl w:val="0"/>
          <w:numId w:val="36"/>
        </w:numPr>
        <w:rPr>
          <w:rFonts w:ascii="Times New Roman" w:hAnsi="Times New Roman"/>
          <w:sz w:val="24"/>
          <w:szCs w:val="24"/>
        </w:rPr>
      </w:pPr>
      <w:r w:rsidRPr="000322F8">
        <w:rPr>
          <w:rFonts w:ascii="Times New Roman" w:hAnsi="Times New Roman"/>
          <w:sz w:val="24"/>
          <w:szCs w:val="24"/>
        </w:rPr>
        <w:t>Планирование работы МО на 2021-2022 учебный год./Колодина И.Г./</w:t>
      </w:r>
    </w:p>
    <w:p w:rsidR="00FE6320" w:rsidRPr="000322F8" w:rsidRDefault="00FE6320" w:rsidP="00720ABF">
      <w:pPr>
        <w:pStyle w:val="af0"/>
        <w:numPr>
          <w:ilvl w:val="0"/>
          <w:numId w:val="36"/>
        </w:numPr>
        <w:rPr>
          <w:rFonts w:ascii="Times New Roman" w:hAnsi="Times New Roman"/>
          <w:sz w:val="24"/>
          <w:szCs w:val="24"/>
        </w:rPr>
      </w:pPr>
      <w:r w:rsidRPr="000322F8">
        <w:rPr>
          <w:rFonts w:ascii="Times New Roman" w:hAnsi="Times New Roman"/>
          <w:sz w:val="24"/>
          <w:szCs w:val="24"/>
        </w:rPr>
        <w:t>Анализ результатов ЕГЭ по биологии, физике и химии. / Иликаева           М.В., Беленко В.В./</w:t>
      </w:r>
    </w:p>
    <w:p w:rsidR="00FE6320" w:rsidRPr="000322F8" w:rsidRDefault="00FE6320" w:rsidP="00720ABF">
      <w:pPr>
        <w:pStyle w:val="af0"/>
        <w:numPr>
          <w:ilvl w:val="0"/>
          <w:numId w:val="36"/>
        </w:numPr>
        <w:rPr>
          <w:rFonts w:ascii="Times New Roman" w:hAnsi="Times New Roman"/>
          <w:sz w:val="24"/>
          <w:szCs w:val="24"/>
        </w:rPr>
      </w:pPr>
      <w:r w:rsidRPr="000322F8">
        <w:rPr>
          <w:rFonts w:ascii="Times New Roman" w:hAnsi="Times New Roman"/>
          <w:sz w:val="24"/>
          <w:szCs w:val="24"/>
        </w:rPr>
        <w:t>Планирование графика проведения открытых уроков, открытых мероприятий и предметной недели на 2021-2022 учебный год./ члены МО/</w:t>
      </w:r>
    </w:p>
    <w:p w:rsidR="00FE6320" w:rsidRPr="000322F8" w:rsidRDefault="00FE6320" w:rsidP="00720ABF">
      <w:pPr>
        <w:pStyle w:val="af0"/>
        <w:numPr>
          <w:ilvl w:val="0"/>
          <w:numId w:val="36"/>
        </w:numPr>
        <w:spacing w:after="0" w:line="240" w:lineRule="auto"/>
        <w:rPr>
          <w:rFonts w:ascii="Times New Roman" w:hAnsi="Times New Roman"/>
          <w:sz w:val="24"/>
          <w:szCs w:val="24"/>
        </w:rPr>
      </w:pPr>
      <w:r w:rsidRPr="000322F8">
        <w:rPr>
          <w:rFonts w:ascii="Times New Roman" w:hAnsi="Times New Roman"/>
          <w:sz w:val="24"/>
          <w:szCs w:val="24"/>
        </w:rPr>
        <w:t>Планирование  учебно-воспитательных, внеурочных и социокультурных мероприятий центра «Точка роста» / Колодина И.Г./</w:t>
      </w:r>
    </w:p>
    <w:p w:rsidR="00FE6320" w:rsidRPr="000322F8" w:rsidRDefault="00FE6320" w:rsidP="00FE6320">
      <w:pPr>
        <w:rPr>
          <w:sz w:val="24"/>
          <w:szCs w:val="24"/>
        </w:rPr>
      </w:pPr>
      <w:r w:rsidRPr="000322F8">
        <w:rPr>
          <w:b/>
          <w:i/>
          <w:sz w:val="24"/>
          <w:szCs w:val="24"/>
        </w:rPr>
        <w:t>Заседание №2</w:t>
      </w:r>
    </w:p>
    <w:p w:rsidR="00FE6320" w:rsidRPr="000322F8" w:rsidRDefault="00FE6320" w:rsidP="00FE6320">
      <w:pPr>
        <w:rPr>
          <w:b/>
          <w:i/>
          <w:sz w:val="24"/>
          <w:szCs w:val="24"/>
        </w:rPr>
      </w:pPr>
      <w:r w:rsidRPr="000322F8">
        <w:rPr>
          <w:b/>
          <w:i/>
          <w:sz w:val="24"/>
          <w:szCs w:val="24"/>
        </w:rPr>
        <w:t>«Развитие предметно-методических компетенций в условиях реализации обновленного содержания образования»  29.10.2021г</w:t>
      </w:r>
    </w:p>
    <w:p w:rsidR="00FE6320" w:rsidRPr="000322F8" w:rsidRDefault="00FE6320" w:rsidP="00720ABF">
      <w:pPr>
        <w:pStyle w:val="af0"/>
        <w:numPr>
          <w:ilvl w:val="0"/>
          <w:numId w:val="37"/>
        </w:numPr>
        <w:spacing w:after="0" w:line="240" w:lineRule="auto"/>
        <w:rPr>
          <w:rFonts w:ascii="Times New Roman" w:hAnsi="Times New Roman"/>
          <w:sz w:val="24"/>
          <w:szCs w:val="24"/>
        </w:rPr>
      </w:pPr>
      <w:r w:rsidRPr="000322F8">
        <w:rPr>
          <w:rFonts w:ascii="Times New Roman" w:hAnsi="Times New Roman"/>
          <w:sz w:val="24"/>
          <w:szCs w:val="24"/>
        </w:rPr>
        <w:t>Планирование научно-исследовательской деятельности педагогов и учащихся в НОУ « Академия»./ Колодина И.Г./</w:t>
      </w:r>
    </w:p>
    <w:p w:rsidR="00FE6320" w:rsidRPr="000322F8" w:rsidRDefault="00FE6320" w:rsidP="00720ABF">
      <w:pPr>
        <w:pStyle w:val="af0"/>
        <w:numPr>
          <w:ilvl w:val="0"/>
          <w:numId w:val="37"/>
        </w:numPr>
        <w:rPr>
          <w:rFonts w:ascii="Times New Roman" w:hAnsi="Times New Roman"/>
          <w:sz w:val="24"/>
          <w:szCs w:val="24"/>
        </w:rPr>
      </w:pPr>
      <w:r w:rsidRPr="000322F8">
        <w:rPr>
          <w:rFonts w:ascii="Times New Roman" w:hAnsi="Times New Roman"/>
          <w:sz w:val="24"/>
          <w:szCs w:val="24"/>
        </w:rPr>
        <w:lastRenderedPageBreak/>
        <w:t xml:space="preserve"> Анализ проверки рабочих тетрадей: соблюдение единого орфографического режима в рабочих тетрадях учащихся, качество проверки тетрадей, соответствие сроков проведения контрольных работ, организация работы над ошибками./ Полякова С.В./</w:t>
      </w:r>
    </w:p>
    <w:p w:rsidR="00FE6320" w:rsidRPr="000322F8" w:rsidRDefault="00FE6320" w:rsidP="00720ABF">
      <w:pPr>
        <w:pStyle w:val="af0"/>
        <w:numPr>
          <w:ilvl w:val="0"/>
          <w:numId w:val="37"/>
        </w:numPr>
        <w:rPr>
          <w:rFonts w:ascii="Times New Roman" w:hAnsi="Times New Roman"/>
          <w:sz w:val="24"/>
          <w:szCs w:val="24"/>
        </w:rPr>
      </w:pPr>
      <w:r w:rsidRPr="000322F8">
        <w:rPr>
          <w:rFonts w:ascii="Times New Roman" w:hAnsi="Times New Roman"/>
          <w:sz w:val="24"/>
          <w:szCs w:val="24"/>
        </w:rPr>
        <w:t>Участие педагогов и учащихся в олимпиадах и конкурсах различного уровня: «Сириус», «Большая перемена», ВОШ/Учителя предметники/</w:t>
      </w:r>
    </w:p>
    <w:p w:rsidR="00FE6320" w:rsidRPr="000322F8" w:rsidRDefault="00FE6320" w:rsidP="00720ABF">
      <w:pPr>
        <w:pStyle w:val="af0"/>
        <w:numPr>
          <w:ilvl w:val="0"/>
          <w:numId w:val="37"/>
        </w:numPr>
        <w:rPr>
          <w:rFonts w:ascii="Times New Roman" w:hAnsi="Times New Roman"/>
          <w:sz w:val="24"/>
          <w:szCs w:val="24"/>
        </w:rPr>
      </w:pPr>
      <w:r w:rsidRPr="000322F8">
        <w:rPr>
          <w:rFonts w:ascii="Times New Roman" w:hAnsi="Times New Roman"/>
          <w:sz w:val="24"/>
          <w:szCs w:val="24"/>
        </w:rPr>
        <w:t>Анализ результатов школьного этапа Всероссийской олимпиады школьников по биологии, химии и физике./ Колодина И.Г./</w:t>
      </w:r>
    </w:p>
    <w:p w:rsidR="00FE6320" w:rsidRPr="000322F8" w:rsidRDefault="00FE6320" w:rsidP="00FE6320">
      <w:pPr>
        <w:rPr>
          <w:sz w:val="24"/>
          <w:szCs w:val="24"/>
        </w:rPr>
      </w:pPr>
      <w:r w:rsidRPr="000322F8">
        <w:rPr>
          <w:sz w:val="24"/>
          <w:szCs w:val="24"/>
        </w:rPr>
        <w:t>Взаимопосещение уроков с целью наблюдения за совершенствованием педагогического мастерства для усиления мотивации изучения предметов / Учителя предметники</w:t>
      </w:r>
    </w:p>
    <w:p w:rsidR="00FE6320" w:rsidRPr="000322F8" w:rsidRDefault="00FE6320" w:rsidP="00FE6320">
      <w:pPr>
        <w:rPr>
          <w:b/>
          <w:i/>
          <w:sz w:val="24"/>
          <w:szCs w:val="24"/>
        </w:rPr>
      </w:pPr>
      <w:r w:rsidRPr="000322F8">
        <w:rPr>
          <w:b/>
          <w:i/>
          <w:sz w:val="24"/>
          <w:szCs w:val="24"/>
        </w:rPr>
        <w:t>Заседание №3</w:t>
      </w:r>
    </w:p>
    <w:p w:rsidR="00FE6320" w:rsidRPr="000322F8" w:rsidRDefault="00FE6320" w:rsidP="00FE6320">
      <w:pPr>
        <w:rPr>
          <w:b/>
          <w:i/>
          <w:sz w:val="24"/>
          <w:szCs w:val="24"/>
        </w:rPr>
      </w:pPr>
      <w:r w:rsidRPr="000322F8">
        <w:rPr>
          <w:b/>
          <w:i/>
          <w:sz w:val="24"/>
          <w:szCs w:val="24"/>
        </w:rPr>
        <w:t>« Системно - деятельностный подход в преподавании естественных предметов в условиях введения ФГОС»12.01.2022г</w:t>
      </w:r>
    </w:p>
    <w:p w:rsidR="00FE6320" w:rsidRPr="000322F8" w:rsidRDefault="00FE6320" w:rsidP="00720ABF">
      <w:pPr>
        <w:pStyle w:val="af0"/>
        <w:numPr>
          <w:ilvl w:val="0"/>
          <w:numId w:val="38"/>
        </w:numPr>
        <w:rPr>
          <w:rFonts w:ascii="Times New Roman" w:hAnsi="Times New Roman"/>
          <w:sz w:val="24"/>
          <w:szCs w:val="24"/>
        </w:rPr>
      </w:pPr>
      <w:r w:rsidRPr="000322F8">
        <w:rPr>
          <w:rFonts w:ascii="Times New Roman" w:hAnsi="Times New Roman"/>
          <w:sz w:val="24"/>
          <w:szCs w:val="24"/>
        </w:rPr>
        <w:t xml:space="preserve">Анализ работы МО за </w:t>
      </w:r>
      <w:r w:rsidRPr="000322F8">
        <w:rPr>
          <w:rFonts w:ascii="Times New Roman" w:hAnsi="Times New Roman"/>
          <w:sz w:val="24"/>
          <w:szCs w:val="24"/>
          <w:lang w:val="en-US"/>
        </w:rPr>
        <w:t>I</w:t>
      </w:r>
      <w:r w:rsidRPr="000322F8">
        <w:rPr>
          <w:rFonts w:ascii="Times New Roman" w:hAnsi="Times New Roman"/>
          <w:sz w:val="24"/>
          <w:szCs w:val="24"/>
        </w:rPr>
        <w:t xml:space="preserve"> полугодье 2021-2022 учебного года./Колодина И.Г./</w:t>
      </w:r>
    </w:p>
    <w:p w:rsidR="00FE6320" w:rsidRPr="000322F8" w:rsidRDefault="00FE6320" w:rsidP="00720ABF">
      <w:pPr>
        <w:pStyle w:val="af0"/>
        <w:numPr>
          <w:ilvl w:val="0"/>
          <w:numId w:val="38"/>
        </w:numPr>
        <w:rPr>
          <w:rFonts w:ascii="Times New Roman" w:hAnsi="Times New Roman"/>
          <w:sz w:val="24"/>
          <w:szCs w:val="24"/>
        </w:rPr>
      </w:pPr>
      <w:r w:rsidRPr="000322F8">
        <w:rPr>
          <w:rFonts w:ascii="Times New Roman" w:hAnsi="Times New Roman"/>
          <w:sz w:val="24"/>
          <w:szCs w:val="24"/>
        </w:rPr>
        <w:t>Анализ срезовых контрольных работ./Колодина И.Г./</w:t>
      </w:r>
    </w:p>
    <w:p w:rsidR="00FE6320" w:rsidRPr="000322F8" w:rsidRDefault="00FE6320" w:rsidP="00720ABF">
      <w:pPr>
        <w:pStyle w:val="af0"/>
        <w:numPr>
          <w:ilvl w:val="0"/>
          <w:numId w:val="38"/>
        </w:numPr>
        <w:rPr>
          <w:rFonts w:ascii="Times New Roman" w:hAnsi="Times New Roman"/>
          <w:sz w:val="24"/>
          <w:szCs w:val="24"/>
        </w:rPr>
      </w:pPr>
      <w:r w:rsidRPr="000322F8">
        <w:rPr>
          <w:rFonts w:ascii="Times New Roman" w:hAnsi="Times New Roman"/>
          <w:sz w:val="24"/>
          <w:szCs w:val="24"/>
        </w:rPr>
        <w:t>Анализ работы учебного центра «Точка роста»/ КолодинаИ.Г./</w:t>
      </w:r>
    </w:p>
    <w:p w:rsidR="00FE6320" w:rsidRPr="000322F8" w:rsidRDefault="00FE6320" w:rsidP="00720ABF">
      <w:pPr>
        <w:pStyle w:val="af0"/>
        <w:numPr>
          <w:ilvl w:val="0"/>
          <w:numId w:val="38"/>
        </w:numPr>
        <w:rPr>
          <w:rFonts w:ascii="Times New Roman" w:hAnsi="Times New Roman"/>
          <w:sz w:val="24"/>
          <w:szCs w:val="24"/>
        </w:rPr>
      </w:pPr>
      <w:r w:rsidRPr="000322F8">
        <w:rPr>
          <w:rFonts w:ascii="Times New Roman" w:hAnsi="Times New Roman"/>
          <w:sz w:val="24"/>
          <w:szCs w:val="24"/>
        </w:rPr>
        <w:t>Изучение изменений в КИМах по физике, химии и биологии. Обмен опытом по подготовке обучающихся к экзаменам в форме ГИА и ЕГЭ./ Иликаева М.В., Беленко В.В., Полякова С.В./</w:t>
      </w:r>
    </w:p>
    <w:p w:rsidR="00FE6320" w:rsidRPr="000322F8" w:rsidRDefault="00FE6320" w:rsidP="00720ABF">
      <w:pPr>
        <w:pStyle w:val="af0"/>
        <w:numPr>
          <w:ilvl w:val="0"/>
          <w:numId w:val="38"/>
        </w:numPr>
        <w:rPr>
          <w:rFonts w:ascii="Times New Roman" w:hAnsi="Times New Roman"/>
          <w:sz w:val="24"/>
          <w:szCs w:val="24"/>
        </w:rPr>
      </w:pPr>
      <w:r w:rsidRPr="000322F8">
        <w:rPr>
          <w:rFonts w:ascii="Times New Roman" w:hAnsi="Times New Roman"/>
          <w:sz w:val="24"/>
          <w:szCs w:val="24"/>
        </w:rPr>
        <w:t>Анализ результатов школьного и муниципального этапов Всероссийских этапов олимпиад по биологии, химии, физике и экологии. / Колодина И.Г./</w:t>
      </w:r>
    </w:p>
    <w:p w:rsidR="00FE6320" w:rsidRPr="000322F8" w:rsidRDefault="00FE6320" w:rsidP="00FE6320">
      <w:pPr>
        <w:rPr>
          <w:b/>
          <w:i/>
          <w:sz w:val="24"/>
          <w:szCs w:val="24"/>
        </w:rPr>
      </w:pPr>
      <w:r w:rsidRPr="000322F8">
        <w:rPr>
          <w:b/>
          <w:i/>
          <w:sz w:val="24"/>
          <w:szCs w:val="24"/>
        </w:rPr>
        <w:t>Заседание №4</w:t>
      </w:r>
    </w:p>
    <w:p w:rsidR="00FE6320" w:rsidRPr="000322F8" w:rsidRDefault="00FE6320" w:rsidP="00FE6320">
      <w:pPr>
        <w:rPr>
          <w:b/>
          <w:i/>
          <w:sz w:val="24"/>
          <w:szCs w:val="24"/>
        </w:rPr>
      </w:pPr>
      <w:r w:rsidRPr="000322F8">
        <w:rPr>
          <w:b/>
          <w:i/>
          <w:sz w:val="24"/>
          <w:szCs w:val="24"/>
        </w:rPr>
        <w:t>« Современные требования к  качеству урока –ориентиры на обновление содержания образования»  20.03.2022г</w:t>
      </w:r>
    </w:p>
    <w:p w:rsidR="00FE6320" w:rsidRPr="000322F8" w:rsidRDefault="00FE6320" w:rsidP="00720ABF">
      <w:pPr>
        <w:pStyle w:val="af0"/>
        <w:numPr>
          <w:ilvl w:val="0"/>
          <w:numId w:val="39"/>
        </w:numPr>
        <w:ind w:left="720"/>
        <w:rPr>
          <w:rFonts w:ascii="Times New Roman" w:hAnsi="Times New Roman"/>
          <w:sz w:val="24"/>
          <w:szCs w:val="24"/>
        </w:rPr>
      </w:pPr>
      <w:r w:rsidRPr="000322F8">
        <w:rPr>
          <w:rFonts w:ascii="Times New Roman" w:hAnsi="Times New Roman"/>
          <w:sz w:val="24"/>
          <w:szCs w:val="24"/>
        </w:rPr>
        <w:t>Обмен опытом проведения мастер-класса по физике в рамках работы технологического центра «Точка роста»/Беленко В.В.,Иликаева М.В./</w:t>
      </w:r>
    </w:p>
    <w:p w:rsidR="00FE6320" w:rsidRPr="000322F8" w:rsidRDefault="00FE6320" w:rsidP="00720ABF">
      <w:pPr>
        <w:pStyle w:val="af0"/>
        <w:numPr>
          <w:ilvl w:val="0"/>
          <w:numId w:val="39"/>
        </w:numPr>
        <w:ind w:left="720"/>
        <w:rPr>
          <w:rFonts w:ascii="Times New Roman" w:hAnsi="Times New Roman"/>
          <w:sz w:val="24"/>
          <w:szCs w:val="24"/>
        </w:rPr>
      </w:pPr>
      <w:r w:rsidRPr="000322F8">
        <w:rPr>
          <w:rFonts w:ascii="Times New Roman" w:hAnsi="Times New Roman"/>
          <w:sz w:val="24"/>
          <w:szCs w:val="24"/>
        </w:rPr>
        <w:t>Работа с демоверсиями по подготовке 9,11 классов к ГИА, ЕГЭ. Итоги пробного тестирования по предметам  (проверка степени готовности выпускников 9-х и 11 –х классов)./ Учителя предметники/</w:t>
      </w:r>
    </w:p>
    <w:p w:rsidR="00FE6320" w:rsidRPr="000322F8" w:rsidRDefault="00FE6320" w:rsidP="00720ABF">
      <w:pPr>
        <w:pStyle w:val="af0"/>
        <w:numPr>
          <w:ilvl w:val="0"/>
          <w:numId w:val="39"/>
        </w:numPr>
        <w:ind w:left="720"/>
        <w:rPr>
          <w:rFonts w:ascii="Times New Roman" w:hAnsi="Times New Roman"/>
          <w:sz w:val="24"/>
          <w:szCs w:val="24"/>
        </w:rPr>
      </w:pPr>
      <w:r w:rsidRPr="000322F8">
        <w:rPr>
          <w:rFonts w:ascii="Times New Roman" w:hAnsi="Times New Roman"/>
          <w:sz w:val="24"/>
          <w:szCs w:val="24"/>
        </w:rPr>
        <w:t>Подготовка к  промежуточной аттестации  по химии, биологии и физике в 5- 8, 10 классах. / Учителя предметники/</w:t>
      </w:r>
    </w:p>
    <w:p w:rsidR="00FE6320" w:rsidRPr="000322F8" w:rsidRDefault="00FE6320" w:rsidP="00720ABF">
      <w:pPr>
        <w:pStyle w:val="af0"/>
        <w:numPr>
          <w:ilvl w:val="0"/>
          <w:numId w:val="39"/>
        </w:numPr>
        <w:ind w:left="720"/>
        <w:rPr>
          <w:rFonts w:ascii="Times New Roman" w:hAnsi="Times New Roman"/>
          <w:sz w:val="24"/>
          <w:szCs w:val="24"/>
        </w:rPr>
      </w:pPr>
      <w:r w:rsidRPr="000322F8">
        <w:rPr>
          <w:rFonts w:ascii="Times New Roman" w:hAnsi="Times New Roman"/>
          <w:sz w:val="24"/>
          <w:szCs w:val="24"/>
        </w:rPr>
        <w:t>Взаимопосещение уроков с целью повышения эффективности преподавания и обмена опытом преподавания с последующим анализом. / Учителя предметники/</w:t>
      </w:r>
    </w:p>
    <w:p w:rsidR="00FE6320" w:rsidRPr="000322F8" w:rsidRDefault="00FE6320" w:rsidP="00FE6320">
      <w:pPr>
        <w:rPr>
          <w:b/>
          <w:i/>
          <w:sz w:val="24"/>
          <w:szCs w:val="24"/>
        </w:rPr>
      </w:pPr>
      <w:r w:rsidRPr="000322F8">
        <w:rPr>
          <w:b/>
          <w:i/>
          <w:sz w:val="24"/>
          <w:szCs w:val="24"/>
        </w:rPr>
        <w:t xml:space="preserve">Заседание № 5 </w:t>
      </w:r>
    </w:p>
    <w:p w:rsidR="00FE6320" w:rsidRPr="000322F8" w:rsidRDefault="00FE6320" w:rsidP="00FE6320">
      <w:pPr>
        <w:rPr>
          <w:b/>
          <w:i/>
          <w:sz w:val="24"/>
          <w:szCs w:val="24"/>
        </w:rPr>
      </w:pPr>
      <w:r w:rsidRPr="000322F8">
        <w:rPr>
          <w:b/>
          <w:i/>
          <w:sz w:val="24"/>
          <w:szCs w:val="24"/>
        </w:rPr>
        <w:t>«Подведение итогов и результативности работы МО за 2021-2022 учебный год: достижения, проблемы, пути решения»  25.05.2022г</w:t>
      </w:r>
    </w:p>
    <w:p w:rsidR="00FE6320" w:rsidRPr="000322F8" w:rsidRDefault="00FE6320" w:rsidP="00720ABF">
      <w:pPr>
        <w:pStyle w:val="af0"/>
        <w:numPr>
          <w:ilvl w:val="0"/>
          <w:numId w:val="40"/>
        </w:numPr>
        <w:rPr>
          <w:rFonts w:ascii="Times New Roman" w:hAnsi="Times New Roman"/>
          <w:sz w:val="24"/>
          <w:szCs w:val="24"/>
        </w:rPr>
      </w:pPr>
      <w:r w:rsidRPr="000322F8">
        <w:rPr>
          <w:rFonts w:ascii="Times New Roman" w:hAnsi="Times New Roman"/>
          <w:sz w:val="24"/>
          <w:szCs w:val="24"/>
        </w:rPr>
        <w:t>Развитие творческого потенциала учителя через новые подходы к организации учебного занятия. / Иликаева М.В./</w:t>
      </w:r>
    </w:p>
    <w:p w:rsidR="00FE6320" w:rsidRPr="000322F8" w:rsidRDefault="00FE6320" w:rsidP="00720ABF">
      <w:pPr>
        <w:pStyle w:val="af0"/>
        <w:numPr>
          <w:ilvl w:val="0"/>
          <w:numId w:val="40"/>
        </w:numPr>
        <w:rPr>
          <w:rFonts w:ascii="Times New Roman" w:hAnsi="Times New Roman"/>
          <w:sz w:val="24"/>
          <w:szCs w:val="24"/>
        </w:rPr>
      </w:pPr>
      <w:r w:rsidRPr="000322F8">
        <w:rPr>
          <w:rFonts w:ascii="Times New Roman" w:hAnsi="Times New Roman"/>
          <w:sz w:val="24"/>
          <w:szCs w:val="24"/>
        </w:rPr>
        <w:t>Анализ качества знаний учащихся по предметам. Итоги промежуточной аттестации./Колодина И.Г./</w:t>
      </w:r>
    </w:p>
    <w:p w:rsidR="00FE6320" w:rsidRPr="000322F8" w:rsidRDefault="00FE6320" w:rsidP="00720ABF">
      <w:pPr>
        <w:pStyle w:val="af0"/>
        <w:numPr>
          <w:ilvl w:val="0"/>
          <w:numId w:val="40"/>
        </w:numPr>
        <w:rPr>
          <w:rFonts w:ascii="Times New Roman" w:hAnsi="Times New Roman"/>
          <w:sz w:val="24"/>
          <w:szCs w:val="24"/>
        </w:rPr>
      </w:pPr>
      <w:r w:rsidRPr="000322F8">
        <w:rPr>
          <w:rFonts w:ascii="Times New Roman" w:hAnsi="Times New Roman"/>
          <w:sz w:val="24"/>
          <w:szCs w:val="24"/>
        </w:rPr>
        <w:t>Работа учителей с нормативной документацией по итоговой аттестации учащихся 9 –х и 11-х классов./Учителя предметники/</w:t>
      </w:r>
    </w:p>
    <w:p w:rsidR="00FE6320" w:rsidRPr="000322F8" w:rsidRDefault="00FE6320" w:rsidP="00720ABF">
      <w:pPr>
        <w:pStyle w:val="af0"/>
        <w:numPr>
          <w:ilvl w:val="0"/>
          <w:numId w:val="40"/>
        </w:numPr>
        <w:rPr>
          <w:rFonts w:ascii="Times New Roman" w:hAnsi="Times New Roman"/>
          <w:sz w:val="24"/>
          <w:szCs w:val="24"/>
        </w:rPr>
      </w:pPr>
      <w:r w:rsidRPr="000322F8">
        <w:rPr>
          <w:rFonts w:ascii="Times New Roman" w:hAnsi="Times New Roman"/>
          <w:sz w:val="24"/>
          <w:szCs w:val="24"/>
        </w:rPr>
        <w:t>Аналитический отчёт педагогов по предметам за 2021 - 2022 учебный год. /Учителя предметники/</w:t>
      </w:r>
    </w:p>
    <w:p w:rsidR="00FE6320" w:rsidRPr="000322F8" w:rsidRDefault="00FE6320" w:rsidP="00720ABF">
      <w:pPr>
        <w:pStyle w:val="af0"/>
        <w:numPr>
          <w:ilvl w:val="0"/>
          <w:numId w:val="40"/>
        </w:numPr>
        <w:rPr>
          <w:rFonts w:ascii="Times New Roman" w:hAnsi="Times New Roman"/>
          <w:sz w:val="24"/>
          <w:szCs w:val="24"/>
        </w:rPr>
      </w:pPr>
      <w:r w:rsidRPr="000322F8">
        <w:rPr>
          <w:rFonts w:ascii="Times New Roman" w:hAnsi="Times New Roman"/>
          <w:sz w:val="24"/>
          <w:szCs w:val="24"/>
        </w:rPr>
        <w:t xml:space="preserve"> Анализ участия педагогов  в олимпиадах и  конкурсах в 2021-2022 учебном году./Колодина И.Г./</w:t>
      </w:r>
    </w:p>
    <w:p w:rsidR="00FE6320" w:rsidRPr="000322F8" w:rsidRDefault="00FE6320" w:rsidP="00720ABF">
      <w:pPr>
        <w:pStyle w:val="af0"/>
        <w:numPr>
          <w:ilvl w:val="0"/>
          <w:numId w:val="40"/>
        </w:numPr>
        <w:rPr>
          <w:rFonts w:ascii="Times New Roman" w:hAnsi="Times New Roman"/>
          <w:sz w:val="24"/>
          <w:szCs w:val="24"/>
        </w:rPr>
      </w:pPr>
      <w:r w:rsidRPr="000322F8">
        <w:rPr>
          <w:rFonts w:ascii="Times New Roman" w:hAnsi="Times New Roman"/>
          <w:sz w:val="24"/>
          <w:szCs w:val="24"/>
        </w:rPr>
        <w:t>Анализ работы  центра «Точка роста» за 2021-2022 учебный год: достижения и перспективы.</w:t>
      </w:r>
    </w:p>
    <w:p w:rsidR="00FE6320" w:rsidRPr="003D4833" w:rsidRDefault="00FE6320" w:rsidP="00FE6320">
      <w:pPr>
        <w:rPr>
          <w:b/>
          <w:sz w:val="20"/>
        </w:rPr>
      </w:pPr>
      <w:r w:rsidRPr="003D4833">
        <w:rPr>
          <w:b/>
          <w:sz w:val="20"/>
        </w:rPr>
        <w:lastRenderedPageBreak/>
        <w:t>3.Работа по обобщению опыта учителя</w:t>
      </w:r>
    </w:p>
    <w:p w:rsidR="00FE6320" w:rsidRPr="003D4833" w:rsidRDefault="00FE6320" w:rsidP="00FE6320">
      <w:pPr>
        <w:rPr>
          <w:b/>
          <w:sz w:val="20"/>
        </w:rPr>
      </w:pPr>
      <w:r w:rsidRPr="003D4833">
        <w:rPr>
          <w:b/>
          <w:sz w:val="20"/>
        </w:rPr>
        <w:t>3.1.Запланированные на данный период мероприятия:</w:t>
      </w:r>
    </w:p>
    <w:tbl>
      <w:tblPr>
        <w:tblStyle w:val="af2"/>
        <w:tblW w:w="0" w:type="auto"/>
        <w:tblLook w:val="04A0" w:firstRow="1" w:lastRow="0" w:firstColumn="1" w:lastColumn="0" w:noHBand="0" w:noVBand="1"/>
      </w:tblPr>
      <w:tblGrid>
        <w:gridCol w:w="795"/>
        <w:gridCol w:w="2155"/>
        <w:gridCol w:w="1289"/>
        <w:gridCol w:w="1387"/>
        <w:gridCol w:w="1620"/>
        <w:gridCol w:w="2325"/>
      </w:tblGrid>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i/>
                <w:sz w:val="20"/>
              </w:rPr>
            </w:pPr>
            <w:r w:rsidRPr="003D4833">
              <w:rPr>
                <w:b/>
                <w:i/>
                <w:sz w:val="20"/>
              </w:rPr>
              <w:t>№ п/п</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i/>
                <w:sz w:val="20"/>
              </w:rPr>
            </w:pPr>
            <w:r w:rsidRPr="003D4833">
              <w:rPr>
                <w:b/>
                <w:i/>
                <w:sz w:val="20"/>
              </w:rPr>
              <w:t xml:space="preserve">Мероприятия </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i/>
                <w:sz w:val="20"/>
              </w:rPr>
            </w:pPr>
            <w:r w:rsidRPr="003D4833">
              <w:rPr>
                <w:b/>
                <w:i/>
                <w:sz w:val="20"/>
              </w:rPr>
              <w:t xml:space="preserve">Класс </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i/>
                <w:sz w:val="20"/>
              </w:rPr>
            </w:pPr>
            <w:r w:rsidRPr="003D4833">
              <w:rPr>
                <w:b/>
                <w:i/>
                <w:sz w:val="20"/>
              </w:rPr>
              <w:t xml:space="preserve">Дата </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i/>
                <w:sz w:val="20"/>
              </w:rPr>
            </w:pPr>
            <w:r w:rsidRPr="003D4833">
              <w:rPr>
                <w:b/>
                <w:i/>
                <w:sz w:val="20"/>
              </w:rPr>
              <w:t>Место</w:t>
            </w:r>
          </w:p>
          <w:p w:rsidR="00FE6320" w:rsidRPr="003D4833" w:rsidRDefault="00FE6320" w:rsidP="00DF4E2C">
            <w:pPr>
              <w:jc w:val="center"/>
              <w:rPr>
                <w:b/>
                <w:i/>
                <w:sz w:val="20"/>
              </w:rPr>
            </w:pPr>
            <w:r w:rsidRPr="003D4833">
              <w:rPr>
                <w:b/>
                <w:i/>
                <w:sz w:val="20"/>
              </w:rPr>
              <w:t>проведения</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i/>
                <w:sz w:val="20"/>
              </w:rPr>
            </w:pPr>
            <w:r w:rsidRPr="003D4833">
              <w:rPr>
                <w:b/>
                <w:i/>
                <w:sz w:val="20"/>
              </w:rPr>
              <w:t xml:space="preserve">Ответственные </w:t>
            </w: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«День заповедников и национальных парков»</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6б</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 xml:space="preserve"> ноябрь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Каб10</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Колодина И.Г.</w:t>
            </w:r>
          </w:p>
          <w:p w:rsidR="00FE6320" w:rsidRPr="003D4833" w:rsidRDefault="00FE6320" w:rsidP="00DF4E2C">
            <w:pPr>
              <w:jc w:val="center"/>
              <w:rPr>
                <w:sz w:val="20"/>
              </w:rPr>
            </w:pP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2</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Всемирный День Древонасаждений</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Октябрь</w:t>
            </w:r>
          </w:p>
          <w:p w:rsidR="00FE6320" w:rsidRPr="003D4833" w:rsidRDefault="00FE6320" w:rsidP="00DF4E2C">
            <w:pPr>
              <w:jc w:val="center"/>
              <w:rPr>
                <w:sz w:val="20"/>
              </w:rPr>
            </w:pPr>
            <w:r w:rsidRPr="003D4833">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Территория</w:t>
            </w:r>
          </w:p>
          <w:p w:rsidR="00FE6320" w:rsidRPr="003D4833" w:rsidRDefault="00FE6320" w:rsidP="00DF4E2C">
            <w:pPr>
              <w:jc w:val="center"/>
              <w:rPr>
                <w:sz w:val="20"/>
              </w:rPr>
            </w:pPr>
            <w:r w:rsidRPr="003D4833">
              <w:rPr>
                <w:sz w:val="20"/>
              </w:rPr>
              <w:t>школьный</w:t>
            </w:r>
          </w:p>
          <w:p w:rsidR="00FE6320" w:rsidRPr="003D4833" w:rsidRDefault="00FE6320" w:rsidP="00DF4E2C">
            <w:pPr>
              <w:jc w:val="center"/>
              <w:rPr>
                <w:sz w:val="20"/>
              </w:rPr>
            </w:pPr>
            <w:r w:rsidRPr="003D4833">
              <w:rPr>
                <w:sz w:val="20"/>
              </w:rPr>
              <w:t>двор</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Иликаева М.В.</w:t>
            </w:r>
          </w:p>
          <w:p w:rsidR="00FE6320" w:rsidRPr="003D4833" w:rsidRDefault="00FE6320" w:rsidP="00DF4E2C">
            <w:pPr>
              <w:jc w:val="center"/>
              <w:rPr>
                <w:sz w:val="20"/>
              </w:rPr>
            </w:pPr>
            <w:r w:rsidRPr="003D4833">
              <w:rPr>
                <w:sz w:val="20"/>
              </w:rPr>
              <w:t>Полякова С.В.</w:t>
            </w:r>
          </w:p>
          <w:p w:rsidR="00FE6320" w:rsidRPr="003D4833" w:rsidRDefault="00FE6320" w:rsidP="00DF4E2C">
            <w:pPr>
              <w:jc w:val="center"/>
              <w:rPr>
                <w:sz w:val="20"/>
              </w:rPr>
            </w:pPr>
            <w:r w:rsidRPr="003D4833">
              <w:rPr>
                <w:sz w:val="20"/>
              </w:rPr>
              <w:t>Колодина И.Г.</w:t>
            </w:r>
          </w:p>
          <w:p w:rsidR="00FE6320" w:rsidRPr="003D4833" w:rsidRDefault="00FE6320" w:rsidP="00DF4E2C">
            <w:pPr>
              <w:jc w:val="center"/>
              <w:rPr>
                <w:sz w:val="20"/>
              </w:rPr>
            </w:pP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3</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День Птиц</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6б</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1апреля</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r w:rsidRPr="003D4833">
              <w:rPr>
                <w:sz w:val="20"/>
              </w:rPr>
              <w:t xml:space="preserve">     Колодина И.Г.</w:t>
            </w:r>
          </w:p>
          <w:p w:rsidR="00FE6320" w:rsidRPr="003D4833" w:rsidRDefault="00FE6320" w:rsidP="00DF4E2C">
            <w:pPr>
              <w:jc w:val="center"/>
              <w:rPr>
                <w:sz w:val="20"/>
              </w:rPr>
            </w:pP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4</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День Воды</w:t>
            </w:r>
          </w:p>
          <w:p w:rsidR="00FE6320" w:rsidRPr="003D4833" w:rsidRDefault="00FE6320" w:rsidP="00DF4E2C">
            <w:pPr>
              <w:jc w:val="center"/>
              <w:rPr>
                <w:sz w:val="20"/>
              </w:rPr>
            </w:pPr>
            <w:r w:rsidRPr="003D4833">
              <w:rPr>
                <w:sz w:val="20"/>
              </w:rPr>
              <w:t>(Всероссийский экоурок)</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Октябрь</w:t>
            </w:r>
          </w:p>
          <w:p w:rsidR="00FE6320" w:rsidRPr="003D4833" w:rsidRDefault="00FE6320" w:rsidP="00DF4E2C">
            <w:pPr>
              <w:jc w:val="center"/>
              <w:rPr>
                <w:sz w:val="20"/>
              </w:rPr>
            </w:pPr>
            <w:r w:rsidRPr="003D4833">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Полякова С.В.</w:t>
            </w:r>
          </w:p>
          <w:p w:rsidR="00FE6320" w:rsidRPr="003D4833" w:rsidRDefault="00FE6320" w:rsidP="00DF4E2C">
            <w:pPr>
              <w:jc w:val="center"/>
              <w:rPr>
                <w:sz w:val="20"/>
              </w:rPr>
            </w:pPr>
            <w:r w:rsidRPr="003D4833">
              <w:rPr>
                <w:sz w:val="20"/>
              </w:rPr>
              <w:t>Колодина И.Г.</w:t>
            </w:r>
          </w:p>
          <w:p w:rsidR="00FE6320" w:rsidRPr="003D4833" w:rsidRDefault="00FE6320" w:rsidP="00DF4E2C">
            <w:pPr>
              <w:jc w:val="center"/>
              <w:rPr>
                <w:sz w:val="20"/>
              </w:rPr>
            </w:pPr>
            <w:r w:rsidRPr="003D4833">
              <w:rPr>
                <w:sz w:val="20"/>
              </w:rPr>
              <w:t>Иликаева М.В.</w:t>
            </w:r>
          </w:p>
          <w:p w:rsidR="00FE6320" w:rsidRPr="003D4833" w:rsidRDefault="00FE6320" w:rsidP="00DF4E2C">
            <w:pPr>
              <w:jc w:val="center"/>
              <w:rPr>
                <w:sz w:val="20"/>
              </w:rPr>
            </w:pP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5</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День Земли</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22апреля</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r w:rsidRPr="003D4833">
              <w:rPr>
                <w:sz w:val="20"/>
              </w:rPr>
              <w:t xml:space="preserve">    Полякова С.В.</w:t>
            </w:r>
          </w:p>
          <w:p w:rsidR="00FE6320" w:rsidRPr="003D4833" w:rsidRDefault="00FE6320" w:rsidP="00DF4E2C">
            <w:pPr>
              <w:jc w:val="center"/>
              <w:rPr>
                <w:sz w:val="20"/>
              </w:rPr>
            </w:pPr>
            <w:r w:rsidRPr="003D4833">
              <w:rPr>
                <w:sz w:val="20"/>
              </w:rPr>
              <w:t>Колодина И.Г.</w:t>
            </w:r>
          </w:p>
          <w:p w:rsidR="00FE6320" w:rsidRPr="003D4833" w:rsidRDefault="00FE6320" w:rsidP="00DF4E2C">
            <w:pPr>
              <w:jc w:val="center"/>
              <w:rPr>
                <w:sz w:val="20"/>
              </w:rPr>
            </w:pPr>
            <w:r w:rsidRPr="003D4833">
              <w:rPr>
                <w:sz w:val="20"/>
              </w:rPr>
              <w:t>Иликаева М.В.</w:t>
            </w: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6</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Экологические субботники</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по графику</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Территория школьного</w:t>
            </w:r>
          </w:p>
          <w:p w:rsidR="00FE6320" w:rsidRPr="003D4833" w:rsidRDefault="00FE6320" w:rsidP="00DF4E2C">
            <w:pPr>
              <w:jc w:val="center"/>
              <w:rPr>
                <w:sz w:val="20"/>
              </w:rPr>
            </w:pPr>
            <w:r w:rsidRPr="003D4833">
              <w:rPr>
                <w:sz w:val="20"/>
              </w:rPr>
              <w:t>двора</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Иликаева М.В.</w:t>
            </w:r>
          </w:p>
          <w:p w:rsidR="00FE6320" w:rsidRPr="003D4833" w:rsidRDefault="00FE6320" w:rsidP="00DF4E2C">
            <w:pPr>
              <w:jc w:val="center"/>
              <w:rPr>
                <w:sz w:val="20"/>
              </w:rPr>
            </w:pPr>
            <w:r w:rsidRPr="003D4833">
              <w:rPr>
                <w:sz w:val="20"/>
              </w:rPr>
              <w:t>Полякова С.В.</w:t>
            </w:r>
          </w:p>
          <w:p w:rsidR="00FE6320" w:rsidRPr="003D4833" w:rsidRDefault="00FE6320" w:rsidP="00DF4E2C">
            <w:pPr>
              <w:jc w:val="center"/>
              <w:rPr>
                <w:sz w:val="20"/>
              </w:rPr>
            </w:pPr>
            <w:r w:rsidRPr="003D4833">
              <w:rPr>
                <w:sz w:val="20"/>
              </w:rPr>
              <w:t>Колодина И.Г.</w:t>
            </w: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7</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Международный День борьбы со СПИДом</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8-11</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1декабря</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sz w:val="20"/>
              </w:rPr>
            </w:pPr>
            <w:r w:rsidRPr="003D4833">
              <w:rPr>
                <w:sz w:val="20"/>
              </w:rPr>
              <w:t xml:space="preserve">    Полякова С.В.</w:t>
            </w:r>
          </w:p>
          <w:p w:rsidR="00FE6320" w:rsidRPr="003D4833" w:rsidRDefault="00FE6320" w:rsidP="00DF4E2C">
            <w:pPr>
              <w:jc w:val="center"/>
              <w:rPr>
                <w:sz w:val="20"/>
              </w:rPr>
            </w:pPr>
            <w:r w:rsidRPr="003D4833">
              <w:rPr>
                <w:sz w:val="20"/>
              </w:rPr>
              <w:t>Колодина И.Г.</w:t>
            </w:r>
          </w:p>
          <w:p w:rsidR="00FE6320" w:rsidRPr="003D4833" w:rsidRDefault="00FE6320" w:rsidP="00DF4E2C">
            <w:pPr>
              <w:jc w:val="center"/>
              <w:rPr>
                <w:sz w:val="20"/>
              </w:rPr>
            </w:pPr>
            <w:r w:rsidRPr="003D4833">
              <w:rPr>
                <w:sz w:val="20"/>
              </w:rPr>
              <w:t>Иликаева М.В.</w:t>
            </w:r>
          </w:p>
          <w:p w:rsidR="00FE6320" w:rsidRPr="003D4833" w:rsidRDefault="00FE6320" w:rsidP="00DF4E2C">
            <w:pPr>
              <w:jc w:val="center"/>
              <w:rPr>
                <w:sz w:val="20"/>
              </w:rPr>
            </w:pP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8</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Экологическая тропа «Лиман»</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8-11</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лиман</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Полякова С.В</w:t>
            </w: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9</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Нобелевские лауреаты по физике.</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11 «а»</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май</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Кислица В.М.</w:t>
            </w:r>
          </w:p>
        </w:tc>
      </w:tr>
      <w:tr w:rsidR="00FE6320" w:rsidRPr="003D4833" w:rsidTr="00DF4E2C">
        <w:trPr>
          <w:trHeight w:val="652"/>
        </w:trPr>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10</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«День Космонавтики»</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1-11 классы</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Козицкая И.В.</w:t>
            </w:r>
          </w:p>
          <w:p w:rsidR="00FE6320" w:rsidRPr="003D4833" w:rsidRDefault="00FE6320" w:rsidP="00DF4E2C">
            <w:pPr>
              <w:jc w:val="center"/>
              <w:rPr>
                <w:sz w:val="20"/>
              </w:rPr>
            </w:pPr>
            <w:r w:rsidRPr="003D4833">
              <w:rPr>
                <w:sz w:val="20"/>
              </w:rPr>
              <w:t>Беленко В.В.</w:t>
            </w:r>
          </w:p>
        </w:tc>
      </w:tr>
      <w:tr w:rsidR="00FE6320" w:rsidRPr="003D4833" w:rsidTr="00DF4E2C">
        <w:trPr>
          <w:trHeight w:val="448"/>
        </w:trPr>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11</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«День Российской Науки»</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11б</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февраль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Колодина И.Г.</w:t>
            </w:r>
          </w:p>
          <w:p w:rsidR="00FE6320" w:rsidRPr="003D4833" w:rsidRDefault="00FE6320" w:rsidP="00DF4E2C">
            <w:pPr>
              <w:jc w:val="center"/>
              <w:rPr>
                <w:sz w:val="20"/>
              </w:rPr>
            </w:pPr>
            <w:r w:rsidRPr="003D4833">
              <w:rPr>
                <w:sz w:val="20"/>
              </w:rPr>
              <w:t>Беленко В.В.</w:t>
            </w:r>
          </w:p>
        </w:tc>
      </w:tr>
      <w:tr w:rsidR="00FE6320" w:rsidRPr="003D4833" w:rsidTr="00DF4E2C">
        <w:trPr>
          <w:trHeight w:val="448"/>
        </w:trPr>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12</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Физический Брейн Ринг</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10а</w:t>
            </w:r>
          </w:p>
          <w:p w:rsidR="00FE6320" w:rsidRPr="003D4833" w:rsidRDefault="00FE6320" w:rsidP="00DF4E2C">
            <w:pPr>
              <w:jc w:val="center"/>
              <w:rPr>
                <w:sz w:val="20"/>
              </w:rPr>
            </w:pPr>
            <w:r w:rsidRPr="003D4833">
              <w:rPr>
                <w:sz w:val="20"/>
              </w:rPr>
              <w:t>классы</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Беленко В.В.</w:t>
            </w:r>
          </w:p>
        </w:tc>
      </w:tr>
      <w:tr w:rsidR="00FE6320" w:rsidRPr="003D4833" w:rsidTr="00DF4E2C">
        <w:trPr>
          <w:trHeight w:val="448"/>
        </w:trPr>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13</w:t>
            </w: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«Посвящение в юные физики»</w:t>
            </w: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7-е</w:t>
            </w:r>
          </w:p>
          <w:p w:rsidR="00FE6320" w:rsidRPr="003D4833" w:rsidRDefault="00FE6320" w:rsidP="00DF4E2C">
            <w:pPr>
              <w:jc w:val="center"/>
              <w:rPr>
                <w:sz w:val="20"/>
              </w:rPr>
            </w:pPr>
            <w:r w:rsidRPr="003D4833">
              <w:rPr>
                <w:sz w:val="20"/>
              </w:rPr>
              <w:t>классы</w:t>
            </w: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ноябрь</w:t>
            </w: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Беленко В.В.</w:t>
            </w: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r>
      <w:tr w:rsidR="00FE6320" w:rsidRPr="003D4833" w:rsidTr="00DF4E2C">
        <w:tc>
          <w:tcPr>
            <w:tcW w:w="79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215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128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138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162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c>
          <w:tcPr>
            <w:tcW w:w="232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sz w:val="20"/>
              </w:rPr>
            </w:pPr>
          </w:p>
        </w:tc>
      </w:tr>
    </w:tbl>
    <w:p w:rsidR="00FE6320" w:rsidRPr="003D4833" w:rsidRDefault="00FE6320" w:rsidP="00FE6320">
      <w:pPr>
        <w:rPr>
          <w:b/>
          <w:i/>
          <w:sz w:val="20"/>
        </w:rPr>
      </w:pPr>
      <w:r w:rsidRPr="003D4833">
        <w:rPr>
          <w:b/>
          <w:i/>
          <w:sz w:val="20"/>
        </w:rPr>
        <w:t>График проведения открытых уроков  по предметам</w:t>
      </w:r>
    </w:p>
    <w:tbl>
      <w:tblPr>
        <w:tblStyle w:val="af2"/>
        <w:tblW w:w="0" w:type="auto"/>
        <w:tblLook w:val="04A0" w:firstRow="1" w:lastRow="0" w:firstColumn="1" w:lastColumn="0" w:noHBand="0" w:noVBand="1"/>
      </w:tblPr>
      <w:tblGrid>
        <w:gridCol w:w="1047"/>
        <w:gridCol w:w="2630"/>
        <w:gridCol w:w="3094"/>
        <w:gridCol w:w="965"/>
        <w:gridCol w:w="1835"/>
      </w:tblGrid>
      <w:tr w:rsidR="00FE6320" w:rsidRPr="003D4833" w:rsidTr="00DF4E2C">
        <w:tc>
          <w:tcPr>
            <w:tcW w:w="104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 п/п</w:t>
            </w:r>
          </w:p>
        </w:tc>
        <w:tc>
          <w:tcPr>
            <w:tcW w:w="263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Учитель</w:t>
            </w:r>
          </w:p>
        </w:tc>
        <w:tc>
          <w:tcPr>
            <w:tcW w:w="309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Тема</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 xml:space="preserve">Класс </w:t>
            </w:r>
          </w:p>
        </w:tc>
        <w:tc>
          <w:tcPr>
            <w:tcW w:w="183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 xml:space="preserve">Месяц </w:t>
            </w:r>
          </w:p>
        </w:tc>
      </w:tr>
      <w:tr w:rsidR="00FE6320" w:rsidRPr="003D4833" w:rsidTr="00DF4E2C">
        <w:tc>
          <w:tcPr>
            <w:tcW w:w="104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1</w:t>
            </w:r>
          </w:p>
        </w:tc>
        <w:tc>
          <w:tcPr>
            <w:tcW w:w="263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Беленко Виктория Владиславовна</w:t>
            </w:r>
          </w:p>
        </w:tc>
        <w:tc>
          <w:tcPr>
            <w:tcW w:w="309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«Воздухоплавание»</w:t>
            </w:r>
          </w:p>
          <w:p w:rsidR="00FE6320" w:rsidRPr="003D4833" w:rsidRDefault="00FE6320" w:rsidP="00DF4E2C">
            <w:pPr>
              <w:jc w:val="center"/>
              <w:rPr>
                <w:sz w:val="20"/>
              </w:rPr>
            </w:pPr>
          </w:p>
          <w:p w:rsidR="00FE6320" w:rsidRPr="003D4833" w:rsidRDefault="00FE6320" w:rsidP="00DF4E2C">
            <w:pPr>
              <w:rPr>
                <w:sz w:val="20"/>
              </w:rPr>
            </w:pPr>
            <w:r w:rsidRPr="003D4833">
              <w:rPr>
                <w:sz w:val="20"/>
              </w:rPr>
              <w:t xml:space="preserve">        «Газовые законы.</w:t>
            </w:r>
          </w:p>
          <w:p w:rsidR="00FE6320" w:rsidRPr="003D4833" w:rsidRDefault="00FE6320" w:rsidP="00DF4E2C">
            <w:pPr>
              <w:jc w:val="center"/>
              <w:rPr>
                <w:sz w:val="20"/>
              </w:rPr>
            </w:pPr>
            <w:r w:rsidRPr="003D4833">
              <w:rPr>
                <w:sz w:val="20"/>
              </w:rPr>
              <w:t>Изопроцессы»</w:t>
            </w:r>
          </w:p>
          <w:p w:rsidR="00FE6320" w:rsidRPr="003D4833" w:rsidRDefault="00FE6320" w:rsidP="00DF4E2C">
            <w:pPr>
              <w:jc w:val="center"/>
              <w:rPr>
                <w:sz w:val="20"/>
              </w:rPr>
            </w:pPr>
          </w:p>
          <w:p w:rsidR="00FE6320" w:rsidRPr="003D4833" w:rsidRDefault="00FE6320" w:rsidP="00DF4E2C">
            <w:pPr>
              <w:jc w:val="center"/>
              <w:rPr>
                <w:sz w:val="20"/>
              </w:rPr>
            </w:pPr>
            <w:r w:rsidRPr="003D4833">
              <w:rPr>
                <w:sz w:val="20"/>
              </w:rPr>
              <w:t>«Последовательное и параллельное соединение проводников»</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7в</w:t>
            </w:r>
          </w:p>
          <w:p w:rsidR="00FE6320" w:rsidRPr="003D4833" w:rsidRDefault="00FE6320" w:rsidP="00DF4E2C">
            <w:pPr>
              <w:jc w:val="center"/>
              <w:rPr>
                <w:sz w:val="20"/>
              </w:rPr>
            </w:pPr>
          </w:p>
          <w:p w:rsidR="00FE6320" w:rsidRPr="003D4833" w:rsidRDefault="00FE6320" w:rsidP="00DF4E2C">
            <w:pPr>
              <w:jc w:val="center"/>
              <w:rPr>
                <w:sz w:val="20"/>
              </w:rPr>
            </w:pPr>
            <w:r w:rsidRPr="003D4833">
              <w:rPr>
                <w:sz w:val="20"/>
              </w:rPr>
              <w:t>10а</w:t>
            </w:r>
          </w:p>
          <w:p w:rsidR="00FE6320" w:rsidRPr="003D4833" w:rsidRDefault="00FE6320" w:rsidP="00DF4E2C">
            <w:pPr>
              <w:jc w:val="center"/>
              <w:rPr>
                <w:sz w:val="20"/>
              </w:rPr>
            </w:pPr>
          </w:p>
          <w:p w:rsidR="00FE6320" w:rsidRPr="003D4833" w:rsidRDefault="00FE6320" w:rsidP="00DF4E2C">
            <w:pPr>
              <w:jc w:val="center"/>
              <w:rPr>
                <w:sz w:val="20"/>
              </w:rPr>
            </w:pPr>
          </w:p>
          <w:p w:rsidR="00FE6320" w:rsidRPr="003D4833" w:rsidRDefault="00FE6320" w:rsidP="00DF4E2C">
            <w:pPr>
              <w:jc w:val="center"/>
              <w:rPr>
                <w:sz w:val="20"/>
              </w:rPr>
            </w:pPr>
            <w:r w:rsidRPr="003D4833">
              <w:rPr>
                <w:sz w:val="20"/>
              </w:rPr>
              <w:t>8б</w:t>
            </w:r>
          </w:p>
        </w:tc>
        <w:tc>
          <w:tcPr>
            <w:tcW w:w="183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Март</w:t>
            </w:r>
          </w:p>
          <w:p w:rsidR="00FE6320" w:rsidRPr="003D4833" w:rsidRDefault="00FE6320" w:rsidP="00DF4E2C">
            <w:pPr>
              <w:jc w:val="center"/>
              <w:rPr>
                <w:sz w:val="20"/>
              </w:rPr>
            </w:pPr>
          </w:p>
          <w:p w:rsidR="00FE6320" w:rsidRPr="003D4833" w:rsidRDefault="00FE6320" w:rsidP="00DF4E2C">
            <w:pPr>
              <w:rPr>
                <w:sz w:val="20"/>
              </w:rPr>
            </w:pPr>
            <w:r w:rsidRPr="003D4833">
              <w:rPr>
                <w:sz w:val="20"/>
              </w:rPr>
              <w:t xml:space="preserve">       Январь</w:t>
            </w:r>
          </w:p>
          <w:p w:rsidR="00FE6320" w:rsidRPr="003D4833" w:rsidRDefault="00FE6320" w:rsidP="00DF4E2C">
            <w:pPr>
              <w:rPr>
                <w:sz w:val="20"/>
              </w:rPr>
            </w:pPr>
          </w:p>
          <w:p w:rsidR="00FE6320" w:rsidRPr="003D4833" w:rsidRDefault="00FE6320" w:rsidP="00DF4E2C">
            <w:pPr>
              <w:rPr>
                <w:sz w:val="20"/>
              </w:rPr>
            </w:pPr>
          </w:p>
          <w:p w:rsidR="00FE6320" w:rsidRPr="003D4833" w:rsidRDefault="00FE6320" w:rsidP="00DF4E2C">
            <w:pPr>
              <w:rPr>
                <w:sz w:val="20"/>
              </w:rPr>
            </w:pPr>
            <w:r w:rsidRPr="003D4833">
              <w:rPr>
                <w:sz w:val="20"/>
              </w:rPr>
              <w:t xml:space="preserve">      Январь </w:t>
            </w:r>
          </w:p>
        </w:tc>
      </w:tr>
      <w:tr w:rsidR="00FE6320" w:rsidRPr="003D4833" w:rsidTr="00DF4E2C">
        <w:tc>
          <w:tcPr>
            <w:tcW w:w="104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p>
        </w:tc>
        <w:tc>
          <w:tcPr>
            <w:tcW w:w="263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p>
        </w:tc>
        <w:tc>
          <w:tcPr>
            <w:tcW w:w="309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p>
        </w:tc>
        <w:tc>
          <w:tcPr>
            <w:tcW w:w="183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p>
        </w:tc>
      </w:tr>
      <w:tr w:rsidR="00FE6320" w:rsidRPr="003D4833" w:rsidTr="00DF4E2C">
        <w:tc>
          <w:tcPr>
            <w:tcW w:w="104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2</w:t>
            </w:r>
          </w:p>
        </w:tc>
        <w:tc>
          <w:tcPr>
            <w:tcW w:w="263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Полякова Светлана Викторовна</w:t>
            </w:r>
          </w:p>
        </w:tc>
        <w:tc>
          <w:tcPr>
            <w:tcW w:w="309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Мастер-класс  «Социальная самореализация школьников во внеурочной деятельности с использованием цифровых лабораторий «Точка Роста»</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11а</w:t>
            </w:r>
          </w:p>
        </w:tc>
        <w:tc>
          <w:tcPr>
            <w:tcW w:w="183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май</w:t>
            </w:r>
          </w:p>
        </w:tc>
      </w:tr>
      <w:tr w:rsidR="00FE6320" w:rsidRPr="003D4833" w:rsidTr="00DF4E2C">
        <w:trPr>
          <w:trHeight w:val="570"/>
        </w:trPr>
        <w:tc>
          <w:tcPr>
            <w:tcW w:w="104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b/>
                <w:sz w:val="20"/>
              </w:rPr>
            </w:pPr>
            <w:r w:rsidRPr="003D4833">
              <w:rPr>
                <w:b/>
                <w:sz w:val="20"/>
              </w:rPr>
              <w:t>3</w:t>
            </w:r>
          </w:p>
        </w:tc>
        <w:tc>
          <w:tcPr>
            <w:tcW w:w="2630"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Колодина Инна Геннадиевна</w:t>
            </w:r>
          </w:p>
        </w:tc>
        <w:tc>
          <w:tcPr>
            <w:tcW w:w="3094"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Мастер-класс( «Точка Роста»)</w:t>
            </w:r>
          </w:p>
          <w:p w:rsidR="00FE6320" w:rsidRPr="003D4833" w:rsidRDefault="00FE6320" w:rsidP="00DF4E2C">
            <w:pPr>
              <w:jc w:val="center"/>
              <w:rPr>
                <w:sz w:val="20"/>
              </w:rPr>
            </w:pPr>
            <w:r w:rsidRPr="003D4833">
              <w:rPr>
                <w:sz w:val="20"/>
              </w:rPr>
              <w:t>«Зеленая лаборатория» Мастер-класс</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6б</w:t>
            </w:r>
          </w:p>
        </w:tc>
        <w:tc>
          <w:tcPr>
            <w:tcW w:w="183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jc w:val="center"/>
              <w:rPr>
                <w:sz w:val="20"/>
              </w:rPr>
            </w:pPr>
            <w:r w:rsidRPr="003D4833">
              <w:rPr>
                <w:sz w:val="20"/>
              </w:rPr>
              <w:t>сентябрь</w:t>
            </w:r>
          </w:p>
        </w:tc>
      </w:tr>
      <w:tr w:rsidR="00FE6320" w:rsidRPr="003D4833" w:rsidTr="00DF4E2C">
        <w:trPr>
          <w:trHeight w:val="570"/>
        </w:trPr>
        <w:tc>
          <w:tcPr>
            <w:tcW w:w="104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b/>
                <w:sz w:val="20"/>
              </w:rPr>
            </w:pPr>
            <w:r w:rsidRPr="003D4833">
              <w:rPr>
                <w:b/>
                <w:sz w:val="20"/>
              </w:rPr>
              <w:t>4</w:t>
            </w:r>
          </w:p>
        </w:tc>
        <w:tc>
          <w:tcPr>
            <w:tcW w:w="263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Иликаева Марина Витальевна</w:t>
            </w:r>
          </w:p>
        </w:tc>
        <w:tc>
          <w:tcPr>
            <w:tcW w:w="3094"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Мастер-класс «Использование цифровых технологий «Точки Роста» на уроках химии»</w:t>
            </w:r>
          </w:p>
        </w:tc>
        <w:tc>
          <w:tcPr>
            <w:tcW w:w="96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11а</w:t>
            </w:r>
          </w:p>
        </w:tc>
        <w:tc>
          <w:tcPr>
            <w:tcW w:w="183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сентябрь</w:t>
            </w:r>
          </w:p>
        </w:tc>
      </w:tr>
      <w:tr w:rsidR="00FE6320" w:rsidRPr="003D4833" w:rsidTr="00DF4E2C">
        <w:trPr>
          <w:trHeight w:val="570"/>
        </w:trPr>
        <w:tc>
          <w:tcPr>
            <w:tcW w:w="104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b/>
                <w:sz w:val="20"/>
              </w:rPr>
            </w:pPr>
            <w:r w:rsidRPr="003D4833">
              <w:rPr>
                <w:b/>
                <w:sz w:val="20"/>
              </w:rPr>
              <w:t>5</w:t>
            </w:r>
          </w:p>
        </w:tc>
        <w:tc>
          <w:tcPr>
            <w:tcW w:w="2630"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Козицкая Инна Валерьевна</w:t>
            </w:r>
          </w:p>
        </w:tc>
        <w:tc>
          <w:tcPr>
            <w:tcW w:w="3094"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«Закон Ома «</w:t>
            </w:r>
          </w:p>
        </w:tc>
        <w:tc>
          <w:tcPr>
            <w:tcW w:w="96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8в</w:t>
            </w:r>
          </w:p>
        </w:tc>
        <w:tc>
          <w:tcPr>
            <w:tcW w:w="183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jc w:val="center"/>
              <w:rPr>
                <w:sz w:val="20"/>
              </w:rPr>
            </w:pPr>
            <w:r w:rsidRPr="003D4833">
              <w:rPr>
                <w:sz w:val="20"/>
              </w:rPr>
              <w:t>февраль</w:t>
            </w:r>
          </w:p>
        </w:tc>
      </w:tr>
    </w:tbl>
    <w:p w:rsidR="00FE6320" w:rsidRPr="000322F8" w:rsidRDefault="00FE6320" w:rsidP="00FE6320">
      <w:pPr>
        <w:rPr>
          <w:sz w:val="24"/>
          <w:szCs w:val="24"/>
        </w:rPr>
      </w:pPr>
      <w:r w:rsidRPr="000322F8">
        <w:rPr>
          <w:sz w:val="24"/>
          <w:szCs w:val="24"/>
        </w:rPr>
        <w:t>Предметная неделя учителей химии, биологии и физики состоится  с 1-12 апреля 2022г</w:t>
      </w:r>
    </w:p>
    <w:p w:rsidR="00FE6320" w:rsidRPr="000322F8" w:rsidRDefault="00FE6320" w:rsidP="00FE6320">
      <w:pPr>
        <w:jc w:val="both"/>
        <w:rPr>
          <w:sz w:val="24"/>
          <w:szCs w:val="24"/>
        </w:rPr>
      </w:pPr>
      <w:r w:rsidRPr="000322F8">
        <w:rPr>
          <w:b/>
          <w:sz w:val="24"/>
          <w:szCs w:val="24"/>
        </w:rPr>
        <w:lastRenderedPageBreak/>
        <w:t>3.2</w:t>
      </w:r>
      <w:r w:rsidRPr="000322F8">
        <w:rPr>
          <w:sz w:val="24"/>
          <w:szCs w:val="24"/>
        </w:rPr>
        <w:t>.Участие в работе районных МО:</w:t>
      </w:r>
    </w:p>
    <w:p w:rsidR="00FE6320" w:rsidRPr="000322F8" w:rsidRDefault="00FE6320" w:rsidP="00FE6320">
      <w:pPr>
        <w:jc w:val="both"/>
        <w:rPr>
          <w:sz w:val="24"/>
          <w:szCs w:val="24"/>
        </w:rPr>
      </w:pPr>
      <w:r w:rsidRPr="000322F8">
        <w:rPr>
          <w:sz w:val="24"/>
          <w:szCs w:val="24"/>
        </w:rPr>
        <w:t>В условиях пандемии заседания районных методических обьединений  проходили дистанционно.</w:t>
      </w:r>
    </w:p>
    <w:p w:rsidR="00FE6320" w:rsidRPr="000322F8" w:rsidRDefault="00FE6320" w:rsidP="00FE6320">
      <w:pPr>
        <w:rPr>
          <w:sz w:val="24"/>
          <w:szCs w:val="24"/>
        </w:rPr>
      </w:pPr>
      <w:r w:rsidRPr="000322F8">
        <w:rPr>
          <w:sz w:val="24"/>
          <w:szCs w:val="24"/>
        </w:rPr>
        <w:t>На заседаниях районного МО с докладами выступали:</w:t>
      </w:r>
    </w:p>
    <w:p w:rsidR="00FE6320" w:rsidRPr="000322F8" w:rsidRDefault="00FE6320" w:rsidP="00FE6320">
      <w:pPr>
        <w:jc w:val="both"/>
        <w:rPr>
          <w:sz w:val="24"/>
          <w:szCs w:val="24"/>
        </w:rPr>
      </w:pPr>
      <w:r w:rsidRPr="000322F8">
        <w:rPr>
          <w:b/>
          <w:sz w:val="24"/>
          <w:szCs w:val="24"/>
        </w:rPr>
        <w:t xml:space="preserve">Колодина И.Г.- </w:t>
      </w:r>
      <w:r w:rsidRPr="000322F8">
        <w:rPr>
          <w:sz w:val="24"/>
          <w:szCs w:val="24"/>
        </w:rPr>
        <w:t>мастер –класс, посвященный открытию площадки Точка Роста «Зеленая лаборатория»-территория для умных и любознательных (1.09.2021);мастер-класс урок с использованием оборудования Точки Роста «Дыхание растений» в 6б классе - 27.05.2022;</w:t>
      </w:r>
    </w:p>
    <w:p w:rsidR="00FE6320" w:rsidRPr="000322F8" w:rsidRDefault="00FE6320" w:rsidP="00FE6320">
      <w:pPr>
        <w:jc w:val="both"/>
        <w:rPr>
          <w:sz w:val="24"/>
          <w:szCs w:val="24"/>
        </w:rPr>
      </w:pPr>
      <w:r w:rsidRPr="000322F8">
        <w:rPr>
          <w:b/>
          <w:sz w:val="24"/>
          <w:szCs w:val="24"/>
        </w:rPr>
        <w:t>Пупкова</w:t>
      </w:r>
      <w:r w:rsidRPr="000322F8">
        <w:rPr>
          <w:sz w:val="24"/>
          <w:szCs w:val="24"/>
        </w:rPr>
        <w:t xml:space="preserve"> Н.Б доклад на тему « Использование методов и подходов к работе с учащимися для повышения качества образования в школе»- 27.05.2022;</w:t>
      </w:r>
    </w:p>
    <w:p w:rsidR="00FE6320" w:rsidRPr="000322F8" w:rsidRDefault="00FE6320" w:rsidP="00FE6320">
      <w:pPr>
        <w:rPr>
          <w:sz w:val="24"/>
          <w:szCs w:val="24"/>
        </w:rPr>
      </w:pPr>
      <w:r w:rsidRPr="000322F8">
        <w:rPr>
          <w:b/>
          <w:sz w:val="24"/>
          <w:szCs w:val="24"/>
        </w:rPr>
        <w:t>Полякова С.В</w:t>
      </w:r>
      <w:r w:rsidRPr="000322F8">
        <w:rPr>
          <w:sz w:val="24"/>
          <w:szCs w:val="24"/>
        </w:rPr>
        <w:t xml:space="preserve">.-доклад на тему </w:t>
      </w:r>
      <w:r w:rsidRPr="000322F8">
        <w:rPr>
          <w:bCs/>
          <w:sz w:val="24"/>
          <w:szCs w:val="24"/>
        </w:rPr>
        <w:t>«Формирование естественно-научной грамотности старших школьников через исследовательскую деятельность»,</w:t>
      </w:r>
      <w:r w:rsidRPr="000322F8">
        <w:rPr>
          <w:sz w:val="24"/>
          <w:szCs w:val="24"/>
        </w:rPr>
        <w:t xml:space="preserve"> Тест-треннинг  «Доступная среда»; Вебинар «Кванториум»  и «Точка Роста» учителя биологии; Вебинар «Универсалиум всероссийская лабораторная работа»; Вебинар Кириленко А.А. «Типичные ошибки учеников на ЕГЭ по биологии: как их избежать»; Вебинар Кириленко А.А. «Требования обновленных ФГОС к учителю биологии».</w:t>
      </w:r>
    </w:p>
    <w:p w:rsidR="00FE6320" w:rsidRPr="000322F8" w:rsidRDefault="00FE6320" w:rsidP="00FE6320">
      <w:pPr>
        <w:rPr>
          <w:sz w:val="24"/>
          <w:szCs w:val="24"/>
        </w:rPr>
      </w:pPr>
      <w:r w:rsidRPr="000322F8">
        <w:rPr>
          <w:b/>
          <w:sz w:val="24"/>
          <w:szCs w:val="24"/>
        </w:rPr>
        <w:t>Иликаева М.В.-доклад</w:t>
      </w:r>
      <w:r w:rsidRPr="000322F8">
        <w:rPr>
          <w:sz w:val="24"/>
          <w:szCs w:val="24"/>
        </w:rPr>
        <w:t xml:space="preserve"> « Точка роста- перспективы»-27.05.2022.</w:t>
      </w:r>
    </w:p>
    <w:p w:rsidR="00FE6320" w:rsidRPr="000322F8" w:rsidRDefault="00FE6320" w:rsidP="00FE6320">
      <w:pPr>
        <w:jc w:val="both"/>
        <w:rPr>
          <w:sz w:val="24"/>
          <w:szCs w:val="24"/>
        </w:rPr>
      </w:pPr>
      <w:r w:rsidRPr="000322F8">
        <w:rPr>
          <w:b/>
          <w:sz w:val="24"/>
          <w:szCs w:val="24"/>
        </w:rPr>
        <w:t>3.3.</w:t>
      </w:r>
      <w:r w:rsidRPr="000322F8">
        <w:rPr>
          <w:sz w:val="24"/>
          <w:szCs w:val="24"/>
        </w:rPr>
        <w:t xml:space="preserve">Обобщение опыта через публикации в методической литературе и социальных сетях </w:t>
      </w:r>
      <w:r w:rsidRPr="000322F8">
        <w:rPr>
          <w:sz w:val="24"/>
          <w:szCs w:val="24"/>
          <w:lang w:val="en-US"/>
        </w:rPr>
        <w:t>Internet</w:t>
      </w:r>
      <w:r w:rsidRPr="000322F8">
        <w:rPr>
          <w:sz w:val="24"/>
          <w:szCs w:val="24"/>
        </w:rPr>
        <w:t>:</w:t>
      </w:r>
    </w:p>
    <w:p w:rsidR="00FE6320" w:rsidRPr="000322F8" w:rsidRDefault="00FE6320" w:rsidP="00FE6320">
      <w:pPr>
        <w:rPr>
          <w:color w:val="000000"/>
          <w:sz w:val="24"/>
          <w:szCs w:val="24"/>
        </w:rPr>
      </w:pPr>
      <w:r w:rsidRPr="000322F8">
        <w:rPr>
          <w:color w:val="000000"/>
          <w:sz w:val="24"/>
          <w:szCs w:val="24"/>
        </w:rPr>
        <w:t xml:space="preserve">Иликаева М.В. </w:t>
      </w:r>
      <w:hyperlink r:id="rId13" w:history="1">
        <w:r w:rsidRPr="000322F8">
          <w:rPr>
            <w:rStyle w:val="af3"/>
            <w:sz w:val="24"/>
            <w:szCs w:val="24"/>
          </w:rPr>
          <w:t>https://infourok.ru/user/ilikaeva-marina-vitalevna</w:t>
        </w:r>
      </w:hyperlink>
    </w:p>
    <w:p w:rsidR="00FE6320" w:rsidRPr="000322F8" w:rsidRDefault="00FE6320" w:rsidP="00FE6320">
      <w:pPr>
        <w:rPr>
          <w:sz w:val="24"/>
          <w:szCs w:val="24"/>
        </w:rPr>
      </w:pPr>
      <w:r w:rsidRPr="000322F8">
        <w:rPr>
          <w:sz w:val="24"/>
          <w:szCs w:val="24"/>
        </w:rPr>
        <w:t xml:space="preserve">Полякова С.В. </w:t>
      </w:r>
      <w:hyperlink r:id="rId14" w:history="1">
        <w:r w:rsidRPr="000322F8">
          <w:rPr>
            <w:rStyle w:val="af3"/>
            <w:sz w:val="24"/>
            <w:szCs w:val="24"/>
            <w:lang w:val="en-US"/>
          </w:rPr>
          <w:t>http</w:t>
        </w:r>
        <w:r w:rsidRPr="000322F8">
          <w:rPr>
            <w:rStyle w:val="af3"/>
            <w:sz w:val="24"/>
            <w:szCs w:val="24"/>
          </w:rPr>
          <w:t>://</w:t>
        </w:r>
        <w:r w:rsidRPr="000322F8">
          <w:rPr>
            <w:rStyle w:val="af3"/>
            <w:sz w:val="24"/>
            <w:szCs w:val="24"/>
            <w:lang w:val="en-US"/>
          </w:rPr>
          <w:t>edu</w:t>
        </w:r>
        <w:r w:rsidRPr="000322F8">
          <w:rPr>
            <w:rStyle w:val="af3"/>
            <w:sz w:val="24"/>
            <w:szCs w:val="24"/>
          </w:rPr>
          <w:t>-</w:t>
        </w:r>
        <w:r w:rsidRPr="000322F8">
          <w:rPr>
            <w:rStyle w:val="af3"/>
            <w:sz w:val="24"/>
            <w:szCs w:val="24"/>
            <w:lang w:val="en-US"/>
          </w:rPr>
          <w:t>family</w:t>
        </w:r>
        <w:r w:rsidRPr="000322F8">
          <w:rPr>
            <w:rStyle w:val="af3"/>
            <w:sz w:val="24"/>
            <w:szCs w:val="24"/>
          </w:rPr>
          <w:t>/</w:t>
        </w:r>
        <w:r w:rsidRPr="000322F8">
          <w:rPr>
            <w:rStyle w:val="af3"/>
            <w:sz w:val="24"/>
            <w:szCs w:val="24"/>
            <w:lang w:val="en-US"/>
          </w:rPr>
          <w:t>fail</w:t>
        </w:r>
        <w:r w:rsidRPr="000322F8">
          <w:rPr>
            <w:rStyle w:val="af3"/>
            <w:sz w:val="24"/>
            <w:szCs w:val="24"/>
          </w:rPr>
          <w:t>/</w:t>
        </w:r>
        <w:r w:rsidRPr="000322F8">
          <w:rPr>
            <w:rStyle w:val="af3"/>
            <w:sz w:val="24"/>
            <w:szCs w:val="24"/>
            <w:lang w:val="en-US"/>
          </w:rPr>
          <w:t>owner</w:t>
        </w:r>
        <w:r w:rsidRPr="000322F8">
          <w:rPr>
            <w:rStyle w:val="af3"/>
            <w:sz w:val="24"/>
            <w:szCs w:val="24"/>
          </w:rPr>
          <w:t>/</w:t>
        </w:r>
        <w:r w:rsidRPr="000322F8">
          <w:rPr>
            <w:rStyle w:val="af3"/>
            <w:sz w:val="24"/>
            <w:szCs w:val="24"/>
            <w:lang w:val="en-US"/>
          </w:rPr>
          <w:t>swetlana</w:t>
        </w:r>
        <w:r w:rsidRPr="000322F8">
          <w:rPr>
            <w:rStyle w:val="af3"/>
            <w:sz w:val="24"/>
            <w:szCs w:val="24"/>
          </w:rPr>
          <w:t xml:space="preserve">. </w:t>
        </w:r>
        <w:r w:rsidRPr="000322F8">
          <w:rPr>
            <w:rStyle w:val="af3"/>
            <w:sz w:val="24"/>
            <w:szCs w:val="24"/>
            <w:lang w:val="en-US"/>
          </w:rPr>
          <w:t>polyakowa</w:t>
        </w:r>
        <w:r w:rsidRPr="000322F8">
          <w:rPr>
            <w:rStyle w:val="af3"/>
            <w:sz w:val="24"/>
            <w:szCs w:val="24"/>
          </w:rPr>
          <w:t>2014</w:t>
        </w:r>
      </w:hyperlink>
    </w:p>
    <w:p w:rsidR="00FE6320" w:rsidRPr="000322F8" w:rsidRDefault="007F50E6" w:rsidP="00FE6320">
      <w:pPr>
        <w:rPr>
          <w:sz w:val="24"/>
          <w:szCs w:val="24"/>
        </w:rPr>
      </w:pPr>
      <w:hyperlink r:id="rId15" w:history="1">
        <w:r w:rsidR="00FE6320" w:rsidRPr="000322F8">
          <w:rPr>
            <w:rStyle w:val="af3"/>
            <w:sz w:val="24"/>
            <w:szCs w:val="24"/>
            <w:lang w:val="en-US"/>
          </w:rPr>
          <w:t>www</w:t>
        </w:r>
        <w:r w:rsidR="00FE6320" w:rsidRPr="000322F8">
          <w:rPr>
            <w:rStyle w:val="af3"/>
            <w:sz w:val="24"/>
            <w:szCs w:val="24"/>
          </w:rPr>
          <w:t>.</w:t>
        </w:r>
        <w:r w:rsidR="00FE6320" w:rsidRPr="000322F8">
          <w:rPr>
            <w:rStyle w:val="af3"/>
            <w:sz w:val="24"/>
            <w:szCs w:val="24"/>
            <w:lang w:val="en-US"/>
          </w:rPr>
          <w:t>openclass</w:t>
        </w:r>
        <w:r w:rsidR="00FE6320" w:rsidRPr="000322F8">
          <w:rPr>
            <w:rStyle w:val="af3"/>
            <w:sz w:val="24"/>
            <w:szCs w:val="24"/>
          </w:rPr>
          <w:t>.</w:t>
        </w:r>
        <w:r w:rsidR="00FE6320" w:rsidRPr="000322F8">
          <w:rPr>
            <w:rStyle w:val="af3"/>
            <w:sz w:val="24"/>
            <w:szCs w:val="24"/>
            <w:lang w:val="en-US"/>
          </w:rPr>
          <w:t>ru</w:t>
        </w:r>
        <w:r w:rsidR="00FE6320" w:rsidRPr="000322F8">
          <w:rPr>
            <w:rStyle w:val="af3"/>
            <w:sz w:val="24"/>
            <w:szCs w:val="24"/>
          </w:rPr>
          <w:t>/</w:t>
        </w:r>
        <w:r w:rsidR="00FE6320" w:rsidRPr="000322F8">
          <w:rPr>
            <w:rStyle w:val="af3"/>
            <w:sz w:val="24"/>
            <w:szCs w:val="24"/>
            <w:lang w:val="en-US"/>
          </w:rPr>
          <w:t>node</w:t>
        </w:r>
        <w:r w:rsidR="00FE6320" w:rsidRPr="000322F8">
          <w:rPr>
            <w:rStyle w:val="af3"/>
            <w:sz w:val="24"/>
            <w:szCs w:val="24"/>
          </w:rPr>
          <w:t>/513037</w:t>
        </w:r>
      </w:hyperlink>
      <w:r w:rsidR="00FE6320" w:rsidRPr="000322F8">
        <w:rPr>
          <w:sz w:val="24"/>
          <w:szCs w:val="24"/>
        </w:rPr>
        <w:t xml:space="preserve">  ; </w:t>
      </w:r>
      <w:hyperlink r:id="rId16" w:history="1">
        <w:r w:rsidR="00FE6320" w:rsidRPr="000322F8">
          <w:rPr>
            <w:rStyle w:val="af3"/>
            <w:sz w:val="24"/>
            <w:szCs w:val="24"/>
            <w:lang w:val="en-US"/>
          </w:rPr>
          <w:t>www</w:t>
        </w:r>
        <w:r w:rsidR="00FE6320" w:rsidRPr="000322F8">
          <w:rPr>
            <w:rStyle w:val="af3"/>
            <w:sz w:val="24"/>
            <w:szCs w:val="24"/>
          </w:rPr>
          <w:t>.</w:t>
        </w:r>
        <w:r w:rsidR="00FE6320" w:rsidRPr="000322F8">
          <w:rPr>
            <w:rStyle w:val="af3"/>
            <w:sz w:val="24"/>
            <w:szCs w:val="24"/>
            <w:lang w:val="en-US"/>
          </w:rPr>
          <w:t>pedagogika</w:t>
        </w:r>
        <w:r w:rsidR="00FE6320" w:rsidRPr="000322F8">
          <w:rPr>
            <w:rStyle w:val="af3"/>
            <w:sz w:val="24"/>
            <w:szCs w:val="24"/>
          </w:rPr>
          <w:t>-</w:t>
        </w:r>
        <w:r w:rsidR="00FE6320" w:rsidRPr="000322F8">
          <w:rPr>
            <w:rStyle w:val="af3"/>
            <w:sz w:val="24"/>
            <w:szCs w:val="24"/>
            <w:lang w:val="en-US"/>
          </w:rPr>
          <w:t>smi</w:t>
        </w:r>
        <w:r w:rsidR="00FE6320" w:rsidRPr="000322F8">
          <w:rPr>
            <w:rStyle w:val="af3"/>
            <w:sz w:val="24"/>
            <w:szCs w:val="24"/>
          </w:rPr>
          <w:t>.</w:t>
        </w:r>
        <w:r w:rsidR="00FE6320" w:rsidRPr="000322F8">
          <w:rPr>
            <w:rStyle w:val="af3"/>
            <w:sz w:val="24"/>
            <w:szCs w:val="24"/>
            <w:lang w:val="en-US"/>
          </w:rPr>
          <w:t>net</w:t>
        </w:r>
      </w:hyperlink>
      <w:r w:rsidR="00FE6320" w:rsidRPr="000322F8">
        <w:rPr>
          <w:sz w:val="24"/>
          <w:szCs w:val="24"/>
        </w:rPr>
        <w:t xml:space="preserve">; </w:t>
      </w:r>
      <w:hyperlink r:id="rId17" w:history="1">
        <w:r w:rsidR="00FE6320" w:rsidRPr="000322F8">
          <w:rPr>
            <w:rStyle w:val="af3"/>
            <w:sz w:val="24"/>
            <w:szCs w:val="24"/>
            <w:lang w:val="en-US"/>
          </w:rPr>
          <w:t>www</w:t>
        </w:r>
        <w:r w:rsidR="00FE6320" w:rsidRPr="000322F8">
          <w:rPr>
            <w:rStyle w:val="af3"/>
            <w:sz w:val="24"/>
            <w:szCs w:val="24"/>
          </w:rPr>
          <w:t>.</w:t>
        </w:r>
        <w:r w:rsidR="00FE6320" w:rsidRPr="000322F8">
          <w:rPr>
            <w:rStyle w:val="af3"/>
            <w:sz w:val="24"/>
            <w:szCs w:val="24"/>
            <w:lang w:val="en-US"/>
          </w:rPr>
          <w:t>nastavnik</w:t>
        </w:r>
        <w:r w:rsidR="00FE6320" w:rsidRPr="000322F8">
          <w:rPr>
            <w:rStyle w:val="af3"/>
            <w:sz w:val="24"/>
            <w:szCs w:val="24"/>
          </w:rPr>
          <w:t>-</w:t>
        </w:r>
        <w:r w:rsidR="00FE6320" w:rsidRPr="000322F8">
          <w:rPr>
            <w:rStyle w:val="af3"/>
            <w:sz w:val="24"/>
            <w:szCs w:val="24"/>
            <w:lang w:val="en-US"/>
          </w:rPr>
          <w:t>five</w:t>
        </w:r>
        <w:r w:rsidR="00FE6320" w:rsidRPr="000322F8">
          <w:rPr>
            <w:rStyle w:val="af3"/>
            <w:sz w:val="24"/>
            <w:szCs w:val="24"/>
          </w:rPr>
          <w:t>.</w:t>
        </w:r>
        <w:r w:rsidR="00FE6320" w:rsidRPr="000322F8">
          <w:rPr>
            <w:rStyle w:val="af3"/>
            <w:sz w:val="24"/>
            <w:szCs w:val="24"/>
            <w:lang w:val="en-US"/>
          </w:rPr>
          <w:t>ru</w:t>
        </w:r>
      </w:hyperlink>
      <w:r w:rsidR="00FE6320" w:rsidRPr="000322F8">
        <w:rPr>
          <w:sz w:val="24"/>
          <w:szCs w:val="24"/>
        </w:rPr>
        <w:t xml:space="preserve">, </w:t>
      </w:r>
    </w:p>
    <w:p w:rsidR="00FE6320" w:rsidRPr="000322F8" w:rsidRDefault="00FE6320" w:rsidP="00FE6320">
      <w:pPr>
        <w:jc w:val="both"/>
        <w:rPr>
          <w:sz w:val="24"/>
          <w:szCs w:val="24"/>
        </w:rPr>
      </w:pPr>
      <w:r w:rsidRPr="000322F8">
        <w:rPr>
          <w:sz w:val="24"/>
          <w:szCs w:val="24"/>
        </w:rPr>
        <w:t>Колодина И.Г. .</w:t>
      </w:r>
      <w:hyperlink r:id="rId18" w:history="1">
        <w:r w:rsidRPr="000322F8">
          <w:rPr>
            <w:rStyle w:val="af3"/>
            <w:sz w:val="24"/>
            <w:szCs w:val="24"/>
            <w:lang w:val="en-US"/>
          </w:rPr>
          <w:t>http</w:t>
        </w:r>
        <w:r w:rsidRPr="000322F8">
          <w:rPr>
            <w:rStyle w:val="af3"/>
            <w:sz w:val="24"/>
            <w:szCs w:val="24"/>
          </w:rPr>
          <w:t>://</w:t>
        </w:r>
        <w:r w:rsidRPr="000322F8">
          <w:rPr>
            <w:rStyle w:val="af3"/>
            <w:sz w:val="24"/>
            <w:szCs w:val="24"/>
            <w:lang w:val="en-US"/>
          </w:rPr>
          <w:t>multiurok</w:t>
        </w:r>
        <w:r w:rsidRPr="000322F8">
          <w:rPr>
            <w:rStyle w:val="af3"/>
            <w:sz w:val="24"/>
            <w:szCs w:val="24"/>
          </w:rPr>
          <w:t>.</w:t>
        </w:r>
        <w:r w:rsidRPr="000322F8">
          <w:rPr>
            <w:rStyle w:val="af3"/>
            <w:sz w:val="24"/>
            <w:szCs w:val="24"/>
            <w:lang w:val="en-US"/>
          </w:rPr>
          <w:t>ru</w:t>
        </w:r>
        <w:r w:rsidRPr="000322F8">
          <w:rPr>
            <w:rStyle w:val="af3"/>
            <w:sz w:val="24"/>
            <w:szCs w:val="24"/>
          </w:rPr>
          <w:t>/</w:t>
        </w:r>
        <w:r w:rsidRPr="000322F8">
          <w:rPr>
            <w:rStyle w:val="af3"/>
            <w:sz w:val="24"/>
            <w:szCs w:val="24"/>
            <w:lang w:val="en-US"/>
          </w:rPr>
          <w:t>inna</w:t>
        </w:r>
        <w:r w:rsidRPr="000322F8">
          <w:rPr>
            <w:rStyle w:val="af3"/>
            <w:sz w:val="24"/>
            <w:szCs w:val="24"/>
          </w:rPr>
          <w:t>-</w:t>
        </w:r>
        <w:r w:rsidRPr="000322F8">
          <w:rPr>
            <w:rStyle w:val="af3"/>
            <w:sz w:val="24"/>
            <w:szCs w:val="24"/>
            <w:lang w:val="en-US"/>
          </w:rPr>
          <w:t>kolodina</w:t>
        </w:r>
        <w:r w:rsidRPr="000322F8">
          <w:rPr>
            <w:rStyle w:val="af3"/>
            <w:sz w:val="24"/>
            <w:szCs w:val="24"/>
          </w:rPr>
          <w:t>75/</w:t>
        </w:r>
      </w:hyperlink>
      <w:r w:rsidRPr="000322F8">
        <w:rPr>
          <w:sz w:val="24"/>
          <w:szCs w:val="24"/>
        </w:rPr>
        <w:t xml:space="preserve">;  </w:t>
      </w:r>
      <w:hyperlink r:id="rId19" w:history="1">
        <w:r w:rsidRPr="000322F8">
          <w:rPr>
            <w:rStyle w:val="af3"/>
            <w:sz w:val="24"/>
            <w:szCs w:val="24"/>
            <w:lang w:val="en-US"/>
          </w:rPr>
          <w:t>http</w:t>
        </w:r>
        <w:r w:rsidRPr="000322F8">
          <w:rPr>
            <w:rStyle w:val="af3"/>
            <w:sz w:val="24"/>
            <w:szCs w:val="24"/>
          </w:rPr>
          <w:t>://</w:t>
        </w:r>
        <w:r w:rsidRPr="000322F8">
          <w:rPr>
            <w:rStyle w:val="af3"/>
            <w:sz w:val="24"/>
            <w:szCs w:val="24"/>
            <w:lang w:val="en-US"/>
          </w:rPr>
          <w:t>infourok</w:t>
        </w:r>
        <w:r w:rsidRPr="000322F8">
          <w:rPr>
            <w:rStyle w:val="af3"/>
            <w:sz w:val="24"/>
            <w:szCs w:val="24"/>
          </w:rPr>
          <w:t>.</w:t>
        </w:r>
        <w:r w:rsidRPr="000322F8">
          <w:rPr>
            <w:rStyle w:val="af3"/>
            <w:sz w:val="24"/>
            <w:szCs w:val="24"/>
            <w:lang w:val="en-US"/>
          </w:rPr>
          <w:t>ru</w:t>
        </w:r>
        <w:r w:rsidRPr="000322F8">
          <w:rPr>
            <w:rStyle w:val="af3"/>
            <w:sz w:val="24"/>
            <w:szCs w:val="24"/>
          </w:rPr>
          <w:t>/</w:t>
        </w:r>
      </w:hyperlink>
    </w:p>
    <w:p w:rsidR="00FE6320" w:rsidRPr="000322F8" w:rsidRDefault="00FE6320" w:rsidP="00FE6320">
      <w:pPr>
        <w:jc w:val="both"/>
        <w:rPr>
          <w:b/>
          <w:sz w:val="24"/>
          <w:szCs w:val="24"/>
        </w:rPr>
      </w:pPr>
      <w:r w:rsidRPr="000322F8">
        <w:rPr>
          <w:b/>
          <w:sz w:val="24"/>
          <w:szCs w:val="24"/>
        </w:rPr>
        <w:t>4.Работа учителей над темой самообразования:</w:t>
      </w:r>
    </w:p>
    <w:p w:rsidR="00FE6320" w:rsidRPr="000322F8" w:rsidRDefault="00FE6320" w:rsidP="00FE6320">
      <w:pPr>
        <w:jc w:val="both"/>
        <w:rPr>
          <w:b/>
          <w:sz w:val="24"/>
          <w:szCs w:val="24"/>
        </w:rPr>
      </w:pPr>
      <w:r w:rsidRPr="000322F8">
        <w:rPr>
          <w:b/>
          <w:sz w:val="24"/>
          <w:szCs w:val="24"/>
        </w:rPr>
        <w:t>27 августа 2021 года</w:t>
      </w:r>
      <w:r w:rsidRPr="000322F8">
        <w:rPr>
          <w:sz w:val="24"/>
          <w:szCs w:val="24"/>
        </w:rPr>
        <w:t xml:space="preserve"> на первом заседании методического объединения учителей химии, биологии и физики членами МО были уточнены темы самообразования.</w:t>
      </w:r>
    </w:p>
    <w:p w:rsidR="00FE6320" w:rsidRPr="000322F8" w:rsidRDefault="00FE6320" w:rsidP="00FE6320">
      <w:pPr>
        <w:jc w:val="both"/>
        <w:rPr>
          <w:sz w:val="24"/>
          <w:szCs w:val="24"/>
        </w:rPr>
      </w:pPr>
      <w:r w:rsidRPr="000322F8">
        <w:rPr>
          <w:sz w:val="24"/>
          <w:szCs w:val="24"/>
        </w:rPr>
        <w:t>Учителями – предметниками был дан отчёт по каким направлениям осуществляется работа над темами самообразования:</w:t>
      </w:r>
    </w:p>
    <w:p w:rsidR="00FE6320" w:rsidRPr="000322F8" w:rsidRDefault="00FE6320" w:rsidP="00FE6320">
      <w:pPr>
        <w:pStyle w:val="af0"/>
        <w:spacing w:after="0" w:line="240" w:lineRule="auto"/>
        <w:ind w:left="0"/>
        <w:jc w:val="both"/>
        <w:rPr>
          <w:rFonts w:ascii="Times New Roman" w:hAnsi="Times New Roman"/>
          <w:color w:val="000000"/>
          <w:sz w:val="24"/>
          <w:szCs w:val="24"/>
        </w:rPr>
      </w:pPr>
      <w:r w:rsidRPr="000322F8">
        <w:rPr>
          <w:rFonts w:ascii="Times New Roman" w:hAnsi="Times New Roman"/>
          <w:sz w:val="24"/>
          <w:szCs w:val="24"/>
        </w:rPr>
        <w:t xml:space="preserve">-  </w:t>
      </w:r>
      <w:r w:rsidRPr="000322F8">
        <w:rPr>
          <w:rFonts w:ascii="Times New Roman" w:hAnsi="Times New Roman"/>
          <w:color w:val="000000"/>
          <w:sz w:val="24"/>
          <w:szCs w:val="24"/>
        </w:rPr>
        <w:t>изучение психолого-педагогической и  методической литературы по предмету;</w:t>
      </w:r>
    </w:p>
    <w:p w:rsidR="00FE6320" w:rsidRPr="000322F8" w:rsidRDefault="00FE6320" w:rsidP="00FE6320">
      <w:pPr>
        <w:jc w:val="both"/>
        <w:rPr>
          <w:color w:val="000000"/>
          <w:sz w:val="24"/>
          <w:szCs w:val="24"/>
        </w:rPr>
      </w:pPr>
      <w:r w:rsidRPr="000322F8">
        <w:rPr>
          <w:color w:val="000000"/>
          <w:sz w:val="24"/>
          <w:szCs w:val="24"/>
        </w:rPr>
        <w:t>- обзор в Интернете информации по предмету, а так же по педагогике, психологии, инновационным технологиям и методике преподавания;</w:t>
      </w:r>
    </w:p>
    <w:p w:rsidR="00FE6320" w:rsidRPr="000322F8" w:rsidRDefault="00FE6320" w:rsidP="00FE6320">
      <w:pPr>
        <w:pStyle w:val="af0"/>
        <w:spacing w:after="0" w:line="240" w:lineRule="auto"/>
        <w:ind w:left="0"/>
        <w:jc w:val="both"/>
        <w:rPr>
          <w:rFonts w:ascii="Times New Roman" w:hAnsi="Times New Roman"/>
          <w:color w:val="000000"/>
          <w:sz w:val="24"/>
          <w:szCs w:val="24"/>
        </w:rPr>
      </w:pPr>
      <w:r w:rsidRPr="000322F8">
        <w:rPr>
          <w:rFonts w:ascii="Times New Roman" w:hAnsi="Times New Roman"/>
          <w:color w:val="000000"/>
          <w:sz w:val="24"/>
          <w:szCs w:val="24"/>
        </w:rPr>
        <w:t>- изучение и внедрение в практику своей работы технологий на основе мотиваций и активизации познавательной деятельности учащихся на современном уроке;</w:t>
      </w:r>
    </w:p>
    <w:p w:rsidR="00FE6320" w:rsidRPr="000322F8" w:rsidRDefault="00FE6320" w:rsidP="00FE6320">
      <w:pPr>
        <w:jc w:val="both"/>
        <w:rPr>
          <w:color w:val="000000"/>
          <w:sz w:val="24"/>
          <w:szCs w:val="24"/>
        </w:rPr>
      </w:pPr>
      <w:r w:rsidRPr="000322F8">
        <w:rPr>
          <w:color w:val="000000"/>
          <w:sz w:val="24"/>
          <w:szCs w:val="24"/>
        </w:rPr>
        <w:t>- организация проектно- исследовательской работы и активное вовлечение в неё учащихся;</w:t>
      </w:r>
    </w:p>
    <w:p w:rsidR="00FE6320" w:rsidRPr="000322F8" w:rsidRDefault="00FE6320" w:rsidP="00FE6320">
      <w:pPr>
        <w:jc w:val="both"/>
        <w:rPr>
          <w:color w:val="000000"/>
          <w:sz w:val="24"/>
          <w:szCs w:val="24"/>
        </w:rPr>
      </w:pPr>
      <w:r w:rsidRPr="000322F8">
        <w:rPr>
          <w:color w:val="000000"/>
          <w:sz w:val="24"/>
          <w:szCs w:val="24"/>
        </w:rPr>
        <w:t>- участие в методических объединениях на школьном и районном уровнях ( открытые уроки, открытые мероприятия, мастер-классы для школы молодых специалистов, обобщение опыта работы с одаренными детьми);</w:t>
      </w:r>
    </w:p>
    <w:p w:rsidR="00FE6320" w:rsidRPr="000322F8" w:rsidRDefault="00FE6320" w:rsidP="00FE6320">
      <w:pPr>
        <w:rPr>
          <w:color w:val="000000"/>
          <w:sz w:val="24"/>
          <w:szCs w:val="24"/>
        </w:rPr>
      </w:pPr>
      <w:r w:rsidRPr="000322F8">
        <w:rPr>
          <w:color w:val="000000"/>
          <w:sz w:val="24"/>
          <w:szCs w:val="24"/>
        </w:rPr>
        <w:t>- курсы повышения квалификации</w:t>
      </w:r>
    </w:p>
    <w:p w:rsidR="00FE6320" w:rsidRPr="000322F8" w:rsidRDefault="00FE6320" w:rsidP="00FE6320">
      <w:pPr>
        <w:rPr>
          <w:b/>
          <w:color w:val="000000"/>
          <w:sz w:val="24"/>
          <w:szCs w:val="24"/>
        </w:rPr>
      </w:pPr>
      <w:r w:rsidRPr="000322F8">
        <w:rPr>
          <w:b/>
          <w:sz w:val="24"/>
          <w:szCs w:val="24"/>
        </w:rPr>
        <w:t>5.Участие учителей в творческих конкурсах:</w:t>
      </w:r>
    </w:p>
    <w:p w:rsidR="00FE6320" w:rsidRPr="000322F8" w:rsidRDefault="00FE6320" w:rsidP="00FE6320">
      <w:pPr>
        <w:jc w:val="both"/>
        <w:rPr>
          <w:sz w:val="24"/>
          <w:szCs w:val="24"/>
        </w:rPr>
      </w:pPr>
      <w:r w:rsidRPr="000322F8">
        <w:rPr>
          <w:b/>
          <w:sz w:val="24"/>
          <w:szCs w:val="24"/>
        </w:rPr>
        <w:t>Колодина И.Г</w:t>
      </w:r>
      <w:r w:rsidRPr="000322F8">
        <w:rPr>
          <w:sz w:val="24"/>
          <w:szCs w:val="24"/>
        </w:rPr>
        <w:t xml:space="preserve">.- «Экоселфи»-всероссийский конкурс(9г,8б) ;«Зеленая премия» Всероссийский конкурс исследовательских работ;  </w:t>
      </w:r>
      <w:r w:rsidRPr="008B5D16">
        <w:rPr>
          <w:sz w:val="12"/>
          <w:szCs w:val="12"/>
        </w:rPr>
        <w:t>«Моя зеленая школа» конкурс социальных экологических проектов (районный конкурс 1место, областной-участие)</w:t>
      </w:r>
      <w:r w:rsidRPr="000322F8">
        <w:rPr>
          <w:sz w:val="24"/>
          <w:szCs w:val="24"/>
        </w:rPr>
        <w:t>; «День Земли» (6б,5г);«День Птиц» (6б,5г); «Лучший урок с использованием оборудования Точки роста» (6б); Областной этап Всероссийского Юниорского Водного конкурса 2022исследовательских проектов(финал 3место); Всероссийский конкурс «Открытие 2030»( 2номинации); «Эколята-юные защитники природы» ( октябрь, апрель) стенд, конкурс рисунков, мероприятие (6б,5г,начальные классы); «День экологической грамотности» (6б);Областной фестиваль «Экологии и Творчества» (апрель 2022); «Универсалиум» всероссийская лабораторная работа к 300летию Ломоносова (8б,6б);Экодиктант (8б,6б,9а.в.г) «Сириус» всероссийская олимпиада школьников по биологии; «Экология-дело каждого» Всероссийский конкурс (1 место).</w:t>
      </w:r>
    </w:p>
    <w:p w:rsidR="00FE6320" w:rsidRPr="000322F8" w:rsidRDefault="00FE6320" w:rsidP="00FE6320">
      <w:pPr>
        <w:jc w:val="both"/>
        <w:rPr>
          <w:sz w:val="24"/>
          <w:szCs w:val="24"/>
        </w:rPr>
      </w:pPr>
      <w:r w:rsidRPr="000322F8">
        <w:rPr>
          <w:b/>
          <w:sz w:val="24"/>
          <w:szCs w:val="24"/>
        </w:rPr>
        <w:t xml:space="preserve">Иликаева М.В.- </w:t>
      </w:r>
      <w:r w:rsidRPr="000322F8">
        <w:rPr>
          <w:sz w:val="24"/>
          <w:szCs w:val="24"/>
        </w:rPr>
        <w:t>«Экодиктант»( 5а,5в,6в,6г); «Химический диктант» (11а,10б,8в,8г); « Сириус»по биологии (5а,5в,6в,6г,10б); «Универсалиум» всероссийская лабораторная работа к 300летию Ломоносова(11а); экологическая акция «Вырасти удивительное растение»(6в,6г); экологическая акция «Огород на окошке» (5а,5в)</w:t>
      </w:r>
    </w:p>
    <w:p w:rsidR="00FE6320" w:rsidRPr="000322F8" w:rsidRDefault="00FE6320" w:rsidP="00FE6320">
      <w:pPr>
        <w:jc w:val="both"/>
        <w:rPr>
          <w:sz w:val="24"/>
          <w:szCs w:val="24"/>
        </w:rPr>
      </w:pPr>
      <w:r w:rsidRPr="000322F8">
        <w:rPr>
          <w:b/>
          <w:sz w:val="24"/>
          <w:szCs w:val="24"/>
        </w:rPr>
        <w:t>Полякова С.В</w:t>
      </w:r>
      <w:r w:rsidRPr="000322F8">
        <w:rPr>
          <w:sz w:val="24"/>
          <w:szCs w:val="24"/>
        </w:rPr>
        <w:t>.- олимпиада «Сириус»; диктант «Общественное здоровье» (11а); «Универсалиум» всероссийская лабораторная работа к 300летию Ломоносова(11а);Межрегиональная научно-практическая конференция школьников «Живой природе-живое участие»( Веретенников Е., победитель); Всероссийский урок генетики(11а,10а); Всероссийский День Птиц.</w:t>
      </w:r>
    </w:p>
    <w:p w:rsidR="00FE6320" w:rsidRPr="000322F8" w:rsidRDefault="00FE6320" w:rsidP="00FE6320">
      <w:pPr>
        <w:jc w:val="both"/>
        <w:rPr>
          <w:b/>
          <w:sz w:val="24"/>
          <w:szCs w:val="24"/>
        </w:rPr>
      </w:pPr>
      <w:r w:rsidRPr="000322F8">
        <w:rPr>
          <w:b/>
          <w:sz w:val="24"/>
          <w:szCs w:val="24"/>
        </w:rPr>
        <w:lastRenderedPageBreak/>
        <w:t>6.Диагностика уровня подготовленности учителя</w:t>
      </w:r>
    </w:p>
    <w:p w:rsidR="00FE6320" w:rsidRPr="000322F8" w:rsidRDefault="00FE6320" w:rsidP="00FE6320">
      <w:pPr>
        <w:jc w:val="both"/>
        <w:rPr>
          <w:sz w:val="24"/>
          <w:szCs w:val="24"/>
        </w:rPr>
      </w:pPr>
      <w:r w:rsidRPr="000322F8">
        <w:rPr>
          <w:sz w:val="24"/>
          <w:szCs w:val="24"/>
        </w:rPr>
        <w:t>6.1.В течение первого полугодья  2021-2022 учебного года курсы повышения квалификации прошли Колодина И.Г., Полякова С.В., Иликаева М.В.</w:t>
      </w:r>
    </w:p>
    <w:p w:rsidR="00FE6320" w:rsidRPr="000322F8" w:rsidRDefault="00FE6320" w:rsidP="00FE6320">
      <w:pPr>
        <w:jc w:val="both"/>
        <w:rPr>
          <w:b/>
          <w:sz w:val="24"/>
          <w:szCs w:val="24"/>
        </w:rPr>
      </w:pPr>
      <w:r w:rsidRPr="000322F8">
        <w:rPr>
          <w:b/>
          <w:sz w:val="24"/>
          <w:szCs w:val="24"/>
        </w:rPr>
        <w:t>7.Диагностика качества знаний учащихся:</w:t>
      </w:r>
    </w:p>
    <w:p w:rsidR="00FE6320" w:rsidRPr="000322F8" w:rsidRDefault="00FE6320" w:rsidP="00FE6320">
      <w:pPr>
        <w:jc w:val="both"/>
        <w:rPr>
          <w:b/>
          <w:sz w:val="24"/>
          <w:szCs w:val="24"/>
        </w:rPr>
      </w:pPr>
      <w:r w:rsidRPr="000322F8">
        <w:rPr>
          <w:b/>
          <w:sz w:val="24"/>
          <w:szCs w:val="24"/>
        </w:rPr>
        <w:t>7.Диагностика качества знаний учащихся:</w:t>
      </w:r>
    </w:p>
    <w:p w:rsidR="00FE6320" w:rsidRPr="000322F8" w:rsidRDefault="00FE6320" w:rsidP="00FE6320">
      <w:pPr>
        <w:jc w:val="both"/>
        <w:rPr>
          <w:b/>
          <w:sz w:val="24"/>
          <w:szCs w:val="24"/>
        </w:rPr>
      </w:pPr>
      <w:r w:rsidRPr="000322F8">
        <w:rPr>
          <w:b/>
          <w:sz w:val="24"/>
          <w:szCs w:val="24"/>
        </w:rPr>
        <w:t>Сентябрь-октябрь:</w:t>
      </w:r>
    </w:p>
    <w:p w:rsidR="00FE6320" w:rsidRPr="000322F8" w:rsidRDefault="00FE6320" w:rsidP="00FE6320">
      <w:pPr>
        <w:jc w:val="both"/>
        <w:rPr>
          <w:sz w:val="24"/>
          <w:szCs w:val="24"/>
        </w:rPr>
      </w:pPr>
      <w:r w:rsidRPr="000322F8">
        <w:rPr>
          <w:sz w:val="24"/>
          <w:szCs w:val="24"/>
        </w:rPr>
        <w:t>Контроль уровня обученности  (вводный контроль) в 5-11 классах проводился согласно плану внутришкольного контроля МБОУ ЕСОШ №1 на 2021-2022 учебный год, а так же в соответствии с графиком текущего контроля по классам в декабре, феврале и промежуточная аттестация с 15 апреля -15 мая 2022.</w:t>
      </w:r>
    </w:p>
    <w:p w:rsidR="00FE6320" w:rsidRPr="000322F8" w:rsidRDefault="00FE6320" w:rsidP="00FE6320">
      <w:pPr>
        <w:jc w:val="both"/>
        <w:rPr>
          <w:b/>
          <w:sz w:val="24"/>
          <w:szCs w:val="24"/>
        </w:rPr>
      </w:pPr>
      <w:r w:rsidRPr="000322F8">
        <w:rPr>
          <w:b/>
          <w:sz w:val="24"/>
          <w:szCs w:val="24"/>
        </w:rPr>
        <w:t>8.Выполнение программ учителями</w:t>
      </w:r>
    </w:p>
    <w:p w:rsidR="00FE6320" w:rsidRPr="000322F8" w:rsidRDefault="00FE6320" w:rsidP="00FE6320">
      <w:pPr>
        <w:jc w:val="both"/>
        <w:rPr>
          <w:sz w:val="24"/>
          <w:szCs w:val="24"/>
        </w:rPr>
      </w:pPr>
      <w:r w:rsidRPr="000322F8">
        <w:rPr>
          <w:sz w:val="24"/>
          <w:szCs w:val="24"/>
        </w:rPr>
        <w:t>Учителя – предметники в полном объеме реализовали программы по предметам.</w:t>
      </w:r>
    </w:p>
    <w:p w:rsidR="00FE6320" w:rsidRPr="000322F8" w:rsidRDefault="00FE6320" w:rsidP="00FE6320">
      <w:pPr>
        <w:jc w:val="both"/>
        <w:rPr>
          <w:b/>
          <w:sz w:val="24"/>
          <w:szCs w:val="24"/>
        </w:rPr>
      </w:pPr>
      <w:r w:rsidRPr="000322F8">
        <w:rPr>
          <w:b/>
          <w:sz w:val="24"/>
          <w:szCs w:val="24"/>
        </w:rPr>
        <w:t>9.Работа с одаренными детьми</w:t>
      </w:r>
    </w:p>
    <w:p w:rsidR="00FE6320" w:rsidRPr="000322F8" w:rsidRDefault="00FE6320" w:rsidP="00FE6320">
      <w:pPr>
        <w:jc w:val="both"/>
        <w:rPr>
          <w:sz w:val="24"/>
          <w:szCs w:val="24"/>
        </w:rPr>
      </w:pPr>
      <w:r w:rsidRPr="000322F8">
        <w:rPr>
          <w:sz w:val="24"/>
          <w:szCs w:val="24"/>
        </w:rPr>
        <w:t>9.1. В сентябре 2021-2022 учебного года стартовал школьный этап Всероссийской олимпиады школьников. В школьном туре по данным предметам приняло участие 117учащихся</w:t>
      </w:r>
      <w:r w:rsidRPr="000322F8">
        <w:rPr>
          <w:color w:val="FF0000"/>
          <w:sz w:val="24"/>
          <w:szCs w:val="24"/>
        </w:rPr>
        <w:t>,</w:t>
      </w:r>
      <w:r w:rsidRPr="000322F8">
        <w:rPr>
          <w:sz w:val="24"/>
          <w:szCs w:val="24"/>
        </w:rPr>
        <w:t xml:space="preserve"> из них в муниципальный  тур вышло: биология – 25 учащихся;</w:t>
      </w:r>
      <w:r w:rsidRPr="000322F8">
        <w:rPr>
          <w:color w:val="FF0000"/>
          <w:sz w:val="24"/>
          <w:szCs w:val="24"/>
        </w:rPr>
        <w:t xml:space="preserve"> </w:t>
      </w:r>
      <w:r w:rsidRPr="000322F8">
        <w:rPr>
          <w:sz w:val="24"/>
          <w:szCs w:val="24"/>
        </w:rPr>
        <w:t>физика – 20 учащихся; химия – 14 учащихся; экология – 13 учащихся. В районном этапе ВОШ по экологии приняли участие  Веретенников Евгений 11 «а»; по биологии Левченко Максим 8 «б», Негода Вероника 9а, Чернова Ксения 9а, Челак Ксения 11б</w:t>
      </w:r>
    </w:p>
    <w:p w:rsidR="00FE6320" w:rsidRPr="000322F8" w:rsidRDefault="00FE6320" w:rsidP="00FE6320">
      <w:pPr>
        <w:jc w:val="both"/>
        <w:rPr>
          <w:b/>
          <w:sz w:val="24"/>
          <w:szCs w:val="24"/>
        </w:rPr>
      </w:pPr>
      <w:r w:rsidRPr="000322F8">
        <w:rPr>
          <w:b/>
          <w:sz w:val="24"/>
          <w:szCs w:val="24"/>
        </w:rPr>
        <w:t>10. Методическое объединение  молодых специалистов не имеет</w:t>
      </w:r>
    </w:p>
    <w:p w:rsidR="00FE6320" w:rsidRPr="000322F8" w:rsidRDefault="00FE6320" w:rsidP="00FE6320">
      <w:pPr>
        <w:jc w:val="both"/>
        <w:rPr>
          <w:b/>
          <w:sz w:val="24"/>
          <w:szCs w:val="24"/>
        </w:rPr>
      </w:pPr>
      <w:r w:rsidRPr="000322F8">
        <w:rPr>
          <w:b/>
          <w:sz w:val="24"/>
          <w:szCs w:val="24"/>
        </w:rPr>
        <w:t>11.Весь программный материал за 2021-2022 учебный год по физике, химии и биологии учителя МО выполнили.</w:t>
      </w:r>
    </w:p>
    <w:p w:rsidR="00FE6320" w:rsidRPr="000322F8" w:rsidRDefault="00FE6320" w:rsidP="00FE6320">
      <w:pPr>
        <w:jc w:val="both"/>
        <w:rPr>
          <w:b/>
          <w:sz w:val="24"/>
          <w:szCs w:val="24"/>
        </w:rPr>
      </w:pPr>
      <w:r w:rsidRPr="000322F8">
        <w:rPr>
          <w:b/>
          <w:sz w:val="24"/>
          <w:szCs w:val="24"/>
        </w:rPr>
        <w:t>12.</w:t>
      </w:r>
      <w:r w:rsidRPr="000322F8">
        <w:rPr>
          <w:sz w:val="24"/>
          <w:szCs w:val="24"/>
        </w:rPr>
        <w:t xml:space="preserve"> </w:t>
      </w:r>
      <w:r w:rsidRPr="000322F8">
        <w:rPr>
          <w:b/>
          <w:sz w:val="24"/>
          <w:szCs w:val="24"/>
        </w:rPr>
        <w:t>Блок проблем и недостатков</w:t>
      </w:r>
    </w:p>
    <w:p w:rsidR="00FE6320" w:rsidRPr="000322F8" w:rsidRDefault="00FE6320" w:rsidP="00FE6320">
      <w:pPr>
        <w:jc w:val="both"/>
        <w:rPr>
          <w:b/>
          <w:sz w:val="24"/>
          <w:szCs w:val="24"/>
        </w:rPr>
      </w:pPr>
      <w:r w:rsidRPr="000322F8">
        <w:rPr>
          <w:sz w:val="24"/>
          <w:szCs w:val="24"/>
        </w:rPr>
        <w:t>- в кабинетах №10 имеется неисправное информационно- техническое оборудование.</w:t>
      </w:r>
    </w:p>
    <w:p w:rsidR="00FE6320" w:rsidRPr="000322F8" w:rsidRDefault="00FE6320" w:rsidP="00FE6320">
      <w:pPr>
        <w:jc w:val="both"/>
        <w:rPr>
          <w:sz w:val="24"/>
          <w:szCs w:val="24"/>
        </w:rPr>
      </w:pPr>
      <w:r w:rsidRPr="000322F8">
        <w:rPr>
          <w:b/>
          <w:sz w:val="24"/>
          <w:szCs w:val="24"/>
        </w:rPr>
        <w:t>13.</w:t>
      </w:r>
      <w:r w:rsidRPr="000322F8">
        <w:rPr>
          <w:sz w:val="24"/>
          <w:szCs w:val="24"/>
        </w:rPr>
        <w:t>Методическая работа не имеет проблем и недостатков</w:t>
      </w:r>
    </w:p>
    <w:p w:rsidR="00FE6320" w:rsidRPr="000322F8" w:rsidRDefault="00FE6320" w:rsidP="00FE6320">
      <w:pPr>
        <w:jc w:val="both"/>
        <w:rPr>
          <w:sz w:val="24"/>
          <w:szCs w:val="24"/>
        </w:rPr>
      </w:pPr>
      <w:r w:rsidRPr="000322F8">
        <w:rPr>
          <w:b/>
          <w:sz w:val="24"/>
          <w:szCs w:val="24"/>
        </w:rPr>
        <w:t>14</w:t>
      </w:r>
      <w:r w:rsidRPr="000322F8">
        <w:rPr>
          <w:sz w:val="24"/>
          <w:szCs w:val="24"/>
        </w:rPr>
        <w:t>. В следующем полугодье МО продолжает работать над задачами:</w:t>
      </w:r>
    </w:p>
    <w:p w:rsidR="00FE6320" w:rsidRPr="000322F8" w:rsidRDefault="00FE6320" w:rsidP="00FE6320">
      <w:pPr>
        <w:jc w:val="both"/>
        <w:rPr>
          <w:sz w:val="24"/>
          <w:szCs w:val="24"/>
        </w:rPr>
      </w:pPr>
      <w:r w:rsidRPr="000322F8">
        <w:rPr>
          <w:sz w:val="24"/>
          <w:szCs w:val="24"/>
        </w:rPr>
        <w:t>- использование инновационных технологий для усиления мотивации при изучении предметов естественного цикла;</w:t>
      </w:r>
    </w:p>
    <w:p w:rsidR="00FE6320" w:rsidRPr="000322F8" w:rsidRDefault="00FE6320" w:rsidP="00FE6320">
      <w:pPr>
        <w:jc w:val="both"/>
        <w:rPr>
          <w:sz w:val="24"/>
          <w:szCs w:val="24"/>
        </w:rPr>
      </w:pPr>
      <w:r w:rsidRPr="000322F8">
        <w:rPr>
          <w:sz w:val="24"/>
          <w:szCs w:val="24"/>
        </w:rPr>
        <w:t>- создавать и совершенствовать банк заданий на уроках для повышения качества обучения и подготовке к сдаче ОГЭ и ЕГЭ по изучаемым предметам.</w:t>
      </w:r>
    </w:p>
    <w:p w:rsidR="00FE6320" w:rsidRPr="000322F8" w:rsidRDefault="00FE6320" w:rsidP="00FE6320">
      <w:pPr>
        <w:jc w:val="both"/>
        <w:rPr>
          <w:sz w:val="24"/>
          <w:szCs w:val="24"/>
        </w:rPr>
      </w:pPr>
      <w:r w:rsidRPr="000322F8">
        <w:rPr>
          <w:sz w:val="24"/>
          <w:szCs w:val="24"/>
        </w:rPr>
        <w:t>В целом можно считать работу МО учителей физики, химии и биологии удовлетворительной.</w:t>
      </w:r>
    </w:p>
    <w:p w:rsidR="00FE6320" w:rsidRPr="000322F8" w:rsidRDefault="00FE6320" w:rsidP="00FE6320">
      <w:pPr>
        <w:jc w:val="both"/>
        <w:rPr>
          <w:sz w:val="24"/>
          <w:szCs w:val="24"/>
        </w:rPr>
      </w:pPr>
    </w:p>
    <w:p w:rsidR="00FE6320" w:rsidRPr="00937104" w:rsidRDefault="00FE6320" w:rsidP="00FE6320">
      <w:pPr>
        <w:jc w:val="center"/>
        <w:rPr>
          <w:b/>
          <w:sz w:val="24"/>
          <w:szCs w:val="24"/>
        </w:rPr>
      </w:pPr>
      <w:r w:rsidRPr="00937104">
        <w:rPr>
          <w:b/>
          <w:sz w:val="24"/>
          <w:szCs w:val="24"/>
        </w:rPr>
        <w:t>4.МО  учителей иностранных языков</w:t>
      </w:r>
    </w:p>
    <w:p w:rsidR="00FE6320" w:rsidRPr="00937104" w:rsidRDefault="00FE6320" w:rsidP="00FE6320">
      <w:pPr>
        <w:jc w:val="center"/>
        <w:rPr>
          <w:b/>
          <w:color w:val="0070C0"/>
          <w:sz w:val="24"/>
          <w:szCs w:val="24"/>
        </w:rPr>
      </w:pPr>
    </w:p>
    <w:p w:rsidR="00FE6320" w:rsidRPr="002D490A" w:rsidRDefault="00FE6320" w:rsidP="00FE6320">
      <w:pPr>
        <w:spacing w:line="0" w:lineRule="atLeast"/>
        <w:ind w:firstLine="708"/>
        <w:jc w:val="both"/>
        <w:rPr>
          <w:color w:val="403152"/>
          <w:sz w:val="24"/>
          <w:szCs w:val="24"/>
        </w:rPr>
      </w:pPr>
      <w:r w:rsidRPr="002D490A">
        <w:rPr>
          <w:color w:val="403152"/>
          <w:sz w:val="24"/>
          <w:szCs w:val="24"/>
        </w:rPr>
        <w:t>В течение учебного  2021-2022 года (сентябрь-май)  М.О. учителей иностранных языков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учителей, внедрения в практику новых технологий с целью обеспечения уровня образования, соответствующего современным требованиям.</w:t>
      </w:r>
    </w:p>
    <w:p w:rsidR="00FE6320" w:rsidRPr="002D490A" w:rsidRDefault="00FE6320" w:rsidP="00FE6320">
      <w:pPr>
        <w:spacing w:line="0" w:lineRule="atLeast"/>
        <w:ind w:firstLine="708"/>
        <w:jc w:val="both"/>
        <w:rPr>
          <w:color w:val="403152"/>
          <w:sz w:val="24"/>
          <w:szCs w:val="24"/>
        </w:rPr>
      </w:pPr>
      <w:r w:rsidRPr="002D490A">
        <w:rPr>
          <w:color w:val="403152"/>
          <w:sz w:val="24"/>
          <w:szCs w:val="24"/>
        </w:rPr>
        <w:t xml:space="preserve">Тема деятельности МО учителей иностранных языков на данный учебный год: </w:t>
      </w:r>
      <w:r w:rsidRPr="002D490A">
        <w:rPr>
          <w:b/>
          <w:color w:val="403152"/>
          <w:sz w:val="24"/>
          <w:szCs w:val="24"/>
        </w:rPr>
        <w:t>«Развитие познавательного интереса у учащихся на уроке через активные формы и новые технологии</w:t>
      </w:r>
      <w:r w:rsidRPr="002D490A">
        <w:rPr>
          <w:color w:val="403152"/>
          <w:sz w:val="24"/>
          <w:szCs w:val="24"/>
        </w:rPr>
        <w:t>».</w:t>
      </w:r>
    </w:p>
    <w:p w:rsidR="00FE6320" w:rsidRPr="002D490A" w:rsidRDefault="00FE6320" w:rsidP="00FE6320">
      <w:pPr>
        <w:shd w:val="clear" w:color="auto" w:fill="FFFFFF"/>
        <w:tabs>
          <w:tab w:val="left" w:pos="1450"/>
        </w:tabs>
        <w:spacing w:line="0" w:lineRule="atLeast"/>
        <w:ind w:firstLine="851"/>
        <w:jc w:val="both"/>
        <w:rPr>
          <w:b/>
          <w:bCs/>
          <w:color w:val="403152"/>
          <w:spacing w:val="-9"/>
          <w:sz w:val="24"/>
          <w:szCs w:val="24"/>
        </w:rPr>
      </w:pPr>
      <w:r w:rsidRPr="002D490A">
        <w:rPr>
          <w:b/>
          <w:bCs/>
          <w:color w:val="403152"/>
          <w:spacing w:val="-9"/>
          <w:sz w:val="24"/>
          <w:szCs w:val="24"/>
        </w:rPr>
        <w:t>Основные формы, используемые в работе М.О.</w:t>
      </w:r>
    </w:p>
    <w:p w:rsidR="00FE6320" w:rsidRPr="002D490A" w:rsidRDefault="00FE6320" w:rsidP="00FE6320">
      <w:pPr>
        <w:shd w:val="clear" w:color="auto" w:fill="FFFFFF"/>
        <w:tabs>
          <w:tab w:val="left" w:pos="1450"/>
        </w:tabs>
        <w:spacing w:line="0" w:lineRule="atLeast"/>
        <w:ind w:firstLine="851"/>
        <w:jc w:val="both"/>
        <w:rPr>
          <w:bCs/>
          <w:color w:val="000000" w:themeColor="text1"/>
          <w:spacing w:val="-9"/>
          <w:sz w:val="24"/>
          <w:szCs w:val="24"/>
        </w:rPr>
      </w:pPr>
      <w:r w:rsidRPr="002D490A">
        <w:rPr>
          <w:bCs/>
          <w:color w:val="000000" w:themeColor="text1"/>
          <w:spacing w:val="-9"/>
          <w:sz w:val="24"/>
          <w:szCs w:val="24"/>
        </w:rPr>
        <w:t>1.Заседание методического объединения по вопросам методики преподавания, нормативно-правовой документации, обмена опытом работы, организации и проведения олимпиад, стимулирования и награждения учителей.</w:t>
      </w:r>
    </w:p>
    <w:p w:rsidR="00FE6320" w:rsidRPr="002D490A" w:rsidRDefault="00FE6320" w:rsidP="00FE6320">
      <w:pPr>
        <w:shd w:val="clear" w:color="auto" w:fill="FFFFFF"/>
        <w:tabs>
          <w:tab w:val="left" w:pos="1450"/>
        </w:tabs>
        <w:spacing w:line="0" w:lineRule="atLeast"/>
        <w:ind w:firstLine="851"/>
        <w:jc w:val="both"/>
        <w:rPr>
          <w:bCs/>
          <w:color w:val="000000" w:themeColor="text1"/>
          <w:spacing w:val="-9"/>
          <w:sz w:val="24"/>
          <w:szCs w:val="24"/>
        </w:rPr>
      </w:pPr>
      <w:r w:rsidRPr="002D490A">
        <w:rPr>
          <w:bCs/>
          <w:color w:val="000000" w:themeColor="text1"/>
          <w:spacing w:val="-9"/>
          <w:sz w:val="24"/>
          <w:szCs w:val="24"/>
        </w:rPr>
        <w:t>2.Открытые уроки, внеклассные мероприятия, вебинары.</w:t>
      </w:r>
    </w:p>
    <w:p w:rsidR="00FE6320" w:rsidRPr="002D490A" w:rsidRDefault="00FE6320" w:rsidP="00FE6320">
      <w:pPr>
        <w:shd w:val="clear" w:color="auto" w:fill="FFFFFF"/>
        <w:tabs>
          <w:tab w:val="left" w:pos="1450"/>
        </w:tabs>
        <w:spacing w:line="0" w:lineRule="atLeast"/>
        <w:ind w:firstLine="851"/>
        <w:jc w:val="both"/>
        <w:rPr>
          <w:bCs/>
          <w:color w:val="000000" w:themeColor="text1"/>
          <w:spacing w:val="-9"/>
          <w:sz w:val="24"/>
          <w:szCs w:val="24"/>
        </w:rPr>
      </w:pPr>
      <w:r w:rsidRPr="002D490A">
        <w:rPr>
          <w:bCs/>
          <w:color w:val="000000" w:themeColor="text1"/>
          <w:spacing w:val="-9"/>
          <w:sz w:val="24"/>
          <w:szCs w:val="24"/>
        </w:rPr>
        <w:t xml:space="preserve">3.Участие в конкурсах, проектах, фестивалях, публикациях,  в работе  школьного сайта, выступление на районных заседаниях М.О. </w:t>
      </w:r>
    </w:p>
    <w:p w:rsidR="00FE6320" w:rsidRPr="002D490A" w:rsidRDefault="00FE6320" w:rsidP="00FE6320">
      <w:pPr>
        <w:shd w:val="clear" w:color="auto" w:fill="FFFFFF"/>
        <w:tabs>
          <w:tab w:val="left" w:pos="1450"/>
        </w:tabs>
        <w:spacing w:line="0" w:lineRule="atLeast"/>
        <w:ind w:firstLine="851"/>
        <w:jc w:val="both"/>
        <w:rPr>
          <w:sz w:val="24"/>
          <w:szCs w:val="24"/>
        </w:rPr>
      </w:pPr>
      <w:r w:rsidRPr="002D490A">
        <w:rPr>
          <w:sz w:val="24"/>
          <w:szCs w:val="24"/>
        </w:rPr>
        <w:t xml:space="preserve">Повышение профессиональной компетенции учителей иностранного языка, их активное включение в педагогический поиск. совершенствование анализа и критериев оценки их работы остались основными направлениями деятельности методического объединения. Было проведено одно заседания М.О. по плану, на котором обсуждались вопросы, касающиеся языковых проблем: методики ведения уроков, планирования деятельности, подготовки учащихся к сдаче итоговой </w:t>
      </w:r>
      <w:r w:rsidRPr="002D490A">
        <w:rPr>
          <w:sz w:val="24"/>
          <w:szCs w:val="24"/>
        </w:rPr>
        <w:lastRenderedPageBreak/>
        <w:t>аттестации в формате ЕГЭ и ОГЭ, обсуждались различные нормативные документы, подводились итоги олимпиад, конкурсов и одно внеочередное заседание по вопросу награждения членов МО .</w:t>
      </w:r>
    </w:p>
    <w:p w:rsidR="00FE6320" w:rsidRPr="002D490A" w:rsidRDefault="00FE6320" w:rsidP="00FE6320">
      <w:pPr>
        <w:spacing w:line="0" w:lineRule="atLeast"/>
        <w:jc w:val="both"/>
        <w:rPr>
          <w:sz w:val="24"/>
          <w:szCs w:val="24"/>
        </w:rPr>
      </w:pPr>
      <w:r w:rsidRPr="002D490A">
        <w:rPr>
          <w:sz w:val="24"/>
          <w:szCs w:val="24"/>
        </w:rPr>
        <w:t xml:space="preserve">        В составе методического объединения учителей работают 5 учителей высшей категории (Чумакова Л.Н..Еремеева Л.П., Воронкова Т.Г, Афанасьева Е.В.. Шевченко Н.М., Грамма Н.А.),  учитель первой категории –Жаркова Д.Д., учитель Чумакова Л.Н. имеет нагрудный значок «Отличник народного просвещения».</w:t>
      </w:r>
    </w:p>
    <w:p w:rsidR="00FE6320" w:rsidRPr="004836FA" w:rsidRDefault="00FE6320" w:rsidP="00FE6320">
      <w:pPr>
        <w:pStyle w:val="a3"/>
        <w:shd w:val="clear" w:color="auto" w:fill="FFFFFF"/>
        <w:spacing w:before="0" w:beforeAutospacing="0" w:after="0" w:afterAutospacing="0" w:line="0" w:lineRule="atLeast"/>
        <w:jc w:val="both"/>
        <w:rPr>
          <w:rFonts w:ascii="Times New Roman" w:hAnsi="Times New Roman" w:cs="Times New Roman"/>
          <w:bCs/>
          <w:color w:val="000000"/>
          <w:sz w:val="24"/>
          <w:szCs w:val="24"/>
        </w:rPr>
      </w:pPr>
      <w:r w:rsidRPr="004836FA">
        <w:rPr>
          <w:rFonts w:ascii="Times New Roman" w:hAnsi="Times New Roman" w:cs="Times New Roman"/>
          <w:sz w:val="24"/>
          <w:szCs w:val="24"/>
        </w:rPr>
        <w:t xml:space="preserve">На заседаниях районного методического объединения выступили Шевченко Н.М. по теме: </w:t>
      </w:r>
      <w:r w:rsidRPr="004836FA">
        <w:rPr>
          <w:rFonts w:ascii="Times New Roman" w:hAnsi="Times New Roman" w:cs="Times New Roman"/>
          <w:bCs/>
          <w:caps/>
          <w:sz w:val="24"/>
          <w:szCs w:val="24"/>
        </w:rPr>
        <w:t>«о</w:t>
      </w:r>
      <w:r w:rsidRPr="004836FA">
        <w:rPr>
          <w:rFonts w:ascii="Times New Roman" w:hAnsi="Times New Roman" w:cs="Times New Roman"/>
          <w:bCs/>
          <w:color w:val="000000"/>
          <w:sz w:val="24"/>
          <w:szCs w:val="24"/>
        </w:rPr>
        <w:t>собенности преподавания предмета «Иностранный язык» в условиях подготовки к экзамену по иностранному языку в 2022 году»</w:t>
      </w:r>
      <w:r w:rsidRPr="004836FA">
        <w:rPr>
          <w:rFonts w:ascii="Times New Roman" w:hAnsi="Times New Roman" w:cs="Times New Roman"/>
          <w:bCs/>
          <w:sz w:val="24"/>
          <w:szCs w:val="24"/>
        </w:rPr>
        <w:t xml:space="preserve"> . Грамма Н.А. по теме: «Методические рекомендации по подготовке к ОГЭ и ЕГЭ по иностранным языкам»</w:t>
      </w:r>
    </w:p>
    <w:p w:rsidR="00FE6320" w:rsidRPr="002D490A" w:rsidRDefault="00FE6320" w:rsidP="00FE6320">
      <w:pPr>
        <w:spacing w:line="0" w:lineRule="atLeast"/>
        <w:jc w:val="both"/>
        <w:rPr>
          <w:sz w:val="24"/>
          <w:szCs w:val="24"/>
        </w:rPr>
      </w:pPr>
      <w:r w:rsidRPr="004836FA">
        <w:rPr>
          <w:sz w:val="24"/>
          <w:szCs w:val="24"/>
        </w:rPr>
        <w:t>В рамках недели иностранного языка «Путешествие в мир иностранных языков» с 15.11 по</w:t>
      </w:r>
      <w:r w:rsidRPr="002D490A">
        <w:rPr>
          <w:sz w:val="24"/>
          <w:szCs w:val="24"/>
        </w:rPr>
        <w:t xml:space="preserve"> 19.11 были проведены следующие мероприятия .</w:t>
      </w:r>
    </w:p>
    <w:tbl>
      <w:tblPr>
        <w:tblStyle w:val="15"/>
        <w:tblW w:w="0" w:type="auto"/>
        <w:tblLook w:val="04A0" w:firstRow="1" w:lastRow="0" w:firstColumn="1" w:lastColumn="0" w:noHBand="0" w:noVBand="1"/>
      </w:tblPr>
      <w:tblGrid>
        <w:gridCol w:w="704"/>
        <w:gridCol w:w="3827"/>
        <w:gridCol w:w="1076"/>
        <w:gridCol w:w="1869"/>
        <w:gridCol w:w="1869"/>
      </w:tblGrid>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Мероприятие</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класс</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дата</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учитель</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 xml:space="preserve">Внеклассное мероприятие </w:t>
            </w:r>
            <w:r w:rsidRPr="002D490A">
              <w:rPr>
                <w:rFonts w:ascii="Calibri" w:eastAsia="Calibri" w:hAnsi="Calibri"/>
                <w:sz w:val="24"/>
                <w:szCs w:val="24"/>
                <w:lang w:val="en-US"/>
              </w:rPr>
              <w:t>My</w:t>
            </w:r>
            <w:r w:rsidRPr="002D490A">
              <w:rPr>
                <w:rFonts w:ascii="Calibri" w:eastAsia="Calibri" w:hAnsi="Calibri"/>
                <w:sz w:val="24"/>
                <w:szCs w:val="24"/>
              </w:rPr>
              <w:t xml:space="preserve"> </w:t>
            </w:r>
            <w:r w:rsidRPr="002D490A">
              <w:rPr>
                <w:rFonts w:ascii="Calibri" w:eastAsia="Calibri" w:hAnsi="Calibri"/>
                <w:sz w:val="24"/>
                <w:szCs w:val="24"/>
                <w:lang w:val="en-US"/>
              </w:rPr>
              <w:t>dear</w:t>
            </w:r>
            <w:r w:rsidRPr="002D490A">
              <w:rPr>
                <w:rFonts w:ascii="Calibri" w:eastAsia="Calibri" w:hAnsi="Calibri"/>
                <w:sz w:val="24"/>
                <w:szCs w:val="24"/>
              </w:rPr>
              <w:t xml:space="preserve"> </w:t>
            </w:r>
            <w:r w:rsidRPr="002D490A">
              <w:rPr>
                <w:rFonts w:ascii="Calibri" w:eastAsia="Calibri" w:hAnsi="Calibri"/>
                <w:sz w:val="24"/>
                <w:szCs w:val="24"/>
                <w:lang w:val="en-US"/>
              </w:rPr>
              <w:t>mother</w:t>
            </w:r>
            <w:r w:rsidRPr="002D490A">
              <w:rPr>
                <w:rFonts w:ascii="Calibri" w:eastAsia="Calibri" w:hAnsi="Calibri"/>
                <w:sz w:val="24"/>
                <w:szCs w:val="24"/>
              </w:rPr>
              <w:t>»</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6а</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16.11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Трофимова В.В.</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2</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Выставка подарков маме  с поздравлением на французском языке</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8г</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17.11 с 10.35 до 11.15</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Чумакова Л.Н.</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3</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Открытый урок «Моя Россия. Животный мир.»</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4б</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17.11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Грамма Н.А.</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4</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Внеклассное мероприятие: «</w:t>
            </w:r>
            <w:r w:rsidRPr="002D490A">
              <w:rPr>
                <w:rFonts w:ascii="Calibri" w:eastAsia="Calibri" w:hAnsi="Calibri"/>
                <w:sz w:val="24"/>
                <w:szCs w:val="24"/>
                <w:lang w:val="en-US"/>
              </w:rPr>
              <w:t>Dear mother</w:t>
            </w:r>
            <w:r w:rsidRPr="002D490A">
              <w:rPr>
                <w:rFonts w:ascii="Calibri" w:eastAsia="Calibri" w:hAnsi="Calibri"/>
                <w:sz w:val="24"/>
                <w:szCs w:val="24"/>
              </w:rPr>
              <w:t>»</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6б</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18.11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Горева О.В.</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5</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Внеклассное мероприяти6 «Два языка-одна семья»</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5а</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18.11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Воронкова Т.Г.</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6</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Открытый урок по теме : «Что мы знаем и умеем»</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2а</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18.11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Еремеева Л.П.</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7</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Конкурс стихов о маме на английском языке</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4а</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19.11. к №4</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Чумакова Л.Н.</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8</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Открытый урок «Наша страна»</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3в</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19.11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Грамма Н.А.</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9</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Внеклассное мероприятие «</w:t>
            </w:r>
            <w:r w:rsidRPr="002D490A">
              <w:rPr>
                <w:rFonts w:ascii="Calibri" w:eastAsia="Calibri" w:hAnsi="Calibri"/>
                <w:sz w:val="24"/>
                <w:szCs w:val="24"/>
                <w:lang w:val="en-US"/>
              </w:rPr>
              <w:t>Mother</w:t>
            </w:r>
            <w:r w:rsidRPr="002D490A">
              <w:rPr>
                <w:rFonts w:ascii="Calibri" w:eastAsia="Calibri" w:hAnsi="Calibri"/>
                <w:sz w:val="24"/>
                <w:szCs w:val="24"/>
              </w:rPr>
              <w:t xml:space="preserve"> </w:t>
            </w:r>
            <w:r w:rsidRPr="002D490A">
              <w:rPr>
                <w:rFonts w:ascii="Calibri" w:eastAsia="Calibri" w:hAnsi="Calibri"/>
                <w:sz w:val="24"/>
                <w:szCs w:val="24"/>
                <w:lang w:val="en-US"/>
              </w:rPr>
              <w:t>s</w:t>
            </w:r>
            <w:r w:rsidRPr="002D490A">
              <w:rPr>
                <w:rFonts w:ascii="Calibri" w:eastAsia="Calibri" w:hAnsi="Calibri"/>
                <w:sz w:val="24"/>
                <w:szCs w:val="24"/>
              </w:rPr>
              <w:t xml:space="preserve"> </w:t>
            </w:r>
            <w:r w:rsidRPr="002D490A">
              <w:rPr>
                <w:rFonts w:ascii="Calibri" w:eastAsia="Calibri" w:hAnsi="Calibri"/>
                <w:sz w:val="24"/>
                <w:szCs w:val="24"/>
                <w:lang w:val="en-US"/>
              </w:rPr>
              <w:t>heart</w:t>
            </w:r>
            <w:r w:rsidRPr="002D490A">
              <w:rPr>
                <w:rFonts w:ascii="Calibri" w:eastAsia="Calibri" w:hAnsi="Calibri"/>
                <w:sz w:val="24"/>
                <w:szCs w:val="24"/>
              </w:rPr>
              <w:t>»</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6а</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19.11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Шевченко Н.М.</w:t>
            </w:r>
          </w:p>
        </w:tc>
      </w:tr>
      <w:tr w:rsidR="00FE6320" w:rsidRPr="002D490A" w:rsidTr="00DF4E2C">
        <w:tc>
          <w:tcPr>
            <w:tcW w:w="704"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10</w:t>
            </w:r>
          </w:p>
        </w:tc>
        <w:tc>
          <w:tcPr>
            <w:tcW w:w="3827"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Онлайн-внеклассное мероприятие: «Европейские мотивы» - «За всё тебя благодарю!»</w:t>
            </w:r>
          </w:p>
        </w:tc>
        <w:tc>
          <w:tcPr>
            <w:tcW w:w="1076"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2-9</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19.11</w:t>
            </w:r>
          </w:p>
        </w:tc>
        <w:tc>
          <w:tcPr>
            <w:tcW w:w="1869" w:type="dxa"/>
          </w:tcPr>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Грамма Н.А.</w:t>
            </w:r>
          </w:p>
          <w:p w:rsidR="00FE6320" w:rsidRPr="002D490A" w:rsidRDefault="00FE6320" w:rsidP="00DF4E2C">
            <w:pPr>
              <w:spacing w:line="0" w:lineRule="atLeast"/>
              <w:rPr>
                <w:rFonts w:ascii="Calibri" w:eastAsia="Calibri" w:hAnsi="Calibri"/>
                <w:sz w:val="24"/>
                <w:szCs w:val="24"/>
              </w:rPr>
            </w:pPr>
            <w:r w:rsidRPr="002D490A">
              <w:rPr>
                <w:rFonts w:ascii="Calibri" w:eastAsia="Calibri" w:hAnsi="Calibri"/>
                <w:sz w:val="24"/>
                <w:szCs w:val="24"/>
              </w:rPr>
              <w:t>ВСЕ УЧИТЕЛЯ ИН.ЯЗ.</w:t>
            </w:r>
          </w:p>
        </w:tc>
      </w:tr>
    </w:tbl>
    <w:p w:rsidR="00FE6320" w:rsidRPr="002D490A" w:rsidRDefault="00FE6320" w:rsidP="00FE6320">
      <w:pPr>
        <w:spacing w:line="0" w:lineRule="atLeast"/>
        <w:jc w:val="both"/>
        <w:rPr>
          <w:sz w:val="24"/>
          <w:szCs w:val="24"/>
        </w:rPr>
      </w:pPr>
      <w:r w:rsidRPr="002D490A">
        <w:rPr>
          <w:sz w:val="24"/>
          <w:szCs w:val="24"/>
        </w:rPr>
        <w:t xml:space="preserve">Грамма Н.А. является  руководителем НОУ «Академия» </w:t>
      </w:r>
    </w:p>
    <w:p w:rsidR="00FE6320" w:rsidRPr="002D490A" w:rsidRDefault="00FE6320" w:rsidP="00FE6320">
      <w:pPr>
        <w:spacing w:line="0" w:lineRule="atLeast"/>
        <w:jc w:val="both"/>
        <w:rPr>
          <w:sz w:val="24"/>
          <w:szCs w:val="24"/>
        </w:rPr>
      </w:pPr>
      <w:r w:rsidRPr="002D490A">
        <w:rPr>
          <w:sz w:val="24"/>
          <w:szCs w:val="24"/>
        </w:rPr>
        <w:t xml:space="preserve">Воронкова Т.Г.. Еремеева Л.П. состоят в региональном сообществе учителей «София» и принимают активное участие в этой работе, распространяют свой педагогический опыт работы через проекты ГРУ ДПО РО РИПК и ППРО. </w:t>
      </w:r>
    </w:p>
    <w:p w:rsidR="00FE6320" w:rsidRPr="002D490A" w:rsidRDefault="00FE6320" w:rsidP="00FE6320">
      <w:pPr>
        <w:spacing w:line="0" w:lineRule="atLeast"/>
        <w:jc w:val="both"/>
        <w:rPr>
          <w:color w:val="000000"/>
          <w:sz w:val="24"/>
          <w:szCs w:val="24"/>
        </w:rPr>
      </w:pPr>
      <w:r w:rsidRPr="002D490A">
        <w:rPr>
          <w:sz w:val="24"/>
          <w:szCs w:val="24"/>
        </w:rPr>
        <w:t xml:space="preserve">Учителя </w:t>
      </w:r>
      <w:r w:rsidRPr="002D490A">
        <w:rPr>
          <w:color w:val="000000"/>
          <w:sz w:val="24"/>
          <w:szCs w:val="24"/>
        </w:rPr>
        <w:t>распространяют свой педагогический опыт посредством публикаций на страницах своих сайтов разработок уроков и внеклассных мероприятий. презентаций.</w:t>
      </w:r>
    </w:p>
    <w:p w:rsidR="00FE6320" w:rsidRPr="002D490A" w:rsidRDefault="00FE6320" w:rsidP="00FE6320">
      <w:pPr>
        <w:spacing w:line="0" w:lineRule="atLeast"/>
        <w:jc w:val="both"/>
        <w:rPr>
          <w:color w:val="000000"/>
          <w:sz w:val="24"/>
          <w:szCs w:val="24"/>
        </w:rPr>
      </w:pPr>
      <w:r w:rsidRPr="002D490A">
        <w:rPr>
          <w:sz w:val="24"/>
          <w:szCs w:val="24"/>
        </w:rPr>
        <w:t>Совершенствование качества обучения и воспитания в школе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учителя. 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учителя. Самообразование – процесс сознательной самостоятельной познавательной деятельности.</w:t>
      </w:r>
    </w:p>
    <w:p w:rsidR="00FE6320" w:rsidRPr="002D490A" w:rsidRDefault="00FE6320" w:rsidP="00FE6320">
      <w:pPr>
        <w:spacing w:line="0" w:lineRule="atLeast"/>
        <w:jc w:val="both"/>
        <w:rPr>
          <w:sz w:val="24"/>
          <w:szCs w:val="24"/>
        </w:rPr>
      </w:pPr>
      <w:r w:rsidRPr="002D490A">
        <w:rPr>
          <w:sz w:val="24"/>
          <w:szCs w:val="24"/>
        </w:rPr>
        <w:t>В результате выявлено следующее:</w:t>
      </w:r>
    </w:p>
    <w:p w:rsidR="00FE6320" w:rsidRPr="002D490A" w:rsidRDefault="00FE6320" w:rsidP="00FE6320">
      <w:pPr>
        <w:spacing w:line="0" w:lineRule="atLeast"/>
        <w:jc w:val="both"/>
        <w:rPr>
          <w:sz w:val="24"/>
          <w:szCs w:val="24"/>
        </w:rPr>
      </w:pPr>
      <w:r w:rsidRPr="002D490A">
        <w:rPr>
          <w:color w:val="03030D"/>
          <w:sz w:val="24"/>
          <w:szCs w:val="24"/>
        </w:rPr>
        <w:t>Все учителя  иностранного языка умеют  самостоятельно преодолевать возникающие трудности. Совершенствование их мастерства осуществляется в процессе непрерывного самообразования и самовоспитания, тесного контакта в работе по проблемам методики преподавания.</w:t>
      </w:r>
    </w:p>
    <w:tbl>
      <w:tblPr>
        <w:tblStyle w:val="af2"/>
        <w:tblW w:w="9571" w:type="dxa"/>
        <w:tblLayout w:type="fixed"/>
        <w:tblLook w:val="04A0" w:firstRow="1" w:lastRow="0" w:firstColumn="1" w:lastColumn="0" w:noHBand="0" w:noVBand="1"/>
      </w:tblPr>
      <w:tblGrid>
        <w:gridCol w:w="497"/>
        <w:gridCol w:w="3493"/>
        <w:gridCol w:w="5581"/>
      </w:tblGrid>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lastRenderedPageBreak/>
              <w:t>№</w:t>
            </w:r>
          </w:p>
        </w:tc>
        <w:tc>
          <w:tcPr>
            <w:tcW w:w="3493" w:type="dxa"/>
          </w:tcPr>
          <w:p w:rsidR="00FE6320" w:rsidRPr="002D490A" w:rsidRDefault="00FE6320" w:rsidP="00DF4E2C">
            <w:pPr>
              <w:spacing w:line="0" w:lineRule="atLeast"/>
              <w:jc w:val="both"/>
              <w:rPr>
                <w:sz w:val="24"/>
                <w:szCs w:val="24"/>
              </w:rPr>
            </w:pPr>
            <w:r w:rsidRPr="002D490A">
              <w:rPr>
                <w:sz w:val="24"/>
                <w:szCs w:val="24"/>
              </w:rPr>
              <w:t>Ф.И.О.</w:t>
            </w:r>
          </w:p>
        </w:tc>
        <w:tc>
          <w:tcPr>
            <w:tcW w:w="5581" w:type="dxa"/>
          </w:tcPr>
          <w:p w:rsidR="00FE6320" w:rsidRPr="002D490A" w:rsidRDefault="00FE6320" w:rsidP="00DF4E2C">
            <w:pPr>
              <w:spacing w:line="0" w:lineRule="atLeast"/>
              <w:jc w:val="both"/>
              <w:rPr>
                <w:sz w:val="24"/>
                <w:szCs w:val="24"/>
              </w:rPr>
            </w:pPr>
            <w:r w:rsidRPr="002D490A">
              <w:rPr>
                <w:sz w:val="24"/>
                <w:szCs w:val="24"/>
              </w:rPr>
              <w:t>Тема самообразования</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1</w:t>
            </w:r>
          </w:p>
        </w:tc>
        <w:tc>
          <w:tcPr>
            <w:tcW w:w="3493" w:type="dxa"/>
          </w:tcPr>
          <w:p w:rsidR="00FE6320" w:rsidRPr="002D490A" w:rsidRDefault="00FE6320" w:rsidP="00DF4E2C">
            <w:pPr>
              <w:spacing w:line="0" w:lineRule="atLeast"/>
              <w:jc w:val="both"/>
              <w:rPr>
                <w:sz w:val="24"/>
                <w:szCs w:val="24"/>
              </w:rPr>
            </w:pPr>
            <w:r w:rsidRPr="002D490A">
              <w:rPr>
                <w:sz w:val="24"/>
                <w:szCs w:val="24"/>
              </w:rPr>
              <w:t>Афанасьева</w:t>
            </w:r>
          </w:p>
          <w:p w:rsidR="00FE6320" w:rsidRPr="002D490A" w:rsidRDefault="00FE6320" w:rsidP="00DF4E2C">
            <w:pPr>
              <w:spacing w:line="0" w:lineRule="atLeast"/>
              <w:jc w:val="both"/>
              <w:rPr>
                <w:sz w:val="24"/>
                <w:szCs w:val="24"/>
              </w:rPr>
            </w:pPr>
            <w:r w:rsidRPr="002D490A">
              <w:rPr>
                <w:sz w:val="24"/>
                <w:szCs w:val="24"/>
              </w:rPr>
              <w:t>Елена Викторовна</w:t>
            </w:r>
          </w:p>
        </w:tc>
        <w:tc>
          <w:tcPr>
            <w:tcW w:w="5581" w:type="dxa"/>
          </w:tcPr>
          <w:p w:rsidR="00FE6320" w:rsidRPr="002D490A" w:rsidRDefault="00FE6320" w:rsidP="00DF4E2C">
            <w:pPr>
              <w:spacing w:line="0" w:lineRule="atLeast"/>
              <w:jc w:val="both"/>
              <w:rPr>
                <w:sz w:val="24"/>
                <w:szCs w:val="24"/>
              </w:rPr>
            </w:pPr>
            <w:r w:rsidRPr="002D490A">
              <w:rPr>
                <w:sz w:val="24"/>
                <w:szCs w:val="24"/>
              </w:rPr>
              <w:t>«Здоровьесберегающие технологии на уроках английского языка»</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2</w:t>
            </w:r>
          </w:p>
        </w:tc>
        <w:tc>
          <w:tcPr>
            <w:tcW w:w="3493" w:type="dxa"/>
          </w:tcPr>
          <w:p w:rsidR="00FE6320" w:rsidRPr="002D490A" w:rsidRDefault="00FE6320" w:rsidP="00DF4E2C">
            <w:pPr>
              <w:spacing w:line="0" w:lineRule="atLeast"/>
              <w:jc w:val="both"/>
              <w:rPr>
                <w:sz w:val="24"/>
                <w:szCs w:val="24"/>
              </w:rPr>
            </w:pPr>
            <w:r w:rsidRPr="002D490A">
              <w:rPr>
                <w:sz w:val="24"/>
                <w:szCs w:val="24"/>
              </w:rPr>
              <w:t>Воронкова Татьяна Григорьевна</w:t>
            </w:r>
          </w:p>
        </w:tc>
        <w:tc>
          <w:tcPr>
            <w:tcW w:w="5581" w:type="dxa"/>
          </w:tcPr>
          <w:p w:rsidR="00FE6320" w:rsidRPr="002D490A" w:rsidRDefault="00FE6320" w:rsidP="00DF4E2C">
            <w:pPr>
              <w:spacing w:line="0" w:lineRule="atLeast"/>
              <w:jc w:val="both"/>
              <w:rPr>
                <w:sz w:val="24"/>
                <w:szCs w:val="24"/>
              </w:rPr>
            </w:pPr>
            <w:r w:rsidRPr="002D490A">
              <w:rPr>
                <w:sz w:val="24"/>
                <w:szCs w:val="24"/>
              </w:rPr>
              <w:t>«Развитие познавательного интереса у уч-ся на уроке и вне урока»</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3</w:t>
            </w:r>
          </w:p>
        </w:tc>
        <w:tc>
          <w:tcPr>
            <w:tcW w:w="3493" w:type="dxa"/>
          </w:tcPr>
          <w:p w:rsidR="00FE6320" w:rsidRPr="002D490A" w:rsidRDefault="00FE6320" w:rsidP="00DF4E2C">
            <w:pPr>
              <w:spacing w:line="0" w:lineRule="atLeast"/>
              <w:jc w:val="both"/>
              <w:rPr>
                <w:sz w:val="24"/>
                <w:szCs w:val="24"/>
              </w:rPr>
            </w:pPr>
            <w:r w:rsidRPr="002D490A">
              <w:rPr>
                <w:sz w:val="24"/>
                <w:szCs w:val="24"/>
              </w:rPr>
              <w:t>Чумакова Любовь Николаевна</w:t>
            </w:r>
          </w:p>
        </w:tc>
        <w:tc>
          <w:tcPr>
            <w:tcW w:w="5581" w:type="dxa"/>
          </w:tcPr>
          <w:p w:rsidR="00FE6320" w:rsidRPr="002D490A" w:rsidRDefault="00FE6320" w:rsidP="00DF4E2C">
            <w:pPr>
              <w:spacing w:line="0" w:lineRule="atLeast"/>
              <w:jc w:val="both"/>
              <w:rPr>
                <w:sz w:val="24"/>
                <w:szCs w:val="24"/>
              </w:rPr>
            </w:pPr>
            <w:r w:rsidRPr="002D490A">
              <w:rPr>
                <w:sz w:val="24"/>
                <w:szCs w:val="24"/>
              </w:rPr>
              <w:t>«Развитие навыков диалогической речи в игровых моментах»</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4</w:t>
            </w:r>
          </w:p>
        </w:tc>
        <w:tc>
          <w:tcPr>
            <w:tcW w:w="3493" w:type="dxa"/>
          </w:tcPr>
          <w:p w:rsidR="00FE6320" w:rsidRPr="002D490A" w:rsidRDefault="00FE6320" w:rsidP="00DF4E2C">
            <w:pPr>
              <w:spacing w:line="0" w:lineRule="atLeast"/>
              <w:jc w:val="both"/>
              <w:rPr>
                <w:sz w:val="24"/>
                <w:szCs w:val="24"/>
              </w:rPr>
            </w:pPr>
            <w:r w:rsidRPr="002D490A">
              <w:rPr>
                <w:sz w:val="24"/>
                <w:szCs w:val="24"/>
              </w:rPr>
              <w:t>Еремеева Лилия Петровна</w:t>
            </w:r>
          </w:p>
        </w:tc>
        <w:tc>
          <w:tcPr>
            <w:tcW w:w="5581" w:type="dxa"/>
          </w:tcPr>
          <w:p w:rsidR="00FE6320" w:rsidRPr="002D490A" w:rsidRDefault="00FE6320" w:rsidP="00DF4E2C">
            <w:pPr>
              <w:spacing w:line="0" w:lineRule="atLeast"/>
              <w:jc w:val="both"/>
              <w:rPr>
                <w:sz w:val="24"/>
                <w:szCs w:val="24"/>
              </w:rPr>
            </w:pPr>
            <w:r w:rsidRPr="002D490A">
              <w:rPr>
                <w:sz w:val="24"/>
                <w:szCs w:val="24"/>
              </w:rPr>
              <w:t>«Развитие навыков чтения через активные формы.»</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5</w:t>
            </w:r>
          </w:p>
        </w:tc>
        <w:tc>
          <w:tcPr>
            <w:tcW w:w="3493" w:type="dxa"/>
          </w:tcPr>
          <w:p w:rsidR="00FE6320" w:rsidRPr="002D490A" w:rsidRDefault="00FE6320" w:rsidP="00DF4E2C">
            <w:pPr>
              <w:spacing w:line="0" w:lineRule="atLeast"/>
              <w:jc w:val="both"/>
              <w:rPr>
                <w:sz w:val="24"/>
                <w:szCs w:val="24"/>
              </w:rPr>
            </w:pPr>
            <w:r w:rsidRPr="002D490A">
              <w:rPr>
                <w:sz w:val="24"/>
                <w:szCs w:val="24"/>
              </w:rPr>
              <w:t>Горева Ольга Валерьевна</w:t>
            </w:r>
          </w:p>
        </w:tc>
        <w:tc>
          <w:tcPr>
            <w:tcW w:w="5581" w:type="dxa"/>
          </w:tcPr>
          <w:p w:rsidR="00FE6320" w:rsidRPr="002D490A" w:rsidRDefault="00FE6320" w:rsidP="00DF4E2C">
            <w:pPr>
              <w:spacing w:line="0" w:lineRule="atLeast"/>
              <w:jc w:val="both"/>
              <w:rPr>
                <w:sz w:val="24"/>
                <w:szCs w:val="24"/>
              </w:rPr>
            </w:pPr>
            <w:r w:rsidRPr="002D490A">
              <w:rPr>
                <w:sz w:val="24"/>
                <w:szCs w:val="24"/>
              </w:rPr>
              <w:t>«Использование  информационных технологий на уроках англ.языка».</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6</w:t>
            </w:r>
          </w:p>
        </w:tc>
        <w:tc>
          <w:tcPr>
            <w:tcW w:w="3493" w:type="dxa"/>
          </w:tcPr>
          <w:p w:rsidR="00FE6320" w:rsidRPr="002D490A" w:rsidRDefault="00FE6320" w:rsidP="00DF4E2C">
            <w:pPr>
              <w:spacing w:line="0" w:lineRule="atLeast"/>
              <w:jc w:val="both"/>
              <w:rPr>
                <w:sz w:val="24"/>
                <w:szCs w:val="24"/>
              </w:rPr>
            </w:pPr>
            <w:r w:rsidRPr="002D490A">
              <w:rPr>
                <w:sz w:val="24"/>
                <w:szCs w:val="24"/>
              </w:rPr>
              <w:t>Грамма Наталья Александровна</w:t>
            </w:r>
          </w:p>
        </w:tc>
        <w:tc>
          <w:tcPr>
            <w:tcW w:w="5581" w:type="dxa"/>
          </w:tcPr>
          <w:p w:rsidR="00FE6320" w:rsidRPr="002D490A" w:rsidRDefault="00FE6320" w:rsidP="00DF4E2C">
            <w:pPr>
              <w:spacing w:line="0" w:lineRule="atLeast"/>
              <w:jc w:val="both"/>
              <w:rPr>
                <w:sz w:val="24"/>
                <w:szCs w:val="24"/>
              </w:rPr>
            </w:pPr>
            <w:r w:rsidRPr="002D490A">
              <w:rPr>
                <w:sz w:val="24"/>
                <w:szCs w:val="24"/>
              </w:rPr>
              <w:t>«Мультимедия на уроках ин.яз».</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7</w:t>
            </w:r>
          </w:p>
        </w:tc>
        <w:tc>
          <w:tcPr>
            <w:tcW w:w="3493" w:type="dxa"/>
          </w:tcPr>
          <w:p w:rsidR="00FE6320" w:rsidRPr="002D490A" w:rsidRDefault="00FE6320" w:rsidP="00DF4E2C">
            <w:pPr>
              <w:spacing w:line="0" w:lineRule="atLeast"/>
              <w:jc w:val="both"/>
              <w:rPr>
                <w:sz w:val="24"/>
                <w:szCs w:val="24"/>
              </w:rPr>
            </w:pPr>
            <w:r w:rsidRPr="002D490A">
              <w:rPr>
                <w:sz w:val="24"/>
                <w:szCs w:val="24"/>
              </w:rPr>
              <w:t>Губина Анна Алексеевна</w:t>
            </w:r>
          </w:p>
        </w:tc>
        <w:tc>
          <w:tcPr>
            <w:tcW w:w="5581" w:type="dxa"/>
          </w:tcPr>
          <w:p w:rsidR="00FE6320" w:rsidRPr="002D490A" w:rsidRDefault="00FE6320" w:rsidP="00DF4E2C">
            <w:pPr>
              <w:spacing w:line="0" w:lineRule="atLeast"/>
              <w:jc w:val="both"/>
              <w:rPr>
                <w:sz w:val="24"/>
                <w:szCs w:val="24"/>
              </w:rPr>
            </w:pPr>
            <w:r w:rsidRPr="002D490A">
              <w:rPr>
                <w:sz w:val="24"/>
                <w:szCs w:val="24"/>
              </w:rPr>
              <w:t>«Роль фонетической зарядки в обучении англ.языку»</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8</w:t>
            </w:r>
          </w:p>
        </w:tc>
        <w:tc>
          <w:tcPr>
            <w:tcW w:w="3493" w:type="dxa"/>
          </w:tcPr>
          <w:p w:rsidR="00FE6320" w:rsidRPr="002D490A" w:rsidRDefault="00FE6320" w:rsidP="00DF4E2C">
            <w:pPr>
              <w:spacing w:line="0" w:lineRule="atLeast"/>
              <w:jc w:val="both"/>
              <w:rPr>
                <w:sz w:val="24"/>
                <w:szCs w:val="24"/>
              </w:rPr>
            </w:pPr>
            <w:r w:rsidRPr="002D490A">
              <w:rPr>
                <w:sz w:val="24"/>
                <w:szCs w:val="24"/>
              </w:rPr>
              <w:t>Жаркова Дарья Дмитриевна</w:t>
            </w:r>
          </w:p>
        </w:tc>
        <w:tc>
          <w:tcPr>
            <w:tcW w:w="5581" w:type="dxa"/>
          </w:tcPr>
          <w:p w:rsidR="00FE6320" w:rsidRPr="002D490A" w:rsidRDefault="00FE6320" w:rsidP="00DF4E2C">
            <w:pPr>
              <w:spacing w:line="0" w:lineRule="atLeast"/>
              <w:jc w:val="both"/>
              <w:rPr>
                <w:sz w:val="24"/>
                <w:szCs w:val="24"/>
              </w:rPr>
            </w:pPr>
            <w:r w:rsidRPr="002D490A">
              <w:rPr>
                <w:sz w:val="24"/>
                <w:szCs w:val="24"/>
              </w:rPr>
              <w:t>«Развитие познавательного интереса  у уч. на уроке через активные формы и методы работы.»</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9</w:t>
            </w:r>
          </w:p>
        </w:tc>
        <w:tc>
          <w:tcPr>
            <w:tcW w:w="3493" w:type="dxa"/>
          </w:tcPr>
          <w:p w:rsidR="00FE6320" w:rsidRPr="002D490A" w:rsidRDefault="00FE6320" w:rsidP="00DF4E2C">
            <w:pPr>
              <w:spacing w:line="0" w:lineRule="atLeast"/>
              <w:jc w:val="both"/>
              <w:rPr>
                <w:sz w:val="24"/>
                <w:szCs w:val="24"/>
              </w:rPr>
            </w:pPr>
            <w:r w:rsidRPr="002D490A">
              <w:rPr>
                <w:sz w:val="24"/>
                <w:szCs w:val="24"/>
              </w:rPr>
              <w:t>Шевченко Наталья Михайловна</w:t>
            </w:r>
          </w:p>
        </w:tc>
        <w:tc>
          <w:tcPr>
            <w:tcW w:w="5581" w:type="dxa"/>
          </w:tcPr>
          <w:p w:rsidR="00FE6320" w:rsidRPr="002D490A" w:rsidRDefault="00FE6320" w:rsidP="00DF4E2C">
            <w:pPr>
              <w:spacing w:line="0" w:lineRule="atLeast"/>
              <w:jc w:val="both"/>
              <w:rPr>
                <w:sz w:val="24"/>
                <w:szCs w:val="24"/>
              </w:rPr>
            </w:pPr>
            <w:r w:rsidRPr="002D490A">
              <w:rPr>
                <w:sz w:val="24"/>
                <w:szCs w:val="24"/>
              </w:rPr>
              <w:t>«Обучающие игры на уроках англ.языка»</w:t>
            </w:r>
          </w:p>
        </w:tc>
      </w:tr>
      <w:tr w:rsidR="00FE6320" w:rsidRPr="002D490A" w:rsidTr="00DF4E2C">
        <w:tc>
          <w:tcPr>
            <w:tcW w:w="497" w:type="dxa"/>
          </w:tcPr>
          <w:p w:rsidR="00FE6320" w:rsidRPr="002D490A" w:rsidRDefault="00FE6320" w:rsidP="00DF4E2C">
            <w:pPr>
              <w:spacing w:line="0" w:lineRule="atLeast"/>
              <w:jc w:val="both"/>
              <w:rPr>
                <w:sz w:val="24"/>
                <w:szCs w:val="24"/>
              </w:rPr>
            </w:pPr>
            <w:r w:rsidRPr="002D490A">
              <w:rPr>
                <w:sz w:val="24"/>
                <w:szCs w:val="24"/>
              </w:rPr>
              <w:t>10</w:t>
            </w:r>
          </w:p>
        </w:tc>
        <w:tc>
          <w:tcPr>
            <w:tcW w:w="3493" w:type="dxa"/>
          </w:tcPr>
          <w:p w:rsidR="00FE6320" w:rsidRPr="002D490A" w:rsidRDefault="00FE6320" w:rsidP="00DF4E2C">
            <w:pPr>
              <w:spacing w:line="0" w:lineRule="atLeast"/>
              <w:jc w:val="both"/>
              <w:rPr>
                <w:sz w:val="24"/>
                <w:szCs w:val="24"/>
              </w:rPr>
            </w:pPr>
            <w:r w:rsidRPr="002D490A">
              <w:rPr>
                <w:sz w:val="24"/>
                <w:szCs w:val="24"/>
              </w:rPr>
              <w:t>Трофимова Виктория Валерьевна</w:t>
            </w:r>
          </w:p>
        </w:tc>
        <w:tc>
          <w:tcPr>
            <w:tcW w:w="5581" w:type="dxa"/>
          </w:tcPr>
          <w:p w:rsidR="00FE6320" w:rsidRPr="002D490A" w:rsidRDefault="00FE6320" w:rsidP="00DF4E2C">
            <w:pPr>
              <w:spacing w:line="0" w:lineRule="atLeast"/>
              <w:jc w:val="both"/>
              <w:rPr>
                <w:sz w:val="24"/>
                <w:szCs w:val="24"/>
              </w:rPr>
            </w:pPr>
            <w:r w:rsidRPr="002D490A">
              <w:rPr>
                <w:sz w:val="24"/>
                <w:szCs w:val="24"/>
              </w:rPr>
              <w:t>«Развитие навыков аудирования, посредствам песенного материала».</w:t>
            </w:r>
          </w:p>
        </w:tc>
      </w:tr>
    </w:tbl>
    <w:p w:rsidR="00FE6320" w:rsidRPr="002D490A" w:rsidRDefault="00FE6320" w:rsidP="00FE6320">
      <w:pPr>
        <w:spacing w:line="0" w:lineRule="atLeast"/>
        <w:jc w:val="both"/>
        <w:rPr>
          <w:rFonts w:eastAsia="Calibri"/>
          <w:sz w:val="24"/>
          <w:szCs w:val="24"/>
        </w:rPr>
      </w:pPr>
    </w:p>
    <w:p w:rsidR="00FE6320" w:rsidRPr="002D490A" w:rsidRDefault="00FE6320" w:rsidP="00FE6320">
      <w:pPr>
        <w:spacing w:line="0" w:lineRule="atLeast"/>
        <w:jc w:val="both"/>
        <w:rPr>
          <w:rFonts w:eastAsia="Calibri"/>
          <w:sz w:val="24"/>
          <w:szCs w:val="24"/>
        </w:rPr>
      </w:pPr>
      <w:r w:rsidRPr="002D490A">
        <w:rPr>
          <w:rFonts w:eastAsia="Calibri"/>
          <w:sz w:val="24"/>
          <w:szCs w:val="24"/>
        </w:rPr>
        <w:t>Вся деятельность МО учителей иностранных языков была направлена не только на повышение методического мастерства учителей, но и на повышение качества образовательного процесса и на повышение качества знаний учащихся.    Как обычно проводилась проверка сформированности знаний  по предмету.  В декабре были проведены контрольные работы по чтению по заданию администрации в 8 классах.</w:t>
      </w:r>
    </w:p>
    <w:p w:rsidR="00FE6320" w:rsidRPr="002D490A" w:rsidRDefault="00FE6320" w:rsidP="00FE6320">
      <w:pPr>
        <w:spacing w:line="0" w:lineRule="atLeast"/>
        <w:jc w:val="center"/>
        <w:rPr>
          <w:bCs/>
          <w:iCs/>
          <w:sz w:val="24"/>
          <w:szCs w:val="24"/>
        </w:rPr>
      </w:pPr>
      <w:r w:rsidRPr="002D490A">
        <w:rPr>
          <w:bCs/>
          <w:iCs/>
          <w:sz w:val="24"/>
          <w:szCs w:val="24"/>
        </w:rPr>
        <w:t>РЕЗУЛЬТАТЫ</w:t>
      </w:r>
    </w:p>
    <w:p w:rsidR="00FE6320" w:rsidRPr="002D490A" w:rsidRDefault="00FE6320" w:rsidP="00FE6320">
      <w:pPr>
        <w:spacing w:line="0" w:lineRule="atLeast"/>
        <w:jc w:val="center"/>
        <w:rPr>
          <w:bCs/>
          <w:iCs/>
          <w:sz w:val="24"/>
          <w:szCs w:val="24"/>
        </w:rPr>
      </w:pPr>
      <w:r w:rsidRPr="002D490A">
        <w:rPr>
          <w:bCs/>
          <w:iCs/>
          <w:sz w:val="24"/>
          <w:szCs w:val="24"/>
        </w:rPr>
        <w:t xml:space="preserve">   диагностики   уровня   обученности  обучающихся </w:t>
      </w:r>
    </w:p>
    <w:p w:rsidR="00FE6320" w:rsidRPr="002D490A" w:rsidRDefault="00FE6320" w:rsidP="00FE6320">
      <w:pPr>
        <w:spacing w:line="0" w:lineRule="atLeast"/>
        <w:jc w:val="center"/>
        <w:rPr>
          <w:bCs/>
          <w:iCs/>
          <w:sz w:val="24"/>
          <w:szCs w:val="24"/>
        </w:rPr>
      </w:pPr>
      <w:r w:rsidRPr="002D490A">
        <w:rPr>
          <w:bCs/>
          <w:iCs/>
          <w:sz w:val="24"/>
          <w:szCs w:val="24"/>
        </w:rPr>
        <w:t xml:space="preserve">  МБОУ ЕСОШ № 1  в   2021-2022   учебном   году</w:t>
      </w:r>
    </w:p>
    <w:p w:rsidR="00FE6320" w:rsidRPr="002D490A" w:rsidRDefault="00FE6320" w:rsidP="00FE6320">
      <w:pPr>
        <w:spacing w:line="0" w:lineRule="atLeast"/>
        <w:jc w:val="center"/>
        <w:rPr>
          <w:bCs/>
          <w:iCs/>
          <w:sz w:val="24"/>
          <w:szCs w:val="24"/>
        </w:rPr>
      </w:pPr>
      <w:r w:rsidRPr="002D490A">
        <w:rPr>
          <w:bCs/>
          <w:iCs/>
          <w:sz w:val="24"/>
          <w:szCs w:val="24"/>
        </w:rPr>
        <w:t>(промежуточный   контроль)</w:t>
      </w:r>
      <w:r w:rsidRPr="002D490A">
        <w:rPr>
          <w:bCs/>
          <w:i/>
          <w:iCs/>
          <w:sz w:val="24"/>
          <w:szCs w:val="24"/>
        </w:rPr>
        <w:t xml:space="preserve">      </w:t>
      </w:r>
      <w:r w:rsidRPr="002D490A">
        <w:rPr>
          <w:bCs/>
          <w:iCs/>
          <w:sz w:val="24"/>
          <w:szCs w:val="24"/>
        </w:rPr>
        <w:t>ДЕКАБРЬ /ФЕВРАЛЬ</w:t>
      </w:r>
    </w:p>
    <w:tbl>
      <w:tblPr>
        <w:tblpPr w:leftFromText="180" w:rightFromText="180" w:vertAnchor="text" w:horzAnchor="margin" w:tblpX="178" w:tblpY="330"/>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1134"/>
        <w:gridCol w:w="851"/>
        <w:gridCol w:w="1701"/>
        <w:gridCol w:w="850"/>
        <w:gridCol w:w="851"/>
        <w:gridCol w:w="709"/>
        <w:gridCol w:w="567"/>
        <w:gridCol w:w="567"/>
        <w:gridCol w:w="425"/>
        <w:gridCol w:w="709"/>
        <w:gridCol w:w="567"/>
        <w:gridCol w:w="567"/>
      </w:tblGrid>
      <w:tr w:rsidR="00FE6320" w:rsidRPr="002D490A" w:rsidTr="00AD3D60">
        <w:trPr>
          <w:trHeight w:val="274"/>
        </w:trPr>
        <w:tc>
          <w:tcPr>
            <w:tcW w:w="534" w:type="dxa"/>
            <w:vMerge w:val="restart"/>
            <w:shd w:val="clear" w:color="auto" w:fill="CCCCCC"/>
            <w:vAlign w:val="center"/>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Дата</w:t>
            </w:r>
          </w:p>
        </w:tc>
        <w:tc>
          <w:tcPr>
            <w:tcW w:w="708" w:type="dxa"/>
            <w:vMerge w:val="restart"/>
            <w:shd w:val="clear" w:color="auto" w:fill="CCCCCC"/>
            <w:vAlign w:val="center"/>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Пред</w:t>
            </w:r>
          </w:p>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мет</w:t>
            </w:r>
          </w:p>
        </w:tc>
        <w:tc>
          <w:tcPr>
            <w:tcW w:w="1134" w:type="dxa"/>
            <w:vMerge w:val="restart"/>
            <w:shd w:val="clear" w:color="auto" w:fill="CCCCCC"/>
            <w:vAlign w:val="center"/>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Форма</w:t>
            </w:r>
          </w:p>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проведения</w:t>
            </w:r>
          </w:p>
        </w:tc>
        <w:tc>
          <w:tcPr>
            <w:tcW w:w="851" w:type="dxa"/>
            <w:vMerge w:val="restart"/>
            <w:shd w:val="clear" w:color="auto" w:fill="CCCCCC"/>
            <w:vAlign w:val="center"/>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Класс</w:t>
            </w:r>
          </w:p>
        </w:tc>
        <w:tc>
          <w:tcPr>
            <w:tcW w:w="1701" w:type="dxa"/>
            <w:vMerge w:val="restart"/>
            <w:shd w:val="clear" w:color="auto" w:fill="CCCCCC"/>
          </w:tcPr>
          <w:p w:rsidR="00FE6320" w:rsidRPr="002D490A" w:rsidRDefault="00FE6320" w:rsidP="00AD3D60">
            <w:pPr>
              <w:spacing w:line="0" w:lineRule="atLeast"/>
              <w:jc w:val="center"/>
              <w:rPr>
                <w:b/>
                <w:bCs/>
                <w:i/>
                <w:iCs/>
                <w:color w:val="000000"/>
                <w:sz w:val="24"/>
                <w:szCs w:val="24"/>
              </w:rPr>
            </w:pPr>
          </w:p>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 xml:space="preserve">Учитель-предметник </w:t>
            </w:r>
          </w:p>
        </w:tc>
        <w:tc>
          <w:tcPr>
            <w:tcW w:w="850" w:type="dxa"/>
            <w:vMerge w:val="restart"/>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По спис</w:t>
            </w:r>
          </w:p>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ку</w:t>
            </w:r>
          </w:p>
        </w:tc>
        <w:tc>
          <w:tcPr>
            <w:tcW w:w="851" w:type="dxa"/>
            <w:vMerge w:val="restart"/>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Пи</w:t>
            </w:r>
          </w:p>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сало</w:t>
            </w:r>
          </w:p>
        </w:tc>
        <w:tc>
          <w:tcPr>
            <w:tcW w:w="2268" w:type="dxa"/>
            <w:gridSpan w:val="4"/>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Оценки</w:t>
            </w:r>
          </w:p>
        </w:tc>
        <w:tc>
          <w:tcPr>
            <w:tcW w:w="709" w:type="dxa"/>
            <w:vMerge w:val="restart"/>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 качества</w:t>
            </w:r>
          </w:p>
        </w:tc>
        <w:tc>
          <w:tcPr>
            <w:tcW w:w="567" w:type="dxa"/>
            <w:vMerge w:val="restart"/>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 обуч.</w:t>
            </w:r>
          </w:p>
        </w:tc>
        <w:tc>
          <w:tcPr>
            <w:tcW w:w="567" w:type="dxa"/>
            <w:vMerge w:val="restart"/>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 степ. обуч.</w:t>
            </w:r>
          </w:p>
        </w:tc>
      </w:tr>
      <w:tr w:rsidR="00FE6320" w:rsidRPr="002D490A" w:rsidTr="00AD3D60">
        <w:trPr>
          <w:trHeight w:val="260"/>
        </w:trPr>
        <w:tc>
          <w:tcPr>
            <w:tcW w:w="534" w:type="dxa"/>
            <w:vMerge/>
            <w:shd w:val="clear" w:color="auto" w:fill="CCCCCC"/>
            <w:vAlign w:val="center"/>
          </w:tcPr>
          <w:p w:rsidR="00FE6320" w:rsidRPr="002D490A" w:rsidRDefault="00FE6320" w:rsidP="00AD3D60">
            <w:pPr>
              <w:spacing w:line="0" w:lineRule="atLeast"/>
              <w:jc w:val="center"/>
              <w:rPr>
                <w:b/>
                <w:bCs/>
                <w:i/>
                <w:iCs/>
                <w:color w:val="000000"/>
                <w:sz w:val="24"/>
                <w:szCs w:val="24"/>
              </w:rPr>
            </w:pPr>
          </w:p>
        </w:tc>
        <w:tc>
          <w:tcPr>
            <w:tcW w:w="708" w:type="dxa"/>
            <w:vMerge/>
            <w:shd w:val="clear" w:color="auto" w:fill="CCCCCC"/>
            <w:vAlign w:val="center"/>
          </w:tcPr>
          <w:p w:rsidR="00FE6320" w:rsidRPr="002D490A" w:rsidRDefault="00FE6320" w:rsidP="00AD3D60">
            <w:pPr>
              <w:spacing w:line="0" w:lineRule="atLeast"/>
              <w:jc w:val="center"/>
              <w:rPr>
                <w:b/>
                <w:bCs/>
                <w:i/>
                <w:iCs/>
                <w:color w:val="000000"/>
                <w:sz w:val="24"/>
                <w:szCs w:val="24"/>
              </w:rPr>
            </w:pPr>
          </w:p>
        </w:tc>
        <w:tc>
          <w:tcPr>
            <w:tcW w:w="1134" w:type="dxa"/>
            <w:vMerge/>
            <w:shd w:val="clear" w:color="auto" w:fill="CCCCCC"/>
            <w:vAlign w:val="center"/>
          </w:tcPr>
          <w:p w:rsidR="00FE6320" w:rsidRPr="002D490A" w:rsidRDefault="00FE6320" w:rsidP="00AD3D60">
            <w:pPr>
              <w:spacing w:line="0" w:lineRule="atLeast"/>
              <w:jc w:val="center"/>
              <w:rPr>
                <w:b/>
                <w:bCs/>
                <w:i/>
                <w:iCs/>
                <w:color w:val="000000"/>
                <w:sz w:val="24"/>
                <w:szCs w:val="24"/>
              </w:rPr>
            </w:pPr>
          </w:p>
        </w:tc>
        <w:tc>
          <w:tcPr>
            <w:tcW w:w="851" w:type="dxa"/>
            <w:vMerge/>
            <w:shd w:val="clear" w:color="auto" w:fill="CCCCCC"/>
            <w:vAlign w:val="center"/>
          </w:tcPr>
          <w:p w:rsidR="00FE6320" w:rsidRPr="002D490A" w:rsidRDefault="00FE6320" w:rsidP="00AD3D60">
            <w:pPr>
              <w:spacing w:line="0" w:lineRule="atLeast"/>
              <w:jc w:val="center"/>
              <w:rPr>
                <w:b/>
                <w:bCs/>
                <w:i/>
                <w:iCs/>
                <w:color w:val="000000"/>
                <w:sz w:val="24"/>
                <w:szCs w:val="24"/>
              </w:rPr>
            </w:pPr>
          </w:p>
        </w:tc>
        <w:tc>
          <w:tcPr>
            <w:tcW w:w="1701" w:type="dxa"/>
            <w:vMerge/>
            <w:shd w:val="clear" w:color="auto" w:fill="CCCCCC"/>
          </w:tcPr>
          <w:p w:rsidR="00FE6320" w:rsidRPr="002D490A" w:rsidRDefault="00FE6320" w:rsidP="00AD3D60">
            <w:pPr>
              <w:spacing w:line="0" w:lineRule="atLeast"/>
              <w:jc w:val="center"/>
              <w:rPr>
                <w:b/>
                <w:bCs/>
                <w:i/>
                <w:iCs/>
                <w:color w:val="000000"/>
                <w:sz w:val="24"/>
                <w:szCs w:val="24"/>
              </w:rPr>
            </w:pPr>
          </w:p>
        </w:tc>
        <w:tc>
          <w:tcPr>
            <w:tcW w:w="850" w:type="dxa"/>
            <w:vMerge/>
            <w:shd w:val="clear" w:color="auto" w:fill="CCCCCC"/>
          </w:tcPr>
          <w:p w:rsidR="00FE6320" w:rsidRPr="002D490A" w:rsidRDefault="00FE6320" w:rsidP="00AD3D60">
            <w:pPr>
              <w:spacing w:line="0" w:lineRule="atLeast"/>
              <w:jc w:val="center"/>
              <w:rPr>
                <w:b/>
                <w:bCs/>
                <w:i/>
                <w:iCs/>
                <w:color w:val="000000"/>
                <w:sz w:val="24"/>
                <w:szCs w:val="24"/>
              </w:rPr>
            </w:pPr>
          </w:p>
        </w:tc>
        <w:tc>
          <w:tcPr>
            <w:tcW w:w="851" w:type="dxa"/>
            <w:vMerge/>
            <w:shd w:val="clear" w:color="auto" w:fill="CCCCCC"/>
          </w:tcPr>
          <w:p w:rsidR="00FE6320" w:rsidRPr="002D490A" w:rsidRDefault="00FE6320" w:rsidP="00AD3D60">
            <w:pPr>
              <w:spacing w:line="0" w:lineRule="atLeast"/>
              <w:jc w:val="center"/>
              <w:rPr>
                <w:b/>
                <w:bCs/>
                <w:i/>
                <w:iCs/>
                <w:color w:val="000000"/>
                <w:sz w:val="24"/>
                <w:szCs w:val="24"/>
              </w:rPr>
            </w:pPr>
          </w:p>
        </w:tc>
        <w:tc>
          <w:tcPr>
            <w:tcW w:w="709" w:type="dxa"/>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5</w:t>
            </w:r>
          </w:p>
        </w:tc>
        <w:tc>
          <w:tcPr>
            <w:tcW w:w="567" w:type="dxa"/>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4</w:t>
            </w:r>
          </w:p>
        </w:tc>
        <w:tc>
          <w:tcPr>
            <w:tcW w:w="567" w:type="dxa"/>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3</w:t>
            </w:r>
          </w:p>
        </w:tc>
        <w:tc>
          <w:tcPr>
            <w:tcW w:w="425" w:type="dxa"/>
            <w:shd w:val="clear" w:color="auto" w:fill="CCCCCC"/>
          </w:tcPr>
          <w:p w:rsidR="00FE6320" w:rsidRPr="002D490A" w:rsidRDefault="00FE6320" w:rsidP="00AD3D60">
            <w:pPr>
              <w:spacing w:line="0" w:lineRule="atLeast"/>
              <w:jc w:val="center"/>
              <w:rPr>
                <w:b/>
                <w:bCs/>
                <w:i/>
                <w:iCs/>
                <w:color w:val="000000"/>
                <w:sz w:val="24"/>
                <w:szCs w:val="24"/>
              </w:rPr>
            </w:pPr>
            <w:r w:rsidRPr="002D490A">
              <w:rPr>
                <w:b/>
                <w:bCs/>
                <w:i/>
                <w:iCs/>
                <w:color w:val="000000"/>
                <w:sz w:val="24"/>
                <w:szCs w:val="24"/>
              </w:rPr>
              <w:t>2</w:t>
            </w:r>
          </w:p>
        </w:tc>
        <w:tc>
          <w:tcPr>
            <w:tcW w:w="709" w:type="dxa"/>
            <w:vMerge/>
            <w:shd w:val="clear" w:color="auto" w:fill="CCCCCC"/>
          </w:tcPr>
          <w:p w:rsidR="00FE6320" w:rsidRPr="002D490A" w:rsidRDefault="00FE6320" w:rsidP="00AD3D60">
            <w:pPr>
              <w:spacing w:line="0" w:lineRule="atLeast"/>
              <w:jc w:val="center"/>
              <w:rPr>
                <w:b/>
                <w:bCs/>
                <w:i/>
                <w:iCs/>
                <w:color w:val="000000"/>
                <w:sz w:val="24"/>
                <w:szCs w:val="24"/>
              </w:rPr>
            </w:pPr>
          </w:p>
        </w:tc>
        <w:tc>
          <w:tcPr>
            <w:tcW w:w="567" w:type="dxa"/>
            <w:vMerge/>
            <w:shd w:val="clear" w:color="auto" w:fill="CCCCCC"/>
          </w:tcPr>
          <w:p w:rsidR="00FE6320" w:rsidRPr="002D490A" w:rsidRDefault="00FE6320" w:rsidP="00AD3D60">
            <w:pPr>
              <w:spacing w:line="0" w:lineRule="atLeast"/>
              <w:jc w:val="center"/>
              <w:rPr>
                <w:b/>
                <w:bCs/>
                <w:i/>
                <w:iCs/>
                <w:color w:val="000000"/>
                <w:sz w:val="24"/>
                <w:szCs w:val="24"/>
              </w:rPr>
            </w:pPr>
          </w:p>
        </w:tc>
        <w:tc>
          <w:tcPr>
            <w:tcW w:w="567" w:type="dxa"/>
            <w:vMerge/>
            <w:shd w:val="clear" w:color="auto" w:fill="CCCCCC"/>
          </w:tcPr>
          <w:p w:rsidR="00FE6320" w:rsidRPr="002D490A" w:rsidRDefault="00FE6320" w:rsidP="00AD3D60">
            <w:pPr>
              <w:spacing w:line="0" w:lineRule="atLeast"/>
              <w:jc w:val="center"/>
              <w:rPr>
                <w:b/>
                <w:bCs/>
                <w:i/>
                <w:iCs/>
                <w:color w:val="000000"/>
                <w:sz w:val="24"/>
                <w:szCs w:val="24"/>
              </w:rPr>
            </w:pPr>
          </w:p>
        </w:tc>
      </w:tr>
      <w:tr w:rsidR="00FE6320" w:rsidRPr="002D490A" w:rsidTr="00AD3D60">
        <w:trPr>
          <w:trHeight w:val="255"/>
        </w:trPr>
        <w:tc>
          <w:tcPr>
            <w:tcW w:w="534" w:type="dxa"/>
            <w:vMerge w:val="restart"/>
            <w:tcBorders>
              <w:top w:val="single" w:sz="24" w:space="0" w:color="auto"/>
            </w:tcBorders>
            <w:vAlign w:val="center"/>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08.12</w:t>
            </w:r>
          </w:p>
          <w:p w:rsidR="00FE6320" w:rsidRPr="002D490A" w:rsidRDefault="00FE6320" w:rsidP="00AD3D60">
            <w:pPr>
              <w:spacing w:line="0" w:lineRule="atLeast"/>
              <w:jc w:val="center"/>
              <w:rPr>
                <w:bCs/>
                <w:iCs/>
                <w:color w:val="000000"/>
                <w:sz w:val="24"/>
                <w:szCs w:val="24"/>
              </w:rPr>
            </w:pPr>
            <w:r w:rsidRPr="002D490A">
              <w:rPr>
                <w:bCs/>
                <w:iCs/>
                <w:color w:val="000000"/>
                <w:sz w:val="24"/>
                <w:szCs w:val="24"/>
              </w:rPr>
              <w:t>21</w:t>
            </w:r>
          </w:p>
        </w:tc>
        <w:tc>
          <w:tcPr>
            <w:tcW w:w="708" w:type="dxa"/>
            <w:vMerge w:val="restart"/>
            <w:tcBorders>
              <w:top w:val="single" w:sz="24" w:space="0" w:color="auto"/>
            </w:tcBorders>
            <w:vAlign w:val="center"/>
          </w:tcPr>
          <w:p w:rsidR="00FE6320" w:rsidRPr="002D490A" w:rsidRDefault="00FE6320" w:rsidP="00AD3D60">
            <w:pPr>
              <w:spacing w:line="0" w:lineRule="atLeast"/>
              <w:rPr>
                <w:bCs/>
                <w:iCs/>
                <w:color w:val="000000"/>
                <w:sz w:val="24"/>
                <w:szCs w:val="24"/>
              </w:rPr>
            </w:pPr>
            <w:r w:rsidRPr="002D490A">
              <w:rPr>
                <w:bCs/>
                <w:iCs/>
                <w:color w:val="000000"/>
                <w:sz w:val="24"/>
                <w:szCs w:val="24"/>
              </w:rPr>
              <w:t>иностранный язык</w:t>
            </w:r>
          </w:p>
        </w:tc>
        <w:tc>
          <w:tcPr>
            <w:tcW w:w="1134" w:type="dxa"/>
            <w:vMerge w:val="restart"/>
            <w:tcBorders>
              <w:top w:val="single" w:sz="24" w:space="0" w:color="auto"/>
            </w:tcBorders>
            <w:vAlign w:val="center"/>
          </w:tcPr>
          <w:p w:rsidR="00FE6320" w:rsidRPr="002D490A" w:rsidRDefault="00FE6320" w:rsidP="00AD3D60">
            <w:pPr>
              <w:spacing w:line="0" w:lineRule="atLeast"/>
              <w:rPr>
                <w:bCs/>
                <w:iCs/>
                <w:color w:val="000000"/>
                <w:sz w:val="24"/>
                <w:szCs w:val="24"/>
              </w:rPr>
            </w:pPr>
            <w:r w:rsidRPr="002D490A">
              <w:rPr>
                <w:bCs/>
                <w:iCs/>
                <w:color w:val="000000"/>
                <w:sz w:val="24"/>
                <w:szCs w:val="24"/>
              </w:rPr>
              <w:t>тестирование</w:t>
            </w:r>
          </w:p>
        </w:tc>
        <w:tc>
          <w:tcPr>
            <w:tcW w:w="851" w:type="dxa"/>
            <w:vMerge w:val="restart"/>
            <w:tcBorders>
              <w:top w:val="single" w:sz="24" w:space="0" w:color="auto"/>
            </w:tcBorders>
            <w:vAlign w:val="center"/>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8а</w:t>
            </w:r>
          </w:p>
        </w:tc>
        <w:tc>
          <w:tcPr>
            <w:tcW w:w="1701" w:type="dxa"/>
            <w:tcBorders>
              <w:top w:val="single" w:sz="2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Жаркова Д.Д.</w:t>
            </w:r>
          </w:p>
        </w:tc>
        <w:tc>
          <w:tcPr>
            <w:tcW w:w="850" w:type="dxa"/>
            <w:tcBorders>
              <w:top w:val="single" w:sz="2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13</w:t>
            </w:r>
          </w:p>
        </w:tc>
        <w:tc>
          <w:tcPr>
            <w:tcW w:w="851" w:type="dxa"/>
            <w:tcBorders>
              <w:top w:val="single" w:sz="2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w:t>
            </w:r>
          </w:p>
        </w:tc>
        <w:tc>
          <w:tcPr>
            <w:tcW w:w="709" w:type="dxa"/>
            <w:tcBorders>
              <w:top w:val="single" w:sz="2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567" w:type="dxa"/>
            <w:tcBorders>
              <w:top w:val="single" w:sz="2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w:t>
            </w:r>
          </w:p>
        </w:tc>
        <w:tc>
          <w:tcPr>
            <w:tcW w:w="567" w:type="dxa"/>
            <w:tcBorders>
              <w:top w:val="single" w:sz="2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w:t>
            </w:r>
          </w:p>
        </w:tc>
        <w:tc>
          <w:tcPr>
            <w:tcW w:w="425" w:type="dxa"/>
            <w:tcBorders>
              <w:top w:val="single" w:sz="2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709" w:type="dxa"/>
            <w:tcBorders>
              <w:top w:val="single" w:sz="24" w:space="0" w:color="auto"/>
            </w:tcBorders>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50</w:t>
            </w:r>
          </w:p>
        </w:tc>
        <w:tc>
          <w:tcPr>
            <w:tcW w:w="567" w:type="dxa"/>
            <w:tcBorders>
              <w:top w:val="single" w:sz="24" w:space="0" w:color="auto"/>
            </w:tcBorders>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80</w:t>
            </w:r>
          </w:p>
        </w:tc>
        <w:tc>
          <w:tcPr>
            <w:tcW w:w="567" w:type="dxa"/>
            <w:tcBorders>
              <w:top w:val="single" w:sz="24" w:space="0" w:color="auto"/>
            </w:tcBorders>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48</w:t>
            </w:r>
          </w:p>
        </w:tc>
      </w:tr>
      <w:tr w:rsidR="00FE6320" w:rsidRPr="002D490A" w:rsidTr="00AD3D60">
        <w:trPr>
          <w:trHeight w:val="285"/>
        </w:trPr>
        <w:tc>
          <w:tcPr>
            <w:tcW w:w="534" w:type="dxa"/>
            <w:vMerge/>
            <w:vAlign w:val="center"/>
          </w:tcPr>
          <w:p w:rsidR="00FE6320" w:rsidRPr="002D490A" w:rsidRDefault="00FE6320" w:rsidP="00AD3D60">
            <w:pPr>
              <w:spacing w:line="0" w:lineRule="atLeast"/>
              <w:jc w:val="center"/>
              <w:rPr>
                <w:bCs/>
                <w:iCs/>
                <w:color w:val="000000"/>
                <w:sz w:val="24"/>
                <w:szCs w:val="24"/>
              </w:rPr>
            </w:pPr>
          </w:p>
        </w:tc>
        <w:tc>
          <w:tcPr>
            <w:tcW w:w="708" w:type="dxa"/>
            <w:vMerge/>
            <w:vAlign w:val="center"/>
          </w:tcPr>
          <w:p w:rsidR="00FE6320" w:rsidRPr="002D490A" w:rsidRDefault="00FE6320" w:rsidP="00AD3D60">
            <w:pPr>
              <w:spacing w:line="0" w:lineRule="atLeast"/>
              <w:jc w:val="center"/>
              <w:rPr>
                <w:bCs/>
                <w:iCs/>
                <w:color w:val="000000"/>
                <w:sz w:val="24"/>
                <w:szCs w:val="24"/>
              </w:rPr>
            </w:pPr>
          </w:p>
        </w:tc>
        <w:tc>
          <w:tcPr>
            <w:tcW w:w="1134" w:type="dxa"/>
            <w:vMerge/>
            <w:vAlign w:val="center"/>
          </w:tcPr>
          <w:p w:rsidR="00FE6320" w:rsidRPr="002D490A" w:rsidRDefault="00FE6320" w:rsidP="00AD3D60">
            <w:pPr>
              <w:spacing w:line="0" w:lineRule="atLeast"/>
              <w:jc w:val="center"/>
              <w:rPr>
                <w:bCs/>
                <w:iCs/>
                <w:color w:val="000000"/>
                <w:sz w:val="24"/>
                <w:szCs w:val="24"/>
              </w:rPr>
            </w:pPr>
          </w:p>
        </w:tc>
        <w:tc>
          <w:tcPr>
            <w:tcW w:w="851" w:type="dxa"/>
            <w:vMerge/>
            <w:vAlign w:val="center"/>
          </w:tcPr>
          <w:p w:rsidR="00FE6320" w:rsidRPr="002D490A" w:rsidRDefault="00FE6320" w:rsidP="00AD3D60">
            <w:pPr>
              <w:spacing w:line="0" w:lineRule="atLeast"/>
              <w:jc w:val="center"/>
              <w:rPr>
                <w:bCs/>
                <w:iCs/>
                <w:color w:val="000000"/>
                <w:sz w:val="24"/>
                <w:szCs w:val="24"/>
              </w:rPr>
            </w:pPr>
          </w:p>
        </w:tc>
        <w:tc>
          <w:tcPr>
            <w:tcW w:w="1701" w:type="dxa"/>
            <w:tcBorders>
              <w:top w:val="single" w:sz="4" w:space="0" w:color="auto"/>
            </w:tcBorders>
          </w:tcPr>
          <w:p w:rsidR="00FE6320" w:rsidRPr="002D490A" w:rsidRDefault="00FE6320" w:rsidP="00AD3D60">
            <w:pPr>
              <w:spacing w:line="0" w:lineRule="atLeast"/>
              <w:rPr>
                <w:bCs/>
                <w:iCs/>
                <w:color w:val="000000"/>
                <w:sz w:val="24"/>
                <w:szCs w:val="24"/>
              </w:rPr>
            </w:pPr>
            <w:r w:rsidRPr="002D490A">
              <w:rPr>
                <w:bCs/>
                <w:iCs/>
                <w:color w:val="000000"/>
                <w:sz w:val="24"/>
                <w:szCs w:val="24"/>
              </w:rPr>
              <w:t>Шевченко Н.М.</w:t>
            </w:r>
          </w:p>
        </w:tc>
        <w:tc>
          <w:tcPr>
            <w:tcW w:w="850" w:type="dxa"/>
            <w:tcBorders>
              <w:top w:val="single" w:sz="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13</w:t>
            </w:r>
          </w:p>
        </w:tc>
        <w:tc>
          <w:tcPr>
            <w:tcW w:w="851" w:type="dxa"/>
            <w:tcBorders>
              <w:top w:val="single" w:sz="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10</w:t>
            </w:r>
          </w:p>
        </w:tc>
        <w:tc>
          <w:tcPr>
            <w:tcW w:w="709" w:type="dxa"/>
            <w:tcBorders>
              <w:top w:val="single" w:sz="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w:t>
            </w:r>
          </w:p>
        </w:tc>
        <w:tc>
          <w:tcPr>
            <w:tcW w:w="567" w:type="dxa"/>
            <w:tcBorders>
              <w:top w:val="single" w:sz="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5</w:t>
            </w:r>
          </w:p>
        </w:tc>
        <w:tc>
          <w:tcPr>
            <w:tcW w:w="567" w:type="dxa"/>
            <w:tcBorders>
              <w:top w:val="single" w:sz="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425" w:type="dxa"/>
            <w:tcBorders>
              <w:top w:val="single" w:sz="4" w:space="0" w:color="auto"/>
            </w:tcBorders>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w:t>
            </w:r>
          </w:p>
        </w:tc>
        <w:tc>
          <w:tcPr>
            <w:tcW w:w="709" w:type="dxa"/>
            <w:tcBorders>
              <w:top w:val="single" w:sz="4" w:space="0" w:color="auto"/>
            </w:tcBorders>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50</w:t>
            </w:r>
          </w:p>
        </w:tc>
        <w:tc>
          <w:tcPr>
            <w:tcW w:w="567" w:type="dxa"/>
            <w:tcBorders>
              <w:top w:val="single" w:sz="4" w:space="0" w:color="auto"/>
            </w:tcBorders>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70</w:t>
            </w:r>
          </w:p>
        </w:tc>
        <w:tc>
          <w:tcPr>
            <w:tcW w:w="567" w:type="dxa"/>
            <w:tcBorders>
              <w:top w:val="single" w:sz="4" w:space="0" w:color="auto"/>
            </w:tcBorders>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48</w:t>
            </w:r>
          </w:p>
        </w:tc>
      </w:tr>
      <w:tr w:rsidR="00FE6320" w:rsidRPr="002D490A" w:rsidTr="00AD3D60">
        <w:trPr>
          <w:trHeight w:val="285"/>
        </w:trPr>
        <w:tc>
          <w:tcPr>
            <w:tcW w:w="534" w:type="dxa"/>
            <w:vMerge/>
            <w:vAlign w:val="center"/>
          </w:tcPr>
          <w:p w:rsidR="00FE6320" w:rsidRPr="002D490A" w:rsidRDefault="00FE6320" w:rsidP="00AD3D60">
            <w:pPr>
              <w:spacing w:line="0" w:lineRule="atLeast"/>
              <w:jc w:val="center"/>
              <w:rPr>
                <w:bCs/>
                <w:iCs/>
                <w:color w:val="000000"/>
                <w:sz w:val="24"/>
                <w:szCs w:val="24"/>
              </w:rPr>
            </w:pPr>
          </w:p>
        </w:tc>
        <w:tc>
          <w:tcPr>
            <w:tcW w:w="708" w:type="dxa"/>
            <w:vMerge/>
            <w:vAlign w:val="center"/>
          </w:tcPr>
          <w:p w:rsidR="00FE6320" w:rsidRPr="002D490A" w:rsidRDefault="00FE6320" w:rsidP="00AD3D60">
            <w:pPr>
              <w:spacing w:line="0" w:lineRule="atLeast"/>
              <w:jc w:val="center"/>
              <w:rPr>
                <w:bCs/>
                <w:iCs/>
                <w:color w:val="000000"/>
                <w:sz w:val="24"/>
                <w:szCs w:val="24"/>
              </w:rPr>
            </w:pPr>
          </w:p>
        </w:tc>
        <w:tc>
          <w:tcPr>
            <w:tcW w:w="1134" w:type="dxa"/>
            <w:vMerge/>
            <w:vAlign w:val="center"/>
          </w:tcPr>
          <w:p w:rsidR="00FE6320" w:rsidRPr="002D490A" w:rsidRDefault="00FE6320" w:rsidP="00AD3D60">
            <w:pPr>
              <w:spacing w:line="0" w:lineRule="atLeast"/>
              <w:jc w:val="center"/>
              <w:rPr>
                <w:bCs/>
                <w:iCs/>
                <w:color w:val="000000"/>
                <w:sz w:val="24"/>
                <w:szCs w:val="24"/>
              </w:rPr>
            </w:pPr>
          </w:p>
        </w:tc>
        <w:tc>
          <w:tcPr>
            <w:tcW w:w="851" w:type="dxa"/>
            <w:vMerge w:val="restart"/>
            <w:vAlign w:val="center"/>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8б</w:t>
            </w:r>
          </w:p>
        </w:tc>
        <w:tc>
          <w:tcPr>
            <w:tcW w:w="1701" w:type="dxa"/>
          </w:tcPr>
          <w:p w:rsidR="00FE6320" w:rsidRPr="002D490A" w:rsidRDefault="00FE6320" w:rsidP="00AD3D60">
            <w:pPr>
              <w:spacing w:line="0" w:lineRule="atLeast"/>
              <w:rPr>
                <w:bCs/>
                <w:iCs/>
                <w:color w:val="000000"/>
                <w:sz w:val="24"/>
                <w:szCs w:val="24"/>
              </w:rPr>
            </w:pPr>
            <w:r w:rsidRPr="002D490A">
              <w:rPr>
                <w:bCs/>
                <w:iCs/>
                <w:color w:val="000000"/>
                <w:sz w:val="24"/>
                <w:szCs w:val="24"/>
              </w:rPr>
              <w:t xml:space="preserve"> Чумакова Л.Н.</w:t>
            </w:r>
          </w:p>
        </w:tc>
        <w:tc>
          <w:tcPr>
            <w:tcW w:w="850"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6</w:t>
            </w:r>
          </w:p>
        </w:tc>
        <w:tc>
          <w:tcPr>
            <w:tcW w:w="851"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6</w:t>
            </w:r>
          </w:p>
        </w:tc>
        <w:tc>
          <w:tcPr>
            <w:tcW w:w="709"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w:t>
            </w:r>
          </w:p>
        </w:tc>
        <w:tc>
          <w:tcPr>
            <w:tcW w:w="425"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w:t>
            </w:r>
          </w:p>
        </w:tc>
        <w:tc>
          <w:tcPr>
            <w:tcW w:w="709"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83</w:t>
            </w:r>
          </w:p>
        </w:tc>
        <w:tc>
          <w:tcPr>
            <w:tcW w:w="567" w:type="dxa"/>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100</w:t>
            </w:r>
          </w:p>
        </w:tc>
        <w:tc>
          <w:tcPr>
            <w:tcW w:w="567"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71</w:t>
            </w:r>
          </w:p>
        </w:tc>
      </w:tr>
      <w:tr w:rsidR="00FE6320" w:rsidRPr="002D490A" w:rsidTr="00AD3D60">
        <w:trPr>
          <w:trHeight w:val="194"/>
        </w:trPr>
        <w:tc>
          <w:tcPr>
            <w:tcW w:w="534" w:type="dxa"/>
            <w:vMerge/>
            <w:vAlign w:val="center"/>
          </w:tcPr>
          <w:p w:rsidR="00FE6320" w:rsidRPr="002D490A" w:rsidRDefault="00FE6320" w:rsidP="00AD3D60">
            <w:pPr>
              <w:spacing w:line="0" w:lineRule="atLeast"/>
              <w:jc w:val="center"/>
              <w:rPr>
                <w:bCs/>
                <w:iCs/>
                <w:color w:val="000000"/>
                <w:sz w:val="24"/>
                <w:szCs w:val="24"/>
              </w:rPr>
            </w:pPr>
          </w:p>
        </w:tc>
        <w:tc>
          <w:tcPr>
            <w:tcW w:w="708" w:type="dxa"/>
            <w:vMerge/>
            <w:vAlign w:val="center"/>
          </w:tcPr>
          <w:p w:rsidR="00FE6320" w:rsidRPr="002D490A" w:rsidRDefault="00FE6320" w:rsidP="00AD3D60">
            <w:pPr>
              <w:spacing w:line="0" w:lineRule="atLeast"/>
              <w:jc w:val="center"/>
              <w:rPr>
                <w:bCs/>
                <w:iCs/>
                <w:color w:val="000000"/>
                <w:sz w:val="24"/>
                <w:szCs w:val="24"/>
              </w:rPr>
            </w:pPr>
          </w:p>
        </w:tc>
        <w:tc>
          <w:tcPr>
            <w:tcW w:w="1134" w:type="dxa"/>
            <w:vMerge/>
            <w:vAlign w:val="center"/>
          </w:tcPr>
          <w:p w:rsidR="00FE6320" w:rsidRPr="002D490A" w:rsidRDefault="00FE6320" w:rsidP="00AD3D60">
            <w:pPr>
              <w:spacing w:line="0" w:lineRule="atLeast"/>
              <w:jc w:val="center"/>
              <w:rPr>
                <w:bCs/>
                <w:iCs/>
                <w:color w:val="000000"/>
                <w:sz w:val="24"/>
                <w:szCs w:val="24"/>
              </w:rPr>
            </w:pPr>
          </w:p>
        </w:tc>
        <w:tc>
          <w:tcPr>
            <w:tcW w:w="851" w:type="dxa"/>
            <w:vMerge/>
            <w:vAlign w:val="center"/>
          </w:tcPr>
          <w:p w:rsidR="00FE6320" w:rsidRPr="002D490A" w:rsidRDefault="00FE6320" w:rsidP="00AD3D60">
            <w:pPr>
              <w:spacing w:line="0" w:lineRule="atLeast"/>
              <w:jc w:val="center"/>
              <w:rPr>
                <w:bCs/>
                <w:iCs/>
                <w:color w:val="000000"/>
                <w:sz w:val="24"/>
                <w:szCs w:val="24"/>
              </w:rPr>
            </w:pPr>
          </w:p>
        </w:tc>
        <w:tc>
          <w:tcPr>
            <w:tcW w:w="1701" w:type="dxa"/>
          </w:tcPr>
          <w:p w:rsidR="00FE6320" w:rsidRPr="002D490A" w:rsidRDefault="00FE6320" w:rsidP="00AD3D60">
            <w:pPr>
              <w:spacing w:line="0" w:lineRule="atLeast"/>
              <w:rPr>
                <w:bCs/>
                <w:iCs/>
                <w:color w:val="000000"/>
                <w:sz w:val="24"/>
                <w:szCs w:val="24"/>
              </w:rPr>
            </w:pPr>
            <w:r w:rsidRPr="002D490A">
              <w:rPr>
                <w:bCs/>
                <w:iCs/>
                <w:color w:val="000000"/>
                <w:sz w:val="24"/>
                <w:szCs w:val="24"/>
              </w:rPr>
              <w:t>Горева О.В.</w:t>
            </w:r>
          </w:p>
        </w:tc>
        <w:tc>
          <w:tcPr>
            <w:tcW w:w="850"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19</w:t>
            </w:r>
          </w:p>
        </w:tc>
        <w:tc>
          <w:tcPr>
            <w:tcW w:w="851"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17</w:t>
            </w:r>
          </w:p>
        </w:tc>
        <w:tc>
          <w:tcPr>
            <w:tcW w:w="709"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6</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7</w:t>
            </w:r>
          </w:p>
        </w:tc>
        <w:tc>
          <w:tcPr>
            <w:tcW w:w="425"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w:t>
            </w:r>
          </w:p>
        </w:tc>
        <w:tc>
          <w:tcPr>
            <w:tcW w:w="709"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42</w:t>
            </w:r>
          </w:p>
        </w:tc>
        <w:tc>
          <w:tcPr>
            <w:tcW w:w="567" w:type="dxa"/>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83</w:t>
            </w:r>
          </w:p>
        </w:tc>
        <w:tc>
          <w:tcPr>
            <w:tcW w:w="567"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47</w:t>
            </w:r>
          </w:p>
        </w:tc>
      </w:tr>
      <w:tr w:rsidR="00FE6320" w:rsidRPr="002D490A" w:rsidTr="00AD3D60">
        <w:trPr>
          <w:trHeight w:val="347"/>
        </w:trPr>
        <w:tc>
          <w:tcPr>
            <w:tcW w:w="534" w:type="dxa"/>
            <w:vMerge/>
            <w:vAlign w:val="center"/>
          </w:tcPr>
          <w:p w:rsidR="00FE6320" w:rsidRPr="002D490A" w:rsidRDefault="00FE6320" w:rsidP="00AD3D60">
            <w:pPr>
              <w:spacing w:line="0" w:lineRule="atLeast"/>
              <w:jc w:val="center"/>
              <w:rPr>
                <w:bCs/>
                <w:iCs/>
                <w:color w:val="000000"/>
                <w:sz w:val="24"/>
                <w:szCs w:val="24"/>
              </w:rPr>
            </w:pPr>
          </w:p>
        </w:tc>
        <w:tc>
          <w:tcPr>
            <w:tcW w:w="708" w:type="dxa"/>
            <w:vMerge/>
            <w:vAlign w:val="center"/>
          </w:tcPr>
          <w:p w:rsidR="00FE6320" w:rsidRPr="002D490A" w:rsidRDefault="00FE6320" w:rsidP="00AD3D60">
            <w:pPr>
              <w:spacing w:line="0" w:lineRule="atLeast"/>
              <w:jc w:val="center"/>
              <w:rPr>
                <w:bCs/>
                <w:iCs/>
                <w:color w:val="000000"/>
                <w:sz w:val="24"/>
                <w:szCs w:val="24"/>
              </w:rPr>
            </w:pPr>
          </w:p>
        </w:tc>
        <w:tc>
          <w:tcPr>
            <w:tcW w:w="1134" w:type="dxa"/>
            <w:vMerge/>
            <w:vAlign w:val="center"/>
          </w:tcPr>
          <w:p w:rsidR="00FE6320" w:rsidRPr="002D490A" w:rsidRDefault="00FE6320" w:rsidP="00AD3D60">
            <w:pPr>
              <w:spacing w:line="0" w:lineRule="atLeast"/>
              <w:jc w:val="center"/>
              <w:rPr>
                <w:bCs/>
                <w:iCs/>
                <w:color w:val="000000"/>
                <w:sz w:val="24"/>
                <w:szCs w:val="24"/>
              </w:rPr>
            </w:pPr>
          </w:p>
        </w:tc>
        <w:tc>
          <w:tcPr>
            <w:tcW w:w="851" w:type="dxa"/>
            <w:vMerge w:val="restart"/>
            <w:vAlign w:val="center"/>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8в</w:t>
            </w:r>
          </w:p>
        </w:tc>
        <w:tc>
          <w:tcPr>
            <w:tcW w:w="1701" w:type="dxa"/>
          </w:tcPr>
          <w:p w:rsidR="00FE6320" w:rsidRPr="002D490A" w:rsidRDefault="00FE6320" w:rsidP="00AD3D60">
            <w:pPr>
              <w:spacing w:line="0" w:lineRule="atLeast"/>
              <w:rPr>
                <w:bCs/>
                <w:iCs/>
                <w:color w:val="000000"/>
                <w:sz w:val="24"/>
                <w:szCs w:val="24"/>
              </w:rPr>
            </w:pPr>
            <w:r w:rsidRPr="002D490A">
              <w:rPr>
                <w:bCs/>
                <w:iCs/>
                <w:color w:val="000000"/>
                <w:sz w:val="24"/>
                <w:szCs w:val="24"/>
              </w:rPr>
              <w:t xml:space="preserve"> Горева О.В.</w:t>
            </w:r>
          </w:p>
        </w:tc>
        <w:tc>
          <w:tcPr>
            <w:tcW w:w="850"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13</w:t>
            </w:r>
          </w:p>
        </w:tc>
        <w:tc>
          <w:tcPr>
            <w:tcW w:w="851"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12</w:t>
            </w:r>
          </w:p>
        </w:tc>
        <w:tc>
          <w:tcPr>
            <w:tcW w:w="709"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w:t>
            </w:r>
          </w:p>
        </w:tc>
        <w:tc>
          <w:tcPr>
            <w:tcW w:w="425"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w:t>
            </w:r>
          </w:p>
        </w:tc>
        <w:tc>
          <w:tcPr>
            <w:tcW w:w="709"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35</w:t>
            </w:r>
          </w:p>
        </w:tc>
        <w:tc>
          <w:tcPr>
            <w:tcW w:w="567" w:type="dxa"/>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67</w:t>
            </w:r>
          </w:p>
        </w:tc>
        <w:tc>
          <w:tcPr>
            <w:tcW w:w="567"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45</w:t>
            </w:r>
          </w:p>
        </w:tc>
      </w:tr>
      <w:tr w:rsidR="00FE6320" w:rsidRPr="002D490A" w:rsidTr="00AD3D60">
        <w:trPr>
          <w:trHeight w:val="270"/>
        </w:trPr>
        <w:tc>
          <w:tcPr>
            <w:tcW w:w="534" w:type="dxa"/>
            <w:vMerge/>
            <w:vAlign w:val="center"/>
          </w:tcPr>
          <w:p w:rsidR="00FE6320" w:rsidRPr="002D490A" w:rsidRDefault="00FE6320" w:rsidP="00AD3D60">
            <w:pPr>
              <w:spacing w:line="0" w:lineRule="atLeast"/>
              <w:jc w:val="center"/>
              <w:rPr>
                <w:bCs/>
                <w:iCs/>
                <w:color w:val="000000"/>
                <w:sz w:val="24"/>
                <w:szCs w:val="24"/>
              </w:rPr>
            </w:pPr>
          </w:p>
        </w:tc>
        <w:tc>
          <w:tcPr>
            <w:tcW w:w="708" w:type="dxa"/>
            <w:vMerge/>
            <w:vAlign w:val="center"/>
          </w:tcPr>
          <w:p w:rsidR="00FE6320" w:rsidRPr="002D490A" w:rsidRDefault="00FE6320" w:rsidP="00AD3D60">
            <w:pPr>
              <w:spacing w:line="0" w:lineRule="atLeast"/>
              <w:jc w:val="center"/>
              <w:rPr>
                <w:bCs/>
                <w:iCs/>
                <w:color w:val="000000"/>
                <w:sz w:val="24"/>
                <w:szCs w:val="24"/>
              </w:rPr>
            </w:pPr>
          </w:p>
        </w:tc>
        <w:tc>
          <w:tcPr>
            <w:tcW w:w="1134" w:type="dxa"/>
            <w:vMerge/>
            <w:vAlign w:val="center"/>
          </w:tcPr>
          <w:p w:rsidR="00FE6320" w:rsidRPr="002D490A" w:rsidRDefault="00FE6320" w:rsidP="00AD3D60">
            <w:pPr>
              <w:spacing w:line="0" w:lineRule="atLeast"/>
              <w:jc w:val="center"/>
              <w:rPr>
                <w:bCs/>
                <w:iCs/>
                <w:color w:val="000000"/>
                <w:sz w:val="24"/>
                <w:szCs w:val="24"/>
              </w:rPr>
            </w:pPr>
          </w:p>
        </w:tc>
        <w:tc>
          <w:tcPr>
            <w:tcW w:w="851" w:type="dxa"/>
            <w:vMerge/>
            <w:vAlign w:val="center"/>
          </w:tcPr>
          <w:p w:rsidR="00FE6320" w:rsidRPr="002D490A" w:rsidRDefault="00FE6320" w:rsidP="00AD3D60">
            <w:pPr>
              <w:spacing w:line="0" w:lineRule="atLeast"/>
              <w:jc w:val="center"/>
              <w:rPr>
                <w:bCs/>
                <w:iCs/>
                <w:color w:val="000000"/>
                <w:sz w:val="24"/>
                <w:szCs w:val="24"/>
              </w:rPr>
            </w:pPr>
          </w:p>
        </w:tc>
        <w:tc>
          <w:tcPr>
            <w:tcW w:w="1701" w:type="dxa"/>
          </w:tcPr>
          <w:p w:rsidR="00FE6320" w:rsidRPr="002D490A" w:rsidRDefault="00FE6320" w:rsidP="00AD3D60">
            <w:pPr>
              <w:spacing w:line="0" w:lineRule="atLeast"/>
              <w:rPr>
                <w:bCs/>
                <w:iCs/>
                <w:color w:val="000000"/>
                <w:sz w:val="24"/>
                <w:szCs w:val="24"/>
              </w:rPr>
            </w:pPr>
            <w:r w:rsidRPr="002D490A">
              <w:rPr>
                <w:bCs/>
                <w:iCs/>
                <w:color w:val="000000"/>
                <w:sz w:val="24"/>
                <w:szCs w:val="24"/>
              </w:rPr>
              <w:t>Губина А.А.</w:t>
            </w:r>
          </w:p>
        </w:tc>
        <w:tc>
          <w:tcPr>
            <w:tcW w:w="850"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13</w:t>
            </w:r>
          </w:p>
        </w:tc>
        <w:tc>
          <w:tcPr>
            <w:tcW w:w="851"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13</w:t>
            </w:r>
          </w:p>
        </w:tc>
        <w:tc>
          <w:tcPr>
            <w:tcW w:w="709"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w:t>
            </w:r>
          </w:p>
        </w:tc>
        <w:tc>
          <w:tcPr>
            <w:tcW w:w="425"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6</w:t>
            </w:r>
          </w:p>
        </w:tc>
        <w:tc>
          <w:tcPr>
            <w:tcW w:w="709"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30</w:t>
            </w:r>
          </w:p>
        </w:tc>
        <w:tc>
          <w:tcPr>
            <w:tcW w:w="567" w:type="dxa"/>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53</w:t>
            </w:r>
          </w:p>
        </w:tc>
        <w:tc>
          <w:tcPr>
            <w:tcW w:w="567"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42</w:t>
            </w:r>
          </w:p>
        </w:tc>
      </w:tr>
      <w:tr w:rsidR="00FE6320" w:rsidRPr="002D490A" w:rsidTr="00AD3D60">
        <w:trPr>
          <w:trHeight w:val="300"/>
        </w:trPr>
        <w:tc>
          <w:tcPr>
            <w:tcW w:w="534" w:type="dxa"/>
            <w:vMerge/>
            <w:vAlign w:val="center"/>
          </w:tcPr>
          <w:p w:rsidR="00FE6320" w:rsidRPr="002D490A" w:rsidRDefault="00FE6320" w:rsidP="00AD3D60">
            <w:pPr>
              <w:spacing w:line="0" w:lineRule="atLeast"/>
              <w:jc w:val="center"/>
              <w:rPr>
                <w:bCs/>
                <w:iCs/>
                <w:color w:val="000000"/>
                <w:sz w:val="24"/>
                <w:szCs w:val="24"/>
              </w:rPr>
            </w:pPr>
          </w:p>
        </w:tc>
        <w:tc>
          <w:tcPr>
            <w:tcW w:w="708" w:type="dxa"/>
            <w:vMerge/>
            <w:vAlign w:val="center"/>
          </w:tcPr>
          <w:p w:rsidR="00FE6320" w:rsidRPr="002D490A" w:rsidRDefault="00FE6320" w:rsidP="00AD3D60">
            <w:pPr>
              <w:spacing w:line="0" w:lineRule="atLeast"/>
              <w:jc w:val="center"/>
              <w:rPr>
                <w:bCs/>
                <w:iCs/>
                <w:color w:val="000000"/>
                <w:sz w:val="24"/>
                <w:szCs w:val="24"/>
              </w:rPr>
            </w:pPr>
          </w:p>
        </w:tc>
        <w:tc>
          <w:tcPr>
            <w:tcW w:w="1134" w:type="dxa"/>
            <w:vMerge/>
            <w:vAlign w:val="center"/>
          </w:tcPr>
          <w:p w:rsidR="00FE6320" w:rsidRPr="002D490A" w:rsidRDefault="00FE6320" w:rsidP="00AD3D60">
            <w:pPr>
              <w:spacing w:line="0" w:lineRule="atLeast"/>
              <w:jc w:val="center"/>
              <w:rPr>
                <w:bCs/>
                <w:iCs/>
                <w:color w:val="000000"/>
                <w:sz w:val="24"/>
                <w:szCs w:val="24"/>
              </w:rPr>
            </w:pPr>
          </w:p>
        </w:tc>
        <w:tc>
          <w:tcPr>
            <w:tcW w:w="851" w:type="dxa"/>
            <w:vMerge w:val="restart"/>
            <w:vAlign w:val="center"/>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8г</w:t>
            </w:r>
          </w:p>
          <w:p w:rsidR="00FE6320" w:rsidRPr="002D490A" w:rsidRDefault="00FE6320" w:rsidP="00AD3D60">
            <w:pPr>
              <w:spacing w:line="0" w:lineRule="atLeast"/>
              <w:jc w:val="center"/>
              <w:rPr>
                <w:bCs/>
                <w:iCs/>
                <w:color w:val="000000"/>
                <w:sz w:val="24"/>
                <w:szCs w:val="24"/>
              </w:rPr>
            </w:pPr>
          </w:p>
        </w:tc>
        <w:tc>
          <w:tcPr>
            <w:tcW w:w="1701" w:type="dxa"/>
          </w:tcPr>
          <w:p w:rsidR="00FE6320" w:rsidRPr="002D490A" w:rsidRDefault="00FE6320" w:rsidP="00AD3D60">
            <w:pPr>
              <w:spacing w:line="0" w:lineRule="atLeast"/>
              <w:rPr>
                <w:bCs/>
                <w:iCs/>
                <w:color w:val="000000"/>
                <w:sz w:val="24"/>
                <w:szCs w:val="24"/>
              </w:rPr>
            </w:pPr>
            <w:r w:rsidRPr="002D490A">
              <w:rPr>
                <w:bCs/>
                <w:iCs/>
                <w:color w:val="000000"/>
                <w:sz w:val="24"/>
                <w:szCs w:val="24"/>
              </w:rPr>
              <w:t>Горева О.В.</w:t>
            </w:r>
          </w:p>
        </w:tc>
        <w:tc>
          <w:tcPr>
            <w:tcW w:w="850"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14</w:t>
            </w:r>
          </w:p>
        </w:tc>
        <w:tc>
          <w:tcPr>
            <w:tcW w:w="851"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w:t>
            </w:r>
          </w:p>
        </w:tc>
        <w:tc>
          <w:tcPr>
            <w:tcW w:w="709"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3</w:t>
            </w:r>
          </w:p>
        </w:tc>
        <w:tc>
          <w:tcPr>
            <w:tcW w:w="425"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2</w:t>
            </w:r>
          </w:p>
        </w:tc>
        <w:tc>
          <w:tcPr>
            <w:tcW w:w="709"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40</w:t>
            </w:r>
          </w:p>
        </w:tc>
        <w:tc>
          <w:tcPr>
            <w:tcW w:w="567" w:type="dxa"/>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75</w:t>
            </w:r>
          </w:p>
        </w:tc>
        <w:tc>
          <w:tcPr>
            <w:tcW w:w="567"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51</w:t>
            </w:r>
          </w:p>
        </w:tc>
      </w:tr>
      <w:tr w:rsidR="00FE6320" w:rsidRPr="002D490A" w:rsidTr="00AD3D60">
        <w:trPr>
          <w:trHeight w:val="345"/>
        </w:trPr>
        <w:tc>
          <w:tcPr>
            <w:tcW w:w="534" w:type="dxa"/>
            <w:vMerge/>
            <w:vAlign w:val="center"/>
          </w:tcPr>
          <w:p w:rsidR="00FE6320" w:rsidRPr="002D490A" w:rsidRDefault="00FE6320" w:rsidP="00AD3D60">
            <w:pPr>
              <w:spacing w:line="0" w:lineRule="atLeast"/>
              <w:jc w:val="center"/>
              <w:rPr>
                <w:bCs/>
                <w:iCs/>
                <w:color w:val="000000"/>
                <w:sz w:val="24"/>
                <w:szCs w:val="24"/>
              </w:rPr>
            </w:pPr>
          </w:p>
        </w:tc>
        <w:tc>
          <w:tcPr>
            <w:tcW w:w="708" w:type="dxa"/>
            <w:vMerge/>
            <w:vAlign w:val="center"/>
          </w:tcPr>
          <w:p w:rsidR="00FE6320" w:rsidRPr="002D490A" w:rsidRDefault="00FE6320" w:rsidP="00AD3D60">
            <w:pPr>
              <w:spacing w:line="0" w:lineRule="atLeast"/>
              <w:jc w:val="center"/>
              <w:rPr>
                <w:bCs/>
                <w:iCs/>
                <w:color w:val="000000"/>
                <w:sz w:val="24"/>
                <w:szCs w:val="24"/>
              </w:rPr>
            </w:pPr>
          </w:p>
        </w:tc>
        <w:tc>
          <w:tcPr>
            <w:tcW w:w="1134" w:type="dxa"/>
            <w:vMerge/>
            <w:vAlign w:val="center"/>
          </w:tcPr>
          <w:p w:rsidR="00FE6320" w:rsidRPr="002D490A" w:rsidRDefault="00FE6320" w:rsidP="00AD3D60">
            <w:pPr>
              <w:spacing w:line="0" w:lineRule="atLeast"/>
              <w:jc w:val="center"/>
              <w:rPr>
                <w:bCs/>
                <w:iCs/>
                <w:color w:val="000000"/>
                <w:sz w:val="24"/>
                <w:szCs w:val="24"/>
              </w:rPr>
            </w:pPr>
          </w:p>
        </w:tc>
        <w:tc>
          <w:tcPr>
            <w:tcW w:w="851" w:type="dxa"/>
            <w:vMerge/>
            <w:vAlign w:val="center"/>
          </w:tcPr>
          <w:p w:rsidR="00FE6320" w:rsidRPr="002D490A" w:rsidRDefault="00FE6320" w:rsidP="00AD3D60">
            <w:pPr>
              <w:spacing w:line="0" w:lineRule="atLeast"/>
              <w:jc w:val="center"/>
              <w:rPr>
                <w:bCs/>
                <w:iCs/>
                <w:color w:val="000000"/>
                <w:sz w:val="24"/>
                <w:szCs w:val="24"/>
              </w:rPr>
            </w:pPr>
          </w:p>
        </w:tc>
        <w:tc>
          <w:tcPr>
            <w:tcW w:w="1701" w:type="dxa"/>
          </w:tcPr>
          <w:p w:rsidR="00FE6320" w:rsidRPr="002D490A" w:rsidRDefault="00FE6320" w:rsidP="00AD3D60">
            <w:pPr>
              <w:spacing w:line="0" w:lineRule="atLeast"/>
              <w:rPr>
                <w:bCs/>
                <w:iCs/>
                <w:color w:val="000000"/>
                <w:sz w:val="24"/>
                <w:szCs w:val="24"/>
              </w:rPr>
            </w:pPr>
            <w:r w:rsidRPr="002D490A">
              <w:rPr>
                <w:bCs/>
                <w:iCs/>
                <w:color w:val="000000"/>
                <w:sz w:val="24"/>
                <w:szCs w:val="24"/>
              </w:rPr>
              <w:t xml:space="preserve"> Чумакова Л.Н.</w:t>
            </w:r>
          </w:p>
        </w:tc>
        <w:tc>
          <w:tcPr>
            <w:tcW w:w="850"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11</w:t>
            </w:r>
          </w:p>
        </w:tc>
        <w:tc>
          <w:tcPr>
            <w:tcW w:w="851"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11</w:t>
            </w:r>
          </w:p>
        </w:tc>
        <w:tc>
          <w:tcPr>
            <w:tcW w:w="709"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4</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6</w:t>
            </w:r>
          </w:p>
        </w:tc>
        <w:tc>
          <w:tcPr>
            <w:tcW w:w="567"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1</w:t>
            </w:r>
          </w:p>
        </w:tc>
        <w:tc>
          <w:tcPr>
            <w:tcW w:w="425" w:type="dxa"/>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w:t>
            </w:r>
          </w:p>
        </w:tc>
        <w:tc>
          <w:tcPr>
            <w:tcW w:w="709"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82</w:t>
            </w:r>
          </w:p>
        </w:tc>
        <w:tc>
          <w:tcPr>
            <w:tcW w:w="567" w:type="dxa"/>
            <w:vAlign w:val="bottom"/>
          </w:tcPr>
          <w:p w:rsidR="00FE6320" w:rsidRPr="002D490A" w:rsidRDefault="00FE6320" w:rsidP="00AD3D60">
            <w:pPr>
              <w:spacing w:line="0" w:lineRule="atLeast"/>
              <w:jc w:val="right"/>
              <w:rPr>
                <w:bCs/>
                <w:iCs/>
                <w:color w:val="000000"/>
                <w:sz w:val="24"/>
                <w:szCs w:val="24"/>
              </w:rPr>
            </w:pPr>
            <w:r w:rsidRPr="002D490A">
              <w:rPr>
                <w:bCs/>
                <w:iCs/>
                <w:color w:val="000000"/>
                <w:sz w:val="24"/>
                <w:szCs w:val="24"/>
              </w:rPr>
              <w:t>100</w:t>
            </w:r>
          </w:p>
        </w:tc>
        <w:tc>
          <w:tcPr>
            <w:tcW w:w="567" w:type="dxa"/>
            <w:vAlign w:val="bottom"/>
          </w:tcPr>
          <w:p w:rsidR="00FE6320" w:rsidRPr="002D490A" w:rsidRDefault="00FE6320" w:rsidP="00AD3D60">
            <w:pPr>
              <w:spacing w:line="0" w:lineRule="atLeast"/>
              <w:jc w:val="center"/>
              <w:rPr>
                <w:bCs/>
                <w:iCs/>
                <w:color w:val="000000"/>
                <w:sz w:val="24"/>
                <w:szCs w:val="24"/>
              </w:rPr>
            </w:pPr>
            <w:r w:rsidRPr="002D490A">
              <w:rPr>
                <w:bCs/>
                <w:iCs/>
                <w:color w:val="000000"/>
                <w:sz w:val="24"/>
                <w:szCs w:val="24"/>
              </w:rPr>
              <w:t>75</w:t>
            </w:r>
          </w:p>
        </w:tc>
      </w:tr>
    </w:tbl>
    <w:p w:rsidR="00FE6320" w:rsidRPr="002D490A" w:rsidRDefault="00FE6320" w:rsidP="00FE6320">
      <w:pPr>
        <w:spacing w:line="0" w:lineRule="atLeast"/>
        <w:jc w:val="both"/>
        <w:rPr>
          <w:sz w:val="24"/>
          <w:szCs w:val="24"/>
        </w:rPr>
      </w:pPr>
    </w:p>
    <w:p w:rsidR="00FE6320" w:rsidRPr="002D490A" w:rsidRDefault="00FE6320" w:rsidP="00FE6320">
      <w:pPr>
        <w:spacing w:line="0" w:lineRule="atLeast"/>
        <w:jc w:val="both"/>
        <w:rPr>
          <w:sz w:val="24"/>
          <w:szCs w:val="24"/>
        </w:rPr>
      </w:pPr>
      <w:r w:rsidRPr="002D490A">
        <w:rPr>
          <w:sz w:val="24"/>
          <w:szCs w:val="24"/>
        </w:rPr>
        <w:t>Сравнительный анализ результатов обследования уровня учебных достижений обучающихся по иностранному языку свидетельствует: самый низкий уровень обученности составил в 8 «в»-53%, учитель: Губина А.А., низкий уровень качества составил в 8 «в»-30%. учитель: Губина А.А.</w:t>
      </w:r>
    </w:p>
    <w:p w:rsidR="00FE6320" w:rsidRPr="002D490A" w:rsidRDefault="00FE6320" w:rsidP="00FE6320">
      <w:pPr>
        <w:spacing w:line="0" w:lineRule="atLeast"/>
        <w:jc w:val="both"/>
        <w:rPr>
          <w:rFonts w:eastAsia="Calibri"/>
          <w:sz w:val="24"/>
          <w:szCs w:val="24"/>
        </w:rPr>
      </w:pPr>
      <w:r w:rsidRPr="002D490A">
        <w:rPr>
          <w:sz w:val="24"/>
          <w:szCs w:val="24"/>
        </w:rPr>
        <w:t xml:space="preserve">В феврале </w:t>
      </w:r>
      <w:r w:rsidRPr="002D490A">
        <w:rPr>
          <w:rFonts w:eastAsia="Calibri"/>
          <w:sz w:val="24"/>
          <w:szCs w:val="24"/>
        </w:rPr>
        <w:t xml:space="preserve"> были проведены контрольные работы по информативному чтению по заданию администрации в 10 классах.</w:t>
      </w:r>
    </w:p>
    <w:tbl>
      <w:tblPr>
        <w:tblpPr w:leftFromText="180" w:rightFromText="180" w:vertAnchor="text" w:horzAnchor="page" w:tblpX="1061" w:tblpY="330"/>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1134"/>
        <w:gridCol w:w="851"/>
        <w:gridCol w:w="1701"/>
        <w:gridCol w:w="850"/>
        <w:gridCol w:w="851"/>
        <w:gridCol w:w="2268"/>
        <w:gridCol w:w="709"/>
        <w:gridCol w:w="567"/>
        <w:gridCol w:w="567"/>
      </w:tblGrid>
      <w:tr w:rsidR="00FE6320" w:rsidRPr="002D490A" w:rsidTr="00DF4E2C">
        <w:trPr>
          <w:trHeight w:val="274"/>
        </w:trPr>
        <w:tc>
          <w:tcPr>
            <w:tcW w:w="534" w:type="dxa"/>
            <w:shd w:val="clear" w:color="auto" w:fill="CCCCCC"/>
            <w:vAlign w:val="center"/>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lastRenderedPageBreak/>
              <w:t>Дата</w:t>
            </w:r>
          </w:p>
        </w:tc>
        <w:tc>
          <w:tcPr>
            <w:tcW w:w="708" w:type="dxa"/>
            <w:shd w:val="clear" w:color="auto" w:fill="CCCCCC"/>
            <w:vAlign w:val="center"/>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Пред</w:t>
            </w:r>
          </w:p>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мет</w:t>
            </w:r>
          </w:p>
        </w:tc>
        <w:tc>
          <w:tcPr>
            <w:tcW w:w="1134" w:type="dxa"/>
            <w:shd w:val="clear" w:color="auto" w:fill="CCCCCC"/>
            <w:vAlign w:val="center"/>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Форма</w:t>
            </w:r>
          </w:p>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проведения</w:t>
            </w:r>
          </w:p>
        </w:tc>
        <w:tc>
          <w:tcPr>
            <w:tcW w:w="851" w:type="dxa"/>
            <w:shd w:val="clear" w:color="auto" w:fill="CCCCCC"/>
            <w:vAlign w:val="center"/>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Класс</w:t>
            </w:r>
          </w:p>
        </w:tc>
        <w:tc>
          <w:tcPr>
            <w:tcW w:w="1701" w:type="dxa"/>
            <w:shd w:val="clear" w:color="auto" w:fill="CCCCCC"/>
          </w:tcPr>
          <w:p w:rsidR="00FE6320" w:rsidRPr="002D490A" w:rsidRDefault="00FE6320" w:rsidP="00DF4E2C">
            <w:pPr>
              <w:spacing w:line="0" w:lineRule="atLeast"/>
              <w:jc w:val="center"/>
              <w:rPr>
                <w:b/>
                <w:bCs/>
                <w:i/>
                <w:iCs/>
                <w:color w:val="000000"/>
                <w:sz w:val="24"/>
                <w:szCs w:val="24"/>
              </w:rPr>
            </w:pPr>
          </w:p>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 xml:space="preserve">Учитель-предметник </w:t>
            </w:r>
          </w:p>
        </w:tc>
        <w:tc>
          <w:tcPr>
            <w:tcW w:w="850" w:type="dxa"/>
            <w:shd w:val="clear" w:color="auto" w:fill="CCCCCC"/>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По спис</w:t>
            </w:r>
          </w:p>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ку</w:t>
            </w:r>
          </w:p>
        </w:tc>
        <w:tc>
          <w:tcPr>
            <w:tcW w:w="851" w:type="dxa"/>
            <w:shd w:val="clear" w:color="auto" w:fill="CCCCCC"/>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Пи</w:t>
            </w:r>
          </w:p>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сало</w:t>
            </w:r>
          </w:p>
        </w:tc>
        <w:tc>
          <w:tcPr>
            <w:tcW w:w="2268" w:type="dxa"/>
            <w:shd w:val="clear" w:color="auto" w:fill="CCCCCC"/>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Оценки</w:t>
            </w:r>
          </w:p>
          <w:p w:rsidR="00FE6320" w:rsidRPr="002D490A" w:rsidRDefault="00FE6320" w:rsidP="00DF4E2C">
            <w:pPr>
              <w:spacing w:line="0" w:lineRule="atLeast"/>
              <w:jc w:val="center"/>
              <w:rPr>
                <w:b/>
                <w:bCs/>
                <w:i/>
                <w:iCs/>
                <w:color w:val="000000"/>
                <w:sz w:val="24"/>
                <w:szCs w:val="24"/>
              </w:rPr>
            </w:pPr>
          </w:p>
          <w:p w:rsidR="00FE6320" w:rsidRPr="002D490A" w:rsidRDefault="00FE6320" w:rsidP="00DF4E2C">
            <w:pPr>
              <w:spacing w:line="0" w:lineRule="atLeast"/>
              <w:rPr>
                <w:b/>
                <w:bCs/>
                <w:i/>
                <w:iCs/>
                <w:color w:val="000000"/>
                <w:sz w:val="24"/>
                <w:szCs w:val="24"/>
              </w:rPr>
            </w:pPr>
            <w:r w:rsidRPr="002D490A">
              <w:rPr>
                <w:b/>
                <w:bCs/>
                <w:i/>
                <w:iCs/>
                <w:color w:val="000000"/>
                <w:sz w:val="24"/>
                <w:szCs w:val="24"/>
              </w:rPr>
              <w:t>5             4          3       2</w:t>
            </w:r>
          </w:p>
        </w:tc>
        <w:tc>
          <w:tcPr>
            <w:tcW w:w="709" w:type="dxa"/>
            <w:shd w:val="clear" w:color="auto" w:fill="CCCCCC"/>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 качества</w:t>
            </w:r>
          </w:p>
        </w:tc>
        <w:tc>
          <w:tcPr>
            <w:tcW w:w="567" w:type="dxa"/>
            <w:shd w:val="clear" w:color="auto" w:fill="CCCCCC"/>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 обуч.</w:t>
            </w:r>
          </w:p>
        </w:tc>
        <w:tc>
          <w:tcPr>
            <w:tcW w:w="567" w:type="dxa"/>
            <w:shd w:val="clear" w:color="auto" w:fill="CCCCCC"/>
          </w:tcPr>
          <w:p w:rsidR="00FE6320" w:rsidRPr="002D490A" w:rsidRDefault="00FE6320" w:rsidP="00DF4E2C">
            <w:pPr>
              <w:spacing w:line="0" w:lineRule="atLeast"/>
              <w:jc w:val="center"/>
              <w:rPr>
                <w:b/>
                <w:bCs/>
                <w:i/>
                <w:iCs/>
                <w:color w:val="000000"/>
                <w:sz w:val="24"/>
                <w:szCs w:val="24"/>
              </w:rPr>
            </w:pPr>
            <w:r w:rsidRPr="002D490A">
              <w:rPr>
                <w:b/>
                <w:bCs/>
                <w:i/>
                <w:iCs/>
                <w:color w:val="000000"/>
                <w:sz w:val="24"/>
                <w:szCs w:val="24"/>
              </w:rPr>
              <w:t>% степ. обуч.</w:t>
            </w:r>
          </w:p>
        </w:tc>
      </w:tr>
    </w:tbl>
    <w:p w:rsidR="00FE6320" w:rsidRPr="002D490A" w:rsidRDefault="00FE6320" w:rsidP="00FE6320">
      <w:pPr>
        <w:spacing w:line="0" w:lineRule="atLeast"/>
        <w:jc w:val="both"/>
        <w:rPr>
          <w:rFonts w:eastAsia="Calibri"/>
          <w:sz w:val="24"/>
          <w:szCs w:val="24"/>
        </w:rPr>
      </w:pPr>
    </w:p>
    <w:tbl>
      <w:tblPr>
        <w:tblpPr w:leftFromText="180" w:rightFromText="180" w:vertAnchor="text" w:horzAnchor="page" w:tblpX="1076" w:tblpY="144"/>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134"/>
        <w:gridCol w:w="850"/>
        <w:gridCol w:w="1810"/>
        <w:gridCol w:w="742"/>
        <w:gridCol w:w="708"/>
        <w:gridCol w:w="676"/>
        <w:gridCol w:w="709"/>
        <w:gridCol w:w="458"/>
        <w:gridCol w:w="425"/>
        <w:gridCol w:w="676"/>
        <w:gridCol w:w="600"/>
        <w:gridCol w:w="567"/>
      </w:tblGrid>
      <w:tr w:rsidR="00FE6320" w:rsidRPr="002D490A" w:rsidTr="00DF4E2C">
        <w:trPr>
          <w:trHeight w:val="255"/>
        </w:trPr>
        <w:tc>
          <w:tcPr>
            <w:tcW w:w="567" w:type="dxa"/>
            <w:tcBorders>
              <w:top w:val="single" w:sz="24" w:space="0" w:color="auto"/>
            </w:tcBorders>
          </w:tcPr>
          <w:p w:rsidR="00FE6320" w:rsidRPr="002D490A" w:rsidRDefault="00FE6320" w:rsidP="00DF4E2C">
            <w:pPr>
              <w:spacing w:line="0" w:lineRule="atLeast"/>
              <w:rPr>
                <w:bCs/>
                <w:iCs/>
                <w:color w:val="000000"/>
                <w:sz w:val="24"/>
                <w:szCs w:val="24"/>
              </w:rPr>
            </w:pPr>
            <w:r w:rsidRPr="002D490A">
              <w:rPr>
                <w:bCs/>
                <w:iCs/>
                <w:color w:val="000000"/>
                <w:sz w:val="24"/>
                <w:szCs w:val="24"/>
              </w:rPr>
              <w:t>16</w:t>
            </w:r>
          </w:p>
        </w:tc>
        <w:tc>
          <w:tcPr>
            <w:tcW w:w="709" w:type="dxa"/>
            <w:vMerge w:val="restart"/>
            <w:tcBorders>
              <w:top w:val="single" w:sz="24" w:space="0" w:color="auto"/>
            </w:tcBorders>
            <w:vAlign w:val="center"/>
          </w:tcPr>
          <w:p w:rsidR="00FE6320" w:rsidRPr="002D490A" w:rsidRDefault="00FE6320" w:rsidP="00DF4E2C">
            <w:pPr>
              <w:spacing w:line="0" w:lineRule="atLeast"/>
              <w:rPr>
                <w:bCs/>
                <w:iCs/>
                <w:color w:val="000000"/>
                <w:sz w:val="24"/>
                <w:szCs w:val="24"/>
              </w:rPr>
            </w:pPr>
            <w:r w:rsidRPr="002D490A">
              <w:rPr>
                <w:bCs/>
                <w:iCs/>
                <w:color w:val="000000"/>
                <w:sz w:val="24"/>
                <w:szCs w:val="24"/>
              </w:rPr>
              <w:t>Иностран</w:t>
            </w:r>
          </w:p>
          <w:p w:rsidR="00FE6320" w:rsidRPr="002D490A" w:rsidRDefault="00FE6320" w:rsidP="00DF4E2C">
            <w:pPr>
              <w:spacing w:line="0" w:lineRule="atLeast"/>
              <w:jc w:val="center"/>
              <w:rPr>
                <w:bCs/>
                <w:iCs/>
                <w:color w:val="000000"/>
                <w:sz w:val="24"/>
                <w:szCs w:val="24"/>
              </w:rPr>
            </w:pPr>
            <w:r w:rsidRPr="002D490A">
              <w:rPr>
                <w:bCs/>
                <w:iCs/>
                <w:color w:val="000000"/>
                <w:sz w:val="24"/>
                <w:szCs w:val="24"/>
              </w:rPr>
              <w:t>ный язык</w:t>
            </w:r>
          </w:p>
        </w:tc>
        <w:tc>
          <w:tcPr>
            <w:tcW w:w="1134" w:type="dxa"/>
            <w:vMerge w:val="restart"/>
            <w:tcBorders>
              <w:top w:val="single" w:sz="24" w:space="0" w:color="auto"/>
            </w:tcBorders>
            <w:vAlign w:val="center"/>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тестирование</w:t>
            </w:r>
          </w:p>
        </w:tc>
        <w:tc>
          <w:tcPr>
            <w:tcW w:w="850" w:type="dxa"/>
            <w:tcBorders>
              <w:top w:val="single" w:sz="4" w:space="0" w:color="auto"/>
            </w:tcBorders>
            <w:vAlign w:val="center"/>
          </w:tcPr>
          <w:p w:rsidR="00FE6320" w:rsidRPr="002D490A" w:rsidRDefault="00FE6320" w:rsidP="00DF4E2C">
            <w:pPr>
              <w:spacing w:line="0" w:lineRule="atLeast"/>
              <w:jc w:val="center"/>
              <w:rPr>
                <w:bCs/>
                <w:iCs/>
                <w:sz w:val="24"/>
                <w:szCs w:val="24"/>
              </w:rPr>
            </w:pPr>
            <w:r w:rsidRPr="002D490A">
              <w:rPr>
                <w:bCs/>
                <w:iCs/>
                <w:color w:val="000000"/>
                <w:sz w:val="24"/>
                <w:szCs w:val="24"/>
              </w:rPr>
              <w:t>10а</w:t>
            </w:r>
          </w:p>
        </w:tc>
        <w:tc>
          <w:tcPr>
            <w:tcW w:w="1810" w:type="dxa"/>
            <w:tcBorders>
              <w:top w:val="single" w:sz="24" w:space="0" w:color="auto"/>
            </w:tcBorders>
          </w:tcPr>
          <w:p w:rsidR="00FE6320" w:rsidRPr="002D490A" w:rsidRDefault="00FE6320" w:rsidP="00DF4E2C">
            <w:pPr>
              <w:spacing w:line="0" w:lineRule="atLeast"/>
              <w:rPr>
                <w:bCs/>
                <w:iCs/>
                <w:color w:val="000000"/>
                <w:sz w:val="24"/>
                <w:szCs w:val="24"/>
              </w:rPr>
            </w:pPr>
            <w:r w:rsidRPr="002D490A">
              <w:rPr>
                <w:bCs/>
                <w:iCs/>
                <w:color w:val="000000"/>
                <w:sz w:val="24"/>
                <w:szCs w:val="24"/>
              </w:rPr>
              <w:t xml:space="preserve"> Еремеева Л П.   </w:t>
            </w:r>
          </w:p>
        </w:tc>
        <w:tc>
          <w:tcPr>
            <w:tcW w:w="742" w:type="dxa"/>
            <w:tcBorders>
              <w:top w:val="single" w:sz="24" w:space="0" w:color="auto"/>
            </w:tcBorders>
            <w:vAlign w:val="center"/>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13</w:t>
            </w:r>
          </w:p>
        </w:tc>
        <w:tc>
          <w:tcPr>
            <w:tcW w:w="708" w:type="dxa"/>
            <w:tcBorders>
              <w:top w:val="single" w:sz="24" w:space="0" w:color="auto"/>
            </w:tcBorders>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12</w:t>
            </w:r>
          </w:p>
        </w:tc>
        <w:tc>
          <w:tcPr>
            <w:tcW w:w="676" w:type="dxa"/>
            <w:tcBorders>
              <w:top w:val="single" w:sz="24" w:space="0" w:color="auto"/>
            </w:tcBorders>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3</w:t>
            </w:r>
          </w:p>
        </w:tc>
        <w:tc>
          <w:tcPr>
            <w:tcW w:w="709" w:type="dxa"/>
            <w:tcBorders>
              <w:top w:val="single" w:sz="24" w:space="0" w:color="auto"/>
            </w:tcBorders>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5</w:t>
            </w:r>
          </w:p>
        </w:tc>
        <w:tc>
          <w:tcPr>
            <w:tcW w:w="458" w:type="dxa"/>
            <w:tcBorders>
              <w:top w:val="single" w:sz="24" w:space="0" w:color="auto"/>
            </w:tcBorders>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3</w:t>
            </w:r>
          </w:p>
        </w:tc>
        <w:tc>
          <w:tcPr>
            <w:tcW w:w="425" w:type="dxa"/>
            <w:tcBorders>
              <w:top w:val="single" w:sz="24" w:space="0" w:color="auto"/>
            </w:tcBorders>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1</w:t>
            </w:r>
          </w:p>
        </w:tc>
        <w:tc>
          <w:tcPr>
            <w:tcW w:w="676" w:type="dxa"/>
            <w:tcBorders>
              <w:top w:val="single" w:sz="24" w:space="0" w:color="auto"/>
            </w:tcBorders>
          </w:tcPr>
          <w:p w:rsidR="00FE6320" w:rsidRPr="002D490A" w:rsidRDefault="00FE6320" w:rsidP="00DF4E2C">
            <w:pPr>
              <w:spacing w:line="0" w:lineRule="atLeast"/>
              <w:rPr>
                <w:bCs/>
                <w:iCs/>
                <w:color w:val="000000"/>
                <w:sz w:val="24"/>
                <w:szCs w:val="24"/>
              </w:rPr>
            </w:pPr>
            <w:r w:rsidRPr="002D490A">
              <w:rPr>
                <w:bCs/>
                <w:iCs/>
                <w:color w:val="000000"/>
                <w:sz w:val="24"/>
                <w:szCs w:val="24"/>
              </w:rPr>
              <w:t>67%</w:t>
            </w:r>
          </w:p>
        </w:tc>
        <w:tc>
          <w:tcPr>
            <w:tcW w:w="600" w:type="dxa"/>
            <w:tcBorders>
              <w:top w:val="single" w:sz="24" w:space="0" w:color="auto"/>
            </w:tcBorders>
          </w:tcPr>
          <w:p w:rsidR="00FE6320" w:rsidRPr="002D490A" w:rsidRDefault="00FE6320" w:rsidP="00DF4E2C">
            <w:pPr>
              <w:spacing w:line="0" w:lineRule="atLeast"/>
              <w:rPr>
                <w:bCs/>
                <w:iCs/>
                <w:color w:val="000000"/>
                <w:sz w:val="24"/>
                <w:szCs w:val="24"/>
              </w:rPr>
            </w:pPr>
            <w:r w:rsidRPr="002D490A">
              <w:rPr>
                <w:bCs/>
                <w:iCs/>
                <w:color w:val="000000"/>
                <w:sz w:val="24"/>
                <w:szCs w:val="24"/>
              </w:rPr>
              <w:t>92%</w:t>
            </w:r>
          </w:p>
        </w:tc>
        <w:tc>
          <w:tcPr>
            <w:tcW w:w="567" w:type="dxa"/>
            <w:tcBorders>
              <w:top w:val="single" w:sz="24" w:space="0" w:color="auto"/>
            </w:tcBorders>
          </w:tcPr>
          <w:p w:rsidR="00FE6320" w:rsidRPr="002D490A" w:rsidRDefault="00FE6320" w:rsidP="00DF4E2C">
            <w:pPr>
              <w:spacing w:line="0" w:lineRule="atLeast"/>
              <w:rPr>
                <w:bCs/>
                <w:iCs/>
                <w:color w:val="000000"/>
                <w:sz w:val="24"/>
                <w:szCs w:val="24"/>
              </w:rPr>
            </w:pPr>
            <w:r w:rsidRPr="002D490A">
              <w:rPr>
                <w:bCs/>
                <w:iCs/>
                <w:color w:val="000000"/>
                <w:sz w:val="24"/>
                <w:szCs w:val="24"/>
              </w:rPr>
              <w:t>62%</w:t>
            </w:r>
          </w:p>
        </w:tc>
      </w:tr>
      <w:tr w:rsidR="00FE6320" w:rsidRPr="002D490A" w:rsidTr="00DF4E2C">
        <w:trPr>
          <w:trHeight w:val="285"/>
        </w:trPr>
        <w:tc>
          <w:tcPr>
            <w:tcW w:w="567"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02</w:t>
            </w:r>
          </w:p>
        </w:tc>
        <w:tc>
          <w:tcPr>
            <w:tcW w:w="709" w:type="dxa"/>
            <w:vMerge/>
            <w:vAlign w:val="center"/>
          </w:tcPr>
          <w:p w:rsidR="00FE6320" w:rsidRPr="002D490A" w:rsidRDefault="00FE6320" w:rsidP="00DF4E2C">
            <w:pPr>
              <w:spacing w:line="0" w:lineRule="atLeast"/>
              <w:jc w:val="center"/>
              <w:rPr>
                <w:bCs/>
                <w:iCs/>
                <w:color w:val="000000"/>
                <w:sz w:val="24"/>
                <w:szCs w:val="24"/>
              </w:rPr>
            </w:pPr>
          </w:p>
        </w:tc>
        <w:tc>
          <w:tcPr>
            <w:tcW w:w="1134" w:type="dxa"/>
            <w:vMerge/>
            <w:vAlign w:val="center"/>
          </w:tcPr>
          <w:p w:rsidR="00FE6320" w:rsidRPr="002D490A" w:rsidRDefault="00FE6320" w:rsidP="00DF4E2C">
            <w:pPr>
              <w:spacing w:line="0" w:lineRule="atLeast"/>
              <w:jc w:val="center"/>
              <w:rPr>
                <w:bCs/>
                <w:iCs/>
                <w:color w:val="000000"/>
                <w:sz w:val="24"/>
                <w:szCs w:val="24"/>
              </w:rPr>
            </w:pPr>
          </w:p>
        </w:tc>
        <w:tc>
          <w:tcPr>
            <w:tcW w:w="850" w:type="dxa"/>
            <w:vAlign w:val="center"/>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10а</w:t>
            </w:r>
          </w:p>
        </w:tc>
        <w:tc>
          <w:tcPr>
            <w:tcW w:w="1810" w:type="dxa"/>
            <w:tcBorders>
              <w:top w:val="single" w:sz="4" w:space="0" w:color="auto"/>
            </w:tcBorders>
          </w:tcPr>
          <w:p w:rsidR="00FE6320" w:rsidRPr="002D490A" w:rsidRDefault="00FE6320" w:rsidP="00DF4E2C">
            <w:pPr>
              <w:spacing w:line="0" w:lineRule="atLeast"/>
              <w:rPr>
                <w:bCs/>
                <w:iCs/>
                <w:color w:val="000000"/>
                <w:sz w:val="24"/>
                <w:szCs w:val="24"/>
              </w:rPr>
            </w:pPr>
            <w:r w:rsidRPr="002D490A">
              <w:rPr>
                <w:bCs/>
                <w:iCs/>
                <w:color w:val="000000"/>
                <w:sz w:val="24"/>
                <w:szCs w:val="24"/>
              </w:rPr>
              <w:t>Жаркова Д.Д.</w:t>
            </w:r>
          </w:p>
        </w:tc>
        <w:tc>
          <w:tcPr>
            <w:tcW w:w="742" w:type="dxa"/>
            <w:vAlign w:val="center"/>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9</w:t>
            </w:r>
          </w:p>
        </w:tc>
        <w:tc>
          <w:tcPr>
            <w:tcW w:w="708"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7</w:t>
            </w:r>
          </w:p>
        </w:tc>
        <w:tc>
          <w:tcPr>
            <w:tcW w:w="676"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w:t>
            </w:r>
          </w:p>
        </w:tc>
        <w:tc>
          <w:tcPr>
            <w:tcW w:w="709"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4</w:t>
            </w:r>
          </w:p>
        </w:tc>
        <w:tc>
          <w:tcPr>
            <w:tcW w:w="458"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1</w:t>
            </w:r>
          </w:p>
        </w:tc>
        <w:tc>
          <w:tcPr>
            <w:tcW w:w="425"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2</w:t>
            </w:r>
          </w:p>
        </w:tc>
        <w:tc>
          <w:tcPr>
            <w:tcW w:w="676" w:type="dxa"/>
          </w:tcPr>
          <w:p w:rsidR="00FE6320" w:rsidRPr="002D490A" w:rsidRDefault="00FE6320" w:rsidP="00DF4E2C">
            <w:pPr>
              <w:spacing w:line="0" w:lineRule="atLeast"/>
              <w:rPr>
                <w:bCs/>
                <w:iCs/>
                <w:color w:val="000000"/>
                <w:sz w:val="24"/>
                <w:szCs w:val="24"/>
              </w:rPr>
            </w:pPr>
            <w:r w:rsidRPr="002D490A">
              <w:rPr>
                <w:bCs/>
                <w:iCs/>
                <w:color w:val="000000"/>
                <w:sz w:val="24"/>
                <w:szCs w:val="24"/>
              </w:rPr>
              <w:t>57%</w:t>
            </w:r>
          </w:p>
        </w:tc>
        <w:tc>
          <w:tcPr>
            <w:tcW w:w="600" w:type="dxa"/>
          </w:tcPr>
          <w:p w:rsidR="00FE6320" w:rsidRPr="002D490A" w:rsidRDefault="00FE6320" w:rsidP="00DF4E2C">
            <w:pPr>
              <w:spacing w:line="0" w:lineRule="atLeast"/>
              <w:rPr>
                <w:bCs/>
                <w:iCs/>
                <w:color w:val="000000"/>
                <w:sz w:val="24"/>
                <w:szCs w:val="24"/>
              </w:rPr>
            </w:pPr>
            <w:r w:rsidRPr="002D490A">
              <w:rPr>
                <w:bCs/>
                <w:iCs/>
                <w:color w:val="000000"/>
                <w:sz w:val="24"/>
                <w:szCs w:val="24"/>
              </w:rPr>
              <w:t>71%</w:t>
            </w:r>
          </w:p>
        </w:tc>
        <w:tc>
          <w:tcPr>
            <w:tcW w:w="567" w:type="dxa"/>
          </w:tcPr>
          <w:p w:rsidR="00FE6320" w:rsidRPr="002D490A" w:rsidRDefault="00FE6320" w:rsidP="00DF4E2C">
            <w:pPr>
              <w:spacing w:line="0" w:lineRule="atLeast"/>
              <w:rPr>
                <w:bCs/>
                <w:iCs/>
                <w:color w:val="000000"/>
                <w:sz w:val="24"/>
                <w:szCs w:val="24"/>
              </w:rPr>
            </w:pPr>
            <w:r w:rsidRPr="002D490A">
              <w:rPr>
                <w:bCs/>
                <w:iCs/>
                <w:color w:val="000000"/>
                <w:sz w:val="24"/>
                <w:szCs w:val="24"/>
              </w:rPr>
              <w:t>46%</w:t>
            </w:r>
          </w:p>
        </w:tc>
      </w:tr>
      <w:tr w:rsidR="00FE6320" w:rsidRPr="002D490A" w:rsidTr="00DF4E2C">
        <w:trPr>
          <w:trHeight w:val="194"/>
        </w:trPr>
        <w:tc>
          <w:tcPr>
            <w:tcW w:w="567"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22</w:t>
            </w:r>
          </w:p>
        </w:tc>
        <w:tc>
          <w:tcPr>
            <w:tcW w:w="709" w:type="dxa"/>
            <w:vMerge/>
            <w:vAlign w:val="center"/>
          </w:tcPr>
          <w:p w:rsidR="00FE6320" w:rsidRPr="002D490A" w:rsidRDefault="00FE6320" w:rsidP="00DF4E2C">
            <w:pPr>
              <w:spacing w:line="0" w:lineRule="atLeast"/>
              <w:jc w:val="center"/>
              <w:rPr>
                <w:bCs/>
                <w:iCs/>
                <w:color w:val="000000"/>
                <w:sz w:val="24"/>
                <w:szCs w:val="24"/>
              </w:rPr>
            </w:pPr>
          </w:p>
        </w:tc>
        <w:tc>
          <w:tcPr>
            <w:tcW w:w="1134" w:type="dxa"/>
            <w:vMerge/>
            <w:vAlign w:val="center"/>
          </w:tcPr>
          <w:p w:rsidR="00FE6320" w:rsidRPr="002D490A" w:rsidRDefault="00FE6320" w:rsidP="00DF4E2C">
            <w:pPr>
              <w:spacing w:line="0" w:lineRule="atLeast"/>
              <w:jc w:val="center"/>
              <w:rPr>
                <w:bCs/>
                <w:iCs/>
                <w:color w:val="000000"/>
                <w:sz w:val="24"/>
                <w:szCs w:val="24"/>
              </w:rPr>
            </w:pPr>
          </w:p>
        </w:tc>
        <w:tc>
          <w:tcPr>
            <w:tcW w:w="850" w:type="dxa"/>
            <w:vAlign w:val="center"/>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10б</w:t>
            </w:r>
          </w:p>
        </w:tc>
        <w:tc>
          <w:tcPr>
            <w:tcW w:w="1810" w:type="dxa"/>
          </w:tcPr>
          <w:p w:rsidR="00FE6320" w:rsidRPr="002D490A" w:rsidRDefault="00FE6320" w:rsidP="00DF4E2C">
            <w:pPr>
              <w:spacing w:line="0" w:lineRule="atLeast"/>
              <w:rPr>
                <w:bCs/>
                <w:iCs/>
                <w:color w:val="000000"/>
                <w:sz w:val="24"/>
                <w:szCs w:val="24"/>
              </w:rPr>
            </w:pPr>
            <w:r w:rsidRPr="002D490A">
              <w:rPr>
                <w:bCs/>
                <w:iCs/>
                <w:color w:val="000000"/>
                <w:sz w:val="24"/>
                <w:szCs w:val="24"/>
              </w:rPr>
              <w:t xml:space="preserve"> Жаркова Д.Д.</w:t>
            </w:r>
          </w:p>
        </w:tc>
        <w:tc>
          <w:tcPr>
            <w:tcW w:w="742" w:type="dxa"/>
            <w:vAlign w:val="center"/>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6</w:t>
            </w:r>
          </w:p>
        </w:tc>
        <w:tc>
          <w:tcPr>
            <w:tcW w:w="708"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5</w:t>
            </w:r>
          </w:p>
        </w:tc>
        <w:tc>
          <w:tcPr>
            <w:tcW w:w="676"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w:t>
            </w:r>
          </w:p>
        </w:tc>
        <w:tc>
          <w:tcPr>
            <w:tcW w:w="709"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3</w:t>
            </w:r>
          </w:p>
        </w:tc>
        <w:tc>
          <w:tcPr>
            <w:tcW w:w="458"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w:t>
            </w:r>
          </w:p>
        </w:tc>
        <w:tc>
          <w:tcPr>
            <w:tcW w:w="425" w:type="dxa"/>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2</w:t>
            </w:r>
          </w:p>
        </w:tc>
        <w:tc>
          <w:tcPr>
            <w:tcW w:w="676" w:type="dxa"/>
          </w:tcPr>
          <w:p w:rsidR="00FE6320" w:rsidRPr="002D490A" w:rsidRDefault="00FE6320" w:rsidP="00DF4E2C">
            <w:pPr>
              <w:spacing w:line="0" w:lineRule="atLeast"/>
              <w:rPr>
                <w:bCs/>
                <w:iCs/>
                <w:color w:val="000000"/>
                <w:sz w:val="24"/>
                <w:szCs w:val="24"/>
              </w:rPr>
            </w:pPr>
            <w:r w:rsidRPr="002D490A">
              <w:rPr>
                <w:bCs/>
                <w:iCs/>
                <w:color w:val="000000"/>
                <w:sz w:val="24"/>
                <w:szCs w:val="24"/>
              </w:rPr>
              <w:t>60%</w:t>
            </w:r>
          </w:p>
        </w:tc>
        <w:tc>
          <w:tcPr>
            <w:tcW w:w="600" w:type="dxa"/>
          </w:tcPr>
          <w:p w:rsidR="00FE6320" w:rsidRPr="002D490A" w:rsidRDefault="00FE6320" w:rsidP="00DF4E2C">
            <w:pPr>
              <w:spacing w:line="0" w:lineRule="atLeast"/>
              <w:rPr>
                <w:bCs/>
                <w:iCs/>
                <w:color w:val="000000"/>
                <w:sz w:val="24"/>
                <w:szCs w:val="24"/>
              </w:rPr>
            </w:pPr>
            <w:r w:rsidRPr="002D490A">
              <w:rPr>
                <w:bCs/>
                <w:iCs/>
                <w:color w:val="000000"/>
                <w:sz w:val="24"/>
                <w:szCs w:val="24"/>
              </w:rPr>
              <w:t>60%</w:t>
            </w:r>
          </w:p>
        </w:tc>
        <w:tc>
          <w:tcPr>
            <w:tcW w:w="567" w:type="dxa"/>
          </w:tcPr>
          <w:p w:rsidR="00FE6320" w:rsidRPr="002D490A" w:rsidRDefault="00FE6320" w:rsidP="00DF4E2C">
            <w:pPr>
              <w:spacing w:line="0" w:lineRule="atLeast"/>
              <w:rPr>
                <w:bCs/>
                <w:iCs/>
                <w:color w:val="000000"/>
                <w:sz w:val="24"/>
                <w:szCs w:val="24"/>
              </w:rPr>
            </w:pPr>
            <w:r w:rsidRPr="002D490A">
              <w:rPr>
                <w:bCs/>
                <w:iCs/>
                <w:color w:val="000000"/>
                <w:sz w:val="24"/>
                <w:szCs w:val="24"/>
              </w:rPr>
              <w:t>44%</w:t>
            </w:r>
          </w:p>
        </w:tc>
      </w:tr>
      <w:tr w:rsidR="00FE6320" w:rsidRPr="002D490A" w:rsidTr="00DF4E2C">
        <w:trPr>
          <w:trHeight w:val="194"/>
        </w:trPr>
        <w:tc>
          <w:tcPr>
            <w:tcW w:w="567" w:type="dxa"/>
          </w:tcPr>
          <w:p w:rsidR="00FE6320" w:rsidRPr="002D490A" w:rsidRDefault="00FE6320" w:rsidP="00DF4E2C">
            <w:pPr>
              <w:spacing w:line="0" w:lineRule="atLeast"/>
              <w:jc w:val="center"/>
              <w:rPr>
                <w:bCs/>
                <w:iCs/>
                <w:color w:val="000000"/>
                <w:sz w:val="24"/>
                <w:szCs w:val="24"/>
              </w:rPr>
            </w:pPr>
          </w:p>
        </w:tc>
        <w:tc>
          <w:tcPr>
            <w:tcW w:w="709" w:type="dxa"/>
            <w:vMerge/>
            <w:vAlign w:val="center"/>
          </w:tcPr>
          <w:p w:rsidR="00FE6320" w:rsidRPr="002D490A" w:rsidRDefault="00FE6320" w:rsidP="00DF4E2C">
            <w:pPr>
              <w:spacing w:line="0" w:lineRule="atLeast"/>
              <w:jc w:val="center"/>
              <w:rPr>
                <w:bCs/>
                <w:iCs/>
                <w:color w:val="000000"/>
                <w:sz w:val="24"/>
                <w:szCs w:val="24"/>
              </w:rPr>
            </w:pPr>
          </w:p>
        </w:tc>
        <w:tc>
          <w:tcPr>
            <w:tcW w:w="1134" w:type="dxa"/>
            <w:vMerge/>
            <w:vAlign w:val="center"/>
          </w:tcPr>
          <w:p w:rsidR="00FE6320" w:rsidRPr="002D490A" w:rsidRDefault="00FE6320" w:rsidP="00DF4E2C">
            <w:pPr>
              <w:spacing w:line="0" w:lineRule="atLeast"/>
              <w:jc w:val="center"/>
              <w:rPr>
                <w:bCs/>
                <w:iCs/>
                <w:color w:val="000000"/>
                <w:sz w:val="24"/>
                <w:szCs w:val="24"/>
              </w:rPr>
            </w:pPr>
          </w:p>
        </w:tc>
        <w:tc>
          <w:tcPr>
            <w:tcW w:w="850" w:type="dxa"/>
            <w:vAlign w:val="center"/>
          </w:tcPr>
          <w:p w:rsidR="00FE6320" w:rsidRPr="002D490A" w:rsidRDefault="00FE6320" w:rsidP="00DF4E2C">
            <w:pPr>
              <w:spacing w:line="0" w:lineRule="atLeast"/>
              <w:jc w:val="center"/>
              <w:rPr>
                <w:bCs/>
                <w:iCs/>
                <w:color w:val="000000"/>
                <w:sz w:val="24"/>
                <w:szCs w:val="24"/>
              </w:rPr>
            </w:pPr>
            <w:r w:rsidRPr="002D490A">
              <w:rPr>
                <w:bCs/>
                <w:iCs/>
                <w:color w:val="000000"/>
                <w:sz w:val="24"/>
                <w:szCs w:val="24"/>
              </w:rPr>
              <w:t xml:space="preserve">10б </w:t>
            </w:r>
          </w:p>
        </w:tc>
        <w:tc>
          <w:tcPr>
            <w:tcW w:w="1810" w:type="dxa"/>
          </w:tcPr>
          <w:p w:rsidR="00FE6320" w:rsidRPr="002D490A" w:rsidRDefault="00FE6320" w:rsidP="00DF4E2C">
            <w:pPr>
              <w:spacing w:line="0" w:lineRule="atLeast"/>
              <w:rPr>
                <w:bCs/>
                <w:iCs/>
                <w:color w:val="000000"/>
                <w:sz w:val="24"/>
                <w:szCs w:val="24"/>
              </w:rPr>
            </w:pPr>
            <w:r w:rsidRPr="002D490A">
              <w:rPr>
                <w:bCs/>
                <w:iCs/>
                <w:color w:val="000000"/>
                <w:sz w:val="24"/>
                <w:szCs w:val="24"/>
              </w:rPr>
              <w:t>ШевченкоН.М.</w:t>
            </w:r>
          </w:p>
        </w:tc>
        <w:tc>
          <w:tcPr>
            <w:tcW w:w="742" w:type="dxa"/>
            <w:vAlign w:val="center"/>
          </w:tcPr>
          <w:p w:rsidR="00FE6320" w:rsidRPr="002D490A" w:rsidRDefault="00FE6320" w:rsidP="00DF4E2C">
            <w:pPr>
              <w:spacing w:line="0" w:lineRule="atLeast"/>
              <w:jc w:val="center"/>
              <w:rPr>
                <w:bCs/>
                <w:iCs/>
                <w:color w:val="000000"/>
                <w:sz w:val="24"/>
                <w:szCs w:val="24"/>
                <w:lang w:val="en-US"/>
              </w:rPr>
            </w:pPr>
            <w:r w:rsidRPr="002D490A">
              <w:rPr>
                <w:bCs/>
                <w:iCs/>
                <w:color w:val="000000"/>
                <w:sz w:val="24"/>
                <w:szCs w:val="24"/>
                <w:lang w:val="en-US"/>
              </w:rPr>
              <w:t>9</w:t>
            </w:r>
          </w:p>
        </w:tc>
        <w:tc>
          <w:tcPr>
            <w:tcW w:w="708" w:type="dxa"/>
          </w:tcPr>
          <w:p w:rsidR="00FE6320" w:rsidRPr="002D490A" w:rsidRDefault="00FE6320" w:rsidP="00DF4E2C">
            <w:pPr>
              <w:spacing w:line="0" w:lineRule="atLeast"/>
              <w:jc w:val="center"/>
              <w:rPr>
                <w:bCs/>
                <w:iCs/>
                <w:color w:val="000000"/>
                <w:sz w:val="24"/>
                <w:szCs w:val="24"/>
                <w:lang w:val="en-US"/>
              </w:rPr>
            </w:pPr>
            <w:r w:rsidRPr="002D490A">
              <w:rPr>
                <w:bCs/>
                <w:iCs/>
                <w:color w:val="000000"/>
                <w:sz w:val="24"/>
                <w:szCs w:val="24"/>
                <w:lang w:val="en-US"/>
              </w:rPr>
              <w:t>8</w:t>
            </w:r>
          </w:p>
        </w:tc>
        <w:tc>
          <w:tcPr>
            <w:tcW w:w="676" w:type="dxa"/>
          </w:tcPr>
          <w:p w:rsidR="00FE6320" w:rsidRPr="002D490A" w:rsidRDefault="00FE6320" w:rsidP="00DF4E2C">
            <w:pPr>
              <w:spacing w:line="0" w:lineRule="atLeast"/>
              <w:jc w:val="center"/>
              <w:rPr>
                <w:bCs/>
                <w:iCs/>
                <w:color w:val="000000"/>
                <w:sz w:val="24"/>
                <w:szCs w:val="24"/>
                <w:lang w:val="en-US"/>
              </w:rPr>
            </w:pPr>
            <w:r w:rsidRPr="002D490A">
              <w:rPr>
                <w:bCs/>
                <w:iCs/>
                <w:color w:val="000000"/>
                <w:sz w:val="24"/>
                <w:szCs w:val="24"/>
                <w:lang w:val="en-US"/>
              </w:rPr>
              <w:t>2</w:t>
            </w:r>
          </w:p>
        </w:tc>
        <w:tc>
          <w:tcPr>
            <w:tcW w:w="709" w:type="dxa"/>
          </w:tcPr>
          <w:p w:rsidR="00FE6320" w:rsidRPr="002D490A" w:rsidRDefault="00FE6320" w:rsidP="00DF4E2C">
            <w:pPr>
              <w:spacing w:line="0" w:lineRule="atLeast"/>
              <w:jc w:val="center"/>
              <w:rPr>
                <w:bCs/>
                <w:iCs/>
                <w:color w:val="000000"/>
                <w:sz w:val="24"/>
                <w:szCs w:val="24"/>
                <w:lang w:val="en-US"/>
              </w:rPr>
            </w:pPr>
            <w:r w:rsidRPr="002D490A">
              <w:rPr>
                <w:bCs/>
                <w:iCs/>
                <w:color w:val="000000"/>
                <w:sz w:val="24"/>
                <w:szCs w:val="24"/>
                <w:lang w:val="en-US"/>
              </w:rPr>
              <w:t>3</w:t>
            </w:r>
          </w:p>
        </w:tc>
        <w:tc>
          <w:tcPr>
            <w:tcW w:w="458" w:type="dxa"/>
          </w:tcPr>
          <w:p w:rsidR="00FE6320" w:rsidRPr="002D490A" w:rsidRDefault="00FE6320" w:rsidP="00DF4E2C">
            <w:pPr>
              <w:spacing w:line="0" w:lineRule="atLeast"/>
              <w:jc w:val="center"/>
              <w:rPr>
                <w:bCs/>
                <w:iCs/>
                <w:color w:val="000000"/>
                <w:sz w:val="24"/>
                <w:szCs w:val="24"/>
                <w:lang w:val="en-US"/>
              </w:rPr>
            </w:pPr>
            <w:r w:rsidRPr="002D490A">
              <w:rPr>
                <w:bCs/>
                <w:iCs/>
                <w:color w:val="000000"/>
                <w:sz w:val="24"/>
                <w:szCs w:val="24"/>
                <w:lang w:val="en-US"/>
              </w:rPr>
              <w:t>-</w:t>
            </w:r>
          </w:p>
        </w:tc>
        <w:tc>
          <w:tcPr>
            <w:tcW w:w="425" w:type="dxa"/>
          </w:tcPr>
          <w:p w:rsidR="00FE6320" w:rsidRPr="002D490A" w:rsidRDefault="00FE6320" w:rsidP="00DF4E2C">
            <w:pPr>
              <w:spacing w:line="0" w:lineRule="atLeast"/>
              <w:jc w:val="center"/>
              <w:rPr>
                <w:bCs/>
                <w:iCs/>
                <w:color w:val="000000"/>
                <w:sz w:val="24"/>
                <w:szCs w:val="24"/>
                <w:lang w:val="en-US"/>
              </w:rPr>
            </w:pPr>
            <w:r w:rsidRPr="002D490A">
              <w:rPr>
                <w:bCs/>
                <w:iCs/>
                <w:color w:val="000000"/>
                <w:sz w:val="24"/>
                <w:szCs w:val="24"/>
                <w:lang w:val="en-US"/>
              </w:rPr>
              <w:t>3</w:t>
            </w:r>
          </w:p>
        </w:tc>
        <w:tc>
          <w:tcPr>
            <w:tcW w:w="676" w:type="dxa"/>
          </w:tcPr>
          <w:p w:rsidR="00FE6320" w:rsidRPr="002D490A" w:rsidRDefault="00FE6320" w:rsidP="00DF4E2C">
            <w:pPr>
              <w:spacing w:line="0" w:lineRule="atLeast"/>
              <w:rPr>
                <w:bCs/>
                <w:iCs/>
                <w:color w:val="000000"/>
                <w:sz w:val="24"/>
                <w:szCs w:val="24"/>
              </w:rPr>
            </w:pPr>
            <w:r w:rsidRPr="002D490A">
              <w:rPr>
                <w:bCs/>
                <w:iCs/>
                <w:color w:val="000000"/>
                <w:sz w:val="24"/>
                <w:szCs w:val="24"/>
              </w:rPr>
              <w:t>63%</w:t>
            </w:r>
          </w:p>
        </w:tc>
        <w:tc>
          <w:tcPr>
            <w:tcW w:w="600" w:type="dxa"/>
          </w:tcPr>
          <w:p w:rsidR="00FE6320" w:rsidRPr="002D490A" w:rsidRDefault="00FE6320" w:rsidP="00DF4E2C">
            <w:pPr>
              <w:spacing w:line="0" w:lineRule="atLeast"/>
              <w:rPr>
                <w:bCs/>
                <w:iCs/>
                <w:color w:val="000000"/>
                <w:sz w:val="24"/>
                <w:szCs w:val="24"/>
              </w:rPr>
            </w:pPr>
            <w:r w:rsidRPr="002D490A">
              <w:rPr>
                <w:bCs/>
                <w:iCs/>
                <w:color w:val="000000"/>
                <w:sz w:val="24"/>
                <w:szCs w:val="24"/>
              </w:rPr>
              <w:t>63%</w:t>
            </w:r>
          </w:p>
        </w:tc>
        <w:tc>
          <w:tcPr>
            <w:tcW w:w="567" w:type="dxa"/>
          </w:tcPr>
          <w:p w:rsidR="00FE6320" w:rsidRPr="002D490A" w:rsidRDefault="00FE6320" w:rsidP="00DF4E2C">
            <w:pPr>
              <w:spacing w:line="0" w:lineRule="atLeast"/>
              <w:rPr>
                <w:bCs/>
                <w:iCs/>
                <w:color w:val="000000"/>
                <w:sz w:val="24"/>
                <w:szCs w:val="24"/>
              </w:rPr>
            </w:pPr>
            <w:r w:rsidRPr="002D490A">
              <w:rPr>
                <w:bCs/>
                <w:iCs/>
                <w:color w:val="000000"/>
                <w:sz w:val="24"/>
                <w:szCs w:val="24"/>
              </w:rPr>
              <w:t>54%</w:t>
            </w:r>
          </w:p>
        </w:tc>
      </w:tr>
    </w:tbl>
    <w:p w:rsidR="00FE6320" w:rsidRPr="002D490A" w:rsidRDefault="00FE6320" w:rsidP="00FE6320">
      <w:pPr>
        <w:spacing w:line="0" w:lineRule="atLeast"/>
        <w:jc w:val="both"/>
        <w:rPr>
          <w:sz w:val="24"/>
          <w:szCs w:val="24"/>
        </w:rPr>
      </w:pPr>
      <w:r w:rsidRPr="002D490A">
        <w:rPr>
          <w:sz w:val="24"/>
          <w:szCs w:val="24"/>
        </w:rPr>
        <w:t>Сравнительный анализ результатов обследования уровня учебных достижений обучающихся по иностранному языку свидетельствует: самый низкий уровень обученности составил в 10 «а»-57%, учитель: Жаркова Д.Д...</w:t>
      </w:r>
    </w:p>
    <w:p w:rsidR="00FE6320" w:rsidRPr="002D490A" w:rsidRDefault="00FE6320" w:rsidP="00FE6320">
      <w:pPr>
        <w:spacing w:line="0" w:lineRule="atLeast"/>
        <w:ind w:firstLine="851"/>
        <w:jc w:val="both"/>
        <w:rPr>
          <w:sz w:val="24"/>
          <w:szCs w:val="24"/>
        </w:rPr>
      </w:pPr>
      <w:r w:rsidRPr="002D490A">
        <w:rPr>
          <w:sz w:val="24"/>
          <w:szCs w:val="24"/>
        </w:rPr>
        <w:t>Проанализировав работы на заседании М.О. ин.яз., сделали  вывод:</w:t>
      </w:r>
    </w:p>
    <w:p w:rsidR="00FE6320" w:rsidRPr="002D490A" w:rsidRDefault="00FE6320" w:rsidP="00FE6320">
      <w:pPr>
        <w:shd w:val="clear" w:color="auto" w:fill="FFFFFF"/>
        <w:spacing w:line="0" w:lineRule="atLeast"/>
        <w:ind w:firstLine="851"/>
        <w:jc w:val="both"/>
        <w:rPr>
          <w:sz w:val="24"/>
          <w:szCs w:val="24"/>
        </w:rPr>
      </w:pPr>
      <w:r w:rsidRPr="002D490A">
        <w:rPr>
          <w:sz w:val="24"/>
          <w:szCs w:val="24"/>
        </w:rPr>
        <w:t>1. Системно повторять Л.Е. по темам.</w:t>
      </w:r>
    </w:p>
    <w:p w:rsidR="00FE6320" w:rsidRPr="002D490A" w:rsidRDefault="00FE6320" w:rsidP="00FE6320">
      <w:pPr>
        <w:shd w:val="clear" w:color="auto" w:fill="FFFFFF"/>
        <w:spacing w:line="0" w:lineRule="atLeast"/>
        <w:ind w:firstLine="851"/>
        <w:jc w:val="both"/>
        <w:rPr>
          <w:sz w:val="24"/>
          <w:szCs w:val="24"/>
        </w:rPr>
      </w:pPr>
      <w:r w:rsidRPr="002D490A">
        <w:rPr>
          <w:sz w:val="24"/>
          <w:szCs w:val="24"/>
        </w:rPr>
        <w:t>2. Развивать языковую догадку у учащихся.</w:t>
      </w:r>
    </w:p>
    <w:p w:rsidR="00FE6320" w:rsidRPr="002D490A" w:rsidRDefault="00FE6320" w:rsidP="00FE6320">
      <w:pPr>
        <w:shd w:val="clear" w:color="auto" w:fill="FFFFFF"/>
        <w:spacing w:line="0" w:lineRule="atLeast"/>
        <w:ind w:firstLine="851"/>
        <w:jc w:val="both"/>
        <w:rPr>
          <w:sz w:val="24"/>
          <w:szCs w:val="24"/>
        </w:rPr>
      </w:pPr>
      <w:r w:rsidRPr="002D490A">
        <w:rPr>
          <w:sz w:val="24"/>
          <w:szCs w:val="24"/>
        </w:rPr>
        <w:t>3. Проводить больше видов упражнений по различным видам чтения.</w:t>
      </w:r>
    </w:p>
    <w:p w:rsidR="00FE6320" w:rsidRPr="002D490A" w:rsidRDefault="00FE6320" w:rsidP="00FE6320">
      <w:pPr>
        <w:spacing w:line="0" w:lineRule="atLeast"/>
        <w:jc w:val="both"/>
        <w:rPr>
          <w:color w:val="000000"/>
          <w:sz w:val="24"/>
          <w:szCs w:val="24"/>
        </w:rPr>
      </w:pPr>
      <w:r w:rsidRPr="002D490A">
        <w:rPr>
          <w:color w:val="000000"/>
          <w:sz w:val="24"/>
          <w:szCs w:val="24"/>
        </w:rPr>
        <w:t>Оптимальным способом выявления и поддержки одаренных детей является организация и проведение школьных предметных олимпиад, конкурсов, фестивалей, конференций.</w:t>
      </w:r>
    </w:p>
    <w:p w:rsidR="00FE6320" w:rsidRPr="002D490A" w:rsidRDefault="00FE6320" w:rsidP="00FE6320">
      <w:pPr>
        <w:spacing w:line="0" w:lineRule="atLeast"/>
        <w:jc w:val="both"/>
        <w:rPr>
          <w:color w:val="000000"/>
          <w:sz w:val="24"/>
          <w:szCs w:val="24"/>
        </w:rPr>
      </w:pPr>
      <w:r w:rsidRPr="002D490A">
        <w:rPr>
          <w:color w:val="000000"/>
          <w:sz w:val="24"/>
          <w:szCs w:val="24"/>
        </w:rPr>
        <w:t xml:space="preserve">В школьной олимпиаде показали следующие результаты: </w:t>
      </w:r>
    </w:p>
    <w:p w:rsidR="00FE6320" w:rsidRPr="002D490A" w:rsidRDefault="00FE6320" w:rsidP="00FE6320">
      <w:pPr>
        <w:spacing w:line="0" w:lineRule="atLeast"/>
        <w:jc w:val="both"/>
        <w:rPr>
          <w:color w:val="000000"/>
          <w:sz w:val="24"/>
          <w:szCs w:val="24"/>
          <w:u w:val="single"/>
        </w:rPr>
      </w:pPr>
      <w:r w:rsidRPr="002D490A">
        <w:rPr>
          <w:b/>
          <w:color w:val="000000"/>
          <w:sz w:val="24"/>
          <w:szCs w:val="24"/>
          <w:u w:val="single"/>
        </w:rPr>
        <w:t>победители</w:t>
      </w:r>
      <w:r w:rsidRPr="002D490A">
        <w:rPr>
          <w:color w:val="000000"/>
          <w:sz w:val="24"/>
          <w:szCs w:val="24"/>
          <w:u w:val="single"/>
        </w:rPr>
        <w:t xml:space="preserve">: </w:t>
      </w:r>
    </w:p>
    <w:p w:rsidR="00FE6320" w:rsidRPr="002D490A" w:rsidRDefault="00FE6320" w:rsidP="00FE6320">
      <w:pPr>
        <w:spacing w:line="0" w:lineRule="atLeast"/>
        <w:jc w:val="both"/>
        <w:rPr>
          <w:rFonts w:eastAsia="MS Gothic"/>
          <w:color w:val="000000"/>
          <w:sz w:val="24"/>
          <w:szCs w:val="24"/>
        </w:rPr>
      </w:pPr>
      <w:r w:rsidRPr="002D490A">
        <w:rPr>
          <w:color w:val="000000"/>
          <w:sz w:val="24"/>
          <w:szCs w:val="24"/>
        </w:rPr>
        <w:t xml:space="preserve">Камалетдинов Егор 6а </w:t>
      </w:r>
      <w:r w:rsidRPr="002D490A">
        <w:rPr>
          <w:rFonts w:ascii="MS Gothic" w:eastAsia="MS Gothic" w:hAnsi="MS Gothic" w:cs="MS Gothic" w:hint="eastAsia"/>
          <w:color w:val="000000"/>
          <w:sz w:val="24"/>
          <w:szCs w:val="24"/>
        </w:rPr>
        <w:t>(</w:t>
      </w:r>
      <w:r w:rsidRPr="002D490A">
        <w:rPr>
          <w:rFonts w:eastAsia="MS Gothic"/>
          <w:color w:val="000000"/>
          <w:sz w:val="24"/>
          <w:szCs w:val="24"/>
        </w:rPr>
        <w:t>учитель – Шевченко Н.М.)</w:t>
      </w:r>
    </w:p>
    <w:p w:rsidR="00FE6320" w:rsidRPr="002D490A" w:rsidRDefault="00FE6320" w:rsidP="00FE6320">
      <w:pPr>
        <w:spacing w:line="0" w:lineRule="atLeast"/>
        <w:jc w:val="both"/>
        <w:rPr>
          <w:color w:val="000000"/>
          <w:sz w:val="24"/>
          <w:szCs w:val="24"/>
        </w:rPr>
      </w:pPr>
      <w:r w:rsidRPr="002D490A">
        <w:rPr>
          <w:color w:val="000000"/>
          <w:sz w:val="24"/>
          <w:szCs w:val="24"/>
        </w:rPr>
        <w:t xml:space="preserve">Кучма Дарья, Акопян Гаяне - 7 А класс; </w:t>
      </w:r>
    </w:p>
    <w:p w:rsidR="00FE6320" w:rsidRPr="002D490A" w:rsidRDefault="00FE6320" w:rsidP="00FE6320">
      <w:pPr>
        <w:spacing w:line="0" w:lineRule="atLeast"/>
        <w:jc w:val="both"/>
        <w:rPr>
          <w:color w:val="000000"/>
          <w:sz w:val="24"/>
          <w:szCs w:val="24"/>
        </w:rPr>
      </w:pPr>
      <w:r w:rsidRPr="002D490A">
        <w:rPr>
          <w:color w:val="000000"/>
          <w:sz w:val="24"/>
          <w:szCs w:val="24"/>
        </w:rPr>
        <w:t>Хачикян Артур, Бондаренко Анна - 11 А класс.</w:t>
      </w:r>
    </w:p>
    <w:p w:rsidR="00FE6320" w:rsidRPr="002D490A" w:rsidRDefault="00FE6320" w:rsidP="00FE6320">
      <w:pPr>
        <w:spacing w:line="0" w:lineRule="atLeast"/>
        <w:jc w:val="both"/>
        <w:rPr>
          <w:b/>
          <w:color w:val="000000"/>
          <w:sz w:val="24"/>
          <w:szCs w:val="24"/>
          <w:u w:val="single"/>
        </w:rPr>
      </w:pPr>
      <w:r w:rsidRPr="002D490A">
        <w:rPr>
          <w:b/>
          <w:color w:val="000000"/>
          <w:sz w:val="24"/>
          <w:szCs w:val="24"/>
          <w:u w:val="single"/>
        </w:rPr>
        <w:t xml:space="preserve">призёры: </w:t>
      </w:r>
    </w:p>
    <w:p w:rsidR="00FE6320" w:rsidRPr="002D490A" w:rsidRDefault="00FE6320" w:rsidP="00FE6320">
      <w:pPr>
        <w:spacing w:line="0" w:lineRule="atLeast"/>
        <w:jc w:val="both"/>
        <w:rPr>
          <w:color w:val="000000"/>
          <w:sz w:val="24"/>
          <w:szCs w:val="24"/>
        </w:rPr>
      </w:pPr>
      <w:r w:rsidRPr="002D490A">
        <w:rPr>
          <w:color w:val="000000"/>
          <w:sz w:val="24"/>
          <w:szCs w:val="24"/>
        </w:rPr>
        <w:t>Чумакова Ариана, Медведева Алина – 11а (учитель - Грамма Н.А.)</w:t>
      </w:r>
    </w:p>
    <w:p w:rsidR="00FE6320" w:rsidRPr="002D490A" w:rsidRDefault="00FE6320" w:rsidP="00FE6320">
      <w:pPr>
        <w:spacing w:line="0" w:lineRule="atLeast"/>
        <w:jc w:val="both"/>
        <w:rPr>
          <w:color w:val="000000"/>
          <w:sz w:val="24"/>
          <w:szCs w:val="24"/>
        </w:rPr>
      </w:pPr>
      <w:r w:rsidRPr="002D490A">
        <w:rPr>
          <w:color w:val="000000"/>
          <w:sz w:val="24"/>
          <w:szCs w:val="24"/>
        </w:rPr>
        <w:t>Зуб А. 9а (учитель- Воронкова Т.Г.)</w:t>
      </w:r>
    </w:p>
    <w:p w:rsidR="00FE6320" w:rsidRPr="002D490A" w:rsidRDefault="00FE6320" w:rsidP="00FE6320">
      <w:pPr>
        <w:spacing w:line="0" w:lineRule="atLeast"/>
        <w:jc w:val="both"/>
        <w:rPr>
          <w:color w:val="000000"/>
          <w:sz w:val="24"/>
          <w:szCs w:val="24"/>
        </w:rPr>
      </w:pPr>
      <w:r w:rsidRPr="002D490A">
        <w:rPr>
          <w:color w:val="000000"/>
          <w:sz w:val="24"/>
          <w:szCs w:val="24"/>
        </w:rPr>
        <w:t>Робота С. 9а (учитель- Воронкова Т.Г.)</w:t>
      </w:r>
    </w:p>
    <w:p w:rsidR="00FE6320" w:rsidRPr="002D490A" w:rsidRDefault="00FE6320" w:rsidP="00FE6320">
      <w:pPr>
        <w:spacing w:line="0" w:lineRule="atLeast"/>
        <w:jc w:val="both"/>
        <w:rPr>
          <w:color w:val="000000"/>
          <w:sz w:val="24"/>
          <w:szCs w:val="24"/>
        </w:rPr>
      </w:pPr>
      <w:r w:rsidRPr="002D490A">
        <w:rPr>
          <w:color w:val="000000"/>
          <w:sz w:val="24"/>
          <w:szCs w:val="24"/>
        </w:rPr>
        <w:t>Кузнецова А. 9а  (учитель- Воронкова Т.Г.)</w:t>
      </w:r>
    </w:p>
    <w:p w:rsidR="00FE6320" w:rsidRPr="002D490A" w:rsidRDefault="00FE6320" w:rsidP="00FE6320">
      <w:pPr>
        <w:spacing w:line="0" w:lineRule="atLeast"/>
        <w:jc w:val="both"/>
        <w:rPr>
          <w:color w:val="000000"/>
          <w:sz w:val="24"/>
          <w:szCs w:val="24"/>
        </w:rPr>
      </w:pPr>
      <w:r w:rsidRPr="002D490A">
        <w:rPr>
          <w:color w:val="000000"/>
          <w:sz w:val="24"/>
          <w:szCs w:val="24"/>
        </w:rPr>
        <w:t>Мельник Д. 8а ( учитель- Жаркова Д.Д.)</w:t>
      </w:r>
    </w:p>
    <w:p w:rsidR="00FE6320" w:rsidRPr="002D490A" w:rsidRDefault="00FE6320" w:rsidP="00FE6320">
      <w:pPr>
        <w:spacing w:line="0" w:lineRule="atLeast"/>
        <w:jc w:val="both"/>
        <w:rPr>
          <w:color w:val="000000"/>
          <w:sz w:val="24"/>
          <w:szCs w:val="24"/>
        </w:rPr>
      </w:pPr>
      <w:r w:rsidRPr="002D490A">
        <w:rPr>
          <w:color w:val="000000"/>
          <w:sz w:val="24"/>
          <w:szCs w:val="24"/>
        </w:rPr>
        <w:t>Морозова Е. 5в (учитель- Воронкова Т.Г.)</w:t>
      </w:r>
    </w:p>
    <w:p w:rsidR="00FE6320" w:rsidRPr="002D490A" w:rsidRDefault="00FE6320" w:rsidP="00FE6320">
      <w:pPr>
        <w:spacing w:line="0" w:lineRule="atLeast"/>
        <w:jc w:val="both"/>
        <w:rPr>
          <w:color w:val="000000"/>
          <w:sz w:val="24"/>
          <w:szCs w:val="24"/>
        </w:rPr>
      </w:pPr>
      <w:r w:rsidRPr="002D490A">
        <w:rPr>
          <w:color w:val="000000"/>
          <w:sz w:val="24"/>
          <w:szCs w:val="24"/>
        </w:rPr>
        <w:t>Сторчилов С 5в (учитель- Воронкова Т.Г.)</w:t>
      </w:r>
    </w:p>
    <w:p w:rsidR="00FE6320" w:rsidRPr="002D490A" w:rsidRDefault="00FE6320" w:rsidP="00FE6320">
      <w:pPr>
        <w:spacing w:line="0" w:lineRule="atLeast"/>
        <w:jc w:val="both"/>
        <w:rPr>
          <w:color w:val="000000"/>
          <w:sz w:val="24"/>
          <w:szCs w:val="24"/>
        </w:rPr>
      </w:pPr>
      <w:r w:rsidRPr="002D490A">
        <w:rPr>
          <w:color w:val="000000"/>
          <w:sz w:val="24"/>
          <w:szCs w:val="24"/>
        </w:rPr>
        <w:t>Овчаров Я. 5в (учитель- Воронкова Т.Г.)</w:t>
      </w:r>
    </w:p>
    <w:p w:rsidR="00FE6320" w:rsidRPr="002D490A" w:rsidRDefault="00FE6320" w:rsidP="00FE6320">
      <w:pPr>
        <w:spacing w:line="0" w:lineRule="atLeast"/>
        <w:jc w:val="both"/>
        <w:rPr>
          <w:color w:val="000000"/>
          <w:sz w:val="24"/>
          <w:szCs w:val="24"/>
        </w:rPr>
      </w:pPr>
      <w:r w:rsidRPr="002D490A">
        <w:rPr>
          <w:color w:val="000000"/>
          <w:sz w:val="24"/>
          <w:szCs w:val="24"/>
        </w:rPr>
        <w:t>Афанасьева О . 5а (учитель- Воронкова Т.Г.)</w:t>
      </w:r>
    </w:p>
    <w:p w:rsidR="00FE6320" w:rsidRPr="002D490A" w:rsidRDefault="00FE6320" w:rsidP="00FE6320">
      <w:pPr>
        <w:spacing w:line="0" w:lineRule="atLeast"/>
        <w:jc w:val="both"/>
        <w:rPr>
          <w:color w:val="000000"/>
          <w:sz w:val="24"/>
          <w:szCs w:val="24"/>
        </w:rPr>
      </w:pPr>
      <w:r w:rsidRPr="002D490A">
        <w:rPr>
          <w:color w:val="000000"/>
          <w:sz w:val="24"/>
          <w:szCs w:val="24"/>
        </w:rPr>
        <w:t>Бевз В. 5в (учитель – Шевченко Н.М.)</w:t>
      </w:r>
    </w:p>
    <w:p w:rsidR="00FE6320" w:rsidRPr="002D490A" w:rsidRDefault="00FE6320" w:rsidP="00FE6320">
      <w:pPr>
        <w:spacing w:line="0" w:lineRule="atLeast"/>
        <w:jc w:val="both"/>
        <w:rPr>
          <w:sz w:val="24"/>
          <w:szCs w:val="24"/>
        </w:rPr>
      </w:pPr>
      <w:r w:rsidRPr="002D490A">
        <w:rPr>
          <w:sz w:val="24"/>
          <w:szCs w:val="24"/>
        </w:rPr>
        <w:t>Имеются достижения учащихся и в дистанционных олимпиадах Всероссийской муниципальной олимпиады школьников по немецкому и английскому языкам. Юресько Александр – призёр (учитель Воронкова Т.Г.);   Хачикян Артур ( 11 А класс) - победитель       (учитель –Грамма Н.А.)</w:t>
      </w:r>
    </w:p>
    <w:p w:rsidR="00FE6320" w:rsidRPr="002D490A" w:rsidRDefault="00FE6320" w:rsidP="00FE6320">
      <w:pPr>
        <w:spacing w:line="0" w:lineRule="atLeast"/>
        <w:jc w:val="both"/>
        <w:rPr>
          <w:sz w:val="24"/>
          <w:szCs w:val="24"/>
        </w:rPr>
      </w:pPr>
      <w:r w:rsidRPr="002D490A">
        <w:rPr>
          <w:sz w:val="24"/>
          <w:szCs w:val="24"/>
        </w:rPr>
        <w:t>Во Всероссийской открытой акции «Тотальный диктант» приняли участие 40 человек: 5 победителей, 6 призёров.</w:t>
      </w:r>
    </w:p>
    <w:p w:rsidR="00FE6320" w:rsidRPr="002D490A" w:rsidRDefault="00FE6320" w:rsidP="00FE6320">
      <w:pPr>
        <w:spacing w:line="0" w:lineRule="atLeast"/>
        <w:jc w:val="both"/>
        <w:rPr>
          <w:sz w:val="24"/>
          <w:szCs w:val="24"/>
        </w:rPr>
      </w:pPr>
      <w:r w:rsidRPr="002D490A">
        <w:rPr>
          <w:sz w:val="24"/>
          <w:szCs w:val="24"/>
        </w:rPr>
        <w:t>В дистанционных олимпиадах по английскому языку приняли участие ученики  Еремеевой Л.П.(Росконкурс 2а, 9а, 7в).</w:t>
      </w:r>
    </w:p>
    <w:p w:rsidR="00FE6320" w:rsidRPr="002D490A" w:rsidRDefault="00FE6320" w:rsidP="00FE6320">
      <w:pPr>
        <w:spacing w:line="0" w:lineRule="atLeast"/>
        <w:jc w:val="both"/>
        <w:rPr>
          <w:sz w:val="24"/>
          <w:szCs w:val="24"/>
        </w:rPr>
      </w:pPr>
      <w:r w:rsidRPr="002D490A">
        <w:rPr>
          <w:sz w:val="24"/>
          <w:szCs w:val="24"/>
        </w:rPr>
        <w:t>В НОУ «Академия» приняли участие Морозова Лиза :</w:t>
      </w:r>
    </w:p>
    <w:p w:rsidR="00FE6320" w:rsidRPr="002D490A" w:rsidRDefault="00FE6320" w:rsidP="00FE6320">
      <w:pPr>
        <w:spacing w:line="0" w:lineRule="atLeast"/>
        <w:jc w:val="both"/>
        <w:rPr>
          <w:sz w:val="24"/>
          <w:szCs w:val="24"/>
        </w:rPr>
      </w:pPr>
      <w:r w:rsidRPr="002D490A">
        <w:rPr>
          <w:sz w:val="24"/>
          <w:szCs w:val="24"/>
        </w:rPr>
        <w:t xml:space="preserve"> «</w:t>
      </w:r>
      <w:r w:rsidRPr="002D490A">
        <w:rPr>
          <w:color w:val="000000"/>
          <w:sz w:val="24"/>
          <w:szCs w:val="24"/>
        </w:rPr>
        <w:t xml:space="preserve">Сходства и различие празднования Дня рождения в Великобритании и России»                                                                           </w:t>
      </w:r>
      <w:r w:rsidRPr="002D490A">
        <w:rPr>
          <w:sz w:val="24"/>
          <w:szCs w:val="24"/>
        </w:rPr>
        <w:t>(учитель Воронкова Т.Г.);</w:t>
      </w:r>
    </w:p>
    <w:p w:rsidR="00FE6320" w:rsidRPr="002D490A" w:rsidRDefault="00FE6320" w:rsidP="00FE6320">
      <w:pPr>
        <w:spacing w:line="0" w:lineRule="atLeast"/>
        <w:jc w:val="both"/>
        <w:rPr>
          <w:sz w:val="24"/>
          <w:szCs w:val="24"/>
        </w:rPr>
      </w:pPr>
      <w:r w:rsidRPr="002D490A">
        <w:rPr>
          <w:sz w:val="24"/>
          <w:szCs w:val="24"/>
        </w:rPr>
        <w:t>Кучма Дарья: «Сравнительный анализ систем образования в России и Великобритании»(учитель Грамма Н.А.);</w:t>
      </w:r>
    </w:p>
    <w:p w:rsidR="00FE6320" w:rsidRPr="002D490A" w:rsidRDefault="00FE6320" w:rsidP="00FE6320">
      <w:pPr>
        <w:spacing w:line="0" w:lineRule="atLeast"/>
        <w:jc w:val="both"/>
        <w:rPr>
          <w:sz w:val="24"/>
          <w:szCs w:val="24"/>
        </w:rPr>
      </w:pPr>
      <w:r w:rsidRPr="002D490A">
        <w:rPr>
          <w:sz w:val="24"/>
          <w:szCs w:val="24"/>
        </w:rPr>
        <w:t>Будёная Дарья, Гордиенко Вероника: «История английского чая» (учитель Еремеева Л.П.)</w:t>
      </w:r>
    </w:p>
    <w:p w:rsidR="00FE6320" w:rsidRPr="002D490A" w:rsidRDefault="00FE6320" w:rsidP="00FE6320">
      <w:pPr>
        <w:spacing w:line="0" w:lineRule="atLeast"/>
        <w:jc w:val="both"/>
        <w:rPr>
          <w:rFonts w:eastAsia="Calibri"/>
          <w:sz w:val="24"/>
          <w:szCs w:val="24"/>
        </w:rPr>
      </w:pPr>
      <w:r w:rsidRPr="002D490A">
        <w:rPr>
          <w:rFonts w:eastAsia="Calibri"/>
          <w:sz w:val="24"/>
          <w:szCs w:val="24"/>
        </w:rPr>
        <w:t xml:space="preserve">Вся деятельность МО учителей иностранных языков была направлена не только на повышение методического мастерства учителей, но и на повышение качества образовательного процесса и на </w:t>
      </w:r>
      <w:r w:rsidRPr="002D490A">
        <w:rPr>
          <w:rFonts w:eastAsia="Calibri"/>
          <w:sz w:val="24"/>
          <w:szCs w:val="24"/>
        </w:rPr>
        <w:lastRenderedPageBreak/>
        <w:t>повышение качества знаний учащихся.    Как обычно проводилась проверка сформированности знаний  по предмету.  В декабре были проведены контрольные работы по чтению по заданию администрации в 8 классах.</w:t>
      </w:r>
    </w:p>
    <w:p w:rsidR="00FE6320" w:rsidRPr="002D490A" w:rsidRDefault="00FE6320" w:rsidP="00FE6320">
      <w:pPr>
        <w:pStyle w:val="ab"/>
        <w:spacing w:line="0" w:lineRule="atLeast"/>
        <w:ind w:firstLine="420"/>
        <w:rPr>
          <w:sz w:val="24"/>
          <w:szCs w:val="24"/>
        </w:rPr>
      </w:pPr>
      <w:r w:rsidRPr="002D490A">
        <w:rPr>
          <w:sz w:val="24"/>
          <w:szCs w:val="24"/>
        </w:rPr>
        <w:t xml:space="preserve">В целом М.О. иностранного языка ведёт целенаправленную работу по совершенствованию профессиональной компетентности учителей иностранного языка, педагоги показывают хорошую активность и заинтересованность в результатах своего труда. Учащиеся демонстрируют стабильные знания. </w:t>
      </w:r>
    </w:p>
    <w:p w:rsidR="00FE6320" w:rsidRDefault="00FE6320" w:rsidP="00FE6320">
      <w:pPr>
        <w:jc w:val="both"/>
        <w:rPr>
          <w:sz w:val="24"/>
          <w:szCs w:val="24"/>
        </w:rPr>
      </w:pPr>
    </w:p>
    <w:p w:rsidR="00FE6320" w:rsidRDefault="00FE6320" w:rsidP="00FE6320">
      <w:pPr>
        <w:jc w:val="both"/>
        <w:rPr>
          <w:rFonts w:eastAsia="Calibri"/>
          <w:sz w:val="24"/>
          <w:szCs w:val="24"/>
        </w:rPr>
      </w:pPr>
    </w:p>
    <w:p w:rsidR="00FE6320" w:rsidRPr="001E5412" w:rsidRDefault="00FE6320" w:rsidP="00FE6320">
      <w:pPr>
        <w:ind w:hanging="142"/>
        <w:jc w:val="both"/>
        <w:rPr>
          <w:sz w:val="24"/>
          <w:szCs w:val="24"/>
        </w:rPr>
      </w:pPr>
    </w:p>
    <w:p w:rsidR="00FE6320" w:rsidRPr="00423856" w:rsidRDefault="00FE6320" w:rsidP="00FE6320">
      <w:pPr>
        <w:shd w:val="clear" w:color="auto" w:fill="FFFFFF"/>
        <w:autoSpaceDE w:val="0"/>
        <w:autoSpaceDN w:val="0"/>
        <w:adjustRightInd w:val="0"/>
        <w:ind w:firstLine="50"/>
        <w:jc w:val="center"/>
        <w:rPr>
          <w:b/>
          <w:sz w:val="28"/>
          <w:szCs w:val="28"/>
        </w:rPr>
      </w:pPr>
      <w:r w:rsidRPr="00423856">
        <w:rPr>
          <w:b/>
          <w:sz w:val="28"/>
          <w:szCs w:val="28"/>
        </w:rPr>
        <w:t>5.МО учителей истории и географии</w:t>
      </w:r>
    </w:p>
    <w:p w:rsidR="00FE6320" w:rsidRPr="00937104" w:rsidRDefault="00FE6320" w:rsidP="00FE6320">
      <w:pPr>
        <w:shd w:val="clear" w:color="auto" w:fill="FFFFFF"/>
        <w:autoSpaceDE w:val="0"/>
        <w:autoSpaceDN w:val="0"/>
        <w:adjustRightInd w:val="0"/>
        <w:rPr>
          <w:b/>
          <w:bCs/>
          <w:color w:val="0070C0"/>
          <w:sz w:val="24"/>
          <w:szCs w:val="24"/>
          <w:u w:val="single"/>
        </w:rPr>
      </w:pPr>
    </w:p>
    <w:p w:rsidR="00FE6320" w:rsidRPr="00C32B71" w:rsidRDefault="00FE6320" w:rsidP="00AD3D60">
      <w:pPr>
        <w:rPr>
          <w:sz w:val="24"/>
          <w:szCs w:val="24"/>
        </w:rPr>
      </w:pPr>
      <w:r w:rsidRPr="00C32B71">
        <w:rPr>
          <w:sz w:val="24"/>
          <w:szCs w:val="24"/>
        </w:rPr>
        <w:t xml:space="preserve">  </w:t>
      </w:r>
      <w:r w:rsidRPr="00C32B71">
        <w:rPr>
          <w:b/>
          <w:sz w:val="24"/>
          <w:szCs w:val="24"/>
          <w:u w:val="single"/>
        </w:rPr>
        <w:t xml:space="preserve">Методическая тема:                                                                                                                       </w:t>
      </w:r>
      <w:r w:rsidRPr="00C32B71">
        <w:rPr>
          <w:sz w:val="24"/>
          <w:szCs w:val="24"/>
        </w:rPr>
        <w:t xml:space="preserve"> </w:t>
      </w:r>
    </w:p>
    <w:p w:rsidR="00FE6320" w:rsidRPr="00C32B71" w:rsidRDefault="00FE6320" w:rsidP="00AD3D60">
      <w:pPr>
        <w:rPr>
          <w:rFonts w:eastAsia="Calibri"/>
          <w:b/>
          <w:sz w:val="24"/>
          <w:szCs w:val="24"/>
        </w:rPr>
      </w:pPr>
      <w:r w:rsidRPr="00C32B71">
        <w:rPr>
          <w:sz w:val="24"/>
          <w:szCs w:val="24"/>
        </w:rPr>
        <w:t xml:space="preserve">                                                                                                                                                                  Построение образовательного процесса на основе электронных форм обучения и информационно-коммуникативных технологий,                                                                                                                                      повышение эффективности образовательного процесса.</w:t>
      </w:r>
    </w:p>
    <w:p w:rsidR="00FE6320" w:rsidRPr="00C32B71" w:rsidRDefault="00FE6320" w:rsidP="00AD3D60">
      <w:pPr>
        <w:rPr>
          <w:rFonts w:eastAsia="Calibri"/>
          <w:bCs/>
          <w:sz w:val="24"/>
          <w:szCs w:val="24"/>
        </w:rPr>
      </w:pPr>
      <w:r w:rsidRPr="00C32B71">
        <w:rPr>
          <w:rFonts w:eastAsia="Calibri"/>
          <w:bCs/>
          <w:sz w:val="24"/>
          <w:szCs w:val="24"/>
        </w:rPr>
        <w:t>Участие в различных формах методической работы и формирование инновационного образовательного комплекса, ориентированного на раскрытие творческого потенциала участников образовательного процесса, с использованием инновационных технологий</w:t>
      </w:r>
    </w:p>
    <w:p w:rsidR="00FE6320" w:rsidRPr="00C32B71" w:rsidRDefault="00FE6320" w:rsidP="00AD3D60">
      <w:pPr>
        <w:rPr>
          <w:rFonts w:eastAsia="Calibri"/>
          <w:bCs/>
          <w:sz w:val="24"/>
          <w:szCs w:val="24"/>
        </w:rPr>
      </w:pPr>
    </w:p>
    <w:p w:rsidR="00FE6320" w:rsidRPr="00C32B71" w:rsidRDefault="00FE6320" w:rsidP="00AD3D60">
      <w:pPr>
        <w:rPr>
          <w:rFonts w:eastAsia="Calibri"/>
          <w:b/>
          <w:sz w:val="24"/>
          <w:szCs w:val="24"/>
        </w:rPr>
      </w:pPr>
      <w:r w:rsidRPr="00C32B71">
        <w:rPr>
          <w:rFonts w:eastAsia="Calibri"/>
          <w:b/>
          <w:sz w:val="24"/>
          <w:szCs w:val="24"/>
        </w:rPr>
        <w:t>Задачи методического объединения учителей истории  и обществознания</w:t>
      </w:r>
    </w:p>
    <w:p w:rsidR="00FE6320" w:rsidRPr="00C32B71" w:rsidRDefault="00FE6320" w:rsidP="00AD3D60">
      <w:pPr>
        <w:pStyle w:val="af0"/>
        <w:numPr>
          <w:ilvl w:val="0"/>
          <w:numId w:val="42"/>
        </w:numPr>
        <w:tabs>
          <w:tab w:val="left" w:pos="0"/>
        </w:tabs>
        <w:spacing w:after="0" w:line="240" w:lineRule="auto"/>
        <w:ind w:left="0" w:firstLine="0"/>
        <w:rPr>
          <w:rFonts w:ascii="Times New Roman" w:hAnsi="Times New Roman"/>
          <w:sz w:val="24"/>
          <w:szCs w:val="24"/>
        </w:rPr>
      </w:pPr>
      <w:r w:rsidRPr="00C32B71">
        <w:rPr>
          <w:rFonts w:ascii="Times New Roman" w:hAnsi="Times New Roman"/>
          <w:sz w:val="24"/>
          <w:szCs w:val="24"/>
        </w:rPr>
        <w:t>Использовать воспитательный потенциал учебных предметов (истории,  обществознания, права,географии) для формирования ответственной гражданской позиции и научного мировоззрения учащихся.</w:t>
      </w:r>
    </w:p>
    <w:p w:rsidR="00FE6320" w:rsidRPr="00C32B71" w:rsidRDefault="00FE6320" w:rsidP="00AD3D60">
      <w:pPr>
        <w:pStyle w:val="af0"/>
        <w:numPr>
          <w:ilvl w:val="0"/>
          <w:numId w:val="42"/>
        </w:numPr>
        <w:tabs>
          <w:tab w:val="left" w:pos="0"/>
        </w:tabs>
        <w:spacing w:after="0" w:line="240" w:lineRule="auto"/>
        <w:ind w:left="0" w:firstLine="0"/>
        <w:rPr>
          <w:rFonts w:ascii="Times New Roman" w:hAnsi="Times New Roman"/>
          <w:sz w:val="24"/>
          <w:szCs w:val="24"/>
        </w:rPr>
      </w:pPr>
      <w:r w:rsidRPr="00C32B71">
        <w:rPr>
          <w:rFonts w:ascii="Times New Roman" w:hAnsi="Times New Roman"/>
          <w:sz w:val="24"/>
          <w:szCs w:val="24"/>
        </w:rPr>
        <w:t>Осуществлять формирование УУД и компетенций (личностных, предметных и метапредметных) в соответствии с требованиями ФГОС</w:t>
      </w:r>
    </w:p>
    <w:p w:rsidR="00FE6320" w:rsidRPr="00C32B71" w:rsidRDefault="00FE6320" w:rsidP="00AD3D60">
      <w:pPr>
        <w:pStyle w:val="af0"/>
        <w:numPr>
          <w:ilvl w:val="0"/>
          <w:numId w:val="42"/>
        </w:numPr>
        <w:tabs>
          <w:tab w:val="left" w:pos="0"/>
        </w:tabs>
        <w:spacing w:after="0" w:line="240" w:lineRule="auto"/>
        <w:ind w:left="0" w:firstLine="0"/>
        <w:rPr>
          <w:rFonts w:ascii="Times New Roman" w:hAnsi="Times New Roman"/>
          <w:sz w:val="24"/>
          <w:szCs w:val="24"/>
        </w:rPr>
      </w:pPr>
      <w:r w:rsidRPr="00C32B71">
        <w:rPr>
          <w:rFonts w:ascii="Times New Roman" w:hAnsi="Times New Roman"/>
          <w:sz w:val="24"/>
          <w:szCs w:val="24"/>
        </w:rPr>
        <w:t>Завершить переход на линейную систему изучения истории и соответствующие УМК (11 класс)</w:t>
      </w:r>
    </w:p>
    <w:p w:rsidR="00FE6320" w:rsidRPr="00C32B71" w:rsidRDefault="00FE6320" w:rsidP="00AD3D60">
      <w:pPr>
        <w:pStyle w:val="af0"/>
        <w:numPr>
          <w:ilvl w:val="0"/>
          <w:numId w:val="42"/>
        </w:numPr>
        <w:tabs>
          <w:tab w:val="left" w:pos="0"/>
        </w:tabs>
        <w:spacing w:after="0" w:line="240" w:lineRule="auto"/>
        <w:ind w:left="0" w:firstLine="0"/>
        <w:rPr>
          <w:rFonts w:ascii="Times New Roman" w:hAnsi="Times New Roman"/>
          <w:sz w:val="24"/>
          <w:szCs w:val="24"/>
        </w:rPr>
      </w:pPr>
      <w:r w:rsidRPr="00C32B71">
        <w:rPr>
          <w:rFonts w:ascii="Times New Roman" w:hAnsi="Times New Roman"/>
          <w:sz w:val="24"/>
          <w:szCs w:val="24"/>
        </w:rPr>
        <w:t>Осуществлять подготовку учащихся к самостоятельной проектной и исследовательской деятельности</w:t>
      </w:r>
    </w:p>
    <w:p w:rsidR="00FE6320" w:rsidRPr="00C32B71" w:rsidRDefault="00FE6320" w:rsidP="00AD3D60">
      <w:pPr>
        <w:numPr>
          <w:ilvl w:val="0"/>
          <w:numId w:val="42"/>
        </w:numPr>
        <w:tabs>
          <w:tab w:val="left" w:pos="0"/>
        </w:tabs>
        <w:ind w:left="0" w:firstLine="0"/>
        <w:contextualSpacing/>
        <w:rPr>
          <w:rFonts w:eastAsia="Calibri"/>
          <w:bCs/>
          <w:sz w:val="24"/>
          <w:szCs w:val="24"/>
        </w:rPr>
      </w:pPr>
      <w:r w:rsidRPr="00C32B71">
        <w:rPr>
          <w:rFonts w:eastAsia="Calibri"/>
          <w:bCs/>
          <w:sz w:val="24"/>
          <w:szCs w:val="24"/>
        </w:rPr>
        <w:t>Расширить спектр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соответствии с ФГОС общего образования</w:t>
      </w:r>
    </w:p>
    <w:p w:rsidR="00FE6320" w:rsidRPr="00C32B71" w:rsidRDefault="00FE6320" w:rsidP="00AD3D60">
      <w:pPr>
        <w:numPr>
          <w:ilvl w:val="0"/>
          <w:numId w:val="42"/>
        </w:numPr>
        <w:tabs>
          <w:tab w:val="left" w:pos="0"/>
        </w:tabs>
        <w:ind w:left="0" w:firstLine="0"/>
        <w:contextualSpacing/>
        <w:rPr>
          <w:rFonts w:eastAsia="Calibri"/>
          <w:bCs/>
          <w:sz w:val="24"/>
          <w:szCs w:val="24"/>
        </w:rPr>
      </w:pPr>
      <w:r w:rsidRPr="00C32B71">
        <w:rPr>
          <w:rFonts w:eastAsia="Calibri"/>
          <w:bCs/>
          <w:sz w:val="24"/>
          <w:szCs w:val="24"/>
        </w:rPr>
        <w:t xml:space="preserve">Повысить уровень научно-теоретической, методической и психолого-педагогической подготовки учителей, их коммуникативной культуры.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 </w:t>
      </w:r>
    </w:p>
    <w:p w:rsidR="00FE6320" w:rsidRPr="00C32B71" w:rsidRDefault="00FE6320" w:rsidP="00AD3D60">
      <w:pPr>
        <w:numPr>
          <w:ilvl w:val="0"/>
          <w:numId w:val="42"/>
        </w:numPr>
        <w:tabs>
          <w:tab w:val="left" w:pos="0"/>
        </w:tabs>
        <w:ind w:left="0" w:firstLine="0"/>
        <w:contextualSpacing/>
        <w:rPr>
          <w:b/>
          <w:sz w:val="24"/>
          <w:szCs w:val="24"/>
          <w:u w:val="single"/>
        </w:rPr>
      </w:pPr>
      <w:r w:rsidRPr="00C32B71">
        <w:rPr>
          <w:rFonts w:eastAsia="Calibri"/>
          <w:bCs/>
          <w:sz w:val="24"/>
          <w:szCs w:val="24"/>
        </w:rPr>
        <w:t xml:space="preserve"> Повысить уровень педагогической компетентности, пройти курсы повышения квалификации; педагогам принимать активное участие в конкурсах педагогического мастерства (как в заочной, так и в очной форме); </w:t>
      </w:r>
    </w:p>
    <w:p w:rsidR="00FE6320" w:rsidRPr="00C32B71" w:rsidRDefault="00FE6320" w:rsidP="00AD3D60">
      <w:pPr>
        <w:rPr>
          <w:sz w:val="24"/>
          <w:szCs w:val="24"/>
        </w:rPr>
      </w:pPr>
      <w:r w:rsidRPr="00C32B71">
        <w:rPr>
          <w:b/>
          <w:sz w:val="24"/>
          <w:szCs w:val="24"/>
          <w:u w:val="single"/>
        </w:rPr>
        <w:t xml:space="preserve"> </w:t>
      </w:r>
    </w:p>
    <w:p w:rsidR="00FE6320" w:rsidRPr="00C32B71" w:rsidRDefault="00FE6320" w:rsidP="00AD3D60">
      <w:pPr>
        <w:rPr>
          <w:sz w:val="24"/>
          <w:szCs w:val="24"/>
          <w:u w:val="single"/>
        </w:rPr>
      </w:pPr>
      <w:r w:rsidRPr="00C32B71">
        <w:rPr>
          <w:b/>
          <w:sz w:val="24"/>
          <w:szCs w:val="24"/>
          <w:u w:val="single"/>
        </w:rPr>
        <w:t>Заседание № 6</w:t>
      </w:r>
      <w:r w:rsidRPr="00C32B71">
        <w:rPr>
          <w:b/>
          <w:sz w:val="24"/>
          <w:szCs w:val="24"/>
        </w:rPr>
        <w:t xml:space="preserve">.                                                                                                                                      </w:t>
      </w:r>
      <w:r w:rsidRPr="00C32B71">
        <w:rPr>
          <w:sz w:val="24"/>
          <w:szCs w:val="24"/>
          <w:u w:val="single"/>
        </w:rPr>
        <w:t>30.08.2021г</w:t>
      </w:r>
    </w:p>
    <w:p w:rsidR="00FE6320" w:rsidRPr="00C32B71" w:rsidRDefault="00FE6320" w:rsidP="00AD3D60">
      <w:pPr>
        <w:rPr>
          <w:sz w:val="24"/>
          <w:szCs w:val="24"/>
          <w:u w:val="single"/>
        </w:rPr>
      </w:pPr>
      <w:r w:rsidRPr="00C32B71">
        <w:rPr>
          <w:sz w:val="24"/>
          <w:szCs w:val="24"/>
        </w:rPr>
        <w:t>Тема «</w:t>
      </w:r>
      <w:r w:rsidRPr="00C32B71">
        <w:rPr>
          <w:sz w:val="24"/>
          <w:szCs w:val="24"/>
          <w:u w:val="single"/>
        </w:rPr>
        <w:t>Планирование и организация методической работы на 2021– 2022 учебный год»</w:t>
      </w:r>
    </w:p>
    <w:p w:rsidR="00FE6320" w:rsidRPr="00C32B71" w:rsidRDefault="00FE6320" w:rsidP="00AD3D60">
      <w:pPr>
        <w:rPr>
          <w:sz w:val="24"/>
          <w:szCs w:val="24"/>
        </w:rPr>
      </w:pPr>
      <w:r w:rsidRPr="00C32B71">
        <w:rPr>
          <w:sz w:val="24"/>
          <w:szCs w:val="24"/>
        </w:rPr>
        <w:t xml:space="preserve">1.Анализ работы методического объединения  за 2020-2021 уч.год. (Карнаух Л.В.)                                                                      2.Итоги ЕГЭ и ОГЭ по истории, обществознанию и географии.                                                 (МанасиповаН.Г., Ступак Г.Н.)                                                                                                                                       3. Подготовка к проведению первого тура школьного этапа Всероссийской олимпиады школьников по истории, обществознанию и географии в 7-11 классах.                                                  (Карнаух Л.В.)                                                                                                                                                      4. Утверждение методических тем по самообразованию.(Брацило С.Ю.)                                                                                                     5.Обсуждение графика выступлений учителей по методической теме на заседаниях МО. (Ступак Г.Н.)                                                                                                                                                                                                            </w:t>
      </w:r>
      <w:r w:rsidRPr="00C32B71">
        <w:rPr>
          <w:sz w:val="24"/>
          <w:szCs w:val="24"/>
        </w:rPr>
        <w:lastRenderedPageBreak/>
        <w:t>6. Обсуждение рабочих программ, согласно локальных актов, с учетом ведения электронного журнала (Ашихмина В.Н.)                                                                                                                  Анализ и планирование методической работы.</w:t>
      </w:r>
    </w:p>
    <w:p w:rsidR="00FE6320" w:rsidRPr="00C32B71" w:rsidRDefault="00FE6320" w:rsidP="00AD3D60">
      <w:pPr>
        <w:rPr>
          <w:sz w:val="24"/>
          <w:szCs w:val="24"/>
        </w:rPr>
      </w:pPr>
      <w:r w:rsidRPr="00C32B71">
        <w:rPr>
          <w:sz w:val="24"/>
          <w:szCs w:val="24"/>
        </w:rPr>
        <w:t xml:space="preserve"> </w:t>
      </w:r>
      <w:r w:rsidRPr="00C32B71">
        <w:rPr>
          <w:b/>
          <w:sz w:val="24"/>
          <w:szCs w:val="24"/>
          <w:u w:val="single"/>
        </w:rPr>
        <w:t xml:space="preserve">Заседание №1                                                                                                                                                </w:t>
      </w:r>
      <w:r w:rsidRPr="00C32B71">
        <w:rPr>
          <w:sz w:val="24"/>
          <w:szCs w:val="24"/>
        </w:rPr>
        <w:t>29.10.2021г</w:t>
      </w:r>
    </w:p>
    <w:p w:rsidR="00FE6320" w:rsidRPr="00C32B71" w:rsidRDefault="00FE6320" w:rsidP="00AD3D60">
      <w:pPr>
        <w:rPr>
          <w:sz w:val="24"/>
          <w:szCs w:val="24"/>
        </w:rPr>
      </w:pPr>
      <w:r w:rsidRPr="00C32B71">
        <w:rPr>
          <w:sz w:val="24"/>
          <w:szCs w:val="24"/>
          <w:u w:val="single"/>
        </w:rPr>
        <w:t xml:space="preserve">Тема « Внеурочная работа по предметам».                                                                                                 </w:t>
      </w:r>
      <w:r w:rsidRPr="00C32B71">
        <w:rPr>
          <w:sz w:val="24"/>
          <w:szCs w:val="24"/>
        </w:rPr>
        <w:t xml:space="preserve">1. Организация и проведение школьных олимпиад. ( Ашихмина В.Н)                                                                                         2. Утверждение плана проведения предметных недель. (Карнаух Л.В.)                                                                                                 3. Доклад на тему «Внеклассная работа по предметам». (Брацило С.Ю)                                                                                               4. Анализ результатов  вводного контроля по предметам в 5-11-х классах  (Карнаух Л.В.) </w:t>
      </w:r>
    </w:p>
    <w:p w:rsidR="00FE6320" w:rsidRPr="00C32B71" w:rsidRDefault="00FE6320" w:rsidP="00AD3D60">
      <w:pPr>
        <w:rPr>
          <w:sz w:val="24"/>
          <w:szCs w:val="24"/>
        </w:rPr>
      </w:pPr>
      <w:r w:rsidRPr="00C32B71">
        <w:rPr>
          <w:b/>
          <w:sz w:val="24"/>
          <w:szCs w:val="24"/>
          <w:u w:val="single"/>
        </w:rPr>
        <w:t xml:space="preserve">Заседание №2                                                                                                                                               </w:t>
      </w:r>
      <w:r w:rsidRPr="00C32B71">
        <w:rPr>
          <w:sz w:val="24"/>
          <w:szCs w:val="24"/>
          <w:u w:val="single"/>
        </w:rPr>
        <w:t xml:space="preserve">13.01.2022г                                                                                                                                                          </w:t>
      </w:r>
      <w:r w:rsidRPr="00C32B71">
        <w:rPr>
          <w:sz w:val="24"/>
          <w:szCs w:val="24"/>
        </w:rPr>
        <w:t>Тема: «Подведение итогов первого полугодия».                                                                                                             1. Мониторинг успеваемости и качества знаний учащихся по предметам.                                          Выполнение программы по предметам.(Чернова О.В.)                                                                                                                                                               2. Проведение и анализ открытых мероприятий за 1 полугодие. ( Васильченко Н.П.)                                                                                                                                                          3. Анализ результатов олимпиад по предметам. (Манасипова Н.Г.)                                                             5.Подготовка к неделе истории и географии. (Карнаух Л.В.)</w:t>
      </w:r>
    </w:p>
    <w:p w:rsidR="00FE6320" w:rsidRPr="00C32B71" w:rsidRDefault="00FE6320" w:rsidP="00AD3D60">
      <w:pPr>
        <w:rPr>
          <w:sz w:val="24"/>
          <w:szCs w:val="24"/>
        </w:rPr>
      </w:pPr>
      <w:r w:rsidRPr="00C32B71">
        <w:rPr>
          <w:b/>
          <w:sz w:val="24"/>
          <w:szCs w:val="24"/>
          <w:u w:val="single"/>
        </w:rPr>
        <w:t xml:space="preserve">Заседание №3                                                                                                                                                        </w:t>
      </w:r>
      <w:r w:rsidRPr="00C32B71">
        <w:rPr>
          <w:sz w:val="24"/>
          <w:szCs w:val="24"/>
          <w:u w:val="single"/>
        </w:rPr>
        <w:t xml:space="preserve">22.03.2022г                                                                                                                                                                </w:t>
      </w:r>
      <w:r w:rsidRPr="00C32B71">
        <w:rPr>
          <w:sz w:val="24"/>
          <w:szCs w:val="24"/>
        </w:rPr>
        <w:t>1. Ознакомление членов педагогического коллектива с новыми нормативными документами по проведению государственной (итоговой) аттестации выпускников 9-11классов. (Карнаух Л.В.)                                                                                 2. Анализ результатов работы учителей МО с информационными системами и технологиями. (Ступак Г.Н.)                                                                                                                                            3. Исследовательская и проектная деятельность учащихся. (Чернова О.В.)                                                            4. Методика  проведения современного урока. Обмен опытом.                                                          5АнализУМК по предметам на 2022-2023г.г. (Брацило С.Ю)</w:t>
      </w:r>
    </w:p>
    <w:p w:rsidR="00FE6320" w:rsidRPr="00C32B71" w:rsidRDefault="00FE6320" w:rsidP="00AD3D60">
      <w:pPr>
        <w:rPr>
          <w:b/>
          <w:sz w:val="24"/>
          <w:szCs w:val="24"/>
          <w:u w:val="single"/>
        </w:rPr>
      </w:pPr>
    </w:p>
    <w:p w:rsidR="00FE6320" w:rsidRPr="00C32B71" w:rsidRDefault="00FE6320" w:rsidP="00AD3D60">
      <w:pPr>
        <w:rPr>
          <w:sz w:val="24"/>
          <w:szCs w:val="24"/>
        </w:rPr>
      </w:pPr>
      <w:r w:rsidRPr="00C32B71">
        <w:rPr>
          <w:b/>
          <w:sz w:val="24"/>
          <w:szCs w:val="24"/>
          <w:u w:val="single"/>
        </w:rPr>
        <w:t xml:space="preserve">Заседание №4                                        </w:t>
      </w:r>
      <w:r w:rsidRPr="00C32B71">
        <w:rPr>
          <w:sz w:val="24"/>
          <w:szCs w:val="24"/>
        </w:rPr>
        <w:t xml:space="preserve">                                                                                                          </w:t>
      </w:r>
      <w:r w:rsidRPr="00C32B71">
        <w:rPr>
          <w:sz w:val="24"/>
          <w:szCs w:val="24"/>
          <w:u w:val="single"/>
        </w:rPr>
        <w:t xml:space="preserve">26.05.2022г.                                                                                                                                                               </w:t>
      </w:r>
      <w:r w:rsidRPr="00C32B71">
        <w:rPr>
          <w:sz w:val="24"/>
          <w:szCs w:val="24"/>
        </w:rPr>
        <w:t xml:space="preserve">Тема: «Анализ деятельности МО по совершенствованию образовательного процесса».                                                                                                                    2.Информация по прохождению программного материала. (Ашихмина В.Н.)                                                                                                 3.Анализ работы методического объединения общественно-научных предметов                             за 2021-2022 учебный год. (Карнаух Л.В.)                                                                                                                                                                                                                                                                                4.Анализ результатов проведения предметных недель и мероприятий. (Васильченко Н.П.)                                                                                                                                    5.Анализ нормативно-правовых актов образовательной деятельности. (Брацило С.Ю.)                                                                                                          6.Планирование работы методического объединения на 2022-2023 учебный год.(Карнаух Л.В.)                                                                                                                                                                                                                                                                                                                     </w:t>
      </w:r>
    </w:p>
    <w:p w:rsidR="00FE6320" w:rsidRPr="00C32B71" w:rsidRDefault="00FE6320" w:rsidP="00FE6320">
      <w:pPr>
        <w:ind w:left="-567"/>
        <w:rPr>
          <w:sz w:val="24"/>
          <w:szCs w:val="24"/>
        </w:rPr>
      </w:pPr>
    </w:p>
    <w:p w:rsidR="00FE6320" w:rsidRPr="00C32B71" w:rsidRDefault="00FE6320" w:rsidP="00FE6320">
      <w:pPr>
        <w:jc w:val="center"/>
        <w:rPr>
          <w:b/>
          <w:sz w:val="24"/>
          <w:szCs w:val="24"/>
          <w:u w:val="single"/>
        </w:rPr>
      </w:pPr>
      <w:r w:rsidRPr="00C32B71">
        <w:rPr>
          <w:b/>
          <w:sz w:val="24"/>
          <w:szCs w:val="24"/>
          <w:u w:val="single"/>
        </w:rPr>
        <w:t>График</w:t>
      </w:r>
    </w:p>
    <w:p w:rsidR="00FE6320" w:rsidRPr="00C32B71" w:rsidRDefault="00FE6320" w:rsidP="00FE6320">
      <w:pPr>
        <w:jc w:val="center"/>
        <w:rPr>
          <w:b/>
          <w:sz w:val="24"/>
          <w:szCs w:val="24"/>
          <w:u w:val="single"/>
        </w:rPr>
      </w:pPr>
      <w:r w:rsidRPr="00C32B71">
        <w:rPr>
          <w:b/>
          <w:sz w:val="24"/>
          <w:szCs w:val="24"/>
          <w:u w:val="single"/>
        </w:rPr>
        <w:t>проведения открытых уроков на 2021-2022 уч.год.</w:t>
      </w:r>
    </w:p>
    <w:tbl>
      <w:tblPr>
        <w:tblpPr w:leftFromText="180" w:rightFromText="180" w:vertAnchor="text" w:horzAnchor="margin" w:tblpXSpec="center" w:tblpY="2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628"/>
        <w:gridCol w:w="2895"/>
        <w:gridCol w:w="1795"/>
        <w:gridCol w:w="1531"/>
      </w:tblGrid>
      <w:tr w:rsidR="00FE6320" w:rsidRPr="00C32B71" w:rsidTr="00DF4E2C">
        <w:trPr>
          <w:trHeight w:val="634"/>
        </w:trPr>
        <w:tc>
          <w:tcPr>
            <w:tcW w:w="898"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b/>
                <w:sz w:val="24"/>
                <w:szCs w:val="24"/>
              </w:rPr>
            </w:pPr>
            <w:r w:rsidRPr="00C32B71">
              <w:rPr>
                <w:rFonts w:eastAsia="Calibri"/>
                <w:b/>
                <w:sz w:val="24"/>
                <w:szCs w:val="24"/>
              </w:rPr>
              <w:t>№п\п</w:t>
            </w:r>
          </w:p>
        </w:tc>
        <w:tc>
          <w:tcPr>
            <w:tcW w:w="2628"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b/>
                <w:sz w:val="24"/>
                <w:szCs w:val="24"/>
              </w:rPr>
            </w:pPr>
            <w:r w:rsidRPr="00C32B71">
              <w:rPr>
                <w:rFonts w:eastAsia="Calibri"/>
                <w:b/>
                <w:sz w:val="24"/>
                <w:szCs w:val="24"/>
              </w:rPr>
              <w:t>Учитель:</w:t>
            </w:r>
          </w:p>
        </w:tc>
        <w:tc>
          <w:tcPr>
            <w:tcW w:w="2895"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b/>
                <w:sz w:val="24"/>
                <w:szCs w:val="24"/>
              </w:rPr>
            </w:pPr>
            <w:r w:rsidRPr="00C32B71">
              <w:rPr>
                <w:rFonts w:eastAsia="Calibri"/>
                <w:b/>
                <w:sz w:val="24"/>
                <w:szCs w:val="24"/>
              </w:rPr>
              <w:t>Тема:</w:t>
            </w:r>
          </w:p>
        </w:tc>
        <w:tc>
          <w:tcPr>
            <w:tcW w:w="1795"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b/>
                <w:sz w:val="24"/>
                <w:szCs w:val="24"/>
              </w:rPr>
            </w:pPr>
            <w:r w:rsidRPr="00C32B71">
              <w:rPr>
                <w:rFonts w:eastAsia="Calibri"/>
                <w:b/>
                <w:sz w:val="24"/>
                <w:szCs w:val="24"/>
              </w:rPr>
              <w:t>Класс</w:t>
            </w:r>
          </w:p>
        </w:tc>
        <w:tc>
          <w:tcPr>
            <w:tcW w:w="1531"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b/>
                <w:sz w:val="24"/>
                <w:szCs w:val="24"/>
              </w:rPr>
            </w:pPr>
            <w:r w:rsidRPr="00C32B71">
              <w:rPr>
                <w:rFonts w:eastAsia="Calibri"/>
                <w:b/>
                <w:sz w:val="24"/>
                <w:szCs w:val="24"/>
              </w:rPr>
              <w:t>Месяц</w:t>
            </w:r>
          </w:p>
        </w:tc>
      </w:tr>
      <w:tr w:rsidR="00FE6320" w:rsidRPr="00C32B71" w:rsidTr="00DF4E2C">
        <w:trPr>
          <w:trHeight w:val="684"/>
        </w:trPr>
        <w:tc>
          <w:tcPr>
            <w:tcW w:w="898" w:type="dxa"/>
            <w:tcBorders>
              <w:top w:val="single" w:sz="4" w:space="0" w:color="auto"/>
              <w:left w:val="single" w:sz="4" w:space="0" w:color="auto"/>
              <w:bottom w:val="single" w:sz="4" w:space="0" w:color="auto"/>
              <w:right w:val="single" w:sz="4" w:space="0" w:color="auto"/>
            </w:tcBorders>
          </w:tcPr>
          <w:p w:rsidR="00FE6320" w:rsidRPr="00C32B71" w:rsidRDefault="00FE6320" w:rsidP="00720ABF">
            <w:pPr>
              <w:numPr>
                <w:ilvl w:val="0"/>
                <w:numId w:val="41"/>
              </w:numPr>
              <w:rPr>
                <w:rFonts w:eastAsia="Calibri"/>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sz w:val="24"/>
                <w:szCs w:val="24"/>
              </w:rPr>
            </w:pPr>
            <w:r w:rsidRPr="00C32B71">
              <w:rPr>
                <w:rFonts w:eastAsia="Calibri"/>
                <w:sz w:val="24"/>
                <w:szCs w:val="24"/>
              </w:rPr>
              <w:t>Карнаух Л. В.</w:t>
            </w:r>
          </w:p>
        </w:tc>
        <w:tc>
          <w:tcPr>
            <w:tcW w:w="2895"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sz w:val="24"/>
                <w:szCs w:val="24"/>
              </w:rPr>
            </w:pPr>
            <w:r w:rsidRPr="00C32B71">
              <w:rPr>
                <w:sz w:val="24"/>
                <w:szCs w:val="24"/>
              </w:rPr>
              <w:t>География.</w:t>
            </w:r>
          </w:p>
          <w:p w:rsidR="00FE6320" w:rsidRPr="00C32B71" w:rsidRDefault="00FE6320" w:rsidP="00DF4E2C">
            <w:pPr>
              <w:rPr>
                <w:rFonts w:eastAsia="Calibri"/>
                <w:sz w:val="24"/>
                <w:szCs w:val="24"/>
              </w:rPr>
            </w:pPr>
            <w:r w:rsidRPr="00C32B71">
              <w:rPr>
                <w:sz w:val="24"/>
                <w:szCs w:val="24"/>
              </w:rPr>
              <w:t>«Крым: особенности региона»</w:t>
            </w:r>
          </w:p>
        </w:tc>
        <w:tc>
          <w:tcPr>
            <w:tcW w:w="1795"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sz w:val="24"/>
                <w:szCs w:val="24"/>
              </w:rPr>
            </w:pPr>
            <w:r w:rsidRPr="00C32B71">
              <w:rPr>
                <w:rFonts w:eastAsia="Calibri"/>
                <w:sz w:val="24"/>
                <w:szCs w:val="24"/>
              </w:rPr>
              <w:t xml:space="preserve"> 8б</w:t>
            </w:r>
          </w:p>
        </w:tc>
        <w:tc>
          <w:tcPr>
            <w:tcW w:w="1531" w:type="dxa"/>
            <w:tcBorders>
              <w:top w:val="single" w:sz="4" w:space="0" w:color="auto"/>
              <w:left w:val="single" w:sz="4" w:space="0" w:color="auto"/>
              <w:bottom w:val="single" w:sz="4" w:space="0" w:color="auto"/>
              <w:right w:val="single" w:sz="4" w:space="0" w:color="auto"/>
            </w:tcBorders>
            <w:hideMark/>
          </w:tcPr>
          <w:p w:rsidR="00FE6320" w:rsidRPr="00C32B71" w:rsidRDefault="00FE6320" w:rsidP="00DF4E2C">
            <w:pPr>
              <w:rPr>
                <w:rFonts w:eastAsia="Calibri"/>
                <w:sz w:val="24"/>
                <w:szCs w:val="24"/>
              </w:rPr>
            </w:pPr>
            <w:r w:rsidRPr="00C32B71">
              <w:rPr>
                <w:rFonts w:eastAsia="Calibri"/>
                <w:sz w:val="24"/>
                <w:szCs w:val="24"/>
              </w:rPr>
              <w:t xml:space="preserve">   12.04</w:t>
            </w:r>
          </w:p>
        </w:tc>
      </w:tr>
      <w:tr w:rsidR="00FE6320" w:rsidRPr="00C32B71" w:rsidTr="00DF4E2C">
        <w:trPr>
          <w:trHeight w:val="684"/>
        </w:trPr>
        <w:tc>
          <w:tcPr>
            <w:tcW w:w="898" w:type="dxa"/>
            <w:tcBorders>
              <w:top w:val="single" w:sz="4" w:space="0" w:color="auto"/>
              <w:left w:val="single" w:sz="4" w:space="0" w:color="auto"/>
              <w:bottom w:val="single" w:sz="4" w:space="0" w:color="auto"/>
              <w:right w:val="single" w:sz="4" w:space="0" w:color="auto"/>
            </w:tcBorders>
          </w:tcPr>
          <w:p w:rsidR="00FE6320" w:rsidRPr="00C32B71" w:rsidRDefault="00FE6320" w:rsidP="00720ABF">
            <w:pPr>
              <w:numPr>
                <w:ilvl w:val="0"/>
                <w:numId w:val="41"/>
              </w:numPr>
              <w:rPr>
                <w:rFonts w:eastAsia="Calibri"/>
                <w:sz w:val="24"/>
                <w:szCs w:val="24"/>
              </w:rPr>
            </w:pPr>
          </w:p>
        </w:tc>
        <w:tc>
          <w:tcPr>
            <w:tcW w:w="2628" w:type="dxa"/>
            <w:tcBorders>
              <w:top w:val="single" w:sz="4" w:space="0" w:color="auto"/>
              <w:left w:val="single" w:sz="4" w:space="0" w:color="auto"/>
              <w:bottom w:val="single" w:sz="4" w:space="0" w:color="auto"/>
              <w:right w:val="single" w:sz="4" w:space="0" w:color="auto"/>
            </w:tcBorders>
          </w:tcPr>
          <w:p w:rsidR="00FE6320" w:rsidRPr="00C32B71" w:rsidRDefault="00FE6320" w:rsidP="00DF4E2C">
            <w:pPr>
              <w:rPr>
                <w:rFonts w:eastAsia="Calibri"/>
                <w:sz w:val="24"/>
                <w:szCs w:val="24"/>
              </w:rPr>
            </w:pPr>
            <w:r w:rsidRPr="00C32B71">
              <w:rPr>
                <w:rFonts w:eastAsia="Calibri"/>
                <w:sz w:val="24"/>
                <w:szCs w:val="24"/>
              </w:rPr>
              <w:t xml:space="preserve"> Ашихмина В.Н</w:t>
            </w:r>
          </w:p>
        </w:tc>
        <w:tc>
          <w:tcPr>
            <w:tcW w:w="2895" w:type="dxa"/>
            <w:tcBorders>
              <w:top w:val="single" w:sz="4" w:space="0" w:color="auto"/>
              <w:left w:val="single" w:sz="4" w:space="0" w:color="auto"/>
              <w:bottom w:val="single" w:sz="4" w:space="0" w:color="auto"/>
              <w:right w:val="single" w:sz="4" w:space="0" w:color="auto"/>
            </w:tcBorders>
          </w:tcPr>
          <w:p w:rsidR="00FE6320" w:rsidRPr="00C32B71" w:rsidRDefault="00FE6320" w:rsidP="00DF4E2C">
            <w:pPr>
              <w:rPr>
                <w:sz w:val="24"/>
                <w:szCs w:val="24"/>
              </w:rPr>
            </w:pPr>
            <w:r w:rsidRPr="00C32B71">
              <w:rPr>
                <w:sz w:val="24"/>
                <w:szCs w:val="24"/>
              </w:rPr>
              <w:t>Обществознание                     «Что такое дисциплина »</w:t>
            </w:r>
          </w:p>
        </w:tc>
        <w:tc>
          <w:tcPr>
            <w:tcW w:w="1795" w:type="dxa"/>
            <w:tcBorders>
              <w:top w:val="single" w:sz="4" w:space="0" w:color="auto"/>
              <w:left w:val="single" w:sz="4" w:space="0" w:color="auto"/>
              <w:bottom w:val="single" w:sz="4" w:space="0" w:color="auto"/>
              <w:right w:val="single" w:sz="4" w:space="0" w:color="auto"/>
            </w:tcBorders>
          </w:tcPr>
          <w:p w:rsidR="00FE6320" w:rsidRPr="00C32B71" w:rsidRDefault="00FE6320" w:rsidP="00DF4E2C">
            <w:pPr>
              <w:rPr>
                <w:rFonts w:eastAsia="Calibri"/>
                <w:sz w:val="24"/>
                <w:szCs w:val="24"/>
              </w:rPr>
            </w:pPr>
            <w:r w:rsidRPr="00C32B71">
              <w:rPr>
                <w:rFonts w:eastAsia="Calibri"/>
                <w:sz w:val="24"/>
                <w:szCs w:val="24"/>
              </w:rPr>
              <w:t xml:space="preserve"> 7б</w:t>
            </w:r>
          </w:p>
        </w:tc>
        <w:tc>
          <w:tcPr>
            <w:tcW w:w="1531" w:type="dxa"/>
            <w:tcBorders>
              <w:top w:val="single" w:sz="4" w:space="0" w:color="auto"/>
              <w:left w:val="single" w:sz="4" w:space="0" w:color="auto"/>
              <w:bottom w:val="single" w:sz="4" w:space="0" w:color="auto"/>
              <w:right w:val="single" w:sz="4" w:space="0" w:color="auto"/>
            </w:tcBorders>
          </w:tcPr>
          <w:p w:rsidR="00FE6320" w:rsidRPr="00C32B71" w:rsidRDefault="00FE6320" w:rsidP="00DF4E2C">
            <w:pPr>
              <w:rPr>
                <w:rFonts w:eastAsia="Calibri"/>
                <w:sz w:val="24"/>
                <w:szCs w:val="24"/>
              </w:rPr>
            </w:pPr>
            <w:r w:rsidRPr="00C32B71">
              <w:rPr>
                <w:rFonts w:eastAsia="Calibri"/>
                <w:sz w:val="24"/>
                <w:szCs w:val="24"/>
              </w:rPr>
              <w:t xml:space="preserve">   22.10</w:t>
            </w:r>
          </w:p>
        </w:tc>
      </w:tr>
    </w:tbl>
    <w:p w:rsidR="00FE6320" w:rsidRPr="00C32B71" w:rsidRDefault="00FE6320" w:rsidP="00FE6320">
      <w:pPr>
        <w:jc w:val="center"/>
        <w:rPr>
          <w:sz w:val="24"/>
          <w:szCs w:val="24"/>
        </w:rPr>
      </w:pPr>
    </w:p>
    <w:p w:rsidR="00FE6320" w:rsidRPr="00C32B71" w:rsidRDefault="00FE6320" w:rsidP="00FE6320">
      <w:pPr>
        <w:jc w:val="center"/>
        <w:rPr>
          <w:sz w:val="24"/>
          <w:szCs w:val="24"/>
        </w:rPr>
      </w:pPr>
    </w:p>
    <w:p w:rsidR="00FE6320" w:rsidRPr="00C32B71" w:rsidRDefault="00FE6320" w:rsidP="00FE6320">
      <w:pPr>
        <w:jc w:val="center"/>
        <w:rPr>
          <w:b/>
          <w:sz w:val="24"/>
          <w:szCs w:val="24"/>
          <w:u w:val="single"/>
        </w:rPr>
      </w:pPr>
      <w:r w:rsidRPr="00C32B71">
        <w:rPr>
          <w:b/>
          <w:sz w:val="24"/>
          <w:szCs w:val="24"/>
          <w:u w:val="single"/>
        </w:rPr>
        <w:t>График</w:t>
      </w:r>
    </w:p>
    <w:p w:rsidR="00FE6320" w:rsidRPr="00C32B71" w:rsidRDefault="00FE6320" w:rsidP="00FE6320">
      <w:pPr>
        <w:jc w:val="center"/>
        <w:rPr>
          <w:b/>
          <w:sz w:val="24"/>
          <w:szCs w:val="24"/>
          <w:u w:val="single"/>
        </w:rPr>
      </w:pPr>
      <w:r w:rsidRPr="00C32B71">
        <w:rPr>
          <w:b/>
          <w:sz w:val="24"/>
          <w:szCs w:val="24"/>
          <w:u w:val="single"/>
        </w:rPr>
        <w:t>проведения открытых мероприятий на 2021-2022 уч.год.</w:t>
      </w:r>
    </w:p>
    <w:tbl>
      <w:tblPr>
        <w:tblpPr w:leftFromText="180" w:rightFromText="180" w:vertAnchor="text" w:horzAnchor="margin" w:tblpXSpec="center" w:tblpY="241"/>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17"/>
        <w:gridCol w:w="2275"/>
        <w:gridCol w:w="965"/>
        <w:gridCol w:w="1202"/>
        <w:gridCol w:w="1689"/>
      </w:tblGrid>
      <w:tr w:rsidR="00FE6320" w:rsidRPr="003D4833" w:rsidTr="00DF4E2C">
        <w:trPr>
          <w:trHeight w:val="634"/>
        </w:trPr>
        <w:tc>
          <w:tcPr>
            <w:tcW w:w="1809"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b/>
                <w:sz w:val="20"/>
              </w:rPr>
            </w:pPr>
            <w:r w:rsidRPr="003D4833">
              <w:rPr>
                <w:rFonts w:eastAsia="Calibri"/>
                <w:b/>
                <w:sz w:val="20"/>
              </w:rPr>
              <w:lastRenderedPageBreak/>
              <w:t>№п\п</w:t>
            </w:r>
          </w:p>
        </w:tc>
        <w:tc>
          <w:tcPr>
            <w:tcW w:w="201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b/>
                <w:sz w:val="20"/>
              </w:rPr>
            </w:pPr>
            <w:r w:rsidRPr="003D4833">
              <w:rPr>
                <w:rFonts w:eastAsia="Calibri"/>
                <w:b/>
                <w:sz w:val="20"/>
              </w:rPr>
              <w:t>Учитель:</w:t>
            </w:r>
          </w:p>
        </w:tc>
        <w:tc>
          <w:tcPr>
            <w:tcW w:w="227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b/>
                <w:sz w:val="20"/>
              </w:rPr>
            </w:pPr>
            <w:r w:rsidRPr="003D4833">
              <w:rPr>
                <w:rFonts w:eastAsia="Calibri"/>
                <w:b/>
                <w:sz w:val="20"/>
              </w:rPr>
              <w:t>Тема:</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b/>
                <w:sz w:val="20"/>
              </w:rPr>
            </w:pPr>
            <w:r w:rsidRPr="003D4833">
              <w:rPr>
                <w:rFonts w:eastAsia="Calibri"/>
                <w:b/>
                <w:sz w:val="20"/>
              </w:rPr>
              <w:t>Класс</w:t>
            </w:r>
          </w:p>
        </w:tc>
        <w:tc>
          <w:tcPr>
            <w:tcW w:w="120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b/>
                <w:sz w:val="20"/>
              </w:rPr>
            </w:pPr>
            <w:r w:rsidRPr="003D4833">
              <w:rPr>
                <w:rFonts w:eastAsia="Calibri"/>
                <w:b/>
                <w:sz w:val="20"/>
              </w:rPr>
              <w:t>Месяц</w:t>
            </w:r>
          </w:p>
        </w:tc>
        <w:tc>
          <w:tcPr>
            <w:tcW w:w="168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b/>
                <w:sz w:val="20"/>
              </w:rPr>
            </w:pPr>
            <w:r w:rsidRPr="003D4833">
              <w:rPr>
                <w:rFonts w:eastAsia="Calibri"/>
                <w:b/>
                <w:sz w:val="20"/>
              </w:rPr>
              <w:t>Место проведения</w:t>
            </w:r>
          </w:p>
        </w:tc>
      </w:tr>
      <w:tr w:rsidR="00FE6320" w:rsidRPr="003D4833" w:rsidTr="00DF4E2C">
        <w:trPr>
          <w:trHeight w:val="1028"/>
        </w:trPr>
        <w:tc>
          <w:tcPr>
            <w:tcW w:w="1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ind w:left="710"/>
              <w:jc w:val="both"/>
              <w:rPr>
                <w:rFonts w:eastAsia="Calibri"/>
                <w:sz w:val="20"/>
              </w:rPr>
            </w:pPr>
            <w:r w:rsidRPr="003D4833">
              <w:rPr>
                <w:rFonts w:eastAsia="Calibri"/>
                <w:sz w:val="20"/>
              </w:rPr>
              <w:t xml:space="preserve"> 1</w:t>
            </w:r>
          </w:p>
        </w:tc>
        <w:tc>
          <w:tcPr>
            <w:tcW w:w="201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Ашихмина В.Н.</w:t>
            </w:r>
          </w:p>
        </w:tc>
        <w:tc>
          <w:tcPr>
            <w:tcW w:w="227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shd w:val="clear" w:color="auto" w:fill="FFFFFF"/>
              <w:spacing w:before="274" w:after="202"/>
              <w:rPr>
                <w:b/>
                <w:bCs/>
                <w:color w:val="000000"/>
                <w:sz w:val="20"/>
              </w:rPr>
            </w:pPr>
            <w:r w:rsidRPr="003D4833">
              <w:rPr>
                <w:bCs/>
                <w:color w:val="000000"/>
                <w:sz w:val="20"/>
              </w:rPr>
              <w:t>День Конституции</w:t>
            </w:r>
            <w:r w:rsidRPr="003D4833">
              <w:rPr>
                <w:b/>
                <w:bCs/>
                <w:color w:val="000000"/>
                <w:sz w:val="20"/>
              </w:rPr>
              <w:t xml:space="preserve">.  </w:t>
            </w:r>
          </w:p>
          <w:p w:rsidR="00FE6320" w:rsidRPr="003D4833" w:rsidRDefault="00FE6320" w:rsidP="00DF4E2C">
            <w:pPr>
              <w:shd w:val="clear" w:color="auto" w:fill="FFFFFF"/>
              <w:spacing w:before="274" w:after="202"/>
              <w:rPr>
                <w:rFonts w:eastAsia="Calibri"/>
                <w:sz w:val="20"/>
              </w:rPr>
            </w:pPr>
            <w:r w:rsidRPr="003D4833">
              <w:rPr>
                <w:bCs/>
                <w:color w:val="000000"/>
                <w:sz w:val="20"/>
                <w:shd w:val="clear" w:color="auto" w:fill="FFFFFF"/>
              </w:rPr>
              <w:t>«Нам этих дней забыть нельзя»</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9</w:t>
            </w:r>
          </w:p>
          <w:p w:rsidR="00FE6320" w:rsidRPr="003D4833" w:rsidRDefault="00FE6320" w:rsidP="00DF4E2C">
            <w:pPr>
              <w:rPr>
                <w:rFonts w:eastAsia="Calibri"/>
                <w:sz w:val="20"/>
              </w:rPr>
            </w:pPr>
          </w:p>
          <w:p w:rsidR="00FE6320" w:rsidRPr="003D4833" w:rsidRDefault="00FE6320" w:rsidP="00DF4E2C">
            <w:pPr>
              <w:rPr>
                <w:rFonts w:eastAsia="Calibri"/>
                <w:sz w:val="20"/>
              </w:rPr>
            </w:pPr>
          </w:p>
          <w:p w:rsidR="00FE6320" w:rsidRPr="003D4833" w:rsidRDefault="00FE6320" w:rsidP="00DF4E2C">
            <w:pPr>
              <w:rPr>
                <w:rFonts w:eastAsia="Calibri"/>
                <w:sz w:val="20"/>
              </w:rPr>
            </w:pPr>
          </w:p>
          <w:p w:rsidR="00FE6320" w:rsidRPr="003D4833" w:rsidRDefault="00FE6320" w:rsidP="00DF4E2C">
            <w:pPr>
              <w:rPr>
                <w:rFonts w:eastAsia="Calibri"/>
                <w:sz w:val="20"/>
              </w:rPr>
            </w:pPr>
            <w:r w:rsidRPr="003D4833">
              <w:rPr>
                <w:rFonts w:eastAsia="Calibri"/>
                <w:sz w:val="20"/>
              </w:rPr>
              <w:t>9</w:t>
            </w:r>
          </w:p>
          <w:p w:rsidR="00FE6320" w:rsidRPr="003D4833" w:rsidRDefault="00FE6320" w:rsidP="00DF4E2C">
            <w:pPr>
              <w:rPr>
                <w:rFonts w:eastAsia="Calibri"/>
                <w:sz w:val="20"/>
              </w:rPr>
            </w:pPr>
          </w:p>
        </w:tc>
        <w:tc>
          <w:tcPr>
            <w:tcW w:w="120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Декабрь</w:t>
            </w:r>
          </w:p>
          <w:p w:rsidR="00FE6320" w:rsidRPr="003D4833" w:rsidRDefault="00FE6320" w:rsidP="00DF4E2C">
            <w:pPr>
              <w:rPr>
                <w:rFonts w:eastAsia="Calibri"/>
                <w:sz w:val="20"/>
              </w:rPr>
            </w:pPr>
          </w:p>
          <w:p w:rsidR="00FE6320" w:rsidRPr="003D4833" w:rsidRDefault="00FE6320" w:rsidP="00DF4E2C">
            <w:pPr>
              <w:rPr>
                <w:rFonts w:eastAsia="Calibri"/>
                <w:sz w:val="20"/>
              </w:rPr>
            </w:pPr>
          </w:p>
          <w:p w:rsidR="00FE6320" w:rsidRPr="003D4833" w:rsidRDefault="00FE6320" w:rsidP="00DF4E2C">
            <w:pPr>
              <w:rPr>
                <w:rFonts w:eastAsia="Calibri"/>
                <w:sz w:val="20"/>
              </w:rPr>
            </w:pPr>
            <w:r w:rsidRPr="003D4833">
              <w:rPr>
                <w:rFonts w:eastAsia="Calibri"/>
                <w:sz w:val="20"/>
              </w:rPr>
              <w:t>май</w:t>
            </w:r>
          </w:p>
        </w:tc>
        <w:tc>
          <w:tcPr>
            <w:tcW w:w="168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Актовый зал</w:t>
            </w:r>
          </w:p>
        </w:tc>
      </w:tr>
      <w:tr w:rsidR="00FE6320" w:rsidRPr="003D4833" w:rsidTr="00DF4E2C">
        <w:trPr>
          <w:trHeight w:val="701"/>
        </w:trPr>
        <w:tc>
          <w:tcPr>
            <w:tcW w:w="1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ind w:left="710"/>
              <w:jc w:val="both"/>
              <w:rPr>
                <w:rFonts w:eastAsia="Calibri"/>
                <w:sz w:val="20"/>
              </w:rPr>
            </w:pPr>
            <w:r w:rsidRPr="003D4833">
              <w:rPr>
                <w:rFonts w:eastAsia="Calibri"/>
                <w:sz w:val="20"/>
              </w:rPr>
              <w:t xml:space="preserve">2 </w:t>
            </w:r>
          </w:p>
        </w:tc>
        <w:tc>
          <w:tcPr>
            <w:tcW w:w="201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Манасипова Н.Г.</w:t>
            </w:r>
          </w:p>
        </w:tc>
        <w:tc>
          <w:tcPr>
            <w:tcW w:w="227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b/>
                <w:bCs/>
                <w:color w:val="000000"/>
                <w:sz w:val="20"/>
                <w:shd w:val="clear" w:color="auto" w:fill="FFFFFF"/>
              </w:rPr>
            </w:pPr>
            <w:r w:rsidRPr="003D4833">
              <w:rPr>
                <w:rFonts w:eastAsia="Calibri"/>
                <w:sz w:val="20"/>
              </w:rPr>
              <w:t xml:space="preserve"> Д</w:t>
            </w:r>
            <w:r w:rsidRPr="003D4833">
              <w:rPr>
                <w:bCs/>
                <w:color w:val="000000"/>
                <w:sz w:val="20"/>
                <w:shd w:val="clear" w:color="auto" w:fill="FFFFFF"/>
              </w:rPr>
              <w:t>ень Конституции</w:t>
            </w:r>
            <w:r w:rsidRPr="003D4833">
              <w:rPr>
                <w:b/>
                <w:bCs/>
                <w:color w:val="000000"/>
                <w:sz w:val="20"/>
                <w:shd w:val="clear" w:color="auto" w:fill="FFFFFF"/>
              </w:rPr>
              <w:t xml:space="preserve">. </w:t>
            </w:r>
          </w:p>
          <w:p w:rsidR="00FE6320" w:rsidRPr="003D4833" w:rsidRDefault="00FE6320" w:rsidP="00DF4E2C">
            <w:pPr>
              <w:rPr>
                <w:rFonts w:eastAsia="Calibri"/>
                <w:sz w:val="20"/>
              </w:rPr>
            </w:pPr>
            <w:r w:rsidRPr="003D4833">
              <w:rPr>
                <w:bCs/>
                <w:color w:val="000000"/>
                <w:sz w:val="20"/>
                <w:shd w:val="clear" w:color="auto" w:fill="FFFFFF"/>
              </w:rPr>
              <w:t>«Нам этих дней забыть нельзя».</w:t>
            </w:r>
            <w:r w:rsidRPr="003D4833">
              <w:rPr>
                <w:rFonts w:eastAsia="Calibri"/>
                <w:sz w:val="20"/>
              </w:rPr>
              <w:t xml:space="preserve"> Мероприятия к 350 летию со дня рождения Петра</w:t>
            </w:r>
            <w:r w:rsidRPr="003D4833">
              <w:rPr>
                <w:rFonts w:eastAsia="Calibri"/>
                <w:sz w:val="20"/>
                <w:lang w:val="en-US"/>
              </w:rPr>
              <w:t>I</w:t>
            </w:r>
            <w:r w:rsidRPr="003D4833">
              <w:rPr>
                <w:rFonts w:eastAsia="Calibri"/>
                <w:sz w:val="20"/>
              </w:rPr>
              <w:t>.</w:t>
            </w:r>
          </w:p>
          <w:p w:rsidR="00FE6320" w:rsidRPr="003D4833" w:rsidRDefault="00FE6320" w:rsidP="00DF4E2C">
            <w:pPr>
              <w:rPr>
                <w:rFonts w:eastAsia="Calibri"/>
                <w:sz w:val="20"/>
              </w:rPr>
            </w:pP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w:t>
            </w:r>
          </w:p>
          <w:p w:rsidR="00FE6320" w:rsidRPr="003D4833" w:rsidRDefault="00FE6320" w:rsidP="00DF4E2C">
            <w:pPr>
              <w:rPr>
                <w:rFonts w:eastAsia="Calibri"/>
                <w:sz w:val="20"/>
              </w:rPr>
            </w:pPr>
            <w:r w:rsidRPr="003D4833">
              <w:rPr>
                <w:rFonts w:eastAsia="Calibri"/>
                <w:sz w:val="20"/>
              </w:rPr>
              <w:t>11</w:t>
            </w:r>
          </w:p>
          <w:p w:rsidR="00FE6320" w:rsidRPr="003D4833" w:rsidRDefault="00FE6320" w:rsidP="00DF4E2C">
            <w:pPr>
              <w:rPr>
                <w:rFonts w:eastAsia="Calibri"/>
                <w:sz w:val="20"/>
              </w:rPr>
            </w:pPr>
          </w:p>
          <w:p w:rsidR="00FE6320" w:rsidRPr="003D4833" w:rsidRDefault="00FE6320" w:rsidP="00DF4E2C">
            <w:pPr>
              <w:rPr>
                <w:rFonts w:eastAsia="Calibri"/>
                <w:sz w:val="20"/>
              </w:rPr>
            </w:pPr>
            <w:r w:rsidRPr="003D4833">
              <w:rPr>
                <w:rFonts w:eastAsia="Calibri"/>
                <w:sz w:val="20"/>
              </w:rPr>
              <w:t>11</w:t>
            </w:r>
          </w:p>
        </w:tc>
        <w:tc>
          <w:tcPr>
            <w:tcW w:w="120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Декабрь</w:t>
            </w:r>
          </w:p>
          <w:p w:rsidR="00FE6320" w:rsidRPr="003D4833" w:rsidRDefault="00FE6320" w:rsidP="00DF4E2C">
            <w:pPr>
              <w:rPr>
                <w:rFonts w:eastAsia="Calibri"/>
                <w:sz w:val="20"/>
              </w:rPr>
            </w:pPr>
          </w:p>
          <w:p w:rsidR="00FE6320" w:rsidRPr="003D4833" w:rsidRDefault="00FE6320" w:rsidP="00DF4E2C">
            <w:pPr>
              <w:rPr>
                <w:rFonts w:eastAsia="Calibri"/>
                <w:sz w:val="20"/>
              </w:rPr>
            </w:pPr>
            <w:r w:rsidRPr="003D4833">
              <w:rPr>
                <w:rFonts w:eastAsia="Calibri"/>
                <w:sz w:val="20"/>
              </w:rPr>
              <w:t>май</w:t>
            </w:r>
          </w:p>
        </w:tc>
        <w:tc>
          <w:tcPr>
            <w:tcW w:w="168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Актовый зал</w:t>
            </w:r>
          </w:p>
        </w:tc>
      </w:tr>
      <w:tr w:rsidR="00FE6320" w:rsidRPr="003D4833" w:rsidTr="00DF4E2C">
        <w:trPr>
          <w:trHeight w:val="555"/>
        </w:trPr>
        <w:tc>
          <w:tcPr>
            <w:tcW w:w="1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ind w:left="710"/>
              <w:jc w:val="both"/>
              <w:rPr>
                <w:rFonts w:eastAsia="Calibri"/>
                <w:sz w:val="20"/>
              </w:rPr>
            </w:pPr>
            <w:r w:rsidRPr="003D4833">
              <w:rPr>
                <w:rFonts w:eastAsia="Calibri"/>
                <w:sz w:val="20"/>
              </w:rPr>
              <w:t xml:space="preserve"> 3</w:t>
            </w:r>
          </w:p>
        </w:tc>
        <w:tc>
          <w:tcPr>
            <w:tcW w:w="201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Брацило С.Ю. Чернова О.В. Ступак Г.Н</w:t>
            </w:r>
          </w:p>
          <w:p w:rsidR="00FE6320" w:rsidRPr="003D4833" w:rsidRDefault="00FE6320" w:rsidP="00DF4E2C">
            <w:pPr>
              <w:rPr>
                <w:rFonts w:eastAsia="Calibri"/>
                <w:sz w:val="20"/>
              </w:rPr>
            </w:pPr>
            <w:r w:rsidRPr="003D4833">
              <w:rPr>
                <w:rFonts w:eastAsia="Calibri"/>
                <w:sz w:val="20"/>
              </w:rPr>
              <w:t xml:space="preserve">  </w:t>
            </w:r>
          </w:p>
        </w:tc>
        <w:tc>
          <w:tcPr>
            <w:tcW w:w="227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Освобождение ст.Егорлыкской.</w:t>
            </w:r>
          </w:p>
          <w:p w:rsidR="00FE6320" w:rsidRPr="003D4833" w:rsidRDefault="00FE6320" w:rsidP="00DF4E2C">
            <w:pPr>
              <w:rPr>
                <w:rFonts w:eastAsia="Calibri"/>
                <w:sz w:val="20"/>
              </w:rPr>
            </w:pPr>
            <w:r w:rsidRPr="003D4833">
              <w:rPr>
                <w:rFonts w:eastAsia="Calibri"/>
                <w:sz w:val="20"/>
              </w:rPr>
              <w:t xml:space="preserve">  К 350 летию со дня рождения Петра</w:t>
            </w:r>
            <w:r w:rsidRPr="003D4833">
              <w:rPr>
                <w:rFonts w:eastAsia="Calibri"/>
                <w:sz w:val="20"/>
                <w:lang w:val="en-US"/>
              </w:rPr>
              <w:t>I</w:t>
            </w:r>
            <w:r w:rsidRPr="003D4833">
              <w:rPr>
                <w:rFonts w:eastAsia="Calibri"/>
                <w:sz w:val="20"/>
              </w:rPr>
              <w:t>.</w:t>
            </w:r>
          </w:p>
          <w:p w:rsidR="00FE6320" w:rsidRPr="003D4833" w:rsidRDefault="00FE6320" w:rsidP="00DF4E2C">
            <w:pPr>
              <w:rPr>
                <w:rFonts w:eastAsia="Calibri"/>
                <w:sz w:val="20"/>
              </w:rPr>
            </w:pPr>
          </w:p>
          <w:p w:rsidR="00FE6320" w:rsidRPr="003D4833" w:rsidRDefault="00FE6320" w:rsidP="00DF4E2C">
            <w:pPr>
              <w:rPr>
                <w:rFonts w:eastAsia="Calibri"/>
                <w:sz w:val="20"/>
              </w:rPr>
            </w:pP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10-11</w:t>
            </w:r>
          </w:p>
          <w:p w:rsidR="00FE6320" w:rsidRPr="003D4833" w:rsidRDefault="00FE6320" w:rsidP="00DF4E2C">
            <w:pPr>
              <w:rPr>
                <w:rFonts w:eastAsia="Calibri"/>
                <w:sz w:val="20"/>
              </w:rPr>
            </w:pPr>
          </w:p>
          <w:p w:rsidR="00FE6320" w:rsidRPr="003D4833" w:rsidRDefault="00FE6320" w:rsidP="00DF4E2C">
            <w:pPr>
              <w:rPr>
                <w:rFonts w:eastAsia="Calibri"/>
                <w:sz w:val="20"/>
              </w:rPr>
            </w:pPr>
            <w:r w:rsidRPr="003D4833">
              <w:rPr>
                <w:rFonts w:eastAsia="Calibri"/>
                <w:sz w:val="20"/>
              </w:rPr>
              <w:t xml:space="preserve"> </w:t>
            </w:r>
          </w:p>
        </w:tc>
        <w:tc>
          <w:tcPr>
            <w:tcW w:w="120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Январь</w:t>
            </w:r>
          </w:p>
          <w:p w:rsidR="00FE6320" w:rsidRPr="003D4833" w:rsidRDefault="00FE6320" w:rsidP="00DF4E2C">
            <w:pPr>
              <w:rPr>
                <w:rFonts w:eastAsia="Calibri"/>
                <w:sz w:val="20"/>
              </w:rPr>
            </w:pPr>
          </w:p>
          <w:p w:rsidR="00FE6320" w:rsidRPr="003D4833" w:rsidRDefault="00FE6320" w:rsidP="00DF4E2C">
            <w:pPr>
              <w:rPr>
                <w:rFonts w:eastAsia="Calibri"/>
                <w:sz w:val="20"/>
              </w:rPr>
            </w:pPr>
            <w:r w:rsidRPr="003D4833">
              <w:rPr>
                <w:rFonts w:eastAsia="Calibri"/>
                <w:sz w:val="20"/>
              </w:rPr>
              <w:t>апрель</w:t>
            </w:r>
          </w:p>
        </w:tc>
        <w:tc>
          <w:tcPr>
            <w:tcW w:w="168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Актовый зал</w:t>
            </w:r>
          </w:p>
          <w:p w:rsidR="00FE6320" w:rsidRPr="003D4833" w:rsidRDefault="00FE6320" w:rsidP="00DF4E2C">
            <w:pPr>
              <w:rPr>
                <w:rFonts w:eastAsia="Calibri"/>
                <w:sz w:val="20"/>
              </w:rPr>
            </w:pPr>
          </w:p>
          <w:p w:rsidR="00FE6320" w:rsidRPr="003D4833" w:rsidRDefault="00FE6320" w:rsidP="00DF4E2C">
            <w:pPr>
              <w:rPr>
                <w:rFonts w:eastAsia="Calibri"/>
                <w:sz w:val="20"/>
              </w:rPr>
            </w:pPr>
            <w:r w:rsidRPr="003D4833">
              <w:rPr>
                <w:rFonts w:eastAsia="Calibri"/>
                <w:sz w:val="20"/>
              </w:rPr>
              <w:t>ЦВР</w:t>
            </w:r>
          </w:p>
        </w:tc>
      </w:tr>
      <w:tr w:rsidR="00FE6320" w:rsidRPr="003D4833" w:rsidTr="00DF4E2C">
        <w:trPr>
          <w:trHeight w:val="684"/>
        </w:trPr>
        <w:tc>
          <w:tcPr>
            <w:tcW w:w="1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ind w:left="710"/>
              <w:jc w:val="both"/>
              <w:rPr>
                <w:rFonts w:eastAsia="Calibri"/>
                <w:sz w:val="20"/>
              </w:rPr>
            </w:pPr>
            <w:r w:rsidRPr="003D4833">
              <w:rPr>
                <w:rFonts w:eastAsia="Calibri"/>
                <w:sz w:val="20"/>
              </w:rPr>
              <w:t xml:space="preserve">4 </w:t>
            </w:r>
          </w:p>
        </w:tc>
        <w:tc>
          <w:tcPr>
            <w:tcW w:w="201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Карнаух Л. В.</w:t>
            </w:r>
          </w:p>
        </w:tc>
        <w:tc>
          <w:tcPr>
            <w:tcW w:w="227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Музейный урок к 350 летию со дня рождения Петра</w:t>
            </w:r>
            <w:r w:rsidRPr="003D4833">
              <w:rPr>
                <w:rFonts w:eastAsia="Calibri"/>
                <w:sz w:val="20"/>
                <w:lang w:val="en-US"/>
              </w:rPr>
              <w:t>I</w:t>
            </w:r>
            <w:r w:rsidRPr="003D4833">
              <w:rPr>
                <w:rFonts w:eastAsia="Calibri"/>
                <w:sz w:val="20"/>
              </w:rPr>
              <w:t>.</w:t>
            </w:r>
          </w:p>
          <w:p w:rsidR="00FE6320" w:rsidRPr="003D4833" w:rsidRDefault="00FE6320" w:rsidP="00DF4E2C">
            <w:pPr>
              <w:rPr>
                <w:rFonts w:eastAsia="Calibri"/>
                <w:sz w:val="20"/>
              </w:rPr>
            </w:pPr>
            <w:r w:rsidRPr="003D4833">
              <w:rPr>
                <w:rFonts w:eastAsia="Calibri"/>
                <w:sz w:val="20"/>
              </w:rPr>
              <w:t xml:space="preserve">  Краеведческая конференция</w:t>
            </w:r>
          </w:p>
          <w:p w:rsidR="00FE6320" w:rsidRPr="003D4833" w:rsidRDefault="00FE6320" w:rsidP="00DF4E2C">
            <w:pPr>
              <w:rPr>
                <w:rFonts w:eastAsia="Calibri"/>
                <w:sz w:val="20"/>
              </w:rPr>
            </w:pPr>
            <w:r w:rsidRPr="003D4833">
              <w:rPr>
                <w:rFonts w:eastAsia="Calibri"/>
                <w:sz w:val="20"/>
              </w:rPr>
              <w:t xml:space="preserve">   </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8 </w:t>
            </w:r>
          </w:p>
        </w:tc>
        <w:tc>
          <w:tcPr>
            <w:tcW w:w="120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октябрь</w:t>
            </w:r>
          </w:p>
        </w:tc>
        <w:tc>
          <w:tcPr>
            <w:tcW w:w="168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музей</w:t>
            </w:r>
          </w:p>
        </w:tc>
      </w:tr>
      <w:tr w:rsidR="00FE6320" w:rsidRPr="003D4833" w:rsidTr="00DF4E2C">
        <w:trPr>
          <w:trHeight w:val="575"/>
        </w:trPr>
        <w:tc>
          <w:tcPr>
            <w:tcW w:w="1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ind w:left="710"/>
              <w:jc w:val="both"/>
              <w:rPr>
                <w:rFonts w:eastAsia="Calibri"/>
                <w:sz w:val="20"/>
              </w:rPr>
            </w:pPr>
            <w:r w:rsidRPr="003D4833">
              <w:rPr>
                <w:rFonts w:eastAsia="Calibri"/>
                <w:sz w:val="20"/>
              </w:rPr>
              <w:t xml:space="preserve">5 </w:t>
            </w:r>
          </w:p>
        </w:tc>
        <w:tc>
          <w:tcPr>
            <w:tcW w:w="2017"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Брацило С.Ю. Чернова О.В. Ступак Г.Н.</w:t>
            </w:r>
          </w:p>
          <w:p w:rsidR="00FE6320" w:rsidRPr="003D4833" w:rsidRDefault="00FE6320" w:rsidP="00DF4E2C">
            <w:pPr>
              <w:rPr>
                <w:rFonts w:eastAsia="Calibri"/>
                <w:sz w:val="20"/>
              </w:rPr>
            </w:pPr>
          </w:p>
        </w:tc>
        <w:tc>
          <w:tcPr>
            <w:tcW w:w="227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«Маленькие герои большой войны»</w:t>
            </w:r>
          </w:p>
        </w:tc>
        <w:tc>
          <w:tcPr>
            <w:tcW w:w="965"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10-11</w:t>
            </w:r>
          </w:p>
          <w:p w:rsidR="00FE6320" w:rsidRPr="003D4833" w:rsidRDefault="00FE6320" w:rsidP="00DF4E2C">
            <w:pPr>
              <w:rPr>
                <w:rFonts w:eastAsia="Calibri"/>
                <w:sz w:val="20"/>
              </w:rPr>
            </w:pPr>
          </w:p>
          <w:p w:rsidR="00FE6320" w:rsidRPr="003D4833" w:rsidRDefault="00FE6320" w:rsidP="00DF4E2C">
            <w:pPr>
              <w:rPr>
                <w:rFonts w:eastAsia="Calibri"/>
                <w:sz w:val="20"/>
              </w:rPr>
            </w:pPr>
          </w:p>
        </w:tc>
        <w:tc>
          <w:tcPr>
            <w:tcW w:w="1202" w:type="dxa"/>
            <w:tcBorders>
              <w:top w:val="single" w:sz="4" w:space="0" w:color="auto"/>
              <w:left w:val="single" w:sz="4" w:space="0" w:color="auto"/>
              <w:bottom w:val="single" w:sz="4" w:space="0" w:color="auto"/>
              <w:right w:val="single" w:sz="4" w:space="0" w:color="auto"/>
            </w:tcBorders>
            <w:hideMark/>
          </w:tcPr>
          <w:p w:rsidR="00FE6320" w:rsidRPr="003D4833" w:rsidRDefault="00FE6320" w:rsidP="00DF4E2C">
            <w:pPr>
              <w:rPr>
                <w:rFonts w:eastAsia="Calibri"/>
                <w:sz w:val="20"/>
              </w:rPr>
            </w:pPr>
            <w:r w:rsidRPr="003D4833">
              <w:rPr>
                <w:rFonts w:eastAsia="Calibri"/>
                <w:sz w:val="20"/>
              </w:rPr>
              <w:t xml:space="preserve"> февраль</w:t>
            </w:r>
          </w:p>
        </w:tc>
        <w:tc>
          <w:tcPr>
            <w:tcW w:w="168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 xml:space="preserve">  Актовый зал</w:t>
            </w:r>
          </w:p>
        </w:tc>
      </w:tr>
      <w:tr w:rsidR="00FE6320" w:rsidRPr="003D4833" w:rsidTr="00DF4E2C">
        <w:trPr>
          <w:trHeight w:val="575"/>
        </w:trPr>
        <w:tc>
          <w:tcPr>
            <w:tcW w:w="180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ind w:left="710"/>
              <w:jc w:val="both"/>
              <w:rPr>
                <w:rFonts w:eastAsia="Calibri"/>
                <w:sz w:val="20"/>
              </w:rPr>
            </w:pPr>
            <w:r w:rsidRPr="003D4833">
              <w:rPr>
                <w:rFonts w:eastAsia="Calibri"/>
                <w:sz w:val="20"/>
              </w:rPr>
              <w:t xml:space="preserve"> 7</w:t>
            </w:r>
          </w:p>
        </w:tc>
        <w:tc>
          <w:tcPr>
            <w:tcW w:w="2017"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 xml:space="preserve"> Васильченко Н.П.</w:t>
            </w:r>
          </w:p>
        </w:tc>
        <w:tc>
          <w:tcPr>
            <w:tcW w:w="227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День Победы.</w:t>
            </w:r>
          </w:p>
        </w:tc>
        <w:tc>
          <w:tcPr>
            <w:tcW w:w="965"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5-11</w:t>
            </w:r>
          </w:p>
        </w:tc>
        <w:tc>
          <w:tcPr>
            <w:tcW w:w="1202"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май</w:t>
            </w:r>
          </w:p>
        </w:tc>
        <w:tc>
          <w:tcPr>
            <w:tcW w:w="1689" w:type="dxa"/>
            <w:tcBorders>
              <w:top w:val="single" w:sz="4" w:space="0" w:color="auto"/>
              <w:left w:val="single" w:sz="4" w:space="0" w:color="auto"/>
              <w:bottom w:val="single" w:sz="4" w:space="0" w:color="auto"/>
              <w:right w:val="single" w:sz="4" w:space="0" w:color="auto"/>
            </w:tcBorders>
          </w:tcPr>
          <w:p w:rsidR="00FE6320" w:rsidRPr="003D4833" w:rsidRDefault="00FE6320" w:rsidP="00DF4E2C">
            <w:pPr>
              <w:rPr>
                <w:rFonts w:eastAsia="Calibri"/>
                <w:sz w:val="20"/>
              </w:rPr>
            </w:pPr>
            <w:r w:rsidRPr="003D4833">
              <w:rPr>
                <w:rFonts w:eastAsia="Calibri"/>
                <w:sz w:val="20"/>
              </w:rPr>
              <w:t>Актовый зал</w:t>
            </w:r>
          </w:p>
        </w:tc>
      </w:tr>
    </w:tbl>
    <w:p w:rsidR="00FE6320" w:rsidRPr="00C32B71" w:rsidRDefault="00FE6320" w:rsidP="00FE6320">
      <w:pPr>
        <w:shd w:val="clear" w:color="auto" w:fill="FFFFFF"/>
        <w:spacing w:before="100" w:beforeAutospacing="1" w:after="202"/>
        <w:ind w:left="-709"/>
        <w:jc w:val="center"/>
        <w:rPr>
          <w:b/>
          <w:bCs/>
          <w:color w:val="000000"/>
          <w:sz w:val="24"/>
          <w:szCs w:val="24"/>
        </w:rPr>
      </w:pPr>
    </w:p>
    <w:p w:rsidR="00FE6320" w:rsidRPr="00C32B71" w:rsidRDefault="00FE6320" w:rsidP="00FE6320">
      <w:pPr>
        <w:shd w:val="clear" w:color="auto" w:fill="FFFFFF"/>
        <w:spacing w:before="100" w:beforeAutospacing="1" w:after="202"/>
        <w:ind w:left="-709"/>
        <w:jc w:val="center"/>
        <w:rPr>
          <w:b/>
          <w:bCs/>
          <w:color w:val="000000"/>
          <w:sz w:val="24"/>
          <w:szCs w:val="24"/>
        </w:rPr>
      </w:pPr>
      <w:r w:rsidRPr="00C32B71">
        <w:rPr>
          <w:b/>
          <w:bCs/>
          <w:color w:val="000000"/>
          <w:sz w:val="24"/>
          <w:szCs w:val="24"/>
        </w:rPr>
        <w:t>ТЕМЫ САМООБРАЗОВАНИЯ УЧИТЕЛЕЙ</w:t>
      </w:r>
    </w:p>
    <w:p w:rsidR="00FE6320" w:rsidRPr="00C32B71" w:rsidRDefault="00FE6320" w:rsidP="00FE6320">
      <w:pPr>
        <w:shd w:val="clear" w:color="auto" w:fill="FFFFFF"/>
        <w:spacing w:before="100" w:beforeAutospacing="1" w:after="202"/>
        <w:ind w:left="-709"/>
        <w:jc w:val="center"/>
        <w:rPr>
          <w:color w:val="000000"/>
          <w:sz w:val="24"/>
          <w:szCs w:val="24"/>
        </w:rPr>
      </w:pPr>
    </w:p>
    <w:tbl>
      <w:tblPr>
        <w:tblW w:w="9628" w:type="dxa"/>
        <w:tblCellSpacing w:w="0" w:type="dxa"/>
        <w:tblInd w:w="275" w:type="dxa"/>
        <w:shd w:val="clear" w:color="auto" w:fill="FFFFFF"/>
        <w:tblCellMar>
          <w:top w:w="15" w:type="dxa"/>
          <w:left w:w="15" w:type="dxa"/>
          <w:bottom w:w="15" w:type="dxa"/>
          <w:right w:w="15" w:type="dxa"/>
        </w:tblCellMar>
        <w:tblLook w:val="04A0" w:firstRow="1" w:lastRow="0" w:firstColumn="1" w:lastColumn="0" w:noHBand="0" w:noVBand="1"/>
      </w:tblPr>
      <w:tblGrid>
        <w:gridCol w:w="816"/>
        <w:gridCol w:w="2122"/>
        <w:gridCol w:w="6690"/>
      </w:tblGrid>
      <w:tr w:rsidR="00FE6320" w:rsidRPr="003D4833" w:rsidTr="00AD3D60">
        <w:trPr>
          <w:trHeight w:val="315"/>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ФИО учителя</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Тема самообразования</w:t>
            </w:r>
          </w:p>
        </w:tc>
      </w:tr>
      <w:tr w:rsidR="00FE6320" w:rsidRPr="003D4833" w:rsidTr="00AD3D60">
        <w:trPr>
          <w:trHeight w:val="680"/>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1</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Карнаух Л.В.</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Теоретическая и практическая работа над социальным проектом «Школьный музей»  </w:t>
            </w:r>
          </w:p>
        </w:tc>
      </w:tr>
      <w:tr w:rsidR="00FE6320" w:rsidRPr="003D4833" w:rsidTr="00AD3D60">
        <w:trPr>
          <w:trHeight w:val="670"/>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2</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Ступак Г.Н.</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 xml:space="preserve"> Теоретическая и практическая работа над социальным проектом «Школьный музей»  </w:t>
            </w:r>
          </w:p>
        </w:tc>
      </w:tr>
      <w:tr w:rsidR="00FE6320" w:rsidRPr="003D4833" w:rsidTr="00AD3D60">
        <w:trPr>
          <w:trHeight w:val="615"/>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3</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Ашихмина В.Н.</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 xml:space="preserve">  </w:t>
            </w:r>
            <w:r w:rsidRPr="003D4833">
              <w:rPr>
                <w:color w:val="000000"/>
                <w:sz w:val="20"/>
                <w:shd w:val="clear" w:color="auto" w:fill="FFFFFF"/>
              </w:rPr>
              <w:t>«Особенности преподавания истории и обществознания в условиях ФГОС»</w:t>
            </w:r>
          </w:p>
        </w:tc>
      </w:tr>
      <w:tr w:rsidR="00FE6320" w:rsidRPr="003D4833" w:rsidTr="00AD3D60">
        <w:trPr>
          <w:trHeight w:val="873"/>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4</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br/>
              <w:t>Брацило С.Ю.</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«Реализация требований ФГОС через проектно-исследовательскую деятельность обучающихся на уроках истории и обществознания»</w:t>
            </w:r>
          </w:p>
        </w:tc>
      </w:tr>
      <w:tr w:rsidR="00FE6320" w:rsidRPr="003D4833" w:rsidTr="00AD3D60">
        <w:trPr>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5</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Манасипова Н.Г.</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ind w:left="288"/>
              <w:rPr>
                <w:color w:val="000000"/>
                <w:sz w:val="20"/>
              </w:rPr>
            </w:pPr>
            <w:r w:rsidRPr="003D4833">
              <w:rPr>
                <w:color w:val="000000"/>
                <w:sz w:val="20"/>
                <w:shd w:val="clear" w:color="auto" w:fill="FFFFFF"/>
              </w:rPr>
              <w:t>«Деятельностный подход в обучении, направленный на активизацию познавательного интереса и развитие творческих способностей учащихся»</w:t>
            </w:r>
            <w:r w:rsidRPr="003D4833">
              <w:rPr>
                <w:color w:val="000000"/>
                <w:sz w:val="20"/>
              </w:rPr>
              <w:t xml:space="preserve">  </w:t>
            </w:r>
          </w:p>
        </w:tc>
      </w:tr>
      <w:tr w:rsidR="00FE6320" w:rsidRPr="003D4833" w:rsidTr="00AD3D60">
        <w:trPr>
          <w:trHeight w:val="668"/>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6</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 xml:space="preserve"> Васильченко Н.П.</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ind w:left="288"/>
              <w:rPr>
                <w:color w:val="000000"/>
                <w:sz w:val="20"/>
              </w:rPr>
            </w:pPr>
            <w:r w:rsidRPr="003D4833">
              <w:rPr>
                <w:color w:val="000000"/>
                <w:sz w:val="20"/>
              </w:rPr>
              <w:t>« Повышение качества знаний по истории через внедрение учебный процесс новых информационных технологий обучения».</w:t>
            </w:r>
          </w:p>
          <w:p w:rsidR="00FE6320" w:rsidRPr="003D4833" w:rsidRDefault="00FE6320" w:rsidP="00DF4E2C">
            <w:pPr>
              <w:spacing w:before="100" w:beforeAutospacing="1" w:after="100" w:afterAutospacing="1"/>
              <w:ind w:left="288"/>
              <w:rPr>
                <w:color w:val="000000"/>
                <w:sz w:val="20"/>
              </w:rPr>
            </w:pPr>
          </w:p>
        </w:tc>
      </w:tr>
      <w:tr w:rsidR="00FE6320" w:rsidRPr="003D4833" w:rsidTr="00AD3D60">
        <w:trPr>
          <w:trHeight w:val="668"/>
          <w:tblCellSpacing w:w="0" w:type="dxa"/>
        </w:trPr>
        <w:tc>
          <w:tcPr>
            <w:tcW w:w="81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E6320" w:rsidRPr="003D4833" w:rsidRDefault="00FE6320" w:rsidP="00DF4E2C">
            <w:pPr>
              <w:spacing w:before="100" w:beforeAutospacing="1" w:after="100" w:afterAutospacing="1"/>
              <w:ind w:left="288"/>
              <w:rPr>
                <w:color w:val="000000"/>
                <w:sz w:val="20"/>
              </w:rPr>
            </w:pPr>
            <w:r w:rsidRPr="003D4833">
              <w:rPr>
                <w:color w:val="000000"/>
                <w:sz w:val="20"/>
              </w:rPr>
              <w:lastRenderedPageBreak/>
              <w:t>7</w:t>
            </w:r>
          </w:p>
        </w:tc>
        <w:tc>
          <w:tcPr>
            <w:tcW w:w="212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E6320" w:rsidRPr="003D4833" w:rsidRDefault="00FE6320" w:rsidP="00DF4E2C">
            <w:pPr>
              <w:spacing w:before="100" w:beforeAutospacing="1" w:after="100" w:afterAutospacing="1"/>
              <w:ind w:left="288"/>
              <w:rPr>
                <w:color w:val="000000"/>
                <w:sz w:val="20"/>
              </w:rPr>
            </w:pPr>
            <w:r w:rsidRPr="003D4833">
              <w:rPr>
                <w:color w:val="000000"/>
                <w:sz w:val="20"/>
              </w:rPr>
              <w:t>Чернова О.В.</w:t>
            </w:r>
          </w:p>
        </w:tc>
        <w:tc>
          <w:tcPr>
            <w:tcW w:w="669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FE6320" w:rsidRPr="003D4833" w:rsidRDefault="00FE6320" w:rsidP="00DF4E2C">
            <w:pPr>
              <w:spacing w:before="100" w:beforeAutospacing="1"/>
              <w:ind w:left="288"/>
              <w:rPr>
                <w:color w:val="000000"/>
                <w:sz w:val="20"/>
              </w:rPr>
            </w:pPr>
            <w:r w:rsidRPr="003D4833">
              <w:rPr>
                <w:color w:val="000000"/>
                <w:sz w:val="20"/>
              </w:rPr>
              <w:t>«Повышение качества знаний по истории через внедрение учебный процесс новых информационных технологий обучения».</w:t>
            </w:r>
          </w:p>
        </w:tc>
      </w:tr>
    </w:tbl>
    <w:p w:rsidR="00FE6320" w:rsidRPr="00C32B71" w:rsidRDefault="00FE6320" w:rsidP="00FE6320">
      <w:pPr>
        <w:shd w:val="clear" w:color="auto" w:fill="FFFFFF"/>
        <w:spacing w:before="100" w:beforeAutospacing="1"/>
        <w:ind w:left="-709"/>
        <w:rPr>
          <w:sz w:val="24"/>
          <w:szCs w:val="24"/>
        </w:rPr>
      </w:pPr>
      <w:r w:rsidRPr="00C32B71">
        <w:rPr>
          <w:color w:val="000000"/>
          <w:sz w:val="24"/>
          <w:szCs w:val="24"/>
        </w:rPr>
        <w:t xml:space="preserve"> </w:t>
      </w:r>
    </w:p>
    <w:p w:rsidR="00FE6320" w:rsidRPr="00C32B71" w:rsidRDefault="00FE6320" w:rsidP="00FE6320">
      <w:pPr>
        <w:ind w:left="-567"/>
        <w:jc w:val="center"/>
        <w:rPr>
          <w:b/>
          <w:sz w:val="24"/>
          <w:szCs w:val="24"/>
        </w:rPr>
      </w:pPr>
      <w:r w:rsidRPr="00C32B71">
        <w:rPr>
          <w:b/>
          <w:sz w:val="24"/>
          <w:szCs w:val="24"/>
        </w:rPr>
        <w:t>ПЛАН НЕДЕЛИ ИСТОРИИ И ГЕОГРАФИИ</w:t>
      </w:r>
    </w:p>
    <w:p w:rsidR="00FE6320" w:rsidRPr="00C32B71" w:rsidRDefault="00FE6320" w:rsidP="00FE6320">
      <w:pPr>
        <w:ind w:left="-567"/>
        <w:jc w:val="center"/>
        <w:rPr>
          <w:b/>
          <w:sz w:val="24"/>
          <w:szCs w:val="24"/>
        </w:rPr>
      </w:pPr>
      <w:r w:rsidRPr="00C32B71">
        <w:rPr>
          <w:b/>
          <w:sz w:val="24"/>
          <w:szCs w:val="24"/>
        </w:rPr>
        <w:t xml:space="preserve">  Январь 2022 г.</w:t>
      </w:r>
    </w:p>
    <w:tbl>
      <w:tblPr>
        <w:tblStyle w:val="af2"/>
        <w:tblW w:w="0" w:type="auto"/>
        <w:tblInd w:w="250" w:type="dxa"/>
        <w:tblLook w:val="04A0" w:firstRow="1" w:lastRow="0" w:firstColumn="1" w:lastColumn="0" w:noHBand="0" w:noVBand="1"/>
      </w:tblPr>
      <w:tblGrid>
        <w:gridCol w:w="1101"/>
        <w:gridCol w:w="3684"/>
        <w:gridCol w:w="1277"/>
        <w:gridCol w:w="1118"/>
        <w:gridCol w:w="2393"/>
      </w:tblGrid>
      <w:tr w:rsidR="00FE6320" w:rsidRPr="003D4833" w:rsidTr="00AD3D60">
        <w:tc>
          <w:tcPr>
            <w:tcW w:w="1101" w:type="dxa"/>
          </w:tcPr>
          <w:p w:rsidR="00FE6320" w:rsidRPr="003D4833" w:rsidRDefault="00FE6320" w:rsidP="00DF4E2C">
            <w:pPr>
              <w:jc w:val="center"/>
              <w:rPr>
                <w:b/>
                <w:sz w:val="20"/>
              </w:rPr>
            </w:pPr>
            <w:r w:rsidRPr="003D4833">
              <w:rPr>
                <w:b/>
                <w:sz w:val="20"/>
              </w:rPr>
              <w:t>№п/п</w:t>
            </w:r>
          </w:p>
        </w:tc>
        <w:tc>
          <w:tcPr>
            <w:tcW w:w="3684" w:type="dxa"/>
          </w:tcPr>
          <w:p w:rsidR="00FE6320" w:rsidRPr="003D4833" w:rsidRDefault="00FE6320" w:rsidP="00DF4E2C">
            <w:pPr>
              <w:jc w:val="center"/>
              <w:rPr>
                <w:b/>
                <w:sz w:val="20"/>
              </w:rPr>
            </w:pPr>
            <w:r w:rsidRPr="003D4833">
              <w:rPr>
                <w:b/>
                <w:sz w:val="20"/>
              </w:rPr>
              <w:t>Мероприятие</w:t>
            </w:r>
          </w:p>
        </w:tc>
        <w:tc>
          <w:tcPr>
            <w:tcW w:w="1277" w:type="dxa"/>
          </w:tcPr>
          <w:p w:rsidR="00FE6320" w:rsidRPr="003D4833" w:rsidRDefault="00FE6320" w:rsidP="00DF4E2C">
            <w:pPr>
              <w:jc w:val="center"/>
              <w:rPr>
                <w:b/>
                <w:sz w:val="20"/>
              </w:rPr>
            </w:pPr>
            <w:r w:rsidRPr="003D4833">
              <w:rPr>
                <w:b/>
                <w:sz w:val="20"/>
              </w:rPr>
              <w:t>Дата</w:t>
            </w:r>
          </w:p>
        </w:tc>
        <w:tc>
          <w:tcPr>
            <w:tcW w:w="1118" w:type="dxa"/>
          </w:tcPr>
          <w:p w:rsidR="00FE6320" w:rsidRPr="003D4833" w:rsidRDefault="00FE6320" w:rsidP="00DF4E2C">
            <w:pPr>
              <w:jc w:val="center"/>
              <w:rPr>
                <w:b/>
                <w:sz w:val="20"/>
              </w:rPr>
            </w:pPr>
            <w:r w:rsidRPr="003D4833">
              <w:rPr>
                <w:b/>
                <w:sz w:val="20"/>
              </w:rPr>
              <w:t xml:space="preserve"> Классы</w:t>
            </w:r>
          </w:p>
        </w:tc>
        <w:tc>
          <w:tcPr>
            <w:tcW w:w="2393" w:type="dxa"/>
          </w:tcPr>
          <w:p w:rsidR="00FE6320" w:rsidRPr="003D4833" w:rsidRDefault="00FE6320" w:rsidP="00DF4E2C">
            <w:pPr>
              <w:jc w:val="center"/>
              <w:rPr>
                <w:b/>
                <w:sz w:val="20"/>
              </w:rPr>
            </w:pPr>
            <w:r w:rsidRPr="003D4833">
              <w:rPr>
                <w:b/>
                <w:sz w:val="20"/>
              </w:rPr>
              <w:t xml:space="preserve">Учитель </w:t>
            </w:r>
          </w:p>
        </w:tc>
      </w:tr>
      <w:tr w:rsidR="00FE6320" w:rsidRPr="003D4833" w:rsidTr="00AD3D60">
        <w:tc>
          <w:tcPr>
            <w:tcW w:w="1101" w:type="dxa"/>
          </w:tcPr>
          <w:p w:rsidR="00FE6320" w:rsidRPr="003D4833" w:rsidRDefault="00FE6320" w:rsidP="00DF4E2C">
            <w:pPr>
              <w:jc w:val="center"/>
              <w:rPr>
                <w:sz w:val="20"/>
              </w:rPr>
            </w:pPr>
            <w:r w:rsidRPr="003D4833">
              <w:rPr>
                <w:sz w:val="20"/>
              </w:rPr>
              <w:t>1</w:t>
            </w:r>
          </w:p>
        </w:tc>
        <w:tc>
          <w:tcPr>
            <w:tcW w:w="3684" w:type="dxa"/>
          </w:tcPr>
          <w:p w:rsidR="00FE6320" w:rsidRPr="003D4833" w:rsidRDefault="00FE6320" w:rsidP="00DF4E2C">
            <w:pPr>
              <w:rPr>
                <w:sz w:val="20"/>
              </w:rPr>
            </w:pPr>
            <w:r w:rsidRPr="003D4833">
              <w:rPr>
                <w:sz w:val="20"/>
              </w:rPr>
              <w:t>Открытие недели</w:t>
            </w:r>
          </w:p>
        </w:tc>
        <w:tc>
          <w:tcPr>
            <w:tcW w:w="1277" w:type="dxa"/>
          </w:tcPr>
          <w:p w:rsidR="00FE6320" w:rsidRPr="003D4833" w:rsidRDefault="00FE6320" w:rsidP="00DF4E2C">
            <w:pPr>
              <w:jc w:val="center"/>
              <w:rPr>
                <w:sz w:val="20"/>
              </w:rPr>
            </w:pPr>
          </w:p>
        </w:tc>
        <w:tc>
          <w:tcPr>
            <w:tcW w:w="1118" w:type="dxa"/>
          </w:tcPr>
          <w:p w:rsidR="00FE6320" w:rsidRPr="003D4833" w:rsidRDefault="00FE6320" w:rsidP="00DF4E2C">
            <w:pPr>
              <w:jc w:val="center"/>
              <w:rPr>
                <w:sz w:val="20"/>
              </w:rPr>
            </w:pPr>
            <w:r w:rsidRPr="003D4833">
              <w:rPr>
                <w:sz w:val="20"/>
              </w:rPr>
              <w:t>5-11кл.</w:t>
            </w:r>
          </w:p>
        </w:tc>
        <w:tc>
          <w:tcPr>
            <w:tcW w:w="2393" w:type="dxa"/>
          </w:tcPr>
          <w:p w:rsidR="00FE6320" w:rsidRPr="003D4833" w:rsidRDefault="00FE6320" w:rsidP="00DF4E2C">
            <w:pPr>
              <w:rPr>
                <w:sz w:val="20"/>
              </w:rPr>
            </w:pPr>
            <w:r w:rsidRPr="003D4833">
              <w:rPr>
                <w:sz w:val="20"/>
              </w:rPr>
              <w:t>Ашихмина В.Н.     Манасипова Н.Г.Карнаух Л.В</w:t>
            </w:r>
          </w:p>
        </w:tc>
      </w:tr>
      <w:tr w:rsidR="00FE6320" w:rsidRPr="003D4833" w:rsidTr="00AD3D60">
        <w:tc>
          <w:tcPr>
            <w:tcW w:w="1101" w:type="dxa"/>
          </w:tcPr>
          <w:p w:rsidR="00FE6320" w:rsidRPr="003D4833" w:rsidRDefault="00FE6320" w:rsidP="00DF4E2C">
            <w:pPr>
              <w:jc w:val="center"/>
              <w:rPr>
                <w:sz w:val="20"/>
              </w:rPr>
            </w:pPr>
            <w:r w:rsidRPr="003D4833">
              <w:rPr>
                <w:sz w:val="20"/>
              </w:rPr>
              <w:t>2</w:t>
            </w:r>
          </w:p>
        </w:tc>
        <w:tc>
          <w:tcPr>
            <w:tcW w:w="3684" w:type="dxa"/>
          </w:tcPr>
          <w:p w:rsidR="00FE6320" w:rsidRPr="003D4833" w:rsidRDefault="00FE6320" w:rsidP="00DF4E2C">
            <w:pPr>
              <w:rPr>
                <w:sz w:val="20"/>
              </w:rPr>
            </w:pPr>
            <w:r w:rsidRPr="003D4833">
              <w:rPr>
                <w:rFonts w:eastAsia="Calibri"/>
                <w:sz w:val="20"/>
              </w:rPr>
              <w:t xml:space="preserve">«Петр </w:t>
            </w:r>
            <w:r w:rsidRPr="003D4833">
              <w:rPr>
                <w:rFonts w:eastAsia="Calibri"/>
                <w:sz w:val="20"/>
                <w:lang w:val="en-US"/>
              </w:rPr>
              <w:t>I</w:t>
            </w:r>
            <w:r w:rsidRPr="003D4833">
              <w:rPr>
                <w:rFonts w:eastAsia="Calibri"/>
                <w:sz w:val="20"/>
              </w:rPr>
              <w:t xml:space="preserve"> в истории и географии»</w:t>
            </w:r>
          </w:p>
        </w:tc>
        <w:tc>
          <w:tcPr>
            <w:tcW w:w="1277" w:type="dxa"/>
          </w:tcPr>
          <w:p w:rsidR="00FE6320" w:rsidRPr="003D4833" w:rsidRDefault="00FE6320" w:rsidP="00DF4E2C">
            <w:pPr>
              <w:jc w:val="center"/>
              <w:rPr>
                <w:sz w:val="20"/>
              </w:rPr>
            </w:pPr>
          </w:p>
        </w:tc>
        <w:tc>
          <w:tcPr>
            <w:tcW w:w="1118" w:type="dxa"/>
          </w:tcPr>
          <w:p w:rsidR="00FE6320" w:rsidRPr="003D4833" w:rsidRDefault="00FE6320" w:rsidP="00DF4E2C">
            <w:pPr>
              <w:jc w:val="center"/>
              <w:rPr>
                <w:sz w:val="20"/>
              </w:rPr>
            </w:pPr>
            <w:r w:rsidRPr="003D4833">
              <w:rPr>
                <w:sz w:val="20"/>
              </w:rPr>
              <w:t>6-11</w:t>
            </w:r>
          </w:p>
        </w:tc>
        <w:tc>
          <w:tcPr>
            <w:tcW w:w="2393" w:type="dxa"/>
          </w:tcPr>
          <w:p w:rsidR="00FE6320" w:rsidRPr="003D4833" w:rsidRDefault="00FE6320" w:rsidP="00DF4E2C">
            <w:pPr>
              <w:rPr>
                <w:sz w:val="20"/>
              </w:rPr>
            </w:pPr>
            <w:r w:rsidRPr="003D4833">
              <w:rPr>
                <w:sz w:val="20"/>
              </w:rPr>
              <w:t xml:space="preserve"> Брацило С.Ю. Ступак  Г.Н.                           Чернова О. Ашихмина В.Н.     Манасипова Н.Г</w:t>
            </w:r>
          </w:p>
        </w:tc>
      </w:tr>
      <w:tr w:rsidR="00FE6320" w:rsidRPr="003D4833" w:rsidTr="00AD3D60">
        <w:tc>
          <w:tcPr>
            <w:tcW w:w="1101" w:type="dxa"/>
          </w:tcPr>
          <w:p w:rsidR="00FE6320" w:rsidRPr="003D4833" w:rsidRDefault="00FE6320" w:rsidP="00DF4E2C">
            <w:pPr>
              <w:jc w:val="center"/>
              <w:rPr>
                <w:sz w:val="20"/>
              </w:rPr>
            </w:pPr>
            <w:r w:rsidRPr="003D4833">
              <w:rPr>
                <w:sz w:val="20"/>
              </w:rPr>
              <w:t>3</w:t>
            </w:r>
          </w:p>
        </w:tc>
        <w:tc>
          <w:tcPr>
            <w:tcW w:w="3684" w:type="dxa"/>
          </w:tcPr>
          <w:p w:rsidR="00FE6320" w:rsidRPr="003D4833" w:rsidRDefault="00FE6320" w:rsidP="00DF4E2C">
            <w:pPr>
              <w:rPr>
                <w:sz w:val="20"/>
              </w:rPr>
            </w:pPr>
            <w:r w:rsidRPr="003D4833">
              <w:rPr>
                <w:rFonts w:eastAsia="Calibri"/>
                <w:sz w:val="20"/>
              </w:rPr>
              <w:t xml:space="preserve">  «Маленькие герои большой войны»</w:t>
            </w:r>
          </w:p>
        </w:tc>
        <w:tc>
          <w:tcPr>
            <w:tcW w:w="1277" w:type="dxa"/>
          </w:tcPr>
          <w:p w:rsidR="00FE6320" w:rsidRPr="003D4833" w:rsidRDefault="00FE6320" w:rsidP="00DF4E2C">
            <w:pPr>
              <w:jc w:val="center"/>
              <w:rPr>
                <w:sz w:val="20"/>
              </w:rPr>
            </w:pPr>
          </w:p>
        </w:tc>
        <w:tc>
          <w:tcPr>
            <w:tcW w:w="1118" w:type="dxa"/>
          </w:tcPr>
          <w:p w:rsidR="00FE6320" w:rsidRPr="003D4833" w:rsidRDefault="00FE6320" w:rsidP="00DF4E2C">
            <w:pPr>
              <w:jc w:val="center"/>
              <w:rPr>
                <w:sz w:val="20"/>
              </w:rPr>
            </w:pPr>
            <w:r w:rsidRPr="003D4833">
              <w:rPr>
                <w:sz w:val="20"/>
              </w:rPr>
              <w:t>Начальная школа,                 5-10</w:t>
            </w:r>
          </w:p>
        </w:tc>
        <w:tc>
          <w:tcPr>
            <w:tcW w:w="2393" w:type="dxa"/>
          </w:tcPr>
          <w:p w:rsidR="00FE6320" w:rsidRPr="003D4833" w:rsidRDefault="00FE6320" w:rsidP="00DF4E2C">
            <w:pPr>
              <w:rPr>
                <w:sz w:val="20"/>
              </w:rPr>
            </w:pPr>
            <w:r w:rsidRPr="003D4833">
              <w:rPr>
                <w:sz w:val="20"/>
              </w:rPr>
              <w:t>Брацило С.Ю. Ступак  Г.Н.                           Чернова О.В.</w:t>
            </w:r>
          </w:p>
        </w:tc>
      </w:tr>
      <w:tr w:rsidR="00FE6320" w:rsidRPr="003D4833" w:rsidTr="00AD3D60">
        <w:tc>
          <w:tcPr>
            <w:tcW w:w="1101" w:type="dxa"/>
          </w:tcPr>
          <w:p w:rsidR="00FE6320" w:rsidRPr="003D4833" w:rsidRDefault="00FE6320" w:rsidP="00DF4E2C">
            <w:pPr>
              <w:jc w:val="center"/>
              <w:rPr>
                <w:sz w:val="20"/>
              </w:rPr>
            </w:pPr>
            <w:r w:rsidRPr="003D4833">
              <w:rPr>
                <w:sz w:val="20"/>
              </w:rPr>
              <w:t>4</w:t>
            </w:r>
          </w:p>
        </w:tc>
        <w:tc>
          <w:tcPr>
            <w:tcW w:w="3684" w:type="dxa"/>
          </w:tcPr>
          <w:p w:rsidR="00FE6320" w:rsidRPr="003D4833" w:rsidRDefault="00FE6320" w:rsidP="00DF4E2C">
            <w:pPr>
              <w:rPr>
                <w:sz w:val="20"/>
              </w:rPr>
            </w:pPr>
            <w:r w:rsidRPr="003D4833">
              <w:rPr>
                <w:sz w:val="20"/>
              </w:rPr>
              <w:t>Музейный урок</w:t>
            </w:r>
          </w:p>
        </w:tc>
        <w:tc>
          <w:tcPr>
            <w:tcW w:w="1277" w:type="dxa"/>
          </w:tcPr>
          <w:p w:rsidR="00FE6320" w:rsidRPr="003D4833" w:rsidRDefault="00FE6320" w:rsidP="00DF4E2C">
            <w:pPr>
              <w:jc w:val="center"/>
              <w:rPr>
                <w:sz w:val="20"/>
              </w:rPr>
            </w:pPr>
          </w:p>
        </w:tc>
        <w:tc>
          <w:tcPr>
            <w:tcW w:w="1118" w:type="dxa"/>
          </w:tcPr>
          <w:p w:rsidR="00FE6320" w:rsidRPr="003D4833" w:rsidRDefault="00FE6320" w:rsidP="00DF4E2C">
            <w:pPr>
              <w:jc w:val="center"/>
              <w:rPr>
                <w:sz w:val="20"/>
              </w:rPr>
            </w:pPr>
            <w:r w:rsidRPr="003D4833">
              <w:rPr>
                <w:sz w:val="20"/>
              </w:rPr>
              <w:t>8</w:t>
            </w:r>
          </w:p>
        </w:tc>
        <w:tc>
          <w:tcPr>
            <w:tcW w:w="2393" w:type="dxa"/>
          </w:tcPr>
          <w:p w:rsidR="00FE6320" w:rsidRPr="003D4833" w:rsidRDefault="00FE6320" w:rsidP="00DF4E2C">
            <w:pPr>
              <w:rPr>
                <w:sz w:val="20"/>
              </w:rPr>
            </w:pPr>
            <w:r w:rsidRPr="003D4833">
              <w:rPr>
                <w:sz w:val="20"/>
              </w:rPr>
              <w:t>Карнаух Л.В.</w:t>
            </w:r>
          </w:p>
        </w:tc>
      </w:tr>
      <w:tr w:rsidR="00FE6320" w:rsidRPr="003D4833" w:rsidTr="00AD3D60">
        <w:tc>
          <w:tcPr>
            <w:tcW w:w="1101" w:type="dxa"/>
          </w:tcPr>
          <w:p w:rsidR="00FE6320" w:rsidRPr="003D4833" w:rsidRDefault="00FE6320" w:rsidP="00DF4E2C">
            <w:pPr>
              <w:jc w:val="center"/>
              <w:rPr>
                <w:sz w:val="20"/>
              </w:rPr>
            </w:pPr>
            <w:r w:rsidRPr="003D4833">
              <w:rPr>
                <w:sz w:val="20"/>
              </w:rPr>
              <w:t>5</w:t>
            </w:r>
          </w:p>
        </w:tc>
        <w:tc>
          <w:tcPr>
            <w:tcW w:w="3684" w:type="dxa"/>
          </w:tcPr>
          <w:p w:rsidR="00FE6320" w:rsidRPr="003D4833" w:rsidRDefault="00FE6320" w:rsidP="00DF4E2C">
            <w:pPr>
              <w:rPr>
                <w:sz w:val="20"/>
              </w:rPr>
            </w:pPr>
            <w:r w:rsidRPr="003D4833">
              <w:rPr>
                <w:sz w:val="20"/>
              </w:rPr>
              <w:t>Освобождение станицы Егорлыкской</w:t>
            </w:r>
          </w:p>
        </w:tc>
        <w:tc>
          <w:tcPr>
            <w:tcW w:w="1277" w:type="dxa"/>
          </w:tcPr>
          <w:p w:rsidR="00FE6320" w:rsidRPr="003D4833" w:rsidRDefault="00FE6320" w:rsidP="00DF4E2C">
            <w:pPr>
              <w:jc w:val="center"/>
              <w:rPr>
                <w:sz w:val="20"/>
              </w:rPr>
            </w:pPr>
          </w:p>
        </w:tc>
        <w:tc>
          <w:tcPr>
            <w:tcW w:w="1118" w:type="dxa"/>
          </w:tcPr>
          <w:p w:rsidR="00FE6320" w:rsidRPr="003D4833" w:rsidRDefault="00FE6320" w:rsidP="00DF4E2C">
            <w:pPr>
              <w:jc w:val="center"/>
              <w:rPr>
                <w:sz w:val="20"/>
              </w:rPr>
            </w:pPr>
            <w:r w:rsidRPr="003D4833">
              <w:rPr>
                <w:sz w:val="20"/>
              </w:rPr>
              <w:t xml:space="preserve">Начальная школа,                 5-11 </w:t>
            </w:r>
          </w:p>
        </w:tc>
        <w:tc>
          <w:tcPr>
            <w:tcW w:w="2393" w:type="dxa"/>
          </w:tcPr>
          <w:p w:rsidR="00FE6320" w:rsidRPr="003D4833" w:rsidRDefault="00FE6320" w:rsidP="00DF4E2C">
            <w:pPr>
              <w:rPr>
                <w:sz w:val="20"/>
              </w:rPr>
            </w:pPr>
            <w:r w:rsidRPr="003D4833">
              <w:rPr>
                <w:sz w:val="20"/>
              </w:rPr>
              <w:t>Брацило С.Ю. Ступак  Г.Н.                           Чернова О.В.</w:t>
            </w:r>
          </w:p>
        </w:tc>
      </w:tr>
    </w:tbl>
    <w:p w:rsidR="00FE6320" w:rsidRPr="00C32B71" w:rsidRDefault="00FE6320" w:rsidP="00FE6320">
      <w:pPr>
        <w:shd w:val="clear" w:color="auto" w:fill="FFFFFF"/>
        <w:spacing w:before="100" w:beforeAutospacing="1"/>
        <w:jc w:val="center"/>
        <w:rPr>
          <w:bCs/>
          <w:iCs/>
          <w:color w:val="000000"/>
          <w:sz w:val="24"/>
          <w:szCs w:val="24"/>
        </w:rPr>
      </w:pPr>
    </w:p>
    <w:p w:rsidR="00FE6320" w:rsidRPr="00C32B71" w:rsidRDefault="00FE6320" w:rsidP="00AD3D60">
      <w:pPr>
        <w:shd w:val="clear" w:color="auto" w:fill="FFFFFF"/>
        <w:spacing w:before="100" w:beforeAutospacing="1" w:after="202"/>
        <w:rPr>
          <w:color w:val="000000"/>
          <w:sz w:val="24"/>
          <w:szCs w:val="24"/>
        </w:rPr>
      </w:pPr>
      <w:r w:rsidRPr="00C32B71">
        <w:rPr>
          <w:b/>
          <w:bCs/>
          <w:color w:val="000000"/>
          <w:sz w:val="24"/>
          <w:szCs w:val="24"/>
        </w:rPr>
        <w:t>2</w:t>
      </w:r>
      <w:r w:rsidRPr="00C32B71">
        <w:rPr>
          <w:color w:val="000000"/>
          <w:sz w:val="24"/>
          <w:szCs w:val="24"/>
        </w:rPr>
        <w:t>.Участие в работе районных МО:                                                                                                                             С докладами на районных МО выступили:                                                                                                         -Карнаух Л.В. « Работа с одаренными детьми на дистанционной форме обучения                        географии »                                                                                                                                                       -Манасипова Н.Г.«Анализ проведения ОГЭ и ЕГЭ по истории и обществознанию»                                Мастер-класс «Готовимся к ЕГЭ» на заседании РМО учителей истории.                                                                                                                                                                                                                                       Ступак Г.Н.  «Практическая направленность на уроках географии».                                                        Брацило С.Ю «Преподавание истории в свете новой концепции».                                              Чернова О.В. открытый урок в 8в классе                                                                                                Ашихмина В.Н. «Анализ урока: новые приемы»</w:t>
      </w:r>
    </w:p>
    <w:p w:rsidR="00FE6320" w:rsidRPr="00C32B71" w:rsidRDefault="00FE6320" w:rsidP="00AD3D60">
      <w:pPr>
        <w:shd w:val="clear" w:color="auto" w:fill="FFFFFF"/>
        <w:spacing w:before="100" w:beforeAutospacing="1" w:after="202"/>
        <w:rPr>
          <w:color w:val="000000"/>
          <w:sz w:val="24"/>
          <w:szCs w:val="24"/>
        </w:rPr>
      </w:pPr>
      <w:r w:rsidRPr="00C32B71">
        <w:rPr>
          <w:b/>
          <w:bCs/>
          <w:color w:val="000000"/>
          <w:sz w:val="24"/>
          <w:szCs w:val="24"/>
        </w:rPr>
        <w:t>3.3.</w:t>
      </w:r>
      <w:r w:rsidRPr="00C32B71">
        <w:rPr>
          <w:color w:val="000000"/>
          <w:sz w:val="24"/>
          <w:szCs w:val="24"/>
        </w:rPr>
        <w:t>Обобщение опыта через публикации в методической литературе и социальных сетях </w:t>
      </w:r>
      <w:r w:rsidRPr="00C32B71">
        <w:rPr>
          <w:color w:val="000000"/>
          <w:sz w:val="24"/>
          <w:szCs w:val="24"/>
          <w:lang w:val="en-US"/>
        </w:rPr>
        <w:t>Internet</w:t>
      </w:r>
      <w:r w:rsidRPr="00C32B71">
        <w:rPr>
          <w:color w:val="000000"/>
          <w:sz w:val="24"/>
          <w:szCs w:val="24"/>
        </w:rPr>
        <w:t>:                                                                                                                      Сайты </w:t>
      </w:r>
      <w:r w:rsidRPr="00C32B71">
        <w:rPr>
          <w:color w:val="444444"/>
          <w:sz w:val="24"/>
          <w:szCs w:val="24"/>
        </w:rPr>
        <w:t>Карнаух Л.В</w:t>
      </w:r>
      <w:r w:rsidRPr="00C32B71">
        <w:rPr>
          <w:b/>
          <w:bCs/>
          <w:color w:val="444444"/>
          <w:sz w:val="24"/>
          <w:szCs w:val="24"/>
        </w:rPr>
        <w:t>.:</w:t>
      </w:r>
      <w:r w:rsidRPr="00C32B71">
        <w:rPr>
          <w:color w:val="444444"/>
          <w:sz w:val="24"/>
          <w:szCs w:val="24"/>
        </w:rPr>
        <w:br/>
        <w:t>Мой &lt;a href = "http://nsportal.ru/lyudmila-karnauh" &gt; Сайт учителя географии&lt;/a&gt;                                                                                                                            Сайт Манасиповой Н.Г. nsportal.ru /</w:t>
      </w:r>
      <w:r w:rsidRPr="00C32B71">
        <w:rPr>
          <w:color w:val="444444"/>
          <w:sz w:val="24"/>
          <w:szCs w:val="24"/>
          <w:lang w:val="en-US"/>
        </w:rPr>
        <w:t>manaaipova</w:t>
      </w:r>
      <w:r w:rsidRPr="00C32B71">
        <w:rPr>
          <w:color w:val="444444"/>
          <w:sz w:val="24"/>
          <w:szCs w:val="24"/>
        </w:rPr>
        <w:t> </w:t>
      </w:r>
      <w:r w:rsidRPr="00C32B71">
        <w:rPr>
          <w:color w:val="444444"/>
          <w:sz w:val="24"/>
          <w:szCs w:val="24"/>
          <w:lang w:val="en-US"/>
        </w:rPr>
        <w:t>natalya</w:t>
      </w:r>
      <w:r w:rsidRPr="00C32B71">
        <w:rPr>
          <w:color w:val="444444"/>
          <w:sz w:val="24"/>
          <w:szCs w:val="24"/>
        </w:rPr>
        <w:t> –</w:t>
      </w:r>
      <w:r w:rsidRPr="00C32B71">
        <w:rPr>
          <w:color w:val="444444"/>
          <w:sz w:val="24"/>
          <w:szCs w:val="24"/>
          <w:lang w:val="en-US"/>
        </w:rPr>
        <w:t>germanovna</w:t>
      </w:r>
      <w:r w:rsidRPr="00C32B71">
        <w:rPr>
          <w:color w:val="444444"/>
          <w:sz w:val="24"/>
          <w:szCs w:val="24"/>
        </w:rPr>
        <w:t xml:space="preserve">                      Сайт Ашихминой В.Н. на  Инфоуроке. Ступак Г.Н. «Открытый класс».  </w:t>
      </w:r>
    </w:p>
    <w:p w:rsidR="00FE6320" w:rsidRPr="00C32B71" w:rsidRDefault="00FE6320" w:rsidP="00AD3D60">
      <w:pPr>
        <w:shd w:val="clear" w:color="auto" w:fill="FFFFFF"/>
        <w:spacing w:before="100" w:beforeAutospacing="1" w:after="202"/>
        <w:rPr>
          <w:color w:val="000000"/>
          <w:sz w:val="24"/>
          <w:szCs w:val="24"/>
        </w:rPr>
      </w:pPr>
      <w:r w:rsidRPr="00C32B71">
        <w:rPr>
          <w:b/>
          <w:bCs/>
          <w:color w:val="000000"/>
          <w:sz w:val="24"/>
          <w:szCs w:val="24"/>
        </w:rPr>
        <w:t>4</w:t>
      </w:r>
      <w:r w:rsidRPr="00C32B71">
        <w:rPr>
          <w:color w:val="000000"/>
          <w:sz w:val="24"/>
          <w:szCs w:val="24"/>
        </w:rPr>
        <w:t>.</w:t>
      </w:r>
      <w:r w:rsidRPr="00C32B71">
        <w:rPr>
          <w:b/>
          <w:bCs/>
          <w:color w:val="000000"/>
          <w:sz w:val="24"/>
          <w:szCs w:val="24"/>
        </w:rPr>
        <w:t> Работа учителей над темой самообразования:                                                               28 августа 2021 года</w:t>
      </w:r>
      <w:r w:rsidRPr="00C32B71">
        <w:rPr>
          <w:color w:val="000000"/>
          <w:sz w:val="24"/>
          <w:szCs w:val="24"/>
        </w:rPr>
        <w:t> на заседании методического объединения учителей истории, обществознания, географии членами МО были уточнены темы самообразования.</w:t>
      </w:r>
    </w:p>
    <w:tbl>
      <w:tblPr>
        <w:tblW w:w="10290" w:type="dxa"/>
        <w:tblCellSpacing w:w="0" w:type="dxa"/>
        <w:tblInd w:w="-12" w:type="dxa"/>
        <w:shd w:val="clear" w:color="auto" w:fill="FFFFFF"/>
        <w:tblCellMar>
          <w:top w:w="15" w:type="dxa"/>
          <w:left w:w="15" w:type="dxa"/>
          <w:bottom w:w="15" w:type="dxa"/>
          <w:right w:w="15" w:type="dxa"/>
        </w:tblCellMar>
        <w:tblLook w:val="04A0" w:firstRow="1" w:lastRow="0" w:firstColumn="1" w:lastColumn="0" w:noHBand="0" w:noVBand="1"/>
      </w:tblPr>
      <w:tblGrid>
        <w:gridCol w:w="985"/>
        <w:gridCol w:w="2155"/>
        <w:gridCol w:w="7150"/>
      </w:tblGrid>
      <w:tr w:rsidR="00FE6320" w:rsidRPr="003D4833" w:rsidTr="00AD3D60">
        <w:trPr>
          <w:trHeight w:val="317"/>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ФИО учителя</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Тема самообразования</w:t>
            </w:r>
          </w:p>
        </w:tc>
      </w:tr>
      <w:tr w:rsidR="00FE6320" w:rsidRPr="003D4833" w:rsidTr="00AD3D60">
        <w:trPr>
          <w:trHeight w:val="685"/>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1</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Карнаух Л.В.</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Теоретическая и практическая работа над социальным проектом «Школьный музей»  </w:t>
            </w:r>
          </w:p>
        </w:tc>
      </w:tr>
      <w:tr w:rsidR="00FE6320" w:rsidRPr="003D4833" w:rsidTr="00AD3D60">
        <w:trPr>
          <w:trHeight w:val="675"/>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2</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Ступак Г.Н.</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 xml:space="preserve"> Теоретическая и практическая работа над социальным проектом «Школьный музей»  </w:t>
            </w:r>
          </w:p>
        </w:tc>
      </w:tr>
      <w:tr w:rsidR="00FE6320" w:rsidRPr="003D4833" w:rsidTr="00AD3D60">
        <w:trPr>
          <w:trHeight w:val="620"/>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3</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Ашихмина В.Н.</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 xml:space="preserve">  </w:t>
            </w:r>
            <w:r w:rsidRPr="003D4833">
              <w:rPr>
                <w:color w:val="000000"/>
                <w:sz w:val="20"/>
                <w:shd w:val="clear" w:color="auto" w:fill="FFFFFF"/>
              </w:rPr>
              <w:t>«Особенности преподавания истории и обществознания в условиях ФГОС»</w:t>
            </w:r>
          </w:p>
        </w:tc>
      </w:tr>
      <w:tr w:rsidR="00FE6320" w:rsidRPr="003D4833" w:rsidTr="00AD3D60">
        <w:trPr>
          <w:trHeight w:val="880"/>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lastRenderedPageBreak/>
              <w:t>4</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br/>
              <w:t>Брацило С.Ю.</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«Реализация требований ФГОС через проектно-исследовательскую деятельность обучающихся на уроках истории и обществознания»</w:t>
            </w:r>
          </w:p>
        </w:tc>
      </w:tr>
      <w:tr w:rsidR="00FE6320" w:rsidRPr="003D4833" w:rsidTr="00AD3D60">
        <w:trPr>
          <w:trHeight w:val="1300"/>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5</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Манасипова Н.Г.</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ind w:left="288"/>
              <w:rPr>
                <w:color w:val="000000"/>
                <w:sz w:val="20"/>
              </w:rPr>
            </w:pPr>
            <w:r w:rsidRPr="003D4833">
              <w:rPr>
                <w:color w:val="000000"/>
                <w:sz w:val="20"/>
                <w:shd w:val="clear" w:color="auto" w:fill="FFFFFF"/>
              </w:rPr>
              <w:t>«Деятельностный подход в обучении, направленный на активизацию познавательного интереса и развитие творческих способностей учащихся»</w:t>
            </w:r>
            <w:r w:rsidRPr="003D4833">
              <w:rPr>
                <w:color w:val="000000"/>
                <w:sz w:val="20"/>
              </w:rPr>
              <w:t xml:space="preserve">  </w:t>
            </w:r>
          </w:p>
        </w:tc>
      </w:tr>
      <w:tr w:rsidR="00FE6320" w:rsidRPr="003D4833" w:rsidTr="00AD3D60">
        <w:trPr>
          <w:trHeight w:val="673"/>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6</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after="100" w:afterAutospacing="1"/>
              <w:ind w:left="288"/>
              <w:rPr>
                <w:color w:val="000000"/>
                <w:sz w:val="20"/>
              </w:rPr>
            </w:pPr>
            <w:r w:rsidRPr="003D4833">
              <w:rPr>
                <w:color w:val="000000"/>
                <w:sz w:val="20"/>
              </w:rPr>
              <w:t xml:space="preserve"> Васильченко Н.П.</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320" w:rsidRPr="003D4833" w:rsidRDefault="00FE6320" w:rsidP="00DF4E2C">
            <w:pPr>
              <w:spacing w:before="100" w:beforeAutospacing="1"/>
              <w:ind w:left="288"/>
              <w:rPr>
                <w:color w:val="000000"/>
                <w:sz w:val="20"/>
              </w:rPr>
            </w:pPr>
            <w:r w:rsidRPr="003D4833">
              <w:rPr>
                <w:color w:val="000000"/>
                <w:sz w:val="20"/>
              </w:rPr>
              <w:t>«Повышение качества знаний по истории через внедрение учебный процесс новых информационных технологий обучения».</w:t>
            </w:r>
          </w:p>
          <w:p w:rsidR="00FE6320" w:rsidRPr="003D4833" w:rsidRDefault="00FE6320" w:rsidP="00DF4E2C">
            <w:pPr>
              <w:spacing w:before="100" w:beforeAutospacing="1" w:after="100" w:afterAutospacing="1"/>
              <w:ind w:left="288"/>
              <w:rPr>
                <w:color w:val="000000"/>
                <w:sz w:val="20"/>
              </w:rPr>
            </w:pPr>
          </w:p>
        </w:tc>
      </w:tr>
      <w:tr w:rsidR="00FE6320" w:rsidRPr="003D4833" w:rsidTr="00AD3D60">
        <w:trPr>
          <w:trHeight w:val="673"/>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320" w:rsidRPr="003D4833" w:rsidRDefault="00FE6320" w:rsidP="00DF4E2C">
            <w:pPr>
              <w:spacing w:before="100" w:beforeAutospacing="1" w:after="100" w:afterAutospacing="1"/>
              <w:ind w:left="288"/>
              <w:rPr>
                <w:color w:val="000000"/>
                <w:sz w:val="20"/>
              </w:rPr>
            </w:pPr>
            <w:r w:rsidRPr="003D4833">
              <w:rPr>
                <w:color w:val="000000"/>
                <w:sz w:val="20"/>
              </w:rPr>
              <w:t>7</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320" w:rsidRPr="003D4833" w:rsidRDefault="00FE6320" w:rsidP="00DF4E2C">
            <w:pPr>
              <w:spacing w:before="100" w:beforeAutospacing="1" w:after="100" w:afterAutospacing="1"/>
              <w:ind w:left="288"/>
              <w:rPr>
                <w:color w:val="000000"/>
                <w:sz w:val="20"/>
              </w:rPr>
            </w:pPr>
            <w:r w:rsidRPr="003D4833">
              <w:rPr>
                <w:color w:val="000000"/>
                <w:sz w:val="20"/>
              </w:rPr>
              <w:t>Чернова О.В.</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320" w:rsidRPr="003D4833" w:rsidRDefault="00FE6320" w:rsidP="00DF4E2C">
            <w:pPr>
              <w:spacing w:before="100" w:beforeAutospacing="1"/>
              <w:ind w:left="288"/>
              <w:rPr>
                <w:color w:val="000000"/>
                <w:sz w:val="20"/>
              </w:rPr>
            </w:pPr>
            <w:r w:rsidRPr="003D4833">
              <w:rPr>
                <w:color w:val="000000"/>
                <w:sz w:val="20"/>
              </w:rPr>
              <w:t>«Развитие творческих способностей учащихся на уроках истории и обществознания»</w:t>
            </w:r>
          </w:p>
        </w:tc>
      </w:tr>
      <w:tr w:rsidR="00FE6320" w:rsidRPr="003D4833" w:rsidTr="00AD3D60">
        <w:tblPrEx>
          <w:tblCellSpacing w:w="0" w:type="nil"/>
          <w:tblBorders>
            <w:top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100"/>
        </w:trPr>
        <w:tc>
          <w:tcPr>
            <w:tcW w:w="10290" w:type="dxa"/>
            <w:gridSpan w:val="3"/>
          </w:tcPr>
          <w:p w:rsidR="00FE6320" w:rsidRPr="003D4833" w:rsidRDefault="00FE6320" w:rsidP="00DF4E2C">
            <w:pPr>
              <w:spacing w:before="100" w:beforeAutospacing="1" w:after="202"/>
              <w:rPr>
                <w:color w:val="000000"/>
                <w:sz w:val="20"/>
              </w:rPr>
            </w:pPr>
          </w:p>
        </w:tc>
      </w:tr>
    </w:tbl>
    <w:p w:rsidR="00FE6320" w:rsidRPr="00C32B71" w:rsidRDefault="00FE6320" w:rsidP="00FE6320">
      <w:pPr>
        <w:shd w:val="clear" w:color="auto" w:fill="FFFFFF"/>
        <w:spacing w:before="100" w:beforeAutospacing="1" w:after="202"/>
        <w:rPr>
          <w:color w:val="000000"/>
          <w:sz w:val="24"/>
          <w:szCs w:val="24"/>
        </w:rPr>
      </w:pPr>
    </w:p>
    <w:p w:rsidR="00FE6320" w:rsidRPr="00C32B71" w:rsidRDefault="00FE6320" w:rsidP="00AD3D60">
      <w:pPr>
        <w:shd w:val="clear" w:color="auto" w:fill="FFFFFF"/>
        <w:spacing w:before="100" w:beforeAutospacing="1"/>
        <w:ind w:left="-142" w:firstLine="142"/>
        <w:rPr>
          <w:color w:val="000000"/>
          <w:sz w:val="24"/>
          <w:szCs w:val="24"/>
        </w:rPr>
      </w:pPr>
      <w:r w:rsidRPr="00C32B71">
        <w:rPr>
          <w:color w:val="000000"/>
          <w:sz w:val="24"/>
          <w:szCs w:val="24"/>
        </w:rPr>
        <w:t xml:space="preserve">Учителя  обменялись наработками по темам самообразования, обсудили,  по каким направлениям осуществляется работа над темами самообразования.                                    - Изучение психолого-педагогической и методической литературы по предмету;                     -Изучение опыта работы учителей в условиях дистанционного обучения                                                                                                                                        - обзор в Интернете информации по предмету, а так же по педагогике, психологии, инновационным технологиям и методике преподавания;                                                             - изучение и внедрение в практику своей работы технологий на основе мотиваций и активизации познавательной деятельности учащихся на современном уроке,различных образовательных платформ(РЦШ,ЯКЛАСС,ЯНДЕКС идр)                                                                                                                         -организация проектно- исследовательской работы и активное вовлечение в неё учащихся;                                                                                                                                                   -участие в методических объединениях на школьном и районном уровнях (открытые уроки, открытые мероприятия, мастер-классы для школы молодых специалистов, обобщение опыта работы с одаренными детьми);                                                  -курсы повышения квалификации.                                                                                                     –приняли участие и выступили в онлайн-мероприятиях по предметам.  </w:t>
      </w:r>
    </w:p>
    <w:p w:rsidR="00FE6320" w:rsidRPr="00C32B71" w:rsidRDefault="00FE6320" w:rsidP="00AD3D60">
      <w:pPr>
        <w:shd w:val="clear" w:color="auto" w:fill="FFFFFF"/>
        <w:spacing w:before="100" w:beforeAutospacing="1" w:after="202"/>
        <w:ind w:left="-142" w:firstLine="142"/>
        <w:rPr>
          <w:b/>
          <w:color w:val="000000"/>
          <w:sz w:val="24"/>
          <w:szCs w:val="24"/>
        </w:rPr>
      </w:pPr>
      <w:r w:rsidRPr="00C32B71">
        <w:rPr>
          <w:b/>
          <w:bCs/>
          <w:color w:val="000000"/>
          <w:sz w:val="24"/>
          <w:szCs w:val="24"/>
        </w:rPr>
        <w:t>5</w:t>
      </w:r>
      <w:r w:rsidRPr="00C32B71">
        <w:rPr>
          <w:b/>
          <w:color w:val="000000"/>
          <w:sz w:val="24"/>
          <w:szCs w:val="24"/>
        </w:rPr>
        <w:t>. Участие учителей в творческих конкурсах:</w:t>
      </w:r>
    </w:p>
    <w:p w:rsidR="00FE6320" w:rsidRPr="00C32B71" w:rsidRDefault="00FE6320" w:rsidP="00AD3D60">
      <w:pPr>
        <w:ind w:left="-142" w:firstLine="142"/>
        <w:rPr>
          <w:sz w:val="24"/>
          <w:szCs w:val="24"/>
        </w:rPr>
      </w:pPr>
      <w:r w:rsidRPr="00C32B71">
        <w:rPr>
          <w:color w:val="000000"/>
          <w:sz w:val="24"/>
          <w:szCs w:val="24"/>
        </w:rPr>
        <w:t xml:space="preserve">Все учителя МО прошли курсы повышения квалификации по различным направлениям учебной и внеурочной  деятельности.                                                                                                    Регулярно участвуют в вебинарах, семинарах разного уровня.  Участие в профессиональных конкурсах   (в том числе – Интернет-конкурсах) регионального, всероссийского уровня: «Подари знание», «Инфоурок», Форесфокс, Знанио, Российский учебник.                                                                       (дипломы  победителя : Ашихмина В.Н.,Брацило С.Ю., Манасипова Н.Г. Карнаух Л.В. Ступак Г.Н. Чернова О.В)                                                                                                                                          Приняли участие в подготовке и проведении  дистанционных конкурсов и мероприятий (Урок грамотности, Урок правовой культуры,викторина «Знаешь ли ты историю ВОВ», БЭД, БГД  .                                                                                   Трансляция результатов своей деятельности через публикацию опыта, методических разработок в научных и методических изданиях, на профессиональных сайтах   «Открытый класс», «Инфоурок».                                                                                                                                Работа по самообразованию проводилась в соответствии с планом, который был составлен исходя из основных задач, стоящих перед образованием и задач школы. Приняли в региональном конкурсе музеев.  </w:t>
      </w:r>
      <w:r w:rsidRPr="00C32B71">
        <w:rPr>
          <w:sz w:val="24"/>
          <w:szCs w:val="24"/>
        </w:rPr>
        <w:t xml:space="preserve">Участие в работе РМО онлайн-мастер-класс «Эффективная подготовка к ЕГЭ по истории и обществознанию»   (Манасипова Н.Г.)                                                                                             ,выступление   Карнаух Л.В. на РМО по теме « Обобщение опыта работы с одаренными детьми по географии», выступление Ступак Г.Н. на РМО по теме  «Использование онлайн-технологий на уроках географии»                                                                                                                      2.Участие в региональной  онлайн-конференции «Правовая культура на Дону»                    3.Участие во </w:t>
      </w:r>
      <w:r w:rsidRPr="00C32B71">
        <w:rPr>
          <w:sz w:val="24"/>
          <w:szCs w:val="24"/>
        </w:rPr>
        <w:lastRenderedPageBreak/>
        <w:t xml:space="preserve">Всероссийском педагогическом конкурсе «Педагогическое портфолио»                                                                                                                                  4.Участие в конкурсе «Поезд будущего», «Правовые аспекты в РФ»                                                (Брацило С.Ю.Ступак Г.Н.)                                                                                                                               </w:t>
      </w:r>
    </w:p>
    <w:p w:rsidR="00FE6320" w:rsidRPr="00C32B71" w:rsidRDefault="00FE6320" w:rsidP="00AD3D60">
      <w:pPr>
        <w:shd w:val="clear" w:color="auto" w:fill="FFFFFF"/>
        <w:spacing w:before="100" w:beforeAutospacing="1"/>
        <w:ind w:left="-142" w:firstLine="142"/>
        <w:rPr>
          <w:b/>
          <w:color w:val="000000"/>
          <w:sz w:val="24"/>
          <w:szCs w:val="24"/>
          <w:u w:val="single"/>
        </w:rPr>
      </w:pPr>
      <w:r w:rsidRPr="00C32B71">
        <w:rPr>
          <w:b/>
          <w:color w:val="000000"/>
          <w:sz w:val="24"/>
          <w:szCs w:val="24"/>
        </w:rPr>
        <w:t>6.</w:t>
      </w:r>
      <w:r w:rsidRPr="00C32B71">
        <w:rPr>
          <w:b/>
          <w:color w:val="000000"/>
          <w:sz w:val="24"/>
          <w:szCs w:val="24"/>
          <w:u w:val="single"/>
        </w:rPr>
        <w:t>Участие в муниципальных предметных олимпиадах.</w:t>
      </w:r>
    </w:p>
    <w:p w:rsidR="00FE6320" w:rsidRPr="00C32B71" w:rsidRDefault="00FE6320" w:rsidP="00AD3D60">
      <w:pPr>
        <w:shd w:val="clear" w:color="auto" w:fill="FFFFFF"/>
        <w:spacing w:before="100" w:beforeAutospacing="1"/>
        <w:ind w:left="-142" w:firstLine="142"/>
        <w:rPr>
          <w:color w:val="000000"/>
          <w:sz w:val="24"/>
          <w:szCs w:val="24"/>
        </w:rPr>
      </w:pPr>
      <w:r w:rsidRPr="00C32B71">
        <w:rPr>
          <w:color w:val="000000"/>
          <w:sz w:val="24"/>
          <w:szCs w:val="24"/>
        </w:rPr>
        <w:t xml:space="preserve">1.Участников – 64.   </w:t>
      </w:r>
    </w:p>
    <w:p w:rsidR="00FE6320" w:rsidRPr="00C32B71" w:rsidRDefault="00FE6320" w:rsidP="00AD3D60">
      <w:pPr>
        <w:shd w:val="clear" w:color="auto" w:fill="FFFFFF"/>
        <w:spacing w:before="100" w:beforeAutospacing="1"/>
        <w:ind w:left="-142" w:firstLine="142"/>
        <w:rPr>
          <w:sz w:val="24"/>
          <w:szCs w:val="24"/>
        </w:rPr>
      </w:pPr>
      <w:r w:rsidRPr="00C32B71">
        <w:rPr>
          <w:color w:val="000000"/>
          <w:sz w:val="24"/>
          <w:szCs w:val="24"/>
        </w:rPr>
        <w:t xml:space="preserve">    Призеры : география -1,история -2                                                                                                             </w:t>
      </w:r>
      <w:r w:rsidRPr="00C32B71">
        <w:rPr>
          <w:color w:val="C00000"/>
          <w:sz w:val="24"/>
          <w:szCs w:val="24"/>
        </w:rPr>
        <w:t xml:space="preserve"> </w:t>
      </w:r>
      <w:r w:rsidRPr="00C32B71">
        <w:rPr>
          <w:sz w:val="24"/>
          <w:szCs w:val="24"/>
        </w:rPr>
        <w:t xml:space="preserve"> </w:t>
      </w:r>
    </w:p>
    <w:p w:rsidR="00FE6320" w:rsidRPr="00C32B71" w:rsidRDefault="00FE6320" w:rsidP="00AD3D60">
      <w:pPr>
        <w:shd w:val="clear" w:color="auto" w:fill="FFFFFF"/>
        <w:spacing w:before="100" w:beforeAutospacing="1"/>
        <w:ind w:left="-142" w:firstLine="142"/>
        <w:rPr>
          <w:color w:val="000000"/>
          <w:sz w:val="24"/>
          <w:szCs w:val="24"/>
        </w:rPr>
      </w:pPr>
      <w:r w:rsidRPr="00C32B71">
        <w:rPr>
          <w:sz w:val="24"/>
          <w:szCs w:val="24"/>
        </w:rPr>
        <w:t>2.</w:t>
      </w:r>
      <w:r w:rsidRPr="00C32B71">
        <w:rPr>
          <w:sz w:val="24"/>
          <w:szCs w:val="24"/>
          <w:u w:val="single"/>
        </w:rPr>
        <w:t xml:space="preserve">Участие в региональных предметных </w:t>
      </w:r>
      <w:r w:rsidRPr="00C32B71">
        <w:rPr>
          <w:color w:val="000000"/>
          <w:sz w:val="24"/>
          <w:szCs w:val="24"/>
          <w:u w:val="single"/>
        </w:rPr>
        <w:t>олимпиадах.</w:t>
      </w:r>
      <w:r w:rsidRPr="00C32B71">
        <w:rPr>
          <w:color w:val="000000"/>
          <w:sz w:val="24"/>
          <w:szCs w:val="24"/>
        </w:rPr>
        <w:t xml:space="preserve">                                                                                               -Приняли участие в олимпиаде  по основам бизнеса и предпринимательства                                  </w:t>
      </w:r>
    </w:p>
    <w:p w:rsidR="00FE6320" w:rsidRPr="00C32B71" w:rsidRDefault="00FE6320" w:rsidP="00AD3D60">
      <w:pPr>
        <w:shd w:val="clear" w:color="auto" w:fill="FFFFFF"/>
        <w:spacing w:before="100" w:beforeAutospacing="1"/>
        <w:ind w:left="-142" w:firstLine="142"/>
        <w:rPr>
          <w:color w:val="000000"/>
          <w:sz w:val="24"/>
          <w:szCs w:val="24"/>
        </w:rPr>
      </w:pPr>
      <w:r w:rsidRPr="00C32B71">
        <w:rPr>
          <w:sz w:val="24"/>
          <w:szCs w:val="24"/>
        </w:rPr>
        <w:t>3.</w:t>
      </w:r>
      <w:r w:rsidRPr="00C32B71">
        <w:rPr>
          <w:sz w:val="24"/>
          <w:szCs w:val="24"/>
          <w:u w:val="single"/>
        </w:rPr>
        <w:t xml:space="preserve">Участие в дистанционных олимпиадах                                                                                                  </w:t>
      </w:r>
      <w:r w:rsidRPr="00C32B71">
        <w:rPr>
          <w:color w:val="000000"/>
          <w:sz w:val="24"/>
          <w:szCs w:val="24"/>
        </w:rPr>
        <w:t xml:space="preserve">   Стрижак М.,Паляница Ю ,Валькеева А,Химичева А.,Колкова В.,Шевченко Д.Челак К.  -победители в конкурсах на «Инфоурок» , « Школьный портал»,  «Фоксфорд», «Талантоха» .                    Я-бакалавр-  (Шнейдер А.) ЮФУ - (Паляница Ю,  обществознание)  ЮФУ - (Шнейдер А-ист., общ., право)  </w:t>
      </w:r>
    </w:p>
    <w:p w:rsidR="00FE6320" w:rsidRPr="00C32B71" w:rsidRDefault="00FE6320" w:rsidP="00AD3D60">
      <w:pPr>
        <w:shd w:val="clear" w:color="auto" w:fill="FFFFFF"/>
        <w:spacing w:before="100" w:beforeAutospacing="1"/>
        <w:ind w:left="-142" w:firstLine="142"/>
        <w:rPr>
          <w:color w:val="000000"/>
          <w:sz w:val="24"/>
          <w:szCs w:val="24"/>
        </w:rPr>
      </w:pPr>
      <w:r w:rsidRPr="00C32B71">
        <w:rPr>
          <w:color w:val="000000"/>
          <w:sz w:val="24"/>
          <w:szCs w:val="24"/>
        </w:rPr>
        <w:t xml:space="preserve"> </w:t>
      </w:r>
    </w:p>
    <w:p w:rsidR="00FE6320" w:rsidRPr="00C32B71" w:rsidRDefault="00FE6320" w:rsidP="00AD3D60">
      <w:pPr>
        <w:shd w:val="clear" w:color="auto" w:fill="FFFFFF"/>
        <w:spacing w:before="100" w:beforeAutospacing="1"/>
        <w:ind w:left="-142" w:firstLine="142"/>
        <w:rPr>
          <w:sz w:val="24"/>
          <w:szCs w:val="24"/>
        </w:rPr>
      </w:pPr>
      <w:r w:rsidRPr="00C32B71">
        <w:rPr>
          <w:color w:val="000000"/>
          <w:sz w:val="24"/>
          <w:szCs w:val="24"/>
        </w:rPr>
        <w:t>4.</w:t>
      </w:r>
      <w:r w:rsidRPr="00C32B71">
        <w:rPr>
          <w:color w:val="000000"/>
          <w:sz w:val="24"/>
          <w:szCs w:val="24"/>
          <w:u w:val="single"/>
        </w:rPr>
        <w:t xml:space="preserve">Участие в региональных конкурсах                                                                                                            </w:t>
      </w:r>
      <w:r w:rsidRPr="00C32B71">
        <w:rPr>
          <w:color w:val="000000"/>
          <w:sz w:val="24"/>
          <w:szCs w:val="24"/>
        </w:rPr>
        <w:t xml:space="preserve">Участие в финале Всероссийского конкурса  музеев г.Москва (дистанционно)                                     «Российский День истории-2021» , «Географический диктант», «Этнографический диктант», «Мой наставник». Конкурс «Школьный экскурсовод».                                                                                             </w:t>
      </w:r>
      <w:r w:rsidRPr="00C32B71">
        <w:rPr>
          <w:rFonts w:eastAsia="Calibri"/>
          <w:sz w:val="24"/>
          <w:szCs w:val="24"/>
        </w:rPr>
        <w:t xml:space="preserve">Твой профессиональный выбор. «Музеи в школе.»                                                                                                                                                                                                                                                                                             </w:t>
      </w:r>
      <w:r w:rsidRPr="00C32B71">
        <w:rPr>
          <w:color w:val="000000"/>
          <w:sz w:val="24"/>
          <w:szCs w:val="24"/>
        </w:rPr>
        <w:t xml:space="preserve">8.Участие в деятельности районной методической службе.                                                                      Выступление на Августовской педагогической конференции по проблеме                                                                            -Карнаух Л.В. «Обобщение опыта работы с одренными детьми»                                                                                -Манасипова Н.Г. «Учитель и ученик: методы и приёмы налаживания конфликтного взаимодействия как важнейшее условие достижения результатов ФГОС »                                                                                                                               Онлайн-Мастер-класс «Готовимся к ЕГЭ» на заседании РМО учителей истории.                                      -Брацило С.Ю. «Проектная деятельность  как средство формирования и развития УУД учащихся »                                                                                                                                                                                              -Ступак Г.Н.  « Практические работы  на уроках географии».                                                                        </w:t>
      </w:r>
      <w:r w:rsidRPr="00C32B71">
        <w:rPr>
          <w:rFonts w:eastAsia="Calibri"/>
          <w:sz w:val="24"/>
          <w:szCs w:val="24"/>
        </w:rPr>
        <w:t xml:space="preserve"> </w:t>
      </w:r>
      <w:r w:rsidRPr="00C32B71">
        <w:rPr>
          <w:color w:val="000000"/>
          <w:sz w:val="24"/>
          <w:szCs w:val="24"/>
        </w:rPr>
        <w:t xml:space="preserve">В течение полугодия  повышали свой методический уровень через теоретическую и практическую подготовку. Приняли участие вонлайн- работе августовской конференции, районного семинара учителей истории и обществознания. Изучали литературу по психологии, педагогике.  Все учителя МО принимают активное участие в конкурсах «Инфоурок», на других профессиональных сайтах, транслируют свой опыт на личных сайтах. Приняли онлайн-участие :Международный творческий конкурс «Дипломофф», конкурс «Талантоха» ,Всероссийский творческий конкурс «Новая школа» .Всероссийский конкурс  «Олимпис», «Сократ», «Белая сова» </w:t>
      </w:r>
    </w:p>
    <w:p w:rsidR="00FE6320" w:rsidRPr="00C32B71" w:rsidRDefault="00FE6320" w:rsidP="00AD3D60">
      <w:pPr>
        <w:shd w:val="clear" w:color="auto" w:fill="FFFFFF"/>
        <w:spacing w:before="100" w:beforeAutospacing="1" w:after="202"/>
        <w:ind w:left="-142" w:firstLine="142"/>
        <w:rPr>
          <w:color w:val="000000"/>
          <w:sz w:val="24"/>
          <w:szCs w:val="24"/>
        </w:rPr>
      </w:pPr>
      <w:r w:rsidRPr="00C32B71">
        <w:rPr>
          <w:b/>
          <w:bCs/>
          <w:color w:val="000000"/>
          <w:sz w:val="24"/>
          <w:szCs w:val="24"/>
        </w:rPr>
        <w:t xml:space="preserve">7. Диагностика качества знаний учащихся                                                                                      </w:t>
      </w:r>
      <w:r w:rsidRPr="00C32B71">
        <w:rPr>
          <w:bCs/>
          <w:color w:val="000000"/>
          <w:sz w:val="24"/>
          <w:szCs w:val="24"/>
        </w:rPr>
        <w:t xml:space="preserve"> </w:t>
      </w:r>
      <w:r w:rsidRPr="00C32B71">
        <w:rPr>
          <w:color w:val="000000"/>
          <w:sz w:val="24"/>
          <w:szCs w:val="24"/>
        </w:rPr>
        <w:t xml:space="preserve"> Контроль уровня обученности  (вводный и текущий контроль) в 5-11 классах проводился согласно плану    контроля качества  МБОУ ЕСОШ №1 на 2020-2021 учебный год, а так же в соответствии с графиком текущего контроля по классам.                                                                                                             </w:t>
      </w:r>
      <w:r w:rsidRPr="00C32B71">
        <w:rPr>
          <w:sz w:val="24"/>
          <w:szCs w:val="24"/>
        </w:rPr>
        <w:tab/>
      </w:r>
      <w:r w:rsidRPr="00C32B71">
        <w:rPr>
          <w:b/>
          <w:bCs/>
          <w:color w:val="000000"/>
          <w:sz w:val="24"/>
          <w:szCs w:val="24"/>
        </w:rPr>
        <w:t>8.Выполнение программ учителями</w:t>
      </w:r>
    </w:p>
    <w:p w:rsidR="00FE6320" w:rsidRPr="00C32B71" w:rsidRDefault="00FE6320" w:rsidP="00AD3D60">
      <w:pPr>
        <w:shd w:val="clear" w:color="auto" w:fill="FFFFFF"/>
        <w:spacing w:before="100" w:beforeAutospacing="1" w:after="202"/>
        <w:ind w:left="-142" w:firstLine="142"/>
        <w:rPr>
          <w:color w:val="000000"/>
          <w:sz w:val="24"/>
          <w:szCs w:val="24"/>
        </w:rPr>
      </w:pPr>
      <w:r w:rsidRPr="00C32B71">
        <w:rPr>
          <w:color w:val="000000"/>
          <w:sz w:val="24"/>
          <w:szCs w:val="24"/>
        </w:rPr>
        <w:t>Учителя – предметники, с учётом корректировки,  в полном объеме реализовали программы по предметам.</w:t>
      </w:r>
    </w:p>
    <w:p w:rsidR="00FE6320" w:rsidRPr="00C32B71" w:rsidRDefault="00FE6320" w:rsidP="00AD3D60">
      <w:pPr>
        <w:shd w:val="clear" w:color="auto" w:fill="FFFFFF"/>
        <w:spacing w:before="100" w:beforeAutospacing="1" w:after="202"/>
        <w:ind w:left="-142" w:firstLine="142"/>
        <w:rPr>
          <w:color w:val="000000"/>
          <w:sz w:val="24"/>
          <w:szCs w:val="24"/>
        </w:rPr>
      </w:pPr>
      <w:r w:rsidRPr="00C32B71">
        <w:rPr>
          <w:b/>
          <w:bCs/>
          <w:color w:val="000000"/>
          <w:sz w:val="24"/>
          <w:szCs w:val="24"/>
        </w:rPr>
        <w:t>9.Работа с одаренными детьми</w:t>
      </w:r>
    </w:p>
    <w:p w:rsidR="00FE6320" w:rsidRPr="00C32B71" w:rsidRDefault="00FE6320" w:rsidP="00AD3D60">
      <w:pPr>
        <w:shd w:val="clear" w:color="auto" w:fill="FFFFFF"/>
        <w:spacing w:before="100" w:beforeAutospacing="1" w:after="202"/>
        <w:ind w:left="-142" w:firstLine="142"/>
        <w:rPr>
          <w:sz w:val="24"/>
          <w:szCs w:val="24"/>
        </w:rPr>
      </w:pPr>
      <w:r w:rsidRPr="00C32B71">
        <w:rPr>
          <w:color w:val="000000"/>
          <w:sz w:val="24"/>
          <w:szCs w:val="24"/>
        </w:rPr>
        <w:lastRenderedPageBreak/>
        <w:t xml:space="preserve">В сентябре 2021-2022 учебного года стартовал школьный этап Всероссийской олимпиады школьников. В школьном туре по данным предметам приняли участие   64 учеников, из них в следующий тур вышло 21 учащийся. </w:t>
      </w:r>
    </w:p>
    <w:p w:rsidR="00FE6320" w:rsidRPr="00C32B71" w:rsidRDefault="00FE6320" w:rsidP="00AD3D60">
      <w:pPr>
        <w:shd w:val="clear" w:color="auto" w:fill="FFFFFF"/>
        <w:spacing w:before="100" w:beforeAutospacing="1" w:after="202"/>
        <w:ind w:left="-142" w:firstLine="142"/>
        <w:rPr>
          <w:color w:val="000000"/>
          <w:sz w:val="24"/>
          <w:szCs w:val="24"/>
        </w:rPr>
      </w:pPr>
      <w:r w:rsidRPr="00C32B71">
        <w:rPr>
          <w:b/>
          <w:bCs/>
          <w:color w:val="000000"/>
          <w:sz w:val="24"/>
          <w:szCs w:val="24"/>
        </w:rPr>
        <w:t>10.</w:t>
      </w:r>
      <w:r w:rsidRPr="00C32B71">
        <w:rPr>
          <w:color w:val="000000"/>
          <w:sz w:val="24"/>
          <w:szCs w:val="24"/>
        </w:rPr>
        <w:t>МО молодых специалистов не имеет.</w:t>
      </w:r>
    </w:p>
    <w:p w:rsidR="00FE6320" w:rsidRPr="00C32B71" w:rsidRDefault="00FE6320" w:rsidP="00AD3D60">
      <w:pPr>
        <w:shd w:val="clear" w:color="auto" w:fill="FFFFFF"/>
        <w:spacing w:before="100" w:beforeAutospacing="1" w:after="202"/>
        <w:ind w:left="-142" w:firstLine="142"/>
        <w:rPr>
          <w:color w:val="000000"/>
          <w:sz w:val="24"/>
          <w:szCs w:val="24"/>
        </w:rPr>
      </w:pPr>
      <w:r w:rsidRPr="00C32B71">
        <w:rPr>
          <w:b/>
          <w:bCs/>
          <w:color w:val="000000"/>
          <w:sz w:val="24"/>
          <w:szCs w:val="24"/>
        </w:rPr>
        <w:t>11</w:t>
      </w:r>
      <w:r w:rsidRPr="00C32B71">
        <w:rPr>
          <w:color w:val="000000"/>
          <w:sz w:val="24"/>
          <w:szCs w:val="24"/>
        </w:rPr>
        <w:t>.Весь программный материал за   2021-2022 уч. г. по истории, обществознанию, экономике, праву, географии учителя МО выполнили.</w:t>
      </w:r>
    </w:p>
    <w:p w:rsidR="00FE6320" w:rsidRPr="00C32B71" w:rsidRDefault="00FE6320" w:rsidP="00AD3D60">
      <w:pPr>
        <w:shd w:val="clear" w:color="auto" w:fill="FFFFFF"/>
        <w:spacing w:before="100" w:beforeAutospacing="1" w:after="202"/>
        <w:ind w:left="-142" w:firstLine="142"/>
        <w:rPr>
          <w:color w:val="000000"/>
          <w:sz w:val="24"/>
          <w:szCs w:val="24"/>
        </w:rPr>
      </w:pPr>
      <w:r w:rsidRPr="00C32B71">
        <w:rPr>
          <w:b/>
          <w:bCs/>
          <w:color w:val="000000"/>
          <w:sz w:val="24"/>
          <w:szCs w:val="24"/>
        </w:rPr>
        <w:t xml:space="preserve">12. </w:t>
      </w:r>
      <w:r w:rsidRPr="00C32B71">
        <w:rPr>
          <w:color w:val="000000"/>
          <w:sz w:val="24"/>
          <w:szCs w:val="24"/>
        </w:rPr>
        <w:t>Блок проблем и недостатков</w:t>
      </w:r>
    </w:p>
    <w:p w:rsidR="00FE6320" w:rsidRPr="00C32B71" w:rsidRDefault="00FE6320" w:rsidP="00AD3D60">
      <w:pPr>
        <w:shd w:val="clear" w:color="auto" w:fill="FFFFFF"/>
        <w:ind w:left="-142" w:firstLine="142"/>
        <w:rPr>
          <w:color w:val="000000"/>
          <w:sz w:val="24"/>
          <w:szCs w:val="24"/>
        </w:rPr>
      </w:pPr>
      <w:r w:rsidRPr="00C32B71">
        <w:rPr>
          <w:b/>
          <w:bCs/>
          <w:color w:val="000000"/>
          <w:sz w:val="24"/>
          <w:szCs w:val="24"/>
        </w:rPr>
        <w:t>- год</w:t>
      </w:r>
      <w:r w:rsidRPr="00C32B71">
        <w:rPr>
          <w:color w:val="000000"/>
          <w:sz w:val="24"/>
          <w:szCs w:val="24"/>
        </w:rPr>
        <w:t xml:space="preserve">  прошёл с определенными трудностями в условиях ограничений в связи с пандемией, что внесло существенные коррективы в работу учителей-предметников (1 п-е).                                            Продолжали использовать онлайн-платформы    для                                                                                                                        контроля знаний  учащихся.Учителями-предметниками была сформирована база знаний и база тестовых заданий, в результате чего унифицировался и стандартизировался процесс проверки знаний.  </w:t>
      </w:r>
      <w:r w:rsidRPr="00C32B71">
        <w:rPr>
          <w:sz w:val="24"/>
          <w:szCs w:val="24"/>
        </w:rPr>
        <w:t xml:space="preserve">При реализации дистанционного обучения учителя  обращались  к ресурсам образовательных онлайн -платформ РЭШ, МЭО, Учи.ру,Якласс ,Дневник.ру. использовали  смешанные технологии электронного обучения. При организации обучения с помощью дистанционных технологий педагогами активно используется проведение онлайн уроков по скайпу.  Такие занятия проводили все  педагоги МО, включая занятия в системе дополнительного образования.  </w:t>
      </w:r>
    </w:p>
    <w:p w:rsidR="00FE6320" w:rsidRPr="00C32B71" w:rsidRDefault="00FE6320" w:rsidP="00AD3D60">
      <w:pPr>
        <w:shd w:val="clear" w:color="auto" w:fill="FFFFFF"/>
        <w:spacing w:before="100" w:beforeAutospacing="1" w:after="202"/>
        <w:ind w:left="-142" w:firstLine="142"/>
        <w:rPr>
          <w:color w:val="000000"/>
          <w:sz w:val="24"/>
          <w:szCs w:val="24"/>
        </w:rPr>
      </w:pPr>
      <w:r w:rsidRPr="00C32B71">
        <w:rPr>
          <w:b/>
          <w:bCs/>
          <w:color w:val="000000"/>
          <w:sz w:val="24"/>
          <w:szCs w:val="24"/>
        </w:rPr>
        <w:t>13.</w:t>
      </w:r>
      <w:r w:rsidRPr="00C32B71">
        <w:rPr>
          <w:color w:val="000000"/>
          <w:sz w:val="24"/>
          <w:szCs w:val="24"/>
        </w:rPr>
        <w:t>Методическая работа проведена согласно плану.</w:t>
      </w:r>
    </w:p>
    <w:p w:rsidR="00FE6320" w:rsidRPr="00C32B71" w:rsidRDefault="00FE6320" w:rsidP="00AD3D60">
      <w:pPr>
        <w:shd w:val="clear" w:color="auto" w:fill="FFFFFF"/>
        <w:spacing w:before="100" w:beforeAutospacing="1"/>
        <w:ind w:left="-142" w:firstLine="142"/>
        <w:rPr>
          <w:color w:val="000000"/>
          <w:sz w:val="24"/>
          <w:szCs w:val="24"/>
        </w:rPr>
      </w:pPr>
      <w:r w:rsidRPr="00C32B71">
        <w:rPr>
          <w:b/>
          <w:bCs/>
          <w:color w:val="000000"/>
          <w:sz w:val="24"/>
          <w:szCs w:val="24"/>
        </w:rPr>
        <w:t>14</w:t>
      </w:r>
      <w:r w:rsidRPr="00C32B71">
        <w:rPr>
          <w:color w:val="000000"/>
          <w:sz w:val="24"/>
          <w:szCs w:val="24"/>
        </w:rPr>
        <w:t>. В следующем  полугодии МО продолжает работать над задачами:</w:t>
      </w:r>
    </w:p>
    <w:p w:rsidR="00FE6320" w:rsidRPr="00C32B71" w:rsidRDefault="00FE6320" w:rsidP="00AD3D60">
      <w:pPr>
        <w:shd w:val="clear" w:color="auto" w:fill="FFFFFF"/>
        <w:spacing w:before="100" w:beforeAutospacing="1"/>
        <w:ind w:left="-142" w:firstLine="142"/>
        <w:rPr>
          <w:color w:val="000000"/>
          <w:sz w:val="24"/>
          <w:szCs w:val="24"/>
        </w:rPr>
      </w:pPr>
      <w:r w:rsidRPr="00C32B71">
        <w:rPr>
          <w:color w:val="000000"/>
          <w:sz w:val="24"/>
          <w:szCs w:val="24"/>
        </w:rPr>
        <w:t>-использование инновационных технологий для усиления мотивации при изучении предметов данного цикла;                                                                                                                                                    - создавать и совершенствовать банк заданий на уроках для повышения качества обучения и подготовке к сдаче ОГЭ и ЕГЭ по изучаемым предметам.                                                                                                                                     В целом, можно считать работу МО истории, обществознания, географии за первое полугодие удовлетворительной.</w:t>
      </w:r>
    </w:p>
    <w:p w:rsidR="00FE6320" w:rsidRPr="00C32B71" w:rsidRDefault="00FE6320" w:rsidP="00AD3D60">
      <w:pPr>
        <w:shd w:val="clear" w:color="auto" w:fill="FFFFFF"/>
        <w:spacing w:before="100" w:beforeAutospacing="1" w:after="150"/>
        <w:ind w:left="-142" w:firstLine="142"/>
        <w:rPr>
          <w:color w:val="000000"/>
          <w:sz w:val="24"/>
          <w:szCs w:val="24"/>
        </w:rPr>
      </w:pPr>
      <w:r w:rsidRPr="00C32B71">
        <w:rPr>
          <w:color w:val="000000"/>
          <w:sz w:val="24"/>
          <w:szCs w:val="24"/>
        </w:rPr>
        <w:t xml:space="preserve"> </w:t>
      </w:r>
    </w:p>
    <w:p w:rsidR="00FE6320" w:rsidRPr="00C32B71" w:rsidRDefault="00FE6320" w:rsidP="00AD3D60">
      <w:pPr>
        <w:shd w:val="clear" w:color="auto" w:fill="FFFFFF"/>
        <w:spacing w:before="100" w:beforeAutospacing="1" w:after="150"/>
        <w:ind w:left="-142" w:firstLine="142"/>
        <w:rPr>
          <w:color w:val="000000"/>
          <w:sz w:val="24"/>
          <w:szCs w:val="24"/>
        </w:rPr>
      </w:pPr>
    </w:p>
    <w:p w:rsidR="00FE6320" w:rsidRPr="00C32B71" w:rsidRDefault="00FE6320" w:rsidP="00AD3D60">
      <w:pPr>
        <w:ind w:left="-142" w:firstLine="142"/>
        <w:jc w:val="center"/>
        <w:textAlignment w:val="baseline"/>
        <w:rPr>
          <w:b/>
          <w:bCs/>
          <w:sz w:val="24"/>
          <w:szCs w:val="24"/>
        </w:rPr>
      </w:pPr>
      <w:r w:rsidRPr="00C32B71">
        <w:rPr>
          <w:b/>
          <w:bCs/>
          <w:sz w:val="24"/>
          <w:szCs w:val="24"/>
        </w:rPr>
        <w:t>Протоколы МО</w:t>
      </w:r>
    </w:p>
    <w:p w:rsidR="00FE6320" w:rsidRPr="00C32B71" w:rsidRDefault="00FE6320" w:rsidP="00AD3D60">
      <w:pPr>
        <w:ind w:left="-142" w:firstLine="142"/>
        <w:jc w:val="center"/>
        <w:textAlignment w:val="baseline"/>
        <w:rPr>
          <w:b/>
          <w:bCs/>
          <w:sz w:val="24"/>
          <w:szCs w:val="24"/>
        </w:rPr>
      </w:pPr>
    </w:p>
    <w:p w:rsidR="00FE6320" w:rsidRPr="00C32B71" w:rsidRDefault="00FE6320" w:rsidP="00AD3D60">
      <w:pPr>
        <w:ind w:left="-142" w:firstLine="142"/>
        <w:rPr>
          <w:sz w:val="24"/>
          <w:szCs w:val="24"/>
          <w:u w:val="single"/>
        </w:rPr>
      </w:pPr>
      <w:r w:rsidRPr="00C32B71">
        <w:rPr>
          <w:b/>
          <w:sz w:val="24"/>
          <w:szCs w:val="24"/>
          <w:u w:val="single"/>
        </w:rPr>
        <w:t>Заседание № 6</w:t>
      </w:r>
      <w:r w:rsidRPr="00C32B71">
        <w:rPr>
          <w:b/>
          <w:sz w:val="24"/>
          <w:szCs w:val="24"/>
        </w:rPr>
        <w:t xml:space="preserve">.                                                                                                                                      </w:t>
      </w:r>
      <w:r w:rsidRPr="00C32B71">
        <w:rPr>
          <w:sz w:val="24"/>
          <w:szCs w:val="24"/>
          <w:u w:val="single"/>
        </w:rPr>
        <w:t>30.08.2021г</w:t>
      </w:r>
    </w:p>
    <w:p w:rsidR="00FE6320" w:rsidRPr="00C32B71" w:rsidRDefault="00FE6320" w:rsidP="00AD3D60">
      <w:pPr>
        <w:ind w:left="-142" w:firstLine="142"/>
        <w:rPr>
          <w:sz w:val="24"/>
          <w:szCs w:val="24"/>
          <w:u w:val="single"/>
        </w:rPr>
      </w:pPr>
      <w:r w:rsidRPr="00C32B71">
        <w:rPr>
          <w:sz w:val="24"/>
          <w:szCs w:val="24"/>
        </w:rPr>
        <w:t>Тема «</w:t>
      </w:r>
      <w:r w:rsidRPr="00C32B71">
        <w:rPr>
          <w:sz w:val="24"/>
          <w:szCs w:val="24"/>
          <w:u w:val="single"/>
        </w:rPr>
        <w:t>Планирование и организация методической работы на 2021– 2022 учебный год»</w:t>
      </w:r>
    </w:p>
    <w:p w:rsidR="00FE6320" w:rsidRPr="00C32B71" w:rsidRDefault="00FE6320" w:rsidP="00AD3D60">
      <w:pPr>
        <w:ind w:left="-142" w:firstLine="142"/>
        <w:rPr>
          <w:sz w:val="24"/>
          <w:szCs w:val="24"/>
        </w:rPr>
      </w:pPr>
      <w:r w:rsidRPr="00C32B71">
        <w:rPr>
          <w:sz w:val="24"/>
          <w:szCs w:val="24"/>
        </w:rPr>
        <w:t>1.Анализ работы методического объединения  за 2020-2021 уч.год. (Карнаух Л.В.)                                                                      2.Итоги ЕГЭ и ОГЭ по истории, обществознанию и географии.                                                 (МанасиповаН.Г., Ступак Г.Н.)                                                                                                                                       3. Подготовка к проведению первого тура школьного этапа Всероссийской олимпиады школьников по истории, обществознанию и географии в 7-11 классах.                                                  (Карнаух Л.В.)                                                                                                                                                      4. Утверждение методических тем по самообразованию.(Брацило С.Ю.)                                                                                                     5.Обсуждение графика выступлений учителей по методической теме на заседаниях МО. (Ступак Г.Н.)                                                                                                                                                                                                            6. Обсуждение рабочих программ, согласно локальных актов, с учетом ведения электронного журнала (Ашихмина В.Н.)                                                                                                                  Анализ и планирование методической работы.</w:t>
      </w:r>
    </w:p>
    <w:p w:rsidR="00FE6320" w:rsidRPr="00C32B71" w:rsidRDefault="00FE6320" w:rsidP="00AD3D60">
      <w:pPr>
        <w:ind w:left="-142" w:firstLine="142"/>
        <w:rPr>
          <w:sz w:val="24"/>
          <w:szCs w:val="24"/>
        </w:rPr>
      </w:pPr>
      <w:r w:rsidRPr="00C32B71">
        <w:rPr>
          <w:sz w:val="24"/>
          <w:szCs w:val="24"/>
        </w:rPr>
        <w:lastRenderedPageBreak/>
        <w:t xml:space="preserve"> </w:t>
      </w:r>
    </w:p>
    <w:p w:rsidR="00FE6320" w:rsidRPr="00C32B71" w:rsidRDefault="00FE6320" w:rsidP="00AD3D60">
      <w:pPr>
        <w:ind w:left="-142" w:firstLine="142"/>
        <w:rPr>
          <w:sz w:val="24"/>
          <w:szCs w:val="24"/>
        </w:rPr>
      </w:pPr>
      <w:r w:rsidRPr="00C32B71">
        <w:rPr>
          <w:sz w:val="24"/>
          <w:szCs w:val="24"/>
        </w:rPr>
        <w:t xml:space="preserve"> </w:t>
      </w:r>
      <w:r w:rsidRPr="00C32B71">
        <w:rPr>
          <w:b/>
          <w:sz w:val="24"/>
          <w:szCs w:val="24"/>
          <w:u w:val="single"/>
        </w:rPr>
        <w:t xml:space="preserve">Заседание №1                                                                                                                                                </w:t>
      </w:r>
      <w:r w:rsidRPr="00C32B71">
        <w:rPr>
          <w:sz w:val="24"/>
          <w:szCs w:val="24"/>
        </w:rPr>
        <w:t>29.10.2021г</w:t>
      </w:r>
    </w:p>
    <w:p w:rsidR="00FE6320" w:rsidRPr="00C32B71" w:rsidRDefault="00FE6320" w:rsidP="00AD3D60">
      <w:pPr>
        <w:ind w:left="-142" w:firstLine="142"/>
        <w:rPr>
          <w:sz w:val="24"/>
          <w:szCs w:val="24"/>
        </w:rPr>
      </w:pPr>
      <w:r w:rsidRPr="00C32B71">
        <w:rPr>
          <w:sz w:val="24"/>
          <w:szCs w:val="24"/>
          <w:u w:val="single"/>
        </w:rPr>
        <w:t xml:space="preserve">Тема « Внеурочная работа по предметам».                                                                                                 </w:t>
      </w:r>
      <w:r w:rsidRPr="00C32B71">
        <w:rPr>
          <w:sz w:val="24"/>
          <w:szCs w:val="24"/>
        </w:rPr>
        <w:t xml:space="preserve">1. Организация и проведение школьных олимпиад. ( Ашихмина В.Н)                                                                                         2. Утверждение плана проведения предметных недель. (Карнаух Л.В.)                                                                                                 3. Доклад на тему «Внеклассная работа по предметам». (Брацило С.Ю)                                                                                               4. Анализ результатов  вводного контроля по предметам в 5-11-х классах  (Карнаух Л.В.) </w:t>
      </w:r>
    </w:p>
    <w:p w:rsidR="00FE6320" w:rsidRPr="00C32B71" w:rsidRDefault="00FE6320" w:rsidP="00AD3D60">
      <w:pPr>
        <w:ind w:left="-142" w:firstLine="142"/>
        <w:jc w:val="center"/>
        <w:textAlignment w:val="baseline"/>
        <w:rPr>
          <w:b/>
          <w:bCs/>
          <w:sz w:val="24"/>
          <w:szCs w:val="24"/>
        </w:rPr>
      </w:pPr>
    </w:p>
    <w:p w:rsidR="00FE6320" w:rsidRPr="00C32B71" w:rsidRDefault="00FE6320" w:rsidP="00AD3D60">
      <w:pPr>
        <w:ind w:left="-142" w:firstLine="142"/>
        <w:rPr>
          <w:sz w:val="24"/>
          <w:szCs w:val="24"/>
        </w:rPr>
      </w:pPr>
      <w:r w:rsidRPr="00C32B71">
        <w:rPr>
          <w:b/>
          <w:sz w:val="24"/>
          <w:szCs w:val="24"/>
          <w:u w:val="single"/>
        </w:rPr>
        <w:t xml:space="preserve">Заседание №2                                                                                                                                               </w:t>
      </w:r>
      <w:r w:rsidRPr="00C32B71">
        <w:rPr>
          <w:sz w:val="24"/>
          <w:szCs w:val="24"/>
          <w:u w:val="single"/>
        </w:rPr>
        <w:t xml:space="preserve">13.01.2022г                                                                                                                                                          </w:t>
      </w:r>
      <w:r w:rsidRPr="00C32B71">
        <w:rPr>
          <w:sz w:val="24"/>
          <w:szCs w:val="24"/>
        </w:rPr>
        <w:t>Тема: «Подведение итогов первого полугодия».                                                                                                             1. Мониторинг успеваемости и качества знаний учащихся по предметам.                                          Выполнение программы по предметам.(Чернова О.В.)                                                                                                                                                               2. Проведение и анализ открытых мероприятий за 1 полугодие. ( Васильченко Н.П.)                                                                                                                                                          3. Анализ результатов олимпиад по предметам. (Манасипова Н.Г.)                                                             5.Подготовка к неделе истории и географии. (Карнаух Л.В.)</w:t>
      </w:r>
    </w:p>
    <w:p w:rsidR="00FE6320" w:rsidRPr="00C32B71" w:rsidRDefault="00FE6320" w:rsidP="00AD3D60">
      <w:pPr>
        <w:ind w:left="-142" w:firstLine="142"/>
        <w:rPr>
          <w:sz w:val="24"/>
          <w:szCs w:val="24"/>
        </w:rPr>
      </w:pPr>
      <w:r w:rsidRPr="00C32B71">
        <w:rPr>
          <w:b/>
          <w:sz w:val="24"/>
          <w:szCs w:val="24"/>
          <w:u w:val="single"/>
        </w:rPr>
        <w:t xml:space="preserve">Заседание №3                                                                                                                                                        </w:t>
      </w:r>
      <w:r w:rsidRPr="00C32B71">
        <w:rPr>
          <w:sz w:val="24"/>
          <w:szCs w:val="24"/>
          <w:u w:val="single"/>
        </w:rPr>
        <w:t xml:space="preserve">22.03.2022г                                                                                                                                                                </w:t>
      </w:r>
      <w:r w:rsidRPr="00C32B71">
        <w:rPr>
          <w:sz w:val="24"/>
          <w:szCs w:val="24"/>
        </w:rPr>
        <w:t>1. Ознакомление членов педагогического коллектива с новыми нормативными документами по проведению государственной (итоговой) аттестации выпускников 9-11классов. (Карнаух Л.В.)                                                                                 2. Анализ результатов работы учителей МО с информационными системами и технологиями. (Ступак Г.Н.)                                                                                                                                            3. Исследовательская и проектная деятельность учащихся. (Чернова О.В.)                                                            4. Методика  проведения современного урока. Обмен опытом.                                                          5АнализУМК по предметам на 2022-2023г.г. (Брацило С.Ю)</w:t>
      </w:r>
    </w:p>
    <w:p w:rsidR="00FE6320" w:rsidRPr="00C32B71" w:rsidRDefault="00FE6320" w:rsidP="00AD3D60">
      <w:pPr>
        <w:ind w:left="-142" w:firstLine="142"/>
        <w:rPr>
          <w:b/>
          <w:sz w:val="24"/>
          <w:szCs w:val="24"/>
          <w:u w:val="single"/>
        </w:rPr>
      </w:pPr>
    </w:p>
    <w:p w:rsidR="00FE6320" w:rsidRPr="00C32B71" w:rsidRDefault="00FE6320" w:rsidP="00AD3D60">
      <w:pPr>
        <w:ind w:left="-142" w:firstLine="142"/>
        <w:rPr>
          <w:sz w:val="24"/>
          <w:szCs w:val="24"/>
        </w:rPr>
      </w:pPr>
      <w:r w:rsidRPr="00C32B71">
        <w:rPr>
          <w:b/>
          <w:sz w:val="24"/>
          <w:szCs w:val="24"/>
          <w:u w:val="single"/>
        </w:rPr>
        <w:t xml:space="preserve">Заседание №4                                        </w:t>
      </w:r>
      <w:r w:rsidRPr="00C32B71">
        <w:rPr>
          <w:sz w:val="24"/>
          <w:szCs w:val="24"/>
        </w:rPr>
        <w:t xml:space="preserve">                                                                                                          </w:t>
      </w:r>
      <w:r w:rsidRPr="00C32B71">
        <w:rPr>
          <w:sz w:val="24"/>
          <w:szCs w:val="24"/>
          <w:u w:val="single"/>
        </w:rPr>
        <w:t xml:space="preserve">26.05.2022г.                                                                                                                                                               </w:t>
      </w:r>
      <w:r w:rsidRPr="00C32B71">
        <w:rPr>
          <w:sz w:val="24"/>
          <w:szCs w:val="24"/>
        </w:rPr>
        <w:t xml:space="preserve">Тема: «Анализ деятельности МО по совершенствованию образовательного процесса».                                                                                                                    2.Информация по прохождению программного материала. (Ашихмина В.Н.)                                                                                                 3.Анализ работы методического объединения общественно-научных предметов                             за 2021-2022 учебный год. (Карнаух Л.В.)                                                                                                                                                                                                                                                                                4.Анализ результатов проведения предметных недель и мероприятий. (Васильченко Н.П.)                                                                                                                                    5.Анализ нормативно-правовых актов образовательной деятельности. (Брацило С.Ю.)                                                                                                          6.Планирование работы методического объединения на 2022-2023 учебный год.(Карнаух Л.В.)                                                                                                                                                                                                                                                                                                                     </w:t>
      </w:r>
    </w:p>
    <w:p w:rsidR="00FE6320" w:rsidRPr="00C32B71" w:rsidRDefault="00FE6320" w:rsidP="00AD3D60">
      <w:pPr>
        <w:ind w:left="-142" w:firstLine="142"/>
        <w:rPr>
          <w:sz w:val="24"/>
          <w:szCs w:val="24"/>
        </w:rPr>
      </w:pPr>
      <w:r w:rsidRPr="00C32B71">
        <w:rPr>
          <w:sz w:val="24"/>
          <w:szCs w:val="24"/>
        </w:rPr>
        <w:t xml:space="preserve">  Все заседания МО проведены согласно  графику.                                                                                                                                                                                                                                              </w:t>
      </w:r>
    </w:p>
    <w:p w:rsidR="00FE6320" w:rsidRPr="00C32B71" w:rsidRDefault="00FE6320" w:rsidP="00AD3D60">
      <w:pPr>
        <w:ind w:left="-142" w:firstLine="142"/>
        <w:rPr>
          <w:sz w:val="24"/>
          <w:szCs w:val="24"/>
        </w:rPr>
      </w:pPr>
    </w:p>
    <w:p w:rsidR="00FE6320" w:rsidRPr="00C32B71" w:rsidRDefault="00FE6320" w:rsidP="00AD3D60">
      <w:pPr>
        <w:ind w:left="-142" w:firstLine="142"/>
        <w:rPr>
          <w:b/>
          <w:sz w:val="24"/>
          <w:szCs w:val="24"/>
        </w:rPr>
      </w:pPr>
    </w:p>
    <w:p w:rsidR="00FE6320" w:rsidRDefault="00FE6320" w:rsidP="00AD3D60">
      <w:pPr>
        <w:ind w:left="-142" w:firstLine="142"/>
        <w:jc w:val="center"/>
        <w:rPr>
          <w:b/>
          <w:bCs/>
          <w:sz w:val="24"/>
          <w:szCs w:val="24"/>
        </w:rPr>
      </w:pPr>
      <w:r w:rsidRPr="00F07294">
        <w:rPr>
          <w:b/>
          <w:bCs/>
          <w:sz w:val="24"/>
          <w:szCs w:val="24"/>
        </w:rPr>
        <w:t>6.МО учителей начальных классов</w:t>
      </w:r>
    </w:p>
    <w:p w:rsidR="00FE6320" w:rsidRPr="001535C7" w:rsidRDefault="00FE6320" w:rsidP="00AD3D60">
      <w:pPr>
        <w:ind w:left="-142" w:firstLine="142"/>
        <w:jc w:val="both"/>
        <w:rPr>
          <w:sz w:val="24"/>
          <w:szCs w:val="24"/>
        </w:rPr>
      </w:pPr>
      <w:r w:rsidRPr="001535C7">
        <w:rPr>
          <w:sz w:val="24"/>
          <w:szCs w:val="24"/>
        </w:rPr>
        <w:t xml:space="preserve">На начало 2021-2022 учебного года методическое объединение учителей начальных классов включает 18  педагогов. Из них 15 имеют высшее педагогическое образование, 2 среднее-специальное (учатся заочно). 12 учителей высшей квалификационной категории: Гаспарян Г.П., Зайцева Е.А., Власова В.И., Буряк Л.М., Грицинина С.П., Кравцун М.Г., Куричева Л.В., Маренко Е.В., Юресько Т.А., Васильева Н.Н.,  Бодло О.А., Маленко С.А.,  3 учителя первой квалификационной категории (Фёдорова Л.И., Бурко Л.В., Мезинова А.А.)  Стрельник О.С., Брик О.Ю., Морозова А.А. – не имеют категории. </w:t>
      </w:r>
    </w:p>
    <w:p w:rsidR="00FE6320" w:rsidRPr="001535C7" w:rsidRDefault="00FE6320" w:rsidP="00AD3D60">
      <w:pPr>
        <w:pStyle w:val="ae"/>
        <w:spacing w:line="276" w:lineRule="auto"/>
        <w:ind w:left="-142" w:firstLine="142"/>
        <w:jc w:val="both"/>
        <w:rPr>
          <w:rFonts w:ascii="Times New Roman" w:hAnsi="Times New Roman"/>
          <w:sz w:val="24"/>
          <w:szCs w:val="24"/>
        </w:rPr>
      </w:pPr>
      <w:r w:rsidRPr="001535C7">
        <w:rPr>
          <w:rFonts w:ascii="Times New Roman" w:hAnsi="Times New Roman"/>
          <w:sz w:val="24"/>
          <w:szCs w:val="24"/>
        </w:rPr>
        <w:t xml:space="preserve">Методическая проблема организации деятельности педагогического сообщества </w:t>
      </w:r>
      <w:r w:rsidRPr="001535C7">
        <w:rPr>
          <w:rFonts w:ascii="Times New Roman" w:hAnsi="Times New Roman"/>
          <w:bCs/>
          <w:iCs/>
          <w:sz w:val="24"/>
          <w:szCs w:val="24"/>
        </w:rPr>
        <w:t>«Организация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w:t>
      </w:r>
    </w:p>
    <w:p w:rsidR="00FE6320" w:rsidRPr="001535C7" w:rsidRDefault="00FE6320" w:rsidP="00AD3D60">
      <w:pPr>
        <w:pStyle w:val="ae"/>
        <w:spacing w:line="276" w:lineRule="auto"/>
        <w:ind w:left="-142" w:firstLine="142"/>
        <w:jc w:val="both"/>
        <w:rPr>
          <w:rFonts w:ascii="Times New Roman" w:hAnsi="Times New Roman"/>
          <w:sz w:val="24"/>
          <w:szCs w:val="24"/>
        </w:rPr>
      </w:pPr>
      <w:r w:rsidRPr="001535C7">
        <w:rPr>
          <w:rFonts w:ascii="Times New Roman" w:hAnsi="Times New Roman"/>
          <w:sz w:val="24"/>
          <w:szCs w:val="24"/>
        </w:rPr>
        <w:t>. В соответствии с этой темой проводилась работа членов МО учителей начальных классов, так как все 18 педагогов работают по своим рабочим программам, составленным в соответствии с требованиями новых образовательных стандартов ФГОС-2.</w:t>
      </w:r>
    </w:p>
    <w:p w:rsidR="00FE6320" w:rsidRPr="001535C7" w:rsidRDefault="00FE6320" w:rsidP="00AD3D60">
      <w:pPr>
        <w:pStyle w:val="ae"/>
        <w:ind w:left="-142" w:firstLine="142"/>
        <w:jc w:val="both"/>
        <w:rPr>
          <w:rFonts w:ascii="Times New Roman" w:hAnsi="Times New Roman"/>
          <w:sz w:val="24"/>
          <w:szCs w:val="24"/>
        </w:rPr>
      </w:pPr>
      <w:r w:rsidRPr="001535C7">
        <w:rPr>
          <w:rFonts w:ascii="Times New Roman" w:hAnsi="Times New Roman"/>
          <w:sz w:val="24"/>
          <w:szCs w:val="24"/>
        </w:rPr>
        <w:lastRenderedPageBreak/>
        <w:t>Перед педагогами поставлена цель –  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 в высокотехнологическом, конкурентном мире.</w:t>
      </w:r>
    </w:p>
    <w:p w:rsidR="00FE6320" w:rsidRPr="001535C7" w:rsidRDefault="00FE6320" w:rsidP="00AD3D60">
      <w:pPr>
        <w:pStyle w:val="1a"/>
        <w:spacing w:after="0" w:line="240" w:lineRule="auto"/>
        <w:ind w:left="-142" w:firstLine="142"/>
        <w:jc w:val="both"/>
        <w:rPr>
          <w:rFonts w:ascii="Times New Roman" w:eastAsia="Times New Roman" w:hAnsi="Times New Roman" w:cs="Times New Roman"/>
          <w:color w:val="auto"/>
          <w:sz w:val="24"/>
          <w:szCs w:val="24"/>
        </w:rPr>
      </w:pPr>
      <w:r w:rsidRPr="001535C7">
        <w:rPr>
          <w:rFonts w:ascii="Times New Roman" w:eastAsia="Times New Roman" w:hAnsi="Times New Roman" w:cs="Times New Roman"/>
          <w:color w:val="auto"/>
          <w:sz w:val="24"/>
          <w:szCs w:val="24"/>
        </w:rPr>
        <w:t>Методобъединение учителей начальных классов влияет на самообразование, на уровень проведенных открытых уроков и внеклассных мероприятий, изучает опыт коллег по проблемам использования различных форм организации уроков и внеурочных занятий; знакомит с новыми программами и концепциями обучения и воспитания. В этом учебном году обучение в начальных классах ведётся по двум УМК – 4 классы «Начальная школа ХХ</w:t>
      </w:r>
      <w:r w:rsidRPr="001535C7">
        <w:rPr>
          <w:rFonts w:ascii="Times New Roman" w:eastAsia="Times New Roman" w:hAnsi="Times New Roman" w:cs="Times New Roman"/>
          <w:color w:val="auto"/>
          <w:sz w:val="24"/>
          <w:szCs w:val="24"/>
          <w:lang w:val="en-US"/>
        </w:rPr>
        <w:t>I</w:t>
      </w:r>
      <w:r w:rsidRPr="001535C7">
        <w:rPr>
          <w:rFonts w:ascii="Times New Roman" w:eastAsia="Times New Roman" w:hAnsi="Times New Roman" w:cs="Times New Roman"/>
          <w:color w:val="auto"/>
          <w:sz w:val="24"/>
          <w:szCs w:val="24"/>
        </w:rPr>
        <w:t xml:space="preserve"> века» и 1,2,3 классы «Школа России». Опытные учителя Грицинина С.П., Кравцун М.Г., Власова В.И., Зайцева Е.А., Гаспарян Г.П., Маренко Е.В.,Маленко С.А., Буряк Л.М., Фёдорова Л.И. обмениваются опытом работы, помогают коллегам внедрять новые технологии обучения и воспитания, осуществляют наставничество и сотрудничество. Совместная деятельность педагогов помогает проводить открытые уроки  и мероприятия на высоком профессиональном уровне. В течение учителя Маленко С.А., Юресько Т.А., Маренко Е.В.,Зайцева Е.А. успешно прошли аттестацию и подтвердили высшую квалификационную категорию.</w:t>
      </w:r>
    </w:p>
    <w:p w:rsidR="00FE6320" w:rsidRPr="001535C7" w:rsidRDefault="00FE6320" w:rsidP="00AD3D60">
      <w:pPr>
        <w:ind w:left="-142" w:firstLine="142"/>
        <w:jc w:val="both"/>
        <w:rPr>
          <w:b/>
          <w:bCs/>
          <w:sz w:val="24"/>
          <w:szCs w:val="24"/>
        </w:rPr>
      </w:pPr>
      <w:r w:rsidRPr="001535C7">
        <w:rPr>
          <w:sz w:val="24"/>
          <w:szCs w:val="24"/>
        </w:rPr>
        <w:t>За прошедший период проведено 5 плановых заседания методического объединения (в форме круглого стола, дискуссии-семинара) и 1 внеочередное по текущим вопросам. На заседаниях заслушивался отчёт руководителя методического объединения об итогах деятельности всех членов предметного объединения.  В августе месяце состоялось заседание  по теме</w:t>
      </w:r>
      <w:r w:rsidRPr="001535C7">
        <w:rPr>
          <w:b/>
          <w:bCs/>
          <w:sz w:val="24"/>
          <w:szCs w:val="24"/>
        </w:rPr>
        <w:t>: «Планирование и организация методической работы учителей начальных классов на 2021 - 2022 учебный год».</w:t>
      </w:r>
    </w:p>
    <w:p w:rsidR="00FE6320" w:rsidRPr="001535C7" w:rsidRDefault="00FE6320" w:rsidP="00AD3D60">
      <w:pPr>
        <w:ind w:left="-142" w:firstLine="142"/>
        <w:jc w:val="both"/>
        <w:rPr>
          <w:bCs/>
          <w:sz w:val="24"/>
          <w:szCs w:val="24"/>
        </w:rPr>
      </w:pPr>
      <w:r w:rsidRPr="001535C7">
        <w:rPr>
          <w:b/>
          <w:bCs/>
          <w:sz w:val="24"/>
          <w:szCs w:val="24"/>
        </w:rPr>
        <w:t xml:space="preserve"> </w:t>
      </w:r>
      <w:r w:rsidRPr="001535C7">
        <w:rPr>
          <w:bCs/>
          <w:sz w:val="24"/>
          <w:szCs w:val="24"/>
        </w:rPr>
        <w:t>В ноябре по теме:</w:t>
      </w:r>
      <w:r w:rsidRPr="001535C7">
        <w:rPr>
          <w:b/>
          <w:sz w:val="24"/>
          <w:szCs w:val="24"/>
        </w:rPr>
        <w:t xml:space="preserve"> «Роль учителя в формировании положительной мотивации школьников к учению как средство формирования УУД в рамках ФГОС НОО». </w:t>
      </w:r>
      <w:r w:rsidRPr="001535C7">
        <w:rPr>
          <w:bCs/>
          <w:sz w:val="24"/>
          <w:szCs w:val="24"/>
        </w:rPr>
        <w:t xml:space="preserve"> </w:t>
      </w:r>
    </w:p>
    <w:p w:rsidR="00FE6320" w:rsidRPr="001535C7" w:rsidRDefault="00FE6320" w:rsidP="00AD3D60">
      <w:pPr>
        <w:ind w:left="-142" w:firstLine="142"/>
        <w:jc w:val="both"/>
        <w:rPr>
          <w:bCs/>
          <w:sz w:val="24"/>
          <w:szCs w:val="24"/>
        </w:rPr>
      </w:pPr>
      <w:r w:rsidRPr="001535C7">
        <w:rPr>
          <w:bCs/>
          <w:sz w:val="24"/>
          <w:szCs w:val="24"/>
        </w:rPr>
        <w:t>В ходе заседания были обсуждены выступления педагогов:</w:t>
      </w:r>
      <w:r w:rsidRPr="001535C7">
        <w:rPr>
          <w:sz w:val="24"/>
          <w:szCs w:val="24"/>
        </w:rPr>
        <w:t xml:space="preserve"> </w:t>
      </w:r>
    </w:p>
    <w:p w:rsidR="00FE6320" w:rsidRPr="001535C7" w:rsidRDefault="00FE6320" w:rsidP="00AD3D60">
      <w:pPr>
        <w:ind w:left="-142" w:firstLine="142"/>
        <w:jc w:val="both"/>
        <w:rPr>
          <w:bCs/>
          <w:sz w:val="24"/>
          <w:szCs w:val="24"/>
        </w:rPr>
      </w:pPr>
      <w:r w:rsidRPr="001535C7">
        <w:rPr>
          <w:bCs/>
          <w:sz w:val="24"/>
          <w:szCs w:val="24"/>
        </w:rPr>
        <w:t>1. Фёдорова Л.И. «Ребенок с ОВЗ. Кто он? Формы и методы работы с обучающимися с ОВЗ».</w:t>
      </w:r>
    </w:p>
    <w:p w:rsidR="00FE6320" w:rsidRPr="001535C7" w:rsidRDefault="00FE6320" w:rsidP="00AD3D60">
      <w:pPr>
        <w:ind w:left="-142" w:firstLine="142"/>
        <w:jc w:val="both"/>
        <w:rPr>
          <w:bCs/>
          <w:sz w:val="24"/>
          <w:szCs w:val="24"/>
        </w:rPr>
      </w:pPr>
      <w:r w:rsidRPr="001535C7">
        <w:rPr>
          <w:bCs/>
          <w:sz w:val="24"/>
          <w:szCs w:val="24"/>
        </w:rPr>
        <w:t>2. Маленко С.А.  «Роль учителя в формировании положительной мотивации обучающихся к обучению».</w:t>
      </w:r>
    </w:p>
    <w:p w:rsidR="00FE6320" w:rsidRPr="001535C7" w:rsidRDefault="00FE6320" w:rsidP="00AD3D60">
      <w:pPr>
        <w:ind w:left="-142" w:firstLine="142"/>
        <w:jc w:val="both"/>
        <w:rPr>
          <w:bCs/>
          <w:sz w:val="24"/>
          <w:szCs w:val="24"/>
        </w:rPr>
      </w:pPr>
      <w:r w:rsidRPr="001535C7">
        <w:rPr>
          <w:bCs/>
          <w:sz w:val="24"/>
          <w:szCs w:val="24"/>
        </w:rPr>
        <w:t xml:space="preserve">В январе по теме: </w:t>
      </w:r>
      <w:r w:rsidRPr="001535C7">
        <w:rPr>
          <w:rFonts w:eastAsia="MS UI Gothic"/>
          <w:b/>
          <w:sz w:val="24"/>
          <w:szCs w:val="24"/>
        </w:rPr>
        <w:t>Создание образовательного пространства для самореализации учителя и обучающихся.</w:t>
      </w:r>
      <w:r w:rsidRPr="001535C7">
        <w:rPr>
          <w:sz w:val="24"/>
          <w:szCs w:val="24"/>
        </w:rPr>
        <w:t xml:space="preserve"> </w:t>
      </w:r>
      <w:r w:rsidRPr="001535C7">
        <w:rPr>
          <w:rFonts w:eastAsia="MS UI Gothic"/>
          <w:b/>
          <w:sz w:val="24"/>
          <w:szCs w:val="24"/>
        </w:rPr>
        <w:t>Использование информационно-коммуникационных технологий на уроках и во внеурочной деятельности  в начальной школе в рамках  реализации задач ФГОС»</w:t>
      </w:r>
    </w:p>
    <w:p w:rsidR="00FE6320" w:rsidRPr="001535C7" w:rsidRDefault="00FE6320" w:rsidP="00AD3D60">
      <w:pPr>
        <w:ind w:left="-142" w:firstLine="142"/>
        <w:jc w:val="both"/>
        <w:rPr>
          <w:bCs/>
          <w:sz w:val="24"/>
          <w:szCs w:val="24"/>
        </w:rPr>
      </w:pPr>
      <w:r w:rsidRPr="001535C7">
        <w:rPr>
          <w:bCs/>
          <w:sz w:val="24"/>
          <w:szCs w:val="24"/>
        </w:rPr>
        <w:t>В ходе заседания были обсуждены выступления педагогов:</w:t>
      </w:r>
      <w:r w:rsidRPr="001535C7">
        <w:rPr>
          <w:sz w:val="24"/>
          <w:szCs w:val="24"/>
        </w:rPr>
        <w:t xml:space="preserve"> </w:t>
      </w:r>
    </w:p>
    <w:p w:rsidR="00FE6320" w:rsidRPr="001535C7" w:rsidRDefault="00FE6320" w:rsidP="00AD3D60">
      <w:pPr>
        <w:ind w:left="-142" w:right="282" w:firstLine="142"/>
        <w:jc w:val="both"/>
        <w:rPr>
          <w:rFonts w:eastAsia="MS UI Gothic"/>
          <w:sz w:val="24"/>
          <w:szCs w:val="24"/>
        </w:rPr>
      </w:pPr>
      <w:r w:rsidRPr="001535C7">
        <w:rPr>
          <w:bCs/>
          <w:sz w:val="24"/>
          <w:szCs w:val="24"/>
        </w:rPr>
        <w:t>1.Грицинина С.П., Кравцун М.Г. «Влияние современных технологий на повышение учебной и творческой мотивации обучающихся».</w:t>
      </w:r>
    </w:p>
    <w:p w:rsidR="00FE6320" w:rsidRPr="001535C7" w:rsidRDefault="00FE6320" w:rsidP="00AD3D60">
      <w:pPr>
        <w:ind w:left="-142" w:right="282" w:firstLine="142"/>
        <w:jc w:val="both"/>
        <w:rPr>
          <w:rFonts w:eastAsia="MS UI Gothic"/>
          <w:sz w:val="24"/>
          <w:szCs w:val="24"/>
        </w:rPr>
      </w:pPr>
      <w:r w:rsidRPr="001535C7">
        <w:rPr>
          <w:rFonts w:eastAsia="MS UI Gothic"/>
          <w:sz w:val="24"/>
          <w:szCs w:val="24"/>
        </w:rPr>
        <w:t xml:space="preserve">2. Мезинова А.А., Стрельник О.С. </w:t>
      </w:r>
      <w:r w:rsidRPr="001535C7">
        <w:rPr>
          <w:color w:val="000000"/>
          <w:sz w:val="24"/>
          <w:szCs w:val="24"/>
          <w:shd w:val="clear" w:color="auto" w:fill="FFFFFF"/>
        </w:rPr>
        <w:t>«Проектирование уроков в рамках ФГОС. Современные аспекты преподавания в условиях перехода на ФГОС НО».</w:t>
      </w:r>
    </w:p>
    <w:p w:rsidR="00FE6320" w:rsidRPr="001535C7" w:rsidRDefault="00FE6320" w:rsidP="00AD3D60">
      <w:pPr>
        <w:ind w:left="-142" w:right="282" w:firstLine="142"/>
        <w:jc w:val="both"/>
        <w:rPr>
          <w:sz w:val="24"/>
          <w:szCs w:val="24"/>
        </w:rPr>
      </w:pPr>
      <w:r w:rsidRPr="001535C7">
        <w:rPr>
          <w:bCs/>
          <w:sz w:val="24"/>
          <w:szCs w:val="24"/>
        </w:rPr>
        <w:t>3.Зайцева Е.А. «Использование мультимедийных средств обучения на уроках в начальной школе как условие повышения мотивации и познавательной активности обучающихся»</w:t>
      </w:r>
      <w:r w:rsidRPr="001535C7">
        <w:rPr>
          <w:sz w:val="24"/>
          <w:szCs w:val="24"/>
        </w:rPr>
        <w:t xml:space="preserve"> </w:t>
      </w:r>
    </w:p>
    <w:p w:rsidR="00FE6320" w:rsidRPr="001535C7" w:rsidRDefault="00FE6320" w:rsidP="00AD3D60">
      <w:pPr>
        <w:ind w:left="-142" w:firstLine="142"/>
        <w:jc w:val="both"/>
        <w:rPr>
          <w:b/>
          <w:sz w:val="24"/>
          <w:szCs w:val="24"/>
        </w:rPr>
      </w:pPr>
      <w:r w:rsidRPr="001535C7">
        <w:rPr>
          <w:bCs/>
          <w:sz w:val="24"/>
          <w:szCs w:val="24"/>
        </w:rPr>
        <w:t xml:space="preserve">В апреле по теме: </w:t>
      </w:r>
      <w:r w:rsidRPr="001535C7">
        <w:rPr>
          <w:b/>
          <w:bCs/>
          <w:sz w:val="24"/>
          <w:szCs w:val="24"/>
        </w:rPr>
        <w:t>«Формирование учебно-познавательной мотивации обучающихся на уроках через технологию развития критического мышления. Современные педагогические технологии как средство достижения нового качества образования»</w:t>
      </w:r>
      <w:r w:rsidRPr="001535C7">
        <w:rPr>
          <w:b/>
          <w:sz w:val="24"/>
          <w:szCs w:val="24"/>
        </w:rPr>
        <w:t xml:space="preserve"> </w:t>
      </w:r>
    </w:p>
    <w:p w:rsidR="00FE6320" w:rsidRPr="001535C7" w:rsidRDefault="00FE6320" w:rsidP="00AD3D60">
      <w:pPr>
        <w:ind w:left="-142" w:firstLine="142"/>
        <w:jc w:val="both"/>
        <w:rPr>
          <w:bCs/>
          <w:sz w:val="24"/>
          <w:szCs w:val="24"/>
        </w:rPr>
      </w:pPr>
      <w:r w:rsidRPr="001535C7">
        <w:rPr>
          <w:bCs/>
          <w:sz w:val="24"/>
          <w:szCs w:val="24"/>
        </w:rPr>
        <w:t>Также обсуждались вопросы:</w:t>
      </w:r>
    </w:p>
    <w:p w:rsidR="00FE6320" w:rsidRPr="001535C7" w:rsidRDefault="00FE6320" w:rsidP="00AD3D60">
      <w:pPr>
        <w:ind w:left="-142" w:firstLine="142"/>
        <w:jc w:val="both"/>
        <w:rPr>
          <w:bCs/>
          <w:sz w:val="24"/>
          <w:szCs w:val="24"/>
        </w:rPr>
      </w:pPr>
      <w:r w:rsidRPr="001535C7">
        <w:rPr>
          <w:bCs/>
          <w:sz w:val="24"/>
          <w:szCs w:val="24"/>
        </w:rPr>
        <w:t>- Итоги адаптационного периода первоклассников. «Особенности учебной мотивации и эмоциональных переживаний младших школьников в условиях адаптации». С этой целью были посещены уроки в первых классах.</w:t>
      </w:r>
    </w:p>
    <w:p w:rsidR="00FE6320" w:rsidRPr="001535C7" w:rsidRDefault="00FE6320" w:rsidP="00AD3D60">
      <w:pPr>
        <w:ind w:left="-142" w:firstLine="142"/>
        <w:jc w:val="both"/>
        <w:rPr>
          <w:bCs/>
          <w:sz w:val="24"/>
          <w:szCs w:val="24"/>
        </w:rPr>
      </w:pPr>
      <w:r w:rsidRPr="001535C7">
        <w:rPr>
          <w:bCs/>
          <w:sz w:val="24"/>
          <w:szCs w:val="24"/>
        </w:rPr>
        <w:t>- Мониторинг качества овладения учебным материалом обучающихся 4 классов в начале учебного года. Результаты входных контрольных работ в  5 классах.</w:t>
      </w:r>
    </w:p>
    <w:p w:rsidR="00FE6320" w:rsidRPr="001535C7" w:rsidRDefault="00FE6320" w:rsidP="00AD3D60">
      <w:pPr>
        <w:ind w:left="-142" w:firstLine="142"/>
        <w:jc w:val="both"/>
        <w:rPr>
          <w:b/>
          <w:sz w:val="24"/>
          <w:szCs w:val="24"/>
        </w:rPr>
      </w:pPr>
      <w:r w:rsidRPr="001535C7">
        <w:rPr>
          <w:bCs/>
          <w:sz w:val="24"/>
          <w:szCs w:val="24"/>
        </w:rPr>
        <w:t>- Итоги проверки тетрадей по русскому языку и математике во 2 – 4 классах с целью выполнения орфографического режима, правильности и выставления оценки, объема работы, дозировки классной и домашней работы.</w:t>
      </w:r>
    </w:p>
    <w:p w:rsidR="00FE6320" w:rsidRPr="001535C7" w:rsidRDefault="00FE6320" w:rsidP="00AD3D60">
      <w:pPr>
        <w:shd w:val="clear" w:color="auto" w:fill="FFFFFF"/>
        <w:spacing w:line="300" w:lineRule="atLeast"/>
        <w:ind w:left="-142" w:firstLine="142"/>
        <w:jc w:val="both"/>
        <w:rPr>
          <w:bCs/>
          <w:iCs/>
          <w:sz w:val="24"/>
          <w:szCs w:val="24"/>
        </w:rPr>
      </w:pPr>
      <w:r w:rsidRPr="001535C7">
        <w:rPr>
          <w:b/>
          <w:bCs/>
          <w:sz w:val="24"/>
          <w:szCs w:val="24"/>
        </w:rPr>
        <w:t xml:space="preserve"> </w:t>
      </w:r>
      <w:r w:rsidRPr="001535C7">
        <w:rPr>
          <w:sz w:val="24"/>
          <w:szCs w:val="24"/>
        </w:rPr>
        <w:t xml:space="preserve">Отмечены положительные моменты, что все дети заняты различными видами деятельности, учителя смогли организовать внеурочную деятельность так, чтобы все участники её были довольны, соблюдался режим дня и режим смены видов деятельности в ходе  реализации ФГОС-2. Были рассмотрены и согласованы рабочие программы всех учителей начальных классов для </w:t>
      </w:r>
      <w:r w:rsidRPr="001535C7">
        <w:rPr>
          <w:sz w:val="24"/>
          <w:szCs w:val="24"/>
        </w:rPr>
        <w:lastRenderedPageBreak/>
        <w:t xml:space="preserve">ведения образовательной и внеурочной деятельности в новом учебном году. Поднимался вопрос о работе с электронным журналом. </w:t>
      </w:r>
    </w:p>
    <w:p w:rsidR="00FE6320" w:rsidRPr="001535C7" w:rsidRDefault="00FE6320" w:rsidP="00AD3D60">
      <w:pPr>
        <w:ind w:left="-142" w:firstLine="142"/>
        <w:jc w:val="both"/>
        <w:rPr>
          <w:bCs/>
          <w:color w:val="333333"/>
          <w:sz w:val="24"/>
          <w:szCs w:val="24"/>
        </w:rPr>
      </w:pPr>
      <w:r w:rsidRPr="001535C7">
        <w:rPr>
          <w:sz w:val="24"/>
          <w:szCs w:val="24"/>
        </w:rPr>
        <w:t xml:space="preserve"> В сентябре-октябре обсуждались вопросы непрерывности образования-«начальное общее образование - дошкольное образование», «начальное общее – основное общее образование», обновления содержания начального общего образования посредством введения ФГОС-2, морального стимулирования членов методического объединения.</w:t>
      </w:r>
      <w:r w:rsidRPr="001535C7">
        <w:rPr>
          <w:bCs/>
          <w:color w:val="333333"/>
          <w:sz w:val="24"/>
          <w:szCs w:val="24"/>
        </w:rPr>
        <w:t xml:space="preserve">         </w:t>
      </w:r>
    </w:p>
    <w:p w:rsidR="00FE6320" w:rsidRPr="001535C7" w:rsidRDefault="00FE6320" w:rsidP="00AD3D60">
      <w:pPr>
        <w:shd w:val="clear" w:color="auto" w:fill="FFFFFF"/>
        <w:spacing w:line="300" w:lineRule="atLeast"/>
        <w:ind w:left="-142" w:firstLine="142"/>
        <w:jc w:val="both"/>
        <w:rPr>
          <w:bCs/>
          <w:iCs/>
          <w:sz w:val="24"/>
          <w:szCs w:val="24"/>
        </w:rPr>
      </w:pPr>
      <w:r w:rsidRPr="001535C7">
        <w:rPr>
          <w:bCs/>
          <w:color w:val="000000" w:themeColor="text1"/>
          <w:sz w:val="24"/>
          <w:szCs w:val="24"/>
        </w:rPr>
        <w:t xml:space="preserve">Были посещены 8 уроков в первых классах. </w:t>
      </w:r>
      <w:r w:rsidRPr="001535C7">
        <w:rPr>
          <w:sz w:val="24"/>
          <w:szCs w:val="24"/>
        </w:rPr>
        <w:t xml:space="preserve">Важно отметить, что учителя первых классов внимательно изучили особенности УМК «Школа России» и успешно ведут обучение.                                                                                                                                                                                                                                                                                                                                                                                                                                                                                                                                                                                                                                                                                                                                                                                                                                                                                                                                                                                                                                                                                                                                                                                                                                                                                                                                                                                                                                                                                                                                                    </w:t>
      </w:r>
    </w:p>
    <w:p w:rsidR="00FE6320" w:rsidRPr="001535C7" w:rsidRDefault="00FE6320" w:rsidP="00AD3D60">
      <w:pPr>
        <w:ind w:left="-142" w:firstLine="142"/>
        <w:jc w:val="both"/>
        <w:rPr>
          <w:bCs/>
          <w:color w:val="000000" w:themeColor="text1"/>
          <w:sz w:val="24"/>
          <w:szCs w:val="24"/>
        </w:rPr>
      </w:pPr>
      <w:r w:rsidRPr="001535C7">
        <w:rPr>
          <w:bCs/>
          <w:color w:val="000000" w:themeColor="text1"/>
          <w:sz w:val="24"/>
          <w:szCs w:val="24"/>
        </w:rPr>
        <w:t xml:space="preserve">Установлено, что учителя первых классов, посредством создания игровых проблемных ситуаций, позволяют детям получить первый опыт учебного сотрудничества в классах, что  выступает как механизм поддержки ребенка в новой для него ситуации. </w:t>
      </w:r>
    </w:p>
    <w:p w:rsidR="00FE6320" w:rsidRPr="001535C7" w:rsidRDefault="00FE6320" w:rsidP="00AD3D60">
      <w:pPr>
        <w:ind w:left="-142" w:firstLine="142"/>
        <w:jc w:val="both"/>
        <w:rPr>
          <w:sz w:val="24"/>
          <w:szCs w:val="24"/>
        </w:rPr>
      </w:pPr>
      <w:r w:rsidRPr="001535C7">
        <w:rPr>
          <w:bCs/>
          <w:color w:val="000000" w:themeColor="text1"/>
          <w:sz w:val="24"/>
          <w:szCs w:val="24"/>
        </w:rPr>
        <w:t>Важным этапом  адаптационного периода первоклассников является контроль освоения введенных ранее правил и приемов работы. Так классными руководителями Кравцун М.Г., Васильевой Н.Н., Гаспарян Г.П., Мезиновой А.А. создается  ситуация контроля,  когда не учитель, а сами ребята осуществляют этот контроль.</w:t>
      </w:r>
      <w:r w:rsidRPr="001535C7">
        <w:rPr>
          <w:sz w:val="24"/>
          <w:szCs w:val="24"/>
        </w:rPr>
        <w:t xml:space="preserve"> Развитие личности в школе идет на учебном занятии, поэтому задача педагога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w:t>
      </w:r>
    </w:p>
    <w:p w:rsidR="00FE6320" w:rsidRPr="001535C7" w:rsidRDefault="00FE6320" w:rsidP="00AD3D60">
      <w:pPr>
        <w:ind w:left="-142" w:firstLine="142"/>
        <w:jc w:val="both"/>
        <w:rPr>
          <w:bCs/>
          <w:color w:val="000000" w:themeColor="text1"/>
          <w:sz w:val="24"/>
          <w:szCs w:val="24"/>
        </w:rPr>
      </w:pPr>
      <w:r w:rsidRPr="001535C7">
        <w:rPr>
          <w:bCs/>
          <w:color w:val="000000" w:themeColor="text1"/>
          <w:sz w:val="24"/>
          <w:szCs w:val="24"/>
        </w:rPr>
        <w:t xml:space="preserve">  Задачей педагогов на этом этапе является наблюдение и фиксирование основных трудностей учеников (слишком медлительные или слишком импульсивные, слишком тревожные и т.д.).  Учителя обращают внимание, насколько по школьному работают дети и какие правила школьной жизни помогают им справиться с заданиями. Значимым моментом адаптационного периода являются родительские собрания, которые проводятся в дистанционном режиме, что значительно осложняют работу учителя, но тем не менее, к этому готовы. Учителя проясняют ожидания родителей от обучения их ребенка в школе, знакомят с особенностями обучения и спецификой новой учебной ситуации, рассказывают о первых трудностях и успехах детей, проявленных в ходе адаптационного периода.</w:t>
      </w:r>
    </w:p>
    <w:p w:rsidR="00FE6320" w:rsidRPr="001535C7" w:rsidRDefault="00FE6320" w:rsidP="00AD3D60">
      <w:pPr>
        <w:ind w:left="-142" w:firstLine="142"/>
        <w:jc w:val="both"/>
        <w:rPr>
          <w:color w:val="000000" w:themeColor="text1"/>
          <w:sz w:val="24"/>
          <w:szCs w:val="24"/>
        </w:rPr>
      </w:pPr>
      <w:r w:rsidRPr="001535C7">
        <w:rPr>
          <w:bCs/>
          <w:color w:val="000000" w:themeColor="text1"/>
          <w:sz w:val="24"/>
          <w:szCs w:val="24"/>
        </w:rPr>
        <w:t xml:space="preserve">Наблюдая за детьми на переменах, отмечено, что обучающиеся 2а,3абв, 4абв, уже хорошо знакомы с правилами школьной жизни: соблюдают правила поведении на перемене, в столовой и т.д. </w:t>
      </w:r>
      <w:r w:rsidRPr="001535C7">
        <w:rPr>
          <w:color w:val="000000" w:themeColor="text1"/>
          <w:sz w:val="24"/>
          <w:szCs w:val="24"/>
        </w:rPr>
        <w:t xml:space="preserve">Посещённые уроки учителей: Власовой В.И., Зайцевой Е.А., Кравцун М.Г., Мезиновой А.А., Васильевой Н.Н., Грицининой С.П., Куричевой Л.В., Маренко Е.В., Буряк Л.М., Маленко С.А., Юресько Т.А., Стрельник О.С.показали, что структура уроков продумана, на уроках царит благоприятная психологическая атмосфера, используются методы, которые соответствуют данному  возрасту детей и их развитию. Смена деятельности позволяет концентрировать внимание, поддерживает работоспособность школьников. На уроках используется раздаточный материал, </w:t>
      </w:r>
    </w:p>
    <w:p w:rsidR="00FE6320" w:rsidRPr="001535C7" w:rsidRDefault="00FE6320" w:rsidP="00AD3D60">
      <w:pPr>
        <w:ind w:left="-142" w:firstLine="142"/>
        <w:jc w:val="both"/>
        <w:rPr>
          <w:color w:val="000000" w:themeColor="text1"/>
          <w:sz w:val="24"/>
          <w:szCs w:val="24"/>
        </w:rPr>
      </w:pPr>
      <w:r w:rsidRPr="001535C7">
        <w:rPr>
          <w:color w:val="000000" w:themeColor="text1"/>
          <w:sz w:val="24"/>
          <w:szCs w:val="24"/>
        </w:rPr>
        <w:t xml:space="preserve">ресурсы Интернета, интерактивные доски. Прослеживается деятельностный подход  и развивающее обучение.   </w:t>
      </w:r>
    </w:p>
    <w:p w:rsidR="00FE6320" w:rsidRPr="001535C7" w:rsidRDefault="00FE6320" w:rsidP="00AD3D60">
      <w:pPr>
        <w:ind w:left="-142" w:firstLine="142"/>
        <w:jc w:val="both"/>
        <w:rPr>
          <w:sz w:val="24"/>
          <w:szCs w:val="24"/>
        </w:rPr>
      </w:pPr>
      <w:r w:rsidRPr="001535C7">
        <w:rPr>
          <w:sz w:val="24"/>
          <w:szCs w:val="24"/>
        </w:rPr>
        <w:t xml:space="preserve">Были проанализированы результаты контроля остаточных знаний в 5 классах, учтены пожелания, отмечены положительные моменты, также пожелания, о которых говорили учителя среднего звена. </w:t>
      </w:r>
    </w:p>
    <w:p w:rsidR="00FE6320" w:rsidRPr="001535C7" w:rsidRDefault="00FE6320" w:rsidP="00AD3D60">
      <w:pPr>
        <w:ind w:left="-142" w:firstLine="142"/>
        <w:jc w:val="both"/>
        <w:rPr>
          <w:sz w:val="24"/>
          <w:szCs w:val="24"/>
        </w:rPr>
      </w:pPr>
      <w:r w:rsidRPr="001535C7">
        <w:rPr>
          <w:sz w:val="24"/>
          <w:szCs w:val="24"/>
        </w:rPr>
        <w:t>Гаспарян Г.П., Зайцева Е.А., Кравцун М.Г., Грицинина С.П., Куричева Л.В., Васильева Н.Н., Маренко Е.В., Юресько Т.А., Мезинова А.А. участвовали в дистанционных творческих конкурсах учителей.</w:t>
      </w:r>
    </w:p>
    <w:p w:rsidR="00FE6320" w:rsidRPr="001535C7" w:rsidRDefault="00FE6320" w:rsidP="00AD3D60">
      <w:pPr>
        <w:pStyle w:val="af0"/>
        <w:ind w:left="-142" w:firstLine="142"/>
        <w:jc w:val="both"/>
        <w:rPr>
          <w:sz w:val="24"/>
          <w:szCs w:val="24"/>
        </w:rPr>
      </w:pPr>
      <w:r w:rsidRPr="001535C7">
        <w:rPr>
          <w:sz w:val="24"/>
          <w:szCs w:val="24"/>
        </w:rPr>
        <w:t>Гаспарян Г.П., Куричева Л.В., Кравцун М.Г.,  Зайцева Е.А., Грицинина С.П., Васильева Н.Н., Мезинова А.А. активно участвовали в вебинарах:</w:t>
      </w:r>
    </w:p>
    <w:p w:rsidR="00FE6320" w:rsidRPr="001535C7" w:rsidRDefault="00FE6320" w:rsidP="00AD3D60">
      <w:pPr>
        <w:pStyle w:val="af0"/>
        <w:numPr>
          <w:ilvl w:val="0"/>
          <w:numId w:val="52"/>
        </w:numPr>
        <w:spacing w:after="0" w:line="240" w:lineRule="auto"/>
        <w:ind w:left="-142" w:firstLine="142"/>
        <w:jc w:val="both"/>
        <w:rPr>
          <w:sz w:val="24"/>
          <w:szCs w:val="24"/>
        </w:rPr>
      </w:pPr>
      <w:r w:rsidRPr="001535C7">
        <w:rPr>
          <w:sz w:val="24"/>
          <w:szCs w:val="24"/>
        </w:rPr>
        <w:t>«Современная школьная цифровая библиотека»;</w:t>
      </w:r>
    </w:p>
    <w:p w:rsidR="00FE6320" w:rsidRPr="001535C7" w:rsidRDefault="00FE6320" w:rsidP="00AD3D60">
      <w:pPr>
        <w:pStyle w:val="af0"/>
        <w:numPr>
          <w:ilvl w:val="0"/>
          <w:numId w:val="52"/>
        </w:numPr>
        <w:spacing w:after="0" w:line="240" w:lineRule="auto"/>
        <w:ind w:left="-142" w:firstLine="142"/>
        <w:jc w:val="both"/>
        <w:rPr>
          <w:sz w:val="24"/>
          <w:szCs w:val="24"/>
        </w:rPr>
      </w:pPr>
      <w:r w:rsidRPr="001535C7">
        <w:rPr>
          <w:sz w:val="24"/>
          <w:szCs w:val="24"/>
        </w:rPr>
        <w:t>«Задачи и требования ФГОС НОО»</w:t>
      </w:r>
    </w:p>
    <w:p w:rsidR="00FE6320" w:rsidRPr="001535C7" w:rsidRDefault="00FE6320" w:rsidP="00AD3D60">
      <w:pPr>
        <w:pStyle w:val="af0"/>
        <w:numPr>
          <w:ilvl w:val="0"/>
          <w:numId w:val="52"/>
        </w:numPr>
        <w:spacing w:after="0" w:line="240" w:lineRule="auto"/>
        <w:ind w:left="-142" w:firstLine="142"/>
        <w:jc w:val="both"/>
        <w:rPr>
          <w:sz w:val="24"/>
          <w:szCs w:val="24"/>
        </w:rPr>
      </w:pPr>
      <w:r w:rsidRPr="001535C7">
        <w:rPr>
          <w:sz w:val="24"/>
          <w:szCs w:val="24"/>
        </w:rPr>
        <w:t>«Методика формирования и оценки базовых компетентностей педагога»</w:t>
      </w:r>
    </w:p>
    <w:p w:rsidR="00FE6320" w:rsidRPr="001535C7" w:rsidRDefault="00FE6320" w:rsidP="00AD3D60">
      <w:pPr>
        <w:pStyle w:val="Default"/>
        <w:ind w:left="-142" w:firstLine="142"/>
        <w:jc w:val="both"/>
      </w:pPr>
      <w:r w:rsidRPr="001535C7">
        <w:t xml:space="preserve">Каждый учитель совершенствовал свое мастерство, демонстрируя открытые учебные занятия , принимая участия в предметных конкурсах начальной школы, участвуя в заседаниях МО, принимая участие в обсуждаемых вопросах теоретического характера. </w:t>
      </w:r>
    </w:p>
    <w:p w:rsidR="00FE6320" w:rsidRPr="001535C7" w:rsidRDefault="00FE6320" w:rsidP="00AD3D60">
      <w:pPr>
        <w:pStyle w:val="Default"/>
        <w:ind w:left="-142" w:firstLine="142"/>
        <w:jc w:val="both"/>
      </w:pPr>
      <w:r w:rsidRPr="001535C7">
        <w:t>Активно занимаются члены МО и обобщением опыта через публикации в методической литературе и социальных сетях:</w:t>
      </w:r>
    </w:p>
    <w:p w:rsidR="00FE6320" w:rsidRPr="001535C7" w:rsidRDefault="00FE6320" w:rsidP="00AD3D60">
      <w:pPr>
        <w:pStyle w:val="af0"/>
        <w:numPr>
          <w:ilvl w:val="0"/>
          <w:numId w:val="50"/>
        </w:numPr>
        <w:spacing w:after="0" w:line="240" w:lineRule="auto"/>
        <w:ind w:left="-142" w:firstLine="142"/>
        <w:jc w:val="both"/>
        <w:rPr>
          <w:sz w:val="24"/>
          <w:szCs w:val="24"/>
        </w:rPr>
      </w:pPr>
      <w:r w:rsidRPr="001535C7">
        <w:rPr>
          <w:sz w:val="24"/>
          <w:szCs w:val="24"/>
        </w:rPr>
        <w:lastRenderedPageBreak/>
        <w:t>КравцунМ.Г</w:t>
      </w:r>
      <w:r w:rsidRPr="001535C7">
        <w:rPr>
          <w:sz w:val="24"/>
          <w:szCs w:val="24"/>
          <w:lang w:val="en-US"/>
        </w:rPr>
        <w:t>http</w:t>
      </w:r>
      <w:r w:rsidRPr="001535C7">
        <w:rPr>
          <w:sz w:val="24"/>
          <w:szCs w:val="24"/>
        </w:rPr>
        <w:t>:</w:t>
      </w:r>
      <w:r w:rsidRPr="001535C7">
        <w:rPr>
          <w:sz w:val="24"/>
          <w:szCs w:val="24"/>
          <w:lang w:val="en-US"/>
        </w:rPr>
        <w:t>nsportal</w:t>
      </w:r>
      <w:r w:rsidRPr="001535C7">
        <w:rPr>
          <w:sz w:val="24"/>
          <w:szCs w:val="24"/>
        </w:rPr>
        <w:t>.</w:t>
      </w:r>
      <w:r w:rsidRPr="001535C7">
        <w:rPr>
          <w:sz w:val="24"/>
          <w:szCs w:val="24"/>
          <w:lang w:val="en-US"/>
        </w:rPr>
        <w:t>ru</w:t>
      </w:r>
      <w:r w:rsidRPr="001535C7">
        <w:rPr>
          <w:sz w:val="24"/>
          <w:szCs w:val="24"/>
        </w:rPr>
        <w:t>/</w:t>
      </w:r>
      <w:r w:rsidRPr="001535C7">
        <w:rPr>
          <w:sz w:val="24"/>
          <w:szCs w:val="24"/>
          <w:lang w:val="en-US"/>
        </w:rPr>
        <w:t>nachalnayashkola</w:t>
      </w:r>
      <w:r w:rsidRPr="001535C7">
        <w:rPr>
          <w:sz w:val="24"/>
          <w:szCs w:val="24"/>
        </w:rPr>
        <w:t>/</w:t>
      </w:r>
      <w:r w:rsidRPr="001535C7">
        <w:rPr>
          <w:sz w:val="24"/>
          <w:szCs w:val="24"/>
          <w:lang w:val="en-US"/>
        </w:rPr>
        <w:t>russkiiyazyk</w:t>
      </w:r>
      <w:r w:rsidRPr="001535C7">
        <w:rPr>
          <w:sz w:val="24"/>
          <w:szCs w:val="24"/>
        </w:rPr>
        <w:t>/2016/11/03/</w:t>
      </w:r>
      <w:r w:rsidRPr="001535C7">
        <w:rPr>
          <w:sz w:val="24"/>
          <w:szCs w:val="24"/>
          <w:lang w:val="en-US"/>
        </w:rPr>
        <w:t>imyasushctvitelnoe</w:t>
      </w:r>
      <w:r w:rsidRPr="001535C7">
        <w:rPr>
          <w:sz w:val="24"/>
          <w:szCs w:val="24"/>
        </w:rPr>
        <w:t>-1-</w:t>
      </w:r>
      <w:r w:rsidRPr="001535C7">
        <w:rPr>
          <w:sz w:val="24"/>
          <w:szCs w:val="24"/>
          <w:lang w:val="en-US"/>
        </w:rPr>
        <w:t>klass</w:t>
      </w:r>
      <w:r w:rsidRPr="001535C7">
        <w:rPr>
          <w:sz w:val="24"/>
          <w:szCs w:val="24"/>
        </w:rPr>
        <w:t>.</w:t>
      </w:r>
    </w:p>
    <w:p w:rsidR="00FE6320" w:rsidRPr="001535C7" w:rsidRDefault="00FE6320" w:rsidP="00AD3D60">
      <w:pPr>
        <w:pStyle w:val="af0"/>
        <w:numPr>
          <w:ilvl w:val="0"/>
          <w:numId w:val="50"/>
        </w:numPr>
        <w:spacing w:after="0" w:line="240" w:lineRule="auto"/>
        <w:ind w:left="-142" w:firstLine="142"/>
        <w:jc w:val="both"/>
        <w:rPr>
          <w:sz w:val="24"/>
          <w:szCs w:val="24"/>
        </w:rPr>
      </w:pPr>
      <w:r w:rsidRPr="001535C7">
        <w:rPr>
          <w:sz w:val="24"/>
          <w:szCs w:val="24"/>
        </w:rPr>
        <w:t xml:space="preserve">Грицинина С.П. </w:t>
      </w:r>
      <w:hyperlink r:id="rId20" w:history="1">
        <w:r w:rsidRPr="001535C7">
          <w:rPr>
            <w:rStyle w:val="af3"/>
            <w:sz w:val="24"/>
            <w:szCs w:val="24"/>
            <w:lang w:val="en-US"/>
          </w:rPr>
          <w:t>https</w:t>
        </w:r>
        <w:r w:rsidRPr="001535C7">
          <w:rPr>
            <w:rStyle w:val="af3"/>
            <w:sz w:val="24"/>
            <w:szCs w:val="24"/>
          </w:rPr>
          <w:t>://</w:t>
        </w:r>
        <w:r w:rsidRPr="001535C7">
          <w:rPr>
            <w:rStyle w:val="af3"/>
            <w:sz w:val="24"/>
            <w:szCs w:val="24"/>
            <w:lang w:val="en-US"/>
          </w:rPr>
          <w:t>zhurnalpedagog</w:t>
        </w:r>
        <w:r w:rsidRPr="001535C7">
          <w:rPr>
            <w:rStyle w:val="af3"/>
            <w:sz w:val="24"/>
            <w:szCs w:val="24"/>
          </w:rPr>
          <w:t>/</w:t>
        </w:r>
        <w:r w:rsidRPr="001535C7">
          <w:rPr>
            <w:rStyle w:val="af3"/>
            <w:sz w:val="24"/>
            <w:szCs w:val="24"/>
            <w:lang w:val="en-US"/>
          </w:rPr>
          <w:t>ru</w:t>
        </w:r>
        <w:r w:rsidRPr="001535C7">
          <w:rPr>
            <w:rStyle w:val="af3"/>
            <w:sz w:val="24"/>
            <w:szCs w:val="24"/>
          </w:rPr>
          <w:t>/</w:t>
        </w:r>
        <w:r w:rsidRPr="001535C7">
          <w:rPr>
            <w:rStyle w:val="af3"/>
            <w:sz w:val="24"/>
            <w:szCs w:val="24"/>
            <w:lang w:val="en-US"/>
          </w:rPr>
          <w:t>servisy</w:t>
        </w:r>
        <w:r w:rsidRPr="001535C7">
          <w:rPr>
            <w:rStyle w:val="af3"/>
            <w:sz w:val="24"/>
            <w:szCs w:val="24"/>
          </w:rPr>
          <w:t>/</w:t>
        </w:r>
        <w:r w:rsidRPr="001535C7">
          <w:rPr>
            <w:rStyle w:val="af3"/>
            <w:sz w:val="24"/>
            <w:szCs w:val="24"/>
            <w:lang w:val="en-US"/>
          </w:rPr>
          <w:t>publik</w:t>
        </w:r>
        <w:r w:rsidRPr="001535C7">
          <w:rPr>
            <w:rStyle w:val="af3"/>
            <w:sz w:val="24"/>
            <w:szCs w:val="24"/>
          </w:rPr>
          <w:t>/</w:t>
        </w:r>
        <w:r w:rsidRPr="001535C7">
          <w:rPr>
            <w:rStyle w:val="af3"/>
            <w:sz w:val="24"/>
            <w:szCs w:val="24"/>
            <w:lang w:val="en-US"/>
          </w:rPr>
          <w:t>pabl</w:t>
        </w:r>
        <w:r w:rsidRPr="001535C7">
          <w:rPr>
            <w:rStyle w:val="af3"/>
            <w:sz w:val="24"/>
            <w:szCs w:val="24"/>
          </w:rPr>
          <w:t>?</w:t>
        </w:r>
        <w:r w:rsidRPr="001535C7">
          <w:rPr>
            <w:rStyle w:val="af3"/>
            <w:sz w:val="24"/>
            <w:szCs w:val="24"/>
            <w:lang w:val="en-US"/>
          </w:rPr>
          <w:t>id</w:t>
        </w:r>
        <w:r w:rsidRPr="001535C7">
          <w:rPr>
            <w:rStyle w:val="af3"/>
            <w:sz w:val="24"/>
            <w:szCs w:val="24"/>
          </w:rPr>
          <w:t>=2270</w:t>
        </w:r>
      </w:hyperlink>
      <w:r w:rsidRPr="001535C7">
        <w:rPr>
          <w:sz w:val="24"/>
          <w:szCs w:val="24"/>
        </w:rPr>
        <w:t xml:space="preserve"> «Традиции и инновации в условиях классно-урочной системы»</w:t>
      </w:r>
    </w:p>
    <w:p w:rsidR="00FE6320" w:rsidRPr="001535C7" w:rsidRDefault="00FE6320" w:rsidP="00AD3D60">
      <w:pPr>
        <w:pStyle w:val="af0"/>
        <w:numPr>
          <w:ilvl w:val="0"/>
          <w:numId w:val="50"/>
        </w:numPr>
        <w:spacing w:after="0" w:line="240" w:lineRule="auto"/>
        <w:ind w:left="-142" w:firstLine="142"/>
        <w:jc w:val="both"/>
        <w:rPr>
          <w:sz w:val="24"/>
          <w:szCs w:val="24"/>
        </w:rPr>
      </w:pPr>
      <w:r w:rsidRPr="001535C7">
        <w:rPr>
          <w:sz w:val="24"/>
          <w:szCs w:val="24"/>
        </w:rPr>
        <w:t xml:space="preserve">Зайцева Е.А. Всероссийский сайт «Для Педагога» -«ФормированиеУУД смыслового чтения и работы с текстом на уроках чтения» ПЕДПРОСПЕКТ.РУ; </w:t>
      </w:r>
    </w:p>
    <w:p w:rsidR="00FE6320" w:rsidRPr="001535C7" w:rsidRDefault="00FE6320" w:rsidP="00AD3D60">
      <w:pPr>
        <w:pStyle w:val="af0"/>
        <w:numPr>
          <w:ilvl w:val="0"/>
          <w:numId w:val="50"/>
        </w:numPr>
        <w:spacing w:after="0" w:line="240" w:lineRule="auto"/>
        <w:ind w:left="-142" w:firstLine="142"/>
        <w:jc w:val="both"/>
        <w:rPr>
          <w:sz w:val="24"/>
          <w:szCs w:val="24"/>
        </w:rPr>
      </w:pPr>
      <w:r w:rsidRPr="001535C7">
        <w:rPr>
          <w:sz w:val="24"/>
          <w:szCs w:val="24"/>
        </w:rPr>
        <w:t>Кравцун М.Г., Юресько Т.А., Васильева Н.Н., Зайцева Е.А.  презентации по предметам на личных сайтах.</w:t>
      </w:r>
    </w:p>
    <w:p w:rsidR="00FE6320" w:rsidRPr="001535C7" w:rsidRDefault="00FE6320" w:rsidP="00AD3D60">
      <w:pPr>
        <w:ind w:left="-142" w:firstLine="142"/>
        <w:jc w:val="both"/>
        <w:rPr>
          <w:sz w:val="24"/>
          <w:szCs w:val="24"/>
        </w:rPr>
      </w:pPr>
      <w:r w:rsidRPr="001535C7">
        <w:rPr>
          <w:sz w:val="24"/>
          <w:szCs w:val="24"/>
        </w:rPr>
        <w:t>Диагностика  уровня  обученности  (вводный  контроль)  в 4-х  классах   проводилась  в соответствии с планом  внутришкольного  контроля  МБОУ ЕСОШ № 1  на 2021-2022 учебный год,  в соответствии с графиком диагностического контроля  по следующим предметам:</w:t>
      </w:r>
    </w:p>
    <w:p w:rsidR="00FE6320" w:rsidRPr="001535C7" w:rsidRDefault="00FE6320" w:rsidP="00AD3D60">
      <w:pPr>
        <w:numPr>
          <w:ilvl w:val="0"/>
          <w:numId w:val="51"/>
        </w:numPr>
        <w:ind w:left="-142" w:firstLine="142"/>
        <w:contextualSpacing/>
        <w:jc w:val="both"/>
        <w:rPr>
          <w:sz w:val="24"/>
          <w:szCs w:val="24"/>
        </w:rPr>
      </w:pPr>
      <w:r w:rsidRPr="001535C7">
        <w:rPr>
          <w:sz w:val="24"/>
          <w:szCs w:val="24"/>
        </w:rPr>
        <w:t>русский язык (4а,4б,4в,4г классы);</w:t>
      </w:r>
    </w:p>
    <w:p w:rsidR="00FE6320" w:rsidRPr="001535C7" w:rsidRDefault="00FE6320" w:rsidP="00AD3D60">
      <w:pPr>
        <w:numPr>
          <w:ilvl w:val="0"/>
          <w:numId w:val="51"/>
        </w:numPr>
        <w:ind w:left="-142" w:firstLine="142"/>
        <w:contextualSpacing/>
        <w:jc w:val="both"/>
        <w:rPr>
          <w:sz w:val="24"/>
          <w:szCs w:val="24"/>
        </w:rPr>
      </w:pPr>
      <w:r w:rsidRPr="001535C7">
        <w:rPr>
          <w:sz w:val="24"/>
          <w:szCs w:val="24"/>
        </w:rPr>
        <w:t>математика(4а,4б,4в,4г классы);</w:t>
      </w:r>
    </w:p>
    <w:p w:rsidR="00FE6320" w:rsidRPr="001535C7" w:rsidRDefault="00FE6320" w:rsidP="00AD3D60">
      <w:pPr>
        <w:ind w:left="-142" w:firstLine="142"/>
        <w:contextualSpacing/>
        <w:jc w:val="both"/>
        <w:rPr>
          <w:sz w:val="24"/>
          <w:szCs w:val="24"/>
        </w:rPr>
      </w:pPr>
      <w:r w:rsidRPr="001535C7">
        <w:rPr>
          <w:sz w:val="24"/>
          <w:szCs w:val="24"/>
          <w:u w:val="single"/>
        </w:rPr>
        <w:t>Результаты диагностики   уровня   обученности  обучающихся</w:t>
      </w:r>
      <w:r w:rsidRPr="001535C7">
        <w:rPr>
          <w:sz w:val="24"/>
          <w:szCs w:val="24"/>
        </w:rPr>
        <w:t xml:space="preserve">  </w:t>
      </w:r>
      <w:r w:rsidRPr="001535C7">
        <w:rPr>
          <w:sz w:val="24"/>
          <w:szCs w:val="24"/>
          <w:u w:val="single"/>
        </w:rPr>
        <w:t>4-х классов (вводный   контроль)</w:t>
      </w:r>
      <w:r w:rsidRPr="001535C7">
        <w:rPr>
          <w:i/>
          <w:sz w:val="24"/>
          <w:szCs w:val="24"/>
          <w:u w:val="single"/>
        </w:rPr>
        <w:t xml:space="preserve">      </w:t>
      </w:r>
      <w:r w:rsidRPr="001535C7">
        <w:rPr>
          <w:sz w:val="24"/>
          <w:szCs w:val="24"/>
          <w:u w:val="single"/>
        </w:rPr>
        <w:t>СЕНТЯБРЬ (прилагается).</w:t>
      </w:r>
    </w:p>
    <w:p w:rsidR="00FE6320" w:rsidRPr="001535C7" w:rsidRDefault="00FE6320" w:rsidP="00AD3D60">
      <w:pPr>
        <w:ind w:left="-142" w:firstLine="142"/>
        <w:jc w:val="both"/>
        <w:rPr>
          <w:sz w:val="24"/>
          <w:szCs w:val="24"/>
        </w:rPr>
      </w:pPr>
      <w:r w:rsidRPr="001535C7">
        <w:rPr>
          <w:sz w:val="24"/>
          <w:szCs w:val="24"/>
        </w:rPr>
        <w:t xml:space="preserve"> Учащиеся Буряк Л.М., Маленко С.А., 4аб класс, показали достато</w:t>
      </w:r>
      <w:r>
        <w:rPr>
          <w:sz w:val="24"/>
          <w:szCs w:val="24"/>
        </w:rPr>
        <w:t>чно высокий  уровень  подготовки</w:t>
      </w:r>
      <w:r w:rsidRPr="001535C7">
        <w:rPr>
          <w:sz w:val="24"/>
          <w:szCs w:val="24"/>
        </w:rPr>
        <w:t xml:space="preserve"> </w:t>
      </w:r>
    </w:p>
    <w:p w:rsidR="00FE6320" w:rsidRPr="00876C93" w:rsidRDefault="00FE6320" w:rsidP="00AD3D60">
      <w:pPr>
        <w:pageBreakBefore/>
        <w:ind w:left="-142" w:firstLine="142"/>
        <w:contextualSpacing/>
        <w:jc w:val="both"/>
        <w:rPr>
          <w:sz w:val="24"/>
          <w:szCs w:val="24"/>
        </w:rPr>
      </w:pPr>
      <w:r w:rsidRPr="00876C93">
        <w:rPr>
          <w:sz w:val="24"/>
          <w:szCs w:val="24"/>
        </w:rPr>
        <w:lastRenderedPageBreak/>
        <w:t xml:space="preserve"> Одним из центральных направлений деятельности педагогов была организация обмена опытом методической работы. Многие учителя выступили с сообщениями и докладами на заседаниях школьного методического объединения.</w:t>
      </w:r>
    </w:p>
    <w:p w:rsidR="00FE6320" w:rsidRPr="001535C7" w:rsidRDefault="00FE6320" w:rsidP="00AD3D60">
      <w:pPr>
        <w:shd w:val="clear" w:color="auto" w:fill="FFFFFF"/>
        <w:spacing w:after="135"/>
        <w:ind w:left="-142" w:firstLine="142"/>
        <w:jc w:val="both"/>
        <w:rPr>
          <w:sz w:val="24"/>
          <w:szCs w:val="24"/>
        </w:rPr>
      </w:pPr>
      <w:r w:rsidRPr="001535C7">
        <w:rPr>
          <w:b/>
          <w:sz w:val="24"/>
          <w:szCs w:val="24"/>
        </w:rPr>
        <w:t xml:space="preserve">Постоянно ведется работа с одарёнными детьми. </w:t>
      </w:r>
      <w:r w:rsidRPr="001535C7">
        <w:rPr>
          <w:sz w:val="24"/>
          <w:szCs w:val="24"/>
        </w:rPr>
        <w:t>Выявление одарённых детей - это продолжительный, сложный процесс, направленный на выявление специальной одарённости ребёнка. С этой целью проводится комплексный характер оценивания. Ведётся наблюдение за поведением и деятельностью ребёнка на уроках математики, русского языка, окружающего мира, литературного чтения, во внеурочное время, на дополнительных занятиях. Наблюдение ведётся в течении длительного времени – учебного года в первом классе и продолжается во втором. Проводятся беседы с родителями с целью выявления интересов обучающегося.</w:t>
      </w:r>
    </w:p>
    <w:p w:rsidR="00FE6320" w:rsidRPr="001535C7" w:rsidRDefault="00FE6320" w:rsidP="00AD3D60">
      <w:pPr>
        <w:shd w:val="clear" w:color="auto" w:fill="FFFFFF"/>
        <w:spacing w:after="135"/>
        <w:ind w:left="-142" w:firstLine="142"/>
        <w:jc w:val="both"/>
        <w:rPr>
          <w:sz w:val="24"/>
          <w:szCs w:val="24"/>
        </w:rPr>
      </w:pPr>
      <w:r w:rsidRPr="001535C7">
        <w:rPr>
          <w:sz w:val="24"/>
          <w:szCs w:val="24"/>
        </w:rPr>
        <w:t xml:space="preserve">Во время наблюдения учитываются следующие факторы: особенности конкретных проявлений одарённости, связанные с попытками её реализации; потенциальные возможности ребёнка к развитию. </w:t>
      </w:r>
    </w:p>
    <w:p w:rsidR="00FE6320" w:rsidRPr="001535C7" w:rsidRDefault="00FE6320" w:rsidP="00AD3D60">
      <w:pPr>
        <w:ind w:left="-142" w:firstLine="142"/>
        <w:jc w:val="both"/>
        <w:rPr>
          <w:sz w:val="24"/>
          <w:szCs w:val="24"/>
          <w:shd w:val="clear" w:color="auto" w:fill="FFFFFF"/>
        </w:rPr>
      </w:pPr>
      <w:r w:rsidRPr="001535C7">
        <w:rPr>
          <w:sz w:val="24"/>
          <w:szCs w:val="24"/>
          <w:shd w:val="clear" w:color="auto" w:fill="FFFFFF"/>
        </w:rPr>
        <w:t>К школе сегодня предъявляются высокие требования, поэтому развитие способностей школьников является одной из приоритетных задач современного образования. В рамках классно – урочной системы не удаётся организовать работу с более успешными детьми. От класса к классу у них снижается мотивация к обучению и как следствие результативность. А требование общества к результатам образования повышаются, в связи с необходимостью повышения социально – экономического потенциала государства. Поэтому, р</w:t>
      </w:r>
      <w:r w:rsidRPr="001535C7">
        <w:rPr>
          <w:b/>
          <w:sz w:val="24"/>
          <w:szCs w:val="24"/>
        </w:rPr>
        <w:t>абота с одарёнными детьми</w:t>
      </w:r>
      <w:r w:rsidRPr="001535C7">
        <w:rPr>
          <w:sz w:val="24"/>
          <w:szCs w:val="24"/>
        </w:rPr>
        <w:t xml:space="preserve"> осуществляется в следующих направлениях:</w:t>
      </w:r>
    </w:p>
    <w:p w:rsidR="00FE6320" w:rsidRPr="001535C7" w:rsidRDefault="00FE6320" w:rsidP="00AD3D60">
      <w:pPr>
        <w:numPr>
          <w:ilvl w:val="0"/>
          <w:numId w:val="28"/>
        </w:numPr>
        <w:ind w:left="-142" w:firstLine="142"/>
        <w:rPr>
          <w:sz w:val="24"/>
          <w:szCs w:val="24"/>
        </w:rPr>
      </w:pPr>
      <w:r w:rsidRPr="001535C7">
        <w:rPr>
          <w:sz w:val="24"/>
          <w:szCs w:val="24"/>
        </w:rPr>
        <w:t xml:space="preserve">Выявление способных детей, в отношении которых есть надежда на качественный скачок в развитии их способностей. Работа с одарѐнными детьми ведется на уроках и во внеурочное время.                                                                        </w:t>
      </w:r>
    </w:p>
    <w:p w:rsidR="00FE6320" w:rsidRPr="001535C7" w:rsidRDefault="00FE6320" w:rsidP="00AD3D60">
      <w:pPr>
        <w:numPr>
          <w:ilvl w:val="0"/>
          <w:numId w:val="28"/>
        </w:numPr>
        <w:ind w:left="-142" w:firstLine="142"/>
        <w:rPr>
          <w:sz w:val="24"/>
          <w:szCs w:val="24"/>
        </w:rPr>
      </w:pPr>
      <w:r w:rsidRPr="001535C7">
        <w:rPr>
          <w:sz w:val="24"/>
          <w:szCs w:val="24"/>
        </w:rPr>
        <w:t xml:space="preserve">Составление  плана работы с одаренными детьми.                                                        </w:t>
      </w:r>
    </w:p>
    <w:p w:rsidR="00FE6320" w:rsidRPr="001535C7" w:rsidRDefault="00FE6320" w:rsidP="00AD3D60">
      <w:pPr>
        <w:ind w:left="-142" w:firstLine="142"/>
        <w:rPr>
          <w:sz w:val="24"/>
          <w:szCs w:val="24"/>
        </w:rPr>
      </w:pPr>
      <w:r w:rsidRPr="001535C7">
        <w:rPr>
          <w:sz w:val="24"/>
          <w:szCs w:val="24"/>
        </w:rPr>
        <w:t xml:space="preserve">В работе с одарёнными детьми использовались следующие формы работы: </w:t>
      </w:r>
    </w:p>
    <w:p w:rsidR="00FE6320" w:rsidRPr="001535C7" w:rsidRDefault="00FE6320" w:rsidP="00AD3D60">
      <w:pPr>
        <w:pStyle w:val="af0"/>
        <w:numPr>
          <w:ilvl w:val="0"/>
          <w:numId w:val="29"/>
        </w:numPr>
        <w:spacing w:after="0" w:line="240" w:lineRule="auto"/>
        <w:ind w:left="-142" w:firstLine="142"/>
        <w:rPr>
          <w:sz w:val="24"/>
          <w:szCs w:val="24"/>
        </w:rPr>
      </w:pPr>
      <w:r w:rsidRPr="001535C7">
        <w:rPr>
          <w:sz w:val="24"/>
          <w:szCs w:val="24"/>
        </w:rPr>
        <w:t xml:space="preserve">индивидуальный подход на уроках, проведение нестандартных форм уроков;                                                                                                                                    дополнительные занятия с одарёнными обучающимися, подготовка к олимпиадам, интеллектуальным играм, дискуссии, консультации. </w:t>
      </w:r>
    </w:p>
    <w:p w:rsidR="00FE6320" w:rsidRPr="001535C7" w:rsidRDefault="00FE6320" w:rsidP="00AD3D60">
      <w:pPr>
        <w:ind w:left="-142" w:firstLine="142"/>
        <w:rPr>
          <w:sz w:val="24"/>
          <w:szCs w:val="24"/>
        </w:rPr>
      </w:pPr>
      <w:r w:rsidRPr="001535C7">
        <w:rPr>
          <w:sz w:val="24"/>
          <w:szCs w:val="24"/>
        </w:rPr>
        <w:t xml:space="preserve">В своей работе  учителя используют современные средства информации (интернет, электронные энциклопедии).                                                                          </w:t>
      </w:r>
    </w:p>
    <w:p w:rsidR="00FE6320" w:rsidRPr="001535C7" w:rsidRDefault="00FE6320" w:rsidP="00AD3D60">
      <w:pPr>
        <w:pStyle w:val="1a"/>
        <w:spacing w:after="0" w:line="240" w:lineRule="auto"/>
        <w:ind w:left="-142" w:firstLine="142"/>
        <w:jc w:val="both"/>
        <w:rPr>
          <w:rFonts w:ascii="Times New Roman" w:hAnsi="Times New Roman" w:cs="Times New Roman"/>
          <w:bCs/>
          <w:sz w:val="24"/>
          <w:szCs w:val="24"/>
        </w:rPr>
      </w:pPr>
      <w:r w:rsidRPr="001535C7">
        <w:rPr>
          <w:rFonts w:ascii="Times New Roman" w:eastAsia="Times New Roman" w:hAnsi="Times New Roman" w:cs="Times New Roman"/>
          <w:bCs/>
          <w:sz w:val="24"/>
          <w:szCs w:val="24"/>
        </w:rPr>
        <w:t>Все учащиеся начальной школы зарегистрированы</w:t>
      </w:r>
      <w:r w:rsidRPr="001535C7">
        <w:rPr>
          <w:rFonts w:ascii="Times New Roman" w:hAnsi="Times New Roman" w:cs="Times New Roman"/>
          <w:color w:val="1A1A1A"/>
          <w:sz w:val="24"/>
          <w:szCs w:val="24"/>
        </w:rPr>
        <w:t xml:space="preserve"> в онлайн платформе Учи.ру, где ученики начальной школы всей России изучают математику, русский язык, окружающий мир в интерактивной форме. Учи.ру строит диалог с учеником. Система реагирует на действия ученика и в случае правильного решения хвалит его и предлагает новое задание, а в случае ошибки задает уточняющие вопросы, которые помогают ученику прийти к верному решению. Благодаря тому, что Учи.ру отслеживает успехи каждого ученика, он получает только те задания, которые направлены на качественное улучшение его знаний. Учи.ру устроен таким образом, чтобы ученик изучал материал, переходя от темы к теме до полного усвоения курса. После прохождения уроков ученик с легкостью справляется с заданиями любого типа из школьных учебников. Наши ребята с удовольствием принимают участие во всероссийских и международных онлайн – олимпиадах по данным предметам</w:t>
      </w:r>
      <w:r w:rsidRPr="001535C7">
        <w:rPr>
          <w:rFonts w:ascii="Times New Roman" w:hAnsi="Times New Roman" w:cs="Times New Roman"/>
          <w:sz w:val="24"/>
          <w:szCs w:val="24"/>
        </w:rPr>
        <w:t xml:space="preserve">, сначала в пробном, затем в основном туре. На выполнение заданий было дано 60 минут. Результаты пробного тура не влияли на результаты основного. Участие в олимпиаде полностью бесплатно. </w:t>
      </w:r>
      <w:r w:rsidRPr="001535C7">
        <w:rPr>
          <w:rFonts w:ascii="Times New Roman" w:hAnsi="Times New Roman" w:cs="Times New Roman"/>
          <w:bCs/>
          <w:sz w:val="24"/>
          <w:szCs w:val="24"/>
        </w:rPr>
        <w:t xml:space="preserve">В личных кабинетах учителей и учеников публикуются электронные дипломы, грамоты, сертификаты. Участие приняли более 350 учащихся начальных классов по разным предметам.  Учителя </w:t>
      </w:r>
      <w:r w:rsidRPr="001535C7">
        <w:rPr>
          <w:rFonts w:ascii="Times New Roman" w:hAnsi="Times New Roman" w:cs="Times New Roman"/>
          <w:sz w:val="24"/>
          <w:szCs w:val="24"/>
        </w:rPr>
        <w:t xml:space="preserve">Зайцева Е.А., Гаспарян Г.П. Грицинина С.П., Кравцун М.Г.,  Куричева Л.В., Васильева Н.Н., Юресько Т.А.,   Бодло О.А., Мезинова А.А., Морозова А.А., </w:t>
      </w:r>
      <w:r w:rsidRPr="001535C7">
        <w:rPr>
          <w:rFonts w:ascii="Times New Roman" w:hAnsi="Times New Roman" w:cs="Times New Roman"/>
          <w:bCs/>
          <w:sz w:val="24"/>
          <w:szCs w:val="24"/>
        </w:rPr>
        <w:t xml:space="preserve"> получают </w:t>
      </w:r>
      <w:r w:rsidRPr="001535C7">
        <w:rPr>
          <w:rFonts w:ascii="Times New Roman" w:hAnsi="Times New Roman" w:cs="Times New Roman"/>
          <w:b/>
          <w:bCs/>
          <w:sz w:val="24"/>
          <w:szCs w:val="24"/>
        </w:rPr>
        <w:t>Благодарственные письма</w:t>
      </w:r>
      <w:r w:rsidRPr="001535C7">
        <w:rPr>
          <w:rFonts w:ascii="Times New Roman" w:hAnsi="Times New Roman" w:cs="Times New Roman"/>
          <w:bCs/>
          <w:sz w:val="24"/>
          <w:szCs w:val="24"/>
        </w:rPr>
        <w:t xml:space="preserve"> от Оргкмитета Олимпиады «ПЛЮС» за успешные выступления учеников на олимпиадах, а так же </w:t>
      </w:r>
      <w:r w:rsidRPr="001535C7">
        <w:rPr>
          <w:rFonts w:ascii="Times New Roman" w:hAnsi="Times New Roman" w:cs="Times New Roman"/>
          <w:b/>
          <w:bCs/>
          <w:sz w:val="24"/>
          <w:szCs w:val="24"/>
        </w:rPr>
        <w:t xml:space="preserve">Сертификаты </w:t>
      </w:r>
      <w:r w:rsidRPr="001535C7">
        <w:rPr>
          <w:rFonts w:ascii="Times New Roman" w:hAnsi="Times New Roman" w:cs="Times New Roman"/>
          <w:bCs/>
          <w:sz w:val="24"/>
          <w:szCs w:val="24"/>
        </w:rPr>
        <w:t xml:space="preserve">от Интерактивной образовательной платформы </w:t>
      </w:r>
      <w:r w:rsidRPr="001535C7">
        <w:rPr>
          <w:rFonts w:ascii="Times New Roman" w:hAnsi="Times New Roman" w:cs="Times New Roman"/>
          <w:bCs/>
          <w:sz w:val="24"/>
          <w:szCs w:val="24"/>
          <w:lang w:val="en-US"/>
        </w:rPr>
        <w:t>UCHI</w:t>
      </w:r>
      <w:r w:rsidRPr="001535C7">
        <w:rPr>
          <w:rFonts w:ascii="Times New Roman" w:hAnsi="Times New Roman" w:cs="Times New Roman"/>
          <w:bCs/>
          <w:sz w:val="24"/>
          <w:szCs w:val="24"/>
        </w:rPr>
        <w:t>.</w:t>
      </w:r>
      <w:r w:rsidRPr="001535C7">
        <w:rPr>
          <w:rFonts w:ascii="Times New Roman" w:hAnsi="Times New Roman" w:cs="Times New Roman"/>
          <w:bCs/>
          <w:sz w:val="24"/>
          <w:szCs w:val="24"/>
          <w:lang w:val="en-US"/>
        </w:rPr>
        <w:t>RU</w:t>
      </w:r>
      <w:r w:rsidRPr="001535C7">
        <w:rPr>
          <w:rFonts w:ascii="Times New Roman" w:hAnsi="Times New Roman" w:cs="Times New Roman"/>
          <w:bCs/>
          <w:sz w:val="24"/>
          <w:szCs w:val="24"/>
        </w:rPr>
        <w:t xml:space="preserve"> за достижения высоких образовательных результатов и внедрение ИКТ в образовательный процесс.Более 50 человек 3-4 классов</w:t>
      </w:r>
      <w:r w:rsidRPr="001535C7">
        <w:rPr>
          <w:sz w:val="24"/>
          <w:szCs w:val="24"/>
        </w:rPr>
        <w:t xml:space="preserve"> </w:t>
      </w:r>
      <w:r w:rsidRPr="001535C7">
        <w:rPr>
          <w:rFonts w:ascii="Times New Roman" w:hAnsi="Times New Roman" w:cs="Times New Roman"/>
          <w:sz w:val="24"/>
          <w:szCs w:val="24"/>
        </w:rPr>
        <w:t>приняли участие во Всероссийской Олимпиаде по математике «Сириус»</w:t>
      </w:r>
    </w:p>
    <w:p w:rsidR="00FE6320" w:rsidRPr="001535C7" w:rsidRDefault="00FE6320" w:rsidP="00AD3D60">
      <w:pPr>
        <w:ind w:left="-142" w:firstLine="142"/>
        <w:jc w:val="both"/>
        <w:rPr>
          <w:sz w:val="24"/>
          <w:szCs w:val="24"/>
        </w:rPr>
      </w:pPr>
      <w:r w:rsidRPr="001535C7">
        <w:rPr>
          <w:sz w:val="24"/>
          <w:szCs w:val="24"/>
        </w:rPr>
        <w:t xml:space="preserve">Учащиеся начальных классов члены научного общества учащихся «Академия», занимающихся научно-исследовательской деятельностью. Члены методического объединения:  Буряк Л.М., </w:t>
      </w:r>
      <w:r w:rsidRPr="001535C7">
        <w:rPr>
          <w:sz w:val="24"/>
          <w:szCs w:val="24"/>
        </w:rPr>
        <w:lastRenderedPageBreak/>
        <w:t>Юресько Т.А.,Маленко С.А., Морозова А.А. обеспечили активное участие обучающихся в школьном этапе Всероссийской предметной олимпиады.</w:t>
      </w:r>
    </w:p>
    <w:p w:rsidR="00FE6320" w:rsidRPr="001535C7" w:rsidRDefault="00FE6320" w:rsidP="00AD3D60">
      <w:pPr>
        <w:ind w:left="-142" w:firstLine="142"/>
        <w:jc w:val="both"/>
        <w:rPr>
          <w:sz w:val="24"/>
          <w:szCs w:val="24"/>
        </w:rPr>
      </w:pPr>
      <w:r w:rsidRPr="001535C7">
        <w:rPr>
          <w:sz w:val="24"/>
          <w:szCs w:val="24"/>
        </w:rPr>
        <w:t xml:space="preserve">     Учителя систематически занимаются повышением квалификации, в том числе и по своей инициативе.   Программный материал выполнен во всех классах</w:t>
      </w:r>
    </w:p>
    <w:p w:rsidR="00FE6320" w:rsidRPr="001535C7" w:rsidRDefault="00FE6320" w:rsidP="00AD3D60">
      <w:pPr>
        <w:ind w:left="-142" w:firstLine="142"/>
        <w:jc w:val="both"/>
        <w:rPr>
          <w:sz w:val="24"/>
          <w:szCs w:val="24"/>
        </w:rPr>
      </w:pPr>
      <w:r w:rsidRPr="001535C7">
        <w:rPr>
          <w:sz w:val="24"/>
          <w:szCs w:val="24"/>
        </w:rPr>
        <w:t xml:space="preserve">Все члены МО обращали внимание на создание психологической комфортности в классе, учитывали психологические особенности учащихся, обращали особое внимание на работу по схеме «учитель-ученик-родители» в свете решения конфликтных ситуаций и создания благоприятных условий для всех сторон. Члены МО принимали активное участие в работе педсоветов, совещаний при директоре. </w:t>
      </w:r>
    </w:p>
    <w:p w:rsidR="00FE6320" w:rsidRPr="001535C7" w:rsidRDefault="00FE6320" w:rsidP="00AD3D60">
      <w:pPr>
        <w:ind w:left="-142" w:firstLine="142"/>
        <w:jc w:val="both"/>
        <w:rPr>
          <w:sz w:val="24"/>
          <w:szCs w:val="24"/>
        </w:rPr>
      </w:pPr>
      <w:r w:rsidRPr="001535C7">
        <w:rPr>
          <w:sz w:val="24"/>
          <w:szCs w:val="24"/>
        </w:rPr>
        <w:t>В течение прошедшего времени   всем членам МО оказывалась методическая помощь в зависимости от способностей и возможностей конкретного учителя, проводились взаимопосещения уроков.</w:t>
      </w:r>
    </w:p>
    <w:p w:rsidR="00FE6320" w:rsidRPr="001535C7" w:rsidRDefault="00FE6320" w:rsidP="00AD3D60">
      <w:pPr>
        <w:ind w:left="-142" w:firstLine="142"/>
        <w:jc w:val="both"/>
        <w:rPr>
          <w:sz w:val="24"/>
          <w:szCs w:val="24"/>
        </w:rPr>
      </w:pPr>
      <w:r w:rsidRPr="001535C7">
        <w:rPr>
          <w:sz w:val="24"/>
          <w:szCs w:val="24"/>
        </w:rPr>
        <w:t>Внутри МО проводились проверки тематического планирования, поурочных планов, рабочих тетрадей, выполнение единых требований к устной и письменной речи, выполнение нормы домашних заданий.</w:t>
      </w:r>
    </w:p>
    <w:p w:rsidR="00FE6320" w:rsidRPr="001535C7" w:rsidRDefault="00FE6320" w:rsidP="00AD3D60">
      <w:pPr>
        <w:ind w:left="-142" w:firstLine="142"/>
        <w:jc w:val="both"/>
        <w:rPr>
          <w:sz w:val="24"/>
          <w:szCs w:val="24"/>
        </w:rPr>
      </w:pPr>
      <w:r w:rsidRPr="001535C7">
        <w:rPr>
          <w:sz w:val="24"/>
          <w:szCs w:val="24"/>
        </w:rPr>
        <w:t xml:space="preserve">С целью применения информационно-коммуникационных технологий  члены МО продолжили создавать информационную копилку: презентации по различным темам начальной школы, открытые уроки, классные часы, внеклассные мероприятия, родительские собрания. </w:t>
      </w:r>
    </w:p>
    <w:p w:rsidR="00FE6320" w:rsidRPr="001535C7" w:rsidRDefault="00FE6320" w:rsidP="00AD3D60">
      <w:pPr>
        <w:ind w:left="-142" w:firstLine="142"/>
        <w:jc w:val="both"/>
        <w:rPr>
          <w:sz w:val="24"/>
          <w:szCs w:val="24"/>
        </w:rPr>
      </w:pPr>
      <w:r w:rsidRPr="001535C7">
        <w:rPr>
          <w:sz w:val="24"/>
          <w:szCs w:val="24"/>
        </w:rPr>
        <w:t>Активно и целенаправленно проводилась внеклассная работа по теме :</w:t>
      </w:r>
      <w:r w:rsidRPr="001535C7">
        <w:rPr>
          <w:b/>
          <w:i/>
          <w:sz w:val="24"/>
          <w:szCs w:val="24"/>
          <w:u w:val="single"/>
        </w:rPr>
        <w:t xml:space="preserve"> </w:t>
      </w:r>
      <w:r w:rsidRPr="001535C7">
        <w:rPr>
          <w:i/>
          <w:sz w:val="24"/>
          <w:szCs w:val="24"/>
          <w:u w:val="single"/>
        </w:rPr>
        <w:t>«Калейдоскоп наук в начальной школе».</w:t>
      </w:r>
      <w:r w:rsidRPr="001535C7">
        <w:rPr>
          <w:sz w:val="24"/>
          <w:szCs w:val="24"/>
        </w:rPr>
        <w:t xml:space="preserve">   Основные цели  проведения внеклассной работы : развитие познавательной активности учащихся, формирование положительной мотивации к учению , вовлечение всех детей в процесс обучения и воспитания через занимательные формы проведения уроков и мероприятий, формирование эстетической культуры и вкуса;</w:t>
      </w:r>
    </w:p>
    <w:p w:rsidR="00FE6320" w:rsidRPr="001535C7" w:rsidRDefault="00FE6320" w:rsidP="00AD3D60">
      <w:pPr>
        <w:ind w:left="-142" w:firstLine="142"/>
        <w:jc w:val="both"/>
        <w:rPr>
          <w:sz w:val="24"/>
          <w:szCs w:val="24"/>
        </w:rPr>
      </w:pPr>
      <w:r w:rsidRPr="001535C7">
        <w:rPr>
          <w:sz w:val="24"/>
          <w:szCs w:val="24"/>
        </w:rPr>
        <w:t xml:space="preserve">         Члены МО учителей начальных классов вместе со своими обучающимися принимали активное участие во всех школьных и районных  внеклассных мероприятиях.  (День Здоровья, конкурс поделок и рисунков  «Золотая осень», выставка  поделок и  рисунков   «Подарок маме»,     День Матери,).  Необходимо отметить активное  участие учащихся начальных классов во всех мероприятиях, проводимых в рамках внеклассной работы учителей – предметников.</w:t>
      </w:r>
      <w:r w:rsidRPr="001535C7">
        <w:rPr>
          <w:sz w:val="24"/>
          <w:szCs w:val="24"/>
          <w:lang w:val="tn-ZA"/>
        </w:rPr>
        <w:t xml:space="preserve"> </w:t>
      </w:r>
    </w:p>
    <w:p w:rsidR="00FE6320" w:rsidRPr="001535C7" w:rsidRDefault="00FE6320" w:rsidP="00AD3D60">
      <w:pPr>
        <w:shd w:val="clear" w:color="auto" w:fill="FFFFFF"/>
        <w:ind w:left="-142" w:firstLine="142"/>
        <w:jc w:val="both"/>
        <w:rPr>
          <w:color w:val="000000"/>
          <w:sz w:val="24"/>
          <w:szCs w:val="24"/>
        </w:rPr>
      </w:pPr>
      <w:r w:rsidRPr="001535C7">
        <w:rPr>
          <w:b/>
          <w:bCs/>
          <w:i/>
          <w:iCs/>
          <w:color w:val="000000"/>
          <w:sz w:val="24"/>
          <w:szCs w:val="24"/>
        </w:rPr>
        <w:t>Внеурочная работа</w:t>
      </w:r>
    </w:p>
    <w:p w:rsidR="00FE6320" w:rsidRPr="001535C7" w:rsidRDefault="00FE6320" w:rsidP="00AD3D60">
      <w:pPr>
        <w:shd w:val="clear" w:color="auto" w:fill="FFFFFF"/>
        <w:ind w:left="-142" w:firstLine="142"/>
        <w:jc w:val="both"/>
        <w:rPr>
          <w:color w:val="000000"/>
          <w:sz w:val="24"/>
          <w:szCs w:val="24"/>
        </w:rPr>
      </w:pPr>
      <w:r w:rsidRPr="001535C7">
        <w:rPr>
          <w:b/>
          <w:bCs/>
          <w:i/>
          <w:iCs/>
          <w:color w:val="000000"/>
          <w:sz w:val="24"/>
          <w:szCs w:val="24"/>
        </w:rPr>
        <w:t>Цель</w:t>
      </w:r>
      <w:r w:rsidRPr="001535C7">
        <w:rPr>
          <w:b/>
          <w:bCs/>
          <w:color w:val="000000"/>
          <w:sz w:val="24"/>
          <w:szCs w:val="24"/>
        </w:rPr>
        <w:t xml:space="preserve"> </w:t>
      </w:r>
      <w:r w:rsidRPr="001535C7">
        <w:rPr>
          <w:color w:val="000000"/>
          <w:sz w:val="24"/>
          <w:szCs w:val="24"/>
        </w:rPr>
        <w:t>внеурочной деятельности,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FE6320" w:rsidRPr="001535C7" w:rsidRDefault="00FE6320" w:rsidP="00AD3D60">
      <w:pPr>
        <w:shd w:val="clear" w:color="auto" w:fill="FFFFFF"/>
        <w:ind w:left="-142" w:firstLine="142"/>
        <w:jc w:val="both"/>
        <w:rPr>
          <w:color w:val="000000"/>
          <w:sz w:val="24"/>
          <w:szCs w:val="24"/>
        </w:rPr>
      </w:pPr>
      <w:r w:rsidRPr="001535C7">
        <w:rPr>
          <w:color w:val="000000"/>
          <w:sz w:val="24"/>
          <w:szCs w:val="24"/>
        </w:rPr>
        <w:t xml:space="preserve">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обучающихся; внедрению и освоению учащимися информационно – компьютерных технологий; формированию универсальных учебных действий у учащихся. </w:t>
      </w:r>
    </w:p>
    <w:p w:rsidR="00FE6320" w:rsidRPr="001535C7" w:rsidRDefault="00FE6320" w:rsidP="00AD3D60">
      <w:pPr>
        <w:shd w:val="clear" w:color="auto" w:fill="FFFFFF"/>
        <w:ind w:left="-142" w:firstLine="142"/>
        <w:jc w:val="both"/>
        <w:rPr>
          <w:color w:val="000000"/>
          <w:sz w:val="24"/>
          <w:szCs w:val="24"/>
        </w:rPr>
      </w:pPr>
      <w:r w:rsidRPr="001535C7">
        <w:rPr>
          <w:color w:val="000000"/>
          <w:sz w:val="24"/>
          <w:szCs w:val="24"/>
        </w:rPr>
        <w:t xml:space="preserve">Таким образом, анализ работы методического объединения за 1 полугодие показал, что запланированный план работы ШМО поэтапно выполняется. Тематика заседаний отражает основные проблемные вопросы, стоящие перед методическим объединением. Заседания тщательно продумываются и готовятся. Выступления и выводы основываются на практических результатах. Учителя стараются создать наиболее благоприятные условия для развития учащихся с высоким уровнем интеллекта, проявляющих интерес к изучению предметов. 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 </w:t>
      </w:r>
    </w:p>
    <w:p w:rsidR="00FE6320" w:rsidRPr="001535C7" w:rsidRDefault="00FE6320" w:rsidP="00AD3D60">
      <w:pPr>
        <w:shd w:val="clear" w:color="auto" w:fill="FFFFFF"/>
        <w:ind w:left="-142" w:firstLine="142"/>
        <w:jc w:val="both"/>
        <w:rPr>
          <w:color w:val="000000"/>
          <w:sz w:val="24"/>
          <w:szCs w:val="24"/>
        </w:rPr>
      </w:pPr>
      <w:r w:rsidRPr="001535C7">
        <w:rPr>
          <w:color w:val="000000"/>
          <w:sz w:val="24"/>
          <w:szCs w:val="24"/>
        </w:rPr>
        <w:t xml:space="preserve">По итогам методической работы в 1 полугодии можно сделать </w:t>
      </w:r>
      <w:r w:rsidRPr="001535C7">
        <w:rPr>
          <w:b/>
          <w:bCs/>
          <w:i/>
          <w:iCs/>
          <w:color w:val="000000"/>
          <w:sz w:val="24"/>
          <w:szCs w:val="24"/>
        </w:rPr>
        <w:t>выводы:</w:t>
      </w:r>
    </w:p>
    <w:p w:rsidR="00FE6320" w:rsidRPr="001535C7" w:rsidRDefault="00FE6320" w:rsidP="00AD3D60">
      <w:pPr>
        <w:numPr>
          <w:ilvl w:val="0"/>
          <w:numId w:val="22"/>
        </w:numPr>
        <w:shd w:val="clear" w:color="auto" w:fill="FFFFFF"/>
        <w:ind w:left="-142" w:firstLine="142"/>
        <w:jc w:val="both"/>
        <w:rPr>
          <w:color w:val="000000"/>
          <w:sz w:val="24"/>
          <w:szCs w:val="24"/>
        </w:rPr>
      </w:pPr>
      <w:r w:rsidRPr="001535C7">
        <w:rPr>
          <w:color w:val="000000"/>
          <w:sz w:val="24"/>
          <w:szCs w:val="24"/>
        </w:rPr>
        <w:lastRenderedPageBreak/>
        <w:t xml:space="preserve">Педагоги старались оказывать методическую помощь друг другу. </w:t>
      </w:r>
    </w:p>
    <w:p w:rsidR="00FE6320" w:rsidRPr="001535C7" w:rsidRDefault="00FE6320" w:rsidP="00AD3D60">
      <w:pPr>
        <w:numPr>
          <w:ilvl w:val="0"/>
          <w:numId w:val="22"/>
        </w:numPr>
        <w:shd w:val="clear" w:color="auto" w:fill="FFFFFF"/>
        <w:ind w:left="-142" w:firstLine="142"/>
        <w:jc w:val="both"/>
        <w:rPr>
          <w:color w:val="000000"/>
          <w:sz w:val="24"/>
          <w:szCs w:val="24"/>
        </w:rPr>
      </w:pPr>
      <w:r w:rsidRPr="001535C7">
        <w:rPr>
          <w:color w:val="000000"/>
          <w:sz w:val="24"/>
          <w:szCs w:val="24"/>
        </w:rPr>
        <w:t>Овладевали навыками самоанализа учебной деятельности, изучению новых технологий обучения и контроля.</w:t>
      </w:r>
    </w:p>
    <w:p w:rsidR="00FE6320" w:rsidRPr="001535C7" w:rsidRDefault="00FE6320" w:rsidP="00AD3D60">
      <w:pPr>
        <w:numPr>
          <w:ilvl w:val="0"/>
          <w:numId w:val="22"/>
        </w:numPr>
        <w:shd w:val="clear" w:color="auto" w:fill="FFFFFF"/>
        <w:ind w:left="-142" w:firstLine="142"/>
        <w:jc w:val="both"/>
        <w:rPr>
          <w:color w:val="000000"/>
          <w:sz w:val="24"/>
          <w:szCs w:val="24"/>
        </w:rPr>
      </w:pPr>
      <w:r w:rsidRPr="001535C7">
        <w:rPr>
          <w:color w:val="000000"/>
          <w:sz w:val="24"/>
          <w:szCs w:val="24"/>
        </w:rPr>
        <w:t>Повышали свою квалификацию</w:t>
      </w:r>
    </w:p>
    <w:p w:rsidR="00FE6320" w:rsidRPr="001535C7" w:rsidRDefault="00FE6320" w:rsidP="00AD3D60">
      <w:pPr>
        <w:numPr>
          <w:ilvl w:val="0"/>
          <w:numId w:val="22"/>
        </w:numPr>
        <w:shd w:val="clear" w:color="auto" w:fill="FFFFFF"/>
        <w:ind w:left="-142" w:firstLine="142"/>
        <w:jc w:val="both"/>
        <w:rPr>
          <w:color w:val="000000"/>
          <w:sz w:val="24"/>
          <w:szCs w:val="24"/>
        </w:rPr>
      </w:pPr>
      <w:r w:rsidRPr="001535C7">
        <w:rPr>
          <w:color w:val="000000"/>
          <w:sz w:val="24"/>
          <w:szCs w:val="24"/>
        </w:rPr>
        <w:t>Обменивались и распространяли опыт</w:t>
      </w:r>
    </w:p>
    <w:p w:rsidR="00FE6320" w:rsidRPr="001535C7" w:rsidRDefault="00FE6320" w:rsidP="00AD3D60">
      <w:pPr>
        <w:numPr>
          <w:ilvl w:val="0"/>
          <w:numId w:val="22"/>
        </w:numPr>
        <w:shd w:val="clear" w:color="auto" w:fill="FFFFFF"/>
        <w:ind w:left="-142" w:firstLine="142"/>
        <w:jc w:val="both"/>
        <w:rPr>
          <w:color w:val="000000"/>
          <w:sz w:val="24"/>
          <w:szCs w:val="24"/>
        </w:rPr>
      </w:pPr>
      <w:r w:rsidRPr="001535C7">
        <w:rPr>
          <w:color w:val="000000"/>
          <w:sz w:val="24"/>
          <w:szCs w:val="24"/>
        </w:rPr>
        <w:t>Велась работа по накоплению методической копилки в МО, способствующая повышению профессионализма.</w:t>
      </w:r>
    </w:p>
    <w:p w:rsidR="00FE6320" w:rsidRPr="001535C7" w:rsidRDefault="00FE6320" w:rsidP="00AD3D60">
      <w:pPr>
        <w:numPr>
          <w:ilvl w:val="0"/>
          <w:numId w:val="22"/>
        </w:numPr>
        <w:shd w:val="clear" w:color="auto" w:fill="FFFFFF"/>
        <w:ind w:left="-142" w:firstLine="142"/>
        <w:jc w:val="both"/>
        <w:rPr>
          <w:color w:val="000000"/>
          <w:sz w:val="24"/>
          <w:szCs w:val="24"/>
        </w:rPr>
      </w:pPr>
      <w:r w:rsidRPr="001535C7">
        <w:rPr>
          <w:color w:val="000000"/>
          <w:sz w:val="24"/>
          <w:szCs w:val="24"/>
        </w:rPr>
        <w:t>Проходило взаимопосещение уроков.</w:t>
      </w:r>
    </w:p>
    <w:p w:rsidR="00FE6320" w:rsidRPr="001535C7" w:rsidRDefault="00FE6320" w:rsidP="00AD3D60">
      <w:pPr>
        <w:numPr>
          <w:ilvl w:val="0"/>
          <w:numId w:val="22"/>
        </w:numPr>
        <w:shd w:val="clear" w:color="auto" w:fill="FFFFFF"/>
        <w:ind w:left="-142" w:firstLine="142"/>
        <w:jc w:val="both"/>
        <w:rPr>
          <w:color w:val="000000"/>
          <w:sz w:val="24"/>
          <w:szCs w:val="24"/>
        </w:rPr>
      </w:pPr>
      <w:r w:rsidRPr="001535C7">
        <w:rPr>
          <w:color w:val="000000"/>
          <w:sz w:val="24"/>
          <w:szCs w:val="24"/>
        </w:rPr>
        <w:t>Организована была работа со слабоуспевающими и одарёнными детьми.</w:t>
      </w:r>
    </w:p>
    <w:p w:rsidR="00FE6320" w:rsidRPr="001535C7" w:rsidRDefault="00FE6320" w:rsidP="00AD3D60">
      <w:pPr>
        <w:ind w:left="-142" w:firstLine="142"/>
        <w:jc w:val="both"/>
        <w:rPr>
          <w:sz w:val="24"/>
          <w:szCs w:val="24"/>
        </w:rPr>
      </w:pPr>
      <w:r w:rsidRPr="001535C7">
        <w:rPr>
          <w:sz w:val="24"/>
          <w:szCs w:val="24"/>
        </w:rPr>
        <w:t xml:space="preserve">       План работы, намеченный на первое полугодие, реализован полностью.</w:t>
      </w:r>
      <w:r w:rsidRPr="001535C7">
        <w:rPr>
          <w:sz w:val="24"/>
          <w:szCs w:val="24"/>
          <w:lang w:val="tn-ZA"/>
        </w:rPr>
        <w:t xml:space="preserve">  </w:t>
      </w:r>
    </w:p>
    <w:p w:rsidR="00FE6320" w:rsidRPr="001535C7" w:rsidRDefault="00FE6320" w:rsidP="00AD3D60">
      <w:pPr>
        <w:ind w:left="-142" w:firstLine="142"/>
        <w:jc w:val="both"/>
        <w:rPr>
          <w:sz w:val="24"/>
          <w:szCs w:val="24"/>
        </w:rPr>
      </w:pPr>
    </w:p>
    <w:p w:rsidR="00FE6320" w:rsidRPr="001535C7" w:rsidRDefault="00FE6320" w:rsidP="00AD3D60">
      <w:pPr>
        <w:ind w:left="-142" w:firstLine="142"/>
        <w:jc w:val="both"/>
        <w:rPr>
          <w:b/>
          <w:sz w:val="24"/>
          <w:szCs w:val="24"/>
          <w:u w:val="single"/>
        </w:rPr>
      </w:pPr>
      <w:r w:rsidRPr="001535C7">
        <w:rPr>
          <w:sz w:val="24"/>
          <w:szCs w:val="24"/>
        </w:rPr>
        <w:t xml:space="preserve">     </w:t>
      </w:r>
      <w:r w:rsidRPr="001535C7">
        <w:rPr>
          <w:b/>
          <w:sz w:val="24"/>
          <w:szCs w:val="24"/>
          <w:u w:val="single"/>
        </w:rPr>
        <w:t>На  2022-2023 учебного года члены МО поставили задачи:</w:t>
      </w:r>
    </w:p>
    <w:p w:rsidR="00FE6320" w:rsidRPr="001535C7" w:rsidRDefault="00FE6320" w:rsidP="00AD3D60">
      <w:pPr>
        <w:ind w:left="-142" w:firstLine="142"/>
        <w:jc w:val="both"/>
        <w:rPr>
          <w:sz w:val="24"/>
          <w:szCs w:val="24"/>
        </w:rPr>
      </w:pPr>
    </w:p>
    <w:p w:rsidR="00FE6320" w:rsidRPr="001535C7" w:rsidRDefault="00FE6320" w:rsidP="00AD3D60">
      <w:pPr>
        <w:numPr>
          <w:ilvl w:val="0"/>
          <w:numId w:val="12"/>
        </w:numPr>
        <w:ind w:left="-142" w:firstLine="142"/>
        <w:jc w:val="both"/>
        <w:rPr>
          <w:sz w:val="24"/>
          <w:szCs w:val="24"/>
        </w:rPr>
      </w:pPr>
      <w:r w:rsidRPr="001535C7">
        <w:rPr>
          <w:sz w:val="24"/>
          <w:szCs w:val="24"/>
        </w:rPr>
        <w:t>Использовать здоровье сберегающие, инновационные технологии, способствующие повышению качества образования.</w:t>
      </w:r>
    </w:p>
    <w:p w:rsidR="00FE6320" w:rsidRPr="001535C7" w:rsidRDefault="00FE6320" w:rsidP="00AD3D60">
      <w:pPr>
        <w:pStyle w:val="af0"/>
        <w:ind w:left="-142" w:firstLine="142"/>
        <w:rPr>
          <w:sz w:val="24"/>
          <w:szCs w:val="24"/>
        </w:rPr>
      </w:pPr>
    </w:p>
    <w:p w:rsidR="00FE6320" w:rsidRPr="001535C7" w:rsidRDefault="00FE6320" w:rsidP="00AD3D60">
      <w:pPr>
        <w:ind w:left="-142" w:firstLine="142"/>
        <w:jc w:val="both"/>
        <w:rPr>
          <w:sz w:val="24"/>
          <w:szCs w:val="24"/>
        </w:rPr>
      </w:pPr>
      <w:r w:rsidRPr="001535C7">
        <w:rPr>
          <w:sz w:val="24"/>
          <w:szCs w:val="24"/>
        </w:rPr>
        <w:t>3.Учителям 4-х  классов учесть   итоги  внутришкольного контроля, разработать конкретные рекомендации по устранению пробелов в знаниях учащихся, выявленных в ходе проведения диагностического входного  контроля.</w:t>
      </w:r>
    </w:p>
    <w:p w:rsidR="00FE6320" w:rsidRPr="001535C7" w:rsidRDefault="00FE6320" w:rsidP="00AD3D60">
      <w:pPr>
        <w:ind w:left="-142" w:firstLine="142"/>
        <w:jc w:val="both"/>
        <w:rPr>
          <w:sz w:val="24"/>
          <w:szCs w:val="24"/>
        </w:rPr>
      </w:pPr>
    </w:p>
    <w:p w:rsidR="00FE6320" w:rsidRPr="001535C7" w:rsidRDefault="00FE6320" w:rsidP="00AD3D60">
      <w:pPr>
        <w:ind w:left="-142" w:firstLine="142"/>
        <w:jc w:val="both"/>
        <w:rPr>
          <w:sz w:val="24"/>
          <w:szCs w:val="24"/>
        </w:rPr>
      </w:pPr>
      <w:r w:rsidRPr="001535C7">
        <w:rPr>
          <w:sz w:val="24"/>
          <w:szCs w:val="24"/>
        </w:rPr>
        <w:t>4.Учителям  давать дифференцированные домашние задания; на уроке создавать ситуацию успеха для всех учеников, тем самым готовя их к самореализации в современных условиях  обучения.</w:t>
      </w:r>
    </w:p>
    <w:p w:rsidR="00FE6320" w:rsidRPr="001535C7" w:rsidRDefault="00FE6320" w:rsidP="00AD3D60">
      <w:pPr>
        <w:ind w:left="-142" w:firstLine="142"/>
        <w:jc w:val="both"/>
        <w:rPr>
          <w:sz w:val="24"/>
          <w:szCs w:val="24"/>
        </w:rPr>
      </w:pPr>
    </w:p>
    <w:p w:rsidR="00FE6320" w:rsidRPr="001535C7" w:rsidRDefault="00FE6320" w:rsidP="00AD3D60">
      <w:pPr>
        <w:ind w:left="-142" w:firstLine="142"/>
        <w:jc w:val="both"/>
        <w:rPr>
          <w:sz w:val="24"/>
          <w:szCs w:val="24"/>
        </w:rPr>
      </w:pPr>
      <w:r w:rsidRPr="001535C7">
        <w:rPr>
          <w:sz w:val="24"/>
          <w:szCs w:val="24"/>
        </w:rPr>
        <w:t>5.Усилить практическую направленность  внеклассной и воспитательной работы по оздоровлению детей.</w:t>
      </w:r>
    </w:p>
    <w:p w:rsidR="00FE6320" w:rsidRPr="00423856" w:rsidRDefault="00FE6320" w:rsidP="00FE6320">
      <w:pPr>
        <w:rPr>
          <w:b/>
          <w:bCs/>
          <w:sz w:val="24"/>
          <w:szCs w:val="24"/>
        </w:rPr>
      </w:pPr>
    </w:p>
    <w:p w:rsidR="00FE6320" w:rsidRPr="00937104" w:rsidRDefault="00FE6320" w:rsidP="00FE6320">
      <w:pPr>
        <w:shd w:val="clear" w:color="auto" w:fill="FFFFFF"/>
        <w:ind w:right="-1044"/>
        <w:jc w:val="center"/>
        <w:rPr>
          <w:b/>
          <w:bCs/>
          <w:sz w:val="24"/>
          <w:szCs w:val="24"/>
        </w:rPr>
      </w:pPr>
      <w:r w:rsidRPr="00937104">
        <w:rPr>
          <w:b/>
          <w:bCs/>
          <w:sz w:val="24"/>
          <w:szCs w:val="24"/>
        </w:rPr>
        <w:t>7.МО учителей физической культуры и ОБЖ</w:t>
      </w:r>
    </w:p>
    <w:p w:rsidR="00FE6320" w:rsidRPr="00937104" w:rsidRDefault="00FE6320" w:rsidP="00FE6320">
      <w:pPr>
        <w:ind w:firstLine="709"/>
        <w:contextualSpacing/>
        <w:jc w:val="both"/>
        <w:rPr>
          <w:rFonts w:eastAsia="Calibri"/>
          <w:sz w:val="24"/>
          <w:szCs w:val="24"/>
          <w:lang w:eastAsia="en-US"/>
        </w:rPr>
      </w:pPr>
    </w:p>
    <w:p w:rsidR="00FE6320" w:rsidRPr="00D66272" w:rsidRDefault="00FE6320" w:rsidP="00FE6320">
      <w:pPr>
        <w:pStyle w:val="af0"/>
        <w:spacing w:after="0" w:line="0" w:lineRule="atLeast"/>
        <w:ind w:left="0" w:firstLine="709"/>
        <w:jc w:val="both"/>
        <w:rPr>
          <w:rFonts w:ascii="Times New Roman" w:hAnsi="Times New Roman"/>
          <w:sz w:val="24"/>
          <w:szCs w:val="24"/>
        </w:rPr>
      </w:pPr>
      <w:r w:rsidRPr="00D66272">
        <w:rPr>
          <w:rFonts w:ascii="Times New Roman" w:hAnsi="Times New Roman"/>
          <w:sz w:val="24"/>
          <w:szCs w:val="24"/>
        </w:rPr>
        <w:t>В течение учебного года МО учителей ФК и ОБЖ  работало по проблеме «Владение способами здоровьесберегающих технологий в контакте личностно-ориентированного образования. Инновационная деятельность учителя как качество образования». Работа МО велась согласно утверждённого плана. Перед преподавателями были поставлены задачи: изучить нормативные документы, внедрить в учебный процесс современные технологии, проанализировать мониторинг по ФК И ОБЖ и темы по самообразованию.</w:t>
      </w:r>
    </w:p>
    <w:p w:rsidR="00FE6320" w:rsidRPr="00D66272" w:rsidRDefault="00FE6320" w:rsidP="00FE6320">
      <w:pPr>
        <w:pStyle w:val="af0"/>
        <w:spacing w:after="0" w:line="0" w:lineRule="atLeast"/>
        <w:ind w:left="0" w:firstLine="709"/>
        <w:jc w:val="both"/>
        <w:rPr>
          <w:rFonts w:ascii="Times New Roman" w:hAnsi="Times New Roman"/>
          <w:sz w:val="24"/>
          <w:szCs w:val="24"/>
        </w:rPr>
      </w:pPr>
      <w:r w:rsidRPr="00D66272">
        <w:rPr>
          <w:rFonts w:ascii="Times New Roman" w:hAnsi="Times New Roman"/>
          <w:sz w:val="24"/>
          <w:szCs w:val="24"/>
        </w:rPr>
        <w:t>Заседания МО проводились в форме семинаров, где анализировалась работа методического объединения.</w:t>
      </w:r>
    </w:p>
    <w:p w:rsidR="00FE6320" w:rsidRPr="00D66272" w:rsidRDefault="00FE6320" w:rsidP="00FE6320">
      <w:pPr>
        <w:pStyle w:val="af0"/>
        <w:spacing w:after="0" w:line="0" w:lineRule="atLeast"/>
        <w:jc w:val="both"/>
        <w:rPr>
          <w:rFonts w:ascii="Times New Roman" w:hAnsi="Times New Roman"/>
          <w:sz w:val="24"/>
          <w:szCs w:val="24"/>
        </w:rPr>
      </w:pPr>
      <w:r w:rsidRPr="00D66272">
        <w:rPr>
          <w:rFonts w:ascii="Times New Roman" w:hAnsi="Times New Roman"/>
          <w:sz w:val="24"/>
          <w:szCs w:val="24"/>
        </w:rPr>
        <w:t>На первом заседании обсуждались темы:</w:t>
      </w:r>
    </w:p>
    <w:p w:rsidR="00FE6320" w:rsidRPr="00D66272" w:rsidRDefault="00FE6320" w:rsidP="00FE6320">
      <w:pPr>
        <w:spacing w:line="0" w:lineRule="atLeast"/>
        <w:jc w:val="both"/>
        <w:rPr>
          <w:bCs/>
          <w:color w:val="231F20"/>
          <w:sz w:val="24"/>
          <w:szCs w:val="24"/>
        </w:rPr>
      </w:pPr>
      <w:r w:rsidRPr="00D66272">
        <w:rPr>
          <w:color w:val="231F20"/>
          <w:sz w:val="24"/>
          <w:szCs w:val="24"/>
        </w:rPr>
        <w:t>1) Уточнение тем самообразовательной работы учителей.</w:t>
      </w:r>
      <w:r w:rsidRPr="00D66272">
        <w:rPr>
          <w:bCs/>
          <w:color w:val="231F20"/>
          <w:sz w:val="24"/>
          <w:szCs w:val="24"/>
        </w:rPr>
        <w:t xml:space="preserve"> Анализ  работы МО за 2020-2021г.</w:t>
      </w:r>
    </w:p>
    <w:p w:rsidR="00FE6320" w:rsidRPr="00D66272" w:rsidRDefault="00FE6320" w:rsidP="00FE6320">
      <w:pPr>
        <w:spacing w:line="0" w:lineRule="atLeast"/>
        <w:jc w:val="both"/>
        <w:rPr>
          <w:color w:val="231F20"/>
          <w:sz w:val="24"/>
          <w:szCs w:val="24"/>
        </w:rPr>
      </w:pPr>
      <w:r w:rsidRPr="00D66272">
        <w:rPr>
          <w:color w:val="231F20"/>
          <w:sz w:val="24"/>
          <w:szCs w:val="24"/>
        </w:rPr>
        <w:t>2) Обсуждение  плана работы МО на 2021-2022 учебный  год.</w:t>
      </w:r>
    </w:p>
    <w:p w:rsidR="00FE6320" w:rsidRPr="00D66272" w:rsidRDefault="00FE6320" w:rsidP="00FE6320">
      <w:pPr>
        <w:spacing w:line="0" w:lineRule="atLeast"/>
        <w:jc w:val="both"/>
        <w:rPr>
          <w:sz w:val="24"/>
          <w:szCs w:val="24"/>
        </w:rPr>
      </w:pPr>
      <w:r w:rsidRPr="00D66272">
        <w:rPr>
          <w:color w:val="231F20"/>
          <w:sz w:val="24"/>
          <w:szCs w:val="24"/>
        </w:rPr>
        <w:t>3)Планирование работы кружков и секций.</w:t>
      </w:r>
    </w:p>
    <w:p w:rsidR="00FE6320" w:rsidRPr="00D66272" w:rsidRDefault="00FE6320" w:rsidP="00FE6320">
      <w:pPr>
        <w:spacing w:line="0" w:lineRule="atLeast"/>
        <w:jc w:val="both"/>
        <w:rPr>
          <w:color w:val="231F20"/>
          <w:sz w:val="24"/>
          <w:szCs w:val="24"/>
        </w:rPr>
      </w:pPr>
      <w:r w:rsidRPr="00D66272">
        <w:rPr>
          <w:sz w:val="24"/>
          <w:szCs w:val="24"/>
        </w:rPr>
        <w:t>На втором заседании обсуждались темы:</w:t>
      </w:r>
    </w:p>
    <w:p w:rsidR="00FE6320" w:rsidRPr="00D66272" w:rsidRDefault="00FE6320" w:rsidP="00FE6320">
      <w:pPr>
        <w:spacing w:line="0" w:lineRule="atLeast"/>
        <w:jc w:val="both"/>
        <w:rPr>
          <w:color w:val="231F20"/>
          <w:sz w:val="24"/>
          <w:szCs w:val="24"/>
        </w:rPr>
      </w:pPr>
      <w:r w:rsidRPr="00D66272">
        <w:rPr>
          <w:color w:val="231F20"/>
          <w:sz w:val="24"/>
          <w:szCs w:val="24"/>
        </w:rPr>
        <w:t>1) Отчет о работе МО в 1 четверти.</w:t>
      </w:r>
    </w:p>
    <w:p w:rsidR="00FE6320" w:rsidRPr="00D66272" w:rsidRDefault="00FE6320" w:rsidP="00FE6320">
      <w:pPr>
        <w:spacing w:line="0" w:lineRule="atLeast"/>
        <w:jc w:val="both"/>
        <w:rPr>
          <w:color w:val="231F20"/>
          <w:sz w:val="24"/>
          <w:szCs w:val="24"/>
        </w:rPr>
      </w:pPr>
      <w:r w:rsidRPr="00D66272">
        <w:rPr>
          <w:color w:val="231F20"/>
          <w:sz w:val="24"/>
          <w:szCs w:val="24"/>
        </w:rPr>
        <w:t>2) Выступление: «</w:t>
      </w:r>
      <w:r w:rsidRPr="00D66272">
        <w:rPr>
          <w:rFonts w:eastAsia="Calibri"/>
          <w:iCs/>
          <w:sz w:val="24"/>
          <w:szCs w:val="24"/>
          <w:lang w:bidi="en-US"/>
        </w:rPr>
        <w:t xml:space="preserve"> Структура современного урока. Условия эффективности урока. Специфика организации уроков физкультуры».</w:t>
      </w:r>
    </w:p>
    <w:p w:rsidR="00FE6320" w:rsidRPr="00D66272" w:rsidRDefault="00FE6320" w:rsidP="00FE6320">
      <w:pPr>
        <w:spacing w:line="0" w:lineRule="atLeast"/>
        <w:jc w:val="both"/>
        <w:rPr>
          <w:sz w:val="24"/>
          <w:szCs w:val="24"/>
        </w:rPr>
      </w:pPr>
      <w:r w:rsidRPr="00D66272">
        <w:rPr>
          <w:color w:val="231F20"/>
          <w:sz w:val="24"/>
          <w:szCs w:val="24"/>
        </w:rPr>
        <w:t>3) Анализ физического развития учащихся.</w:t>
      </w:r>
    </w:p>
    <w:p w:rsidR="00FE6320" w:rsidRPr="00D66272" w:rsidRDefault="00FE6320" w:rsidP="00FE6320">
      <w:pPr>
        <w:shd w:val="clear" w:color="auto" w:fill="FFFFFF"/>
        <w:spacing w:line="0" w:lineRule="atLeast"/>
        <w:ind w:right="11"/>
        <w:jc w:val="both"/>
        <w:rPr>
          <w:sz w:val="24"/>
          <w:szCs w:val="24"/>
        </w:rPr>
      </w:pPr>
      <w:r w:rsidRPr="00D66272">
        <w:rPr>
          <w:sz w:val="24"/>
          <w:szCs w:val="24"/>
        </w:rPr>
        <w:t xml:space="preserve">На внеочередном заседании обсуждалась тема о выдвижение кандидатур на награждение  в 2021году  </w:t>
      </w:r>
      <w:r w:rsidRPr="00D66272">
        <w:rPr>
          <w:bCs/>
          <w:color w:val="000000"/>
          <w:sz w:val="24"/>
          <w:szCs w:val="24"/>
        </w:rPr>
        <w:t>Благодарственным письмом министерства общего и профессионального образованияобласти</w:t>
      </w:r>
    </w:p>
    <w:p w:rsidR="00FE6320" w:rsidRPr="00D66272" w:rsidRDefault="00FE6320" w:rsidP="00FE6320">
      <w:pPr>
        <w:spacing w:line="0" w:lineRule="atLeast"/>
        <w:ind w:firstLine="709"/>
        <w:jc w:val="both"/>
        <w:rPr>
          <w:sz w:val="24"/>
          <w:szCs w:val="24"/>
        </w:rPr>
      </w:pPr>
    </w:p>
    <w:p w:rsidR="00FE6320" w:rsidRPr="00D66272" w:rsidRDefault="00FE6320" w:rsidP="00720ABF">
      <w:pPr>
        <w:pStyle w:val="af0"/>
        <w:numPr>
          <w:ilvl w:val="0"/>
          <w:numId w:val="43"/>
        </w:numPr>
        <w:shd w:val="clear" w:color="auto" w:fill="FFFFFF"/>
        <w:spacing w:after="0" w:line="0" w:lineRule="atLeast"/>
        <w:ind w:right="11"/>
        <w:jc w:val="both"/>
        <w:rPr>
          <w:rFonts w:ascii="Times New Roman" w:eastAsia="Times New Roman" w:hAnsi="Times New Roman"/>
          <w:sz w:val="24"/>
          <w:szCs w:val="24"/>
          <w:lang w:eastAsia="ru-RU"/>
        </w:rPr>
      </w:pPr>
      <w:r w:rsidRPr="00D66272">
        <w:rPr>
          <w:rFonts w:ascii="Times New Roman" w:eastAsia="Times New Roman" w:hAnsi="Times New Roman"/>
          <w:sz w:val="24"/>
          <w:szCs w:val="24"/>
          <w:lang w:eastAsia="ru-RU"/>
        </w:rPr>
        <w:t xml:space="preserve">В ходе голосования приняли решение  выдвинуть кандидата на награждение Благодарственным письмом министерства общего </w:t>
      </w:r>
      <w:r w:rsidRPr="00D66272">
        <w:rPr>
          <w:rFonts w:ascii="Times New Roman" w:eastAsia="Times New Roman" w:hAnsi="Times New Roman"/>
          <w:bCs/>
          <w:color w:val="000000"/>
          <w:sz w:val="24"/>
          <w:szCs w:val="24"/>
          <w:lang w:eastAsia="ru-RU"/>
        </w:rPr>
        <w:t>и профессионального образования: -Тищенко Николай Александровича, Рак Андрея Юрьевича.</w:t>
      </w:r>
    </w:p>
    <w:p w:rsidR="00FE6320" w:rsidRPr="00D66272" w:rsidRDefault="00FE6320" w:rsidP="00FE6320">
      <w:pPr>
        <w:spacing w:line="0" w:lineRule="atLeast"/>
        <w:jc w:val="both"/>
        <w:rPr>
          <w:sz w:val="24"/>
          <w:szCs w:val="24"/>
        </w:rPr>
      </w:pPr>
    </w:p>
    <w:p w:rsidR="00FE6320" w:rsidRPr="00D66272" w:rsidRDefault="00FE6320" w:rsidP="00FE6320">
      <w:pPr>
        <w:spacing w:line="0" w:lineRule="atLeast"/>
        <w:jc w:val="both"/>
        <w:rPr>
          <w:rFonts w:eastAsia="Calibri"/>
          <w:iCs/>
          <w:sz w:val="24"/>
          <w:szCs w:val="24"/>
          <w:lang w:bidi="en-US"/>
        </w:rPr>
      </w:pPr>
      <w:r w:rsidRPr="00D66272">
        <w:rPr>
          <w:sz w:val="24"/>
          <w:szCs w:val="24"/>
        </w:rPr>
        <w:lastRenderedPageBreak/>
        <w:t>На третьем заседании обсуждались темы:</w:t>
      </w:r>
    </w:p>
    <w:p w:rsidR="00FE6320" w:rsidRPr="00D66272" w:rsidRDefault="00FE6320" w:rsidP="00FE6320">
      <w:pPr>
        <w:spacing w:line="0" w:lineRule="atLeast"/>
        <w:jc w:val="both"/>
        <w:rPr>
          <w:rFonts w:eastAsia="Calibri"/>
          <w:iCs/>
          <w:sz w:val="24"/>
          <w:szCs w:val="24"/>
          <w:lang w:bidi="en-US"/>
        </w:rPr>
      </w:pPr>
      <w:r w:rsidRPr="00D66272">
        <w:rPr>
          <w:rFonts w:eastAsia="Calibri"/>
          <w:iCs/>
          <w:sz w:val="24"/>
          <w:szCs w:val="24"/>
          <w:lang w:bidi="en-US"/>
        </w:rPr>
        <w:t xml:space="preserve">1. «Развитиеактивизации познавательных интересов учащихся».     </w:t>
      </w:r>
    </w:p>
    <w:p w:rsidR="00FE6320" w:rsidRPr="00D66272" w:rsidRDefault="00FE6320" w:rsidP="00FE6320">
      <w:pPr>
        <w:spacing w:line="0" w:lineRule="atLeast"/>
        <w:jc w:val="both"/>
        <w:rPr>
          <w:rFonts w:eastAsia="Calibri"/>
          <w:iCs/>
          <w:sz w:val="24"/>
          <w:szCs w:val="24"/>
          <w:lang w:bidi="en-US"/>
        </w:rPr>
      </w:pPr>
      <w:r w:rsidRPr="00D66272">
        <w:rPr>
          <w:rFonts w:eastAsia="Calibri"/>
          <w:iCs/>
          <w:sz w:val="24"/>
          <w:szCs w:val="24"/>
          <w:lang w:bidi="en-US"/>
        </w:rPr>
        <w:t>2.Отчет о работе м/о в 3 четверти.</w:t>
      </w:r>
    </w:p>
    <w:p w:rsidR="00FE6320" w:rsidRPr="00D66272" w:rsidRDefault="00FE6320" w:rsidP="00FE6320">
      <w:pPr>
        <w:spacing w:line="0" w:lineRule="atLeast"/>
        <w:jc w:val="both"/>
        <w:rPr>
          <w:sz w:val="24"/>
          <w:szCs w:val="24"/>
        </w:rPr>
      </w:pPr>
      <w:r w:rsidRPr="00D66272">
        <w:rPr>
          <w:rFonts w:eastAsia="Calibri"/>
          <w:iCs/>
          <w:color w:val="231F20"/>
          <w:sz w:val="24"/>
          <w:szCs w:val="24"/>
          <w:lang w:bidi="en-US"/>
        </w:rPr>
        <w:t>3) Выступление: «Современные информационно-педагогические технологии как фактор повышения компетентности учителя физической культуры»</w:t>
      </w:r>
    </w:p>
    <w:p w:rsidR="00FE6320" w:rsidRPr="00D66272" w:rsidRDefault="00FE6320" w:rsidP="00FE6320">
      <w:pPr>
        <w:spacing w:line="0" w:lineRule="atLeast"/>
        <w:jc w:val="both"/>
        <w:rPr>
          <w:sz w:val="24"/>
          <w:szCs w:val="24"/>
        </w:rPr>
      </w:pPr>
    </w:p>
    <w:p w:rsidR="00FE6320" w:rsidRPr="00D66272" w:rsidRDefault="00FE6320" w:rsidP="00FE6320">
      <w:pPr>
        <w:spacing w:line="0" w:lineRule="atLeast"/>
        <w:jc w:val="both"/>
        <w:rPr>
          <w:sz w:val="24"/>
          <w:szCs w:val="24"/>
        </w:rPr>
      </w:pPr>
      <w:r w:rsidRPr="00D66272">
        <w:rPr>
          <w:sz w:val="24"/>
          <w:szCs w:val="24"/>
        </w:rPr>
        <w:t>На внеочередном заседании обсуждалась тема:</w:t>
      </w:r>
    </w:p>
    <w:p w:rsidR="00FE6320" w:rsidRPr="00D66272" w:rsidRDefault="00FE6320" w:rsidP="00FE6320">
      <w:pPr>
        <w:spacing w:line="0" w:lineRule="atLeast"/>
        <w:contextualSpacing/>
        <w:jc w:val="both"/>
        <w:rPr>
          <w:sz w:val="24"/>
          <w:szCs w:val="24"/>
        </w:rPr>
      </w:pPr>
      <w:r w:rsidRPr="00D66272">
        <w:rPr>
          <w:sz w:val="24"/>
          <w:szCs w:val="24"/>
        </w:rPr>
        <w:t xml:space="preserve">Согласно приказу № 254 от 20 мая 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2022-2023 г». </w:t>
      </w:r>
    </w:p>
    <w:p w:rsidR="00FE6320" w:rsidRPr="00D66272" w:rsidRDefault="00FE6320" w:rsidP="00FE6320">
      <w:pPr>
        <w:pStyle w:val="af0"/>
        <w:spacing w:after="0" w:line="0" w:lineRule="atLeast"/>
        <w:ind w:left="1134"/>
        <w:jc w:val="both"/>
        <w:rPr>
          <w:rFonts w:ascii="Times New Roman" w:hAnsi="Times New Roman"/>
          <w:sz w:val="24"/>
          <w:szCs w:val="24"/>
        </w:rPr>
      </w:pPr>
    </w:p>
    <w:p w:rsidR="00FE6320" w:rsidRPr="00D66272" w:rsidRDefault="00FE6320" w:rsidP="00FE6320">
      <w:pPr>
        <w:spacing w:line="0" w:lineRule="atLeast"/>
        <w:jc w:val="both"/>
        <w:rPr>
          <w:rFonts w:eastAsia="Calibri"/>
          <w:iCs/>
          <w:sz w:val="24"/>
          <w:szCs w:val="24"/>
          <w:lang w:bidi="en-US"/>
        </w:rPr>
      </w:pPr>
      <w:r w:rsidRPr="00D66272">
        <w:rPr>
          <w:sz w:val="24"/>
          <w:szCs w:val="24"/>
        </w:rPr>
        <w:t>На четвертом заседании обсуждались темы:</w:t>
      </w:r>
    </w:p>
    <w:p w:rsidR="00FE6320" w:rsidRPr="00D66272" w:rsidRDefault="00FE6320" w:rsidP="00FE6320">
      <w:pPr>
        <w:spacing w:line="0" w:lineRule="atLeast"/>
        <w:jc w:val="both"/>
        <w:rPr>
          <w:rFonts w:eastAsia="Calibri"/>
          <w:sz w:val="24"/>
          <w:szCs w:val="24"/>
        </w:rPr>
      </w:pPr>
      <w:r w:rsidRPr="00D66272">
        <w:rPr>
          <w:rFonts w:eastAsia="Calibri"/>
          <w:sz w:val="24"/>
          <w:szCs w:val="24"/>
        </w:rPr>
        <w:t>1. Итоги работы МО в 4 четверти и за год.</w:t>
      </w:r>
    </w:p>
    <w:p w:rsidR="00FE6320" w:rsidRPr="00D66272" w:rsidRDefault="00FE6320" w:rsidP="00FE6320">
      <w:pPr>
        <w:spacing w:line="0" w:lineRule="atLeast"/>
        <w:jc w:val="both"/>
        <w:rPr>
          <w:rFonts w:eastAsia="Calibri"/>
          <w:sz w:val="24"/>
          <w:szCs w:val="24"/>
        </w:rPr>
      </w:pPr>
      <w:r w:rsidRPr="00D66272">
        <w:rPr>
          <w:rFonts w:eastAsia="Calibri"/>
          <w:sz w:val="24"/>
          <w:szCs w:val="24"/>
        </w:rPr>
        <w:t>2.Планирование работы МО на 2022-2023 учебный год.</w:t>
      </w:r>
    </w:p>
    <w:p w:rsidR="00FE6320" w:rsidRPr="00D66272" w:rsidRDefault="00FE6320" w:rsidP="00FE6320">
      <w:pPr>
        <w:pStyle w:val="af0"/>
        <w:spacing w:after="0" w:line="0" w:lineRule="atLeast"/>
        <w:ind w:left="1134"/>
        <w:jc w:val="both"/>
        <w:rPr>
          <w:rFonts w:ascii="Times New Roman" w:hAnsi="Times New Roman"/>
          <w:sz w:val="24"/>
          <w:szCs w:val="24"/>
        </w:rPr>
      </w:pPr>
    </w:p>
    <w:p w:rsidR="00FE6320" w:rsidRPr="00D66272" w:rsidRDefault="00FE6320" w:rsidP="00FE6320">
      <w:pPr>
        <w:pStyle w:val="af0"/>
        <w:spacing w:after="0" w:line="0" w:lineRule="atLeast"/>
        <w:ind w:left="0" w:firstLine="709"/>
        <w:jc w:val="both"/>
        <w:rPr>
          <w:rFonts w:ascii="Times New Roman" w:hAnsi="Times New Roman"/>
          <w:sz w:val="24"/>
          <w:szCs w:val="24"/>
        </w:rPr>
      </w:pPr>
    </w:p>
    <w:p w:rsidR="00FE6320" w:rsidRPr="00D66272" w:rsidRDefault="00FE6320" w:rsidP="00FE6320">
      <w:pPr>
        <w:spacing w:line="0" w:lineRule="atLeast"/>
        <w:ind w:left="360"/>
        <w:jc w:val="both"/>
        <w:rPr>
          <w:b/>
          <w:i/>
          <w:sz w:val="24"/>
          <w:szCs w:val="24"/>
        </w:rPr>
      </w:pPr>
      <w:r w:rsidRPr="00D66272">
        <w:rPr>
          <w:b/>
          <w:i/>
          <w:sz w:val="24"/>
          <w:szCs w:val="24"/>
        </w:rPr>
        <w:t>Самообразование. Работа учителей над темой самообразования.</w:t>
      </w:r>
    </w:p>
    <w:p w:rsidR="00FE6320" w:rsidRPr="00D66272" w:rsidRDefault="00FE6320" w:rsidP="00FE6320">
      <w:pPr>
        <w:pStyle w:val="af0"/>
        <w:spacing w:after="0" w:line="0" w:lineRule="atLeast"/>
        <w:jc w:val="both"/>
        <w:rPr>
          <w:rFonts w:ascii="Times New Roman" w:hAnsi="Times New Roman"/>
          <w:i/>
          <w:sz w:val="24"/>
          <w:szCs w:val="24"/>
        </w:rPr>
      </w:pPr>
    </w:p>
    <w:tbl>
      <w:tblPr>
        <w:tblStyle w:val="af2"/>
        <w:tblW w:w="0" w:type="auto"/>
        <w:tblInd w:w="720" w:type="dxa"/>
        <w:tblLook w:val="04A0" w:firstRow="1" w:lastRow="0" w:firstColumn="1" w:lastColumn="0" w:noHBand="0" w:noVBand="1"/>
      </w:tblPr>
      <w:tblGrid>
        <w:gridCol w:w="5200"/>
        <w:gridCol w:w="2835"/>
        <w:gridCol w:w="1666"/>
      </w:tblGrid>
      <w:tr w:rsidR="00FE6320" w:rsidRPr="00D66272" w:rsidTr="00DF4E2C">
        <w:tc>
          <w:tcPr>
            <w:tcW w:w="5200" w:type="dxa"/>
          </w:tcPr>
          <w:p w:rsidR="00FE6320" w:rsidRPr="00D66272" w:rsidRDefault="00FE6320" w:rsidP="00DF4E2C">
            <w:pPr>
              <w:pStyle w:val="af0"/>
              <w:spacing w:after="0" w:line="0" w:lineRule="atLeast"/>
              <w:ind w:left="0"/>
              <w:jc w:val="both"/>
              <w:rPr>
                <w:rFonts w:ascii="Times New Roman" w:hAnsi="Times New Roman"/>
                <w:b/>
                <w:sz w:val="24"/>
                <w:szCs w:val="24"/>
              </w:rPr>
            </w:pPr>
            <w:r w:rsidRPr="00D66272">
              <w:rPr>
                <w:rFonts w:ascii="Times New Roman" w:hAnsi="Times New Roman"/>
                <w:b/>
                <w:sz w:val="24"/>
                <w:szCs w:val="24"/>
              </w:rPr>
              <w:t>Тема</w:t>
            </w:r>
          </w:p>
        </w:tc>
        <w:tc>
          <w:tcPr>
            <w:tcW w:w="2835" w:type="dxa"/>
          </w:tcPr>
          <w:p w:rsidR="00FE6320" w:rsidRPr="00D66272" w:rsidRDefault="00FE6320" w:rsidP="00DF4E2C">
            <w:pPr>
              <w:pStyle w:val="af0"/>
              <w:spacing w:after="0" w:line="0" w:lineRule="atLeast"/>
              <w:ind w:left="0"/>
              <w:jc w:val="both"/>
              <w:rPr>
                <w:rFonts w:ascii="Times New Roman" w:hAnsi="Times New Roman"/>
                <w:b/>
                <w:sz w:val="24"/>
                <w:szCs w:val="24"/>
              </w:rPr>
            </w:pPr>
            <w:r w:rsidRPr="00D66272">
              <w:rPr>
                <w:rFonts w:ascii="Times New Roman" w:hAnsi="Times New Roman"/>
                <w:b/>
                <w:sz w:val="24"/>
                <w:szCs w:val="24"/>
              </w:rPr>
              <w:t>Учитель</w:t>
            </w:r>
          </w:p>
        </w:tc>
        <w:tc>
          <w:tcPr>
            <w:tcW w:w="1666" w:type="dxa"/>
          </w:tcPr>
          <w:p w:rsidR="00FE6320" w:rsidRPr="00D66272" w:rsidRDefault="00FE6320" w:rsidP="00DF4E2C">
            <w:pPr>
              <w:pStyle w:val="af0"/>
              <w:spacing w:after="0" w:line="0" w:lineRule="atLeast"/>
              <w:ind w:left="0"/>
              <w:jc w:val="both"/>
              <w:rPr>
                <w:rFonts w:ascii="Times New Roman" w:hAnsi="Times New Roman"/>
                <w:b/>
                <w:sz w:val="24"/>
                <w:szCs w:val="24"/>
              </w:rPr>
            </w:pPr>
            <w:r w:rsidRPr="00D66272">
              <w:rPr>
                <w:rFonts w:ascii="Times New Roman" w:hAnsi="Times New Roman"/>
                <w:b/>
                <w:sz w:val="24"/>
                <w:szCs w:val="24"/>
              </w:rPr>
              <w:t>Дата</w:t>
            </w:r>
          </w:p>
        </w:tc>
      </w:tr>
      <w:tr w:rsidR="00FE6320" w:rsidRPr="00D66272" w:rsidTr="00DF4E2C">
        <w:tc>
          <w:tcPr>
            <w:tcW w:w="5200"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Автономное существование человека в природных условиях.</w:t>
            </w:r>
          </w:p>
        </w:tc>
        <w:tc>
          <w:tcPr>
            <w:tcW w:w="2835"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Коркуть С.А.</w:t>
            </w:r>
          </w:p>
        </w:tc>
        <w:tc>
          <w:tcPr>
            <w:tcW w:w="1666"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2018</w:t>
            </w:r>
          </w:p>
        </w:tc>
      </w:tr>
      <w:tr w:rsidR="00FE6320" w:rsidRPr="00D66272" w:rsidTr="00DF4E2C">
        <w:tc>
          <w:tcPr>
            <w:tcW w:w="5200"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Повышение уровня педагогического мастерства на уроках Ф.К.</w:t>
            </w:r>
          </w:p>
        </w:tc>
        <w:tc>
          <w:tcPr>
            <w:tcW w:w="2835"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Кислица С.В.</w:t>
            </w:r>
          </w:p>
        </w:tc>
        <w:tc>
          <w:tcPr>
            <w:tcW w:w="1666"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2020</w:t>
            </w:r>
          </w:p>
        </w:tc>
      </w:tr>
      <w:tr w:rsidR="00FE6320" w:rsidRPr="00D66272" w:rsidTr="00DF4E2C">
        <w:trPr>
          <w:trHeight w:val="749"/>
        </w:trPr>
        <w:tc>
          <w:tcPr>
            <w:tcW w:w="5200"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Совершенствования и организация уроков ФК</w:t>
            </w:r>
          </w:p>
        </w:tc>
        <w:tc>
          <w:tcPr>
            <w:tcW w:w="2835"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Рак А.Ю.</w:t>
            </w:r>
          </w:p>
        </w:tc>
        <w:tc>
          <w:tcPr>
            <w:tcW w:w="1666"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2020</w:t>
            </w:r>
          </w:p>
        </w:tc>
      </w:tr>
      <w:tr w:rsidR="00FE6320" w:rsidRPr="00D66272" w:rsidTr="00DF4E2C">
        <w:trPr>
          <w:trHeight w:val="615"/>
        </w:trPr>
        <w:tc>
          <w:tcPr>
            <w:tcW w:w="5200"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Индивидуальный подход к учащимся</w:t>
            </w:r>
          </w:p>
          <w:p w:rsidR="00FE6320" w:rsidRPr="00D66272" w:rsidRDefault="00FE6320" w:rsidP="00DF4E2C">
            <w:pPr>
              <w:pStyle w:val="af0"/>
              <w:spacing w:after="0" w:line="0" w:lineRule="atLeast"/>
              <w:ind w:left="0"/>
              <w:jc w:val="both"/>
              <w:rPr>
                <w:rFonts w:ascii="Times New Roman" w:hAnsi="Times New Roman"/>
                <w:sz w:val="24"/>
                <w:szCs w:val="24"/>
              </w:rPr>
            </w:pPr>
          </w:p>
        </w:tc>
        <w:tc>
          <w:tcPr>
            <w:tcW w:w="2835"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Тищенко Н.А.</w:t>
            </w:r>
          </w:p>
        </w:tc>
        <w:tc>
          <w:tcPr>
            <w:tcW w:w="1666"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2020</w:t>
            </w:r>
          </w:p>
        </w:tc>
      </w:tr>
      <w:tr w:rsidR="00FE6320" w:rsidRPr="00D66272" w:rsidTr="00DF4E2C">
        <w:trPr>
          <w:trHeight w:val="857"/>
        </w:trPr>
        <w:tc>
          <w:tcPr>
            <w:tcW w:w="5200"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Повышение уровня педагогического мастерства на уроках Ф.К. и внеклассной работы.</w:t>
            </w:r>
          </w:p>
        </w:tc>
        <w:tc>
          <w:tcPr>
            <w:tcW w:w="2835"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Перетягина М.А.</w:t>
            </w:r>
          </w:p>
        </w:tc>
        <w:tc>
          <w:tcPr>
            <w:tcW w:w="1666" w:type="dxa"/>
          </w:tcPr>
          <w:p w:rsidR="00FE6320" w:rsidRPr="00D66272" w:rsidRDefault="00FE6320" w:rsidP="00DF4E2C">
            <w:pPr>
              <w:pStyle w:val="af0"/>
              <w:spacing w:after="0" w:line="0" w:lineRule="atLeast"/>
              <w:ind w:left="0"/>
              <w:jc w:val="both"/>
              <w:rPr>
                <w:rFonts w:ascii="Times New Roman" w:hAnsi="Times New Roman"/>
                <w:sz w:val="24"/>
                <w:szCs w:val="24"/>
              </w:rPr>
            </w:pPr>
            <w:r w:rsidRPr="00D66272">
              <w:rPr>
                <w:rFonts w:ascii="Times New Roman" w:hAnsi="Times New Roman"/>
                <w:sz w:val="24"/>
                <w:szCs w:val="24"/>
              </w:rPr>
              <w:t>2020</w:t>
            </w:r>
          </w:p>
        </w:tc>
      </w:tr>
    </w:tbl>
    <w:p w:rsidR="00FE6320" w:rsidRPr="00D66272" w:rsidRDefault="00FE6320" w:rsidP="00FE6320">
      <w:pPr>
        <w:spacing w:line="0" w:lineRule="atLeast"/>
        <w:jc w:val="both"/>
        <w:rPr>
          <w:b/>
          <w:sz w:val="24"/>
          <w:szCs w:val="24"/>
        </w:rPr>
      </w:pPr>
    </w:p>
    <w:p w:rsidR="00FE6320" w:rsidRPr="00D66272" w:rsidRDefault="00FE6320" w:rsidP="00FE6320">
      <w:pPr>
        <w:pStyle w:val="af0"/>
        <w:spacing w:after="0" w:line="0" w:lineRule="atLeast"/>
        <w:ind w:left="567"/>
        <w:jc w:val="both"/>
        <w:rPr>
          <w:rFonts w:ascii="Times New Roman" w:hAnsi="Times New Roman"/>
          <w:b/>
          <w:sz w:val="24"/>
          <w:szCs w:val="24"/>
        </w:rPr>
      </w:pPr>
    </w:p>
    <w:p w:rsidR="00FE6320" w:rsidRPr="00D66272" w:rsidRDefault="00FE6320" w:rsidP="00FE6320">
      <w:pPr>
        <w:pStyle w:val="af0"/>
        <w:spacing w:after="0" w:line="0" w:lineRule="atLeast"/>
        <w:ind w:left="567"/>
        <w:jc w:val="both"/>
        <w:rPr>
          <w:rFonts w:ascii="Times New Roman" w:hAnsi="Times New Roman"/>
          <w:b/>
          <w:sz w:val="24"/>
          <w:szCs w:val="24"/>
        </w:rPr>
      </w:pPr>
    </w:p>
    <w:p w:rsidR="00FE6320" w:rsidRPr="00D66272" w:rsidRDefault="00FE6320" w:rsidP="00FE6320">
      <w:pPr>
        <w:pStyle w:val="af0"/>
        <w:spacing w:after="0" w:line="0" w:lineRule="atLeast"/>
        <w:ind w:left="567"/>
        <w:jc w:val="both"/>
        <w:rPr>
          <w:rFonts w:ascii="Times New Roman" w:hAnsi="Times New Roman"/>
          <w:sz w:val="24"/>
          <w:szCs w:val="24"/>
        </w:rPr>
      </w:pPr>
      <w:r w:rsidRPr="00D66272">
        <w:rPr>
          <w:rFonts w:ascii="Times New Roman" w:hAnsi="Times New Roman"/>
          <w:sz w:val="24"/>
          <w:szCs w:val="24"/>
        </w:rPr>
        <w:t>Накопленный материал по теме самообразования  собран в накопительные папки   и портфолио учителя.</w:t>
      </w:r>
    </w:p>
    <w:p w:rsidR="00FE6320" w:rsidRPr="00D66272" w:rsidRDefault="00FE6320" w:rsidP="00FE6320">
      <w:pPr>
        <w:spacing w:line="0" w:lineRule="atLeast"/>
        <w:jc w:val="both"/>
        <w:rPr>
          <w:sz w:val="24"/>
          <w:szCs w:val="24"/>
        </w:rPr>
      </w:pPr>
    </w:p>
    <w:p w:rsidR="00FE6320" w:rsidRPr="00D66272" w:rsidRDefault="00FE6320" w:rsidP="00FE6320">
      <w:pPr>
        <w:pStyle w:val="af0"/>
        <w:spacing w:after="0" w:line="0" w:lineRule="atLeast"/>
        <w:jc w:val="both"/>
        <w:rPr>
          <w:rFonts w:ascii="Times New Roman" w:hAnsi="Times New Roman"/>
          <w:sz w:val="24"/>
          <w:szCs w:val="24"/>
        </w:rPr>
      </w:pPr>
    </w:p>
    <w:p w:rsidR="00FE6320" w:rsidRPr="00D66272" w:rsidRDefault="00FE6320" w:rsidP="00FE6320">
      <w:pPr>
        <w:pStyle w:val="af0"/>
        <w:spacing w:after="0" w:line="0" w:lineRule="atLeast"/>
        <w:jc w:val="both"/>
        <w:rPr>
          <w:rFonts w:ascii="Times New Roman" w:hAnsi="Times New Roman"/>
          <w:sz w:val="24"/>
          <w:szCs w:val="24"/>
        </w:rPr>
      </w:pPr>
      <w:r w:rsidRPr="00D66272">
        <w:rPr>
          <w:rFonts w:ascii="Times New Roman" w:hAnsi="Times New Roman"/>
          <w:sz w:val="24"/>
          <w:szCs w:val="24"/>
        </w:rPr>
        <w:t>Диагностика качества знания учащихся по ФК и ОБЖ.</w:t>
      </w:r>
    </w:p>
    <w:p w:rsidR="00FE6320" w:rsidRPr="00D66272" w:rsidRDefault="00FE6320" w:rsidP="00FE6320">
      <w:pPr>
        <w:pStyle w:val="af0"/>
        <w:spacing w:after="0" w:line="0" w:lineRule="atLeast"/>
        <w:jc w:val="both"/>
        <w:rPr>
          <w:rFonts w:ascii="Times New Roman" w:hAnsi="Times New Roman"/>
          <w:i/>
          <w:sz w:val="24"/>
          <w:szCs w:val="24"/>
        </w:rPr>
      </w:pPr>
    </w:p>
    <w:p w:rsidR="00FE6320" w:rsidRPr="00D66272" w:rsidRDefault="00FE6320" w:rsidP="00FE6320">
      <w:pPr>
        <w:pStyle w:val="af0"/>
        <w:spacing w:after="0" w:line="0" w:lineRule="atLeast"/>
        <w:jc w:val="both"/>
        <w:rPr>
          <w:rFonts w:ascii="Times New Roman" w:hAnsi="Times New Roman"/>
          <w:sz w:val="24"/>
          <w:szCs w:val="24"/>
        </w:rPr>
      </w:pPr>
      <w:r w:rsidRPr="00D66272">
        <w:rPr>
          <w:rFonts w:ascii="Times New Roman" w:hAnsi="Times New Roman"/>
          <w:sz w:val="24"/>
          <w:szCs w:val="24"/>
        </w:rPr>
        <w:t>Качество-70-100% (Рак А.Ю. - 87-100%; Кислица С.В. 79-100%;Тищенко Н.А.-74-100%;Коркуть С.А.-69-100%; Перетягина М.А. -83%-100%)</w:t>
      </w:r>
    </w:p>
    <w:p w:rsidR="00FE6320" w:rsidRPr="00D66272" w:rsidRDefault="00FE6320" w:rsidP="00FE6320">
      <w:pPr>
        <w:pStyle w:val="af0"/>
        <w:spacing w:after="0" w:line="0" w:lineRule="atLeast"/>
        <w:jc w:val="both"/>
        <w:rPr>
          <w:rFonts w:ascii="Times New Roman" w:hAnsi="Times New Roman"/>
          <w:sz w:val="24"/>
          <w:szCs w:val="24"/>
        </w:rPr>
      </w:pPr>
    </w:p>
    <w:p w:rsidR="00FE6320" w:rsidRPr="00D66272" w:rsidRDefault="00FE6320" w:rsidP="00FE6320">
      <w:pPr>
        <w:pStyle w:val="af0"/>
        <w:spacing w:after="0" w:line="0" w:lineRule="atLeast"/>
        <w:jc w:val="both"/>
        <w:rPr>
          <w:rFonts w:ascii="Times New Roman" w:hAnsi="Times New Roman"/>
          <w:sz w:val="24"/>
          <w:szCs w:val="24"/>
        </w:rPr>
      </w:pPr>
      <w:r w:rsidRPr="00D66272">
        <w:rPr>
          <w:rFonts w:ascii="Times New Roman" w:hAnsi="Times New Roman"/>
          <w:sz w:val="24"/>
          <w:szCs w:val="24"/>
        </w:rPr>
        <w:t>Обученость-100%(Рак А.Ю, Кислица С.В, Тищенко Н.А,Коркуть С.А, Перетягина М.А )</w:t>
      </w:r>
    </w:p>
    <w:p w:rsidR="00FE6320" w:rsidRPr="00D66272" w:rsidRDefault="00FE6320" w:rsidP="00FE6320">
      <w:pPr>
        <w:pStyle w:val="af0"/>
        <w:spacing w:after="0" w:line="0" w:lineRule="atLeast"/>
        <w:jc w:val="both"/>
        <w:rPr>
          <w:rFonts w:ascii="Times New Roman" w:hAnsi="Times New Roman"/>
          <w:sz w:val="24"/>
          <w:szCs w:val="24"/>
        </w:rPr>
      </w:pPr>
    </w:p>
    <w:p w:rsidR="00FE6320" w:rsidRPr="00D66272" w:rsidRDefault="00FE6320" w:rsidP="00FE6320">
      <w:pPr>
        <w:pStyle w:val="af0"/>
        <w:spacing w:after="0" w:line="0" w:lineRule="atLeast"/>
        <w:ind w:left="0" w:firstLine="709"/>
        <w:jc w:val="both"/>
        <w:rPr>
          <w:rFonts w:ascii="Times New Roman" w:hAnsi="Times New Roman"/>
          <w:sz w:val="24"/>
          <w:szCs w:val="24"/>
        </w:rPr>
      </w:pPr>
      <w:r w:rsidRPr="00D66272">
        <w:rPr>
          <w:rFonts w:ascii="Times New Roman" w:hAnsi="Times New Roman"/>
          <w:sz w:val="24"/>
          <w:szCs w:val="24"/>
        </w:rPr>
        <w:t>За учебный год учителями физической культуры и ОБЖ выполнена программа, подведены итоги, выставлены положительные оценки. Проводилась методическая работа по сдачи норм ГТО. На основе выполненной программы велась работа по сбору педагогических фактов и информационного материала. Участие Кислицы Станислава Викторовича в муниципальном этапе «Учитель года». Проводились ВПС учащихся юношей 10 классов на базе  МБОУ ЕСОШ №1 где ребята показали свои умения в военном деле.</w:t>
      </w:r>
    </w:p>
    <w:p w:rsidR="00FE6320" w:rsidRPr="00D66272" w:rsidRDefault="00FE6320" w:rsidP="00FE6320">
      <w:pPr>
        <w:spacing w:line="0" w:lineRule="atLeast"/>
        <w:jc w:val="both"/>
        <w:rPr>
          <w:sz w:val="24"/>
          <w:szCs w:val="24"/>
        </w:rPr>
      </w:pPr>
      <w:r w:rsidRPr="00D66272">
        <w:rPr>
          <w:sz w:val="24"/>
          <w:szCs w:val="24"/>
        </w:rPr>
        <w:t>Проводилась районная предметная олимпиада по физической культуре на базе МБОУ ЕСОШ №1</w:t>
      </w:r>
      <w:r w:rsidRPr="00D66272">
        <w:rPr>
          <w:b/>
          <w:sz w:val="24"/>
          <w:szCs w:val="24"/>
        </w:rPr>
        <w:t>,</w:t>
      </w:r>
      <w:r w:rsidRPr="00D66272">
        <w:rPr>
          <w:sz w:val="24"/>
          <w:szCs w:val="24"/>
        </w:rPr>
        <w:t xml:space="preserve"> призером стал ученик 10«а» класса Горобец Дмитрий</w:t>
      </w:r>
      <w:r w:rsidRPr="00D66272">
        <w:rPr>
          <w:b/>
          <w:sz w:val="24"/>
          <w:szCs w:val="24"/>
        </w:rPr>
        <w:t xml:space="preserve">, </w:t>
      </w:r>
      <w:r w:rsidRPr="00D66272">
        <w:rPr>
          <w:sz w:val="24"/>
          <w:szCs w:val="24"/>
        </w:rPr>
        <w:t xml:space="preserve">Чумакова Кристина10 «а» класс, Юресько </w:t>
      </w:r>
      <w:r w:rsidRPr="00D66272">
        <w:rPr>
          <w:sz w:val="24"/>
          <w:szCs w:val="24"/>
        </w:rPr>
        <w:lastRenderedPageBreak/>
        <w:t>Александр 7 «В» класс. В олимпиаде по ОБЖ  призерам  стал Щегольков Кирилл 8 «Г» класс, Курьянов Богдан 9 «Г»  и Пластинин Иван 9 «Г» класс. Сделаны выводы, что  по сравнению с 2020-21 учебным годом в 2021-2022  учебном году результаты по физической культуре улучшились  а по ОБЖ осталось на прежнем уровне. Необходимо проводить более активную пропаганду по вовлечению учащихся  в занятия спортом,  более активно проводить школьные спортивные мероприятия, выявлять одаренных детей.</w:t>
      </w:r>
    </w:p>
    <w:p w:rsidR="00FE6320" w:rsidRPr="00D66272" w:rsidRDefault="00FE6320" w:rsidP="00FE6320">
      <w:pPr>
        <w:spacing w:line="0" w:lineRule="atLeast"/>
        <w:ind w:firstLine="709"/>
        <w:jc w:val="both"/>
        <w:rPr>
          <w:sz w:val="24"/>
          <w:szCs w:val="24"/>
        </w:rPr>
      </w:pPr>
      <w:r w:rsidRPr="00D66272">
        <w:rPr>
          <w:sz w:val="24"/>
          <w:szCs w:val="24"/>
        </w:rPr>
        <w:t>Методическое обеспечение образовательного процесса по ФК по ОБЖ  стоит на должном уровне, что позволяет более успешно  выполнять рабочую программу по стандартам ФГОС 2 поколения в урочной и внеурочной деятельности.</w:t>
      </w:r>
    </w:p>
    <w:p w:rsidR="00FE6320" w:rsidRPr="00D66272" w:rsidRDefault="00FE6320" w:rsidP="00FE6320">
      <w:pPr>
        <w:pStyle w:val="af0"/>
        <w:spacing w:after="0" w:line="0" w:lineRule="atLeast"/>
        <w:ind w:left="0" w:firstLine="709"/>
        <w:jc w:val="both"/>
        <w:rPr>
          <w:rFonts w:ascii="Times New Roman" w:hAnsi="Times New Roman"/>
          <w:sz w:val="24"/>
          <w:szCs w:val="24"/>
        </w:rPr>
      </w:pPr>
      <w:r w:rsidRPr="00D66272">
        <w:rPr>
          <w:rFonts w:ascii="Times New Roman" w:hAnsi="Times New Roman"/>
          <w:sz w:val="24"/>
          <w:szCs w:val="24"/>
        </w:rPr>
        <w:t>В рамках совершенствования методической   работы реализовываются принципы достаточности и сообразности определяющего распределение учебного материала в конструкции основных компонентов двигательной деятельности.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изученных процессов. Совершенствование  физических качеств с помощью внеклассной работы и норм ГТО.</w:t>
      </w:r>
    </w:p>
    <w:p w:rsidR="00FE6320" w:rsidRPr="00D66272" w:rsidRDefault="00FE6320" w:rsidP="00FE6320">
      <w:pPr>
        <w:pStyle w:val="af0"/>
        <w:spacing w:after="0" w:line="0" w:lineRule="atLeast"/>
        <w:jc w:val="both"/>
        <w:rPr>
          <w:rFonts w:ascii="Times New Roman" w:hAnsi="Times New Roman"/>
          <w:sz w:val="24"/>
          <w:szCs w:val="24"/>
        </w:rPr>
      </w:pPr>
    </w:p>
    <w:p w:rsidR="00FE6320" w:rsidRPr="00D66272" w:rsidRDefault="00FE6320" w:rsidP="00FE6320">
      <w:pPr>
        <w:spacing w:line="0" w:lineRule="atLeast"/>
        <w:jc w:val="both"/>
        <w:rPr>
          <w:sz w:val="24"/>
          <w:szCs w:val="24"/>
        </w:rPr>
      </w:pPr>
    </w:p>
    <w:p w:rsidR="00FE6320" w:rsidRPr="00D66272" w:rsidRDefault="00FE6320" w:rsidP="00FE6320">
      <w:pPr>
        <w:spacing w:line="0" w:lineRule="atLeast"/>
        <w:jc w:val="both"/>
        <w:rPr>
          <w:sz w:val="24"/>
          <w:szCs w:val="24"/>
        </w:rPr>
      </w:pPr>
      <w:r w:rsidRPr="00D66272">
        <w:rPr>
          <w:sz w:val="24"/>
          <w:szCs w:val="24"/>
        </w:rPr>
        <w:t xml:space="preserve"> В ходе анализа работы МО учителей ФК и ОБЖ за 2021-2022 учебный год, определены задачи  на следующий учебный год:</w:t>
      </w:r>
    </w:p>
    <w:p w:rsidR="00FE6320" w:rsidRPr="00D66272" w:rsidRDefault="00FE6320" w:rsidP="00FE6320">
      <w:pPr>
        <w:spacing w:line="0" w:lineRule="atLeast"/>
        <w:jc w:val="both"/>
        <w:rPr>
          <w:sz w:val="24"/>
          <w:szCs w:val="24"/>
        </w:rPr>
      </w:pPr>
    </w:p>
    <w:p w:rsidR="00FE6320" w:rsidRPr="00D66272" w:rsidRDefault="00FE6320" w:rsidP="00FE6320">
      <w:pPr>
        <w:spacing w:line="0" w:lineRule="atLeast"/>
        <w:jc w:val="both"/>
        <w:rPr>
          <w:sz w:val="24"/>
          <w:szCs w:val="24"/>
        </w:rPr>
      </w:pPr>
      <w:r w:rsidRPr="00D66272">
        <w:rPr>
          <w:sz w:val="24"/>
          <w:szCs w:val="24"/>
        </w:rPr>
        <w:t>1.</w:t>
      </w:r>
      <w:r w:rsidRPr="00D66272">
        <w:rPr>
          <w:sz w:val="24"/>
          <w:szCs w:val="24"/>
        </w:rPr>
        <w:tab/>
        <w:t>Обеспечить рост профессиональной компетентности учителей как условие совершенствования учебно-воспитательного процесса;</w:t>
      </w:r>
    </w:p>
    <w:p w:rsidR="00FE6320" w:rsidRPr="00D66272" w:rsidRDefault="00FE6320" w:rsidP="00FE6320">
      <w:pPr>
        <w:spacing w:line="0" w:lineRule="atLeast"/>
        <w:jc w:val="both"/>
        <w:rPr>
          <w:sz w:val="24"/>
          <w:szCs w:val="24"/>
        </w:rPr>
      </w:pPr>
      <w:r w:rsidRPr="00D66272">
        <w:rPr>
          <w:sz w:val="24"/>
          <w:szCs w:val="24"/>
        </w:rPr>
        <w:t>2.</w:t>
      </w:r>
      <w:r w:rsidRPr="00D66272">
        <w:rPr>
          <w:sz w:val="24"/>
          <w:szCs w:val="24"/>
        </w:rPr>
        <w:tab/>
        <w:t>Систематизировать опыт работы педагогов МО в целях его популяризации и распространения; развивать накопительную систему методической работы, способствующей развитию непрерывного образования педагогов;</w:t>
      </w:r>
    </w:p>
    <w:p w:rsidR="00FE6320" w:rsidRPr="00D66272" w:rsidRDefault="00FE6320" w:rsidP="00FE6320">
      <w:pPr>
        <w:spacing w:line="0" w:lineRule="atLeast"/>
        <w:jc w:val="both"/>
        <w:rPr>
          <w:sz w:val="24"/>
          <w:szCs w:val="24"/>
        </w:rPr>
      </w:pPr>
      <w:r w:rsidRPr="00D66272">
        <w:rPr>
          <w:sz w:val="24"/>
          <w:szCs w:val="24"/>
        </w:rPr>
        <w:t>3.</w:t>
      </w:r>
      <w:r w:rsidRPr="00D66272">
        <w:rPr>
          <w:sz w:val="24"/>
          <w:szCs w:val="24"/>
        </w:rPr>
        <w:tab/>
        <w:t xml:space="preserve">Повысить уровень профессионального мастерства путем совершенствования работы учителя, активного участия педагогов  в районных конференциях и  профессиональных  конкурсах, семинарах-практикумах и т.п. </w:t>
      </w:r>
    </w:p>
    <w:p w:rsidR="00FE6320" w:rsidRPr="00D66272" w:rsidRDefault="00FE6320" w:rsidP="00FE6320">
      <w:pPr>
        <w:spacing w:line="0" w:lineRule="atLeast"/>
        <w:jc w:val="both"/>
        <w:rPr>
          <w:sz w:val="24"/>
          <w:szCs w:val="24"/>
        </w:rPr>
      </w:pPr>
      <w:r w:rsidRPr="00D66272">
        <w:rPr>
          <w:sz w:val="24"/>
          <w:szCs w:val="24"/>
        </w:rPr>
        <w:t>4.</w:t>
      </w:r>
      <w:r w:rsidRPr="00D66272">
        <w:rPr>
          <w:sz w:val="24"/>
          <w:szCs w:val="24"/>
        </w:rPr>
        <w:tab/>
        <w:t>Приобщить педагогов к осуществлению опытно-экспериментальной работы в ходе освоения педагогических инноваций.</w:t>
      </w:r>
    </w:p>
    <w:p w:rsidR="00FE6320" w:rsidRPr="00D66272" w:rsidRDefault="00FE6320" w:rsidP="00FE6320">
      <w:pPr>
        <w:spacing w:line="0" w:lineRule="atLeast"/>
        <w:jc w:val="both"/>
        <w:rPr>
          <w:sz w:val="24"/>
          <w:szCs w:val="24"/>
        </w:rPr>
      </w:pPr>
      <w:r w:rsidRPr="00D66272">
        <w:rPr>
          <w:sz w:val="24"/>
          <w:szCs w:val="24"/>
        </w:rPr>
        <w:t>5.</w:t>
      </w:r>
      <w:r w:rsidRPr="00D66272">
        <w:rPr>
          <w:sz w:val="24"/>
          <w:szCs w:val="24"/>
        </w:rPr>
        <w:tab/>
        <w:t>Внедрять в работу современныетехнологии согласно ФГОС 2поколения.</w:t>
      </w:r>
    </w:p>
    <w:p w:rsidR="00FE6320" w:rsidRPr="00D66272" w:rsidRDefault="00FE6320" w:rsidP="00FE6320">
      <w:pPr>
        <w:spacing w:line="0" w:lineRule="atLeast"/>
        <w:jc w:val="both"/>
        <w:rPr>
          <w:sz w:val="24"/>
          <w:szCs w:val="24"/>
        </w:rPr>
      </w:pPr>
      <w:r w:rsidRPr="00D66272">
        <w:rPr>
          <w:sz w:val="24"/>
          <w:szCs w:val="24"/>
        </w:rPr>
        <w:t>6.</w:t>
      </w:r>
      <w:r w:rsidRPr="00D66272">
        <w:rPr>
          <w:sz w:val="24"/>
          <w:szCs w:val="24"/>
        </w:rPr>
        <w:tab/>
        <w:t>Использовать различные формы обмена практическим положительным опытом между педагогами МО, межшкольными МО, использовать взаимодействие с методическими центрами муниципальных образований.</w:t>
      </w:r>
    </w:p>
    <w:p w:rsidR="00FE6320" w:rsidRPr="00D66272" w:rsidRDefault="00FE6320" w:rsidP="00FE6320">
      <w:pPr>
        <w:spacing w:line="0" w:lineRule="atLeast"/>
        <w:jc w:val="both"/>
        <w:rPr>
          <w:sz w:val="24"/>
          <w:szCs w:val="24"/>
        </w:rPr>
      </w:pPr>
      <w:r w:rsidRPr="00D66272">
        <w:rPr>
          <w:sz w:val="24"/>
          <w:szCs w:val="24"/>
        </w:rPr>
        <w:t>7.</w:t>
      </w:r>
      <w:r w:rsidRPr="00D66272">
        <w:rPr>
          <w:sz w:val="24"/>
          <w:szCs w:val="24"/>
        </w:rPr>
        <w:tab/>
        <w:t>Продолжить работу с одаренными учащимися; включить  школьников в активную познавательную спортивную  деятельность и сдачи норм ГТО.</w:t>
      </w:r>
    </w:p>
    <w:p w:rsidR="00FE6320" w:rsidRPr="00D66272" w:rsidRDefault="00FE6320" w:rsidP="00FE6320">
      <w:pPr>
        <w:spacing w:line="0" w:lineRule="atLeast"/>
        <w:jc w:val="both"/>
        <w:rPr>
          <w:sz w:val="24"/>
          <w:szCs w:val="24"/>
        </w:rPr>
      </w:pPr>
      <w:r w:rsidRPr="00D66272">
        <w:rPr>
          <w:sz w:val="24"/>
          <w:szCs w:val="24"/>
        </w:rPr>
        <w:t>8.Продолжать использовать в образовательном процессе здоровьесберегающие технологии.</w:t>
      </w:r>
    </w:p>
    <w:p w:rsidR="00FE6320" w:rsidRPr="00D66272" w:rsidRDefault="00FE6320" w:rsidP="00FE6320">
      <w:pPr>
        <w:spacing w:line="0" w:lineRule="atLeast"/>
        <w:jc w:val="both"/>
        <w:rPr>
          <w:sz w:val="24"/>
          <w:szCs w:val="24"/>
        </w:rPr>
      </w:pPr>
      <w:r w:rsidRPr="00D66272">
        <w:rPr>
          <w:sz w:val="24"/>
          <w:szCs w:val="24"/>
        </w:rPr>
        <w:t>9.Участие в инновационной деятельности школы.</w:t>
      </w:r>
    </w:p>
    <w:p w:rsidR="00FE6320" w:rsidRPr="00D66272" w:rsidRDefault="00FE6320" w:rsidP="00FE6320">
      <w:pPr>
        <w:tabs>
          <w:tab w:val="left" w:pos="3987"/>
          <w:tab w:val="center" w:pos="5102"/>
        </w:tabs>
        <w:spacing w:line="0" w:lineRule="atLeast"/>
        <w:jc w:val="both"/>
        <w:rPr>
          <w:sz w:val="24"/>
          <w:szCs w:val="24"/>
        </w:rPr>
      </w:pPr>
    </w:p>
    <w:p w:rsidR="00FE6320" w:rsidRPr="00D66272" w:rsidRDefault="00FE6320" w:rsidP="00FE6320">
      <w:pPr>
        <w:tabs>
          <w:tab w:val="left" w:pos="3987"/>
          <w:tab w:val="center" w:pos="5102"/>
        </w:tabs>
        <w:spacing w:line="0" w:lineRule="atLeast"/>
        <w:jc w:val="both"/>
        <w:rPr>
          <w:sz w:val="24"/>
          <w:szCs w:val="24"/>
        </w:rPr>
      </w:pPr>
    </w:p>
    <w:p w:rsidR="00FE6320" w:rsidRPr="00490D8F" w:rsidRDefault="00FE6320" w:rsidP="00FE6320">
      <w:pPr>
        <w:spacing w:line="0" w:lineRule="atLeast"/>
        <w:rPr>
          <w:sz w:val="24"/>
          <w:szCs w:val="24"/>
        </w:rPr>
      </w:pPr>
    </w:p>
    <w:p w:rsidR="00FE6320" w:rsidRPr="00490D8F" w:rsidRDefault="00FE6320" w:rsidP="00FE6320">
      <w:pPr>
        <w:tabs>
          <w:tab w:val="left" w:pos="3987"/>
          <w:tab w:val="center" w:pos="5102"/>
        </w:tabs>
        <w:spacing w:line="0" w:lineRule="atLeast"/>
        <w:rPr>
          <w:sz w:val="24"/>
          <w:szCs w:val="24"/>
        </w:rPr>
      </w:pPr>
    </w:p>
    <w:p w:rsidR="00FE6320" w:rsidRPr="00937104" w:rsidRDefault="00FE6320" w:rsidP="00FE6320">
      <w:pPr>
        <w:shd w:val="clear" w:color="auto" w:fill="FFFFFF"/>
        <w:ind w:right="-1044"/>
        <w:jc w:val="center"/>
        <w:rPr>
          <w:b/>
          <w:bCs/>
          <w:sz w:val="24"/>
          <w:szCs w:val="24"/>
        </w:rPr>
      </w:pPr>
      <w:r w:rsidRPr="00937104">
        <w:rPr>
          <w:b/>
          <w:bCs/>
          <w:sz w:val="24"/>
          <w:szCs w:val="24"/>
        </w:rPr>
        <w:t xml:space="preserve">8. МО учителей искусства и технологии </w:t>
      </w:r>
    </w:p>
    <w:p w:rsidR="00FE6320" w:rsidRPr="00C9589C" w:rsidRDefault="00FE6320" w:rsidP="00FE6320">
      <w:pPr>
        <w:jc w:val="both"/>
        <w:rPr>
          <w:sz w:val="24"/>
          <w:szCs w:val="24"/>
        </w:rPr>
      </w:pPr>
      <w:r w:rsidRPr="00C9589C">
        <w:rPr>
          <w:sz w:val="24"/>
          <w:szCs w:val="24"/>
        </w:rPr>
        <w:t>МО учителей эстетического цикла и технологии работает  над проблемой: «Развитие познавательного интереса у обучающихся на уроке через активные формы и новые технологии».</w:t>
      </w:r>
    </w:p>
    <w:p w:rsidR="00FE6320" w:rsidRPr="00C9589C" w:rsidRDefault="00FE6320" w:rsidP="00FE6320">
      <w:pPr>
        <w:ind w:firstLine="708"/>
        <w:jc w:val="both"/>
        <w:rPr>
          <w:b/>
          <w:sz w:val="24"/>
          <w:szCs w:val="24"/>
        </w:rPr>
      </w:pPr>
      <w:r w:rsidRPr="00C9589C">
        <w:rPr>
          <w:b/>
          <w:sz w:val="24"/>
          <w:szCs w:val="24"/>
        </w:rPr>
        <w:t>Цель</w:t>
      </w:r>
      <w:r w:rsidRPr="00C9589C">
        <w:rPr>
          <w:sz w:val="24"/>
          <w:szCs w:val="24"/>
        </w:rPr>
        <w:t>:</w:t>
      </w:r>
    </w:p>
    <w:p w:rsidR="00FE6320" w:rsidRPr="00C9589C" w:rsidRDefault="00FE6320" w:rsidP="00FE6320">
      <w:pPr>
        <w:jc w:val="both"/>
        <w:rPr>
          <w:sz w:val="24"/>
          <w:szCs w:val="24"/>
        </w:rPr>
      </w:pPr>
      <w:r w:rsidRPr="00C9589C">
        <w:rPr>
          <w:sz w:val="24"/>
          <w:szCs w:val="24"/>
        </w:rPr>
        <w:t>Совершенствование уровня педагогического мастерства учителей, их эрудиции и компетентности в области интеграции искусств и технологии.</w:t>
      </w:r>
    </w:p>
    <w:p w:rsidR="00FE6320" w:rsidRPr="00C9589C" w:rsidRDefault="00FE6320" w:rsidP="00FE6320">
      <w:pPr>
        <w:jc w:val="both"/>
        <w:rPr>
          <w:sz w:val="24"/>
          <w:szCs w:val="24"/>
        </w:rPr>
      </w:pPr>
      <w:r w:rsidRPr="00C9589C">
        <w:rPr>
          <w:b/>
          <w:sz w:val="24"/>
          <w:szCs w:val="24"/>
        </w:rPr>
        <w:t>Основные задачи</w:t>
      </w:r>
      <w:r w:rsidRPr="00C9589C">
        <w:rPr>
          <w:sz w:val="24"/>
          <w:szCs w:val="24"/>
        </w:rPr>
        <w:t>:</w:t>
      </w:r>
    </w:p>
    <w:p w:rsidR="00FE6320" w:rsidRPr="00C9589C" w:rsidRDefault="00FE6320" w:rsidP="00FE6320">
      <w:pPr>
        <w:jc w:val="both"/>
        <w:rPr>
          <w:sz w:val="24"/>
          <w:szCs w:val="24"/>
        </w:rPr>
      </w:pPr>
      <w:r w:rsidRPr="00C9589C">
        <w:rPr>
          <w:sz w:val="24"/>
          <w:szCs w:val="24"/>
        </w:rPr>
        <w:t>-Овладеть современными педагогическими технологиями, которые будут работать на повышение качества образования, включая интерактивные и активные методы.</w:t>
      </w:r>
    </w:p>
    <w:p w:rsidR="00FE6320" w:rsidRPr="00C9589C" w:rsidRDefault="00FE6320" w:rsidP="00FE6320">
      <w:pPr>
        <w:jc w:val="both"/>
        <w:rPr>
          <w:sz w:val="24"/>
          <w:szCs w:val="24"/>
        </w:rPr>
      </w:pPr>
      <w:r w:rsidRPr="00C9589C">
        <w:rPr>
          <w:sz w:val="24"/>
          <w:szCs w:val="24"/>
        </w:rPr>
        <w:t>-Продолжить работу по изучению и внедрению новых технологий развивающего обучения</w:t>
      </w:r>
    </w:p>
    <w:p w:rsidR="00FE6320" w:rsidRPr="00C9589C" w:rsidRDefault="00FE6320" w:rsidP="00FE6320">
      <w:pPr>
        <w:jc w:val="both"/>
        <w:rPr>
          <w:sz w:val="24"/>
          <w:szCs w:val="24"/>
        </w:rPr>
      </w:pPr>
      <w:r w:rsidRPr="00C9589C">
        <w:rPr>
          <w:sz w:val="24"/>
          <w:szCs w:val="24"/>
        </w:rPr>
        <w:t xml:space="preserve">-Проводить открытые уроки и взаимопосещение с целью повышения качества преподавания. </w:t>
      </w:r>
    </w:p>
    <w:p w:rsidR="00FE6320" w:rsidRPr="00C9589C" w:rsidRDefault="00FE6320" w:rsidP="00FE6320">
      <w:pPr>
        <w:jc w:val="both"/>
        <w:rPr>
          <w:sz w:val="24"/>
          <w:szCs w:val="24"/>
        </w:rPr>
      </w:pPr>
      <w:r w:rsidRPr="00C9589C">
        <w:rPr>
          <w:sz w:val="24"/>
          <w:szCs w:val="24"/>
        </w:rPr>
        <w:lastRenderedPageBreak/>
        <w:t>-Активизировать развитие интеллектуальных, духовных и личностных качеств учащихся.</w:t>
      </w:r>
    </w:p>
    <w:p w:rsidR="00FE6320" w:rsidRPr="00C9589C" w:rsidRDefault="00FE6320" w:rsidP="00FE6320">
      <w:pPr>
        <w:jc w:val="both"/>
        <w:rPr>
          <w:sz w:val="24"/>
          <w:szCs w:val="24"/>
        </w:rPr>
      </w:pPr>
      <w:r w:rsidRPr="00C9589C">
        <w:rPr>
          <w:sz w:val="24"/>
          <w:szCs w:val="24"/>
        </w:rPr>
        <w:t>-Развивать творческие способности, которые обеспечат условия для самореализации.</w:t>
      </w:r>
    </w:p>
    <w:p w:rsidR="00FE6320" w:rsidRPr="00C9589C" w:rsidRDefault="00FE6320" w:rsidP="00FE6320">
      <w:pPr>
        <w:ind w:firstLine="708"/>
        <w:jc w:val="both"/>
        <w:rPr>
          <w:sz w:val="24"/>
          <w:szCs w:val="24"/>
        </w:rPr>
      </w:pPr>
      <w:r w:rsidRPr="00C9589C">
        <w:rPr>
          <w:b/>
          <w:sz w:val="24"/>
          <w:szCs w:val="24"/>
        </w:rPr>
        <w:t>Планируемый результат</w:t>
      </w:r>
      <w:r w:rsidRPr="00C9589C">
        <w:rPr>
          <w:sz w:val="24"/>
          <w:szCs w:val="24"/>
        </w:rPr>
        <w:t>: Использование разных приемов и видов деятельности будет способствовать повышению качества образования, духовному воспитанию учащихся и психологическому комфорту в процессе   обучения.</w:t>
      </w:r>
    </w:p>
    <w:p w:rsidR="00FE6320" w:rsidRPr="00C9589C" w:rsidRDefault="00FE6320" w:rsidP="00FE6320">
      <w:pPr>
        <w:ind w:firstLine="284"/>
        <w:jc w:val="both"/>
        <w:rPr>
          <w:sz w:val="24"/>
          <w:szCs w:val="24"/>
        </w:rPr>
      </w:pPr>
      <w:r w:rsidRPr="00C9589C">
        <w:rPr>
          <w:sz w:val="24"/>
          <w:szCs w:val="24"/>
        </w:rPr>
        <w:t>Процесс повышения профессиональной компетенции учителейИЗО, музыки, технологии осуществляется через вовлечение их в работу МО. Работа  МО ориентирована на развитие педагогического потенциала каждого учителя с учетом его интересов и потребностей, специфики коммуникативной подготовки обучающиеся.</w:t>
      </w:r>
    </w:p>
    <w:p w:rsidR="00FE6320" w:rsidRPr="00C9589C" w:rsidRDefault="00FE6320" w:rsidP="00FE6320">
      <w:pPr>
        <w:ind w:firstLine="284"/>
        <w:jc w:val="both"/>
        <w:rPr>
          <w:sz w:val="24"/>
          <w:szCs w:val="24"/>
        </w:rPr>
      </w:pPr>
      <w:r w:rsidRPr="00C9589C">
        <w:rPr>
          <w:sz w:val="24"/>
          <w:szCs w:val="24"/>
        </w:rPr>
        <w:t xml:space="preserve"> В течение года были проведены 4 плановых заседания МО. 28.08 состоялось 1 заседание МО по теме «Основные направления методической работы на новый учебный год в рамках новых стандартов обучения ФГОС», 10 классы .( Учителя МО обсудили  и утвердили учебно-образовательные программы  по предметам на новый  2021-22уч.год, рассмотрели соответствие учебной литературы федеральному компоненту  государственного стандарта (10 классы -  технология). </w:t>
      </w:r>
    </w:p>
    <w:p w:rsidR="00FE6320" w:rsidRPr="00C9589C" w:rsidRDefault="00FE6320" w:rsidP="00FE6320">
      <w:pPr>
        <w:jc w:val="both"/>
        <w:rPr>
          <w:sz w:val="24"/>
          <w:szCs w:val="24"/>
        </w:rPr>
      </w:pPr>
      <w:r w:rsidRPr="00C9589C">
        <w:rPr>
          <w:sz w:val="24"/>
          <w:szCs w:val="24"/>
        </w:rPr>
        <w:t xml:space="preserve"> В ноябре 2021года состоялось внеочередное заседание МО учителей эстетического цикла и технологии, на котором были рассмотрены кандидатуры на награждение по результатам педагогической работы,  МО  выдвинуло на награждение  учителя ИЗО Семенцову И.П.</w:t>
      </w:r>
    </w:p>
    <w:p w:rsidR="00FE6320" w:rsidRPr="00C9589C" w:rsidRDefault="00FE6320" w:rsidP="00FE6320">
      <w:pPr>
        <w:ind w:firstLine="284"/>
        <w:jc w:val="both"/>
        <w:rPr>
          <w:sz w:val="24"/>
          <w:szCs w:val="24"/>
        </w:rPr>
      </w:pPr>
      <w:r w:rsidRPr="00C9589C">
        <w:rPr>
          <w:sz w:val="24"/>
          <w:szCs w:val="24"/>
        </w:rPr>
        <w:t xml:space="preserve"> На 3 заседании МО «Реализация инновационного педагогического опыта учителей МО – работа с одарёнными детьми»,  которое состоялось 13.11.20г., рассматривались результаты участия в школьном этапе Всероссийской олимпиады школьников по технологии и искусству (МХК).  </w:t>
      </w:r>
    </w:p>
    <w:p w:rsidR="00FE6320" w:rsidRPr="00C9589C" w:rsidRDefault="00FE6320" w:rsidP="00FE6320">
      <w:pPr>
        <w:ind w:firstLine="284"/>
        <w:jc w:val="both"/>
        <w:rPr>
          <w:sz w:val="24"/>
          <w:szCs w:val="24"/>
        </w:rPr>
      </w:pPr>
      <w:r w:rsidRPr="00C9589C">
        <w:rPr>
          <w:sz w:val="24"/>
          <w:szCs w:val="24"/>
        </w:rPr>
        <w:t>Т.Н. Смирнова поделилась опытом работы с одарёнными детьми на занятиях хора «Радуга».</w:t>
      </w:r>
      <w:r w:rsidRPr="00C9589C">
        <w:rPr>
          <w:sz w:val="24"/>
          <w:szCs w:val="24"/>
        </w:rPr>
        <w:tab/>
      </w:r>
    </w:p>
    <w:p w:rsidR="00FE6320" w:rsidRPr="00C9589C" w:rsidRDefault="00FE6320" w:rsidP="00FE6320">
      <w:pPr>
        <w:ind w:firstLine="284"/>
        <w:jc w:val="both"/>
        <w:rPr>
          <w:sz w:val="24"/>
          <w:szCs w:val="24"/>
        </w:rPr>
      </w:pPr>
      <w:r w:rsidRPr="00C9589C">
        <w:rPr>
          <w:sz w:val="24"/>
          <w:szCs w:val="24"/>
        </w:rPr>
        <w:t>15 января провели заседание МО по теме; «Организация развивающей деятельности учащихся на уроках технологии».  Учителя технологии Аршакян В.А. и Рыбалова Е.И.  поделились опытом работы по теме «Проектная деятельность, как одно из условий творческой самореализации». Ирина Петровна учитель ИЗО рассказала о методических приемах создания условий для развития креативного мышления детей на уроках. Заслушали вопрос о выполнении программного материала за 1 полугодие.</w:t>
      </w:r>
    </w:p>
    <w:p w:rsidR="00FE6320" w:rsidRPr="00C9589C" w:rsidRDefault="00FE6320" w:rsidP="00FE6320">
      <w:pPr>
        <w:ind w:firstLine="284"/>
        <w:jc w:val="both"/>
        <w:rPr>
          <w:sz w:val="24"/>
          <w:szCs w:val="24"/>
        </w:rPr>
      </w:pPr>
      <w:r w:rsidRPr="00C9589C">
        <w:rPr>
          <w:sz w:val="24"/>
          <w:szCs w:val="24"/>
        </w:rPr>
        <w:t>На мартовском заседании МО  был проведен анализ  предметной недели учителей эстетического цикла и технологии, который проходил с 01.03 по 05.03. 21 г. Традиционно неделя проходила по дням, первой открывала неделю, учитель  музыки Смирнгова Т.Н.  «Веселые переменки»  День технологии (мальчики) Рыбалова Е.И. провела выставку  творческих работ среди 7 классов «Образ женщины в декоративно-прикладном искусстве». Мозаика. День музыки ;  День технологии (девочки учитель Аршакян В.А. показа дефиле «Весенние настроение» среди 5-7 классов. Все запланированные мероприятия прошли на хорошем методическом и творческом уровне.</w:t>
      </w:r>
    </w:p>
    <w:p w:rsidR="00FE6320" w:rsidRPr="00C9589C" w:rsidRDefault="00FE6320" w:rsidP="00FE6320">
      <w:pPr>
        <w:ind w:firstLine="284"/>
        <w:jc w:val="both"/>
        <w:rPr>
          <w:sz w:val="24"/>
          <w:szCs w:val="24"/>
        </w:rPr>
      </w:pPr>
      <w:r w:rsidRPr="00C9589C">
        <w:rPr>
          <w:sz w:val="24"/>
          <w:szCs w:val="24"/>
        </w:rPr>
        <w:t>18 мая  проведено заключительное  заседание МО по теме: «Подведение итогов и анализ методической работы  за 2020-20201учебный год»,  На  МО обсуждали итоги промежуточной аттестации и планы на новый учебный год и подвели итоги работы МО за 2020-2021 учебный год.</w:t>
      </w:r>
    </w:p>
    <w:p w:rsidR="00FE6320" w:rsidRPr="00C9589C" w:rsidRDefault="00FE6320" w:rsidP="00FE6320">
      <w:pPr>
        <w:jc w:val="both"/>
        <w:rPr>
          <w:sz w:val="24"/>
          <w:szCs w:val="24"/>
        </w:rPr>
      </w:pPr>
      <w:r w:rsidRPr="00C9589C">
        <w:rPr>
          <w:sz w:val="24"/>
          <w:szCs w:val="24"/>
        </w:rPr>
        <w:t>Самообразованием учителя  МО занимаются в течение года по предметной методической литературе и в сети интернет. На  заседании МО заслушали  Аршакян В.А.</w:t>
      </w:r>
    </w:p>
    <w:p w:rsidR="00FE6320" w:rsidRPr="00C9589C" w:rsidRDefault="00FE6320" w:rsidP="00FE6320">
      <w:pPr>
        <w:jc w:val="both"/>
        <w:rPr>
          <w:sz w:val="24"/>
          <w:szCs w:val="24"/>
        </w:rPr>
      </w:pPr>
    </w:p>
    <w:tbl>
      <w:tblPr>
        <w:tblW w:w="8588" w:type="dxa"/>
        <w:tblCellSpacing w:w="0" w:type="dxa"/>
        <w:tblCellMar>
          <w:top w:w="15" w:type="dxa"/>
          <w:left w:w="15" w:type="dxa"/>
          <w:bottom w:w="15" w:type="dxa"/>
          <w:right w:w="15" w:type="dxa"/>
        </w:tblCellMar>
        <w:tblLook w:val="04A0" w:firstRow="1" w:lastRow="0" w:firstColumn="1" w:lastColumn="0" w:noHBand="0" w:noVBand="1"/>
      </w:tblPr>
      <w:tblGrid>
        <w:gridCol w:w="2824"/>
        <w:gridCol w:w="5764"/>
      </w:tblGrid>
      <w:tr w:rsidR="00FE6320" w:rsidRPr="00C9589C" w:rsidTr="00DF4E2C">
        <w:trPr>
          <w:trHeight w:val="31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 xml:space="preserve">№ </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Тема самообразования</w:t>
            </w:r>
          </w:p>
        </w:tc>
      </w:tr>
      <w:tr w:rsidR="00FE6320" w:rsidRPr="00C9589C" w:rsidTr="00DF4E2C">
        <w:trPr>
          <w:trHeight w:val="789"/>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1Аршакян В.А.</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«Развитие творческих способностей детей на уроках технологии по проектной методике»</w:t>
            </w:r>
          </w:p>
        </w:tc>
      </w:tr>
      <w:tr w:rsidR="00FE6320" w:rsidRPr="00C9589C" w:rsidTr="00DF4E2C">
        <w:trPr>
          <w:trHeight w:val="34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2.Семенцова И.П.</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«Развитие творческой активности учащихся на уроках изобразительного искусства»</w:t>
            </w:r>
          </w:p>
        </w:tc>
      </w:tr>
      <w:tr w:rsidR="00FE6320" w:rsidRPr="00C9589C" w:rsidTr="00DF4E2C">
        <w:trPr>
          <w:trHeight w:val="569"/>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3.Смирнова Т.Н</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«Народный фольклор  на уроках музыки»</w:t>
            </w:r>
          </w:p>
        </w:tc>
      </w:tr>
      <w:tr w:rsidR="00FE6320" w:rsidRPr="00C9589C" w:rsidTr="00DF4E2C">
        <w:trPr>
          <w:trHeight w:val="61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sz w:val="24"/>
                <w:szCs w:val="24"/>
              </w:rPr>
              <w:t>4.Рыбалова Е.И.</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6320" w:rsidRPr="00C9589C" w:rsidRDefault="00FE6320" w:rsidP="00DF4E2C">
            <w:pPr>
              <w:spacing w:before="100" w:beforeAutospacing="1" w:after="100" w:afterAutospacing="1"/>
              <w:jc w:val="both"/>
              <w:rPr>
                <w:sz w:val="24"/>
                <w:szCs w:val="24"/>
              </w:rPr>
            </w:pPr>
            <w:r w:rsidRPr="00C9589C">
              <w:rPr>
                <w:color w:val="000000"/>
                <w:sz w:val="24"/>
                <w:szCs w:val="24"/>
              </w:rPr>
              <w:t xml:space="preserve">«Развитие творческих способностей  учащихся на уроках технологии». </w:t>
            </w:r>
            <w:r w:rsidRPr="00C9589C">
              <w:rPr>
                <w:sz w:val="24"/>
                <w:szCs w:val="24"/>
              </w:rPr>
              <w:t> </w:t>
            </w:r>
          </w:p>
        </w:tc>
      </w:tr>
    </w:tbl>
    <w:p w:rsidR="00FE6320" w:rsidRPr="00C9589C" w:rsidRDefault="00FE6320" w:rsidP="00FE6320">
      <w:pPr>
        <w:jc w:val="both"/>
        <w:rPr>
          <w:sz w:val="24"/>
          <w:szCs w:val="24"/>
        </w:rPr>
      </w:pPr>
    </w:p>
    <w:p w:rsidR="00FE6320" w:rsidRPr="00C9589C" w:rsidRDefault="00FE6320" w:rsidP="00FE6320">
      <w:pPr>
        <w:jc w:val="both"/>
        <w:rPr>
          <w:sz w:val="24"/>
          <w:szCs w:val="24"/>
        </w:rPr>
      </w:pPr>
      <w:r w:rsidRPr="00C9589C">
        <w:rPr>
          <w:sz w:val="24"/>
          <w:szCs w:val="24"/>
        </w:rPr>
        <w:lastRenderedPageBreak/>
        <w:t>Темы самообразования представлены на заседаниях МО в виде докладов, отчетов, презентаций, весь материал храниться в портфолио учителей и систематически используется  в учебно-воспитательном процессе.</w:t>
      </w:r>
    </w:p>
    <w:p w:rsidR="00FE6320" w:rsidRPr="00C9589C" w:rsidRDefault="00FE6320" w:rsidP="00FE6320">
      <w:pPr>
        <w:jc w:val="both"/>
        <w:rPr>
          <w:sz w:val="24"/>
          <w:szCs w:val="24"/>
        </w:rPr>
      </w:pPr>
      <w:r w:rsidRPr="00C9589C">
        <w:rPr>
          <w:sz w:val="24"/>
          <w:szCs w:val="24"/>
        </w:rPr>
        <w:t>В 2021-2022 учебном году,  учителя МО приняли участие в школьном, муниципальном и региональных этапах Всероссийской предметной олимпиады школьников по технологии и искусству (МХК).</w:t>
      </w:r>
    </w:p>
    <w:p w:rsidR="00FE6320" w:rsidRPr="00C9589C" w:rsidRDefault="00FE6320" w:rsidP="00FE6320">
      <w:pPr>
        <w:rPr>
          <w:sz w:val="24"/>
          <w:szCs w:val="24"/>
        </w:rPr>
      </w:pPr>
      <w:r w:rsidRPr="00C9589C">
        <w:rPr>
          <w:sz w:val="24"/>
          <w:szCs w:val="24"/>
        </w:rPr>
        <w:t>Аршакян В.А. технология (девочки)</w:t>
      </w:r>
    </w:p>
    <w:p w:rsidR="00FE6320" w:rsidRPr="00C9589C" w:rsidRDefault="00FE6320" w:rsidP="00FE6320">
      <w:pPr>
        <w:rPr>
          <w:sz w:val="24"/>
          <w:szCs w:val="24"/>
        </w:rPr>
      </w:pPr>
      <w:r w:rsidRPr="00C9589C">
        <w:rPr>
          <w:sz w:val="24"/>
          <w:szCs w:val="24"/>
        </w:rPr>
        <w:t xml:space="preserve">  Школьный этап. Победители; Шевченко Татьяна (призер школьного этапа, участ. муниципального этапа).</w:t>
      </w:r>
    </w:p>
    <w:p w:rsidR="00FE6320" w:rsidRPr="00C9589C" w:rsidRDefault="00FE6320" w:rsidP="00FE6320">
      <w:pPr>
        <w:rPr>
          <w:sz w:val="24"/>
          <w:szCs w:val="24"/>
        </w:rPr>
      </w:pPr>
      <w:r w:rsidRPr="00C9589C">
        <w:rPr>
          <w:sz w:val="24"/>
          <w:szCs w:val="24"/>
        </w:rPr>
        <w:tab/>
      </w:r>
      <w:r w:rsidRPr="00C9589C">
        <w:rPr>
          <w:sz w:val="24"/>
          <w:szCs w:val="24"/>
        </w:rPr>
        <w:tab/>
      </w:r>
      <w:r w:rsidRPr="00C9589C">
        <w:rPr>
          <w:sz w:val="24"/>
          <w:szCs w:val="24"/>
        </w:rPr>
        <w:tab/>
        <w:t>Калинина Екатерина -8а (победитель школьн.этапа.призер муниц. этапа)</w:t>
      </w:r>
    </w:p>
    <w:p w:rsidR="00FE6320" w:rsidRPr="00C9589C" w:rsidRDefault="00FE6320" w:rsidP="00FE6320">
      <w:pPr>
        <w:rPr>
          <w:sz w:val="24"/>
          <w:szCs w:val="24"/>
        </w:rPr>
      </w:pPr>
      <w:r w:rsidRPr="00C9589C">
        <w:rPr>
          <w:sz w:val="24"/>
          <w:szCs w:val="24"/>
        </w:rPr>
        <w:t xml:space="preserve">                           Халето Кристина -8а (победитель школьн.этапа и муниципальногоэтапа).</w:t>
      </w:r>
    </w:p>
    <w:p w:rsidR="00FE6320" w:rsidRPr="00C9589C" w:rsidRDefault="00FE6320" w:rsidP="00FE6320">
      <w:pPr>
        <w:tabs>
          <w:tab w:val="left" w:pos="2190"/>
        </w:tabs>
        <w:rPr>
          <w:sz w:val="24"/>
          <w:szCs w:val="24"/>
        </w:rPr>
      </w:pPr>
      <w:r w:rsidRPr="00C9589C">
        <w:rPr>
          <w:sz w:val="24"/>
          <w:szCs w:val="24"/>
        </w:rPr>
        <w:tab/>
        <w:t xml:space="preserve">Чернова Ксенья   - 9а    (победитель школьного этапа, призер муниц.этапа).    </w:t>
      </w:r>
    </w:p>
    <w:p w:rsidR="00FE6320" w:rsidRPr="00C9589C" w:rsidRDefault="00FE6320" w:rsidP="00FE6320">
      <w:pPr>
        <w:tabs>
          <w:tab w:val="left" w:pos="2190"/>
        </w:tabs>
        <w:rPr>
          <w:sz w:val="24"/>
          <w:szCs w:val="24"/>
        </w:rPr>
      </w:pPr>
    </w:p>
    <w:p w:rsidR="00FE6320" w:rsidRPr="00C9589C" w:rsidRDefault="00FE6320" w:rsidP="00FE6320">
      <w:pPr>
        <w:tabs>
          <w:tab w:val="left" w:pos="2190"/>
        </w:tabs>
        <w:rPr>
          <w:sz w:val="24"/>
          <w:szCs w:val="24"/>
        </w:rPr>
      </w:pPr>
      <w:r w:rsidRPr="00C9589C">
        <w:rPr>
          <w:sz w:val="24"/>
          <w:szCs w:val="24"/>
        </w:rPr>
        <w:t xml:space="preserve">Рыбалова Е.И. (технология, мальчики).                                                                                            </w:t>
      </w:r>
    </w:p>
    <w:p w:rsidR="00FE6320" w:rsidRPr="00C9589C" w:rsidRDefault="00FE6320" w:rsidP="00FE6320">
      <w:pPr>
        <w:tabs>
          <w:tab w:val="left" w:pos="2190"/>
        </w:tabs>
        <w:rPr>
          <w:sz w:val="24"/>
          <w:szCs w:val="24"/>
        </w:rPr>
      </w:pPr>
      <w:r w:rsidRPr="00C9589C">
        <w:rPr>
          <w:sz w:val="24"/>
          <w:szCs w:val="24"/>
        </w:rPr>
        <w:t xml:space="preserve">                             Шульгин Никита -8б(победитель школьн.этапа, участник муниц. этапа).</w:t>
      </w:r>
    </w:p>
    <w:p w:rsidR="00FE6320" w:rsidRPr="00C9589C" w:rsidRDefault="00FE6320" w:rsidP="00FE6320">
      <w:pPr>
        <w:tabs>
          <w:tab w:val="left" w:pos="2190"/>
        </w:tabs>
        <w:rPr>
          <w:sz w:val="24"/>
          <w:szCs w:val="24"/>
        </w:rPr>
      </w:pPr>
      <w:r w:rsidRPr="00C9589C">
        <w:rPr>
          <w:sz w:val="24"/>
          <w:szCs w:val="24"/>
        </w:rPr>
        <w:tab/>
        <w:t>Левченко Максим-8б(победитель школьного этапа, участник муниц. этапа).</w:t>
      </w:r>
    </w:p>
    <w:p w:rsidR="00FE6320" w:rsidRPr="00C9589C" w:rsidRDefault="00FE6320" w:rsidP="00FE6320">
      <w:pPr>
        <w:rPr>
          <w:sz w:val="24"/>
          <w:szCs w:val="24"/>
        </w:rPr>
      </w:pPr>
      <w:r w:rsidRPr="00C9589C">
        <w:rPr>
          <w:sz w:val="24"/>
          <w:szCs w:val="24"/>
        </w:rPr>
        <w:t xml:space="preserve">   Семенцова И.П.  МХК   </w:t>
      </w:r>
    </w:p>
    <w:p w:rsidR="00FE6320" w:rsidRPr="00C9589C" w:rsidRDefault="00FE6320" w:rsidP="00FE6320">
      <w:pPr>
        <w:rPr>
          <w:sz w:val="24"/>
          <w:szCs w:val="24"/>
        </w:rPr>
      </w:pPr>
      <w:r w:rsidRPr="00C9589C">
        <w:rPr>
          <w:sz w:val="24"/>
          <w:szCs w:val="24"/>
        </w:rPr>
        <w:t xml:space="preserve">                          Перминова Галина  - 11а (победитель школьн. Этапа).</w:t>
      </w:r>
    </w:p>
    <w:p w:rsidR="00FE6320" w:rsidRPr="00C9589C" w:rsidRDefault="00FE6320" w:rsidP="00FE6320">
      <w:pPr>
        <w:rPr>
          <w:sz w:val="24"/>
          <w:szCs w:val="24"/>
        </w:rPr>
      </w:pPr>
      <w:r w:rsidRPr="00C9589C">
        <w:rPr>
          <w:sz w:val="24"/>
          <w:szCs w:val="24"/>
        </w:rPr>
        <w:t xml:space="preserve">                                                                             </w:t>
      </w:r>
    </w:p>
    <w:p w:rsidR="00FE6320" w:rsidRPr="00C9589C" w:rsidRDefault="00FE6320" w:rsidP="00FE6320">
      <w:pPr>
        <w:jc w:val="both"/>
        <w:rPr>
          <w:sz w:val="24"/>
          <w:szCs w:val="24"/>
        </w:rPr>
      </w:pPr>
    </w:p>
    <w:p w:rsidR="00FE6320" w:rsidRPr="00C9589C" w:rsidRDefault="00FE6320" w:rsidP="00FE6320">
      <w:pPr>
        <w:jc w:val="both"/>
        <w:rPr>
          <w:sz w:val="24"/>
          <w:szCs w:val="24"/>
        </w:rPr>
      </w:pPr>
      <w:r w:rsidRPr="00C9589C">
        <w:rPr>
          <w:sz w:val="24"/>
          <w:szCs w:val="24"/>
        </w:rPr>
        <w:t>Семенцова И.П. приняла участие в ХХ Всероссийском детском экологическом форуме «Зеленая планета.»</w:t>
      </w:r>
    </w:p>
    <w:p w:rsidR="00FE6320" w:rsidRPr="00C9589C" w:rsidRDefault="00FE6320" w:rsidP="00720ABF">
      <w:pPr>
        <w:pStyle w:val="af0"/>
        <w:numPr>
          <w:ilvl w:val="0"/>
          <w:numId w:val="13"/>
        </w:numPr>
        <w:spacing w:after="0" w:line="240" w:lineRule="auto"/>
        <w:ind w:left="0"/>
        <w:jc w:val="both"/>
        <w:rPr>
          <w:rFonts w:ascii="Times New Roman" w:hAnsi="Times New Roman"/>
          <w:sz w:val="24"/>
          <w:szCs w:val="24"/>
        </w:rPr>
      </w:pPr>
      <w:r w:rsidRPr="00C9589C">
        <w:rPr>
          <w:rFonts w:ascii="Times New Roman" w:hAnsi="Times New Roman"/>
          <w:sz w:val="24"/>
          <w:szCs w:val="24"/>
        </w:rPr>
        <w:t>Выступление хора «Радуга»</w:t>
      </w:r>
    </w:p>
    <w:p w:rsidR="00FE6320" w:rsidRPr="00C9589C" w:rsidRDefault="00FE6320" w:rsidP="00720ABF">
      <w:pPr>
        <w:pStyle w:val="af0"/>
        <w:numPr>
          <w:ilvl w:val="0"/>
          <w:numId w:val="13"/>
        </w:numPr>
        <w:spacing w:after="0" w:line="240" w:lineRule="auto"/>
        <w:ind w:left="0"/>
        <w:jc w:val="both"/>
        <w:rPr>
          <w:rFonts w:ascii="Times New Roman" w:hAnsi="Times New Roman"/>
          <w:sz w:val="24"/>
          <w:szCs w:val="24"/>
        </w:rPr>
      </w:pPr>
      <w:r w:rsidRPr="00C9589C">
        <w:rPr>
          <w:rFonts w:ascii="Times New Roman" w:hAnsi="Times New Roman"/>
          <w:sz w:val="24"/>
          <w:szCs w:val="24"/>
        </w:rPr>
        <w:t xml:space="preserve"> под руководством Смирновой Т.Н. </w:t>
      </w:r>
    </w:p>
    <w:p w:rsidR="00FE6320" w:rsidRPr="00C9589C" w:rsidRDefault="00FE6320" w:rsidP="00720ABF">
      <w:pPr>
        <w:pStyle w:val="af0"/>
        <w:numPr>
          <w:ilvl w:val="0"/>
          <w:numId w:val="13"/>
        </w:numPr>
        <w:spacing w:after="0" w:line="240" w:lineRule="auto"/>
        <w:ind w:left="0"/>
        <w:jc w:val="both"/>
        <w:rPr>
          <w:rFonts w:ascii="Times New Roman" w:hAnsi="Times New Roman"/>
          <w:sz w:val="24"/>
          <w:szCs w:val="24"/>
        </w:rPr>
      </w:pPr>
      <w:r w:rsidRPr="00C9589C">
        <w:rPr>
          <w:rFonts w:ascii="Times New Roman" w:hAnsi="Times New Roman"/>
          <w:sz w:val="24"/>
          <w:szCs w:val="24"/>
        </w:rPr>
        <w:t>К дню учителя.</w:t>
      </w:r>
    </w:p>
    <w:p w:rsidR="00FE6320" w:rsidRPr="00C9589C" w:rsidRDefault="00FE6320" w:rsidP="00720ABF">
      <w:pPr>
        <w:pStyle w:val="af0"/>
        <w:numPr>
          <w:ilvl w:val="0"/>
          <w:numId w:val="13"/>
        </w:numPr>
        <w:spacing w:after="0" w:line="240" w:lineRule="auto"/>
        <w:ind w:left="0"/>
        <w:jc w:val="both"/>
        <w:rPr>
          <w:rFonts w:ascii="Times New Roman" w:hAnsi="Times New Roman"/>
          <w:sz w:val="24"/>
          <w:szCs w:val="24"/>
        </w:rPr>
      </w:pPr>
      <w:r w:rsidRPr="00C9589C">
        <w:rPr>
          <w:rFonts w:ascii="Times New Roman" w:hAnsi="Times New Roman"/>
          <w:sz w:val="24"/>
          <w:szCs w:val="24"/>
        </w:rPr>
        <w:t>К дню освобождения  ст. Егорлыкской в ВОВ.</w:t>
      </w:r>
    </w:p>
    <w:p w:rsidR="00FE6320" w:rsidRPr="00C9589C" w:rsidRDefault="00FE6320" w:rsidP="00720ABF">
      <w:pPr>
        <w:pStyle w:val="af0"/>
        <w:numPr>
          <w:ilvl w:val="0"/>
          <w:numId w:val="13"/>
        </w:numPr>
        <w:spacing w:after="0" w:line="240" w:lineRule="auto"/>
        <w:ind w:left="0"/>
        <w:jc w:val="both"/>
        <w:rPr>
          <w:rFonts w:ascii="Times New Roman" w:hAnsi="Times New Roman"/>
          <w:sz w:val="24"/>
          <w:szCs w:val="24"/>
        </w:rPr>
      </w:pPr>
      <w:r w:rsidRPr="00C9589C">
        <w:rPr>
          <w:rFonts w:ascii="Times New Roman" w:hAnsi="Times New Roman"/>
          <w:sz w:val="24"/>
          <w:szCs w:val="24"/>
        </w:rPr>
        <w:t>К дню «Защитников отечества</w:t>
      </w:r>
    </w:p>
    <w:p w:rsidR="00FE6320" w:rsidRPr="00C9589C" w:rsidRDefault="00FE6320" w:rsidP="00720ABF">
      <w:pPr>
        <w:pStyle w:val="af0"/>
        <w:numPr>
          <w:ilvl w:val="0"/>
          <w:numId w:val="13"/>
        </w:numPr>
        <w:spacing w:after="0" w:line="240" w:lineRule="auto"/>
        <w:ind w:left="0"/>
        <w:jc w:val="both"/>
        <w:rPr>
          <w:rFonts w:ascii="Times New Roman" w:hAnsi="Times New Roman"/>
          <w:sz w:val="24"/>
          <w:szCs w:val="24"/>
        </w:rPr>
      </w:pPr>
      <w:r w:rsidRPr="00C9589C">
        <w:rPr>
          <w:rFonts w:ascii="Times New Roman" w:hAnsi="Times New Roman"/>
          <w:sz w:val="24"/>
          <w:szCs w:val="24"/>
        </w:rPr>
        <w:t>К Международному женскому дню, 8 марта.</w:t>
      </w:r>
    </w:p>
    <w:p w:rsidR="00FE6320" w:rsidRPr="00C9589C" w:rsidRDefault="00FE6320" w:rsidP="00FE6320">
      <w:pPr>
        <w:pStyle w:val="af0"/>
        <w:spacing w:after="0" w:line="240" w:lineRule="auto"/>
        <w:ind w:left="0"/>
        <w:jc w:val="both"/>
        <w:rPr>
          <w:rFonts w:ascii="Times New Roman" w:hAnsi="Times New Roman"/>
          <w:sz w:val="24"/>
          <w:szCs w:val="24"/>
        </w:rPr>
      </w:pPr>
      <w:r w:rsidRPr="00C9589C">
        <w:rPr>
          <w:rFonts w:ascii="Times New Roman" w:hAnsi="Times New Roman"/>
          <w:sz w:val="24"/>
          <w:szCs w:val="24"/>
        </w:rPr>
        <w:t xml:space="preserve">Муниципальный фестиваль «Звездный дождь» посвященный Дню Победы. </w:t>
      </w:r>
    </w:p>
    <w:p w:rsidR="00FE6320" w:rsidRPr="00C9589C" w:rsidRDefault="00FE6320" w:rsidP="00FE6320">
      <w:pPr>
        <w:pStyle w:val="af0"/>
        <w:spacing w:after="0" w:line="240" w:lineRule="auto"/>
        <w:ind w:left="0"/>
        <w:jc w:val="both"/>
        <w:rPr>
          <w:rFonts w:ascii="Times New Roman" w:hAnsi="Times New Roman"/>
          <w:sz w:val="24"/>
          <w:szCs w:val="24"/>
        </w:rPr>
      </w:pPr>
      <w:r w:rsidRPr="00C9589C">
        <w:rPr>
          <w:rFonts w:ascii="Times New Roman" w:hAnsi="Times New Roman"/>
          <w:sz w:val="24"/>
          <w:szCs w:val="24"/>
        </w:rPr>
        <w:t xml:space="preserve">                       Диплом 2 степени - Гордиенко Вероника.</w:t>
      </w:r>
    </w:p>
    <w:p w:rsidR="00FE6320" w:rsidRPr="00C9589C" w:rsidRDefault="00FE6320" w:rsidP="00FE6320">
      <w:pPr>
        <w:pStyle w:val="af0"/>
        <w:spacing w:after="0" w:line="240" w:lineRule="auto"/>
        <w:ind w:left="0"/>
        <w:jc w:val="both"/>
        <w:rPr>
          <w:rFonts w:ascii="Times New Roman" w:hAnsi="Times New Roman"/>
          <w:sz w:val="24"/>
          <w:szCs w:val="24"/>
        </w:rPr>
      </w:pPr>
    </w:p>
    <w:p w:rsidR="00FE6320" w:rsidRPr="00C9589C" w:rsidRDefault="00FE6320" w:rsidP="00FE6320">
      <w:pPr>
        <w:ind w:firstLine="709"/>
        <w:jc w:val="both"/>
        <w:rPr>
          <w:sz w:val="24"/>
          <w:szCs w:val="24"/>
        </w:rPr>
      </w:pPr>
      <w:r w:rsidRPr="00C9589C">
        <w:rPr>
          <w:sz w:val="24"/>
          <w:szCs w:val="24"/>
        </w:rPr>
        <w:t>Рыбалова Е.И. по предмету технология в 8 классе организовала и провела экскурсии на 1. Кирпичный завод.</w:t>
      </w:r>
    </w:p>
    <w:p w:rsidR="00FE6320" w:rsidRPr="00C9589C" w:rsidRDefault="00FE6320" w:rsidP="00FE6320">
      <w:pPr>
        <w:ind w:firstLine="709"/>
        <w:jc w:val="both"/>
        <w:rPr>
          <w:sz w:val="24"/>
          <w:szCs w:val="24"/>
        </w:rPr>
      </w:pPr>
      <w:r w:rsidRPr="00C9589C">
        <w:rPr>
          <w:sz w:val="24"/>
          <w:szCs w:val="24"/>
        </w:rPr>
        <w:t>2.Водоканал О «Коммунальник»</w:t>
      </w:r>
    </w:p>
    <w:p w:rsidR="00FE6320" w:rsidRPr="00C9589C" w:rsidRDefault="00FE6320" w:rsidP="00FE6320">
      <w:pPr>
        <w:ind w:firstLine="709"/>
        <w:jc w:val="both"/>
        <w:rPr>
          <w:sz w:val="24"/>
          <w:szCs w:val="24"/>
        </w:rPr>
      </w:pPr>
      <w:r w:rsidRPr="00C9589C">
        <w:rPr>
          <w:sz w:val="24"/>
          <w:szCs w:val="24"/>
        </w:rPr>
        <w:t>3.Инкубатор ИП «Ляшов»</w:t>
      </w:r>
    </w:p>
    <w:p w:rsidR="00FE6320" w:rsidRPr="00C9589C" w:rsidRDefault="00FE6320" w:rsidP="00FE6320">
      <w:pPr>
        <w:ind w:firstLine="709"/>
        <w:jc w:val="both"/>
        <w:rPr>
          <w:sz w:val="24"/>
          <w:szCs w:val="24"/>
        </w:rPr>
      </w:pPr>
      <w:r w:rsidRPr="00C9589C">
        <w:rPr>
          <w:sz w:val="24"/>
          <w:szCs w:val="24"/>
        </w:rPr>
        <w:t>Принела участие в форуме» Педагоги России: инновации в образовании» и участвовала  в секциях и получила сертификаты;</w:t>
      </w:r>
    </w:p>
    <w:p w:rsidR="00FE6320" w:rsidRPr="00C9589C" w:rsidRDefault="00FE6320" w:rsidP="00720ABF">
      <w:pPr>
        <w:pStyle w:val="af0"/>
        <w:numPr>
          <w:ilvl w:val="0"/>
          <w:numId w:val="53"/>
        </w:numPr>
        <w:spacing w:after="0" w:line="240" w:lineRule="auto"/>
        <w:jc w:val="both"/>
        <w:rPr>
          <w:rFonts w:ascii="Times New Roman" w:hAnsi="Times New Roman"/>
          <w:sz w:val="24"/>
          <w:szCs w:val="24"/>
        </w:rPr>
      </w:pPr>
      <w:r w:rsidRPr="00C9589C">
        <w:rPr>
          <w:rFonts w:ascii="Times New Roman" w:hAnsi="Times New Roman"/>
          <w:sz w:val="24"/>
          <w:szCs w:val="24"/>
        </w:rPr>
        <w:t>Инновационная образовательная среда как инструмент развития всех участников образовательных отношений в условиях реализации ФГОС.</w:t>
      </w:r>
    </w:p>
    <w:p w:rsidR="00FE6320" w:rsidRPr="00C9589C" w:rsidRDefault="00FE6320" w:rsidP="00720ABF">
      <w:pPr>
        <w:pStyle w:val="af0"/>
        <w:numPr>
          <w:ilvl w:val="0"/>
          <w:numId w:val="53"/>
        </w:numPr>
        <w:spacing w:after="0" w:line="240" w:lineRule="auto"/>
        <w:jc w:val="both"/>
        <w:rPr>
          <w:rFonts w:ascii="Times New Roman" w:hAnsi="Times New Roman"/>
          <w:sz w:val="24"/>
          <w:szCs w:val="24"/>
        </w:rPr>
      </w:pPr>
      <w:r w:rsidRPr="00C9589C">
        <w:rPr>
          <w:rFonts w:ascii="Times New Roman" w:hAnsi="Times New Roman"/>
          <w:sz w:val="24"/>
          <w:szCs w:val="24"/>
        </w:rPr>
        <w:t>Программа воспитания на уровнях начального, основного и среднего общего образования в соответствии ФГОС.</w:t>
      </w:r>
    </w:p>
    <w:p w:rsidR="00FE6320" w:rsidRPr="00C9589C" w:rsidRDefault="00FE6320" w:rsidP="00720ABF">
      <w:pPr>
        <w:pStyle w:val="af0"/>
        <w:numPr>
          <w:ilvl w:val="0"/>
          <w:numId w:val="53"/>
        </w:numPr>
        <w:spacing w:after="0" w:line="240" w:lineRule="auto"/>
        <w:jc w:val="both"/>
        <w:rPr>
          <w:rFonts w:ascii="Times New Roman" w:hAnsi="Times New Roman"/>
          <w:sz w:val="24"/>
          <w:szCs w:val="24"/>
        </w:rPr>
      </w:pPr>
      <w:r w:rsidRPr="00C9589C">
        <w:rPr>
          <w:rFonts w:ascii="Times New Roman" w:hAnsi="Times New Roman"/>
          <w:sz w:val="24"/>
          <w:szCs w:val="24"/>
        </w:rPr>
        <w:t>Педагогика и психология инклюзивного образования. Организация инклюзивного образования детей с РАС.</w:t>
      </w:r>
    </w:p>
    <w:p w:rsidR="00FE6320" w:rsidRPr="00C9589C" w:rsidRDefault="00FE6320" w:rsidP="00720ABF">
      <w:pPr>
        <w:pStyle w:val="af0"/>
        <w:numPr>
          <w:ilvl w:val="0"/>
          <w:numId w:val="53"/>
        </w:numPr>
        <w:spacing w:after="0" w:line="240" w:lineRule="auto"/>
        <w:jc w:val="both"/>
        <w:rPr>
          <w:rFonts w:ascii="Times New Roman" w:hAnsi="Times New Roman"/>
          <w:sz w:val="24"/>
          <w:szCs w:val="24"/>
        </w:rPr>
      </w:pPr>
      <w:r w:rsidRPr="00C9589C">
        <w:rPr>
          <w:rFonts w:ascii="Times New Roman" w:hAnsi="Times New Roman"/>
          <w:sz w:val="24"/>
          <w:szCs w:val="24"/>
        </w:rPr>
        <w:t>Профстандарт педагога; подготовка к защите педагогического проекта.</w:t>
      </w:r>
    </w:p>
    <w:p w:rsidR="00FE6320" w:rsidRPr="00C9589C" w:rsidRDefault="00FE6320" w:rsidP="00FE6320">
      <w:pPr>
        <w:pStyle w:val="af0"/>
        <w:spacing w:after="0" w:line="240" w:lineRule="auto"/>
        <w:ind w:left="1069"/>
        <w:jc w:val="both"/>
        <w:rPr>
          <w:rFonts w:ascii="Times New Roman" w:hAnsi="Times New Roman"/>
          <w:sz w:val="24"/>
          <w:szCs w:val="24"/>
        </w:rPr>
      </w:pPr>
      <w:r w:rsidRPr="00C9589C">
        <w:rPr>
          <w:rFonts w:ascii="Times New Roman" w:hAnsi="Times New Roman"/>
          <w:sz w:val="24"/>
          <w:szCs w:val="24"/>
        </w:rPr>
        <w:t>Е.И. Рыбалова опубликовала на сайте «Инфоурок» методическую разработку «Промежуточная аттестация 6 класс» получила сертификат.</w:t>
      </w:r>
    </w:p>
    <w:p w:rsidR="00FE6320" w:rsidRPr="00C9589C" w:rsidRDefault="00FE6320" w:rsidP="00FE6320">
      <w:pPr>
        <w:jc w:val="both"/>
        <w:rPr>
          <w:sz w:val="24"/>
          <w:szCs w:val="24"/>
        </w:rPr>
      </w:pPr>
      <w:r w:rsidRPr="00C9589C">
        <w:rPr>
          <w:sz w:val="24"/>
          <w:szCs w:val="24"/>
        </w:rPr>
        <w:t xml:space="preserve">           В начале марта , традиционно была проведена  неделя учителей МО эстетического цикла и технологии.</w:t>
      </w:r>
    </w:p>
    <w:p w:rsidR="00FE6320" w:rsidRPr="00C9589C" w:rsidRDefault="00FE6320" w:rsidP="00720ABF">
      <w:pPr>
        <w:pStyle w:val="af0"/>
        <w:numPr>
          <w:ilvl w:val="0"/>
          <w:numId w:val="54"/>
        </w:numPr>
        <w:spacing w:after="0" w:line="240" w:lineRule="auto"/>
        <w:jc w:val="both"/>
        <w:rPr>
          <w:rFonts w:ascii="Times New Roman" w:hAnsi="Times New Roman"/>
          <w:sz w:val="24"/>
          <w:szCs w:val="24"/>
        </w:rPr>
      </w:pPr>
      <w:r w:rsidRPr="00C9589C">
        <w:rPr>
          <w:rFonts w:ascii="Times New Roman" w:hAnsi="Times New Roman"/>
          <w:sz w:val="24"/>
          <w:szCs w:val="24"/>
        </w:rPr>
        <w:t>Понедельник , день музыки ,открыла Смирнова Т.Н. мероприятием «Веселые переменки».</w:t>
      </w:r>
    </w:p>
    <w:p w:rsidR="00FE6320" w:rsidRPr="00C9589C" w:rsidRDefault="00FE6320" w:rsidP="00720ABF">
      <w:pPr>
        <w:pStyle w:val="af0"/>
        <w:numPr>
          <w:ilvl w:val="0"/>
          <w:numId w:val="54"/>
        </w:numPr>
        <w:spacing w:after="0" w:line="240" w:lineRule="auto"/>
        <w:jc w:val="both"/>
        <w:rPr>
          <w:rFonts w:ascii="Times New Roman" w:hAnsi="Times New Roman"/>
          <w:sz w:val="24"/>
          <w:szCs w:val="24"/>
        </w:rPr>
      </w:pPr>
      <w:r w:rsidRPr="00C9589C">
        <w:rPr>
          <w:rFonts w:ascii="Times New Roman" w:hAnsi="Times New Roman"/>
          <w:sz w:val="24"/>
          <w:szCs w:val="24"/>
        </w:rPr>
        <w:t>Вторник. День технологии (мальчики) Рыбалова Е.И. провела мастер-классы в параллели 7 классов «Искусство чеканки»</w:t>
      </w:r>
    </w:p>
    <w:p w:rsidR="00FE6320" w:rsidRPr="00C9589C" w:rsidRDefault="00FE6320" w:rsidP="00720ABF">
      <w:pPr>
        <w:pStyle w:val="af0"/>
        <w:numPr>
          <w:ilvl w:val="0"/>
          <w:numId w:val="54"/>
        </w:numPr>
        <w:spacing w:after="0" w:line="240" w:lineRule="auto"/>
        <w:jc w:val="both"/>
        <w:rPr>
          <w:rFonts w:ascii="Times New Roman" w:hAnsi="Times New Roman"/>
          <w:sz w:val="24"/>
          <w:szCs w:val="24"/>
        </w:rPr>
      </w:pPr>
      <w:r w:rsidRPr="00C9589C">
        <w:rPr>
          <w:rFonts w:ascii="Times New Roman" w:hAnsi="Times New Roman"/>
          <w:sz w:val="24"/>
          <w:szCs w:val="24"/>
        </w:rPr>
        <w:t>Среда. День ИЗО. Семенцова И.П. провела   мастер-класс «Весенняя палитра»  среди обучающихся 6 классов.</w:t>
      </w:r>
    </w:p>
    <w:p w:rsidR="00FE6320" w:rsidRPr="00C9589C" w:rsidRDefault="00FE6320" w:rsidP="00720ABF">
      <w:pPr>
        <w:pStyle w:val="af0"/>
        <w:numPr>
          <w:ilvl w:val="0"/>
          <w:numId w:val="54"/>
        </w:numPr>
        <w:spacing w:after="0" w:line="240" w:lineRule="auto"/>
        <w:jc w:val="both"/>
        <w:rPr>
          <w:rFonts w:ascii="Times New Roman" w:hAnsi="Times New Roman"/>
          <w:sz w:val="24"/>
          <w:szCs w:val="24"/>
        </w:rPr>
      </w:pPr>
      <w:r w:rsidRPr="00C9589C">
        <w:rPr>
          <w:rFonts w:ascii="Times New Roman" w:hAnsi="Times New Roman"/>
          <w:sz w:val="24"/>
          <w:szCs w:val="24"/>
        </w:rPr>
        <w:lastRenderedPageBreak/>
        <w:t>Четверг. День технологии (девочки) Аршакян В.А. провела защиту проектов в 7 классах по теме «Наряд к дню рождения»  с последующим дефиле готовых изделий.</w:t>
      </w:r>
    </w:p>
    <w:p w:rsidR="00FE6320" w:rsidRPr="00C9589C" w:rsidRDefault="00FE6320" w:rsidP="00720ABF">
      <w:pPr>
        <w:pStyle w:val="af0"/>
        <w:numPr>
          <w:ilvl w:val="0"/>
          <w:numId w:val="54"/>
        </w:numPr>
        <w:spacing w:after="0" w:line="240" w:lineRule="auto"/>
        <w:jc w:val="both"/>
        <w:rPr>
          <w:rFonts w:ascii="Times New Roman" w:hAnsi="Times New Roman"/>
          <w:sz w:val="24"/>
          <w:szCs w:val="24"/>
        </w:rPr>
      </w:pPr>
      <w:r w:rsidRPr="00C9589C">
        <w:rPr>
          <w:rFonts w:ascii="Times New Roman" w:hAnsi="Times New Roman"/>
          <w:sz w:val="24"/>
          <w:szCs w:val="24"/>
        </w:rPr>
        <w:t>Пятница . Подведение итогов недели, анализ проведенной работы.</w:t>
      </w:r>
    </w:p>
    <w:p w:rsidR="00FE6320" w:rsidRPr="00C9589C" w:rsidRDefault="00FE6320" w:rsidP="00FE6320">
      <w:pPr>
        <w:ind w:firstLine="709"/>
        <w:jc w:val="both"/>
        <w:rPr>
          <w:sz w:val="24"/>
          <w:szCs w:val="24"/>
        </w:rPr>
      </w:pPr>
      <w:r w:rsidRPr="00C9589C">
        <w:rPr>
          <w:sz w:val="24"/>
          <w:szCs w:val="24"/>
        </w:rPr>
        <w:t>В составе МО учителей эстетического цикла и технологии 4 человека имеют высшую категорию.</w:t>
      </w:r>
    </w:p>
    <w:p w:rsidR="00FE6320" w:rsidRPr="00C9589C" w:rsidRDefault="00FE6320" w:rsidP="00FE6320">
      <w:pPr>
        <w:ind w:firstLine="709"/>
        <w:jc w:val="both"/>
        <w:rPr>
          <w:sz w:val="24"/>
          <w:szCs w:val="24"/>
        </w:rPr>
      </w:pPr>
      <w:r w:rsidRPr="00C9589C">
        <w:rPr>
          <w:sz w:val="24"/>
          <w:szCs w:val="24"/>
        </w:rPr>
        <w:t>Все учителя М.О. имеют курсы повышения квалификации по предметам и внеурочной деятельности.</w:t>
      </w:r>
    </w:p>
    <w:p w:rsidR="00FE6320" w:rsidRPr="00C9589C" w:rsidRDefault="00FE6320" w:rsidP="00FE6320">
      <w:pPr>
        <w:ind w:firstLine="708"/>
        <w:jc w:val="both"/>
        <w:rPr>
          <w:sz w:val="24"/>
          <w:szCs w:val="24"/>
        </w:rPr>
      </w:pPr>
      <w:r w:rsidRPr="00C9589C">
        <w:rPr>
          <w:sz w:val="24"/>
          <w:szCs w:val="24"/>
        </w:rPr>
        <w:t>Учителя МО принимают активное участие в жизни школы. Семенцова И.П., Рыбалова Е.И. и Аршакян В.А с обучающимися 5-8 классов   сделали новогодние  украшения для  оформления школы к Новому году. Приняли участие в демонстрации 9 мая.</w:t>
      </w:r>
    </w:p>
    <w:p w:rsidR="00FE6320" w:rsidRPr="00C9589C" w:rsidRDefault="00FE6320" w:rsidP="00FE6320">
      <w:pPr>
        <w:ind w:firstLine="708"/>
        <w:jc w:val="both"/>
        <w:rPr>
          <w:sz w:val="24"/>
          <w:szCs w:val="24"/>
        </w:rPr>
      </w:pPr>
    </w:p>
    <w:p w:rsidR="00FE6320" w:rsidRPr="00C9589C" w:rsidRDefault="00FE6320" w:rsidP="00FE6320">
      <w:pPr>
        <w:ind w:firstLine="709"/>
        <w:jc w:val="both"/>
        <w:rPr>
          <w:sz w:val="24"/>
          <w:szCs w:val="24"/>
        </w:rPr>
      </w:pPr>
      <w:r w:rsidRPr="00C9589C">
        <w:rPr>
          <w:sz w:val="24"/>
          <w:szCs w:val="24"/>
        </w:rPr>
        <w:t>В целом работу МО эстетического цикла и технологии за 2021-2022 учебный год  можно считать удовлетворительной.</w:t>
      </w:r>
    </w:p>
    <w:p w:rsidR="00FE6320" w:rsidRPr="00C9589C" w:rsidRDefault="00FE6320" w:rsidP="00FE6320">
      <w:pPr>
        <w:jc w:val="both"/>
        <w:rPr>
          <w:sz w:val="24"/>
          <w:szCs w:val="24"/>
        </w:rPr>
      </w:pPr>
      <w:r w:rsidRPr="00C9589C">
        <w:rPr>
          <w:sz w:val="24"/>
          <w:szCs w:val="24"/>
        </w:rPr>
        <w:t>Учителя  в течении года проявили творческое отношение к педагогическому труду, методическую активность, уважение к коллективным нормам, самодисциплине.</w:t>
      </w:r>
    </w:p>
    <w:p w:rsidR="00FE6320" w:rsidRPr="00C9589C" w:rsidRDefault="00FE6320" w:rsidP="00FE6320">
      <w:pPr>
        <w:jc w:val="both"/>
        <w:rPr>
          <w:sz w:val="24"/>
          <w:szCs w:val="24"/>
        </w:rPr>
      </w:pPr>
      <w:r w:rsidRPr="00C9589C">
        <w:rPr>
          <w:sz w:val="24"/>
          <w:szCs w:val="24"/>
        </w:rPr>
        <w:t>В 2022-2023 учебном году планируется продолжить работу по следующим направлениям;</w:t>
      </w:r>
    </w:p>
    <w:p w:rsidR="00FE6320" w:rsidRPr="00C9589C" w:rsidRDefault="00FE6320" w:rsidP="00FE6320">
      <w:pPr>
        <w:jc w:val="both"/>
        <w:rPr>
          <w:sz w:val="24"/>
          <w:szCs w:val="24"/>
        </w:rPr>
      </w:pPr>
      <w:r w:rsidRPr="00C9589C">
        <w:rPr>
          <w:sz w:val="24"/>
          <w:szCs w:val="24"/>
        </w:rPr>
        <w:t>-обеспечение приоритета межпредметных связей в учебно-воспитательном процессе по предметам эстетического цикла и технологии.</w:t>
      </w:r>
    </w:p>
    <w:p w:rsidR="00FE6320" w:rsidRPr="00C9589C" w:rsidRDefault="00FE6320" w:rsidP="00FE6320">
      <w:pPr>
        <w:jc w:val="both"/>
        <w:rPr>
          <w:sz w:val="24"/>
          <w:szCs w:val="24"/>
        </w:rPr>
      </w:pPr>
      <w:r w:rsidRPr="00C9589C">
        <w:rPr>
          <w:sz w:val="24"/>
          <w:szCs w:val="24"/>
        </w:rPr>
        <w:t>-расширение внеклассной работы по предметам,  работа с одаренными детьми.</w:t>
      </w:r>
    </w:p>
    <w:p w:rsidR="00FE6320" w:rsidRPr="00C9589C" w:rsidRDefault="00FE6320" w:rsidP="00FE6320">
      <w:pPr>
        <w:jc w:val="both"/>
        <w:rPr>
          <w:sz w:val="24"/>
          <w:szCs w:val="24"/>
        </w:rPr>
      </w:pPr>
      <w:r w:rsidRPr="00C9589C">
        <w:rPr>
          <w:sz w:val="24"/>
          <w:szCs w:val="24"/>
        </w:rPr>
        <w:t xml:space="preserve">-повышение квалификации учителей и обмена опытом, через посещение открытых уроков, проведение семинаров и т.д. </w:t>
      </w:r>
    </w:p>
    <w:p w:rsidR="00FE6320" w:rsidRPr="00C9589C" w:rsidRDefault="00FE6320" w:rsidP="00FE6320">
      <w:pPr>
        <w:jc w:val="both"/>
        <w:rPr>
          <w:sz w:val="24"/>
          <w:szCs w:val="24"/>
        </w:rPr>
      </w:pPr>
      <w:r w:rsidRPr="00C9589C">
        <w:rPr>
          <w:sz w:val="24"/>
          <w:szCs w:val="24"/>
        </w:rPr>
        <w:t>-внедрение новых педагогических технологий в соответствии с требованиями ФГОС-2.</w:t>
      </w:r>
    </w:p>
    <w:p w:rsidR="00FE6320" w:rsidRPr="00C9589C" w:rsidRDefault="00FE6320" w:rsidP="00FE6320">
      <w:pPr>
        <w:jc w:val="both"/>
        <w:rPr>
          <w:b/>
          <w:sz w:val="24"/>
          <w:szCs w:val="24"/>
        </w:rPr>
      </w:pPr>
      <w:r w:rsidRPr="00C9589C">
        <w:rPr>
          <w:b/>
          <w:sz w:val="24"/>
          <w:szCs w:val="24"/>
        </w:rPr>
        <w:t>Цели и задачи на 2022-2023учебный год.</w:t>
      </w:r>
    </w:p>
    <w:p w:rsidR="00FE6320" w:rsidRPr="00C9589C" w:rsidRDefault="00FE6320" w:rsidP="00720ABF">
      <w:pPr>
        <w:pStyle w:val="af0"/>
        <w:numPr>
          <w:ilvl w:val="0"/>
          <w:numId w:val="15"/>
        </w:numPr>
        <w:spacing w:after="0" w:line="240" w:lineRule="auto"/>
        <w:jc w:val="both"/>
        <w:rPr>
          <w:rFonts w:ascii="Times New Roman" w:hAnsi="Times New Roman"/>
          <w:sz w:val="24"/>
          <w:szCs w:val="24"/>
        </w:rPr>
      </w:pPr>
      <w:r w:rsidRPr="00C9589C">
        <w:rPr>
          <w:rFonts w:ascii="Times New Roman" w:hAnsi="Times New Roman"/>
          <w:sz w:val="24"/>
          <w:szCs w:val="24"/>
        </w:rPr>
        <w:t>Создание необходимых условий для обеспечения разработки инноваций, реализации образовательной программы школы.</w:t>
      </w:r>
    </w:p>
    <w:p w:rsidR="00FE6320" w:rsidRPr="00C9589C" w:rsidRDefault="00FE6320" w:rsidP="00720ABF">
      <w:pPr>
        <w:pStyle w:val="af0"/>
        <w:numPr>
          <w:ilvl w:val="0"/>
          <w:numId w:val="15"/>
        </w:numPr>
        <w:spacing w:after="0" w:line="240" w:lineRule="auto"/>
        <w:jc w:val="both"/>
        <w:rPr>
          <w:rFonts w:ascii="Times New Roman" w:hAnsi="Times New Roman"/>
          <w:sz w:val="24"/>
          <w:szCs w:val="24"/>
        </w:rPr>
      </w:pPr>
      <w:r w:rsidRPr="00C9589C">
        <w:rPr>
          <w:rFonts w:ascii="Times New Roman" w:hAnsi="Times New Roman"/>
          <w:sz w:val="24"/>
          <w:szCs w:val="24"/>
        </w:rPr>
        <w:t>Совершенствование педагогического мастерства учителей по овладению новыми образовательными технологиями.</w:t>
      </w:r>
    </w:p>
    <w:p w:rsidR="00FE6320" w:rsidRPr="00C9589C" w:rsidRDefault="00FE6320" w:rsidP="00720ABF">
      <w:pPr>
        <w:pStyle w:val="af0"/>
        <w:numPr>
          <w:ilvl w:val="0"/>
          <w:numId w:val="15"/>
        </w:numPr>
        <w:spacing w:after="0" w:line="240" w:lineRule="auto"/>
        <w:jc w:val="both"/>
        <w:rPr>
          <w:rFonts w:ascii="Times New Roman" w:hAnsi="Times New Roman"/>
          <w:sz w:val="24"/>
          <w:szCs w:val="24"/>
        </w:rPr>
      </w:pPr>
      <w:r w:rsidRPr="00C9589C">
        <w:rPr>
          <w:rFonts w:ascii="Times New Roman" w:hAnsi="Times New Roman"/>
          <w:sz w:val="24"/>
          <w:szCs w:val="24"/>
        </w:rPr>
        <w:t>Ежегодно проводить неделю эстетического цикла и технологии, в рамках которой проводятся выставки, конкурсы рисунков и проектных работ. Выступление хора «Радуга» и вокальной группы. Принимать активное участие в НОУ «Академия». Все это признано не только выявлять талантливых детей , но и повысить роль образовательной области «Технология», «Изобразительное искусство», «Музыка», «Искусство». В эстетическом воспитании, формировании творческих способностей, технического мышления учащихся.</w:t>
      </w:r>
    </w:p>
    <w:p w:rsidR="00FE6320" w:rsidRPr="00C9589C" w:rsidRDefault="00FE6320" w:rsidP="00FE6320">
      <w:pPr>
        <w:jc w:val="both"/>
        <w:rPr>
          <w:sz w:val="24"/>
          <w:szCs w:val="24"/>
        </w:rPr>
      </w:pPr>
      <w:r w:rsidRPr="00C9589C">
        <w:rPr>
          <w:sz w:val="24"/>
          <w:szCs w:val="24"/>
        </w:rPr>
        <w:t>Программный материал учителями МО. За 2021-2022учебный год выполнен.</w:t>
      </w:r>
    </w:p>
    <w:p w:rsidR="00FE6320" w:rsidRPr="0099784C" w:rsidRDefault="00FE6320" w:rsidP="00FE6320">
      <w:pPr>
        <w:jc w:val="both"/>
        <w:rPr>
          <w:sz w:val="24"/>
          <w:szCs w:val="24"/>
        </w:rPr>
      </w:pPr>
    </w:p>
    <w:p w:rsidR="00FE6320" w:rsidRDefault="00FE6320" w:rsidP="00FE6320">
      <w:pPr>
        <w:ind w:firstLine="851"/>
        <w:jc w:val="both"/>
        <w:rPr>
          <w:sz w:val="24"/>
          <w:szCs w:val="24"/>
        </w:rPr>
      </w:pPr>
      <w:r>
        <w:rPr>
          <w:sz w:val="24"/>
          <w:szCs w:val="24"/>
        </w:rPr>
        <w:t xml:space="preserve">       В 2021-2022 учебном году в школе работает 1 молодой специалиста: Колесникова Анастасия Олеговна</w:t>
      </w:r>
      <w:r w:rsidRPr="00937104">
        <w:rPr>
          <w:sz w:val="24"/>
          <w:szCs w:val="24"/>
        </w:rPr>
        <w:t>.-учител</w:t>
      </w:r>
      <w:r>
        <w:rPr>
          <w:sz w:val="24"/>
          <w:szCs w:val="24"/>
        </w:rPr>
        <w:t>ь математики. Наставником молодого специалиста стал учитель математики Ладюкова Н.А.</w:t>
      </w:r>
      <w:r w:rsidRPr="00937104">
        <w:rPr>
          <w:sz w:val="24"/>
          <w:szCs w:val="24"/>
        </w:rPr>
        <w:t xml:space="preserve"> </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t>Молодой педагог  Колесникова А.О. работает в МБОУ ЕСОШ №1 с 01.09.2021 года. Согласно составленному плану работы с  в 2021-2022 учебном году  проведена следующая работа:</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сентябре месяце 2021 г. с молодым специалистом проведено теоретическое занятие по теме: «Организация работы на уроке с различными категориями учащихся. Индивидуальная работа»; в ходе беседы выявлены затруднения в работе молодого учителя, предложены способы решения.</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t>В октябре состоялась беседа по теме: «Проблемы активизации учебно-познавательной деятельности учащихся», в ходе которой были даны некоторые рекомендации для активизации учебно-познавательной деятельности учащихся во время уроков.</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ноябре состоялось т</w:t>
      </w:r>
      <w:r>
        <w:rPr>
          <w:rStyle w:val="c4"/>
          <w:color w:val="000000"/>
        </w:rPr>
        <w:t>еоретическое занятие по теме: «Здоровьесберегающий подход в развитии успешности ученика».</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декабре систематизированы </w:t>
      </w:r>
      <w:r>
        <w:rPr>
          <w:rStyle w:val="c4"/>
          <w:color w:val="000000"/>
          <w:shd w:val="clear" w:color="auto" w:fill="FFFFFF"/>
        </w:rPr>
        <w:t>наработки профессиональной деятельности молодого учителя.</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2021-2022 учебном году проводилась информационная работа с молодым специалистом, </w:t>
      </w:r>
      <w:r>
        <w:rPr>
          <w:rStyle w:val="c6"/>
          <w:color w:val="000000"/>
          <w:shd w:val="clear" w:color="auto" w:fill="FFFFFF"/>
        </w:rPr>
        <w:t>регулярное ознакомление со статьями, опубликованными в журналах, с педагогической и методической литературой и ее обсуждение с наставником.</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t>Посещены уроки с целью определения уровня владения основами методики преподавания своего предмета.</w:t>
      </w:r>
    </w:p>
    <w:p w:rsidR="00FE6320" w:rsidRDefault="00FE6320" w:rsidP="00FE6320">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lastRenderedPageBreak/>
        <w:t>Анализ уроков показал, что молодой педагог имеет достаточный уровень методической и теоретической подготовки, но пока испытывает затруднение в организации учебной деятельности учащихся, использует современные педагогические технологии, включая ИКТ, игровые, и элементы некоторых других (личностно-ориентированная, проблемно-диалогического обучения и др.).</w:t>
      </w:r>
    </w:p>
    <w:p w:rsidR="00FE6320" w:rsidRPr="006F5050" w:rsidRDefault="00FE6320" w:rsidP="00FE6320">
      <w:pPr>
        <w:pStyle w:val="c0"/>
        <w:shd w:val="clear" w:color="auto" w:fill="FFFFFF"/>
        <w:spacing w:before="0" w:beforeAutospacing="0" w:after="0" w:afterAutospacing="0"/>
        <w:jc w:val="both"/>
        <w:rPr>
          <w:color w:val="000000"/>
        </w:rPr>
      </w:pPr>
      <w:r w:rsidRPr="006F5050">
        <w:rPr>
          <w:rStyle w:val="c4"/>
          <w:color w:val="000000"/>
        </w:rPr>
        <w:t xml:space="preserve">В основе проведенных уроков учителя лежит системно-деятельностный подход, все уроки проведены с учетом требований ФГОС. </w:t>
      </w:r>
      <w:r>
        <w:rPr>
          <w:rStyle w:val="c4"/>
          <w:color w:val="000000"/>
        </w:rPr>
        <w:t>С учащимися класса Колесниковой А.О</w:t>
      </w:r>
      <w:r w:rsidRPr="006F5050">
        <w:rPr>
          <w:rStyle w:val="c4"/>
          <w:color w:val="000000"/>
        </w:rPr>
        <w:t xml:space="preserve">. удалось установить доброжелательные деловые взаимоотношения. </w:t>
      </w:r>
    </w:p>
    <w:p w:rsidR="00FE6320" w:rsidRPr="000677B6" w:rsidRDefault="00FE6320" w:rsidP="00FE6320">
      <w:pPr>
        <w:pStyle w:val="a3"/>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Колесниковой А.О.</w:t>
      </w:r>
      <w:r w:rsidRPr="000677B6">
        <w:rPr>
          <w:rFonts w:ascii="Times New Roman" w:hAnsi="Times New Roman" w:cs="Times New Roman"/>
          <w:color w:val="000000"/>
          <w:sz w:val="24"/>
          <w:szCs w:val="24"/>
        </w:rPr>
        <w:t xml:space="preserve"> необходимо уделять внимание проектированию содержания образования в рамках системно-деятельностного подхода (рабочие программы, технологические карты уроков);</w:t>
      </w:r>
    </w:p>
    <w:p w:rsidR="00FE6320" w:rsidRPr="000677B6" w:rsidRDefault="00FE6320" w:rsidP="00FE6320">
      <w:pPr>
        <w:pStyle w:val="a3"/>
        <w:shd w:val="clear" w:color="auto" w:fill="FFFFFF"/>
        <w:spacing w:before="0" w:beforeAutospacing="0" w:after="0" w:afterAutospacing="0"/>
        <w:jc w:val="both"/>
        <w:rPr>
          <w:rFonts w:ascii="Times New Roman" w:hAnsi="Times New Roman" w:cs="Times New Roman"/>
          <w:color w:val="000000"/>
          <w:sz w:val="24"/>
          <w:szCs w:val="24"/>
        </w:rPr>
      </w:pPr>
      <w:r w:rsidRPr="000677B6">
        <w:rPr>
          <w:rFonts w:ascii="Times New Roman" w:hAnsi="Times New Roman" w:cs="Times New Roman"/>
          <w:color w:val="000000"/>
          <w:sz w:val="24"/>
          <w:szCs w:val="24"/>
        </w:rPr>
        <w:t>формированию у молодого  целостных теоретических представлений о диагностике метапредметных и предметных, формированию навыков организации мониторинга образовательных результатов;</w:t>
      </w:r>
    </w:p>
    <w:p w:rsidR="00FE6320" w:rsidRPr="000677B6" w:rsidRDefault="00FE6320" w:rsidP="00FE6320">
      <w:pPr>
        <w:pStyle w:val="a3"/>
        <w:shd w:val="clear" w:color="auto" w:fill="FFFFFF"/>
        <w:spacing w:before="0" w:beforeAutospacing="0" w:after="0" w:afterAutospacing="0"/>
        <w:jc w:val="both"/>
        <w:rPr>
          <w:rFonts w:ascii="Times New Roman" w:hAnsi="Times New Roman" w:cs="Times New Roman"/>
          <w:color w:val="000000"/>
          <w:sz w:val="24"/>
          <w:szCs w:val="24"/>
        </w:rPr>
      </w:pPr>
      <w:r w:rsidRPr="000677B6">
        <w:rPr>
          <w:rFonts w:ascii="Times New Roman" w:hAnsi="Times New Roman" w:cs="Times New Roman"/>
          <w:color w:val="000000"/>
          <w:sz w:val="24"/>
          <w:szCs w:val="24"/>
        </w:rPr>
        <w:t>отработке  навыков проектирования и реализации современных типов уроков, в том числе в рамках дистанционного обучения;</w:t>
      </w:r>
    </w:p>
    <w:p w:rsidR="00FE6320" w:rsidRPr="000677B6" w:rsidRDefault="00FE6320" w:rsidP="00FE6320">
      <w:pPr>
        <w:pStyle w:val="a3"/>
        <w:shd w:val="clear" w:color="auto" w:fill="FFFFFF"/>
        <w:spacing w:before="0" w:beforeAutospacing="0" w:after="0" w:afterAutospacing="0"/>
        <w:jc w:val="both"/>
        <w:rPr>
          <w:rFonts w:ascii="Times New Roman" w:hAnsi="Times New Roman" w:cs="Times New Roman"/>
          <w:color w:val="000000"/>
          <w:sz w:val="24"/>
          <w:szCs w:val="24"/>
        </w:rPr>
      </w:pPr>
      <w:r w:rsidRPr="000677B6">
        <w:rPr>
          <w:rFonts w:ascii="Times New Roman" w:hAnsi="Times New Roman" w:cs="Times New Roman"/>
          <w:color w:val="000000"/>
          <w:sz w:val="24"/>
          <w:szCs w:val="24"/>
        </w:rPr>
        <w:t>формированию умений обобщения собственного педагогического опыта, повышению конкурсной активности молодого специалиста.</w:t>
      </w:r>
    </w:p>
    <w:p w:rsidR="00FE6320" w:rsidRDefault="00FE6320" w:rsidP="00FE6320">
      <w:pPr>
        <w:pStyle w:val="c0"/>
        <w:shd w:val="clear" w:color="auto" w:fill="FFFFFF"/>
        <w:spacing w:before="0" w:beforeAutospacing="0" w:after="0" w:afterAutospacing="0"/>
        <w:jc w:val="both"/>
        <w:rPr>
          <w:rStyle w:val="c4"/>
          <w:color w:val="000000"/>
        </w:rPr>
      </w:pPr>
    </w:p>
    <w:p w:rsidR="00FE6320" w:rsidRPr="00937104" w:rsidRDefault="00FE6320" w:rsidP="00FE6320">
      <w:pPr>
        <w:jc w:val="both"/>
        <w:rPr>
          <w:sz w:val="24"/>
          <w:szCs w:val="24"/>
        </w:rPr>
      </w:pPr>
      <w:r w:rsidRPr="00937104">
        <w:rPr>
          <w:b/>
          <w:bCs/>
          <w:sz w:val="24"/>
          <w:szCs w:val="24"/>
        </w:rPr>
        <w:t>Задачи на следующий учебный год:</w:t>
      </w:r>
    </w:p>
    <w:p w:rsidR="00FE6320" w:rsidRPr="00937104" w:rsidRDefault="00FE6320" w:rsidP="00720ABF">
      <w:pPr>
        <w:numPr>
          <w:ilvl w:val="0"/>
          <w:numId w:val="23"/>
        </w:numPr>
        <w:ind w:left="360"/>
        <w:contextualSpacing/>
        <w:jc w:val="both"/>
        <w:rPr>
          <w:sz w:val="24"/>
          <w:szCs w:val="24"/>
        </w:rPr>
      </w:pPr>
      <w:r w:rsidRPr="00937104">
        <w:rPr>
          <w:sz w:val="24"/>
          <w:szCs w:val="24"/>
        </w:rPr>
        <w:t>работать над повышением компетентности молодого педагога в вопросах развития интеллектуального и творческого потенциала учащихся на уроках;</w:t>
      </w:r>
    </w:p>
    <w:p w:rsidR="00FE6320" w:rsidRPr="00937104" w:rsidRDefault="00FE6320" w:rsidP="00720ABF">
      <w:pPr>
        <w:numPr>
          <w:ilvl w:val="0"/>
          <w:numId w:val="24"/>
        </w:numPr>
        <w:ind w:left="360"/>
        <w:contextualSpacing/>
        <w:jc w:val="both"/>
        <w:rPr>
          <w:sz w:val="24"/>
          <w:szCs w:val="24"/>
        </w:rPr>
      </w:pPr>
      <w:r w:rsidRPr="00937104">
        <w:rPr>
          <w:sz w:val="24"/>
          <w:szCs w:val="24"/>
        </w:rPr>
        <w:t>направить работу на изучение и практическое применение эффективных методов работы с учащимися с разным уровнем мотивации; обеспечение рефлексии и самоконтроля учащихся на протяжении всего урок.</w:t>
      </w:r>
    </w:p>
    <w:p w:rsidR="00FE6320" w:rsidRPr="00937104" w:rsidRDefault="00FE6320" w:rsidP="00FE6320">
      <w:pPr>
        <w:jc w:val="both"/>
        <w:rPr>
          <w:sz w:val="24"/>
          <w:szCs w:val="24"/>
        </w:rPr>
      </w:pPr>
      <w:r w:rsidRPr="00937104">
        <w:rPr>
          <w:sz w:val="24"/>
          <w:szCs w:val="24"/>
        </w:rPr>
        <w:br/>
        <w:t xml:space="preserve">  Таким образом, в коллективе, где опора на положительные качества учителя сочетается с высокой требовательностью к нему, живут хорошие традиции, дух высокой ответственности, товарищеской взаимопомощи, творческой инициативы, тогда начинающий учитель быстро и безболезненно входит в педагогический коллектив.</w:t>
      </w:r>
    </w:p>
    <w:p w:rsidR="00FE6320" w:rsidRPr="00937104" w:rsidRDefault="00FE6320" w:rsidP="00FE6320">
      <w:pPr>
        <w:ind w:right="-1"/>
        <w:contextualSpacing/>
        <w:jc w:val="both"/>
        <w:rPr>
          <w:rFonts w:eastAsia="Calibri"/>
          <w:b/>
          <w:sz w:val="24"/>
          <w:szCs w:val="24"/>
          <w:u w:val="single"/>
          <w:lang w:eastAsia="en-US"/>
        </w:rPr>
      </w:pPr>
    </w:p>
    <w:p w:rsidR="00FE6320" w:rsidRPr="00937104" w:rsidRDefault="00FE6320" w:rsidP="00FE6320">
      <w:pPr>
        <w:ind w:right="-1"/>
        <w:contextualSpacing/>
        <w:jc w:val="both"/>
        <w:rPr>
          <w:rFonts w:eastAsia="Calibri"/>
          <w:sz w:val="24"/>
          <w:szCs w:val="24"/>
          <w:lang w:eastAsia="en-US"/>
        </w:rPr>
      </w:pPr>
      <w:r w:rsidRPr="00937104">
        <w:rPr>
          <w:rFonts w:eastAsia="Calibri"/>
          <w:b/>
          <w:sz w:val="24"/>
          <w:szCs w:val="24"/>
          <w:u w:val="single"/>
          <w:lang w:val="en-US" w:eastAsia="en-US"/>
        </w:rPr>
        <w:t>V</w:t>
      </w:r>
      <w:r w:rsidRPr="00937104">
        <w:rPr>
          <w:rFonts w:eastAsia="Calibri"/>
          <w:b/>
          <w:sz w:val="24"/>
          <w:szCs w:val="24"/>
          <w:u w:val="single"/>
          <w:lang w:eastAsia="en-US"/>
        </w:rPr>
        <w:t>. Работа по повышению квалификации педагогического мастерства и категорийности педагогических кадров</w:t>
      </w:r>
      <w:r w:rsidRPr="00937104">
        <w:rPr>
          <w:rFonts w:eastAsia="Calibri"/>
          <w:sz w:val="24"/>
          <w:szCs w:val="24"/>
          <w:u w:val="single"/>
          <w:lang w:eastAsia="en-US"/>
        </w:rPr>
        <w:t>.</w:t>
      </w:r>
    </w:p>
    <w:p w:rsidR="00FE6320" w:rsidRPr="009607E3" w:rsidRDefault="00FE6320" w:rsidP="00FE6320">
      <w:pPr>
        <w:ind w:right="-1"/>
        <w:contextualSpacing/>
        <w:jc w:val="both"/>
        <w:rPr>
          <w:rFonts w:eastAsia="Calibri"/>
          <w:b/>
          <w:color w:val="000000" w:themeColor="text1"/>
          <w:sz w:val="24"/>
          <w:szCs w:val="24"/>
          <w:u w:val="single"/>
          <w:lang w:eastAsia="en-US"/>
        </w:rPr>
      </w:pPr>
      <w:r w:rsidRPr="009607E3">
        <w:rPr>
          <w:rFonts w:eastAsia="Calibri"/>
          <w:b/>
          <w:color w:val="000000" w:themeColor="text1"/>
          <w:sz w:val="24"/>
          <w:szCs w:val="24"/>
          <w:u w:val="single"/>
          <w:lang w:eastAsia="en-US"/>
        </w:rPr>
        <w:t>1. Аттестация учителей.</w:t>
      </w:r>
    </w:p>
    <w:p w:rsidR="00FE6320" w:rsidRPr="00465BB8" w:rsidRDefault="00FE6320" w:rsidP="00FE6320">
      <w:pPr>
        <w:ind w:right="-1"/>
        <w:contextualSpacing/>
        <w:jc w:val="both"/>
        <w:rPr>
          <w:rFonts w:eastAsia="Calibri"/>
          <w:sz w:val="24"/>
          <w:szCs w:val="24"/>
          <w:lang w:eastAsia="en-US"/>
        </w:rPr>
      </w:pPr>
      <w:r w:rsidRPr="00465BB8">
        <w:rPr>
          <w:rFonts w:eastAsia="Calibri"/>
          <w:b/>
          <w:sz w:val="24"/>
          <w:szCs w:val="24"/>
          <w:u w:val="single"/>
          <w:lang w:val="en-US" w:eastAsia="en-US"/>
        </w:rPr>
        <w:t>V</w:t>
      </w:r>
      <w:r w:rsidRPr="00465BB8">
        <w:rPr>
          <w:rFonts w:eastAsia="Calibri"/>
          <w:b/>
          <w:sz w:val="24"/>
          <w:szCs w:val="24"/>
          <w:u w:val="single"/>
          <w:lang w:eastAsia="en-US"/>
        </w:rPr>
        <w:t>. Работа по повышению квалификации педагогического мастерства и категорийности педагогических кадров</w:t>
      </w:r>
      <w:r w:rsidRPr="00465BB8">
        <w:rPr>
          <w:rFonts w:eastAsia="Calibri"/>
          <w:sz w:val="24"/>
          <w:szCs w:val="24"/>
          <w:u w:val="single"/>
          <w:lang w:eastAsia="en-US"/>
        </w:rPr>
        <w:t>.</w:t>
      </w:r>
    </w:p>
    <w:p w:rsidR="00FE6320" w:rsidRPr="00465BB8" w:rsidRDefault="00FE6320" w:rsidP="00FE6320">
      <w:pPr>
        <w:ind w:right="-1"/>
        <w:contextualSpacing/>
        <w:jc w:val="both"/>
        <w:rPr>
          <w:rFonts w:eastAsia="Calibri"/>
          <w:b/>
          <w:color w:val="000000" w:themeColor="text1"/>
          <w:sz w:val="24"/>
          <w:szCs w:val="24"/>
          <w:u w:val="single"/>
          <w:lang w:eastAsia="en-US"/>
        </w:rPr>
      </w:pPr>
      <w:r w:rsidRPr="00465BB8">
        <w:rPr>
          <w:rFonts w:eastAsia="Calibri"/>
          <w:b/>
          <w:color w:val="000000" w:themeColor="text1"/>
          <w:sz w:val="24"/>
          <w:szCs w:val="24"/>
          <w:u w:val="single"/>
          <w:lang w:eastAsia="en-US"/>
        </w:rPr>
        <w:t>1. Аттестация учителей.</w:t>
      </w:r>
    </w:p>
    <w:p w:rsidR="00FE6320" w:rsidRPr="00465BB8" w:rsidRDefault="00FE6320" w:rsidP="00FE6320">
      <w:pPr>
        <w:ind w:right="-1"/>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t xml:space="preserve"> В рамках методической работы проводилась работа по повышению квалификации педагогического мастерства и категорийности педагогических кадров. В течение 2021-2022 уч.года  аттестовались </w:t>
      </w:r>
      <w:r w:rsidRPr="004836FA">
        <w:rPr>
          <w:rFonts w:eastAsia="Calibri"/>
          <w:sz w:val="24"/>
          <w:szCs w:val="24"/>
          <w:lang w:eastAsia="en-US"/>
        </w:rPr>
        <w:t>16 педагогических работников.</w:t>
      </w:r>
    </w:p>
    <w:p w:rsidR="00FE6320" w:rsidRPr="00465BB8" w:rsidRDefault="00FE6320" w:rsidP="00FE6320">
      <w:pPr>
        <w:ind w:right="-1"/>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t xml:space="preserve">        На </w:t>
      </w:r>
      <w:r w:rsidRPr="00465BB8">
        <w:rPr>
          <w:rFonts w:eastAsia="Calibri"/>
          <w:b/>
          <w:color w:val="000000" w:themeColor="text1"/>
          <w:sz w:val="24"/>
          <w:szCs w:val="24"/>
          <w:lang w:eastAsia="en-US"/>
        </w:rPr>
        <w:t xml:space="preserve">высшую </w:t>
      </w:r>
      <w:r w:rsidRPr="00465BB8">
        <w:rPr>
          <w:rFonts w:eastAsia="Calibri"/>
          <w:color w:val="000000" w:themeColor="text1"/>
          <w:sz w:val="24"/>
          <w:szCs w:val="24"/>
          <w:lang w:eastAsia="en-US"/>
        </w:rPr>
        <w:t xml:space="preserve"> квалификационную категорию аттестованы 14 педагогических работников:</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Ашихмина Вера Николаевна</w:t>
      </w:r>
      <w:r w:rsidRPr="00465BB8">
        <w:rPr>
          <w:rFonts w:eastAsia="Calibri"/>
          <w:color w:val="000000" w:themeColor="text1"/>
          <w:sz w:val="24"/>
          <w:szCs w:val="24"/>
          <w:lang w:eastAsia="en-US"/>
        </w:rPr>
        <w:t xml:space="preserve"> - учитель истории о обществознания</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Беленко Виктория Владиславовна</w:t>
      </w:r>
      <w:r w:rsidRPr="00465BB8">
        <w:rPr>
          <w:rFonts w:eastAsia="Calibri"/>
          <w:color w:val="000000" w:themeColor="text1"/>
          <w:sz w:val="24"/>
          <w:szCs w:val="24"/>
          <w:lang w:eastAsia="en-US"/>
        </w:rPr>
        <w:t xml:space="preserve"> - учитель физики</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sz w:val="24"/>
          <w:szCs w:val="24"/>
        </w:rPr>
        <w:t>Бодло Оксана Анатольевна</w:t>
      </w:r>
      <w:r w:rsidRPr="00465BB8">
        <w:rPr>
          <w:rFonts w:eastAsia="Calibri"/>
          <w:color w:val="000000" w:themeColor="text1"/>
          <w:sz w:val="24"/>
          <w:szCs w:val="24"/>
          <w:lang w:eastAsia="en-US"/>
        </w:rPr>
        <w:t xml:space="preserve"> - учитель начальных классов</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Васильева Наталья Николаевна</w:t>
      </w:r>
      <w:r w:rsidRPr="00465BB8">
        <w:rPr>
          <w:rFonts w:eastAsia="Calibri"/>
          <w:color w:val="000000" w:themeColor="text1"/>
          <w:sz w:val="24"/>
          <w:szCs w:val="24"/>
          <w:lang w:eastAsia="en-US"/>
        </w:rPr>
        <w:t xml:space="preserve"> - учитель начальных классов </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Воронкова Татьяна Григорьевна</w:t>
      </w:r>
      <w:r w:rsidRPr="00465BB8">
        <w:rPr>
          <w:rFonts w:eastAsia="Calibri"/>
          <w:color w:val="000000" w:themeColor="text1"/>
          <w:sz w:val="24"/>
          <w:szCs w:val="24"/>
          <w:lang w:eastAsia="en-US"/>
        </w:rPr>
        <w:t xml:space="preserve"> - учитель иностранного языка</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Еремеева Лилия Петровна</w:t>
      </w:r>
      <w:r w:rsidRPr="00465BB8">
        <w:rPr>
          <w:rFonts w:eastAsia="Calibri"/>
          <w:color w:val="000000" w:themeColor="text1"/>
          <w:sz w:val="24"/>
          <w:szCs w:val="24"/>
          <w:lang w:eastAsia="en-US"/>
        </w:rPr>
        <w:t xml:space="preserve"> - учитель иностранного языка</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sz w:val="24"/>
          <w:szCs w:val="24"/>
        </w:rPr>
        <w:t>Жаркова Лидия    Петровна -</w:t>
      </w:r>
      <w:r w:rsidRPr="00465BB8">
        <w:rPr>
          <w:rFonts w:eastAsia="Calibri"/>
          <w:color w:val="000000" w:themeColor="text1"/>
          <w:sz w:val="24"/>
          <w:szCs w:val="24"/>
          <w:lang w:eastAsia="en-US"/>
        </w:rPr>
        <w:t xml:space="preserve"> учитель русского языка и литературы</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Зайцева Елена Александровна</w:t>
      </w:r>
      <w:r w:rsidRPr="00465BB8">
        <w:rPr>
          <w:rFonts w:eastAsia="Calibri"/>
          <w:color w:val="000000" w:themeColor="text1"/>
          <w:sz w:val="24"/>
          <w:szCs w:val="24"/>
          <w:lang w:eastAsia="en-US"/>
        </w:rPr>
        <w:t xml:space="preserve"> - учитель начальных классов</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Иликаева Марина Витальевна - учитель химии</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sz w:val="24"/>
          <w:szCs w:val="24"/>
        </w:rPr>
        <w:t>Маленко Светлана Александровна</w:t>
      </w:r>
      <w:r w:rsidRPr="00465BB8">
        <w:rPr>
          <w:rFonts w:eastAsia="Calibri"/>
          <w:color w:val="000000" w:themeColor="text1"/>
          <w:sz w:val="24"/>
          <w:szCs w:val="24"/>
          <w:lang w:eastAsia="en-US"/>
        </w:rPr>
        <w:t xml:space="preserve"> -учитель начальных классов</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Рак Андрей    Юрьевич - учитель физкультуры</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Коркуть Сергей Адамович - учитель ОБЖ</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color w:val="000000"/>
          <w:sz w:val="24"/>
          <w:szCs w:val="24"/>
        </w:rPr>
        <w:t>Полякова Светлана Викторовна –учитель биологии</w:t>
      </w:r>
    </w:p>
    <w:p w:rsidR="00FE6320" w:rsidRPr="00465BB8" w:rsidRDefault="00FE6320" w:rsidP="00720ABF">
      <w:pPr>
        <w:numPr>
          <w:ilvl w:val="0"/>
          <w:numId w:val="25"/>
        </w:numPr>
        <w:ind w:left="714" w:hanging="357"/>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t>Юрченко Наталья Григорьевна -педагог-психолог</w:t>
      </w:r>
    </w:p>
    <w:p w:rsidR="00FE6320" w:rsidRPr="00465BB8" w:rsidRDefault="00FE6320" w:rsidP="00FE6320">
      <w:pPr>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lastRenderedPageBreak/>
        <w:t xml:space="preserve">      На </w:t>
      </w:r>
      <w:r w:rsidRPr="00465BB8">
        <w:rPr>
          <w:rFonts w:eastAsia="Calibri"/>
          <w:b/>
          <w:color w:val="000000" w:themeColor="text1"/>
          <w:sz w:val="24"/>
          <w:szCs w:val="24"/>
          <w:lang w:eastAsia="en-US"/>
        </w:rPr>
        <w:t xml:space="preserve">первую </w:t>
      </w:r>
      <w:r w:rsidRPr="00465BB8">
        <w:rPr>
          <w:rFonts w:eastAsia="Calibri"/>
          <w:color w:val="000000" w:themeColor="text1"/>
          <w:sz w:val="24"/>
          <w:szCs w:val="24"/>
          <w:lang w:eastAsia="en-US"/>
        </w:rPr>
        <w:t xml:space="preserve"> квалификационную категорию аттестованы  2 педагогических работника:</w:t>
      </w:r>
    </w:p>
    <w:p w:rsidR="00FE6320" w:rsidRPr="00465BB8" w:rsidRDefault="00FE6320" w:rsidP="00FE6320">
      <w:pPr>
        <w:ind w:right="-1"/>
        <w:contextualSpacing/>
        <w:jc w:val="both"/>
        <w:rPr>
          <w:color w:val="000000" w:themeColor="text1"/>
          <w:sz w:val="24"/>
          <w:szCs w:val="24"/>
        </w:rPr>
      </w:pPr>
      <w:r w:rsidRPr="00465BB8">
        <w:rPr>
          <w:rFonts w:eastAsia="Calibri"/>
          <w:color w:val="000000" w:themeColor="text1"/>
          <w:sz w:val="24"/>
          <w:szCs w:val="24"/>
          <w:lang w:eastAsia="en-US"/>
        </w:rPr>
        <w:t>Даниелян Дарья Геннадьевна-</w:t>
      </w:r>
      <w:r w:rsidRPr="00465BB8">
        <w:rPr>
          <w:color w:val="000000" w:themeColor="text1"/>
          <w:sz w:val="24"/>
          <w:szCs w:val="24"/>
        </w:rPr>
        <w:t xml:space="preserve"> учитель информатики</w:t>
      </w:r>
    </w:p>
    <w:p w:rsidR="00FE6320" w:rsidRPr="00465BB8" w:rsidRDefault="00FE6320" w:rsidP="00FE6320">
      <w:pPr>
        <w:ind w:right="-1"/>
        <w:contextualSpacing/>
        <w:jc w:val="both"/>
        <w:rPr>
          <w:rFonts w:eastAsia="Calibri"/>
          <w:color w:val="000000" w:themeColor="text1"/>
          <w:sz w:val="24"/>
          <w:szCs w:val="24"/>
          <w:lang w:eastAsia="en-US"/>
        </w:rPr>
      </w:pPr>
      <w:r w:rsidRPr="00465BB8">
        <w:rPr>
          <w:color w:val="000000" w:themeColor="text1"/>
          <w:sz w:val="24"/>
          <w:szCs w:val="24"/>
        </w:rPr>
        <w:t>Пащенко Татьяна Николаевна- учитель-логопед</w:t>
      </w:r>
    </w:p>
    <w:p w:rsidR="00FE6320" w:rsidRPr="00465BB8" w:rsidRDefault="00FE6320" w:rsidP="00FE6320">
      <w:pPr>
        <w:ind w:right="-1"/>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t>Таким образом, на конец полугодия в школе аттестовано  67  педагогических работника, из которых:</w:t>
      </w:r>
    </w:p>
    <w:p w:rsidR="00FE6320" w:rsidRPr="00465BB8" w:rsidRDefault="00FE6320" w:rsidP="00720ABF">
      <w:pPr>
        <w:numPr>
          <w:ilvl w:val="0"/>
          <w:numId w:val="26"/>
        </w:numPr>
        <w:spacing w:after="200" w:line="276" w:lineRule="auto"/>
        <w:ind w:right="-1"/>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t>на высшую категорию -52</w:t>
      </w:r>
    </w:p>
    <w:p w:rsidR="00FE6320" w:rsidRPr="00465BB8" w:rsidRDefault="00FE6320" w:rsidP="00720ABF">
      <w:pPr>
        <w:numPr>
          <w:ilvl w:val="0"/>
          <w:numId w:val="26"/>
        </w:numPr>
        <w:spacing w:after="200" w:line="276" w:lineRule="auto"/>
        <w:ind w:right="-1"/>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t>на 1 категорию -12</w:t>
      </w:r>
    </w:p>
    <w:p w:rsidR="00FE6320" w:rsidRPr="00465BB8" w:rsidRDefault="00FE6320" w:rsidP="00720ABF">
      <w:pPr>
        <w:numPr>
          <w:ilvl w:val="0"/>
          <w:numId w:val="26"/>
        </w:numPr>
        <w:spacing w:after="200" w:line="276" w:lineRule="auto"/>
        <w:ind w:right="-1"/>
        <w:contextualSpacing/>
        <w:jc w:val="both"/>
        <w:rPr>
          <w:rFonts w:eastAsia="Calibri"/>
          <w:color w:val="000000" w:themeColor="text1"/>
          <w:sz w:val="24"/>
          <w:szCs w:val="24"/>
          <w:lang w:eastAsia="en-US"/>
        </w:rPr>
      </w:pPr>
      <w:r w:rsidRPr="00465BB8">
        <w:rPr>
          <w:rFonts w:eastAsia="Calibri"/>
          <w:color w:val="000000" w:themeColor="text1"/>
          <w:sz w:val="24"/>
          <w:szCs w:val="24"/>
          <w:lang w:eastAsia="en-US"/>
        </w:rPr>
        <w:t>на соответствие занимаемой должности -3</w:t>
      </w:r>
    </w:p>
    <w:p w:rsidR="00FE6320" w:rsidRPr="00465BB8" w:rsidRDefault="00FE6320" w:rsidP="00720ABF">
      <w:pPr>
        <w:numPr>
          <w:ilvl w:val="0"/>
          <w:numId w:val="26"/>
        </w:numPr>
        <w:spacing w:after="200" w:line="276" w:lineRule="auto"/>
        <w:ind w:right="-1"/>
        <w:contextualSpacing/>
        <w:jc w:val="both"/>
        <w:rPr>
          <w:color w:val="000000" w:themeColor="text1"/>
          <w:sz w:val="24"/>
          <w:szCs w:val="24"/>
        </w:rPr>
      </w:pPr>
      <w:r w:rsidRPr="00465BB8">
        <w:rPr>
          <w:rFonts w:eastAsia="Calibri"/>
          <w:color w:val="000000" w:themeColor="text1"/>
          <w:sz w:val="24"/>
          <w:szCs w:val="24"/>
          <w:lang w:eastAsia="en-US"/>
        </w:rPr>
        <w:t>не аттестованы 3 педагогических работника: учителя начальных классов Стрельник О.С., Морозова А.А.</w:t>
      </w:r>
      <w:r w:rsidRPr="00465BB8">
        <w:rPr>
          <w:color w:val="000000" w:themeColor="text1"/>
          <w:sz w:val="24"/>
          <w:szCs w:val="24"/>
        </w:rPr>
        <w:t>, учитель математики Колесникова А.О.</w:t>
      </w:r>
    </w:p>
    <w:p w:rsidR="00FE6320" w:rsidRPr="00465BB8" w:rsidRDefault="00FE6320" w:rsidP="00FE6320">
      <w:pPr>
        <w:ind w:right="-1"/>
        <w:jc w:val="both"/>
        <w:rPr>
          <w:b/>
          <w:bCs/>
          <w:sz w:val="24"/>
          <w:szCs w:val="24"/>
          <w:u w:val="single"/>
        </w:rPr>
      </w:pPr>
      <w:r w:rsidRPr="00465BB8">
        <w:rPr>
          <w:b/>
          <w:bCs/>
          <w:sz w:val="24"/>
          <w:szCs w:val="24"/>
          <w:u w:val="single"/>
        </w:rPr>
        <w:t>2.С целью повышения мастерства и обмена опытом проводились открытые уроки.</w:t>
      </w:r>
    </w:p>
    <w:p w:rsidR="00FE6320" w:rsidRPr="00465BB8" w:rsidRDefault="00FE6320" w:rsidP="00FE6320">
      <w:pPr>
        <w:ind w:right="-1"/>
        <w:jc w:val="both"/>
        <w:rPr>
          <w:b/>
          <w:bCs/>
          <w:sz w:val="24"/>
          <w:szCs w:val="24"/>
          <w:u w:val="single"/>
        </w:rPr>
      </w:pPr>
      <w:r w:rsidRPr="00465BB8">
        <w:rPr>
          <w:bCs/>
          <w:sz w:val="24"/>
          <w:szCs w:val="24"/>
        </w:rPr>
        <w:t>При проведении открытых уроков использовались компьютерные и коммуникативные технологии, межпредметные связи, интерактивные технологии. В тоже время следует отметить, что ряд учителей вне всяких планов и графиков начали выходить на проведение открытых уроков, осознав, что процедура аттестации предполагает активное распространение собственного опыта в области повышения качества образования и воспитания.</w:t>
      </w:r>
    </w:p>
    <w:p w:rsidR="00FE6320" w:rsidRPr="00465BB8" w:rsidRDefault="00FE6320" w:rsidP="00FE6320">
      <w:pPr>
        <w:ind w:right="-1"/>
        <w:jc w:val="both"/>
        <w:rPr>
          <w:bCs/>
          <w:sz w:val="24"/>
          <w:szCs w:val="24"/>
        </w:rPr>
      </w:pPr>
      <w:r w:rsidRPr="00465BB8">
        <w:rPr>
          <w:bCs/>
          <w:sz w:val="24"/>
          <w:szCs w:val="24"/>
        </w:rPr>
        <w:t>Руководителям МО следует взять под контроль реализацию графиков открытых уроков членами МО и организовывать присутствие членов МО на этих уроках.</w:t>
      </w:r>
    </w:p>
    <w:p w:rsidR="00FE6320" w:rsidRPr="00937104" w:rsidRDefault="00FE6320" w:rsidP="00FE6320">
      <w:pPr>
        <w:ind w:right="-1"/>
        <w:jc w:val="both"/>
        <w:rPr>
          <w:bCs/>
          <w:sz w:val="24"/>
          <w:szCs w:val="24"/>
        </w:rPr>
      </w:pPr>
      <w:r w:rsidRPr="00D32C93">
        <w:rPr>
          <w:bCs/>
          <w:sz w:val="24"/>
          <w:szCs w:val="24"/>
        </w:rPr>
        <w:t>Таким образом,</w:t>
      </w:r>
      <w:r>
        <w:rPr>
          <w:bCs/>
          <w:sz w:val="24"/>
          <w:szCs w:val="24"/>
        </w:rPr>
        <w:t xml:space="preserve"> </w:t>
      </w:r>
      <w:r w:rsidRPr="00465BB8">
        <w:rPr>
          <w:bCs/>
          <w:sz w:val="24"/>
          <w:szCs w:val="24"/>
        </w:rPr>
        <w:t>здесь наблюдаются позитивные тенденции:  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p>
    <w:p w:rsidR="00FE6320" w:rsidRPr="00937104" w:rsidRDefault="00FE6320" w:rsidP="00FE6320">
      <w:pPr>
        <w:ind w:right="-1"/>
        <w:jc w:val="both"/>
        <w:rPr>
          <w:b/>
          <w:sz w:val="24"/>
          <w:szCs w:val="24"/>
          <w:u w:val="single"/>
        </w:rPr>
      </w:pPr>
    </w:p>
    <w:p w:rsidR="00FE6320" w:rsidRPr="00937104" w:rsidRDefault="00FE6320" w:rsidP="00FE6320">
      <w:pPr>
        <w:ind w:right="-1"/>
        <w:jc w:val="both"/>
        <w:rPr>
          <w:b/>
          <w:bCs/>
          <w:sz w:val="24"/>
          <w:szCs w:val="24"/>
          <w:u w:val="single"/>
        </w:rPr>
      </w:pPr>
      <w:r w:rsidRPr="00937104">
        <w:rPr>
          <w:b/>
          <w:bCs/>
          <w:sz w:val="24"/>
          <w:szCs w:val="24"/>
          <w:u w:val="single"/>
        </w:rPr>
        <w:t>2.С целью повышения мастерства и обмена опытом проводились открытые уроки.</w:t>
      </w:r>
    </w:p>
    <w:p w:rsidR="00FE6320" w:rsidRPr="00937104" w:rsidRDefault="00FE6320" w:rsidP="00FE6320">
      <w:pPr>
        <w:ind w:right="-1"/>
        <w:jc w:val="both"/>
        <w:rPr>
          <w:b/>
          <w:bCs/>
          <w:sz w:val="24"/>
          <w:szCs w:val="24"/>
          <w:u w:val="single"/>
        </w:rPr>
      </w:pPr>
      <w:r w:rsidRPr="00937104">
        <w:rPr>
          <w:bCs/>
          <w:sz w:val="24"/>
          <w:szCs w:val="24"/>
        </w:rPr>
        <w:t>При проведении открытых уроков использовались компьютерные и коммуникативные технологии, межпредметные связи, интерактивные технологии. В тоже время следует отметить, что ряд учителей вне всяких планов и графиков начали выходить на проведение открытых уроков, осознав, что процедура аттестации предполагает активное распространение собственного опыта в области повышения качества образования и воспитания.</w:t>
      </w:r>
    </w:p>
    <w:p w:rsidR="00FE6320" w:rsidRPr="00937104" w:rsidRDefault="00FE6320" w:rsidP="00FE6320">
      <w:pPr>
        <w:ind w:right="-1"/>
        <w:jc w:val="both"/>
        <w:rPr>
          <w:bCs/>
          <w:sz w:val="24"/>
          <w:szCs w:val="24"/>
        </w:rPr>
      </w:pPr>
      <w:r w:rsidRPr="00937104">
        <w:rPr>
          <w:bCs/>
          <w:sz w:val="24"/>
          <w:szCs w:val="24"/>
        </w:rPr>
        <w:t>Руководителям МО следует взять под контроль реализацию графиков открытых уроков членами МО и организовывать присутствие членов МО на этих уроках.</w:t>
      </w:r>
    </w:p>
    <w:p w:rsidR="00FE6320" w:rsidRPr="00937104" w:rsidRDefault="00FE6320" w:rsidP="00FE6320">
      <w:pPr>
        <w:ind w:right="-1"/>
        <w:jc w:val="both"/>
        <w:rPr>
          <w:bCs/>
          <w:sz w:val="24"/>
          <w:szCs w:val="24"/>
        </w:rPr>
      </w:pPr>
      <w:r w:rsidRPr="00937104">
        <w:rPr>
          <w:b/>
          <w:bCs/>
          <w:sz w:val="24"/>
          <w:szCs w:val="24"/>
        </w:rPr>
        <w:t>Таким образом</w:t>
      </w:r>
      <w:r w:rsidRPr="00937104">
        <w:rPr>
          <w:bCs/>
          <w:sz w:val="24"/>
          <w:szCs w:val="24"/>
        </w:rPr>
        <w:t>,  здесь наблюдаются позитивные тенденции:  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p>
    <w:p w:rsidR="00FE6320" w:rsidRPr="00937104" w:rsidRDefault="00FE6320" w:rsidP="00FE6320">
      <w:pPr>
        <w:ind w:right="-1"/>
        <w:jc w:val="both"/>
        <w:rPr>
          <w:b/>
          <w:sz w:val="24"/>
          <w:szCs w:val="24"/>
          <w:u w:val="single"/>
        </w:rPr>
      </w:pPr>
    </w:p>
    <w:p w:rsidR="00FE6320" w:rsidRPr="00937104" w:rsidRDefault="00FE6320" w:rsidP="00FE6320">
      <w:pPr>
        <w:ind w:left="-284"/>
        <w:contextualSpacing/>
        <w:jc w:val="both"/>
        <w:rPr>
          <w:rFonts w:eastAsia="Calibri"/>
          <w:b/>
          <w:color w:val="000000"/>
          <w:sz w:val="24"/>
          <w:szCs w:val="24"/>
          <w:u w:val="single"/>
          <w:lang w:eastAsia="en-US"/>
        </w:rPr>
      </w:pPr>
      <w:r w:rsidRPr="00937104">
        <w:rPr>
          <w:rFonts w:eastAsia="Calibri"/>
          <w:b/>
          <w:color w:val="000000"/>
          <w:sz w:val="24"/>
          <w:szCs w:val="24"/>
          <w:u w:val="single"/>
          <w:lang w:eastAsia="en-US"/>
        </w:rPr>
        <w:t>6.Районные семинары</w:t>
      </w:r>
    </w:p>
    <w:p w:rsidR="00FE6320" w:rsidRPr="00937104" w:rsidRDefault="00FE6320" w:rsidP="00FE6320">
      <w:pPr>
        <w:contextualSpacing/>
        <w:jc w:val="both"/>
        <w:rPr>
          <w:rFonts w:eastAsia="Calibri"/>
          <w:color w:val="000000"/>
          <w:sz w:val="24"/>
          <w:szCs w:val="24"/>
          <w:lang w:eastAsia="en-US"/>
        </w:rPr>
      </w:pPr>
    </w:p>
    <w:p w:rsidR="00FE6320" w:rsidRPr="00937104" w:rsidRDefault="00FE6320" w:rsidP="00FE6320">
      <w:pPr>
        <w:contextualSpacing/>
        <w:jc w:val="both"/>
        <w:rPr>
          <w:rFonts w:eastAsia="Calibri"/>
          <w:color w:val="000000"/>
          <w:sz w:val="24"/>
          <w:szCs w:val="24"/>
          <w:lang w:eastAsia="en-US"/>
        </w:rPr>
      </w:pPr>
      <w:r w:rsidRPr="00937104">
        <w:rPr>
          <w:rFonts w:eastAsia="Calibri"/>
          <w:color w:val="000000"/>
          <w:sz w:val="24"/>
          <w:szCs w:val="24"/>
          <w:lang w:eastAsia="en-US"/>
        </w:rPr>
        <w:t>1. Семинар с организаторами ЕГЭ;</w:t>
      </w:r>
    </w:p>
    <w:p w:rsidR="00FE6320" w:rsidRPr="00937104" w:rsidRDefault="00FE6320" w:rsidP="00FE6320">
      <w:pPr>
        <w:contextualSpacing/>
        <w:jc w:val="both"/>
        <w:rPr>
          <w:rFonts w:eastAsia="Calibri"/>
          <w:sz w:val="24"/>
          <w:szCs w:val="24"/>
          <w:lang w:eastAsia="en-US"/>
        </w:rPr>
      </w:pPr>
      <w:r>
        <w:rPr>
          <w:rFonts w:eastAsia="Calibri"/>
          <w:color w:val="000000"/>
          <w:sz w:val="24"/>
          <w:szCs w:val="24"/>
          <w:lang w:eastAsia="en-US"/>
        </w:rPr>
        <w:t>2</w:t>
      </w:r>
      <w:r w:rsidRPr="00937104">
        <w:rPr>
          <w:rFonts w:eastAsia="Calibri"/>
          <w:color w:val="000000"/>
          <w:sz w:val="24"/>
          <w:szCs w:val="24"/>
          <w:lang w:eastAsia="en-US"/>
        </w:rPr>
        <w:t>.</w:t>
      </w:r>
      <w:r w:rsidRPr="00937104">
        <w:rPr>
          <w:rFonts w:eastAsia="Calibri"/>
          <w:sz w:val="24"/>
          <w:szCs w:val="24"/>
          <w:lang w:eastAsia="en-US"/>
        </w:rPr>
        <w:t xml:space="preserve"> Семинар с организаторами ОГЭ;</w:t>
      </w:r>
    </w:p>
    <w:p w:rsidR="00FE6320" w:rsidRPr="00937104" w:rsidRDefault="00FE6320" w:rsidP="00FE6320">
      <w:pPr>
        <w:ind w:left="710"/>
        <w:jc w:val="both"/>
        <w:rPr>
          <w:b/>
          <w:sz w:val="24"/>
          <w:szCs w:val="24"/>
          <w:u w:val="single"/>
        </w:rPr>
      </w:pPr>
      <w:r w:rsidRPr="00937104">
        <w:rPr>
          <w:b/>
          <w:sz w:val="24"/>
          <w:szCs w:val="24"/>
          <w:u w:val="single"/>
        </w:rPr>
        <w:t xml:space="preserve">7.Районные мероприятия </w:t>
      </w:r>
    </w:p>
    <w:p w:rsidR="00FE6320" w:rsidRPr="00937104" w:rsidRDefault="00FE6320" w:rsidP="00FE6320">
      <w:pPr>
        <w:ind w:right="-1"/>
        <w:contextualSpacing/>
        <w:jc w:val="both"/>
        <w:rPr>
          <w:rFonts w:eastAsia="Calibri"/>
          <w:sz w:val="24"/>
          <w:szCs w:val="24"/>
          <w:lang w:eastAsia="en-US"/>
        </w:rPr>
      </w:pPr>
      <w:r>
        <w:rPr>
          <w:rFonts w:eastAsia="Calibri"/>
          <w:sz w:val="24"/>
          <w:szCs w:val="24"/>
          <w:lang w:eastAsia="en-US"/>
        </w:rPr>
        <w:t>1</w:t>
      </w:r>
      <w:r w:rsidRPr="00937104">
        <w:rPr>
          <w:rFonts w:eastAsia="Calibri"/>
          <w:sz w:val="24"/>
          <w:szCs w:val="24"/>
          <w:lang w:eastAsia="en-US"/>
        </w:rPr>
        <w:t xml:space="preserve">.Организация и проведение 7 районного тура юных математиков  </w:t>
      </w:r>
    </w:p>
    <w:p w:rsidR="00FE6320" w:rsidRPr="00937104" w:rsidRDefault="00FE6320" w:rsidP="00FE6320">
      <w:pPr>
        <w:ind w:right="-1"/>
        <w:contextualSpacing/>
        <w:jc w:val="both"/>
        <w:rPr>
          <w:rFonts w:eastAsia="Calibri"/>
          <w:sz w:val="24"/>
          <w:szCs w:val="24"/>
          <w:lang w:eastAsia="en-US"/>
        </w:rPr>
      </w:pPr>
      <w:r>
        <w:rPr>
          <w:rFonts w:eastAsia="Calibri"/>
          <w:sz w:val="24"/>
          <w:szCs w:val="24"/>
          <w:lang w:eastAsia="en-US"/>
        </w:rPr>
        <w:t>2</w:t>
      </w:r>
      <w:r w:rsidRPr="00937104">
        <w:rPr>
          <w:rFonts w:eastAsia="Calibri"/>
          <w:sz w:val="24"/>
          <w:szCs w:val="24"/>
          <w:lang w:eastAsia="en-US"/>
        </w:rPr>
        <w:t xml:space="preserve">. Муниципальный этап Всероссийской олимпиады </w:t>
      </w:r>
      <w:r>
        <w:rPr>
          <w:rFonts w:eastAsia="Calibri"/>
          <w:sz w:val="24"/>
          <w:szCs w:val="24"/>
          <w:lang w:eastAsia="en-US"/>
        </w:rPr>
        <w:t>школьников ноябрь-декабрь 2021г.</w:t>
      </w:r>
    </w:p>
    <w:p w:rsidR="00FE6320" w:rsidRPr="00937104" w:rsidRDefault="00FE6320" w:rsidP="00FE6320">
      <w:pPr>
        <w:ind w:right="-1"/>
        <w:contextualSpacing/>
        <w:jc w:val="both"/>
        <w:rPr>
          <w:rFonts w:eastAsia="Calibri"/>
          <w:sz w:val="24"/>
          <w:szCs w:val="24"/>
          <w:lang w:eastAsia="en-US"/>
        </w:rPr>
      </w:pPr>
      <w:r w:rsidRPr="00937104">
        <w:rPr>
          <w:rFonts w:eastAsia="Calibri"/>
          <w:b/>
          <w:bCs/>
          <w:sz w:val="24"/>
          <w:szCs w:val="24"/>
          <w:u w:val="single"/>
          <w:lang w:eastAsia="en-US"/>
        </w:rPr>
        <w:t>8.Работа учителей в творческих группах</w:t>
      </w:r>
    </w:p>
    <w:p w:rsidR="00FE6320" w:rsidRPr="00937104" w:rsidRDefault="00FE6320" w:rsidP="00FE6320">
      <w:pPr>
        <w:ind w:firstLine="426"/>
        <w:jc w:val="both"/>
        <w:rPr>
          <w:bCs/>
          <w:sz w:val="24"/>
          <w:szCs w:val="24"/>
        </w:rPr>
      </w:pPr>
      <w:r w:rsidRPr="00937104">
        <w:rPr>
          <w:bCs/>
          <w:sz w:val="24"/>
          <w:szCs w:val="24"/>
        </w:rPr>
        <w:t xml:space="preserve">- </w:t>
      </w:r>
      <w:r w:rsidRPr="00937104">
        <w:rPr>
          <w:bCs/>
          <w:sz w:val="24"/>
          <w:szCs w:val="24"/>
          <w:u w:val="single"/>
        </w:rPr>
        <w:t>на уровне школы</w:t>
      </w:r>
      <w:r w:rsidRPr="00937104">
        <w:rPr>
          <w:bCs/>
          <w:sz w:val="24"/>
          <w:szCs w:val="24"/>
        </w:rPr>
        <w:t>:</w:t>
      </w:r>
    </w:p>
    <w:p w:rsidR="00FE6320" w:rsidRPr="00937104" w:rsidRDefault="00FE6320" w:rsidP="00FE6320">
      <w:pPr>
        <w:jc w:val="both"/>
        <w:rPr>
          <w:bCs/>
          <w:sz w:val="24"/>
          <w:szCs w:val="24"/>
        </w:rPr>
      </w:pPr>
      <w:r w:rsidRPr="00937104">
        <w:rPr>
          <w:bCs/>
          <w:sz w:val="24"/>
          <w:szCs w:val="24"/>
        </w:rPr>
        <w:t>1.Студия «Содружество».В работе принимают  участие следующие педагоги школы:</w:t>
      </w:r>
    </w:p>
    <w:p w:rsidR="00FE6320" w:rsidRPr="00937104" w:rsidRDefault="00FE6320" w:rsidP="00FE6320">
      <w:pPr>
        <w:jc w:val="both"/>
        <w:rPr>
          <w:bCs/>
          <w:sz w:val="24"/>
          <w:szCs w:val="24"/>
        </w:rPr>
      </w:pPr>
      <w:r>
        <w:rPr>
          <w:bCs/>
          <w:sz w:val="24"/>
          <w:szCs w:val="24"/>
        </w:rPr>
        <w:t>Ермак Т.В</w:t>
      </w:r>
      <w:r w:rsidRPr="00937104">
        <w:rPr>
          <w:bCs/>
          <w:sz w:val="24"/>
          <w:szCs w:val="24"/>
        </w:rPr>
        <w:t>., Терещенко О.Ю., Беленко В.В., Полякова С.В., Грамма Н.А., Шевченко Н.М., Горева О.В., Воронкова Т.Г.</w:t>
      </w:r>
    </w:p>
    <w:p w:rsidR="00FE6320" w:rsidRPr="00937104" w:rsidRDefault="00FE6320" w:rsidP="00FE6320">
      <w:pPr>
        <w:jc w:val="both"/>
        <w:rPr>
          <w:sz w:val="24"/>
          <w:szCs w:val="24"/>
        </w:rPr>
      </w:pPr>
      <w:r w:rsidRPr="00937104">
        <w:rPr>
          <w:bCs/>
          <w:sz w:val="24"/>
          <w:szCs w:val="24"/>
        </w:rPr>
        <w:t>2.</w:t>
      </w:r>
      <w:r w:rsidRPr="00937104">
        <w:rPr>
          <w:sz w:val="24"/>
          <w:szCs w:val="24"/>
        </w:rPr>
        <w:t xml:space="preserve"> Творческая группа «Лиман»</w:t>
      </w:r>
      <w:r w:rsidRPr="00937104">
        <w:rPr>
          <w:bCs/>
          <w:sz w:val="24"/>
          <w:szCs w:val="24"/>
        </w:rPr>
        <w:t xml:space="preserve"> В работе принимают  участие следующие педагоги школы: </w:t>
      </w:r>
      <w:r w:rsidRPr="00937104">
        <w:rPr>
          <w:sz w:val="24"/>
          <w:szCs w:val="24"/>
        </w:rPr>
        <w:t>Полякова С.В., Гамова Е.Н., Ступак  Г.Н,  Иликаева М.В.</w:t>
      </w:r>
    </w:p>
    <w:p w:rsidR="00FE6320" w:rsidRPr="00937104" w:rsidRDefault="00FE6320" w:rsidP="00FE6320">
      <w:pPr>
        <w:jc w:val="both"/>
        <w:rPr>
          <w:color w:val="FF0000"/>
          <w:sz w:val="24"/>
          <w:szCs w:val="24"/>
          <w:u w:val="single"/>
        </w:rPr>
      </w:pPr>
    </w:p>
    <w:p w:rsidR="00FE6320" w:rsidRPr="00937104" w:rsidRDefault="00FE6320" w:rsidP="00FE6320">
      <w:pPr>
        <w:jc w:val="both"/>
        <w:rPr>
          <w:b/>
          <w:sz w:val="24"/>
          <w:szCs w:val="24"/>
          <w:u w:val="single"/>
        </w:rPr>
      </w:pPr>
      <w:r w:rsidRPr="00937104">
        <w:rPr>
          <w:bCs/>
          <w:sz w:val="24"/>
          <w:szCs w:val="24"/>
        </w:rPr>
        <w:t xml:space="preserve">      Следовательно, здесь наблюдаются позитивные тенденции:</w:t>
      </w:r>
      <w:r>
        <w:rPr>
          <w:bCs/>
          <w:sz w:val="24"/>
          <w:szCs w:val="24"/>
        </w:rPr>
        <w:t xml:space="preserve"> </w:t>
      </w:r>
      <w:r w:rsidRPr="00937104">
        <w:rPr>
          <w:bCs/>
          <w:sz w:val="24"/>
          <w:szCs w:val="24"/>
        </w:rPr>
        <w:t>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r w:rsidRPr="00937104">
        <w:rPr>
          <w:sz w:val="24"/>
          <w:szCs w:val="24"/>
        </w:rPr>
        <w:t>.</w:t>
      </w:r>
    </w:p>
    <w:p w:rsidR="00FE6320" w:rsidRPr="00937104" w:rsidRDefault="00FE6320" w:rsidP="00FE6320">
      <w:pPr>
        <w:tabs>
          <w:tab w:val="left" w:pos="-284"/>
        </w:tabs>
        <w:ind w:right="-1"/>
        <w:jc w:val="both"/>
        <w:rPr>
          <w:sz w:val="24"/>
          <w:szCs w:val="24"/>
        </w:rPr>
      </w:pPr>
      <w:r w:rsidRPr="00937104">
        <w:rPr>
          <w:sz w:val="24"/>
          <w:szCs w:val="24"/>
        </w:rPr>
        <w:t xml:space="preserve">     Таким образом, в школе создаются все условия, способствующие совершенствованию профессионального мастерства и удовлетворению образовательных потребностей сотрудников. С </w:t>
      </w:r>
      <w:r w:rsidRPr="00937104">
        <w:rPr>
          <w:sz w:val="24"/>
          <w:szCs w:val="24"/>
        </w:rPr>
        <w:lastRenderedPageBreak/>
        <w:t xml:space="preserve">этой целью используются как возможности самого образовательного учреждения, так и ГБОУ ДПО РО РИПК и ПРО, и коммерческие курсы. </w:t>
      </w:r>
    </w:p>
    <w:p w:rsidR="00FE6320" w:rsidRPr="00937104" w:rsidRDefault="00FE6320" w:rsidP="00FE6320">
      <w:pPr>
        <w:tabs>
          <w:tab w:val="left" w:pos="0"/>
        </w:tabs>
        <w:ind w:right="-1"/>
        <w:jc w:val="both"/>
        <w:rPr>
          <w:b/>
          <w:sz w:val="24"/>
          <w:szCs w:val="24"/>
          <w:u w:val="single"/>
        </w:rPr>
      </w:pPr>
    </w:p>
    <w:p w:rsidR="00FE6320" w:rsidRPr="00937104" w:rsidRDefault="00FE6320" w:rsidP="00FE6320">
      <w:pPr>
        <w:tabs>
          <w:tab w:val="left" w:pos="0"/>
        </w:tabs>
        <w:ind w:right="-1"/>
        <w:jc w:val="both"/>
        <w:rPr>
          <w:b/>
          <w:sz w:val="24"/>
          <w:szCs w:val="24"/>
          <w:u w:val="single"/>
        </w:rPr>
      </w:pPr>
      <w:r w:rsidRPr="00937104">
        <w:rPr>
          <w:b/>
          <w:sz w:val="24"/>
          <w:szCs w:val="24"/>
          <w:u w:val="single"/>
        </w:rPr>
        <w:t>9.Участие учителей в конкурсах</w:t>
      </w:r>
    </w:p>
    <w:p w:rsidR="00FE6320" w:rsidRPr="00937104" w:rsidRDefault="00FE6320" w:rsidP="00FE6320">
      <w:pPr>
        <w:tabs>
          <w:tab w:val="left" w:pos="0"/>
        </w:tabs>
        <w:jc w:val="both"/>
        <w:rPr>
          <w:color w:val="663300"/>
          <w:sz w:val="24"/>
          <w:szCs w:val="24"/>
        </w:rPr>
      </w:pPr>
      <w:r>
        <w:rPr>
          <w:sz w:val="24"/>
          <w:szCs w:val="24"/>
        </w:rPr>
        <w:t>1. В декабре 2021г. стартовал конкурс профессионального мастерства</w:t>
      </w:r>
      <w:r w:rsidRPr="00937104">
        <w:rPr>
          <w:sz w:val="24"/>
          <w:szCs w:val="24"/>
        </w:rPr>
        <w:t xml:space="preserve"> </w:t>
      </w:r>
      <w:r>
        <w:rPr>
          <w:b/>
          <w:sz w:val="24"/>
          <w:szCs w:val="24"/>
        </w:rPr>
        <w:t>«Учитель года Дона-2022</w:t>
      </w:r>
      <w:r w:rsidRPr="00937104">
        <w:rPr>
          <w:b/>
          <w:sz w:val="24"/>
          <w:szCs w:val="24"/>
        </w:rPr>
        <w:t>»,</w:t>
      </w:r>
      <w:r w:rsidRPr="00937104">
        <w:rPr>
          <w:sz w:val="24"/>
          <w:szCs w:val="24"/>
        </w:rPr>
        <w:t xml:space="preserve"> ежегодно проводимого в целях поддержки и поощрения талантливых работников образования, повышения престижа педагогической профессии.</w:t>
      </w:r>
    </w:p>
    <w:p w:rsidR="00FE6320" w:rsidRPr="00937104" w:rsidRDefault="00FE6320" w:rsidP="00FE6320">
      <w:pPr>
        <w:tabs>
          <w:tab w:val="left" w:pos="0"/>
        </w:tabs>
        <w:jc w:val="both"/>
        <w:rPr>
          <w:bCs/>
          <w:iCs/>
          <w:sz w:val="24"/>
          <w:szCs w:val="24"/>
        </w:rPr>
      </w:pPr>
      <w:r>
        <w:rPr>
          <w:sz w:val="24"/>
          <w:szCs w:val="24"/>
        </w:rPr>
        <w:t xml:space="preserve">    В данном конкурсе принял</w:t>
      </w:r>
      <w:r w:rsidRPr="00937104">
        <w:rPr>
          <w:sz w:val="24"/>
          <w:szCs w:val="24"/>
        </w:rPr>
        <w:t xml:space="preserve"> участие </w:t>
      </w:r>
      <w:r>
        <w:rPr>
          <w:b/>
          <w:bCs/>
          <w:iCs/>
          <w:sz w:val="24"/>
          <w:szCs w:val="24"/>
        </w:rPr>
        <w:t>Кислица С.В</w:t>
      </w:r>
      <w:r w:rsidRPr="00937104">
        <w:rPr>
          <w:bCs/>
          <w:iCs/>
          <w:sz w:val="24"/>
          <w:szCs w:val="24"/>
        </w:rPr>
        <w:t xml:space="preserve">, учитель </w:t>
      </w:r>
      <w:r>
        <w:rPr>
          <w:bCs/>
          <w:iCs/>
          <w:sz w:val="24"/>
          <w:szCs w:val="24"/>
        </w:rPr>
        <w:t xml:space="preserve">физическолй культуры </w:t>
      </w:r>
      <w:r w:rsidRPr="00937104">
        <w:rPr>
          <w:bCs/>
          <w:iCs/>
          <w:sz w:val="24"/>
          <w:szCs w:val="24"/>
        </w:rPr>
        <w:t>Егорлыкской ср</w:t>
      </w:r>
      <w:r>
        <w:rPr>
          <w:bCs/>
          <w:iCs/>
          <w:sz w:val="24"/>
          <w:szCs w:val="24"/>
        </w:rPr>
        <w:t>едней школы № 1. По итогам   конкурса</w:t>
      </w:r>
      <w:r w:rsidRPr="00937104">
        <w:rPr>
          <w:bCs/>
          <w:iCs/>
          <w:sz w:val="24"/>
          <w:szCs w:val="24"/>
        </w:rPr>
        <w:t xml:space="preserve"> </w:t>
      </w:r>
      <w:r>
        <w:rPr>
          <w:bCs/>
          <w:iCs/>
          <w:sz w:val="24"/>
          <w:szCs w:val="24"/>
        </w:rPr>
        <w:t>Станислав Викторович занял почетное второе место</w:t>
      </w:r>
      <w:r w:rsidRPr="00C272F1">
        <w:rPr>
          <w:sz w:val="24"/>
          <w:szCs w:val="24"/>
        </w:rPr>
        <w:t xml:space="preserve"> </w:t>
      </w:r>
      <w:r w:rsidRPr="00C272F1">
        <w:rPr>
          <w:sz w:val="24"/>
          <w:szCs w:val="24"/>
          <w:lang w:val="x-none"/>
        </w:rPr>
        <w:t xml:space="preserve">в номинации  </w:t>
      </w:r>
      <w:r w:rsidRPr="00C272F1">
        <w:rPr>
          <w:sz w:val="24"/>
          <w:szCs w:val="24"/>
        </w:rPr>
        <w:t>«Учитель года»</w:t>
      </w:r>
      <w:r>
        <w:rPr>
          <w:sz w:val="24"/>
          <w:szCs w:val="24"/>
        </w:rPr>
        <w:t>.</w:t>
      </w:r>
    </w:p>
    <w:p w:rsidR="00FE6320" w:rsidRDefault="00FE6320" w:rsidP="00FE6320">
      <w:pPr>
        <w:tabs>
          <w:tab w:val="left" w:pos="0"/>
        </w:tabs>
        <w:jc w:val="both"/>
        <w:rPr>
          <w:bCs/>
          <w:iCs/>
          <w:sz w:val="24"/>
          <w:szCs w:val="24"/>
        </w:rPr>
      </w:pPr>
      <w:r>
        <w:rPr>
          <w:bCs/>
          <w:iCs/>
          <w:sz w:val="24"/>
          <w:szCs w:val="24"/>
        </w:rPr>
        <w:t>4</w:t>
      </w:r>
      <w:r w:rsidRPr="00937104">
        <w:rPr>
          <w:bCs/>
          <w:iCs/>
          <w:sz w:val="24"/>
          <w:szCs w:val="24"/>
        </w:rPr>
        <w:t>.Педагогические работники участвуют в многочисленных очно-заочно и дистанционных конкурсах.</w:t>
      </w:r>
    </w:p>
    <w:p w:rsidR="00FE6320" w:rsidRPr="001C04A9" w:rsidRDefault="00FE6320" w:rsidP="00FE6320">
      <w:pPr>
        <w:ind w:firstLine="708"/>
        <w:jc w:val="both"/>
        <w:rPr>
          <w:sz w:val="24"/>
          <w:szCs w:val="24"/>
        </w:rPr>
      </w:pPr>
      <w:r w:rsidRPr="001C04A9">
        <w:rPr>
          <w:sz w:val="24"/>
          <w:szCs w:val="24"/>
        </w:rPr>
        <w:t xml:space="preserve">       В соответствии с приказами Министерства просвещения Российской Федерации от 27.11.2020 г. №678 «Об утверждении Порядка проведения всероссийской олимпиады школьников» (далее – Порядок), постановлениями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(далее – СП 2.4.3648-20), от 30 июня 2020 г. №16 «Об утверждении санитарных правил СП 2.1/2.4.3598-20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w:t>
      </w:r>
      <w:r w:rsidRPr="001C04A9">
        <w:rPr>
          <w:sz w:val="24"/>
          <w:szCs w:val="24"/>
          <w:lang w:val="en-US"/>
        </w:rPr>
        <w:t>COVID</w:t>
      </w:r>
      <w:r w:rsidRPr="001C04A9">
        <w:rPr>
          <w:sz w:val="24"/>
          <w:szCs w:val="24"/>
        </w:rPr>
        <w:t>-19)» (далее – СП 3.1/2.4.3598-20), Соглашением о сотрудничестве в области проведения школьного этапа всероссийской олимпиады школьников в 2021 году между министерством общего и профессионального образования Ростовской области и Образовательным Фондом «Талант и успех», методическими рекомендациями по организации и проведению школьного и муниципального этапов всероссийской олимпиады школьников в 2021/2022 учебном году (Москва, 2021 год) (далее – Методические рекомендации), приказом министерства общего и профессионального образования Ростовской области от 08.09.2021 г. №818 «О порядке организации и проведения школьного этапа всероссийской олимпиады школьников на территории Ростовской области в 2021/22 учебном году», с приказом отдела образования Администрации Егорлыкского района  от 20.09.2021 № 469 «О проведении школьного этапа  всероссийской олимпиады школьников в 2021-2022 учебном году и формах отчетности» в целях объективности проведения школьного этапа всероссийской олимпиады школьников, выявления, поддержки и развития способностей и талантов у детей и молодежи, в том числе у обучающихся с ОВЗ,</w:t>
      </w:r>
      <w:r>
        <w:rPr>
          <w:sz w:val="24"/>
          <w:szCs w:val="24"/>
        </w:rPr>
        <w:t xml:space="preserve"> </w:t>
      </w:r>
      <w:r w:rsidRPr="001C04A9">
        <w:rPr>
          <w:sz w:val="24"/>
          <w:szCs w:val="24"/>
        </w:rPr>
        <w:t>за  истекший  период  были  проведены  олимпиады по 19  предметам  школьной  программы.  Общее количество  участников –569 человек (обучающиеся  4-11 классов).</w:t>
      </w:r>
    </w:p>
    <w:p w:rsidR="00FE6320" w:rsidRDefault="00FE6320" w:rsidP="00FE6320">
      <w:pPr>
        <w:spacing w:line="0" w:lineRule="atLeast"/>
        <w:rPr>
          <w:sz w:val="24"/>
          <w:szCs w:val="24"/>
        </w:rPr>
      </w:pPr>
      <w:r w:rsidRPr="00DE0262">
        <w:rPr>
          <w:sz w:val="24"/>
          <w:szCs w:val="24"/>
        </w:rPr>
        <w:t>Сводная  таблица  результатов школьного  тура  Всероссийской олимпиады  школьников  выглядит   следующим  образом:</w:t>
      </w:r>
    </w:p>
    <w:tbl>
      <w:tblPr>
        <w:tblW w:w="10915" w:type="dxa"/>
        <w:tblInd w:w="-459" w:type="dxa"/>
        <w:tblLayout w:type="fixed"/>
        <w:tblLook w:val="04A0" w:firstRow="1" w:lastRow="0" w:firstColumn="1" w:lastColumn="0" w:noHBand="0" w:noVBand="1"/>
      </w:tblPr>
      <w:tblGrid>
        <w:gridCol w:w="560"/>
        <w:gridCol w:w="1425"/>
        <w:gridCol w:w="992"/>
        <w:gridCol w:w="851"/>
        <w:gridCol w:w="992"/>
        <w:gridCol w:w="1270"/>
        <w:gridCol w:w="1344"/>
        <w:gridCol w:w="1047"/>
        <w:gridCol w:w="963"/>
        <w:gridCol w:w="758"/>
        <w:gridCol w:w="713"/>
      </w:tblGrid>
      <w:tr w:rsidR="00FE6320" w:rsidRPr="001C04A9" w:rsidTr="00FE6320">
        <w:trPr>
          <w:trHeight w:val="315"/>
        </w:trPr>
        <w:tc>
          <w:tcPr>
            <w:tcW w:w="4820" w:type="dxa"/>
            <w:gridSpan w:val="5"/>
            <w:tcBorders>
              <w:top w:val="nil"/>
              <w:left w:val="nil"/>
              <w:bottom w:val="nil"/>
              <w:right w:val="nil"/>
            </w:tcBorders>
            <w:shd w:val="clear" w:color="auto" w:fill="auto"/>
            <w:noWrap/>
            <w:vAlign w:val="bottom"/>
            <w:hideMark/>
          </w:tcPr>
          <w:p w:rsidR="00FE6320" w:rsidRPr="001C04A9" w:rsidRDefault="00FE6320" w:rsidP="00DF4E2C">
            <w:pPr>
              <w:rPr>
                <w:color w:val="000000"/>
                <w:sz w:val="20"/>
              </w:rPr>
            </w:pPr>
            <w:r w:rsidRPr="001C04A9">
              <w:rPr>
                <w:color w:val="000000"/>
                <w:sz w:val="20"/>
              </w:rPr>
              <w:t>Количество обучающихся  в ОУ____</w:t>
            </w:r>
            <w:r w:rsidRPr="001C04A9">
              <w:rPr>
                <w:color w:val="000000"/>
                <w:sz w:val="20"/>
                <w:u w:val="single"/>
              </w:rPr>
              <w:t>977</w:t>
            </w:r>
            <w:r w:rsidRPr="001C04A9">
              <w:rPr>
                <w:color w:val="000000"/>
                <w:sz w:val="20"/>
              </w:rPr>
              <w:t>_______</w:t>
            </w:r>
          </w:p>
        </w:tc>
        <w:tc>
          <w:tcPr>
            <w:tcW w:w="1270" w:type="dxa"/>
            <w:tcBorders>
              <w:top w:val="nil"/>
              <w:left w:val="nil"/>
              <w:bottom w:val="nil"/>
              <w:right w:val="nil"/>
            </w:tcBorders>
            <w:shd w:val="clear" w:color="auto" w:fill="auto"/>
            <w:noWrap/>
            <w:vAlign w:val="bottom"/>
            <w:hideMark/>
          </w:tcPr>
          <w:p w:rsidR="00FE6320" w:rsidRPr="001C04A9" w:rsidRDefault="00FE6320" w:rsidP="00DF4E2C">
            <w:pPr>
              <w:rPr>
                <w:color w:val="000000"/>
                <w:sz w:val="20"/>
              </w:rPr>
            </w:pPr>
          </w:p>
        </w:tc>
        <w:tc>
          <w:tcPr>
            <w:tcW w:w="1344"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047"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6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58"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1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r>
      <w:tr w:rsidR="00FE6320" w:rsidRPr="001C04A9" w:rsidTr="00FE6320">
        <w:trPr>
          <w:trHeight w:val="315"/>
        </w:trPr>
        <w:tc>
          <w:tcPr>
            <w:tcW w:w="4820" w:type="dxa"/>
            <w:gridSpan w:val="5"/>
            <w:tcBorders>
              <w:top w:val="nil"/>
              <w:left w:val="nil"/>
              <w:bottom w:val="nil"/>
              <w:right w:val="nil"/>
            </w:tcBorders>
            <w:shd w:val="clear" w:color="auto" w:fill="auto"/>
            <w:noWrap/>
            <w:vAlign w:val="bottom"/>
            <w:hideMark/>
          </w:tcPr>
          <w:p w:rsidR="00FE6320" w:rsidRPr="001C04A9" w:rsidRDefault="00FE6320" w:rsidP="00DF4E2C">
            <w:pPr>
              <w:rPr>
                <w:color w:val="000000"/>
                <w:sz w:val="20"/>
                <w:u w:val="single"/>
              </w:rPr>
            </w:pPr>
            <w:r w:rsidRPr="001C04A9">
              <w:rPr>
                <w:color w:val="000000"/>
                <w:sz w:val="20"/>
                <w:u w:val="single"/>
              </w:rPr>
              <w:t>В том числе количество обучающихся в 4-х классах_         85_</w:t>
            </w:r>
          </w:p>
        </w:tc>
        <w:tc>
          <w:tcPr>
            <w:tcW w:w="1270"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r w:rsidRPr="001C04A9">
              <w:rPr>
                <w:rFonts w:ascii="Calibri" w:hAnsi="Calibri" w:cs="Calibri"/>
                <w:color w:val="000000"/>
                <w:sz w:val="20"/>
                <w:u w:val="single"/>
              </w:rPr>
              <w:t>85</w:t>
            </w:r>
          </w:p>
        </w:tc>
        <w:tc>
          <w:tcPr>
            <w:tcW w:w="1344"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p>
        </w:tc>
        <w:tc>
          <w:tcPr>
            <w:tcW w:w="1047"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6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58"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1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r>
      <w:tr w:rsidR="00FE6320" w:rsidRPr="001C04A9" w:rsidTr="00FE6320">
        <w:trPr>
          <w:trHeight w:val="315"/>
        </w:trPr>
        <w:tc>
          <w:tcPr>
            <w:tcW w:w="4820" w:type="dxa"/>
            <w:gridSpan w:val="5"/>
            <w:tcBorders>
              <w:top w:val="nil"/>
              <w:left w:val="nil"/>
              <w:bottom w:val="nil"/>
              <w:right w:val="nil"/>
            </w:tcBorders>
            <w:shd w:val="clear" w:color="auto" w:fill="auto"/>
            <w:noWrap/>
            <w:vAlign w:val="bottom"/>
            <w:hideMark/>
          </w:tcPr>
          <w:p w:rsidR="00FE6320" w:rsidRPr="001C04A9" w:rsidRDefault="00FE6320" w:rsidP="00DF4E2C">
            <w:pPr>
              <w:rPr>
                <w:color w:val="000000"/>
                <w:sz w:val="20"/>
              </w:rPr>
            </w:pPr>
            <w:r w:rsidRPr="001C04A9">
              <w:rPr>
                <w:color w:val="000000"/>
                <w:sz w:val="20"/>
              </w:rPr>
              <w:t xml:space="preserve">                      количество обучающихся в 5-6-х классах_________</w:t>
            </w:r>
          </w:p>
        </w:tc>
        <w:tc>
          <w:tcPr>
            <w:tcW w:w="1270"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r w:rsidRPr="001C04A9">
              <w:rPr>
                <w:rFonts w:ascii="Calibri" w:hAnsi="Calibri" w:cs="Calibri"/>
                <w:color w:val="000000"/>
                <w:sz w:val="20"/>
                <w:u w:val="single"/>
              </w:rPr>
              <w:t>118</w:t>
            </w:r>
          </w:p>
        </w:tc>
        <w:tc>
          <w:tcPr>
            <w:tcW w:w="1344"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p>
        </w:tc>
        <w:tc>
          <w:tcPr>
            <w:tcW w:w="1047"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6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58"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1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r>
      <w:tr w:rsidR="00FE6320" w:rsidRPr="001C04A9" w:rsidTr="00FE6320">
        <w:trPr>
          <w:trHeight w:val="315"/>
        </w:trPr>
        <w:tc>
          <w:tcPr>
            <w:tcW w:w="4820" w:type="dxa"/>
            <w:gridSpan w:val="5"/>
            <w:tcBorders>
              <w:top w:val="nil"/>
              <w:left w:val="nil"/>
              <w:bottom w:val="nil"/>
              <w:right w:val="nil"/>
            </w:tcBorders>
            <w:shd w:val="clear" w:color="auto" w:fill="auto"/>
            <w:noWrap/>
            <w:vAlign w:val="bottom"/>
            <w:hideMark/>
          </w:tcPr>
          <w:p w:rsidR="00FE6320" w:rsidRPr="001C04A9" w:rsidRDefault="00FE6320" w:rsidP="00DF4E2C">
            <w:pPr>
              <w:rPr>
                <w:color w:val="000000"/>
                <w:sz w:val="20"/>
              </w:rPr>
            </w:pPr>
            <w:r w:rsidRPr="001C04A9">
              <w:rPr>
                <w:color w:val="000000"/>
                <w:sz w:val="20"/>
              </w:rPr>
              <w:t xml:space="preserve">                      количество обучающихся в 7-8-х классах    _________</w:t>
            </w:r>
          </w:p>
        </w:tc>
        <w:tc>
          <w:tcPr>
            <w:tcW w:w="1270"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r w:rsidRPr="001C04A9">
              <w:rPr>
                <w:rFonts w:ascii="Calibri" w:hAnsi="Calibri" w:cs="Calibri"/>
                <w:color w:val="000000"/>
                <w:sz w:val="20"/>
                <w:u w:val="single"/>
              </w:rPr>
              <w:t>205</w:t>
            </w:r>
          </w:p>
        </w:tc>
        <w:tc>
          <w:tcPr>
            <w:tcW w:w="1344"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p>
        </w:tc>
        <w:tc>
          <w:tcPr>
            <w:tcW w:w="1047"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6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58"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1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r>
      <w:tr w:rsidR="00FE6320" w:rsidRPr="001C04A9" w:rsidTr="00FE6320">
        <w:trPr>
          <w:trHeight w:val="315"/>
        </w:trPr>
        <w:tc>
          <w:tcPr>
            <w:tcW w:w="4820" w:type="dxa"/>
            <w:gridSpan w:val="5"/>
            <w:tcBorders>
              <w:top w:val="nil"/>
              <w:left w:val="nil"/>
              <w:bottom w:val="nil"/>
              <w:right w:val="nil"/>
            </w:tcBorders>
            <w:shd w:val="clear" w:color="auto" w:fill="auto"/>
            <w:noWrap/>
            <w:vAlign w:val="bottom"/>
            <w:hideMark/>
          </w:tcPr>
          <w:p w:rsidR="00FE6320" w:rsidRPr="001C04A9" w:rsidRDefault="00FE6320" w:rsidP="00DF4E2C">
            <w:pPr>
              <w:rPr>
                <w:color w:val="000000"/>
                <w:sz w:val="20"/>
              </w:rPr>
            </w:pPr>
            <w:r w:rsidRPr="001C04A9">
              <w:rPr>
                <w:color w:val="000000"/>
                <w:sz w:val="20"/>
              </w:rPr>
              <w:t xml:space="preserve">                      количество обучающихся в 9-11-х классах  _________</w:t>
            </w:r>
          </w:p>
        </w:tc>
        <w:tc>
          <w:tcPr>
            <w:tcW w:w="1270"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r w:rsidRPr="001C04A9">
              <w:rPr>
                <w:rFonts w:ascii="Calibri" w:hAnsi="Calibri" w:cs="Calibri"/>
                <w:color w:val="000000"/>
                <w:sz w:val="20"/>
                <w:u w:val="single"/>
              </w:rPr>
              <w:t>173</w:t>
            </w:r>
          </w:p>
        </w:tc>
        <w:tc>
          <w:tcPr>
            <w:tcW w:w="1344" w:type="dxa"/>
            <w:tcBorders>
              <w:top w:val="nil"/>
              <w:left w:val="nil"/>
              <w:bottom w:val="nil"/>
              <w:right w:val="nil"/>
            </w:tcBorders>
            <w:shd w:val="clear" w:color="auto" w:fill="auto"/>
            <w:noWrap/>
            <w:vAlign w:val="bottom"/>
            <w:hideMark/>
          </w:tcPr>
          <w:p w:rsidR="00FE6320" w:rsidRPr="001C04A9" w:rsidRDefault="00FE6320" w:rsidP="00DF4E2C">
            <w:pPr>
              <w:jc w:val="right"/>
              <w:rPr>
                <w:rFonts w:ascii="Calibri" w:hAnsi="Calibri" w:cs="Calibri"/>
                <w:color w:val="000000"/>
                <w:sz w:val="20"/>
                <w:u w:val="single"/>
              </w:rPr>
            </w:pPr>
          </w:p>
        </w:tc>
        <w:tc>
          <w:tcPr>
            <w:tcW w:w="1047"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6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58"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1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r>
      <w:tr w:rsidR="00FE6320" w:rsidRPr="001C04A9" w:rsidTr="00FE6320">
        <w:trPr>
          <w:trHeight w:val="300"/>
        </w:trPr>
        <w:tc>
          <w:tcPr>
            <w:tcW w:w="560"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425" w:type="dxa"/>
            <w:tcBorders>
              <w:top w:val="nil"/>
              <w:left w:val="nil"/>
              <w:bottom w:val="nil"/>
              <w:right w:val="nil"/>
            </w:tcBorders>
            <w:shd w:val="clear" w:color="auto" w:fill="auto"/>
            <w:noWrap/>
            <w:vAlign w:val="bottom"/>
            <w:hideMark/>
          </w:tcPr>
          <w:p w:rsidR="00FE6320" w:rsidRPr="001C04A9" w:rsidRDefault="00FE6320" w:rsidP="00DF4E2C">
            <w:pPr>
              <w:jc w:val="both"/>
              <w:rPr>
                <w:sz w:val="20"/>
              </w:rPr>
            </w:pPr>
          </w:p>
        </w:tc>
        <w:tc>
          <w:tcPr>
            <w:tcW w:w="992"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851"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92"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270"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344"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047"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6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58"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1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r>
      <w:tr w:rsidR="00FE6320" w:rsidRPr="001C04A9" w:rsidTr="00FE6320">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320" w:rsidRPr="001C04A9" w:rsidRDefault="00FE6320" w:rsidP="00DF4E2C">
            <w:pPr>
              <w:jc w:val="center"/>
              <w:rPr>
                <w:b/>
                <w:bCs/>
                <w:color w:val="000000"/>
                <w:sz w:val="20"/>
              </w:rPr>
            </w:pPr>
            <w:r w:rsidRPr="001C04A9">
              <w:rPr>
                <w:b/>
                <w:bCs/>
                <w:color w:val="000000"/>
                <w:sz w:val="20"/>
              </w:rPr>
              <w:t>№ п/п</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320" w:rsidRPr="001C04A9" w:rsidRDefault="00FE6320" w:rsidP="00DF4E2C">
            <w:pPr>
              <w:jc w:val="center"/>
              <w:rPr>
                <w:b/>
                <w:bCs/>
                <w:color w:val="000000"/>
                <w:sz w:val="20"/>
              </w:rPr>
            </w:pPr>
            <w:r w:rsidRPr="001C04A9">
              <w:rPr>
                <w:b/>
                <w:bCs/>
                <w:color w:val="000000"/>
                <w:sz w:val="20"/>
              </w:rPr>
              <w:t>Предмет</w:t>
            </w:r>
          </w:p>
        </w:tc>
        <w:tc>
          <w:tcPr>
            <w:tcW w:w="8930" w:type="dxa"/>
            <w:gridSpan w:val="9"/>
            <w:tcBorders>
              <w:top w:val="single" w:sz="4" w:space="0" w:color="auto"/>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Школьный этап</w:t>
            </w:r>
          </w:p>
        </w:tc>
      </w:tr>
      <w:tr w:rsidR="00FE6320" w:rsidRPr="001C04A9" w:rsidTr="00FE6320">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E6320" w:rsidRPr="001C04A9" w:rsidRDefault="00FE6320" w:rsidP="00DF4E2C">
            <w:pPr>
              <w:rPr>
                <w:b/>
                <w:bCs/>
                <w:color w:val="000000"/>
                <w:sz w:val="20"/>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E6320" w:rsidRPr="001C04A9" w:rsidRDefault="00FE6320" w:rsidP="00DF4E2C">
            <w:pPr>
              <w:rPr>
                <w:b/>
                <w:bCs/>
                <w:color w:val="000000"/>
                <w:sz w:val="20"/>
              </w:rPr>
            </w:pPr>
          </w:p>
        </w:tc>
        <w:tc>
          <w:tcPr>
            <w:tcW w:w="2835" w:type="dxa"/>
            <w:gridSpan w:val="3"/>
            <w:tcBorders>
              <w:top w:val="single" w:sz="4" w:space="0" w:color="auto"/>
              <w:left w:val="nil"/>
              <w:bottom w:val="single" w:sz="4" w:space="0" w:color="auto"/>
              <w:right w:val="single" w:sz="4" w:space="0" w:color="000000"/>
            </w:tcBorders>
            <w:shd w:val="clear" w:color="auto" w:fill="auto"/>
            <w:hideMark/>
          </w:tcPr>
          <w:p w:rsidR="00FE6320" w:rsidRPr="001C04A9" w:rsidRDefault="00FE6320" w:rsidP="00DF4E2C">
            <w:pPr>
              <w:jc w:val="center"/>
              <w:rPr>
                <w:b/>
                <w:bCs/>
                <w:color w:val="000000"/>
                <w:sz w:val="20"/>
              </w:rPr>
            </w:pPr>
            <w:r w:rsidRPr="001C04A9">
              <w:rPr>
                <w:b/>
                <w:bCs/>
                <w:color w:val="000000"/>
                <w:sz w:val="20"/>
              </w:rPr>
              <w:t>1 - 4 классы</w:t>
            </w:r>
          </w:p>
        </w:tc>
        <w:tc>
          <w:tcPr>
            <w:tcW w:w="3661" w:type="dxa"/>
            <w:gridSpan w:val="3"/>
            <w:tcBorders>
              <w:top w:val="single" w:sz="4" w:space="0" w:color="auto"/>
              <w:left w:val="nil"/>
              <w:bottom w:val="single" w:sz="4" w:space="0" w:color="auto"/>
              <w:right w:val="single" w:sz="4" w:space="0" w:color="000000"/>
            </w:tcBorders>
            <w:shd w:val="clear" w:color="auto" w:fill="auto"/>
            <w:hideMark/>
          </w:tcPr>
          <w:p w:rsidR="00FE6320" w:rsidRPr="001C04A9" w:rsidRDefault="00FE6320" w:rsidP="00DF4E2C">
            <w:pPr>
              <w:jc w:val="center"/>
              <w:rPr>
                <w:b/>
                <w:bCs/>
                <w:color w:val="000000"/>
                <w:sz w:val="20"/>
              </w:rPr>
            </w:pPr>
            <w:r w:rsidRPr="001C04A9">
              <w:rPr>
                <w:b/>
                <w:bCs/>
                <w:color w:val="000000"/>
                <w:sz w:val="20"/>
              </w:rPr>
              <w:t>5 - 9 классы</w:t>
            </w:r>
          </w:p>
        </w:tc>
        <w:tc>
          <w:tcPr>
            <w:tcW w:w="2434" w:type="dxa"/>
            <w:gridSpan w:val="3"/>
            <w:tcBorders>
              <w:top w:val="single" w:sz="4" w:space="0" w:color="auto"/>
              <w:left w:val="nil"/>
              <w:bottom w:val="single" w:sz="4" w:space="0" w:color="auto"/>
              <w:right w:val="single" w:sz="4" w:space="0" w:color="000000"/>
            </w:tcBorders>
            <w:shd w:val="clear" w:color="auto" w:fill="auto"/>
            <w:hideMark/>
          </w:tcPr>
          <w:p w:rsidR="00FE6320" w:rsidRPr="001C04A9" w:rsidRDefault="00FE6320" w:rsidP="00DF4E2C">
            <w:pPr>
              <w:jc w:val="center"/>
              <w:rPr>
                <w:b/>
                <w:bCs/>
                <w:color w:val="000000"/>
                <w:sz w:val="20"/>
              </w:rPr>
            </w:pPr>
            <w:r w:rsidRPr="001C04A9">
              <w:rPr>
                <w:b/>
                <w:bCs/>
                <w:color w:val="000000"/>
                <w:sz w:val="20"/>
              </w:rPr>
              <w:t>10 - 11 классы</w:t>
            </w:r>
          </w:p>
        </w:tc>
      </w:tr>
      <w:tr w:rsidR="00FE6320" w:rsidRPr="001C04A9" w:rsidTr="00FE6320">
        <w:trPr>
          <w:trHeight w:val="16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E6320" w:rsidRPr="001C04A9" w:rsidRDefault="00FE6320" w:rsidP="00DF4E2C">
            <w:pPr>
              <w:rPr>
                <w:b/>
                <w:bCs/>
                <w:color w:val="000000"/>
                <w:sz w:val="20"/>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E6320" w:rsidRPr="001C04A9" w:rsidRDefault="00FE6320" w:rsidP="00DF4E2C">
            <w:pPr>
              <w:rPr>
                <w:b/>
                <w:bCs/>
                <w:color w:val="000000"/>
                <w:sz w:val="20"/>
              </w:rPr>
            </w:pPr>
          </w:p>
        </w:tc>
        <w:tc>
          <w:tcPr>
            <w:tcW w:w="992" w:type="dxa"/>
            <w:tcBorders>
              <w:top w:val="single" w:sz="4" w:space="0" w:color="auto"/>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 xml:space="preserve">Кол-во участников </w:t>
            </w:r>
          </w:p>
        </w:tc>
        <w:tc>
          <w:tcPr>
            <w:tcW w:w="851" w:type="dxa"/>
            <w:tcBorders>
              <w:top w:val="single" w:sz="4" w:space="0" w:color="auto"/>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Кол-во победителей</w:t>
            </w:r>
          </w:p>
        </w:tc>
        <w:tc>
          <w:tcPr>
            <w:tcW w:w="992" w:type="dxa"/>
            <w:tcBorders>
              <w:top w:val="single" w:sz="4" w:space="0" w:color="auto"/>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Кол-во призеров</w:t>
            </w:r>
          </w:p>
        </w:tc>
        <w:tc>
          <w:tcPr>
            <w:tcW w:w="1270" w:type="dxa"/>
            <w:tcBorders>
              <w:top w:val="single" w:sz="4" w:space="0" w:color="auto"/>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 xml:space="preserve">Кол-во участников </w:t>
            </w:r>
          </w:p>
        </w:tc>
        <w:tc>
          <w:tcPr>
            <w:tcW w:w="1344" w:type="dxa"/>
            <w:tcBorders>
              <w:top w:val="single" w:sz="4" w:space="0" w:color="auto"/>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Кол-во победителей</w:t>
            </w:r>
          </w:p>
        </w:tc>
        <w:tc>
          <w:tcPr>
            <w:tcW w:w="1047" w:type="dxa"/>
            <w:tcBorders>
              <w:top w:val="single" w:sz="4" w:space="0" w:color="auto"/>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Кол-во призеров</w:t>
            </w:r>
          </w:p>
        </w:tc>
        <w:tc>
          <w:tcPr>
            <w:tcW w:w="963" w:type="dxa"/>
            <w:tcBorders>
              <w:top w:val="nil"/>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 xml:space="preserve">Кол-во участников </w:t>
            </w:r>
          </w:p>
        </w:tc>
        <w:tc>
          <w:tcPr>
            <w:tcW w:w="758" w:type="dxa"/>
            <w:tcBorders>
              <w:top w:val="nil"/>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Кол-во победителей</w:t>
            </w:r>
          </w:p>
        </w:tc>
        <w:tc>
          <w:tcPr>
            <w:tcW w:w="713" w:type="dxa"/>
            <w:tcBorders>
              <w:top w:val="nil"/>
              <w:left w:val="nil"/>
              <w:bottom w:val="single" w:sz="4" w:space="0" w:color="auto"/>
              <w:right w:val="single" w:sz="4" w:space="0" w:color="auto"/>
            </w:tcBorders>
            <w:shd w:val="clear" w:color="auto" w:fill="auto"/>
            <w:hideMark/>
          </w:tcPr>
          <w:p w:rsidR="00FE6320" w:rsidRPr="001C04A9" w:rsidRDefault="00FE6320" w:rsidP="00DF4E2C">
            <w:pPr>
              <w:jc w:val="center"/>
              <w:rPr>
                <w:b/>
                <w:bCs/>
                <w:color w:val="000000"/>
                <w:sz w:val="20"/>
              </w:rPr>
            </w:pPr>
            <w:r w:rsidRPr="001C04A9">
              <w:rPr>
                <w:b/>
                <w:bCs/>
                <w:color w:val="000000"/>
                <w:sz w:val="20"/>
              </w:rPr>
              <w:t>Кол-во призеров</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lastRenderedPageBreak/>
              <w:t>1</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Английский язык</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33</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7</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18</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2</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Астрономия</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3</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Биология</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27</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6</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12</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7</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11</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4</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География</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41</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12</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14</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5</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Информатика и ИКТ</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9</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6</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Искусство (МХК)</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7</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История</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15</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14</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8</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Литература</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35</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9</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7</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9</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Математика</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32</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1</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8</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43</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7</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10</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10</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Немецкий язык</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9</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11</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Обществознание</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23</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23</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r>
      <w:tr w:rsidR="00FE6320" w:rsidRPr="001C04A9" w:rsidTr="00FE6320">
        <w:trPr>
          <w:trHeight w:val="660"/>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12</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Основы безопасности жизнедеятельности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11</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8</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13</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Право</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7</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14</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Русский язык</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26</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1</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9</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46</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6</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11</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15</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15</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Технология</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17</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16</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Физика</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28</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27</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17</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Физическая культура</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28</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6</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12</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18</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Французский язык</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19</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Химия</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30</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8</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11</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20</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Экология</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19</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13</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r>
      <w:tr w:rsidR="00FE6320" w:rsidRPr="001C04A9" w:rsidTr="00FE632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FE6320" w:rsidRPr="001C04A9" w:rsidRDefault="00FE6320" w:rsidP="00DF4E2C">
            <w:pPr>
              <w:jc w:val="center"/>
              <w:rPr>
                <w:color w:val="000000"/>
                <w:sz w:val="20"/>
              </w:rPr>
            </w:pPr>
            <w:r w:rsidRPr="001C04A9">
              <w:rPr>
                <w:color w:val="000000"/>
                <w:sz w:val="20"/>
              </w:rPr>
              <w:t>21</w:t>
            </w:r>
          </w:p>
        </w:tc>
        <w:tc>
          <w:tcPr>
            <w:tcW w:w="1425" w:type="dxa"/>
            <w:tcBorders>
              <w:top w:val="nil"/>
              <w:left w:val="nil"/>
              <w:bottom w:val="single" w:sz="4" w:space="0" w:color="auto"/>
              <w:right w:val="single" w:sz="4" w:space="0" w:color="auto"/>
            </w:tcBorders>
            <w:shd w:val="clear" w:color="auto" w:fill="auto"/>
            <w:hideMark/>
          </w:tcPr>
          <w:p w:rsidR="00FE6320" w:rsidRPr="001C04A9" w:rsidRDefault="00FE6320" w:rsidP="00DF4E2C">
            <w:pPr>
              <w:rPr>
                <w:color w:val="000000"/>
                <w:sz w:val="20"/>
              </w:rPr>
            </w:pPr>
            <w:r w:rsidRPr="001C04A9">
              <w:rPr>
                <w:color w:val="000000"/>
                <w:sz w:val="20"/>
              </w:rPr>
              <w:t>Экономика</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 </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w:t>
            </w:r>
          </w:p>
        </w:tc>
      </w:tr>
      <w:tr w:rsidR="00FE6320" w:rsidRPr="001C04A9" w:rsidTr="00FE6320">
        <w:trPr>
          <w:trHeight w:val="31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320" w:rsidRPr="001C04A9" w:rsidRDefault="00FE6320" w:rsidP="00DF4E2C">
            <w:pPr>
              <w:rPr>
                <w:color w:val="000000"/>
                <w:sz w:val="20"/>
              </w:rPr>
            </w:pPr>
            <w:r w:rsidRPr="001C04A9">
              <w:rPr>
                <w:color w:val="000000"/>
                <w:sz w:val="20"/>
              </w:rPr>
              <w:t>ИТОГО:</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58</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2</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17</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417</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53</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88</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198</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35</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41</w:t>
            </w:r>
          </w:p>
        </w:tc>
      </w:tr>
      <w:tr w:rsidR="00FE6320" w:rsidRPr="001C04A9" w:rsidTr="00FE6320">
        <w:trPr>
          <w:trHeight w:val="69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320" w:rsidRPr="001C04A9" w:rsidRDefault="00FE6320" w:rsidP="00DF4E2C">
            <w:pPr>
              <w:rPr>
                <w:color w:val="000000"/>
                <w:sz w:val="20"/>
              </w:rPr>
            </w:pPr>
            <w:r w:rsidRPr="001C04A9">
              <w:rPr>
                <w:color w:val="000000"/>
                <w:sz w:val="20"/>
              </w:rPr>
              <w:t>ИТОГО: (количество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44</w:t>
            </w:r>
          </w:p>
        </w:tc>
        <w:tc>
          <w:tcPr>
            <w:tcW w:w="851"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4</w:t>
            </w:r>
          </w:p>
        </w:tc>
        <w:tc>
          <w:tcPr>
            <w:tcW w:w="992" w:type="dxa"/>
            <w:tcBorders>
              <w:top w:val="nil"/>
              <w:left w:val="nil"/>
              <w:bottom w:val="single" w:sz="4" w:space="0" w:color="auto"/>
              <w:right w:val="single" w:sz="4" w:space="0" w:color="auto"/>
            </w:tcBorders>
            <w:shd w:val="clear" w:color="auto" w:fill="auto"/>
            <w:vAlign w:val="center"/>
            <w:hideMark/>
          </w:tcPr>
          <w:p w:rsidR="00FE6320" w:rsidRPr="001C04A9" w:rsidRDefault="00FE6320" w:rsidP="00DF4E2C">
            <w:pPr>
              <w:jc w:val="center"/>
              <w:rPr>
                <w:color w:val="000000"/>
                <w:sz w:val="20"/>
              </w:rPr>
            </w:pPr>
            <w:r w:rsidRPr="001C04A9">
              <w:rPr>
                <w:color w:val="000000"/>
                <w:sz w:val="20"/>
              </w:rPr>
              <w:t>15</w:t>
            </w:r>
          </w:p>
        </w:tc>
        <w:tc>
          <w:tcPr>
            <w:tcW w:w="1270"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362</w:t>
            </w:r>
          </w:p>
        </w:tc>
        <w:tc>
          <w:tcPr>
            <w:tcW w:w="1344"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38</w:t>
            </w:r>
          </w:p>
        </w:tc>
        <w:tc>
          <w:tcPr>
            <w:tcW w:w="1047"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62</w:t>
            </w:r>
          </w:p>
        </w:tc>
        <w:tc>
          <w:tcPr>
            <w:tcW w:w="96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163</w:t>
            </w:r>
          </w:p>
        </w:tc>
        <w:tc>
          <w:tcPr>
            <w:tcW w:w="758"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19</w:t>
            </w:r>
          </w:p>
        </w:tc>
        <w:tc>
          <w:tcPr>
            <w:tcW w:w="713" w:type="dxa"/>
            <w:tcBorders>
              <w:top w:val="nil"/>
              <w:left w:val="nil"/>
              <w:bottom w:val="single" w:sz="4" w:space="0" w:color="auto"/>
              <w:right w:val="single" w:sz="4" w:space="0" w:color="auto"/>
            </w:tcBorders>
            <w:shd w:val="clear" w:color="auto" w:fill="auto"/>
            <w:noWrap/>
            <w:vAlign w:val="center"/>
            <w:hideMark/>
          </w:tcPr>
          <w:p w:rsidR="00FE6320" w:rsidRPr="001C04A9" w:rsidRDefault="00FE6320" w:rsidP="00DF4E2C">
            <w:pPr>
              <w:jc w:val="center"/>
              <w:rPr>
                <w:color w:val="000000"/>
                <w:sz w:val="20"/>
              </w:rPr>
            </w:pPr>
            <w:r w:rsidRPr="001C04A9">
              <w:rPr>
                <w:color w:val="000000"/>
                <w:sz w:val="20"/>
              </w:rPr>
              <w:t>24</w:t>
            </w:r>
          </w:p>
        </w:tc>
      </w:tr>
      <w:tr w:rsidR="00FE6320" w:rsidRPr="001C04A9" w:rsidTr="00FE6320">
        <w:trPr>
          <w:trHeight w:val="300"/>
        </w:trPr>
        <w:tc>
          <w:tcPr>
            <w:tcW w:w="560" w:type="dxa"/>
            <w:tcBorders>
              <w:top w:val="nil"/>
              <w:left w:val="nil"/>
              <w:bottom w:val="nil"/>
              <w:right w:val="nil"/>
            </w:tcBorders>
            <w:shd w:val="clear" w:color="auto" w:fill="auto"/>
            <w:noWrap/>
            <w:vAlign w:val="bottom"/>
            <w:hideMark/>
          </w:tcPr>
          <w:p w:rsidR="00FE6320" w:rsidRPr="001C04A9" w:rsidRDefault="00FE6320" w:rsidP="00DF4E2C">
            <w:pPr>
              <w:jc w:val="center"/>
              <w:rPr>
                <w:color w:val="000000"/>
                <w:sz w:val="20"/>
              </w:rPr>
            </w:pPr>
          </w:p>
        </w:tc>
        <w:tc>
          <w:tcPr>
            <w:tcW w:w="1425"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92"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851"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92"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270"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344"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1047"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96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58"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c>
          <w:tcPr>
            <w:tcW w:w="713" w:type="dxa"/>
            <w:tcBorders>
              <w:top w:val="nil"/>
              <w:left w:val="nil"/>
              <w:bottom w:val="nil"/>
              <w:right w:val="nil"/>
            </w:tcBorders>
            <w:shd w:val="clear" w:color="auto" w:fill="auto"/>
            <w:noWrap/>
            <w:vAlign w:val="bottom"/>
            <w:hideMark/>
          </w:tcPr>
          <w:p w:rsidR="00FE6320" w:rsidRPr="001C04A9" w:rsidRDefault="00FE6320" w:rsidP="00DF4E2C">
            <w:pPr>
              <w:rPr>
                <w:sz w:val="20"/>
              </w:rPr>
            </w:pPr>
          </w:p>
        </w:tc>
      </w:tr>
    </w:tbl>
    <w:p w:rsidR="00FE6320" w:rsidRPr="00DE0262" w:rsidRDefault="00FE6320" w:rsidP="00FE6320">
      <w:pPr>
        <w:spacing w:line="0" w:lineRule="atLeast"/>
        <w:jc w:val="both"/>
        <w:rPr>
          <w:sz w:val="24"/>
          <w:szCs w:val="24"/>
        </w:rPr>
      </w:pPr>
    </w:p>
    <w:p w:rsidR="00FE6320" w:rsidRPr="00937104" w:rsidRDefault="00FE6320" w:rsidP="00FE6320">
      <w:pPr>
        <w:jc w:val="center"/>
        <w:rPr>
          <w:b/>
          <w:sz w:val="24"/>
          <w:szCs w:val="24"/>
        </w:rPr>
      </w:pPr>
      <w:r w:rsidRPr="00937104">
        <w:rPr>
          <w:b/>
          <w:sz w:val="24"/>
          <w:szCs w:val="24"/>
        </w:rPr>
        <w:t xml:space="preserve">Победители и призеры муниципального этапа </w:t>
      </w:r>
    </w:p>
    <w:p w:rsidR="00FE6320" w:rsidRPr="00937104" w:rsidRDefault="00FE6320" w:rsidP="00FE6320">
      <w:pPr>
        <w:jc w:val="center"/>
        <w:rPr>
          <w:b/>
          <w:sz w:val="24"/>
          <w:szCs w:val="24"/>
        </w:rPr>
      </w:pPr>
      <w:r w:rsidRPr="00937104">
        <w:rPr>
          <w:b/>
          <w:sz w:val="24"/>
          <w:szCs w:val="24"/>
        </w:rPr>
        <w:t xml:space="preserve">всероссийской олимпиады школьников </w:t>
      </w:r>
    </w:p>
    <w:p w:rsidR="00FE6320" w:rsidRPr="00937104" w:rsidRDefault="00FE6320" w:rsidP="00FE6320">
      <w:pPr>
        <w:jc w:val="center"/>
        <w:rPr>
          <w:b/>
          <w:sz w:val="24"/>
          <w:szCs w:val="24"/>
        </w:rPr>
      </w:pPr>
      <w:r>
        <w:rPr>
          <w:b/>
          <w:sz w:val="24"/>
          <w:szCs w:val="24"/>
        </w:rPr>
        <w:t>в 2021-2022</w:t>
      </w:r>
      <w:r w:rsidRPr="00937104">
        <w:rPr>
          <w:b/>
          <w:sz w:val="24"/>
          <w:szCs w:val="24"/>
        </w:rPr>
        <w:t xml:space="preserve"> учебном году.</w:t>
      </w:r>
    </w:p>
    <w:p w:rsidR="00FE6320" w:rsidRPr="00937104" w:rsidRDefault="00FE6320" w:rsidP="00FE6320">
      <w:pPr>
        <w:jc w:val="both"/>
        <w:rPr>
          <w:rFonts w:eastAsia="Calibri"/>
          <w:color w:val="0070C0"/>
          <w:sz w:val="20"/>
          <w:lang w:val="la-Latn" w:eastAsia="en-US"/>
        </w:rPr>
      </w:pPr>
    </w:p>
    <w:tbl>
      <w:tblPr>
        <w:tblStyle w:val="af2"/>
        <w:tblW w:w="0" w:type="auto"/>
        <w:tblLook w:val="04A0" w:firstRow="1" w:lastRow="0" w:firstColumn="1" w:lastColumn="0" w:noHBand="0" w:noVBand="1"/>
      </w:tblPr>
      <w:tblGrid>
        <w:gridCol w:w="460"/>
        <w:gridCol w:w="2709"/>
        <w:gridCol w:w="772"/>
        <w:gridCol w:w="2692"/>
        <w:gridCol w:w="1426"/>
        <w:gridCol w:w="1290"/>
      </w:tblGrid>
      <w:tr w:rsidR="00FE6320" w:rsidRPr="00F42118" w:rsidTr="00DF4E2C">
        <w:tc>
          <w:tcPr>
            <w:tcW w:w="460" w:type="dxa"/>
          </w:tcPr>
          <w:p w:rsidR="00FE6320" w:rsidRPr="00F42118" w:rsidRDefault="00FE6320" w:rsidP="00DF4E2C">
            <w:pPr>
              <w:jc w:val="center"/>
              <w:rPr>
                <w:sz w:val="24"/>
                <w:szCs w:val="24"/>
              </w:rPr>
            </w:pPr>
          </w:p>
        </w:tc>
        <w:tc>
          <w:tcPr>
            <w:tcW w:w="2709" w:type="dxa"/>
          </w:tcPr>
          <w:p w:rsidR="00FE6320" w:rsidRPr="00F42118" w:rsidRDefault="00FE6320" w:rsidP="00DF4E2C">
            <w:pPr>
              <w:jc w:val="center"/>
              <w:rPr>
                <w:sz w:val="24"/>
                <w:szCs w:val="24"/>
              </w:rPr>
            </w:pPr>
            <w:r w:rsidRPr="00F42118">
              <w:rPr>
                <w:sz w:val="24"/>
                <w:szCs w:val="24"/>
              </w:rPr>
              <w:t>Ф.И</w:t>
            </w:r>
          </w:p>
        </w:tc>
        <w:tc>
          <w:tcPr>
            <w:tcW w:w="768" w:type="dxa"/>
          </w:tcPr>
          <w:p w:rsidR="00FE6320" w:rsidRPr="00F42118" w:rsidRDefault="00FE6320" w:rsidP="00DF4E2C">
            <w:pPr>
              <w:jc w:val="center"/>
              <w:rPr>
                <w:sz w:val="24"/>
                <w:szCs w:val="24"/>
              </w:rPr>
            </w:pPr>
            <w:r w:rsidRPr="00F42118">
              <w:rPr>
                <w:sz w:val="24"/>
                <w:szCs w:val="24"/>
              </w:rPr>
              <w:t>класс</w:t>
            </w:r>
          </w:p>
        </w:tc>
        <w:tc>
          <w:tcPr>
            <w:tcW w:w="2692" w:type="dxa"/>
          </w:tcPr>
          <w:p w:rsidR="00FE6320" w:rsidRPr="00F42118" w:rsidRDefault="00FE6320" w:rsidP="00DF4E2C">
            <w:pPr>
              <w:jc w:val="center"/>
              <w:rPr>
                <w:sz w:val="24"/>
                <w:szCs w:val="24"/>
              </w:rPr>
            </w:pPr>
            <w:r w:rsidRPr="00F42118">
              <w:rPr>
                <w:sz w:val="24"/>
                <w:szCs w:val="24"/>
              </w:rPr>
              <w:t>Предмет</w:t>
            </w:r>
          </w:p>
        </w:tc>
        <w:tc>
          <w:tcPr>
            <w:tcW w:w="1426" w:type="dxa"/>
          </w:tcPr>
          <w:p w:rsidR="00FE6320" w:rsidRPr="00F42118" w:rsidRDefault="00FE6320" w:rsidP="00DF4E2C">
            <w:pPr>
              <w:jc w:val="center"/>
              <w:rPr>
                <w:sz w:val="24"/>
                <w:szCs w:val="24"/>
              </w:rPr>
            </w:pPr>
          </w:p>
        </w:tc>
        <w:tc>
          <w:tcPr>
            <w:tcW w:w="1290" w:type="dxa"/>
          </w:tcPr>
          <w:p w:rsidR="00FE6320" w:rsidRPr="00F42118" w:rsidRDefault="00FE6320" w:rsidP="00DF4E2C">
            <w:pPr>
              <w:jc w:val="center"/>
              <w:rPr>
                <w:sz w:val="24"/>
                <w:szCs w:val="24"/>
              </w:rPr>
            </w:pPr>
            <w:r w:rsidRPr="00F42118">
              <w:rPr>
                <w:sz w:val="24"/>
                <w:szCs w:val="24"/>
              </w:rPr>
              <w:t>итог</w:t>
            </w: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w:t>
            </w:r>
          </w:p>
        </w:tc>
        <w:tc>
          <w:tcPr>
            <w:tcW w:w="2709" w:type="dxa"/>
          </w:tcPr>
          <w:p w:rsidR="00FE6320" w:rsidRPr="00F42118" w:rsidRDefault="00FE6320" w:rsidP="00DF4E2C">
            <w:pPr>
              <w:rPr>
                <w:sz w:val="24"/>
                <w:szCs w:val="24"/>
              </w:rPr>
            </w:pPr>
            <w:r w:rsidRPr="00F42118">
              <w:rPr>
                <w:sz w:val="24"/>
                <w:szCs w:val="24"/>
              </w:rPr>
              <w:t>Камалетдинов Иван</w:t>
            </w:r>
          </w:p>
        </w:tc>
        <w:tc>
          <w:tcPr>
            <w:tcW w:w="768" w:type="dxa"/>
          </w:tcPr>
          <w:p w:rsidR="00FE6320" w:rsidRPr="00F42118" w:rsidRDefault="00FE6320" w:rsidP="00DF4E2C">
            <w:pPr>
              <w:rPr>
                <w:sz w:val="24"/>
                <w:szCs w:val="24"/>
              </w:rPr>
            </w:pPr>
            <w:r w:rsidRPr="00F42118">
              <w:rPr>
                <w:sz w:val="24"/>
                <w:szCs w:val="24"/>
              </w:rPr>
              <w:t>8</w:t>
            </w:r>
          </w:p>
        </w:tc>
        <w:tc>
          <w:tcPr>
            <w:tcW w:w="2692" w:type="dxa"/>
          </w:tcPr>
          <w:p w:rsidR="00FE6320" w:rsidRPr="00F42118" w:rsidRDefault="00FE6320" w:rsidP="00DF4E2C">
            <w:pPr>
              <w:rPr>
                <w:sz w:val="24"/>
                <w:szCs w:val="24"/>
              </w:rPr>
            </w:pPr>
            <w:r w:rsidRPr="00F42118">
              <w:rPr>
                <w:sz w:val="24"/>
                <w:szCs w:val="24"/>
              </w:rPr>
              <w:t>информатика</w:t>
            </w:r>
          </w:p>
        </w:tc>
        <w:tc>
          <w:tcPr>
            <w:tcW w:w="1426" w:type="dxa"/>
          </w:tcPr>
          <w:p w:rsidR="00FE6320" w:rsidRPr="00F42118" w:rsidRDefault="00FE6320" w:rsidP="00DF4E2C">
            <w:pPr>
              <w:rPr>
                <w:sz w:val="24"/>
                <w:szCs w:val="24"/>
              </w:rPr>
            </w:pPr>
            <w:r w:rsidRPr="00F42118">
              <w:rPr>
                <w:sz w:val="24"/>
                <w:szCs w:val="24"/>
              </w:rPr>
              <w:t>победитель</w:t>
            </w:r>
          </w:p>
        </w:tc>
        <w:tc>
          <w:tcPr>
            <w:tcW w:w="1290" w:type="dxa"/>
            <w:vMerge w:val="restart"/>
          </w:tcPr>
          <w:p w:rsidR="00FE6320" w:rsidRPr="00F42118" w:rsidRDefault="00FE6320" w:rsidP="00DF4E2C">
            <w:pPr>
              <w:jc w:val="center"/>
              <w:rPr>
                <w:sz w:val="24"/>
                <w:szCs w:val="24"/>
              </w:rPr>
            </w:pPr>
          </w:p>
          <w:p w:rsidR="00FE6320" w:rsidRPr="00F42118" w:rsidRDefault="00FE6320" w:rsidP="00DF4E2C">
            <w:pPr>
              <w:jc w:val="center"/>
              <w:rPr>
                <w:sz w:val="24"/>
                <w:szCs w:val="24"/>
              </w:rPr>
            </w:pPr>
          </w:p>
          <w:p w:rsidR="00FE6320" w:rsidRPr="00F42118" w:rsidRDefault="00FE6320" w:rsidP="00DF4E2C">
            <w:pPr>
              <w:jc w:val="center"/>
              <w:rPr>
                <w:sz w:val="24"/>
                <w:szCs w:val="24"/>
              </w:rPr>
            </w:pPr>
          </w:p>
          <w:p w:rsidR="00FE6320" w:rsidRPr="00F42118" w:rsidRDefault="00FE6320" w:rsidP="00DF4E2C">
            <w:pPr>
              <w:jc w:val="center"/>
              <w:rPr>
                <w:sz w:val="24"/>
                <w:szCs w:val="24"/>
              </w:rPr>
            </w:pPr>
            <w:r w:rsidRPr="00F42118">
              <w:rPr>
                <w:sz w:val="24"/>
                <w:szCs w:val="24"/>
              </w:rPr>
              <w:t>6</w:t>
            </w: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2</w:t>
            </w:r>
          </w:p>
        </w:tc>
        <w:tc>
          <w:tcPr>
            <w:tcW w:w="2709" w:type="dxa"/>
          </w:tcPr>
          <w:p w:rsidR="00FE6320" w:rsidRPr="00F42118" w:rsidRDefault="00FE6320" w:rsidP="00DF4E2C">
            <w:pPr>
              <w:rPr>
                <w:sz w:val="24"/>
                <w:szCs w:val="24"/>
              </w:rPr>
            </w:pPr>
            <w:r w:rsidRPr="00F42118">
              <w:rPr>
                <w:sz w:val="24"/>
                <w:szCs w:val="24"/>
              </w:rPr>
              <w:t>Яшарова Камилла</w:t>
            </w:r>
          </w:p>
        </w:tc>
        <w:tc>
          <w:tcPr>
            <w:tcW w:w="768" w:type="dxa"/>
          </w:tcPr>
          <w:p w:rsidR="00FE6320" w:rsidRPr="00F42118" w:rsidRDefault="00FE6320" w:rsidP="00DF4E2C">
            <w:pPr>
              <w:rPr>
                <w:sz w:val="24"/>
                <w:szCs w:val="24"/>
              </w:rPr>
            </w:pPr>
            <w:r w:rsidRPr="00F42118">
              <w:rPr>
                <w:sz w:val="24"/>
                <w:szCs w:val="24"/>
              </w:rPr>
              <w:t>7</w:t>
            </w:r>
          </w:p>
        </w:tc>
        <w:tc>
          <w:tcPr>
            <w:tcW w:w="2692" w:type="dxa"/>
          </w:tcPr>
          <w:p w:rsidR="00FE6320" w:rsidRPr="00F42118" w:rsidRDefault="00FE6320" w:rsidP="00DF4E2C">
            <w:pPr>
              <w:rPr>
                <w:sz w:val="24"/>
                <w:szCs w:val="24"/>
              </w:rPr>
            </w:pPr>
            <w:r w:rsidRPr="00F42118">
              <w:rPr>
                <w:sz w:val="24"/>
                <w:szCs w:val="24"/>
              </w:rPr>
              <w:t>биология</w:t>
            </w:r>
          </w:p>
        </w:tc>
        <w:tc>
          <w:tcPr>
            <w:tcW w:w="1426" w:type="dxa"/>
          </w:tcPr>
          <w:p w:rsidR="00FE6320" w:rsidRPr="00F42118" w:rsidRDefault="00FE6320" w:rsidP="00DF4E2C">
            <w:pPr>
              <w:rPr>
                <w:sz w:val="24"/>
                <w:szCs w:val="24"/>
              </w:rPr>
            </w:pPr>
            <w:r w:rsidRPr="00F42118">
              <w:rPr>
                <w:sz w:val="24"/>
                <w:szCs w:val="24"/>
              </w:rPr>
              <w:t>победитель</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3</w:t>
            </w:r>
          </w:p>
        </w:tc>
        <w:tc>
          <w:tcPr>
            <w:tcW w:w="2709" w:type="dxa"/>
          </w:tcPr>
          <w:p w:rsidR="00FE6320" w:rsidRPr="00F42118" w:rsidRDefault="00FE6320" w:rsidP="00DF4E2C">
            <w:pPr>
              <w:rPr>
                <w:sz w:val="24"/>
                <w:szCs w:val="24"/>
              </w:rPr>
            </w:pPr>
            <w:r w:rsidRPr="00F42118">
              <w:rPr>
                <w:sz w:val="24"/>
                <w:szCs w:val="24"/>
              </w:rPr>
              <w:t>Челак Ксения</w:t>
            </w:r>
          </w:p>
        </w:tc>
        <w:tc>
          <w:tcPr>
            <w:tcW w:w="768" w:type="dxa"/>
          </w:tcPr>
          <w:p w:rsidR="00FE6320" w:rsidRPr="00F42118" w:rsidRDefault="00FE6320" w:rsidP="00DF4E2C">
            <w:pPr>
              <w:rPr>
                <w:sz w:val="24"/>
                <w:szCs w:val="24"/>
              </w:rPr>
            </w:pPr>
            <w:r w:rsidRPr="00F42118">
              <w:rPr>
                <w:sz w:val="24"/>
                <w:szCs w:val="24"/>
              </w:rPr>
              <w:t>9</w:t>
            </w:r>
          </w:p>
        </w:tc>
        <w:tc>
          <w:tcPr>
            <w:tcW w:w="2692" w:type="dxa"/>
          </w:tcPr>
          <w:p w:rsidR="00FE6320" w:rsidRPr="00F42118" w:rsidRDefault="00FE6320" w:rsidP="00DF4E2C">
            <w:pPr>
              <w:rPr>
                <w:sz w:val="24"/>
                <w:szCs w:val="24"/>
              </w:rPr>
            </w:pPr>
            <w:r w:rsidRPr="00F42118">
              <w:rPr>
                <w:sz w:val="24"/>
                <w:szCs w:val="24"/>
              </w:rPr>
              <w:t>биология</w:t>
            </w:r>
          </w:p>
        </w:tc>
        <w:tc>
          <w:tcPr>
            <w:tcW w:w="1426" w:type="dxa"/>
          </w:tcPr>
          <w:p w:rsidR="00FE6320" w:rsidRPr="00F42118" w:rsidRDefault="00FE6320" w:rsidP="00DF4E2C">
            <w:pPr>
              <w:rPr>
                <w:sz w:val="24"/>
                <w:szCs w:val="24"/>
              </w:rPr>
            </w:pPr>
            <w:r w:rsidRPr="00F42118">
              <w:rPr>
                <w:sz w:val="24"/>
                <w:szCs w:val="24"/>
              </w:rPr>
              <w:t>победитель</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4</w:t>
            </w:r>
          </w:p>
        </w:tc>
        <w:tc>
          <w:tcPr>
            <w:tcW w:w="2709" w:type="dxa"/>
          </w:tcPr>
          <w:p w:rsidR="00FE6320" w:rsidRPr="00F42118" w:rsidRDefault="00FE6320" w:rsidP="00DF4E2C">
            <w:pPr>
              <w:rPr>
                <w:sz w:val="24"/>
                <w:szCs w:val="24"/>
              </w:rPr>
            </w:pPr>
            <w:r w:rsidRPr="00F42118">
              <w:rPr>
                <w:sz w:val="24"/>
                <w:szCs w:val="24"/>
              </w:rPr>
              <w:t>Медведева Алина</w:t>
            </w:r>
          </w:p>
        </w:tc>
        <w:tc>
          <w:tcPr>
            <w:tcW w:w="768" w:type="dxa"/>
          </w:tcPr>
          <w:p w:rsidR="00FE6320" w:rsidRPr="00F42118" w:rsidRDefault="00FE6320" w:rsidP="00DF4E2C">
            <w:pPr>
              <w:rPr>
                <w:sz w:val="24"/>
                <w:szCs w:val="24"/>
              </w:rPr>
            </w:pPr>
            <w:r w:rsidRPr="00F42118">
              <w:rPr>
                <w:sz w:val="24"/>
                <w:szCs w:val="24"/>
              </w:rPr>
              <w:t>11</w:t>
            </w:r>
          </w:p>
        </w:tc>
        <w:tc>
          <w:tcPr>
            <w:tcW w:w="2692" w:type="dxa"/>
          </w:tcPr>
          <w:p w:rsidR="00FE6320" w:rsidRPr="00F42118" w:rsidRDefault="00FE6320" w:rsidP="00DF4E2C">
            <w:pPr>
              <w:rPr>
                <w:sz w:val="24"/>
                <w:szCs w:val="24"/>
              </w:rPr>
            </w:pPr>
            <w:r w:rsidRPr="00F42118">
              <w:rPr>
                <w:sz w:val="24"/>
                <w:szCs w:val="24"/>
              </w:rPr>
              <w:t>литература</w:t>
            </w:r>
          </w:p>
        </w:tc>
        <w:tc>
          <w:tcPr>
            <w:tcW w:w="1426" w:type="dxa"/>
          </w:tcPr>
          <w:p w:rsidR="00FE6320" w:rsidRPr="00F42118" w:rsidRDefault="00FE6320" w:rsidP="00DF4E2C">
            <w:pPr>
              <w:rPr>
                <w:sz w:val="24"/>
                <w:szCs w:val="24"/>
              </w:rPr>
            </w:pPr>
            <w:r w:rsidRPr="00F42118">
              <w:rPr>
                <w:sz w:val="24"/>
                <w:szCs w:val="24"/>
              </w:rPr>
              <w:t>победитель</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5</w:t>
            </w:r>
          </w:p>
        </w:tc>
        <w:tc>
          <w:tcPr>
            <w:tcW w:w="2709" w:type="dxa"/>
          </w:tcPr>
          <w:p w:rsidR="00FE6320" w:rsidRPr="00F42118" w:rsidRDefault="00FE6320" w:rsidP="00DF4E2C">
            <w:pPr>
              <w:rPr>
                <w:sz w:val="24"/>
                <w:szCs w:val="24"/>
              </w:rPr>
            </w:pPr>
            <w:r w:rsidRPr="00F42118">
              <w:rPr>
                <w:sz w:val="24"/>
                <w:szCs w:val="24"/>
              </w:rPr>
              <w:t>Халето Кристина</w:t>
            </w:r>
          </w:p>
        </w:tc>
        <w:tc>
          <w:tcPr>
            <w:tcW w:w="768" w:type="dxa"/>
          </w:tcPr>
          <w:p w:rsidR="00FE6320" w:rsidRPr="00F42118" w:rsidRDefault="00FE6320" w:rsidP="00DF4E2C">
            <w:pPr>
              <w:rPr>
                <w:sz w:val="24"/>
                <w:szCs w:val="24"/>
              </w:rPr>
            </w:pPr>
            <w:r w:rsidRPr="00F42118">
              <w:rPr>
                <w:sz w:val="24"/>
                <w:szCs w:val="24"/>
              </w:rPr>
              <w:t>8</w:t>
            </w:r>
          </w:p>
        </w:tc>
        <w:tc>
          <w:tcPr>
            <w:tcW w:w="2692" w:type="dxa"/>
          </w:tcPr>
          <w:p w:rsidR="00FE6320" w:rsidRPr="00F42118" w:rsidRDefault="00FE6320" w:rsidP="00DF4E2C">
            <w:pPr>
              <w:rPr>
                <w:sz w:val="24"/>
                <w:szCs w:val="24"/>
              </w:rPr>
            </w:pPr>
            <w:r w:rsidRPr="00F42118">
              <w:rPr>
                <w:sz w:val="24"/>
                <w:szCs w:val="24"/>
              </w:rPr>
              <w:t>технология</w:t>
            </w:r>
          </w:p>
        </w:tc>
        <w:tc>
          <w:tcPr>
            <w:tcW w:w="1426" w:type="dxa"/>
          </w:tcPr>
          <w:p w:rsidR="00FE6320" w:rsidRPr="00F42118" w:rsidRDefault="00FE6320" w:rsidP="00DF4E2C">
            <w:pPr>
              <w:rPr>
                <w:sz w:val="24"/>
                <w:szCs w:val="24"/>
              </w:rPr>
            </w:pPr>
            <w:r w:rsidRPr="00F42118">
              <w:rPr>
                <w:sz w:val="24"/>
                <w:szCs w:val="24"/>
              </w:rPr>
              <w:t>победитель</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6</w:t>
            </w:r>
          </w:p>
        </w:tc>
        <w:tc>
          <w:tcPr>
            <w:tcW w:w="2709" w:type="dxa"/>
          </w:tcPr>
          <w:p w:rsidR="00FE6320" w:rsidRPr="00F42118" w:rsidRDefault="00FE6320" w:rsidP="00DF4E2C">
            <w:pPr>
              <w:rPr>
                <w:sz w:val="24"/>
                <w:szCs w:val="24"/>
              </w:rPr>
            </w:pPr>
            <w:r w:rsidRPr="00F42118">
              <w:rPr>
                <w:sz w:val="24"/>
                <w:szCs w:val="24"/>
              </w:rPr>
              <w:t>Юресько Александр</w:t>
            </w:r>
          </w:p>
        </w:tc>
        <w:tc>
          <w:tcPr>
            <w:tcW w:w="768" w:type="dxa"/>
          </w:tcPr>
          <w:p w:rsidR="00FE6320" w:rsidRPr="00F42118" w:rsidRDefault="00FE6320" w:rsidP="00DF4E2C">
            <w:pPr>
              <w:rPr>
                <w:sz w:val="24"/>
                <w:szCs w:val="24"/>
              </w:rPr>
            </w:pPr>
            <w:r w:rsidRPr="00F42118">
              <w:rPr>
                <w:sz w:val="24"/>
                <w:szCs w:val="24"/>
              </w:rPr>
              <w:t>7</w:t>
            </w:r>
          </w:p>
        </w:tc>
        <w:tc>
          <w:tcPr>
            <w:tcW w:w="2692" w:type="dxa"/>
          </w:tcPr>
          <w:p w:rsidR="00FE6320" w:rsidRPr="00F42118" w:rsidRDefault="00FE6320" w:rsidP="00DF4E2C">
            <w:pPr>
              <w:rPr>
                <w:sz w:val="24"/>
                <w:szCs w:val="24"/>
              </w:rPr>
            </w:pPr>
            <w:r w:rsidRPr="00F42118">
              <w:rPr>
                <w:sz w:val="24"/>
                <w:szCs w:val="24"/>
              </w:rPr>
              <w:t>физика</w:t>
            </w:r>
          </w:p>
        </w:tc>
        <w:tc>
          <w:tcPr>
            <w:tcW w:w="1426" w:type="dxa"/>
          </w:tcPr>
          <w:p w:rsidR="00FE6320" w:rsidRPr="00F42118" w:rsidRDefault="00FE6320" w:rsidP="00DF4E2C">
            <w:pPr>
              <w:rPr>
                <w:sz w:val="24"/>
                <w:szCs w:val="24"/>
              </w:rPr>
            </w:pPr>
            <w:r w:rsidRPr="00F42118">
              <w:rPr>
                <w:sz w:val="24"/>
                <w:szCs w:val="24"/>
              </w:rPr>
              <w:t>победитель</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7</w:t>
            </w:r>
          </w:p>
        </w:tc>
        <w:tc>
          <w:tcPr>
            <w:tcW w:w="2709" w:type="dxa"/>
          </w:tcPr>
          <w:p w:rsidR="00FE6320" w:rsidRPr="00F42118" w:rsidRDefault="00FE6320" w:rsidP="00DF4E2C">
            <w:pPr>
              <w:rPr>
                <w:sz w:val="24"/>
                <w:szCs w:val="24"/>
              </w:rPr>
            </w:pPr>
            <w:r w:rsidRPr="00F42118">
              <w:rPr>
                <w:sz w:val="24"/>
                <w:szCs w:val="24"/>
              </w:rPr>
              <w:t>Хачикян Артур</w:t>
            </w:r>
          </w:p>
        </w:tc>
        <w:tc>
          <w:tcPr>
            <w:tcW w:w="768" w:type="dxa"/>
          </w:tcPr>
          <w:p w:rsidR="00FE6320" w:rsidRPr="00F42118" w:rsidRDefault="00FE6320" w:rsidP="00DF4E2C">
            <w:pPr>
              <w:rPr>
                <w:sz w:val="24"/>
                <w:szCs w:val="24"/>
              </w:rPr>
            </w:pPr>
            <w:r w:rsidRPr="00F42118">
              <w:rPr>
                <w:sz w:val="24"/>
                <w:szCs w:val="24"/>
              </w:rPr>
              <w:t>11</w:t>
            </w:r>
          </w:p>
        </w:tc>
        <w:tc>
          <w:tcPr>
            <w:tcW w:w="2692" w:type="dxa"/>
          </w:tcPr>
          <w:p w:rsidR="00FE6320" w:rsidRPr="00F42118" w:rsidRDefault="00FE6320" w:rsidP="00DF4E2C">
            <w:pPr>
              <w:rPr>
                <w:sz w:val="24"/>
                <w:szCs w:val="24"/>
              </w:rPr>
            </w:pPr>
            <w:r w:rsidRPr="00F42118">
              <w:rPr>
                <w:sz w:val="24"/>
                <w:szCs w:val="24"/>
              </w:rPr>
              <w:t>Англ.язык</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val="restart"/>
          </w:tcPr>
          <w:p w:rsidR="00FE6320" w:rsidRPr="00F42118" w:rsidRDefault="00FE6320" w:rsidP="00DF4E2C">
            <w:pPr>
              <w:jc w:val="center"/>
              <w:rPr>
                <w:sz w:val="24"/>
                <w:szCs w:val="24"/>
              </w:rPr>
            </w:pPr>
          </w:p>
          <w:p w:rsidR="00FE6320" w:rsidRPr="00F42118" w:rsidRDefault="00FE6320" w:rsidP="00DF4E2C">
            <w:pPr>
              <w:jc w:val="center"/>
              <w:rPr>
                <w:sz w:val="24"/>
                <w:szCs w:val="24"/>
              </w:rPr>
            </w:pPr>
          </w:p>
          <w:p w:rsidR="00FE6320" w:rsidRPr="00F42118" w:rsidRDefault="00FE6320" w:rsidP="00DF4E2C">
            <w:pPr>
              <w:jc w:val="center"/>
              <w:rPr>
                <w:sz w:val="24"/>
                <w:szCs w:val="24"/>
              </w:rPr>
            </w:pPr>
          </w:p>
          <w:p w:rsidR="00FE6320" w:rsidRPr="00F42118" w:rsidRDefault="00FE6320" w:rsidP="00DF4E2C">
            <w:pPr>
              <w:jc w:val="center"/>
              <w:rPr>
                <w:sz w:val="24"/>
                <w:szCs w:val="24"/>
              </w:rPr>
            </w:pPr>
          </w:p>
          <w:p w:rsidR="00FE6320" w:rsidRPr="00F42118" w:rsidRDefault="00FE6320" w:rsidP="00DF4E2C">
            <w:pPr>
              <w:jc w:val="center"/>
              <w:rPr>
                <w:sz w:val="24"/>
                <w:szCs w:val="24"/>
              </w:rPr>
            </w:pPr>
          </w:p>
          <w:p w:rsidR="00FE6320" w:rsidRPr="00F42118" w:rsidRDefault="00FE6320" w:rsidP="00DF4E2C">
            <w:pPr>
              <w:jc w:val="center"/>
              <w:rPr>
                <w:sz w:val="24"/>
                <w:szCs w:val="24"/>
              </w:rPr>
            </w:pPr>
          </w:p>
          <w:p w:rsidR="00FE6320" w:rsidRPr="00F42118" w:rsidRDefault="00FE6320" w:rsidP="00DF4E2C">
            <w:pPr>
              <w:jc w:val="center"/>
              <w:rPr>
                <w:sz w:val="24"/>
                <w:szCs w:val="24"/>
              </w:rPr>
            </w:pPr>
            <w:r w:rsidRPr="00F42118">
              <w:rPr>
                <w:sz w:val="24"/>
                <w:szCs w:val="24"/>
              </w:rPr>
              <w:t>14</w:t>
            </w: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lastRenderedPageBreak/>
              <w:t>8</w:t>
            </w:r>
          </w:p>
        </w:tc>
        <w:tc>
          <w:tcPr>
            <w:tcW w:w="2709" w:type="dxa"/>
          </w:tcPr>
          <w:p w:rsidR="00FE6320" w:rsidRPr="00F42118" w:rsidRDefault="00FE6320" w:rsidP="00DF4E2C">
            <w:pPr>
              <w:rPr>
                <w:sz w:val="24"/>
                <w:szCs w:val="24"/>
              </w:rPr>
            </w:pPr>
            <w:r w:rsidRPr="00F42118">
              <w:rPr>
                <w:sz w:val="24"/>
                <w:szCs w:val="24"/>
              </w:rPr>
              <w:t>Валява Юрий</w:t>
            </w:r>
          </w:p>
        </w:tc>
        <w:tc>
          <w:tcPr>
            <w:tcW w:w="768" w:type="dxa"/>
          </w:tcPr>
          <w:p w:rsidR="00FE6320" w:rsidRPr="00F42118" w:rsidRDefault="00FE6320" w:rsidP="00DF4E2C">
            <w:pPr>
              <w:rPr>
                <w:sz w:val="24"/>
                <w:szCs w:val="24"/>
              </w:rPr>
            </w:pPr>
            <w:r w:rsidRPr="00F42118">
              <w:rPr>
                <w:sz w:val="24"/>
                <w:szCs w:val="24"/>
              </w:rPr>
              <w:t>10</w:t>
            </w:r>
          </w:p>
        </w:tc>
        <w:tc>
          <w:tcPr>
            <w:tcW w:w="2692" w:type="dxa"/>
          </w:tcPr>
          <w:p w:rsidR="00FE6320" w:rsidRPr="00F42118" w:rsidRDefault="00FE6320" w:rsidP="00DF4E2C">
            <w:pPr>
              <w:rPr>
                <w:sz w:val="24"/>
                <w:szCs w:val="24"/>
              </w:rPr>
            </w:pPr>
            <w:r w:rsidRPr="00F42118">
              <w:rPr>
                <w:sz w:val="24"/>
                <w:szCs w:val="24"/>
              </w:rPr>
              <w:t>География</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lastRenderedPageBreak/>
              <w:t>9</w:t>
            </w:r>
          </w:p>
        </w:tc>
        <w:tc>
          <w:tcPr>
            <w:tcW w:w="2709" w:type="dxa"/>
          </w:tcPr>
          <w:p w:rsidR="00FE6320" w:rsidRPr="00F42118" w:rsidRDefault="00FE6320" w:rsidP="00DF4E2C">
            <w:pPr>
              <w:rPr>
                <w:sz w:val="24"/>
                <w:szCs w:val="24"/>
              </w:rPr>
            </w:pPr>
            <w:r w:rsidRPr="00F42118">
              <w:rPr>
                <w:sz w:val="24"/>
                <w:szCs w:val="24"/>
              </w:rPr>
              <w:t xml:space="preserve">Химичева Анастасия </w:t>
            </w:r>
          </w:p>
        </w:tc>
        <w:tc>
          <w:tcPr>
            <w:tcW w:w="768" w:type="dxa"/>
          </w:tcPr>
          <w:p w:rsidR="00FE6320" w:rsidRPr="00F42118" w:rsidRDefault="00FE6320" w:rsidP="00DF4E2C">
            <w:pPr>
              <w:rPr>
                <w:sz w:val="24"/>
                <w:szCs w:val="24"/>
              </w:rPr>
            </w:pPr>
            <w:r w:rsidRPr="00F42118">
              <w:rPr>
                <w:sz w:val="24"/>
                <w:szCs w:val="24"/>
              </w:rPr>
              <w:t>10</w:t>
            </w:r>
          </w:p>
        </w:tc>
        <w:tc>
          <w:tcPr>
            <w:tcW w:w="2692" w:type="dxa"/>
          </w:tcPr>
          <w:p w:rsidR="00FE6320" w:rsidRPr="00F42118" w:rsidRDefault="00FE6320" w:rsidP="00DF4E2C">
            <w:pPr>
              <w:rPr>
                <w:sz w:val="24"/>
                <w:szCs w:val="24"/>
              </w:rPr>
            </w:pPr>
            <w:r w:rsidRPr="00F42118">
              <w:rPr>
                <w:sz w:val="24"/>
                <w:szCs w:val="24"/>
              </w:rPr>
              <w:t>литература</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10</w:t>
            </w:r>
          </w:p>
        </w:tc>
        <w:tc>
          <w:tcPr>
            <w:tcW w:w="2709" w:type="dxa"/>
          </w:tcPr>
          <w:p w:rsidR="00FE6320" w:rsidRPr="00F42118" w:rsidRDefault="00FE6320" w:rsidP="00DF4E2C">
            <w:pPr>
              <w:rPr>
                <w:sz w:val="24"/>
                <w:szCs w:val="24"/>
              </w:rPr>
            </w:pPr>
            <w:r w:rsidRPr="00F42118">
              <w:rPr>
                <w:sz w:val="24"/>
                <w:szCs w:val="24"/>
              </w:rPr>
              <w:t>Юресько Александр</w:t>
            </w:r>
          </w:p>
        </w:tc>
        <w:tc>
          <w:tcPr>
            <w:tcW w:w="768" w:type="dxa"/>
          </w:tcPr>
          <w:p w:rsidR="00FE6320" w:rsidRPr="00F42118" w:rsidRDefault="00FE6320" w:rsidP="00DF4E2C">
            <w:pPr>
              <w:rPr>
                <w:sz w:val="24"/>
                <w:szCs w:val="24"/>
              </w:rPr>
            </w:pPr>
            <w:r w:rsidRPr="00F42118">
              <w:rPr>
                <w:sz w:val="24"/>
                <w:szCs w:val="24"/>
              </w:rPr>
              <w:t>7</w:t>
            </w:r>
          </w:p>
        </w:tc>
        <w:tc>
          <w:tcPr>
            <w:tcW w:w="2692" w:type="dxa"/>
          </w:tcPr>
          <w:p w:rsidR="00FE6320" w:rsidRPr="00F42118" w:rsidRDefault="00FE6320" w:rsidP="00DF4E2C">
            <w:pPr>
              <w:rPr>
                <w:sz w:val="24"/>
                <w:szCs w:val="24"/>
              </w:rPr>
            </w:pPr>
            <w:r w:rsidRPr="00F42118">
              <w:rPr>
                <w:sz w:val="24"/>
                <w:szCs w:val="24"/>
              </w:rPr>
              <w:t>Немец.язык</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11</w:t>
            </w:r>
          </w:p>
        </w:tc>
        <w:tc>
          <w:tcPr>
            <w:tcW w:w="2709" w:type="dxa"/>
          </w:tcPr>
          <w:p w:rsidR="00FE6320" w:rsidRPr="00F42118" w:rsidRDefault="00FE6320" w:rsidP="00DF4E2C">
            <w:pPr>
              <w:rPr>
                <w:sz w:val="24"/>
                <w:szCs w:val="24"/>
              </w:rPr>
            </w:pPr>
            <w:r w:rsidRPr="00F42118">
              <w:rPr>
                <w:sz w:val="24"/>
                <w:szCs w:val="24"/>
              </w:rPr>
              <w:t>Щегольков Кирилл</w:t>
            </w:r>
          </w:p>
        </w:tc>
        <w:tc>
          <w:tcPr>
            <w:tcW w:w="768" w:type="dxa"/>
          </w:tcPr>
          <w:p w:rsidR="00FE6320" w:rsidRPr="00F42118" w:rsidRDefault="00FE6320" w:rsidP="00DF4E2C">
            <w:pPr>
              <w:rPr>
                <w:sz w:val="24"/>
                <w:szCs w:val="24"/>
              </w:rPr>
            </w:pPr>
            <w:r w:rsidRPr="00F42118">
              <w:rPr>
                <w:sz w:val="24"/>
                <w:szCs w:val="24"/>
              </w:rPr>
              <w:t>8</w:t>
            </w:r>
          </w:p>
        </w:tc>
        <w:tc>
          <w:tcPr>
            <w:tcW w:w="2692" w:type="dxa"/>
          </w:tcPr>
          <w:p w:rsidR="00FE6320" w:rsidRPr="00F42118" w:rsidRDefault="00FE6320" w:rsidP="00DF4E2C">
            <w:pPr>
              <w:rPr>
                <w:sz w:val="24"/>
                <w:szCs w:val="24"/>
              </w:rPr>
            </w:pPr>
            <w:r w:rsidRPr="00F42118">
              <w:rPr>
                <w:sz w:val="24"/>
                <w:szCs w:val="24"/>
              </w:rPr>
              <w:t>ОБЖ</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12</w:t>
            </w:r>
          </w:p>
        </w:tc>
        <w:tc>
          <w:tcPr>
            <w:tcW w:w="2709" w:type="dxa"/>
          </w:tcPr>
          <w:p w:rsidR="00FE6320" w:rsidRPr="00F42118" w:rsidRDefault="00FE6320" w:rsidP="00DF4E2C">
            <w:pPr>
              <w:rPr>
                <w:sz w:val="24"/>
                <w:szCs w:val="24"/>
              </w:rPr>
            </w:pPr>
            <w:r w:rsidRPr="00F42118">
              <w:rPr>
                <w:sz w:val="24"/>
                <w:szCs w:val="24"/>
              </w:rPr>
              <w:t>Пластинин Иван</w:t>
            </w:r>
          </w:p>
        </w:tc>
        <w:tc>
          <w:tcPr>
            <w:tcW w:w="768" w:type="dxa"/>
          </w:tcPr>
          <w:p w:rsidR="00FE6320" w:rsidRPr="00F42118" w:rsidRDefault="00FE6320" w:rsidP="00DF4E2C">
            <w:pPr>
              <w:rPr>
                <w:sz w:val="24"/>
                <w:szCs w:val="24"/>
              </w:rPr>
            </w:pPr>
            <w:r w:rsidRPr="00F42118">
              <w:rPr>
                <w:sz w:val="24"/>
                <w:szCs w:val="24"/>
              </w:rPr>
              <w:t>9</w:t>
            </w:r>
          </w:p>
        </w:tc>
        <w:tc>
          <w:tcPr>
            <w:tcW w:w="2692" w:type="dxa"/>
          </w:tcPr>
          <w:p w:rsidR="00FE6320" w:rsidRPr="00F42118" w:rsidRDefault="00FE6320" w:rsidP="00DF4E2C">
            <w:pPr>
              <w:rPr>
                <w:sz w:val="24"/>
                <w:szCs w:val="24"/>
              </w:rPr>
            </w:pPr>
            <w:r w:rsidRPr="00F42118">
              <w:rPr>
                <w:sz w:val="24"/>
                <w:szCs w:val="24"/>
              </w:rPr>
              <w:t>ОБЖ</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13</w:t>
            </w:r>
          </w:p>
        </w:tc>
        <w:tc>
          <w:tcPr>
            <w:tcW w:w="2709" w:type="dxa"/>
          </w:tcPr>
          <w:p w:rsidR="00FE6320" w:rsidRPr="00F42118" w:rsidRDefault="00FE6320" w:rsidP="00DF4E2C">
            <w:pPr>
              <w:rPr>
                <w:sz w:val="24"/>
                <w:szCs w:val="24"/>
              </w:rPr>
            </w:pPr>
            <w:r w:rsidRPr="00F42118">
              <w:rPr>
                <w:sz w:val="24"/>
                <w:szCs w:val="24"/>
              </w:rPr>
              <w:t>Курьянов Богдан</w:t>
            </w:r>
          </w:p>
        </w:tc>
        <w:tc>
          <w:tcPr>
            <w:tcW w:w="768" w:type="dxa"/>
          </w:tcPr>
          <w:p w:rsidR="00FE6320" w:rsidRPr="00F42118" w:rsidRDefault="00FE6320" w:rsidP="00DF4E2C">
            <w:pPr>
              <w:rPr>
                <w:sz w:val="24"/>
                <w:szCs w:val="24"/>
              </w:rPr>
            </w:pPr>
            <w:r w:rsidRPr="00F42118">
              <w:rPr>
                <w:sz w:val="24"/>
                <w:szCs w:val="24"/>
              </w:rPr>
              <w:t>9</w:t>
            </w:r>
          </w:p>
        </w:tc>
        <w:tc>
          <w:tcPr>
            <w:tcW w:w="2692" w:type="dxa"/>
          </w:tcPr>
          <w:p w:rsidR="00FE6320" w:rsidRPr="00F42118" w:rsidRDefault="00FE6320" w:rsidP="00DF4E2C">
            <w:pPr>
              <w:rPr>
                <w:sz w:val="24"/>
                <w:szCs w:val="24"/>
              </w:rPr>
            </w:pPr>
            <w:r w:rsidRPr="00F42118">
              <w:rPr>
                <w:sz w:val="24"/>
                <w:szCs w:val="24"/>
              </w:rPr>
              <w:t>ОБЖ</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14</w:t>
            </w:r>
          </w:p>
        </w:tc>
        <w:tc>
          <w:tcPr>
            <w:tcW w:w="2709" w:type="dxa"/>
          </w:tcPr>
          <w:p w:rsidR="00FE6320" w:rsidRPr="00F42118" w:rsidRDefault="00FE6320" w:rsidP="00DF4E2C">
            <w:pPr>
              <w:rPr>
                <w:sz w:val="24"/>
                <w:szCs w:val="24"/>
              </w:rPr>
            </w:pPr>
            <w:r w:rsidRPr="00F42118">
              <w:rPr>
                <w:sz w:val="24"/>
                <w:szCs w:val="24"/>
              </w:rPr>
              <w:t>Калинина Екатерина</w:t>
            </w:r>
          </w:p>
        </w:tc>
        <w:tc>
          <w:tcPr>
            <w:tcW w:w="768" w:type="dxa"/>
          </w:tcPr>
          <w:p w:rsidR="00FE6320" w:rsidRPr="00F42118" w:rsidRDefault="00FE6320" w:rsidP="00DF4E2C">
            <w:pPr>
              <w:rPr>
                <w:sz w:val="24"/>
                <w:szCs w:val="24"/>
              </w:rPr>
            </w:pPr>
            <w:r w:rsidRPr="00F42118">
              <w:rPr>
                <w:sz w:val="24"/>
                <w:szCs w:val="24"/>
              </w:rPr>
              <w:t>8</w:t>
            </w:r>
          </w:p>
        </w:tc>
        <w:tc>
          <w:tcPr>
            <w:tcW w:w="2692" w:type="dxa"/>
          </w:tcPr>
          <w:p w:rsidR="00FE6320" w:rsidRPr="00F42118" w:rsidRDefault="00FE6320" w:rsidP="00DF4E2C">
            <w:pPr>
              <w:rPr>
                <w:sz w:val="24"/>
                <w:szCs w:val="24"/>
              </w:rPr>
            </w:pPr>
            <w:r w:rsidRPr="00F42118">
              <w:rPr>
                <w:sz w:val="24"/>
                <w:szCs w:val="24"/>
              </w:rPr>
              <w:t>технология</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15</w:t>
            </w:r>
          </w:p>
        </w:tc>
        <w:tc>
          <w:tcPr>
            <w:tcW w:w="2709" w:type="dxa"/>
          </w:tcPr>
          <w:p w:rsidR="00FE6320" w:rsidRPr="00F42118" w:rsidRDefault="00FE6320" w:rsidP="00DF4E2C">
            <w:pPr>
              <w:rPr>
                <w:sz w:val="24"/>
                <w:szCs w:val="24"/>
              </w:rPr>
            </w:pPr>
            <w:r w:rsidRPr="00F42118">
              <w:rPr>
                <w:sz w:val="24"/>
                <w:szCs w:val="24"/>
              </w:rPr>
              <w:t xml:space="preserve">Чернова Ксения </w:t>
            </w:r>
          </w:p>
        </w:tc>
        <w:tc>
          <w:tcPr>
            <w:tcW w:w="768" w:type="dxa"/>
          </w:tcPr>
          <w:p w:rsidR="00FE6320" w:rsidRPr="00F42118" w:rsidRDefault="00FE6320" w:rsidP="00DF4E2C">
            <w:pPr>
              <w:rPr>
                <w:sz w:val="24"/>
                <w:szCs w:val="24"/>
              </w:rPr>
            </w:pPr>
            <w:r w:rsidRPr="00F42118">
              <w:rPr>
                <w:sz w:val="24"/>
                <w:szCs w:val="24"/>
              </w:rPr>
              <w:t>9</w:t>
            </w:r>
          </w:p>
        </w:tc>
        <w:tc>
          <w:tcPr>
            <w:tcW w:w="2692" w:type="dxa"/>
          </w:tcPr>
          <w:p w:rsidR="00FE6320" w:rsidRPr="00F42118" w:rsidRDefault="00FE6320" w:rsidP="00DF4E2C">
            <w:pPr>
              <w:rPr>
                <w:sz w:val="24"/>
                <w:szCs w:val="24"/>
              </w:rPr>
            </w:pPr>
            <w:r w:rsidRPr="00F42118">
              <w:rPr>
                <w:sz w:val="24"/>
                <w:szCs w:val="24"/>
              </w:rPr>
              <w:t>технология</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16</w:t>
            </w:r>
          </w:p>
        </w:tc>
        <w:tc>
          <w:tcPr>
            <w:tcW w:w="2709" w:type="dxa"/>
          </w:tcPr>
          <w:p w:rsidR="00FE6320" w:rsidRPr="00F42118" w:rsidRDefault="00FE6320" w:rsidP="00DF4E2C">
            <w:pPr>
              <w:rPr>
                <w:sz w:val="24"/>
                <w:szCs w:val="24"/>
              </w:rPr>
            </w:pPr>
            <w:r w:rsidRPr="00F42118">
              <w:rPr>
                <w:sz w:val="24"/>
                <w:szCs w:val="24"/>
              </w:rPr>
              <w:t>Юресько Александр</w:t>
            </w:r>
          </w:p>
        </w:tc>
        <w:tc>
          <w:tcPr>
            <w:tcW w:w="768" w:type="dxa"/>
          </w:tcPr>
          <w:p w:rsidR="00FE6320" w:rsidRPr="00F42118" w:rsidRDefault="00FE6320" w:rsidP="00DF4E2C">
            <w:pPr>
              <w:rPr>
                <w:sz w:val="24"/>
                <w:szCs w:val="24"/>
              </w:rPr>
            </w:pPr>
            <w:r w:rsidRPr="00F42118">
              <w:rPr>
                <w:sz w:val="24"/>
                <w:szCs w:val="24"/>
              </w:rPr>
              <w:t>7</w:t>
            </w:r>
          </w:p>
        </w:tc>
        <w:tc>
          <w:tcPr>
            <w:tcW w:w="2692" w:type="dxa"/>
          </w:tcPr>
          <w:p w:rsidR="00FE6320" w:rsidRPr="00F42118" w:rsidRDefault="00FE6320" w:rsidP="00DF4E2C">
            <w:pPr>
              <w:rPr>
                <w:sz w:val="24"/>
                <w:szCs w:val="24"/>
              </w:rPr>
            </w:pPr>
            <w:r w:rsidRPr="00F42118">
              <w:rPr>
                <w:sz w:val="24"/>
                <w:szCs w:val="24"/>
              </w:rPr>
              <w:t>физкультура</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17</w:t>
            </w:r>
          </w:p>
        </w:tc>
        <w:tc>
          <w:tcPr>
            <w:tcW w:w="2709" w:type="dxa"/>
          </w:tcPr>
          <w:p w:rsidR="00FE6320" w:rsidRPr="00F42118" w:rsidRDefault="00FE6320" w:rsidP="00DF4E2C">
            <w:pPr>
              <w:rPr>
                <w:sz w:val="24"/>
                <w:szCs w:val="24"/>
              </w:rPr>
            </w:pPr>
            <w:r w:rsidRPr="00F42118">
              <w:rPr>
                <w:sz w:val="24"/>
                <w:szCs w:val="24"/>
              </w:rPr>
              <w:t>Горобец Дмитрий</w:t>
            </w:r>
          </w:p>
        </w:tc>
        <w:tc>
          <w:tcPr>
            <w:tcW w:w="768" w:type="dxa"/>
          </w:tcPr>
          <w:p w:rsidR="00FE6320" w:rsidRPr="00F42118" w:rsidRDefault="00FE6320" w:rsidP="00DF4E2C">
            <w:pPr>
              <w:rPr>
                <w:sz w:val="24"/>
                <w:szCs w:val="24"/>
              </w:rPr>
            </w:pPr>
            <w:r w:rsidRPr="00F42118">
              <w:rPr>
                <w:sz w:val="24"/>
                <w:szCs w:val="24"/>
              </w:rPr>
              <w:t>10</w:t>
            </w:r>
          </w:p>
        </w:tc>
        <w:tc>
          <w:tcPr>
            <w:tcW w:w="2692" w:type="dxa"/>
          </w:tcPr>
          <w:p w:rsidR="00FE6320" w:rsidRPr="00F42118" w:rsidRDefault="00FE6320" w:rsidP="00DF4E2C">
            <w:pPr>
              <w:rPr>
                <w:sz w:val="24"/>
                <w:szCs w:val="24"/>
              </w:rPr>
            </w:pPr>
            <w:r w:rsidRPr="00F42118">
              <w:rPr>
                <w:sz w:val="24"/>
                <w:szCs w:val="24"/>
              </w:rPr>
              <w:t>физкультура</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18</w:t>
            </w:r>
          </w:p>
        </w:tc>
        <w:tc>
          <w:tcPr>
            <w:tcW w:w="2709" w:type="dxa"/>
          </w:tcPr>
          <w:p w:rsidR="00FE6320" w:rsidRPr="00F42118" w:rsidRDefault="00FE6320" w:rsidP="00DF4E2C">
            <w:pPr>
              <w:rPr>
                <w:sz w:val="24"/>
                <w:szCs w:val="24"/>
              </w:rPr>
            </w:pPr>
            <w:r w:rsidRPr="00F42118">
              <w:rPr>
                <w:sz w:val="24"/>
                <w:szCs w:val="24"/>
              </w:rPr>
              <w:t>Чумакова Кристина</w:t>
            </w:r>
          </w:p>
        </w:tc>
        <w:tc>
          <w:tcPr>
            <w:tcW w:w="768" w:type="dxa"/>
          </w:tcPr>
          <w:p w:rsidR="00FE6320" w:rsidRPr="00F42118" w:rsidRDefault="00FE6320" w:rsidP="00DF4E2C">
            <w:pPr>
              <w:rPr>
                <w:sz w:val="24"/>
                <w:szCs w:val="24"/>
              </w:rPr>
            </w:pPr>
            <w:r w:rsidRPr="00F42118">
              <w:rPr>
                <w:sz w:val="24"/>
                <w:szCs w:val="24"/>
              </w:rPr>
              <w:t>10</w:t>
            </w:r>
          </w:p>
        </w:tc>
        <w:tc>
          <w:tcPr>
            <w:tcW w:w="2692" w:type="dxa"/>
          </w:tcPr>
          <w:p w:rsidR="00FE6320" w:rsidRPr="00F42118" w:rsidRDefault="00FE6320" w:rsidP="00DF4E2C">
            <w:pPr>
              <w:rPr>
                <w:sz w:val="24"/>
                <w:szCs w:val="24"/>
              </w:rPr>
            </w:pPr>
            <w:r w:rsidRPr="00F42118">
              <w:rPr>
                <w:sz w:val="24"/>
                <w:szCs w:val="24"/>
              </w:rPr>
              <w:t>физкультура</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19</w:t>
            </w:r>
          </w:p>
        </w:tc>
        <w:tc>
          <w:tcPr>
            <w:tcW w:w="2709" w:type="dxa"/>
          </w:tcPr>
          <w:p w:rsidR="00FE6320" w:rsidRPr="00F42118" w:rsidRDefault="00FE6320" w:rsidP="00DF4E2C">
            <w:pPr>
              <w:rPr>
                <w:sz w:val="24"/>
                <w:szCs w:val="24"/>
              </w:rPr>
            </w:pPr>
            <w:r w:rsidRPr="00F42118">
              <w:rPr>
                <w:sz w:val="24"/>
                <w:szCs w:val="24"/>
              </w:rPr>
              <w:t>Веретенников Евгений</w:t>
            </w:r>
          </w:p>
        </w:tc>
        <w:tc>
          <w:tcPr>
            <w:tcW w:w="768" w:type="dxa"/>
          </w:tcPr>
          <w:p w:rsidR="00FE6320" w:rsidRPr="00F42118" w:rsidRDefault="00FE6320" w:rsidP="00DF4E2C">
            <w:pPr>
              <w:rPr>
                <w:sz w:val="24"/>
                <w:szCs w:val="24"/>
              </w:rPr>
            </w:pPr>
            <w:r w:rsidRPr="00F42118">
              <w:rPr>
                <w:sz w:val="24"/>
                <w:szCs w:val="24"/>
              </w:rPr>
              <w:t>11</w:t>
            </w:r>
          </w:p>
        </w:tc>
        <w:tc>
          <w:tcPr>
            <w:tcW w:w="2692" w:type="dxa"/>
          </w:tcPr>
          <w:p w:rsidR="00FE6320" w:rsidRPr="00F42118" w:rsidRDefault="00FE6320" w:rsidP="00DF4E2C">
            <w:pPr>
              <w:rPr>
                <w:sz w:val="24"/>
                <w:szCs w:val="24"/>
              </w:rPr>
            </w:pPr>
            <w:r w:rsidRPr="00F42118">
              <w:rPr>
                <w:sz w:val="24"/>
                <w:szCs w:val="24"/>
              </w:rPr>
              <w:t>экология</w:t>
            </w:r>
          </w:p>
        </w:tc>
        <w:tc>
          <w:tcPr>
            <w:tcW w:w="1426" w:type="dxa"/>
          </w:tcPr>
          <w:p w:rsidR="00FE6320" w:rsidRPr="00F42118" w:rsidRDefault="00FE6320" w:rsidP="00DF4E2C">
            <w:pPr>
              <w:rPr>
                <w:sz w:val="24"/>
                <w:szCs w:val="24"/>
              </w:rPr>
            </w:pPr>
            <w:r w:rsidRPr="00F42118">
              <w:rPr>
                <w:sz w:val="24"/>
                <w:szCs w:val="24"/>
              </w:rPr>
              <w:t>призер</w:t>
            </w:r>
          </w:p>
        </w:tc>
        <w:tc>
          <w:tcPr>
            <w:tcW w:w="1290" w:type="dxa"/>
            <w:vMerge/>
          </w:tcPr>
          <w:p w:rsidR="00FE6320" w:rsidRPr="00F42118" w:rsidRDefault="00FE6320" w:rsidP="00DF4E2C">
            <w:pPr>
              <w:rPr>
                <w:sz w:val="24"/>
                <w:szCs w:val="24"/>
              </w:rPr>
            </w:pPr>
          </w:p>
        </w:tc>
      </w:tr>
      <w:tr w:rsidR="00FE6320" w:rsidRPr="00F42118" w:rsidTr="00DF4E2C">
        <w:tc>
          <w:tcPr>
            <w:tcW w:w="460" w:type="dxa"/>
          </w:tcPr>
          <w:p w:rsidR="00FE6320" w:rsidRPr="00F42118" w:rsidRDefault="00FE6320" w:rsidP="00DF4E2C">
            <w:pPr>
              <w:jc w:val="center"/>
              <w:rPr>
                <w:sz w:val="24"/>
                <w:szCs w:val="24"/>
              </w:rPr>
            </w:pPr>
            <w:r w:rsidRPr="00F42118">
              <w:rPr>
                <w:sz w:val="24"/>
                <w:szCs w:val="24"/>
              </w:rPr>
              <w:t>20</w:t>
            </w:r>
          </w:p>
        </w:tc>
        <w:tc>
          <w:tcPr>
            <w:tcW w:w="2709" w:type="dxa"/>
          </w:tcPr>
          <w:p w:rsidR="00FE6320" w:rsidRPr="00F42118" w:rsidRDefault="00FE6320" w:rsidP="00DF4E2C">
            <w:pPr>
              <w:rPr>
                <w:sz w:val="24"/>
                <w:szCs w:val="24"/>
              </w:rPr>
            </w:pPr>
            <w:r w:rsidRPr="00F42118">
              <w:rPr>
                <w:sz w:val="24"/>
                <w:szCs w:val="24"/>
              </w:rPr>
              <w:t>Негода Вероника</w:t>
            </w:r>
          </w:p>
          <w:p w:rsidR="00FE6320" w:rsidRPr="00F42118" w:rsidRDefault="00FE6320" w:rsidP="00DF4E2C">
            <w:pPr>
              <w:rPr>
                <w:sz w:val="24"/>
                <w:szCs w:val="24"/>
              </w:rPr>
            </w:pPr>
          </w:p>
          <w:p w:rsidR="00FE6320" w:rsidRPr="00F42118" w:rsidRDefault="00FE6320" w:rsidP="00DF4E2C">
            <w:pPr>
              <w:rPr>
                <w:sz w:val="24"/>
                <w:szCs w:val="24"/>
              </w:rPr>
            </w:pPr>
          </w:p>
        </w:tc>
        <w:tc>
          <w:tcPr>
            <w:tcW w:w="768" w:type="dxa"/>
          </w:tcPr>
          <w:p w:rsidR="00FE6320" w:rsidRPr="00F42118" w:rsidRDefault="00FE6320" w:rsidP="00DF4E2C">
            <w:pPr>
              <w:rPr>
                <w:sz w:val="24"/>
                <w:szCs w:val="24"/>
              </w:rPr>
            </w:pPr>
            <w:r w:rsidRPr="00F42118">
              <w:rPr>
                <w:sz w:val="24"/>
                <w:szCs w:val="24"/>
              </w:rPr>
              <w:t>9</w:t>
            </w:r>
          </w:p>
        </w:tc>
        <w:tc>
          <w:tcPr>
            <w:tcW w:w="2692" w:type="dxa"/>
          </w:tcPr>
          <w:p w:rsidR="00FE6320" w:rsidRPr="00F42118" w:rsidRDefault="00FE6320" w:rsidP="00DF4E2C">
            <w:pPr>
              <w:rPr>
                <w:sz w:val="24"/>
                <w:szCs w:val="24"/>
              </w:rPr>
            </w:pPr>
            <w:r w:rsidRPr="00F42118">
              <w:rPr>
                <w:sz w:val="24"/>
                <w:szCs w:val="24"/>
              </w:rPr>
              <w:t>биология</w:t>
            </w:r>
          </w:p>
        </w:tc>
        <w:tc>
          <w:tcPr>
            <w:tcW w:w="1426" w:type="dxa"/>
          </w:tcPr>
          <w:p w:rsidR="00FE6320" w:rsidRPr="00F42118" w:rsidRDefault="00FE6320" w:rsidP="00DF4E2C">
            <w:pPr>
              <w:rPr>
                <w:sz w:val="24"/>
                <w:szCs w:val="24"/>
              </w:rPr>
            </w:pPr>
            <w:r w:rsidRPr="00F42118">
              <w:rPr>
                <w:sz w:val="24"/>
                <w:szCs w:val="24"/>
              </w:rPr>
              <w:t>призер</w:t>
            </w:r>
          </w:p>
        </w:tc>
        <w:tc>
          <w:tcPr>
            <w:tcW w:w="1290" w:type="dxa"/>
          </w:tcPr>
          <w:p w:rsidR="00FE6320" w:rsidRPr="00F42118" w:rsidRDefault="00FE6320" w:rsidP="00DF4E2C">
            <w:pPr>
              <w:rPr>
                <w:sz w:val="24"/>
                <w:szCs w:val="24"/>
              </w:rPr>
            </w:pPr>
          </w:p>
        </w:tc>
      </w:tr>
    </w:tbl>
    <w:p w:rsidR="00FE6320" w:rsidRDefault="00FE6320" w:rsidP="00FE6320">
      <w:pPr>
        <w:ind w:firstLine="567"/>
        <w:jc w:val="both"/>
        <w:rPr>
          <w:sz w:val="24"/>
          <w:szCs w:val="24"/>
        </w:rPr>
      </w:pPr>
      <w:r w:rsidRPr="00937104">
        <w:rPr>
          <w:sz w:val="24"/>
          <w:szCs w:val="24"/>
        </w:rPr>
        <w:t>На региональном</w:t>
      </w:r>
      <w:r>
        <w:rPr>
          <w:sz w:val="24"/>
          <w:szCs w:val="24"/>
        </w:rPr>
        <w:t xml:space="preserve"> этапе МБОУ ЕСОШ№1 представляли 5 человек:</w:t>
      </w:r>
    </w:p>
    <w:p w:rsidR="00FE6320" w:rsidRDefault="00FE6320" w:rsidP="00FE6320">
      <w:pPr>
        <w:ind w:firstLine="567"/>
        <w:jc w:val="both"/>
        <w:rPr>
          <w:sz w:val="24"/>
          <w:szCs w:val="24"/>
        </w:rPr>
      </w:pPr>
    </w:p>
    <w:tbl>
      <w:tblPr>
        <w:tblW w:w="8200" w:type="dxa"/>
        <w:tblInd w:w="-10" w:type="dxa"/>
        <w:tblLook w:val="04A0" w:firstRow="1" w:lastRow="0" w:firstColumn="1" w:lastColumn="0" w:noHBand="0" w:noVBand="1"/>
      </w:tblPr>
      <w:tblGrid>
        <w:gridCol w:w="1400"/>
        <w:gridCol w:w="1620"/>
        <w:gridCol w:w="2240"/>
        <w:gridCol w:w="2200"/>
        <w:gridCol w:w="740"/>
      </w:tblGrid>
      <w:tr w:rsidR="00FE6320" w:rsidRPr="00D32C93" w:rsidTr="00DF4E2C">
        <w:trPr>
          <w:trHeight w:val="345"/>
        </w:trPr>
        <w:tc>
          <w:tcPr>
            <w:tcW w:w="140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11 января (ОУ)</w:t>
            </w:r>
          </w:p>
        </w:tc>
        <w:tc>
          <w:tcPr>
            <w:tcW w:w="16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Французский язык</w:t>
            </w:r>
          </w:p>
        </w:tc>
        <w:tc>
          <w:tcPr>
            <w:tcW w:w="2240" w:type="dxa"/>
            <w:tcBorders>
              <w:top w:val="single" w:sz="8" w:space="0" w:color="auto"/>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Лозовая Дарья </w:t>
            </w:r>
          </w:p>
        </w:tc>
        <w:tc>
          <w:tcPr>
            <w:tcW w:w="220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МБОУ ЕСОШ №1</w:t>
            </w:r>
          </w:p>
        </w:tc>
        <w:tc>
          <w:tcPr>
            <w:tcW w:w="740" w:type="dxa"/>
            <w:tcBorders>
              <w:top w:val="single" w:sz="8" w:space="0" w:color="auto"/>
              <w:left w:val="nil"/>
              <w:bottom w:val="single" w:sz="4"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9</w:t>
            </w:r>
          </w:p>
        </w:tc>
      </w:tr>
      <w:tr w:rsidR="00FE6320" w:rsidRPr="00D32C93" w:rsidTr="00DF4E2C">
        <w:trPr>
          <w:trHeight w:val="330"/>
        </w:trPr>
        <w:tc>
          <w:tcPr>
            <w:tcW w:w="1400" w:type="dxa"/>
            <w:vMerge/>
            <w:tcBorders>
              <w:top w:val="single" w:sz="8" w:space="0" w:color="auto"/>
              <w:left w:val="single" w:sz="8"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224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Пластинин Иван </w:t>
            </w:r>
          </w:p>
        </w:tc>
        <w:tc>
          <w:tcPr>
            <w:tcW w:w="2200" w:type="dxa"/>
            <w:vMerge/>
            <w:tcBorders>
              <w:top w:val="single" w:sz="8" w:space="0" w:color="auto"/>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740" w:type="dxa"/>
            <w:tcBorders>
              <w:top w:val="nil"/>
              <w:left w:val="nil"/>
              <w:bottom w:val="single" w:sz="4"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9</w:t>
            </w:r>
          </w:p>
        </w:tc>
      </w:tr>
      <w:tr w:rsidR="00FE6320" w:rsidRPr="00D32C93" w:rsidTr="00DF4E2C">
        <w:trPr>
          <w:trHeight w:val="345"/>
        </w:trPr>
        <w:tc>
          <w:tcPr>
            <w:tcW w:w="1400" w:type="dxa"/>
            <w:vMerge/>
            <w:tcBorders>
              <w:top w:val="single" w:sz="8" w:space="0" w:color="auto"/>
              <w:left w:val="single" w:sz="8"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2240" w:type="dxa"/>
            <w:tcBorders>
              <w:top w:val="nil"/>
              <w:left w:val="nil"/>
              <w:bottom w:val="single" w:sz="8"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Сметана Валерия </w:t>
            </w:r>
          </w:p>
        </w:tc>
        <w:tc>
          <w:tcPr>
            <w:tcW w:w="2200" w:type="dxa"/>
            <w:vMerge/>
            <w:tcBorders>
              <w:top w:val="single" w:sz="8" w:space="0" w:color="auto"/>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740" w:type="dxa"/>
            <w:tcBorders>
              <w:top w:val="nil"/>
              <w:left w:val="nil"/>
              <w:bottom w:val="single" w:sz="8"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9</w:t>
            </w:r>
          </w:p>
        </w:tc>
      </w:tr>
      <w:tr w:rsidR="00FE6320" w:rsidRPr="00D32C93" w:rsidTr="00DF4E2C">
        <w:trPr>
          <w:trHeight w:val="345"/>
        </w:trPr>
        <w:tc>
          <w:tcPr>
            <w:tcW w:w="1400" w:type="dxa"/>
            <w:vMerge w:val="restart"/>
            <w:tcBorders>
              <w:top w:val="nil"/>
              <w:left w:val="single" w:sz="8"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12 января (ОУ)</w:t>
            </w:r>
          </w:p>
        </w:tc>
        <w:tc>
          <w:tcPr>
            <w:tcW w:w="1620" w:type="dxa"/>
            <w:vMerge w:val="restart"/>
            <w:tcBorders>
              <w:top w:val="nil"/>
              <w:left w:val="single" w:sz="4"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Французский язык</w:t>
            </w:r>
          </w:p>
        </w:tc>
        <w:tc>
          <w:tcPr>
            <w:tcW w:w="224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Лозовая Дарья </w:t>
            </w:r>
          </w:p>
        </w:tc>
        <w:tc>
          <w:tcPr>
            <w:tcW w:w="2200" w:type="dxa"/>
            <w:vMerge w:val="restart"/>
            <w:tcBorders>
              <w:top w:val="nil"/>
              <w:left w:val="single" w:sz="4"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МБОУ ЕСОШ №1</w:t>
            </w:r>
          </w:p>
        </w:tc>
        <w:tc>
          <w:tcPr>
            <w:tcW w:w="740" w:type="dxa"/>
            <w:tcBorders>
              <w:top w:val="nil"/>
              <w:left w:val="nil"/>
              <w:bottom w:val="single" w:sz="4"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9</w:t>
            </w:r>
          </w:p>
        </w:tc>
      </w:tr>
      <w:tr w:rsidR="00FE6320" w:rsidRPr="00D32C93" w:rsidTr="00DF4E2C">
        <w:trPr>
          <w:trHeight w:val="345"/>
        </w:trPr>
        <w:tc>
          <w:tcPr>
            <w:tcW w:w="1400" w:type="dxa"/>
            <w:vMerge/>
            <w:tcBorders>
              <w:top w:val="nil"/>
              <w:left w:val="single" w:sz="8"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1620" w:type="dxa"/>
            <w:vMerge/>
            <w:tcBorders>
              <w:top w:val="nil"/>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224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Пластинин Иван </w:t>
            </w:r>
          </w:p>
        </w:tc>
        <w:tc>
          <w:tcPr>
            <w:tcW w:w="2200" w:type="dxa"/>
            <w:vMerge/>
            <w:tcBorders>
              <w:top w:val="nil"/>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740" w:type="dxa"/>
            <w:tcBorders>
              <w:top w:val="nil"/>
              <w:left w:val="nil"/>
              <w:bottom w:val="single" w:sz="4"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9</w:t>
            </w:r>
          </w:p>
        </w:tc>
      </w:tr>
      <w:tr w:rsidR="00FE6320" w:rsidRPr="00D32C93" w:rsidTr="00DF4E2C">
        <w:trPr>
          <w:trHeight w:val="345"/>
        </w:trPr>
        <w:tc>
          <w:tcPr>
            <w:tcW w:w="1400" w:type="dxa"/>
            <w:vMerge/>
            <w:tcBorders>
              <w:top w:val="nil"/>
              <w:left w:val="single" w:sz="8"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1620" w:type="dxa"/>
            <w:vMerge/>
            <w:tcBorders>
              <w:top w:val="nil"/>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2240" w:type="dxa"/>
            <w:tcBorders>
              <w:top w:val="nil"/>
              <w:left w:val="nil"/>
              <w:bottom w:val="single" w:sz="8"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Сметана Валерия </w:t>
            </w:r>
          </w:p>
        </w:tc>
        <w:tc>
          <w:tcPr>
            <w:tcW w:w="2200" w:type="dxa"/>
            <w:vMerge/>
            <w:tcBorders>
              <w:top w:val="nil"/>
              <w:left w:val="single" w:sz="4" w:space="0" w:color="auto"/>
              <w:bottom w:val="single" w:sz="8" w:space="0" w:color="000000"/>
              <w:right w:val="single" w:sz="4" w:space="0" w:color="auto"/>
            </w:tcBorders>
            <w:vAlign w:val="center"/>
            <w:hideMark/>
          </w:tcPr>
          <w:p w:rsidR="00FE6320" w:rsidRPr="00D32C93" w:rsidRDefault="00FE6320" w:rsidP="00DF4E2C">
            <w:pPr>
              <w:rPr>
                <w:color w:val="000000"/>
                <w:sz w:val="20"/>
              </w:rPr>
            </w:pPr>
          </w:p>
        </w:tc>
        <w:tc>
          <w:tcPr>
            <w:tcW w:w="740" w:type="dxa"/>
            <w:tcBorders>
              <w:top w:val="nil"/>
              <w:left w:val="nil"/>
              <w:bottom w:val="single" w:sz="8"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9</w:t>
            </w:r>
          </w:p>
        </w:tc>
      </w:tr>
      <w:tr w:rsidR="00FE6320" w:rsidRPr="00D32C93" w:rsidTr="00DF4E2C">
        <w:trPr>
          <w:trHeight w:val="675"/>
        </w:trPr>
        <w:tc>
          <w:tcPr>
            <w:tcW w:w="1400" w:type="dxa"/>
            <w:tcBorders>
              <w:top w:val="nil"/>
              <w:left w:val="single" w:sz="8"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13 января (ОУ)</w:t>
            </w:r>
          </w:p>
        </w:tc>
        <w:tc>
          <w:tcPr>
            <w:tcW w:w="1620" w:type="dxa"/>
            <w:tcBorders>
              <w:top w:val="nil"/>
              <w:left w:val="single" w:sz="4"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Литература</w:t>
            </w:r>
          </w:p>
        </w:tc>
        <w:tc>
          <w:tcPr>
            <w:tcW w:w="224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Медведева Алина </w:t>
            </w:r>
          </w:p>
        </w:tc>
        <w:tc>
          <w:tcPr>
            <w:tcW w:w="220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МБОУ ЕСОШ №1</w:t>
            </w:r>
          </w:p>
        </w:tc>
        <w:tc>
          <w:tcPr>
            <w:tcW w:w="740" w:type="dxa"/>
            <w:tcBorders>
              <w:top w:val="nil"/>
              <w:left w:val="nil"/>
              <w:bottom w:val="single" w:sz="4"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11</w:t>
            </w:r>
          </w:p>
        </w:tc>
      </w:tr>
      <w:tr w:rsidR="00FE6320" w:rsidRPr="00D32C93" w:rsidTr="00DF4E2C">
        <w:trPr>
          <w:trHeight w:val="660"/>
        </w:trPr>
        <w:tc>
          <w:tcPr>
            <w:tcW w:w="1400" w:type="dxa"/>
            <w:tcBorders>
              <w:top w:val="nil"/>
              <w:left w:val="single" w:sz="8" w:space="0" w:color="auto"/>
              <w:bottom w:val="single" w:sz="4" w:space="0" w:color="auto"/>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2-3 февраля (ОУ)</w:t>
            </w:r>
          </w:p>
        </w:tc>
        <w:tc>
          <w:tcPr>
            <w:tcW w:w="1620" w:type="dxa"/>
            <w:tcBorders>
              <w:top w:val="nil"/>
              <w:left w:val="nil"/>
              <w:bottom w:val="single" w:sz="4" w:space="0" w:color="auto"/>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Экология</w:t>
            </w:r>
          </w:p>
        </w:tc>
        <w:tc>
          <w:tcPr>
            <w:tcW w:w="224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Веретенников Евгений </w:t>
            </w:r>
          </w:p>
        </w:tc>
        <w:tc>
          <w:tcPr>
            <w:tcW w:w="220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МБОУ ЕСОШ №1</w:t>
            </w:r>
          </w:p>
        </w:tc>
        <w:tc>
          <w:tcPr>
            <w:tcW w:w="740" w:type="dxa"/>
            <w:tcBorders>
              <w:top w:val="nil"/>
              <w:left w:val="nil"/>
              <w:bottom w:val="single" w:sz="4"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11</w:t>
            </w:r>
          </w:p>
        </w:tc>
      </w:tr>
      <w:tr w:rsidR="00FE6320" w:rsidRPr="00D32C93" w:rsidTr="00DF4E2C">
        <w:trPr>
          <w:trHeight w:val="675"/>
        </w:trPr>
        <w:tc>
          <w:tcPr>
            <w:tcW w:w="1400" w:type="dxa"/>
            <w:tcBorders>
              <w:top w:val="nil"/>
              <w:left w:val="single" w:sz="8" w:space="0" w:color="auto"/>
              <w:bottom w:val="single" w:sz="8" w:space="0" w:color="auto"/>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3 февраля (ОУ)</w:t>
            </w:r>
          </w:p>
        </w:tc>
        <w:tc>
          <w:tcPr>
            <w:tcW w:w="1620" w:type="dxa"/>
            <w:tcBorders>
              <w:top w:val="nil"/>
              <w:left w:val="nil"/>
              <w:bottom w:val="single" w:sz="8" w:space="0" w:color="auto"/>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Экология</w:t>
            </w:r>
          </w:p>
        </w:tc>
        <w:tc>
          <w:tcPr>
            <w:tcW w:w="2240" w:type="dxa"/>
            <w:tcBorders>
              <w:top w:val="nil"/>
              <w:left w:val="nil"/>
              <w:bottom w:val="single" w:sz="8"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Веретенников Евгений </w:t>
            </w:r>
          </w:p>
        </w:tc>
        <w:tc>
          <w:tcPr>
            <w:tcW w:w="2200" w:type="dxa"/>
            <w:tcBorders>
              <w:top w:val="nil"/>
              <w:left w:val="nil"/>
              <w:bottom w:val="single" w:sz="8"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МБОУ ЕСОШ №1</w:t>
            </w:r>
          </w:p>
        </w:tc>
        <w:tc>
          <w:tcPr>
            <w:tcW w:w="740" w:type="dxa"/>
            <w:tcBorders>
              <w:top w:val="nil"/>
              <w:left w:val="nil"/>
              <w:bottom w:val="single" w:sz="8"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11</w:t>
            </w:r>
          </w:p>
        </w:tc>
      </w:tr>
      <w:tr w:rsidR="00FE6320" w:rsidRPr="00D32C93" w:rsidTr="00DF4E2C">
        <w:trPr>
          <w:trHeight w:val="675"/>
        </w:trPr>
        <w:tc>
          <w:tcPr>
            <w:tcW w:w="1400" w:type="dxa"/>
            <w:tcBorders>
              <w:top w:val="nil"/>
              <w:left w:val="single" w:sz="8"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10 февраля (ОУ)</w:t>
            </w:r>
          </w:p>
        </w:tc>
        <w:tc>
          <w:tcPr>
            <w:tcW w:w="1620" w:type="dxa"/>
            <w:tcBorders>
              <w:top w:val="nil"/>
              <w:left w:val="single" w:sz="4" w:space="0" w:color="auto"/>
              <w:bottom w:val="single" w:sz="8" w:space="0" w:color="000000"/>
              <w:right w:val="single" w:sz="4" w:space="0" w:color="auto"/>
            </w:tcBorders>
            <w:shd w:val="clear" w:color="auto" w:fill="auto"/>
            <w:hideMark/>
          </w:tcPr>
          <w:p w:rsidR="00FE6320" w:rsidRPr="00D32C93" w:rsidRDefault="00FE6320" w:rsidP="00DF4E2C">
            <w:pPr>
              <w:jc w:val="center"/>
              <w:rPr>
                <w:color w:val="000000"/>
                <w:sz w:val="20"/>
              </w:rPr>
            </w:pPr>
            <w:r w:rsidRPr="00D32C93">
              <w:rPr>
                <w:color w:val="000000"/>
                <w:sz w:val="20"/>
              </w:rPr>
              <w:t>География</w:t>
            </w:r>
          </w:p>
        </w:tc>
        <w:tc>
          <w:tcPr>
            <w:tcW w:w="224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 xml:space="preserve">Валява Юрий </w:t>
            </w:r>
          </w:p>
        </w:tc>
        <w:tc>
          <w:tcPr>
            <w:tcW w:w="2200" w:type="dxa"/>
            <w:tcBorders>
              <w:top w:val="nil"/>
              <w:left w:val="nil"/>
              <w:bottom w:val="single" w:sz="4" w:space="0" w:color="auto"/>
              <w:right w:val="single" w:sz="4" w:space="0" w:color="auto"/>
            </w:tcBorders>
            <w:shd w:val="clear" w:color="auto" w:fill="auto"/>
            <w:hideMark/>
          </w:tcPr>
          <w:p w:rsidR="00FE6320" w:rsidRPr="00D32C93" w:rsidRDefault="00FE6320" w:rsidP="00DF4E2C">
            <w:pPr>
              <w:rPr>
                <w:color w:val="000000"/>
                <w:sz w:val="20"/>
              </w:rPr>
            </w:pPr>
            <w:r w:rsidRPr="00D32C93">
              <w:rPr>
                <w:color w:val="000000"/>
                <w:sz w:val="20"/>
              </w:rPr>
              <w:t>МБОУ ЕСОШ №1</w:t>
            </w:r>
          </w:p>
        </w:tc>
        <w:tc>
          <w:tcPr>
            <w:tcW w:w="740" w:type="dxa"/>
            <w:tcBorders>
              <w:top w:val="nil"/>
              <w:left w:val="nil"/>
              <w:bottom w:val="single" w:sz="4" w:space="0" w:color="auto"/>
              <w:right w:val="single" w:sz="4" w:space="0" w:color="auto"/>
            </w:tcBorders>
            <w:shd w:val="clear" w:color="auto" w:fill="auto"/>
            <w:noWrap/>
            <w:hideMark/>
          </w:tcPr>
          <w:p w:rsidR="00FE6320" w:rsidRPr="00D32C93" w:rsidRDefault="00FE6320" w:rsidP="00DF4E2C">
            <w:pPr>
              <w:jc w:val="center"/>
              <w:rPr>
                <w:color w:val="000000"/>
                <w:sz w:val="20"/>
              </w:rPr>
            </w:pPr>
            <w:r w:rsidRPr="00D32C93">
              <w:rPr>
                <w:color w:val="000000"/>
                <w:sz w:val="20"/>
              </w:rPr>
              <w:t>10</w:t>
            </w:r>
          </w:p>
        </w:tc>
      </w:tr>
    </w:tbl>
    <w:p w:rsidR="00FE6320" w:rsidRDefault="00FE6320" w:rsidP="00FE6320">
      <w:pPr>
        <w:spacing w:line="0" w:lineRule="atLeast"/>
        <w:jc w:val="both"/>
        <w:rPr>
          <w:sz w:val="24"/>
          <w:szCs w:val="24"/>
        </w:rPr>
      </w:pPr>
    </w:p>
    <w:p w:rsidR="00FE6320" w:rsidRDefault="00FE6320" w:rsidP="00FE6320">
      <w:pPr>
        <w:spacing w:line="0" w:lineRule="atLeast"/>
        <w:jc w:val="both"/>
        <w:rPr>
          <w:sz w:val="24"/>
          <w:szCs w:val="24"/>
        </w:rPr>
      </w:pPr>
      <w:r w:rsidRPr="00482DD4">
        <w:rPr>
          <w:sz w:val="24"/>
          <w:szCs w:val="24"/>
        </w:rPr>
        <w:t xml:space="preserve"> По итогам Регионального этапа Всероссийской олимпиады школьников по экологии Веретенников Евгений</w:t>
      </w:r>
      <w:r w:rsidRPr="00482DD4">
        <w:rPr>
          <w:color w:val="333333"/>
          <w:sz w:val="24"/>
          <w:szCs w:val="24"/>
          <w:shd w:val="clear" w:color="auto" w:fill="FFFFFF"/>
        </w:rPr>
        <w:t xml:space="preserve">, </w:t>
      </w:r>
      <w:r w:rsidRPr="00482DD4">
        <w:rPr>
          <w:sz w:val="24"/>
          <w:szCs w:val="24"/>
          <w:shd w:val="clear" w:color="auto" w:fill="FFFFFF"/>
        </w:rPr>
        <w:t>обучающийся 10 класса МБОУ ЕСОШ №1 – </w:t>
      </w:r>
      <w:r w:rsidRPr="00482DD4">
        <w:rPr>
          <w:b/>
          <w:bCs/>
          <w:sz w:val="24"/>
          <w:szCs w:val="24"/>
          <w:shd w:val="clear" w:color="auto" w:fill="FFFFFF"/>
        </w:rPr>
        <w:t>призер</w:t>
      </w:r>
      <w:r w:rsidRPr="00482DD4">
        <w:rPr>
          <w:sz w:val="24"/>
          <w:szCs w:val="24"/>
          <w:shd w:val="clear" w:color="auto" w:fill="FFFFFF"/>
        </w:rPr>
        <w:t> олимпиады </w:t>
      </w:r>
      <w:r w:rsidRPr="00482DD4">
        <w:rPr>
          <w:b/>
          <w:bCs/>
          <w:sz w:val="24"/>
          <w:szCs w:val="24"/>
          <w:shd w:val="clear" w:color="auto" w:fill="FFFFFF"/>
        </w:rPr>
        <w:t>по</w:t>
      </w:r>
      <w:r w:rsidRPr="00482DD4">
        <w:rPr>
          <w:sz w:val="24"/>
          <w:szCs w:val="24"/>
          <w:shd w:val="clear" w:color="auto" w:fill="FFFFFF"/>
        </w:rPr>
        <w:t> </w:t>
      </w:r>
      <w:r w:rsidRPr="00482DD4">
        <w:rPr>
          <w:b/>
          <w:bCs/>
          <w:sz w:val="24"/>
          <w:szCs w:val="24"/>
          <w:shd w:val="clear" w:color="auto" w:fill="FFFFFF"/>
        </w:rPr>
        <w:t>экологии</w:t>
      </w:r>
      <w:r w:rsidRPr="00482DD4">
        <w:rPr>
          <w:sz w:val="24"/>
          <w:szCs w:val="24"/>
          <w:shd w:val="clear" w:color="auto" w:fill="FFFFFF"/>
        </w:rPr>
        <w:t> (учитель-наставник – учитель биологии Полякова Светлана Викторовна)</w:t>
      </w:r>
      <w:r>
        <w:rPr>
          <w:sz w:val="24"/>
          <w:szCs w:val="24"/>
        </w:rPr>
        <w:t>, Медведева Алина, ученица 11 а класса – призер олимпиады по литературе (учитель –наставник Хрестина Е.Л.)</w:t>
      </w:r>
    </w:p>
    <w:p w:rsidR="00FE6320" w:rsidRPr="00937104" w:rsidRDefault="00FE6320" w:rsidP="00FE6320">
      <w:pPr>
        <w:jc w:val="center"/>
        <w:rPr>
          <w:rFonts w:eastAsia="Calibri"/>
          <w:b/>
          <w:sz w:val="24"/>
          <w:szCs w:val="24"/>
          <w:u w:val="single"/>
          <w:lang w:eastAsia="en-US"/>
        </w:rPr>
      </w:pPr>
      <w:r w:rsidRPr="00937104">
        <w:rPr>
          <w:rFonts w:eastAsia="Calibri"/>
          <w:b/>
          <w:sz w:val="24"/>
          <w:szCs w:val="24"/>
          <w:u w:val="single"/>
          <w:lang w:eastAsia="en-US"/>
        </w:rPr>
        <w:t>НОУ «Академия»</w:t>
      </w:r>
    </w:p>
    <w:p w:rsidR="00FE6320" w:rsidRPr="00937104" w:rsidRDefault="00FE6320" w:rsidP="00FE6320">
      <w:pPr>
        <w:jc w:val="both"/>
        <w:rPr>
          <w:rFonts w:eastAsia="Calibri"/>
          <w:sz w:val="24"/>
          <w:szCs w:val="24"/>
          <w:lang w:eastAsia="en-US"/>
        </w:rPr>
      </w:pPr>
    </w:p>
    <w:p w:rsidR="00FE6320" w:rsidRPr="00937104" w:rsidRDefault="00FE6320" w:rsidP="00FE6320">
      <w:pPr>
        <w:jc w:val="both"/>
        <w:rPr>
          <w:rFonts w:eastAsia="Calibri"/>
          <w:sz w:val="24"/>
          <w:szCs w:val="24"/>
          <w:lang w:eastAsia="en-US"/>
        </w:rPr>
      </w:pPr>
      <w:r>
        <w:rPr>
          <w:rFonts w:eastAsia="Calibri"/>
          <w:sz w:val="24"/>
          <w:szCs w:val="24"/>
          <w:lang w:eastAsia="en-US"/>
        </w:rPr>
        <w:t xml:space="preserve">Продолжило работу научное общество учащихся </w:t>
      </w:r>
      <w:r w:rsidRPr="00937104">
        <w:rPr>
          <w:rFonts w:eastAsia="Calibri"/>
          <w:sz w:val="24"/>
          <w:szCs w:val="24"/>
          <w:lang w:eastAsia="en-US"/>
        </w:rPr>
        <w:t>«Академия».</w:t>
      </w:r>
    </w:p>
    <w:p w:rsidR="00FE6320" w:rsidRPr="00937104" w:rsidRDefault="00FE6320" w:rsidP="00FE6320">
      <w:pPr>
        <w:tabs>
          <w:tab w:val="left" w:pos="540"/>
        </w:tabs>
        <w:ind w:right="-1"/>
        <w:jc w:val="both"/>
        <w:rPr>
          <w:b/>
          <w:color w:val="000000"/>
          <w:sz w:val="24"/>
          <w:szCs w:val="24"/>
        </w:rPr>
      </w:pPr>
      <w:r w:rsidRPr="00937104">
        <w:rPr>
          <w:color w:val="000000"/>
          <w:sz w:val="24"/>
          <w:szCs w:val="24"/>
        </w:rPr>
        <w:t xml:space="preserve">Главное в методической работе МБОУ ЕСОШ №1 – оказание действенной помощи учителям. </w:t>
      </w:r>
    </w:p>
    <w:p w:rsidR="00FE6320" w:rsidRPr="00937104" w:rsidRDefault="00FE6320" w:rsidP="00FE6320">
      <w:pPr>
        <w:tabs>
          <w:tab w:val="left" w:pos="540"/>
        </w:tabs>
        <w:ind w:right="-1"/>
        <w:jc w:val="both"/>
        <w:rPr>
          <w:color w:val="000000"/>
          <w:sz w:val="24"/>
          <w:szCs w:val="24"/>
        </w:rPr>
      </w:pPr>
      <w:r w:rsidRPr="00937104">
        <w:rPr>
          <w:color w:val="000000"/>
          <w:sz w:val="24"/>
          <w:szCs w:val="24"/>
        </w:rPr>
        <w:t>В нашей школе эти поставленные задачи в основном решены, т.к.:</w:t>
      </w:r>
    </w:p>
    <w:p w:rsidR="00FE6320" w:rsidRPr="00937104" w:rsidRDefault="00FE6320" w:rsidP="00720ABF">
      <w:pPr>
        <w:numPr>
          <w:ilvl w:val="0"/>
          <w:numId w:val="9"/>
        </w:numPr>
        <w:tabs>
          <w:tab w:val="left" w:pos="540"/>
        </w:tabs>
        <w:ind w:left="0" w:right="-1" w:firstLine="0"/>
        <w:jc w:val="both"/>
        <w:rPr>
          <w:color w:val="000000"/>
          <w:sz w:val="24"/>
          <w:szCs w:val="24"/>
        </w:rPr>
      </w:pPr>
      <w:r w:rsidRPr="00937104">
        <w:rPr>
          <w:color w:val="000000"/>
          <w:sz w:val="24"/>
          <w:szCs w:val="24"/>
        </w:rPr>
        <w:t xml:space="preserve"> Методическая работа представляет собой относительно непрерывный процесс, носящий постоянный характер, сочетается с курсовой переподготовкой.</w:t>
      </w:r>
    </w:p>
    <w:p w:rsidR="00FE6320" w:rsidRPr="00FE6320" w:rsidRDefault="00FE6320" w:rsidP="00720ABF">
      <w:pPr>
        <w:numPr>
          <w:ilvl w:val="0"/>
          <w:numId w:val="9"/>
        </w:numPr>
        <w:tabs>
          <w:tab w:val="left" w:pos="540"/>
        </w:tabs>
        <w:ind w:left="-284" w:right="-1" w:firstLine="0"/>
        <w:jc w:val="both"/>
        <w:rPr>
          <w:color w:val="000000"/>
          <w:sz w:val="24"/>
          <w:szCs w:val="24"/>
        </w:rPr>
      </w:pPr>
      <w:r w:rsidRPr="00937104">
        <w:rPr>
          <w:color w:val="000000"/>
          <w:sz w:val="24"/>
          <w:szCs w:val="24"/>
        </w:rPr>
        <w:t>Позволяет изучить личностные качества учителя, классного руководителя.</w:t>
      </w:r>
    </w:p>
    <w:p w:rsidR="00FE6320" w:rsidRPr="00937104" w:rsidRDefault="00FE6320" w:rsidP="00FE6320">
      <w:pPr>
        <w:tabs>
          <w:tab w:val="left" w:pos="540"/>
        </w:tabs>
        <w:ind w:right="-1"/>
        <w:jc w:val="center"/>
        <w:rPr>
          <w:b/>
          <w:sz w:val="24"/>
          <w:szCs w:val="24"/>
        </w:rPr>
      </w:pPr>
      <w:r w:rsidRPr="00937104">
        <w:rPr>
          <w:b/>
          <w:sz w:val="24"/>
          <w:szCs w:val="24"/>
        </w:rPr>
        <w:t>Исходя из анализа  методической работы школы следует поставить</w:t>
      </w:r>
    </w:p>
    <w:p w:rsidR="00FE6320" w:rsidRPr="00937104" w:rsidRDefault="00FE6320" w:rsidP="00FE6320">
      <w:pPr>
        <w:tabs>
          <w:tab w:val="left" w:pos="540"/>
        </w:tabs>
        <w:ind w:right="-1"/>
        <w:jc w:val="center"/>
        <w:rPr>
          <w:b/>
          <w:sz w:val="24"/>
          <w:szCs w:val="24"/>
        </w:rPr>
      </w:pPr>
      <w:r>
        <w:rPr>
          <w:b/>
          <w:sz w:val="24"/>
          <w:szCs w:val="24"/>
        </w:rPr>
        <w:t>задачи на  2022-2023</w:t>
      </w:r>
      <w:r w:rsidRPr="00937104">
        <w:rPr>
          <w:b/>
          <w:sz w:val="24"/>
          <w:szCs w:val="24"/>
        </w:rPr>
        <w:t xml:space="preserve"> учебный  год:</w:t>
      </w:r>
    </w:p>
    <w:p w:rsidR="00FE6320" w:rsidRPr="00937104" w:rsidRDefault="00FE6320" w:rsidP="00FE6320">
      <w:pPr>
        <w:tabs>
          <w:tab w:val="left" w:pos="540"/>
        </w:tabs>
        <w:ind w:right="-1"/>
        <w:jc w:val="both"/>
        <w:rPr>
          <w:sz w:val="24"/>
          <w:szCs w:val="24"/>
        </w:rPr>
      </w:pPr>
      <w:r w:rsidRPr="00937104">
        <w:rPr>
          <w:sz w:val="24"/>
          <w:szCs w:val="24"/>
        </w:rPr>
        <w:t xml:space="preserve"> 1. Продолжить создание необходимых условий для обеспечения разработки и освоения инноваций,           реализации образовательной программы школы.</w:t>
      </w:r>
    </w:p>
    <w:p w:rsidR="00FE6320" w:rsidRPr="00937104" w:rsidRDefault="00FE6320" w:rsidP="00FE6320">
      <w:pPr>
        <w:tabs>
          <w:tab w:val="left" w:pos="540"/>
        </w:tabs>
        <w:ind w:right="-1"/>
        <w:jc w:val="both"/>
        <w:rPr>
          <w:sz w:val="24"/>
          <w:szCs w:val="24"/>
        </w:rPr>
      </w:pPr>
      <w:r w:rsidRPr="00937104">
        <w:rPr>
          <w:sz w:val="24"/>
          <w:szCs w:val="24"/>
        </w:rPr>
        <w:t>2. Продолжить работу по систематической профессиональной подготовке кадров.</w:t>
      </w:r>
    </w:p>
    <w:p w:rsidR="00FE6320" w:rsidRPr="00937104" w:rsidRDefault="00FE6320" w:rsidP="00FE6320">
      <w:pPr>
        <w:tabs>
          <w:tab w:val="left" w:pos="540"/>
        </w:tabs>
        <w:ind w:right="-1"/>
        <w:jc w:val="both"/>
        <w:rPr>
          <w:sz w:val="24"/>
          <w:szCs w:val="24"/>
        </w:rPr>
      </w:pPr>
      <w:r w:rsidRPr="00937104">
        <w:rPr>
          <w:sz w:val="24"/>
          <w:szCs w:val="24"/>
        </w:rPr>
        <w:lastRenderedPageBreak/>
        <w:t>3. Продолжить диагностирование уровня развития детей, состояние их физического и психического развития; внедрять в практику работы учителей здоровьесберегающие технологии.</w:t>
      </w:r>
    </w:p>
    <w:p w:rsidR="00FE6320" w:rsidRPr="00937104" w:rsidRDefault="00FE6320" w:rsidP="00FE6320">
      <w:pPr>
        <w:tabs>
          <w:tab w:val="left" w:pos="540"/>
        </w:tabs>
        <w:ind w:right="-1"/>
        <w:jc w:val="both"/>
        <w:rPr>
          <w:sz w:val="24"/>
          <w:szCs w:val="24"/>
        </w:rPr>
      </w:pPr>
      <w:r w:rsidRPr="00937104">
        <w:rPr>
          <w:sz w:val="24"/>
          <w:szCs w:val="24"/>
        </w:rPr>
        <w:t xml:space="preserve">4. Продолжить работу по внедрению проектного обучения учащихся на уроках с целью повышения качества обучения. </w:t>
      </w:r>
    </w:p>
    <w:p w:rsidR="00FE6320" w:rsidRPr="006C40CD" w:rsidRDefault="00FE6320" w:rsidP="00FE6320">
      <w:pPr>
        <w:ind w:right="-1"/>
        <w:jc w:val="both"/>
        <w:rPr>
          <w:sz w:val="24"/>
          <w:szCs w:val="24"/>
        </w:rPr>
      </w:pPr>
      <w:r w:rsidRPr="00937104">
        <w:rPr>
          <w:sz w:val="24"/>
          <w:szCs w:val="24"/>
        </w:rPr>
        <w:t>5. Спланировать внеурочную деятельность так, чтобы она служила качественной подготовке участников олимпиад.</w:t>
      </w:r>
    </w:p>
    <w:p w:rsidR="00FE6320" w:rsidRPr="00482DD4" w:rsidRDefault="00FE6320" w:rsidP="00FE6320">
      <w:pPr>
        <w:spacing w:line="0" w:lineRule="atLeast"/>
        <w:jc w:val="both"/>
        <w:rPr>
          <w:sz w:val="24"/>
          <w:szCs w:val="24"/>
        </w:rPr>
      </w:pPr>
    </w:p>
    <w:p w:rsidR="00E41501" w:rsidRDefault="00E41501" w:rsidP="00DE05A8">
      <w:pPr>
        <w:pStyle w:val="a8"/>
        <w:rPr>
          <w:b/>
          <w:color w:val="C00000"/>
          <w:sz w:val="40"/>
          <w:szCs w:val="40"/>
          <w:u w:val="single"/>
        </w:rPr>
      </w:pPr>
    </w:p>
    <w:p w:rsidR="007D35C7" w:rsidRPr="00CC0977" w:rsidRDefault="007D35C7" w:rsidP="007D35C7">
      <w:pPr>
        <w:pStyle w:val="a8"/>
        <w:jc w:val="center"/>
        <w:rPr>
          <w:b/>
          <w:color w:val="C00000"/>
          <w:sz w:val="40"/>
          <w:szCs w:val="40"/>
          <w:u w:val="single"/>
        </w:rPr>
      </w:pPr>
      <w:r w:rsidRPr="00C01AD9">
        <w:rPr>
          <w:b/>
          <w:color w:val="C00000"/>
          <w:sz w:val="40"/>
          <w:szCs w:val="40"/>
          <w:u w:val="single"/>
          <w:lang w:val="en-US"/>
        </w:rPr>
        <w:t>II</w:t>
      </w:r>
      <w:r>
        <w:rPr>
          <w:b/>
          <w:color w:val="C00000"/>
          <w:sz w:val="40"/>
          <w:szCs w:val="40"/>
          <w:u w:val="single"/>
          <w:lang w:val="en-US"/>
        </w:rPr>
        <w:t>I</w:t>
      </w:r>
    </w:p>
    <w:p w:rsidR="007D35C7" w:rsidRPr="00C01AD9" w:rsidRDefault="007D35C7" w:rsidP="007D35C7">
      <w:pPr>
        <w:pStyle w:val="a8"/>
        <w:jc w:val="center"/>
        <w:rPr>
          <w:b/>
          <w:color w:val="C00000"/>
          <w:sz w:val="28"/>
          <w:szCs w:val="28"/>
          <w:u w:val="single"/>
        </w:rPr>
      </w:pPr>
    </w:p>
    <w:p w:rsidR="007D35C7" w:rsidRPr="00C01AD9" w:rsidRDefault="007D35C7" w:rsidP="007D35C7">
      <w:pPr>
        <w:pStyle w:val="a8"/>
        <w:jc w:val="center"/>
        <w:rPr>
          <w:b/>
          <w:color w:val="C00000"/>
          <w:sz w:val="28"/>
          <w:szCs w:val="28"/>
          <w:u w:val="single"/>
        </w:rPr>
      </w:pPr>
      <w:r w:rsidRPr="00C01AD9">
        <w:rPr>
          <w:b/>
          <w:color w:val="C00000"/>
          <w:sz w:val="28"/>
          <w:szCs w:val="28"/>
          <w:u w:val="single"/>
        </w:rPr>
        <w:t>Анализ</w:t>
      </w:r>
    </w:p>
    <w:p w:rsidR="007D35C7" w:rsidRDefault="007D35C7" w:rsidP="007D35C7">
      <w:pPr>
        <w:pStyle w:val="a8"/>
        <w:jc w:val="center"/>
        <w:rPr>
          <w:b/>
          <w:color w:val="C00000"/>
          <w:sz w:val="28"/>
          <w:szCs w:val="28"/>
          <w:u w:val="single"/>
        </w:rPr>
      </w:pPr>
      <w:r w:rsidRPr="00C01AD9">
        <w:rPr>
          <w:b/>
          <w:color w:val="C00000"/>
          <w:sz w:val="28"/>
          <w:szCs w:val="28"/>
          <w:u w:val="single"/>
        </w:rPr>
        <w:t xml:space="preserve">состояния и эффективности </w:t>
      </w:r>
      <w:r>
        <w:rPr>
          <w:b/>
          <w:color w:val="C00000"/>
          <w:sz w:val="28"/>
          <w:szCs w:val="28"/>
          <w:u w:val="single"/>
        </w:rPr>
        <w:t xml:space="preserve">учебно-воспитательной </w:t>
      </w:r>
      <w:r w:rsidRPr="00C01AD9">
        <w:rPr>
          <w:b/>
          <w:color w:val="C00000"/>
          <w:sz w:val="28"/>
          <w:szCs w:val="28"/>
          <w:u w:val="single"/>
        </w:rPr>
        <w:t>работы</w:t>
      </w:r>
    </w:p>
    <w:p w:rsidR="007D35C7" w:rsidRDefault="007D35C7" w:rsidP="007D35C7">
      <w:pPr>
        <w:pStyle w:val="a8"/>
        <w:jc w:val="center"/>
        <w:rPr>
          <w:b/>
          <w:color w:val="C00000"/>
          <w:sz w:val="28"/>
          <w:szCs w:val="28"/>
          <w:u w:val="single"/>
        </w:rPr>
      </w:pPr>
      <w:r>
        <w:rPr>
          <w:b/>
          <w:color w:val="C00000"/>
          <w:sz w:val="28"/>
          <w:szCs w:val="28"/>
          <w:u w:val="single"/>
        </w:rPr>
        <w:t>по реализ</w:t>
      </w:r>
      <w:r w:rsidR="009700C3">
        <w:rPr>
          <w:b/>
          <w:color w:val="C00000"/>
          <w:sz w:val="28"/>
          <w:szCs w:val="28"/>
          <w:u w:val="single"/>
        </w:rPr>
        <w:t xml:space="preserve">ации ФГОС второго поколения НОО, </w:t>
      </w:r>
      <w:r w:rsidR="0084280A">
        <w:rPr>
          <w:b/>
          <w:color w:val="C00000"/>
          <w:sz w:val="28"/>
          <w:szCs w:val="28"/>
          <w:u w:val="single"/>
        </w:rPr>
        <w:t xml:space="preserve">ООО  </w:t>
      </w:r>
      <w:r w:rsidR="009700C3">
        <w:rPr>
          <w:b/>
          <w:color w:val="C00000"/>
          <w:sz w:val="28"/>
          <w:szCs w:val="28"/>
          <w:u w:val="single"/>
        </w:rPr>
        <w:t>и СОО</w:t>
      </w:r>
      <w:r w:rsidRPr="00C01AD9">
        <w:rPr>
          <w:b/>
          <w:color w:val="C00000"/>
          <w:sz w:val="28"/>
          <w:szCs w:val="28"/>
          <w:u w:val="single"/>
        </w:rPr>
        <w:t xml:space="preserve"> </w:t>
      </w:r>
    </w:p>
    <w:p w:rsidR="007D35C7" w:rsidRDefault="007D35C7" w:rsidP="007D35C7">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7D35C7" w:rsidRPr="00C01AD9" w:rsidRDefault="007D35C7" w:rsidP="007D35C7">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152838" w:rsidRDefault="007D35C7" w:rsidP="007D35C7">
      <w:pPr>
        <w:pStyle w:val="a8"/>
        <w:jc w:val="center"/>
        <w:rPr>
          <w:b/>
          <w:color w:val="C00000"/>
          <w:sz w:val="40"/>
          <w:szCs w:val="40"/>
          <w:u w:val="single"/>
        </w:rPr>
      </w:pPr>
      <w:r w:rsidRPr="00893871">
        <w:rPr>
          <w:b/>
          <w:color w:val="C00000"/>
          <w:sz w:val="28"/>
          <w:szCs w:val="28"/>
          <w:u w:val="single"/>
        </w:rPr>
        <w:t>за  20</w:t>
      </w:r>
      <w:r w:rsidR="009700C3">
        <w:rPr>
          <w:b/>
          <w:color w:val="C00000"/>
          <w:sz w:val="28"/>
          <w:szCs w:val="28"/>
          <w:u w:val="single"/>
        </w:rPr>
        <w:t>2</w:t>
      </w:r>
      <w:r w:rsidR="0061055B">
        <w:rPr>
          <w:b/>
          <w:color w:val="C00000"/>
          <w:sz w:val="28"/>
          <w:szCs w:val="28"/>
          <w:u w:val="single"/>
        </w:rPr>
        <w:t>1</w:t>
      </w:r>
      <w:r w:rsidRPr="00893871">
        <w:rPr>
          <w:b/>
          <w:color w:val="C00000"/>
          <w:sz w:val="28"/>
          <w:szCs w:val="28"/>
          <w:u w:val="single"/>
        </w:rPr>
        <w:t xml:space="preserve"> – 20</w:t>
      </w:r>
      <w:r w:rsidR="004B1DAF">
        <w:rPr>
          <w:b/>
          <w:color w:val="C00000"/>
          <w:sz w:val="28"/>
          <w:szCs w:val="28"/>
          <w:u w:val="single"/>
        </w:rPr>
        <w:t>2</w:t>
      </w:r>
      <w:r w:rsidR="0061055B">
        <w:rPr>
          <w:b/>
          <w:color w:val="C00000"/>
          <w:sz w:val="28"/>
          <w:szCs w:val="28"/>
          <w:u w:val="single"/>
        </w:rPr>
        <w:t>2</w:t>
      </w:r>
      <w:r w:rsidRPr="00893871">
        <w:rPr>
          <w:b/>
          <w:color w:val="C00000"/>
          <w:sz w:val="28"/>
          <w:szCs w:val="28"/>
          <w:u w:val="single"/>
        </w:rPr>
        <w:t xml:space="preserve"> учебный год</w:t>
      </w:r>
    </w:p>
    <w:p w:rsidR="00A86BDC" w:rsidRPr="00A86BDC" w:rsidRDefault="00A86BDC" w:rsidP="00A86BDC">
      <w:pPr>
        <w:rPr>
          <w:rFonts w:eastAsia="Calibri"/>
          <w:b/>
          <w:sz w:val="24"/>
          <w:szCs w:val="24"/>
          <w:lang w:eastAsia="en-US"/>
        </w:rPr>
      </w:pPr>
    </w:p>
    <w:p w:rsidR="007A6B0C" w:rsidRPr="007A6B0C" w:rsidRDefault="007A6B0C" w:rsidP="007A6B0C">
      <w:pPr>
        <w:shd w:val="clear" w:color="auto" w:fill="FFFFFF"/>
        <w:ind w:firstLine="284"/>
        <w:jc w:val="both"/>
        <w:rPr>
          <w:sz w:val="24"/>
          <w:szCs w:val="24"/>
        </w:rPr>
      </w:pPr>
      <w:r w:rsidRPr="007A6B0C">
        <w:rPr>
          <w:sz w:val="24"/>
          <w:szCs w:val="24"/>
        </w:rPr>
        <w:t>В 20</w:t>
      </w:r>
      <w:r w:rsidR="002A10A6">
        <w:rPr>
          <w:sz w:val="24"/>
          <w:szCs w:val="24"/>
        </w:rPr>
        <w:t>2</w:t>
      </w:r>
      <w:r w:rsidR="0061055B">
        <w:rPr>
          <w:sz w:val="24"/>
          <w:szCs w:val="24"/>
        </w:rPr>
        <w:t>1</w:t>
      </w:r>
      <w:r w:rsidRPr="007A6B0C">
        <w:rPr>
          <w:sz w:val="24"/>
          <w:szCs w:val="24"/>
        </w:rPr>
        <w:t>/20</w:t>
      </w:r>
      <w:r w:rsidR="006C40CD">
        <w:rPr>
          <w:sz w:val="24"/>
          <w:szCs w:val="24"/>
        </w:rPr>
        <w:t>2</w:t>
      </w:r>
      <w:r w:rsidR="0061055B">
        <w:rPr>
          <w:sz w:val="24"/>
          <w:szCs w:val="24"/>
        </w:rPr>
        <w:t>2</w:t>
      </w:r>
      <w:r w:rsidRPr="007A6B0C">
        <w:rPr>
          <w:sz w:val="24"/>
          <w:szCs w:val="24"/>
        </w:rPr>
        <w:t xml:space="preserve"> учебном году федеральный государственный образовательный стандарт начальн</w:t>
      </w:r>
      <w:r w:rsidR="002A10A6">
        <w:rPr>
          <w:sz w:val="24"/>
          <w:szCs w:val="24"/>
        </w:rPr>
        <w:t xml:space="preserve">ого общего (далее – ФГОС НОО), </w:t>
      </w:r>
      <w:r w:rsidRPr="007A6B0C">
        <w:rPr>
          <w:sz w:val="24"/>
          <w:szCs w:val="24"/>
        </w:rPr>
        <w:t xml:space="preserve">основного общего (далее – ФГОС ООО) </w:t>
      </w:r>
      <w:r w:rsidR="002A10A6">
        <w:rPr>
          <w:sz w:val="24"/>
          <w:szCs w:val="24"/>
        </w:rPr>
        <w:t xml:space="preserve">и среднего общего (ФГОС СОО) </w:t>
      </w:r>
      <w:r w:rsidRPr="007A6B0C">
        <w:rPr>
          <w:sz w:val="24"/>
          <w:szCs w:val="24"/>
        </w:rPr>
        <w:t>образования реализ</w:t>
      </w:r>
      <w:r>
        <w:rPr>
          <w:sz w:val="24"/>
          <w:szCs w:val="24"/>
        </w:rPr>
        <w:t>овывался</w:t>
      </w:r>
      <w:r w:rsidRPr="007A6B0C">
        <w:rPr>
          <w:sz w:val="24"/>
          <w:szCs w:val="24"/>
        </w:rPr>
        <w:t xml:space="preserve"> в 1 - </w:t>
      </w:r>
      <w:r w:rsidR="002A10A6">
        <w:rPr>
          <w:sz w:val="24"/>
          <w:szCs w:val="24"/>
        </w:rPr>
        <w:t>1</w:t>
      </w:r>
      <w:r w:rsidR="0061055B">
        <w:rPr>
          <w:sz w:val="24"/>
          <w:szCs w:val="24"/>
        </w:rPr>
        <w:t>1</w:t>
      </w:r>
      <w:r>
        <w:rPr>
          <w:sz w:val="24"/>
          <w:szCs w:val="24"/>
        </w:rPr>
        <w:t xml:space="preserve"> классах. </w:t>
      </w:r>
    </w:p>
    <w:p w:rsidR="007A6B0C" w:rsidRPr="007A6B0C" w:rsidRDefault="007A6B0C" w:rsidP="007A6B0C">
      <w:pPr>
        <w:shd w:val="clear" w:color="auto" w:fill="FFFFFF"/>
        <w:ind w:firstLine="284"/>
        <w:jc w:val="both"/>
        <w:rPr>
          <w:sz w:val="24"/>
          <w:szCs w:val="24"/>
        </w:rPr>
      </w:pPr>
      <w:r w:rsidRPr="007A6B0C">
        <w:rPr>
          <w:sz w:val="24"/>
          <w:szCs w:val="24"/>
        </w:rPr>
        <w:t>Работа по сопр</w:t>
      </w:r>
      <w:r w:rsidR="002A10A6">
        <w:rPr>
          <w:sz w:val="24"/>
          <w:szCs w:val="24"/>
        </w:rPr>
        <w:t xml:space="preserve">овождению реализации ФГОС НОО, </w:t>
      </w:r>
      <w:r w:rsidRPr="007A6B0C">
        <w:rPr>
          <w:sz w:val="24"/>
          <w:szCs w:val="24"/>
        </w:rPr>
        <w:t>ООО</w:t>
      </w:r>
      <w:r w:rsidR="002A10A6">
        <w:rPr>
          <w:sz w:val="24"/>
          <w:szCs w:val="24"/>
        </w:rPr>
        <w:t xml:space="preserve"> и СОО</w:t>
      </w:r>
      <w:r w:rsidRPr="007A6B0C">
        <w:rPr>
          <w:sz w:val="24"/>
          <w:szCs w:val="24"/>
        </w:rPr>
        <w:t xml:space="preserve"> осуществлялась по следующим направлениям.</w:t>
      </w:r>
    </w:p>
    <w:p w:rsidR="007A6B0C" w:rsidRPr="007A6B0C" w:rsidRDefault="007A6B0C" w:rsidP="007A6B0C">
      <w:pPr>
        <w:shd w:val="clear" w:color="auto" w:fill="FFFFFF"/>
        <w:ind w:firstLine="284"/>
        <w:jc w:val="both"/>
        <w:rPr>
          <w:sz w:val="24"/>
          <w:szCs w:val="24"/>
        </w:rPr>
      </w:pPr>
      <w:r w:rsidRPr="007A6B0C">
        <w:rPr>
          <w:b/>
          <w:bCs/>
          <w:sz w:val="24"/>
          <w:szCs w:val="24"/>
        </w:rPr>
        <w:t>Нормативно-правовое обеспечение реализации ФГОС НОО</w:t>
      </w:r>
      <w:r w:rsidR="002A10A6">
        <w:rPr>
          <w:b/>
          <w:bCs/>
          <w:sz w:val="24"/>
          <w:szCs w:val="24"/>
        </w:rPr>
        <w:t xml:space="preserve">, </w:t>
      </w:r>
      <w:r w:rsidRPr="007A6B0C">
        <w:rPr>
          <w:b/>
          <w:bCs/>
          <w:sz w:val="24"/>
          <w:szCs w:val="24"/>
        </w:rPr>
        <w:t xml:space="preserve"> ООО</w:t>
      </w:r>
      <w:r w:rsidR="002A10A6">
        <w:rPr>
          <w:b/>
          <w:bCs/>
          <w:sz w:val="24"/>
          <w:szCs w:val="24"/>
        </w:rPr>
        <w:t xml:space="preserve"> и СОО</w:t>
      </w:r>
      <w:r w:rsidRPr="007A6B0C">
        <w:rPr>
          <w:b/>
          <w:bCs/>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Созданы следующие нормативные документы по реализации </w:t>
      </w:r>
      <w:r w:rsidR="002A10A6">
        <w:rPr>
          <w:sz w:val="24"/>
          <w:szCs w:val="24"/>
        </w:rPr>
        <w:t xml:space="preserve">ФГОС НОО, </w:t>
      </w:r>
      <w:r w:rsidR="002A10A6" w:rsidRPr="007A6B0C">
        <w:rPr>
          <w:sz w:val="24"/>
          <w:szCs w:val="24"/>
        </w:rPr>
        <w:t>ООО</w:t>
      </w:r>
      <w:r w:rsidR="002A10A6">
        <w:rPr>
          <w:sz w:val="24"/>
          <w:szCs w:val="24"/>
        </w:rPr>
        <w:t xml:space="preserve"> и СОО</w:t>
      </w:r>
      <w:r w:rsidR="002A10A6" w:rsidRPr="007A6B0C">
        <w:rPr>
          <w:sz w:val="24"/>
          <w:szCs w:val="24"/>
        </w:rPr>
        <w:t xml:space="preserve"> </w:t>
      </w:r>
      <w:r w:rsidR="002A10A6">
        <w:rPr>
          <w:sz w:val="24"/>
          <w:szCs w:val="24"/>
        </w:rPr>
        <w:t xml:space="preserve"> </w:t>
      </w:r>
      <w:r w:rsidRPr="007A6B0C">
        <w:rPr>
          <w:sz w:val="24"/>
          <w:szCs w:val="24"/>
        </w:rPr>
        <w:t xml:space="preserve">- план-график реализации </w:t>
      </w:r>
      <w:r w:rsidR="002A10A6">
        <w:rPr>
          <w:sz w:val="24"/>
          <w:szCs w:val="24"/>
        </w:rPr>
        <w:t xml:space="preserve">ФГОС НОО, </w:t>
      </w:r>
      <w:r w:rsidR="002A10A6" w:rsidRPr="007A6B0C">
        <w:rPr>
          <w:sz w:val="24"/>
          <w:szCs w:val="24"/>
        </w:rPr>
        <w:t>ООО</w:t>
      </w:r>
      <w:r w:rsidR="002A10A6">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 план внутришкольного контроля реализации </w:t>
      </w:r>
      <w:r w:rsidR="002A10A6">
        <w:rPr>
          <w:sz w:val="24"/>
          <w:szCs w:val="24"/>
        </w:rPr>
        <w:t xml:space="preserve">ФГОС НОО, </w:t>
      </w:r>
      <w:r w:rsidR="002A10A6" w:rsidRPr="007A6B0C">
        <w:rPr>
          <w:sz w:val="24"/>
          <w:szCs w:val="24"/>
        </w:rPr>
        <w:t>ООО</w:t>
      </w:r>
      <w:r w:rsidR="002A10A6">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план методической работы</w:t>
      </w:r>
      <w:r>
        <w:rPr>
          <w:sz w:val="24"/>
          <w:szCs w:val="24"/>
        </w:rPr>
        <w:t>,</w:t>
      </w:r>
      <w:r w:rsidRPr="007A6B0C">
        <w:rPr>
          <w:sz w:val="24"/>
          <w:szCs w:val="24"/>
        </w:rPr>
        <w:t xml:space="preserve"> обеспечивающей реализацию </w:t>
      </w:r>
      <w:r w:rsidR="002A10A6">
        <w:rPr>
          <w:sz w:val="24"/>
          <w:szCs w:val="24"/>
        </w:rPr>
        <w:t xml:space="preserve">ФГОС НОО, </w:t>
      </w:r>
      <w:r w:rsidR="002A10A6" w:rsidRPr="007A6B0C">
        <w:rPr>
          <w:sz w:val="24"/>
          <w:szCs w:val="24"/>
        </w:rPr>
        <w:t>ООО</w:t>
      </w:r>
      <w:r w:rsidR="002A10A6">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 учебный план </w:t>
      </w:r>
      <w:r w:rsidR="002A10A6">
        <w:rPr>
          <w:sz w:val="24"/>
          <w:szCs w:val="24"/>
        </w:rPr>
        <w:t xml:space="preserve">ФГОС НОО, </w:t>
      </w:r>
      <w:r w:rsidR="002A10A6" w:rsidRPr="007A6B0C">
        <w:rPr>
          <w:sz w:val="24"/>
          <w:szCs w:val="24"/>
        </w:rPr>
        <w:t>ООО</w:t>
      </w:r>
      <w:r w:rsidR="002A10A6">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 план внеурочной деятельности обучающихся, осваивающих ООП </w:t>
      </w:r>
      <w:r w:rsidR="002A10A6">
        <w:rPr>
          <w:sz w:val="24"/>
          <w:szCs w:val="24"/>
        </w:rPr>
        <w:t xml:space="preserve">НОО, </w:t>
      </w:r>
      <w:r w:rsidR="002A10A6" w:rsidRPr="007A6B0C">
        <w:rPr>
          <w:sz w:val="24"/>
          <w:szCs w:val="24"/>
        </w:rPr>
        <w:t>ООО</w:t>
      </w:r>
      <w:r w:rsidR="002A10A6">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перспективный план-график по повышению квалификации учителей начальных классов и учителей-предметников в связи с введением ФГОС;</w:t>
      </w:r>
    </w:p>
    <w:p w:rsidR="007A6B0C" w:rsidRPr="007A6B0C" w:rsidRDefault="007A6B0C" w:rsidP="007A6B0C">
      <w:pPr>
        <w:shd w:val="clear" w:color="auto" w:fill="FFFFFF"/>
        <w:ind w:firstLine="284"/>
        <w:jc w:val="both"/>
        <w:rPr>
          <w:sz w:val="24"/>
          <w:szCs w:val="24"/>
        </w:rPr>
      </w:pPr>
      <w:r w:rsidRPr="007A6B0C">
        <w:rPr>
          <w:sz w:val="24"/>
          <w:szCs w:val="24"/>
        </w:rPr>
        <w:t xml:space="preserve">- приказ об утверждении плана-графика реализации </w:t>
      </w:r>
      <w:r w:rsidR="002A10A6">
        <w:rPr>
          <w:sz w:val="24"/>
          <w:szCs w:val="24"/>
        </w:rPr>
        <w:t xml:space="preserve">ФГОС НОО, </w:t>
      </w:r>
      <w:r w:rsidR="002A10A6" w:rsidRPr="007A6B0C">
        <w:rPr>
          <w:sz w:val="24"/>
          <w:szCs w:val="24"/>
        </w:rPr>
        <w:t>ООО</w:t>
      </w:r>
      <w:r w:rsidR="002A10A6">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 приказ об утверждении учебного плана </w:t>
      </w:r>
      <w:r w:rsidR="002A10A6">
        <w:rPr>
          <w:sz w:val="24"/>
          <w:szCs w:val="24"/>
        </w:rPr>
        <w:t xml:space="preserve">НОО, </w:t>
      </w:r>
      <w:r w:rsidR="002A10A6" w:rsidRPr="007A6B0C">
        <w:rPr>
          <w:sz w:val="24"/>
          <w:szCs w:val="24"/>
        </w:rPr>
        <w:t>ООО</w:t>
      </w:r>
      <w:r w:rsidR="002A10A6">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 приказ о проведении внутришкольного контроля реализации ФГОС </w:t>
      </w:r>
      <w:r w:rsidR="00B931CD">
        <w:rPr>
          <w:sz w:val="24"/>
          <w:szCs w:val="24"/>
        </w:rPr>
        <w:t xml:space="preserve">НОО, </w:t>
      </w:r>
      <w:r w:rsidR="00B931CD" w:rsidRPr="007A6B0C">
        <w:rPr>
          <w:sz w:val="24"/>
          <w:szCs w:val="24"/>
        </w:rPr>
        <w:t>ООО</w:t>
      </w:r>
      <w:r w:rsidR="00B931CD">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приказ об организации методической работы, обеспечивающей реализацию ФГОС НОО;</w:t>
      </w:r>
    </w:p>
    <w:p w:rsidR="00B931CD" w:rsidRDefault="007A6B0C" w:rsidP="007A6B0C">
      <w:pPr>
        <w:shd w:val="clear" w:color="auto" w:fill="FFFFFF"/>
        <w:ind w:firstLine="284"/>
        <w:jc w:val="both"/>
        <w:rPr>
          <w:sz w:val="24"/>
          <w:szCs w:val="24"/>
        </w:rPr>
      </w:pPr>
      <w:r w:rsidRPr="007A6B0C">
        <w:rPr>
          <w:sz w:val="24"/>
          <w:szCs w:val="24"/>
        </w:rPr>
        <w:t xml:space="preserve">- приказ об организации внеурочной деятельности обучающихся, осваивающих ООП </w:t>
      </w:r>
      <w:r w:rsidR="00B931CD">
        <w:rPr>
          <w:sz w:val="24"/>
          <w:szCs w:val="24"/>
        </w:rPr>
        <w:t xml:space="preserve">НОО, </w:t>
      </w:r>
      <w:r w:rsidR="00B931CD" w:rsidRPr="007A6B0C">
        <w:rPr>
          <w:sz w:val="24"/>
          <w:szCs w:val="24"/>
        </w:rPr>
        <w:t>ООО</w:t>
      </w:r>
      <w:r w:rsidR="00B931CD">
        <w:rPr>
          <w:sz w:val="24"/>
          <w:szCs w:val="24"/>
        </w:rPr>
        <w:t xml:space="preserve"> и СОО</w:t>
      </w:r>
      <w:r w:rsidR="00B931CD" w:rsidRPr="007A6B0C">
        <w:rPr>
          <w:sz w:val="24"/>
          <w:szCs w:val="24"/>
        </w:rPr>
        <w:t xml:space="preserve"> </w:t>
      </w:r>
    </w:p>
    <w:p w:rsidR="007A6B0C" w:rsidRPr="007A6B0C" w:rsidRDefault="007A6B0C" w:rsidP="007A6B0C">
      <w:pPr>
        <w:shd w:val="clear" w:color="auto" w:fill="FFFFFF"/>
        <w:ind w:firstLine="284"/>
        <w:jc w:val="both"/>
        <w:rPr>
          <w:sz w:val="24"/>
          <w:szCs w:val="24"/>
        </w:rPr>
      </w:pPr>
      <w:r w:rsidRPr="007A6B0C">
        <w:rPr>
          <w:sz w:val="24"/>
          <w:szCs w:val="24"/>
        </w:rPr>
        <w:t xml:space="preserve">- приказ об утверждении рабочих программ по учебным предметам учебного плана в соответствии с ФГОС </w:t>
      </w:r>
      <w:r w:rsidR="00B931CD">
        <w:rPr>
          <w:sz w:val="24"/>
          <w:szCs w:val="24"/>
        </w:rPr>
        <w:t xml:space="preserve">НОО, </w:t>
      </w:r>
      <w:r w:rsidR="00B931CD" w:rsidRPr="007A6B0C">
        <w:rPr>
          <w:sz w:val="24"/>
          <w:szCs w:val="24"/>
        </w:rPr>
        <w:t>ООО</w:t>
      </w:r>
      <w:r w:rsidR="00B931CD">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b/>
          <w:bCs/>
          <w:sz w:val="24"/>
          <w:szCs w:val="24"/>
        </w:rPr>
        <w:t>Организационное обеспечение реализации ФГОС.</w:t>
      </w:r>
    </w:p>
    <w:p w:rsidR="007A6B0C" w:rsidRPr="007A6B0C" w:rsidRDefault="007A6B0C" w:rsidP="007A6B0C">
      <w:pPr>
        <w:shd w:val="clear" w:color="auto" w:fill="FFFFFF"/>
        <w:ind w:firstLine="284"/>
        <w:jc w:val="both"/>
        <w:rPr>
          <w:sz w:val="24"/>
          <w:szCs w:val="24"/>
        </w:rPr>
      </w:pPr>
      <w:r w:rsidRPr="007A6B0C">
        <w:rPr>
          <w:sz w:val="24"/>
          <w:szCs w:val="24"/>
        </w:rPr>
        <w:t>В рамках организационного обеспечения реализации ФГОС осуществлялась следующая деятельность:</w:t>
      </w:r>
    </w:p>
    <w:p w:rsidR="007A6B0C" w:rsidRPr="007A6B0C" w:rsidRDefault="007A6B0C" w:rsidP="007A6B0C">
      <w:pPr>
        <w:shd w:val="clear" w:color="auto" w:fill="FFFFFF"/>
        <w:ind w:firstLine="284"/>
        <w:jc w:val="both"/>
        <w:rPr>
          <w:sz w:val="24"/>
          <w:szCs w:val="24"/>
        </w:rPr>
      </w:pPr>
      <w:r w:rsidRPr="007A6B0C">
        <w:rPr>
          <w:sz w:val="24"/>
          <w:szCs w:val="24"/>
        </w:rPr>
        <w:t>• самоанализ созданных в ОУ условий в соответствии с требованиями ФГОС, принятие управленческих решений;</w:t>
      </w:r>
    </w:p>
    <w:p w:rsidR="007A6B0C" w:rsidRPr="007A6B0C" w:rsidRDefault="007A6B0C" w:rsidP="007A6B0C">
      <w:pPr>
        <w:shd w:val="clear" w:color="auto" w:fill="FFFFFF"/>
        <w:ind w:firstLine="284"/>
        <w:jc w:val="both"/>
        <w:rPr>
          <w:sz w:val="24"/>
          <w:szCs w:val="24"/>
        </w:rPr>
      </w:pPr>
      <w:r w:rsidRPr="007A6B0C">
        <w:rPr>
          <w:sz w:val="24"/>
          <w:szCs w:val="24"/>
        </w:rPr>
        <w:t>• подготовка информации по реализации Ф</w:t>
      </w:r>
      <w:r>
        <w:rPr>
          <w:sz w:val="24"/>
          <w:szCs w:val="24"/>
        </w:rPr>
        <w:t xml:space="preserve">ГОС </w:t>
      </w:r>
      <w:r w:rsidR="00B931CD">
        <w:rPr>
          <w:sz w:val="24"/>
          <w:szCs w:val="24"/>
        </w:rPr>
        <w:t xml:space="preserve">НОО, </w:t>
      </w:r>
      <w:r w:rsidR="00B931CD" w:rsidRPr="007A6B0C">
        <w:rPr>
          <w:sz w:val="24"/>
          <w:szCs w:val="24"/>
        </w:rPr>
        <w:t>ООО</w:t>
      </w:r>
      <w:r w:rsidR="00B931CD">
        <w:rPr>
          <w:sz w:val="24"/>
          <w:szCs w:val="24"/>
        </w:rPr>
        <w:t xml:space="preserve"> и СОО  </w:t>
      </w:r>
      <w:r>
        <w:rPr>
          <w:sz w:val="24"/>
          <w:szCs w:val="24"/>
        </w:rPr>
        <w:t xml:space="preserve">в ОУ </w:t>
      </w:r>
    </w:p>
    <w:p w:rsidR="007A6B0C" w:rsidRPr="007A6B0C" w:rsidRDefault="007A6B0C" w:rsidP="007A6B0C">
      <w:pPr>
        <w:shd w:val="clear" w:color="auto" w:fill="FFFFFF"/>
        <w:ind w:firstLine="284"/>
        <w:jc w:val="both"/>
        <w:rPr>
          <w:sz w:val="24"/>
          <w:szCs w:val="24"/>
        </w:rPr>
      </w:pPr>
      <w:r w:rsidRPr="007A6B0C">
        <w:rPr>
          <w:sz w:val="24"/>
          <w:szCs w:val="24"/>
        </w:rPr>
        <w:t>• корректировка нормативно-правовых документов в соответствии с требованиями ФГОС;</w:t>
      </w:r>
    </w:p>
    <w:p w:rsidR="007A6B0C" w:rsidRPr="007A6B0C" w:rsidRDefault="007A6B0C" w:rsidP="007A6B0C">
      <w:pPr>
        <w:shd w:val="clear" w:color="auto" w:fill="FFFFFF"/>
        <w:ind w:firstLine="284"/>
        <w:jc w:val="both"/>
        <w:rPr>
          <w:sz w:val="24"/>
          <w:szCs w:val="24"/>
        </w:rPr>
      </w:pPr>
      <w:r w:rsidRPr="007A6B0C">
        <w:rPr>
          <w:sz w:val="24"/>
          <w:szCs w:val="24"/>
        </w:rPr>
        <w:t>• изучение нормативно-правовых документов федерального, регионального и муниципального уровней, информирование педагогического коллектива об изменениях;</w:t>
      </w:r>
    </w:p>
    <w:p w:rsidR="007A6B0C" w:rsidRPr="007A6B0C" w:rsidRDefault="007A6B0C" w:rsidP="007A6B0C">
      <w:pPr>
        <w:shd w:val="clear" w:color="auto" w:fill="FFFFFF"/>
        <w:ind w:firstLine="284"/>
        <w:jc w:val="both"/>
        <w:rPr>
          <w:sz w:val="24"/>
          <w:szCs w:val="24"/>
        </w:rPr>
      </w:pPr>
      <w:r w:rsidRPr="007A6B0C">
        <w:rPr>
          <w:sz w:val="24"/>
          <w:szCs w:val="24"/>
        </w:rPr>
        <w:t>• внесение коррективов в нормативно-правовые документы ОУ по итогам их апробации, с учетом изменений федерального и регионального уровня и ООП;</w:t>
      </w:r>
    </w:p>
    <w:p w:rsidR="007A6B0C" w:rsidRPr="007A6B0C" w:rsidRDefault="007A6B0C" w:rsidP="007A6B0C">
      <w:pPr>
        <w:shd w:val="clear" w:color="auto" w:fill="FFFFFF"/>
        <w:ind w:firstLine="284"/>
        <w:jc w:val="both"/>
        <w:rPr>
          <w:sz w:val="24"/>
          <w:szCs w:val="24"/>
        </w:rPr>
      </w:pPr>
      <w:r w:rsidRPr="007A6B0C">
        <w:rPr>
          <w:sz w:val="24"/>
          <w:szCs w:val="24"/>
        </w:rPr>
        <w:t>• анализ исполнения нормативно-правовых документов (приказов, положений) работниками ОУ;</w:t>
      </w:r>
    </w:p>
    <w:p w:rsidR="007A6B0C" w:rsidRPr="007A6B0C" w:rsidRDefault="007A6B0C" w:rsidP="007A6B0C">
      <w:pPr>
        <w:shd w:val="clear" w:color="auto" w:fill="FFFFFF"/>
        <w:ind w:firstLine="284"/>
        <w:jc w:val="both"/>
        <w:rPr>
          <w:sz w:val="24"/>
          <w:szCs w:val="24"/>
        </w:rPr>
      </w:pPr>
      <w:r w:rsidRPr="007A6B0C">
        <w:rPr>
          <w:sz w:val="24"/>
          <w:szCs w:val="24"/>
        </w:rPr>
        <w:lastRenderedPageBreak/>
        <w:t xml:space="preserve">• консультирование учителей по реализации ООП </w:t>
      </w:r>
      <w:r w:rsidR="00B931CD">
        <w:rPr>
          <w:sz w:val="24"/>
          <w:szCs w:val="24"/>
        </w:rPr>
        <w:t xml:space="preserve">НОО, </w:t>
      </w:r>
      <w:r w:rsidR="00B931CD" w:rsidRPr="007A6B0C">
        <w:rPr>
          <w:sz w:val="24"/>
          <w:szCs w:val="24"/>
        </w:rPr>
        <w:t>ООО</w:t>
      </w:r>
      <w:r w:rsidR="00B931CD">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 проведение совещаний при заместителе директора о ходе реализации ФГОС </w:t>
      </w:r>
      <w:r w:rsidR="00B931CD">
        <w:rPr>
          <w:sz w:val="24"/>
          <w:szCs w:val="24"/>
        </w:rPr>
        <w:t xml:space="preserve">НОО, </w:t>
      </w:r>
      <w:r w:rsidR="00B931CD" w:rsidRPr="007A6B0C">
        <w:rPr>
          <w:sz w:val="24"/>
          <w:szCs w:val="24"/>
        </w:rPr>
        <w:t>ООО</w:t>
      </w:r>
      <w:r w:rsidR="00B931CD">
        <w:rPr>
          <w:sz w:val="24"/>
          <w:szCs w:val="24"/>
        </w:rPr>
        <w:t xml:space="preserve"> и СОО</w:t>
      </w:r>
      <w:r w:rsidR="00B931CD" w:rsidRPr="007A6B0C">
        <w:rPr>
          <w:sz w:val="24"/>
          <w:szCs w:val="24"/>
        </w:rPr>
        <w:t xml:space="preserve"> </w:t>
      </w:r>
      <w:r w:rsidRPr="007A6B0C">
        <w:rPr>
          <w:sz w:val="24"/>
          <w:szCs w:val="24"/>
        </w:rPr>
        <w:t>в ОУ;</w:t>
      </w:r>
    </w:p>
    <w:p w:rsidR="007A6B0C" w:rsidRPr="007A6B0C" w:rsidRDefault="007A6B0C" w:rsidP="007A6B0C">
      <w:pPr>
        <w:shd w:val="clear" w:color="auto" w:fill="FFFFFF"/>
        <w:ind w:firstLine="284"/>
        <w:jc w:val="both"/>
        <w:rPr>
          <w:sz w:val="24"/>
          <w:szCs w:val="24"/>
        </w:rPr>
      </w:pPr>
      <w:r w:rsidRPr="007A6B0C">
        <w:rPr>
          <w:sz w:val="24"/>
          <w:szCs w:val="24"/>
        </w:rPr>
        <w:t xml:space="preserve">• участие в семинарах-совещаниях школ района по вопросам реализации ФГОС </w:t>
      </w:r>
      <w:r w:rsidR="00B931CD">
        <w:rPr>
          <w:sz w:val="24"/>
          <w:szCs w:val="24"/>
        </w:rPr>
        <w:t xml:space="preserve">НОО, </w:t>
      </w:r>
      <w:r w:rsidR="00B931CD" w:rsidRPr="007A6B0C">
        <w:rPr>
          <w:sz w:val="24"/>
          <w:szCs w:val="24"/>
        </w:rPr>
        <w:t>ООО</w:t>
      </w:r>
      <w:r w:rsidR="00B931CD">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b/>
          <w:bCs/>
          <w:sz w:val="24"/>
          <w:szCs w:val="24"/>
        </w:rPr>
        <w:t>Информационное обеспечение внедрения ФГОС.</w:t>
      </w:r>
    </w:p>
    <w:p w:rsidR="007A6B0C" w:rsidRPr="007A6B0C" w:rsidRDefault="007A6B0C" w:rsidP="007A6B0C">
      <w:pPr>
        <w:shd w:val="clear" w:color="auto" w:fill="FFFFFF"/>
        <w:ind w:firstLine="284"/>
        <w:jc w:val="both"/>
        <w:rPr>
          <w:sz w:val="24"/>
          <w:szCs w:val="24"/>
        </w:rPr>
      </w:pPr>
      <w:r w:rsidRPr="007A6B0C">
        <w:rPr>
          <w:sz w:val="24"/>
          <w:szCs w:val="24"/>
        </w:rPr>
        <w:t xml:space="preserve">Работа была начата с изучения педагогического, методического, кадрового и материально-технического потенциала образовательного учреждения. Готовность </w:t>
      </w:r>
      <w:r w:rsidR="006C40CD">
        <w:rPr>
          <w:sz w:val="24"/>
          <w:szCs w:val="24"/>
        </w:rPr>
        <w:t>реализации</w:t>
      </w:r>
      <w:r w:rsidRPr="007A6B0C">
        <w:rPr>
          <w:sz w:val="24"/>
          <w:szCs w:val="24"/>
        </w:rPr>
        <w:t xml:space="preserve"> ФГОС </w:t>
      </w:r>
      <w:r>
        <w:rPr>
          <w:sz w:val="24"/>
          <w:szCs w:val="24"/>
        </w:rPr>
        <w:t xml:space="preserve">второго поколения на базе МБОУ  ЕСОШ №1 </w:t>
      </w:r>
      <w:r w:rsidRPr="007A6B0C">
        <w:rPr>
          <w:sz w:val="24"/>
          <w:szCs w:val="24"/>
        </w:rPr>
        <w:t>была рассмотрена на заседаниях школьн</w:t>
      </w:r>
      <w:r w:rsidR="00B931CD">
        <w:rPr>
          <w:sz w:val="24"/>
          <w:szCs w:val="24"/>
        </w:rPr>
        <w:t>ых</w:t>
      </w:r>
      <w:r w:rsidRPr="007A6B0C">
        <w:rPr>
          <w:sz w:val="24"/>
          <w:szCs w:val="24"/>
        </w:rPr>
        <w:t xml:space="preserve"> методического объединения, методическом и педагогических советах. Проведен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внеурочной деятельности учащихся. С помощью метода анализа в школе была проведена оценка условий обучения учащихся в школе, включающая характеристику: участка и здания школы, оборудования, воздушно-теплового режима, естественного и искусственного освещения, организации учебного процесса, школьного питания учащихся, оснащение кабинетов оборудованием и инструментарием.</w:t>
      </w:r>
    </w:p>
    <w:p w:rsidR="007A6B0C" w:rsidRPr="007A6B0C" w:rsidRDefault="007A6B0C" w:rsidP="007A6B0C">
      <w:pPr>
        <w:shd w:val="clear" w:color="auto" w:fill="FFFFFF"/>
        <w:ind w:firstLine="284"/>
        <w:jc w:val="both"/>
        <w:rPr>
          <w:sz w:val="24"/>
          <w:szCs w:val="24"/>
        </w:rPr>
      </w:pPr>
      <w:r w:rsidRPr="007A6B0C">
        <w:rPr>
          <w:b/>
          <w:bCs/>
          <w:sz w:val="24"/>
          <w:szCs w:val="24"/>
        </w:rPr>
        <w:t>Учебно - методическое обеспечение реализации ФГОС.</w:t>
      </w:r>
    </w:p>
    <w:p w:rsidR="007A6B0C" w:rsidRPr="007A6B0C" w:rsidRDefault="007A6B0C" w:rsidP="007A6B0C">
      <w:pPr>
        <w:shd w:val="clear" w:color="auto" w:fill="FFFFFF"/>
        <w:ind w:firstLine="284"/>
        <w:jc w:val="both"/>
        <w:rPr>
          <w:sz w:val="24"/>
          <w:szCs w:val="24"/>
        </w:rPr>
      </w:pPr>
      <w:r w:rsidRPr="007A6B0C">
        <w:rPr>
          <w:sz w:val="24"/>
          <w:szCs w:val="24"/>
        </w:rPr>
        <w:t xml:space="preserve">Учителями начальных </w:t>
      </w:r>
      <w:r>
        <w:rPr>
          <w:sz w:val="24"/>
          <w:szCs w:val="24"/>
        </w:rPr>
        <w:t>и 5-</w:t>
      </w:r>
      <w:r w:rsidR="00B931CD">
        <w:rPr>
          <w:sz w:val="24"/>
          <w:szCs w:val="24"/>
        </w:rPr>
        <w:t>1</w:t>
      </w:r>
      <w:r w:rsidR="0061055B">
        <w:rPr>
          <w:sz w:val="24"/>
          <w:szCs w:val="24"/>
        </w:rPr>
        <w:t>1</w:t>
      </w:r>
      <w:r>
        <w:rPr>
          <w:sz w:val="24"/>
          <w:szCs w:val="24"/>
        </w:rPr>
        <w:t xml:space="preserve">-х </w:t>
      </w:r>
      <w:r w:rsidRPr="007A6B0C">
        <w:rPr>
          <w:sz w:val="24"/>
          <w:szCs w:val="24"/>
        </w:rPr>
        <w:t xml:space="preserve">классов были </w:t>
      </w:r>
      <w:r>
        <w:rPr>
          <w:sz w:val="24"/>
          <w:szCs w:val="24"/>
        </w:rPr>
        <w:t>разработаны</w:t>
      </w:r>
      <w:r w:rsidRPr="007A6B0C">
        <w:rPr>
          <w:sz w:val="24"/>
          <w:szCs w:val="24"/>
        </w:rPr>
        <w:t xml:space="preserve"> </w:t>
      </w:r>
      <w:r>
        <w:rPr>
          <w:sz w:val="24"/>
          <w:szCs w:val="24"/>
        </w:rPr>
        <w:t xml:space="preserve">рабочие </w:t>
      </w:r>
      <w:r w:rsidRPr="007A6B0C">
        <w:rPr>
          <w:sz w:val="24"/>
          <w:szCs w:val="24"/>
        </w:rPr>
        <w:t xml:space="preserve"> программы по учебной и внеурочной деятельности. Разработана программа духовно-нравственного воспитания, программа здорового образа жизни. Была создана школьная система мониторинг</w:t>
      </w:r>
      <w:r>
        <w:rPr>
          <w:sz w:val="24"/>
          <w:szCs w:val="24"/>
        </w:rPr>
        <w:t>а</w:t>
      </w:r>
      <w:r w:rsidRPr="007A6B0C">
        <w:rPr>
          <w:sz w:val="24"/>
          <w:szCs w:val="24"/>
        </w:rPr>
        <w:t xml:space="preserve"> достижений учащихся согласно требованиям ФГОС.</w:t>
      </w:r>
    </w:p>
    <w:p w:rsidR="007A6B0C" w:rsidRPr="007A6B0C" w:rsidRDefault="007A6B0C" w:rsidP="007A6B0C">
      <w:pPr>
        <w:shd w:val="clear" w:color="auto" w:fill="FFFFFF"/>
        <w:ind w:firstLine="284"/>
        <w:jc w:val="both"/>
        <w:rPr>
          <w:sz w:val="24"/>
          <w:szCs w:val="24"/>
        </w:rPr>
      </w:pPr>
      <w:r w:rsidRPr="007A6B0C">
        <w:rPr>
          <w:sz w:val="24"/>
          <w:szCs w:val="24"/>
        </w:rPr>
        <w:t>Таким образом, с целью повышения теоретического и практического осмысления идеологии и методологии ФГОС у учителей, а также развития практики непрерывного профессионального образования в начале учебного года был составлен план методической работы.</w:t>
      </w:r>
    </w:p>
    <w:p w:rsidR="007A6B0C" w:rsidRPr="007A6B0C" w:rsidRDefault="007A6B0C" w:rsidP="007A6B0C">
      <w:pPr>
        <w:shd w:val="clear" w:color="auto" w:fill="FFFFFF"/>
        <w:ind w:firstLine="284"/>
        <w:jc w:val="both"/>
        <w:rPr>
          <w:sz w:val="24"/>
          <w:szCs w:val="24"/>
        </w:rPr>
      </w:pPr>
      <w:r w:rsidRPr="007A6B0C">
        <w:rPr>
          <w:sz w:val="24"/>
          <w:szCs w:val="24"/>
        </w:rPr>
        <w:t>Успех реализации стандартов второго поколения в большей степени зависит от учителя, поэтому в рамках методической работы шло активное освещение и разъяснение концепции государственных образовательных стандартов начального общего и основного общего образования нового поколения среди учителей начальных классов и учителей-предметников, преподающих в 5</w:t>
      </w:r>
      <w:r>
        <w:rPr>
          <w:sz w:val="24"/>
          <w:szCs w:val="24"/>
        </w:rPr>
        <w:t>-6</w:t>
      </w:r>
      <w:r w:rsidRPr="007A6B0C">
        <w:rPr>
          <w:sz w:val="24"/>
          <w:szCs w:val="24"/>
        </w:rPr>
        <w:t>-х классах.</w:t>
      </w:r>
    </w:p>
    <w:p w:rsidR="007A6B0C" w:rsidRPr="007A6B0C" w:rsidRDefault="007A6B0C" w:rsidP="007A6B0C">
      <w:pPr>
        <w:shd w:val="clear" w:color="auto" w:fill="FFFFFF"/>
        <w:ind w:firstLine="284"/>
        <w:jc w:val="both"/>
        <w:rPr>
          <w:sz w:val="24"/>
          <w:szCs w:val="24"/>
        </w:rPr>
      </w:pPr>
      <w:r w:rsidRPr="007A6B0C">
        <w:rPr>
          <w:sz w:val="24"/>
          <w:szCs w:val="24"/>
        </w:rPr>
        <w:t>Были проведены:</w:t>
      </w:r>
    </w:p>
    <w:p w:rsidR="007A6B0C" w:rsidRPr="007A6B0C" w:rsidRDefault="007A6B0C" w:rsidP="00720ABF">
      <w:pPr>
        <w:numPr>
          <w:ilvl w:val="0"/>
          <w:numId w:val="16"/>
        </w:numPr>
        <w:shd w:val="clear" w:color="auto" w:fill="FFFFFF"/>
        <w:ind w:left="0"/>
        <w:jc w:val="both"/>
        <w:rPr>
          <w:sz w:val="24"/>
          <w:szCs w:val="24"/>
        </w:rPr>
      </w:pPr>
      <w:r w:rsidRPr="007A6B0C">
        <w:rPr>
          <w:i/>
          <w:iCs/>
          <w:sz w:val="24"/>
          <w:szCs w:val="24"/>
        </w:rPr>
        <w:t>методические семинары</w:t>
      </w:r>
      <w:r w:rsidRPr="007A6B0C">
        <w:rPr>
          <w:sz w:val="24"/>
          <w:szCs w:val="24"/>
        </w:rPr>
        <w:t>: «Система контрольно-оценочной деятельности в условиях ФГОС», «Механизм учета индивидуальных достижений обучающихся (ученическое портфолио)», «Профессиональная компетентность педагога-обязательное условие обучения по новым стандартам»;</w:t>
      </w:r>
    </w:p>
    <w:p w:rsidR="007A6B0C" w:rsidRPr="007A6B0C" w:rsidRDefault="007A6B0C" w:rsidP="00720ABF">
      <w:pPr>
        <w:numPr>
          <w:ilvl w:val="0"/>
          <w:numId w:val="16"/>
        </w:numPr>
        <w:shd w:val="clear" w:color="auto" w:fill="FFFFFF"/>
        <w:ind w:left="0"/>
        <w:jc w:val="both"/>
        <w:rPr>
          <w:sz w:val="24"/>
          <w:szCs w:val="24"/>
        </w:rPr>
      </w:pPr>
      <w:r w:rsidRPr="007A6B0C">
        <w:rPr>
          <w:i/>
          <w:iCs/>
          <w:sz w:val="24"/>
          <w:szCs w:val="24"/>
        </w:rPr>
        <w:t>круглые столы</w:t>
      </w:r>
      <w:r w:rsidRPr="007A6B0C">
        <w:rPr>
          <w:sz w:val="24"/>
          <w:szCs w:val="24"/>
        </w:rPr>
        <w:t>: «Результаты, проблемы, эффекты первого этапа введения ФГОС с участием администрации школы, учителей начальных классов и родителей»,</w:t>
      </w:r>
      <w:r>
        <w:rPr>
          <w:sz w:val="24"/>
          <w:szCs w:val="24"/>
        </w:rPr>
        <w:t xml:space="preserve"> </w:t>
      </w:r>
      <w:r w:rsidRPr="007A6B0C">
        <w:rPr>
          <w:sz w:val="24"/>
          <w:szCs w:val="24"/>
        </w:rPr>
        <w:t>«Федеральный государственный образовательный стандарт общего образования и новые санитарно-эпидемиологические правила и нормативы»;</w:t>
      </w:r>
    </w:p>
    <w:p w:rsidR="007A6B0C" w:rsidRPr="007A6B0C" w:rsidRDefault="007A6B0C" w:rsidP="00720ABF">
      <w:pPr>
        <w:numPr>
          <w:ilvl w:val="0"/>
          <w:numId w:val="16"/>
        </w:numPr>
        <w:shd w:val="clear" w:color="auto" w:fill="FFFFFF"/>
        <w:ind w:left="0"/>
        <w:jc w:val="both"/>
        <w:rPr>
          <w:sz w:val="24"/>
          <w:szCs w:val="24"/>
        </w:rPr>
      </w:pPr>
      <w:r w:rsidRPr="007A6B0C">
        <w:rPr>
          <w:i/>
          <w:iCs/>
          <w:sz w:val="24"/>
          <w:szCs w:val="24"/>
        </w:rPr>
        <w:t>научно-практические конференции</w:t>
      </w:r>
      <w:r w:rsidRPr="007A6B0C">
        <w:rPr>
          <w:sz w:val="24"/>
          <w:szCs w:val="24"/>
        </w:rPr>
        <w:t>: «Обеспечение преемственности при введении ФГОС НОО и ФГОС ООО», «Диагностика формирования УУД. Проблемы, пути, реализации»;</w:t>
      </w:r>
    </w:p>
    <w:p w:rsidR="007A6B0C" w:rsidRPr="007A6B0C" w:rsidRDefault="007A6B0C" w:rsidP="00720ABF">
      <w:pPr>
        <w:numPr>
          <w:ilvl w:val="0"/>
          <w:numId w:val="16"/>
        </w:numPr>
        <w:shd w:val="clear" w:color="auto" w:fill="FFFFFF"/>
        <w:ind w:left="0"/>
        <w:jc w:val="both"/>
        <w:rPr>
          <w:sz w:val="24"/>
          <w:szCs w:val="24"/>
        </w:rPr>
      </w:pPr>
      <w:r w:rsidRPr="007A6B0C">
        <w:rPr>
          <w:i/>
          <w:iCs/>
          <w:sz w:val="24"/>
          <w:szCs w:val="24"/>
        </w:rPr>
        <w:t>педагогические советы:</w:t>
      </w:r>
      <w:r w:rsidRPr="007A6B0C">
        <w:rPr>
          <w:sz w:val="24"/>
          <w:szCs w:val="24"/>
        </w:rPr>
        <w:t> «Модель внеурочной деятельности по ФГОС», «ФГОС ООО актуальные проблемы реализации. От общеучебных умений и навыков — к универсальным учебным действиям», «Роль родителей и общественности в соуправлении образовательным учреждением в период внедрения ФГОС».</w:t>
      </w:r>
    </w:p>
    <w:p w:rsidR="007A6B0C" w:rsidRPr="007A6B0C" w:rsidRDefault="007A6B0C" w:rsidP="007A6B0C">
      <w:pPr>
        <w:shd w:val="clear" w:color="auto" w:fill="FFFFFF"/>
        <w:ind w:firstLine="284"/>
        <w:jc w:val="both"/>
        <w:rPr>
          <w:sz w:val="24"/>
          <w:szCs w:val="24"/>
        </w:rPr>
      </w:pPr>
      <w:r w:rsidRPr="007A6B0C">
        <w:rPr>
          <w:sz w:val="24"/>
          <w:szCs w:val="24"/>
        </w:rPr>
        <w:t>Основная цель работы с учениками по ФГОС - научить учащихся учиться. Необходимо формировать нормы поведения, развивать социальные способности и умения.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В этом смысле, речь идет о взаимообучении, которое способствует развитию творческой независимости. Для достижения этих целей специально для учащихся 1-4 классов в нашей школе развиваются следующие направления внеурочной деятельности.</w:t>
      </w:r>
    </w:p>
    <w:p w:rsidR="007A6B0C" w:rsidRPr="007A6B0C" w:rsidRDefault="007A6B0C" w:rsidP="007A6B0C">
      <w:pPr>
        <w:shd w:val="clear" w:color="auto" w:fill="FFFFFF"/>
        <w:ind w:firstLine="284"/>
        <w:jc w:val="both"/>
        <w:rPr>
          <w:sz w:val="24"/>
          <w:szCs w:val="24"/>
        </w:rPr>
      </w:pPr>
      <w:r w:rsidRPr="007A6B0C">
        <w:rPr>
          <w:b/>
          <w:bCs/>
          <w:sz w:val="24"/>
          <w:szCs w:val="24"/>
        </w:rPr>
        <w:t xml:space="preserve">Внеурочная   деятельность согласно ФГОС </w:t>
      </w:r>
      <w:r>
        <w:rPr>
          <w:b/>
          <w:bCs/>
          <w:sz w:val="24"/>
          <w:szCs w:val="24"/>
        </w:rPr>
        <w:t xml:space="preserve"> в </w:t>
      </w:r>
      <w:r w:rsidRPr="007A6B0C">
        <w:rPr>
          <w:b/>
          <w:bCs/>
          <w:sz w:val="24"/>
          <w:szCs w:val="24"/>
        </w:rPr>
        <w:t>1</w:t>
      </w:r>
      <w:r w:rsidR="00067BD7">
        <w:rPr>
          <w:b/>
          <w:bCs/>
          <w:sz w:val="24"/>
          <w:szCs w:val="24"/>
        </w:rPr>
        <w:t>-</w:t>
      </w:r>
      <w:r w:rsidR="00B931CD">
        <w:rPr>
          <w:b/>
          <w:bCs/>
          <w:sz w:val="24"/>
          <w:szCs w:val="24"/>
        </w:rPr>
        <w:t>1</w:t>
      </w:r>
      <w:r w:rsidR="0061055B">
        <w:rPr>
          <w:b/>
          <w:bCs/>
          <w:sz w:val="24"/>
          <w:szCs w:val="24"/>
        </w:rPr>
        <w:t>1</w:t>
      </w:r>
      <w:r>
        <w:rPr>
          <w:b/>
          <w:bCs/>
          <w:sz w:val="24"/>
          <w:szCs w:val="24"/>
        </w:rPr>
        <w:t xml:space="preserve"> </w:t>
      </w:r>
      <w:r w:rsidRPr="007A6B0C">
        <w:rPr>
          <w:b/>
          <w:bCs/>
          <w:sz w:val="24"/>
          <w:szCs w:val="24"/>
        </w:rPr>
        <w:t xml:space="preserve"> класс</w:t>
      </w:r>
      <w:r w:rsidR="00526C3F">
        <w:rPr>
          <w:b/>
          <w:bCs/>
          <w:sz w:val="24"/>
          <w:szCs w:val="24"/>
        </w:rPr>
        <w:t>ах</w:t>
      </w:r>
      <w:r w:rsidRPr="007A6B0C">
        <w:rPr>
          <w:b/>
          <w:bCs/>
          <w:sz w:val="24"/>
          <w:szCs w:val="24"/>
        </w:rPr>
        <w:t> </w:t>
      </w:r>
      <w:r w:rsidR="00B931CD">
        <w:rPr>
          <w:b/>
          <w:bCs/>
          <w:sz w:val="24"/>
          <w:szCs w:val="24"/>
        </w:rPr>
        <w:t xml:space="preserve">в </w:t>
      </w:r>
      <w:r w:rsidRPr="007A6B0C">
        <w:rPr>
          <w:b/>
          <w:bCs/>
          <w:sz w:val="24"/>
          <w:szCs w:val="24"/>
        </w:rPr>
        <w:t>20</w:t>
      </w:r>
      <w:r w:rsidR="00B931CD">
        <w:rPr>
          <w:b/>
          <w:bCs/>
          <w:sz w:val="24"/>
          <w:szCs w:val="24"/>
        </w:rPr>
        <w:t>2</w:t>
      </w:r>
      <w:r w:rsidR="0061055B">
        <w:rPr>
          <w:b/>
          <w:bCs/>
          <w:sz w:val="24"/>
          <w:szCs w:val="24"/>
        </w:rPr>
        <w:t>1</w:t>
      </w:r>
      <w:r w:rsidR="00526C3F">
        <w:rPr>
          <w:b/>
          <w:bCs/>
          <w:sz w:val="24"/>
          <w:szCs w:val="24"/>
        </w:rPr>
        <w:t>-20</w:t>
      </w:r>
      <w:r w:rsidR="00067BD7">
        <w:rPr>
          <w:b/>
          <w:bCs/>
          <w:sz w:val="24"/>
          <w:szCs w:val="24"/>
        </w:rPr>
        <w:t>2</w:t>
      </w:r>
      <w:r w:rsidR="0061055B">
        <w:rPr>
          <w:b/>
          <w:bCs/>
          <w:sz w:val="24"/>
          <w:szCs w:val="24"/>
        </w:rPr>
        <w:t>2</w:t>
      </w:r>
      <w:r w:rsidRPr="007A6B0C">
        <w:rPr>
          <w:b/>
          <w:bCs/>
          <w:sz w:val="24"/>
          <w:szCs w:val="24"/>
        </w:rPr>
        <w:t xml:space="preserve"> учебн</w:t>
      </w:r>
      <w:r w:rsidR="00B931CD">
        <w:rPr>
          <w:b/>
          <w:bCs/>
          <w:sz w:val="24"/>
          <w:szCs w:val="24"/>
        </w:rPr>
        <w:t>ом</w:t>
      </w:r>
      <w:r w:rsidRPr="007A6B0C">
        <w:rPr>
          <w:b/>
          <w:bCs/>
          <w:sz w:val="24"/>
          <w:szCs w:val="24"/>
        </w:rPr>
        <w:t xml:space="preserve"> год</w:t>
      </w:r>
      <w:r w:rsidR="00B931CD">
        <w:rPr>
          <w:b/>
          <w:bCs/>
          <w:sz w:val="24"/>
          <w:szCs w:val="24"/>
        </w:rPr>
        <w:t>у</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lastRenderedPageBreak/>
        <w:t>В соответствии с приказом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и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внеурочная деятельность, осуществляемая в рамках основной образовательной программы начального общего образования и основного общего образования, не является частью учебного плана. Количество часов, отводимое</w:t>
      </w:r>
      <w:r w:rsidR="00067BD7">
        <w:rPr>
          <w:sz w:val="24"/>
          <w:szCs w:val="24"/>
        </w:rPr>
        <w:t xml:space="preserve"> на внеурочную деятельность, не</w:t>
      </w:r>
      <w:r w:rsidRPr="007A6B0C">
        <w:rPr>
          <w:sz w:val="24"/>
          <w:szCs w:val="24"/>
        </w:rPr>
        <w:t>фиксированное, что позволяет рационально планировать занятость обучающихся в течение дня.</w:t>
      </w:r>
    </w:p>
    <w:p w:rsidR="007A6B0C" w:rsidRPr="007A6B0C" w:rsidRDefault="007A6B0C" w:rsidP="007A6B0C">
      <w:pPr>
        <w:shd w:val="clear" w:color="auto" w:fill="FFFFFF"/>
        <w:ind w:firstLine="284"/>
        <w:jc w:val="both"/>
        <w:rPr>
          <w:sz w:val="24"/>
          <w:szCs w:val="24"/>
        </w:rPr>
      </w:pPr>
      <w:r w:rsidRPr="007A6B0C">
        <w:rPr>
          <w:sz w:val="24"/>
          <w:szCs w:val="24"/>
        </w:rPr>
        <w:t>Внеурочная деятельность в школе организована с учётом интересов и запроса родителей (законных представителей) обучающихся и способствует удовлетворению потребностей обучающихся 1-</w:t>
      </w:r>
      <w:r w:rsidR="00B931CD">
        <w:rPr>
          <w:sz w:val="24"/>
          <w:szCs w:val="24"/>
        </w:rPr>
        <w:t>10</w:t>
      </w:r>
      <w:r w:rsidRPr="007A6B0C">
        <w:rPr>
          <w:sz w:val="24"/>
          <w:szCs w:val="24"/>
        </w:rPr>
        <w:t xml:space="preserve"> классов в содержательном досуге. Внеурочная деятельность организуется по пяти направлениям развития личности: духовно-нравственное, социальное, общеинтеллектуальное, спортивно-оздоровительное, общекультурное.</w:t>
      </w:r>
    </w:p>
    <w:p w:rsidR="007A6B0C" w:rsidRPr="007A6B0C" w:rsidRDefault="007A6B0C" w:rsidP="007A6B0C">
      <w:pPr>
        <w:shd w:val="clear" w:color="auto" w:fill="FFFFFF"/>
        <w:ind w:firstLine="284"/>
        <w:jc w:val="both"/>
        <w:rPr>
          <w:sz w:val="24"/>
          <w:szCs w:val="24"/>
        </w:rPr>
      </w:pPr>
      <w:r w:rsidRPr="007A6B0C">
        <w:rPr>
          <w:sz w:val="24"/>
          <w:szCs w:val="24"/>
        </w:rPr>
        <w:t>Для выполнение гигиенических требований к режиму образовательного процесса, установленных СанПиН 2.4.2.2821-10 «Санитарно-эпидемиологические требования условиям и организации обучения в общеобразовательных учреждениях» занятия проводятся после 40 минутной динамической паузы после последнего урока по расписанию.</w:t>
      </w:r>
    </w:p>
    <w:p w:rsidR="00526C3F" w:rsidRDefault="007A6B0C" w:rsidP="00377EAF">
      <w:pPr>
        <w:shd w:val="clear" w:color="auto" w:fill="FFFFFF"/>
        <w:ind w:firstLine="284"/>
        <w:jc w:val="both"/>
        <w:rPr>
          <w:sz w:val="24"/>
          <w:szCs w:val="24"/>
        </w:rPr>
      </w:pPr>
      <w:r w:rsidRPr="007A6B0C">
        <w:rPr>
          <w:sz w:val="24"/>
          <w:szCs w:val="24"/>
        </w:rPr>
        <w:t>Продолжительность занятий:</w:t>
      </w:r>
      <w:r w:rsidR="00526C3F">
        <w:rPr>
          <w:sz w:val="24"/>
          <w:szCs w:val="24"/>
        </w:rPr>
        <w:t xml:space="preserve"> 30 минут</w:t>
      </w:r>
    </w:p>
    <w:p w:rsidR="007A6B0C" w:rsidRPr="007A6B0C" w:rsidRDefault="001E5812" w:rsidP="007A6B0C">
      <w:pPr>
        <w:shd w:val="clear" w:color="auto" w:fill="FFFFFF"/>
        <w:ind w:firstLine="284"/>
        <w:jc w:val="both"/>
        <w:rPr>
          <w:sz w:val="24"/>
          <w:szCs w:val="24"/>
        </w:rPr>
      </w:pPr>
      <w:r>
        <w:rPr>
          <w:sz w:val="24"/>
          <w:szCs w:val="24"/>
        </w:rPr>
        <w:t xml:space="preserve">Особенности реализации </w:t>
      </w:r>
      <w:r w:rsidR="007A6B0C" w:rsidRPr="007A6B0C">
        <w:rPr>
          <w:sz w:val="24"/>
          <w:szCs w:val="24"/>
        </w:rPr>
        <w:t xml:space="preserve"> модели внеурочной деятельности на ступени начального и среднего общего образования:</w:t>
      </w:r>
    </w:p>
    <w:p w:rsidR="007A6B0C" w:rsidRPr="007A6B0C" w:rsidRDefault="007A6B0C" w:rsidP="007A6B0C">
      <w:pPr>
        <w:shd w:val="clear" w:color="auto" w:fill="FFFFFF"/>
        <w:ind w:firstLine="284"/>
        <w:jc w:val="both"/>
        <w:rPr>
          <w:sz w:val="24"/>
          <w:szCs w:val="24"/>
        </w:rPr>
      </w:pPr>
      <w:r w:rsidRPr="007A6B0C">
        <w:rPr>
          <w:sz w:val="24"/>
          <w:szCs w:val="24"/>
        </w:rPr>
        <w:t>• осуществляется постоянная методическая поддержка учителям начальных классов и учителям-предметникам по внедрению ФГОС;</w:t>
      </w:r>
    </w:p>
    <w:p w:rsidR="007A6B0C" w:rsidRPr="007A6B0C" w:rsidRDefault="007A6B0C" w:rsidP="007A6B0C">
      <w:pPr>
        <w:shd w:val="clear" w:color="auto" w:fill="FFFFFF"/>
        <w:ind w:firstLine="284"/>
        <w:jc w:val="both"/>
        <w:rPr>
          <w:sz w:val="24"/>
          <w:szCs w:val="24"/>
        </w:rPr>
      </w:pPr>
      <w:r w:rsidRPr="007A6B0C">
        <w:rPr>
          <w:sz w:val="24"/>
          <w:szCs w:val="24"/>
        </w:rPr>
        <w:t xml:space="preserve">• на родительских собраниях </w:t>
      </w:r>
      <w:r w:rsidR="001E5812">
        <w:rPr>
          <w:sz w:val="24"/>
          <w:szCs w:val="24"/>
        </w:rPr>
        <w:t>в</w:t>
      </w:r>
      <w:r w:rsidRPr="007A6B0C">
        <w:rPr>
          <w:sz w:val="24"/>
          <w:szCs w:val="24"/>
        </w:rPr>
        <w:t xml:space="preserve"> 20</w:t>
      </w:r>
      <w:r w:rsidR="00B931CD">
        <w:rPr>
          <w:sz w:val="24"/>
          <w:szCs w:val="24"/>
        </w:rPr>
        <w:t>2</w:t>
      </w:r>
      <w:r w:rsidR="0061055B">
        <w:rPr>
          <w:sz w:val="24"/>
          <w:szCs w:val="24"/>
        </w:rPr>
        <w:t>1</w:t>
      </w:r>
      <w:r w:rsidRPr="007A6B0C">
        <w:rPr>
          <w:sz w:val="24"/>
          <w:szCs w:val="24"/>
        </w:rPr>
        <w:t>/20</w:t>
      </w:r>
      <w:r w:rsidR="000A0011">
        <w:rPr>
          <w:sz w:val="24"/>
          <w:szCs w:val="24"/>
        </w:rPr>
        <w:t>2</w:t>
      </w:r>
      <w:r w:rsidR="0061055B">
        <w:rPr>
          <w:sz w:val="24"/>
          <w:szCs w:val="24"/>
        </w:rPr>
        <w:t>2</w:t>
      </w:r>
      <w:r w:rsidRPr="007A6B0C">
        <w:rPr>
          <w:sz w:val="24"/>
          <w:szCs w:val="24"/>
        </w:rPr>
        <w:t xml:space="preserve"> уч. гг. рассмотрены проблемные вопросы: роль безотметочной системы обучения в личностном развитии обучающегося 1класса; роль родителей в развитии мотивации к обучению ребёнка; о роли участия родителей во внеурочной деятельности школы и т. д;</w:t>
      </w:r>
    </w:p>
    <w:p w:rsidR="007A6B0C" w:rsidRPr="007A6B0C" w:rsidRDefault="007A6B0C" w:rsidP="007A6B0C">
      <w:pPr>
        <w:shd w:val="clear" w:color="auto" w:fill="FFFFFF"/>
        <w:ind w:firstLine="284"/>
        <w:jc w:val="both"/>
        <w:rPr>
          <w:sz w:val="24"/>
          <w:szCs w:val="24"/>
        </w:rPr>
      </w:pPr>
      <w:r w:rsidRPr="007A6B0C">
        <w:rPr>
          <w:sz w:val="24"/>
          <w:szCs w:val="24"/>
        </w:rPr>
        <w:t xml:space="preserve">• на каждом родительском собрании демонстрируются результаты урочной и внеурочной деятельности – творческие работы </w:t>
      </w:r>
      <w:r w:rsidR="001E5812">
        <w:rPr>
          <w:sz w:val="24"/>
          <w:szCs w:val="24"/>
        </w:rPr>
        <w:t>обучающихся</w:t>
      </w:r>
    </w:p>
    <w:p w:rsidR="007A6B0C" w:rsidRPr="007A6B0C" w:rsidRDefault="007A6B0C" w:rsidP="007A6B0C">
      <w:pPr>
        <w:shd w:val="clear" w:color="auto" w:fill="FFFFFF"/>
        <w:ind w:firstLine="284"/>
        <w:jc w:val="both"/>
        <w:rPr>
          <w:sz w:val="24"/>
          <w:szCs w:val="24"/>
        </w:rPr>
      </w:pPr>
      <w:r w:rsidRPr="007A6B0C">
        <w:rPr>
          <w:b/>
          <w:bCs/>
          <w:sz w:val="24"/>
          <w:szCs w:val="24"/>
        </w:rPr>
        <w:t>Школьная система мониторинга</w:t>
      </w:r>
    </w:p>
    <w:p w:rsidR="007A6B0C" w:rsidRPr="007A6B0C" w:rsidRDefault="007A6B0C" w:rsidP="007A6B0C">
      <w:pPr>
        <w:shd w:val="clear" w:color="auto" w:fill="FFFFFF"/>
        <w:ind w:firstLine="284"/>
        <w:jc w:val="both"/>
        <w:rPr>
          <w:sz w:val="24"/>
          <w:szCs w:val="24"/>
        </w:rPr>
      </w:pPr>
      <w:r w:rsidRPr="007A6B0C">
        <w:rPr>
          <w:sz w:val="24"/>
          <w:szCs w:val="24"/>
        </w:rPr>
        <w:t xml:space="preserve">В МБОУ </w:t>
      </w:r>
      <w:r w:rsidR="001E5812">
        <w:rPr>
          <w:sz w:val="24"/>
          <w:szCs w:val="24"/>
        </w:rPr>
        <w:t xml:space="preserve">ЕСОШ №1 </w:t>
      </w:r>
      <w:r w:rsidRPr="007A6B0C">
        <w:rPr>
          <w:sz w:val="24"/>
          <w:szCs w:val="24"/>
        </w:rPr>
        <w:t>разработано Положение о мониторинге качества образования</w:t>
      </w:r>
      <w:r w:rsidR="001E5812">
        <w:rPr>
          <w:sz w:val="24"/>
          <w:szCs w:val="24"/>
        </w:rPr>
        <w:t xml:space="preserve"> </w:t>
      </w:r>
      <w:r w:rsidRPr="007A6B0C">
        <w:rPr>
          <w:sz w:val="24"/>
          <w:szCs w:val="24"/>
        </w:rPr>
        <w:t xml:space="preserve"> с целью создания системы отслеживания соответствия результатов освоения учащимися образовательной программы начальной школы нормативным требованиям к качеству образования с учетом ФГОС </w:t>
      </w:r>
      <w:r w:rsidR="00B931CD">
        <w:rPr>
          <w:sz w:val="24"/>
          <w:szCs w:val="24"/>
        </w:rPr>
        <w:t xml:space="preserve">НОО, </w:t>
      </w:r>
      <w:r w:rsidR="00B931CD" w:rsidRPr="007A6B0C">
        <w:rPr>
          <w:sz w:val="24"/>
          <w:szCs w:val="24"/>
        </w:rPr>
        <w:t>ООО</w:t>
      </w:r>
      <w:r w:rsidR="00B931CD">
        <w:rPr>
          <w:sz w:val="24"/>
          <w:szCs w:val="24"/>
        </w:rPr>
        <w:t xml:space="preserve"> и СОО</w:t>
      </w:r>
      <w:r w:rsidRPr="007A6B0C">
        <w:rPr>
          <w:sz w:val="24"/>
          <w:szCs w:val="24"/>
        </w:rPr>
        <w:t xml:space="preserve"> второго поколения и запросам потребителей образовательных услуг.</w:t>
      </w:r>
    </w:p>
    <w:p w:rsidR="007A6B0C" w:rsidRPr="007A6B0C" w:rsidRDefault="007A6B0C" w:rsidP="007A6B0C">
      <w:pPr>
        <w:shd w:val="clear" w:color="auto" w:fill="FFFFFF"/>
        <w:ind w:firstLine="284"/>
        <w:jc w:val="both"/>
        <w:rPr>
          <w:sz w:val="24"/>
          <w:szCs w:val="24"/>
        </w:rPr>
      </w:pPr>
      <w:r w:rsidRPr="007A6B0C">
        <w:rPr>
          <w:sz w:val="24"/>
          <w:szCs w:val="24"/>
        </w:rPr>
        <w:t xml:space="preserve">Мониторинг качества образования ведется с целью аналитической обработки объективной информации о состоянии качества образования и принятия на ее основе управленческих решений, которые позволят обеспечить соответствие уровня качества образования в МБОУ </w:t>
      </w:r>
      <w:r w:rsidR="001E5812">
        <w:rPr>
          <w:sz w:val="24"/>
          <w:szCs w:val="24"/>
        </w:rPr>
        <w:t xml:space="preserve">ЕСОШ №1 </w:t>
      </w:r>
      <w:r w:rsidRPr="007A6B0C">
        <w:rPr>
          <w:sz w:val="24"/>
          <w:szCs w:val="24"/>
        </w:rPr>
        <w:t xml:space="preserve">требованиям ФГОС </w:t>
      </w:r>
      <w:r w:rsidR="00B931CD">
        <w:rPr>
          <w:sz w:val="24"/>
          <w:szCs w:val="24"/>
        </w:rPr>
        <w:t xml:space="preserve">НОО, </w:t>
      </w:r>
      <w:r w:rsidR="00B931CD" w:rsidRPr="007A6B0C">
        <w:rPr>
          <w:sz w:val="24"/>
          <w:szCs w:val="24"/>
        </w:rPr>
        <w:t>ООО</w:t>
      </w:r>
      <w:r w:rsidR="00B931CD">
        <w:rPr>
          <w:sz w:val="24"/>
          <w:szCs w:val="24"/>
        </w:rPr>
        <w:t xml:space="preserve"> и СОО</w:t>
      </w:r>
      <w:r w:rsidRPr="007A6B0C">
        <w:rPr>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 xml:space="preserve">Для выявления индивидуальной динамики в начале сентября среди первоклассников </w:t>
      </w:r>
      <w:r w:rsidR="001E5812">
        <w:rPr>
          <w:sz w:val="24"/>
          <w:szCs w:val="24"/>
        </w:rPr>
        <w:t xml:space="preserve">и пятиклассников </w:t>
      </w:r>
      <w:r w:rsidRPr="007A6B0C">
        <w:rPr>
          <w:sz w:val="24"/>
          <w:szCs w:val="24"/>
        </w:rPr>
        <w:t>проводится </w:t>
      </w:r>
      <w:r w:rsidRPr="007A6B0C">
        <w:rPr>
          <w:b/>
          <w:bCs/>
          <w:sz w:val="24"/>
          <w:szCs w:val="24"/>
        </w:rPr>
        <w:t>стартовая диагностика</w:t>
      </w:r>
      <w:r w:rsidRPr="007A6B0C">
        <w:rPr>
          <w:sz w:val="24"/>
          <w:szCs w:val="24"/>
        </w:rPr>
        <w:t>. Она состоит и</w:t>
      </w:r>
      <w:r w:rsidR="001E5812">
        <w:rPr>
          <w:sz w:val="24"/>
          <w:szCs w:val="24"/>
        </w:rPr>
        <w:t>з</w:t>
      </w:r>
      <w:r w:rsidRPr="007A6B0C">
        <w:rPr>
          <w:sz w:val="24"/>
          <w:szCs w:val="24"/>
        </w:rPr>
        <w:t xml:space="preserve"> результатов мониторинга общей готовности первоклассников к обучению в школе и результат</w:t>
      </w:r>
      <w:r w:rsidR="001E5812">
        <w:rPr>
          <w:sz w:val="24"/>
          <w:szCs w:val="24"/>
        </w:rPr>
        <w:t>ов</w:t>
      </w:r>
      <w:r w:rsidRPr="007A6B0C">
        <w:rPr>
          <w:sz w:val="24"/>
          <w:szCs w:val="24"/>
        </w:rPr>
        <w:t xml:space="preserve"> оценки их предметной готовности к обучению. Результаты стартовой диагностики позволяют конкретизировать педагогические задачи на адаптационный период.</w:t>
      </w:r>
    </w:p>
    <w:p w:rsidR="007A6B0C" w:rsidRPr="007A6B0C" w:rsidRDefault="007A6B0C" w:rsidP="007A6B0C">
      <w:pPr>
        <w:shd w:val="clear" w:color="auto" w:fill="FFFFFF"/>
        <w:ind w:firstLine="284"/>
        <w:jc w:val="both"/>
        <w:rPr>
          <w:sz w:val="24"/>
          <w:szCs w:val="24"/>
        </w:rPr>
      </w:pPr>
      <w:r w:rsidRPr="007A6B0C">
        <w:rPr>
          <w:sz w:val="24"/>
          <w:szCs w:val="24"/>
        </w:rPr>
        <w:t>Для отслеживания индивидуальной динамики освоения образовательной программы по желанию участников образовательного процесса в конце первого полугодия может проводиться </w:t>
      </w:r>
      <w:r w:rsidRPr="007A6B0C">
        <w:rPr>
          <w:b/>
          <w:bCs/>
          <w:sz w:val="24"/>
          <w:szCs w:val="24"/>
        </w:rPr>
        <w:t>промежуточная педагогическая диагностика</w:t>
      </w:r>
      <w:r w:rsidRPr="007A6B0C">
        <w:rPr>
          <w:sz w:val="24"/>
          <w:szCs w:val="24"/>
        </w:rPr>
        <w:t>, состоящая из заданий, позволяющих оценить личностные, метапредметные и предметные результаты освоения программы для каждого класса начальной школы.</w:t>
      </w:r>
    </w:p>
    <w:p w:rsidR="007A6B0C" w:rsidRPr="007A6B0C" w:rsidRDefault="007A6B0C" w:rsidP="007A6B0C">
      <w:pPr>
        <w:shd w:val="clear" w:color="auto" w:fill="FFFFFF"/>
        <w:ind w:firstLine="284"/>
        <w:jc w:val="both"/>
        <w:rPr>
          <w:sz w:val="24"/>
          <w:szCs w:val="24"/>
        </w:rPr>
      </w:pPr>
      <w:r w:rsidRPr="007A6B0C">
        <w:rPr>
          <w:sz w:val="24"/>
          <w:szCs w:val="24"/>
        </w:rPr>
        <w:t>Кроме того, результаты диагностических работ вкладываются в Портфолио учащихся. Учителями заведены «Портфолио». Его составляющими компонентами являются:</w:t>
      </w:r>
    </w:p>
    <w:p w:rsidR="007A6B0C" w:rsidRPr="007A6B0C" w:rsidRDefault="007A6B0C" w:rsidP="007A6B0C">
      <w:pPr>
        <w:shd w:val="clear" w:color="auto" w:fill="FFFFFF"/>
        <w:ind w:firstLine="284"/>
        <w:jc w:val="both"/>
        <w:rPr>
          <w:sz w:val="24"/>
          <w:szCs w:val="24"/>
        </w:rPr>
      </w:pPr>
      <w:r w:rsidRPr="007A6B0C">
        <w:rPr>
          <w:sz w:val="24"/>
          <w:szCs w:val="24"/>
        </w:rPr>
        <w:t>-лучшие творческие работы ученика,</w:t>
      </w:r>
    </w:p>
    <w:p w:rsidR="007A6B0C" w:rsidRPr="007A6B0C" w:rsidRDefault="007A6B0C" w:rsidP="007A6B0C">
      <w:pPr>
        <w:shd w:val="clear" w:color="auto" w:fill="FFFFFF"/>
        <w:ind w:firstLine="284"/>
        <w:jc w:val="both"/>
        <w:rPr>
          <w:sz w:val="24"/>
          <w:szCs w:val="24"/>
        </w:rPr>
      </w:pPr>
      <w:r w:rsidRPr="007A6B0C">
        <w:rPr>
          <w:sz w:val="24"/>
          <w:szCs w:val="24"/>
        </w:rPr>
        <w:t>-листы индивидуальных достижений,</w:t>
      </w:r>
    </w:p>
    <w:p w:rsidR="007A6B0C" w:rsidRPr="007A6B0C" w:rsidRDefault="007A6B0C" w:rsidP="007A6B0C">
      <w:pPr>
        <w:shd w:val="clear" w:color="auto" w:fill="FFFFFF"/>
        <w:ind w:firstLine="284"/>
        <w:jc w:val="both"/>
        <w:rPr>
          <w:sz w:val="24"/>
          <w:szCs w:val="24"/>
        </w:rPr>
      </w:pPr>
      <w:r w:rsidRPr="007A6B0C">
        <w:rPr>
          <w:sz w:val="24"/>
          <w:szCs w:val="24"/>
        </w:rPr>
        <w:t>- лесенки достижений,</w:t>
      </w:r>
    </w:p>
    <w:p w:rsidR="007A6B0C" w:rsidRPr="007A6B0C" w:rsidRDefault="007A6B0C" w:rsidP="007A6B0C">
      <w:pPr>
        <w:shd w:val="clear" w:color="auto" w:fill="FFFFFF"/>
        <w:ind w:firstLine="284"/>
        <w:jc w:val="both"/>
        <w:rPr>
          <w:sz w:val="24"/>
          <w:szCs w:val="24"/>
        </w:rPr>
      </w:pPr>
      <w:r w:rsidRPr="007A6B0C">
        <w:rPr>
          <w:sz w:val="24"/>
          <w:szCs w:val="24"/>
        </w:rPr>
        <w:lastRenderedPageBreak/>
        <w:t>-стартовая диагностика,</w:t>
      </w:r>
    </w:p>
    <w:p w:rsidR="007A6B0C" w:rsidRPr="007A6B0C" w:rsidRDefault="007A6B0C" w:rsidP="007A6B0C">
      <w:pPr>
        <w:shd w:val="clear" w:color="auto" w:fill="FFFFFF"/>
        <w:ind w:firstLine="284"/>
        <w:jc w:val="both"/>
        <w:rPr>
          <w:sz w:val="24"/>
          <w:szCs w:val="24"/>
        </w:rPr>
      </w:pPr>
      <w:r w:rsidRPr="007A6B0C">
        <w:rPr>
          <w:sz w:val="24"/>
          <w:szCs w:val="24"/>
        </w:rPr>
        <w:t>-итоговые контрольные,</w:t>
      </w:r>
    </w:p>
    <w:p w:rsidR="007A6B0C" w:rsidRPr="007A6B0C" w:rsidRDefault="007A6B0C" w:rsidP="007A6B0C">
      <w:pPr>
        <w:shd w:val="clear" w:color="auto" w:fill="FFFFFF"/>
        <w:ind w:firstLine="284"/>
        <w:jc w:val="both"/>
        <w:rPr>
          <w:sz w:val="24"/>
          <w:szCs w:val="24"/>
        </w:rPr>
      </w:pPr>
      <w:r w:rsidRPr="007A6B0C">
        <w:rPr>
          <w:sz w:val="24"/>
          <w:szCs w:val="24"/>
        </w:rPr>
        <w:t>-грамоты, благодарственные письма, дипломы,</w:t>
      </w:r>
    </w:p>
    <w:p w:rsidR="007A6B0C" w:rsidRPr="007A6B0C" w:rsidRDefault="007A6B0C" w:rsidP="007A6B0C">
      <w:pPr>
        <w:shd w:val="clear" w:color="auto" w:fill="FFFFFF"/>
        <w:ind w:firstLine="284"/>
        <w:jc w:val="both"/>
        <w:rPr>
          <w:sz w:val="24"/>
          <w:szCs w:val="24"/>
        </w:rPr>
      </w:pPr>
      <w:r w:rsidRPr="007A6B0C">
        <w:rPr>
          <w:sz w:val="24"/>
          <w:szCs w:val="24"/>
        </w:rPr>
        <w:t>-фотографии и др.</w:t>
      </w:r>
    </w:p>
    <w:p w:rsidR="007A6B0C" w:rsidRPr="007A6B0C" w:rsidRDefault="007A6B0C" w:rsidP="007A6B0C">
      <w:pPr>
        <w:shd w:val="clear" w:color="auto" w:fill="FFFFFF"/>
        <w:ind w:firstLine="284"/>
        <w:jc w:val="both"/>
        <w:rPr>
          <w:sz w:val="24"/>
          <w:szCs w:val="24"/>
        </w:rPr>
      </w:pPr>
      <w:r w:rsidRPr="007A6B0C">
        <w:rPr>
          <w:sz w:val="24"/>
          <w:szCs w:val="24"/>
        </w:rPr>
        <w:t>На основе анализа данных мониторинга оценивается:</w:t>
      </w:r>
    </w:p>
    <w:p w:rsidR="007A6B0C" w:rsidRPr="007A6B0C" w:rsidRDefault="007A6B0C" w:rsidP="00720ABF">
      <w:pPr>
        <w:numPr>
          <w:ilvl w:val="0"/>
          <w:numId w:val="17"/>
        </w:numPr>
        <w:shd w:val="clear" w:color="auto" w:fill="FFFFFF"/>
        <w:ind w:left="0"/>
        <w:jc w:val="both"/>
        <w:rPr>
          <w:sz w:val="24"/>
          <w:szCs w:val="24"/>
        </w:rPr>
      </w:pPr>
      <w:r w:rsidRPr="007A6B0C">
        <w:rPr>
          <w:sz w:val="24"/>
          <w:szCs w:val="24"/>
        </w:rPr>
        <w:t>успешность работы за прошедший период;</w:t>
      </w:r>
    </w:p>
    <w:p w:rsidR="007A6B0C" w:rsidRPr="007A6B0C" w:rsidRDefault="007A6B0C" w:rsidP="00720ABF">
      <w:pPr>
        <w:numPr>
          <w:ilvl w:val="0"/>
          <w:numId w:val="17"/>
        </w:numPr>
        <w:shd w:val="clear" w:color="auto" w:fill="FFFFFF"/>
        <w:ind w:left="0"/>
        <w:jc w:val="both"/>
        <w:rPr>
          <w:sz w:val="24"/>
          <w:szCs w:val="24"/>
        </w:rPr>
      </w:pPr>
      <w:r w:rsidRPr="007A6B0C">
        <w:rPr>
          <w:sz w:val="24"/>
          <w:szCs w:val="24"/>
        </w:rPr>
        <w:t>уровень индивидуального развития учащегося и степень его соответствия на данный период обучения портрету выпускника, который чётко определён новыми образовательными стандартами и программой духовно-нравственного развития и воспитания;</w:t>
      </w:r>
    </w:p>
    <w:p w:rsidR="007A6B0C" w:rsidRPr="007A6B0C" w:rsidRDefault="007A6B0C" w:rsidP="00720ABF">
      <w:pPr>
        <w:numPr>
          <w:ilvl w:val="0"/>
          <w:numId w:val="17"/>
        </w:numPr>
        <w:shd w:val="clear" w:color="auto" w:fill="FFFFFF"/>
        <w:ind w:left="0"/>
        <w:jc w:val="both"/>
        <w:rPr>
          <w:sz w:val="24"/>
          <w:szCs w:val="24"/>
        </w:rPr>
      </w:pPr>
      <w:r w:rsidRPr="007A6B0C">
        <w:rPr>
          <w:sz w:val="24"/>
          <w:szCs w:val="24"/>
        </w:rPr>
        <w:t>ставятся задачи работы с учащимися на предстоящий период (четверть, полугодие, год);</w:t>
      </w:r>
    </w:p>
    <w:p w:rsidR="007A6B0C" w:rsidRPr="007A6B0C" w:rsidRDefault="007A6B0C" w:rsidP="00720ABF">
      <w:pPr>
        <w:numPr>
          <w:ilvl w:val="0"/>
          <w:numId w:val="17"/>
        </w:numPr>
        <w:shd w:val="clear" w:color="auto" w:fill="FFFFFF"/>
        <w:ind w:left="0"/>
        <w:jc w:val="both"/>
        <w:rPr>
          <w:sz w:val="24"/>
          <w:szCs w:val="24"/>
        </w:rPr>
      </w:pPr>
      <w:r w:rsidRPr="007A6B0C">
        <w:rPr>
          <w:sz w:val="24"/>
          <w:szCs w:val="24"/>
        </w:rPr>
        <w:t>принимается решение о переводе в следующий класс (для учащихся 2-</w:t>
      </w:r>
      <w:r w:rsidR="00B931CD">
        <w:rPr>
          <w:sz w:val="24"/>
          <w:szCs w:val="24"/>
        </w:rPr>
        <w:t>1</w:t>
      </w:r>
      <w:r w:rsidR="0061055B">
        <w:rPr>
          <w:sz w:val="24"/>
          <w:szCs w:val="24"/>
        </w:rPr>
        <w:t>0</w:t>
      </w:r>
      <w:r w:rsidRPr="007A6B0C">
        <w:rPr>
          <w:sz w:val="24"/>
          <w:szCs w:val="24"/>
        </w:rPr>
        <w:t xml:space="preserve"> классов).</w:t>
      </w:r>
    </w:p>
    <w:p w:rsidR="007A6B0C" w:rsidRPr="007A6B0C" w:rsidRDefault="001E5812" w:rsidP="007A6B0C">
      <w:pPr>
        <w:shd w:val="clear" w:color="auto" w:fill="FFFFFF"/>
        <w:ind w:firstLine="284"/>
        <w:jc w:val="both"/>
        <w:rPr>
          <w:sz w:val="24"/>
          <w:szCs w:val="24"/>
        </w:rPr>
      </w:pPr>
      <w:r>
        <w:rPr>
          <w:sz w:val="24"/>
          <w:szCs w:val="24"/>
        </w:rPr>
        <w:t>Так</w:t>
      </w:r>
      <w:r w:rsidR="007A6B0C" w:rsidRPr="007A6B0C">
        <w:rPr>
          <w:sz w:val="24"/>
          <w:szCs w:val="24"/>
        </w:rPr>
        <w:t xml:space="preserve">же введение ФГОС </w:t>
      </w:r>
      <w:r w:rsidR="00B931CD">
        <w:rPr>
          <w:sz w:val="24"/>
          <w:szCs w:val="24"/>
        </w:rPr>
        <w:t xml:space="preserve">НОО, </w:t>
      </w:r>
      <w:r w:rsidR="00B931CD" w:rsidRPr="007A6B0C">
        <w:rPr>
          <w:sz w:val="24"/>
          <w:szCs w:val="24"/>
        </w:rPr>
        <w:t>ООО</w:t>
      </w:r>
      <w:r w:rsidR="00B931CD">
        <w:rPr>
          <w:sz w:val="24"/>
          <w:szCs w:val="24"/>
        </w:rPr>
        <w:t xml:space="preserve"> и СОО </w:t>
      </w:r>
      <w:r w:rsidR="00067BD7">
        <w:rPr>
          <w:sz w:val="24"/>
          <w:szCs w:val="24"/>
        </w:rPr>
        <w:t>по</w:t>
      </w:r>
      <w:r w:rsidR="007A6B0C" w:rsidRPr="007A6B0C">
        <w:rPr>
          <w:sz w:val="24"/>
          <w:szCs w:val="24"/>
        </w:rPr>
        <w:t>треб</w:t>
      </w:r>
      <w:r w:rsidR="00067BD7">
        <w:rPr>
          <w:sz w:val="24"/>
          <w:szCs w:val="24"/>
        </w:rPr>
        <w:t>овало</w:t>
      </w:r>
      <w:r w:rsidR="007A6B0C" w:rsidRPr="007A6B0C">
        <w:rPr>
          <w:sz w:val="24"/>
          <w:szCs w:val="24"/>
        </w:rPr>
        <w:t xml:space="preserve"> перехода от традиционной установки на формирование преимущественно «знаний, умений, навыков» к воспитанию качеств личности</w:t>
      </w:r>
      <w:r>
        <w:rPr>
          <w:sz w:val="24"/>
          <w:szCs w:val="24"/>
        </w:rPr>
        <w:t xml:space="preserve">, </w:t>
      </w:r>
      <w:r w:rsidR="007A6B0C" w:rsidRPr="007A6B0C">
        <w:rPr>
          <w:sz w:val="24"/>
          <w:szCs w:val="24"/>
        </w:rPr>
        <w:t xml:space="preserve"> необходимых для жизни в новых условиях открытого общества. В формировании индивидуальных особенностей ученика играет решающую роль период адаптации первоклассника к школе. Поэтому в октябре проводилось изучение состояния адаптивности обучающихся в 1-х классах. На основании данных диагностического обследования учителям были даны рекомендации по работе с детьми с трудностями в адаптации.</w:t>
      </w:r>
    </w:p>
    <w:p w:rsidR="007A6B0C" w:rsidRPr="007A6B0C" w:rsidRDefault="007A6B0C" w:rsidP="007A6B0C">
      <w:pPr>
        <w:shd w:val="clear" w:color="auto" w:fill="FFFFFF"/>
        <w:ind w:firstLine="284"/>
        <w:jc w:val="both"/>
        <w:rPr>
          <w:sz w:val="24"/>
          <w:szCs w:val="24"/>
        </w:rPr>
      </w:pPr>
      <w:r w:rsidRPr="007A6B0C">
        <w:rPr>
          <w:sz w:val="24"/>
          <w:szCs w:val="24"/>
        </w:rPr>
        <w:t>В 5</w:t>
      </w:r>
      <w:r w:rsidR="001E5812">
        <w:rPr>
          <w:sz w:val="24"/>
          <w:szCs w:val="24"/>
        </w:rPr>
        <w:t>-</w:t>
      </w:r>
      <w:r w:rsidR="00B931CD">
        <w:rPr>
          <w:sz w:val="24"/>
          <w:szCs w:val="24"/>
        </w:rPr>
        <w:t>1</w:t>
      </w:r>
      <w:r w:rsidR="0061055B">
        <w:rPr>
          <w:sz w:val="24"/>
          <w:szCs w:val="24"/>
        </w:rPr>
        <w:t>1</w:t>
      </w:r>
      <w:r w:rsidRPr="007A6B0C">
        <w:rPr>
          <w:sz w:val="24"/>
          <w:szCs w:val="24"/>
        </w:rPr>
        <w:t xml:space="preserve">-х классах (в январе и мае) проводился мониторинг уровня универсальных учебных действий, который предусматривает в дальнейшем ежегодное обновление и отслеживание роста (падения) </w:t>
      </w:r>
      <w:r w:rsidR="00377EAF">
        <w:rPr>
          <w:sz w:val="24"/>
          <w:szCs w:val="24"/>
        </w:rPr>
        <w:t>У</w:t>
      </w:r>
      <w:r w:rsidRPr="007A6B0C">
        <w:rPr>
          <w:sz w:val="24"/>
          <w:szCs w:val="24"/>
        </w:rPr>
        <w:t>УД обучающихся.</w:t>
      </w:r>
    </w:p>
    <w:p w:rsidR="007A6B0C" w:rsidRPr="007A6B0C" w:rsidRDefault="007A6B0C" w:rsidP="00AD3D60">
      <w:pPr>
        <w:shd w:val="clear" w:color="auto" w:fill="FFFFFF"/>
        <w:ind w:left="1134" w:firstLine="284"/>
        <w:jc w:val="both"/>
        <w:rPr>
          <w:sz w:val="24"/>
          <w:szCs w:val="24"/>
        </w:rPr>
      </w:pPr>
      <w:r w:rsidRPr="007A6B0C">
        <w:rPr>
          <w:sz w:val="24"/>
          <w:szCs w:val="24"/>
        </w:rPr>
        <w:t>Школьное расписание уроков строится с учетом динамики работоспособности учащихся в течение дня и недели, ранговой шкалы трудностей предметов и на основании СанПиН 2.4.2.1178 – 02. На занятиях и в первой, и во второй половине дня ведется работа по профилактике переутомления учащихся. Не только педагогами, ведущими уроки и внеурочные занятия, но и психологом, медсестрой осуществляется контроль и корректирование функционального состояния ребенка. Организовано горячее питание. После уроков обучающиеся посещают кружки, спортзал, ежедневно</w:t>
      </w:r>
      <w:r w:rsidR="001E5812">
        <w:rPr>
          <w:sz w:val="24"/>
          <w:szCs w:val="24"/>
        </w:rPr>
        <w:t xml:space="preserve"> </w:t>
      </w:r>
      <w:r w:rsidRPr="007A6B0C">
        <w:rPr>
          <w:sz w:val="24"/>
          <w:szCs w:val="24"/>
        </w:rPr>
        <w:t>совер</w:t>
      </w:r>
      <w:r w:rsidR="001E5812">
        <w:rPr>
          <w:sz w:val="24"/>
          <w:szCs w:val="24"/>
        </w:rPr>
        <w:t xml:space="preserve">шают прогулки на свежем воздухе </w:t>
      </w:r>
      <w:r w:rsidRPr="007A6B0C">
        <w:rPr>
          <w:sz w:val="24"/>
          <w:szCs w:val="24"/>
        </w:rPr>
        <w:t xml:space="preserve"> в школьном дворе.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к концу года стали складываться доброжелательные взаимоотношения, что тоже является одним из условий формирования здоровьесберегающей образовательной среды. Внедрение в обучение здоровьесберегающих технологий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Созданные условия для обеспечения учащихся горячим питанием (100% охвата), дают возможность избежать и снизить заболевания желудочно-кишечного тракта.</w:t>
      </w:r>
    </w:p>
    <w:p w:rsidR="007A6B0C" w:rsidRPr="007A6B0C" w:rsidRDefault="007A6B0C" w:rsidP="007A6B0C">
      <w:pPr>
        <w:shd w:val="clear" w:color="auto" w:fill="FFFFFF"/>
        <w:ind w:firstLine="284"/>
        <w:jc w:val="both"/>
        <w:rPr>
          <w:sz w:val="24"/>
          <w:szCs w:val="24"/>
        </w:rPr>
      </w:pPr>
      <w:r w:rsidRPr="007A6B0C">
        <w:rPr>
          <w:sz w:val="24"/>
          <w:szCs w:val="24"/>
        </w:rPr>
        <w:t>Для повышения умственной работоспособности детей, предупреждения преждевременного наступления утомления и снятия мы</w:t>
      </w:r>
      <w:r w:rsidR="001E5812">
        <w:rPr>
          <w:sz w:val="24"/>
          <w:szCs w:val="24"/>
        </w:rPr>
        <w:t xml:space="preserve">шечного статического напряжения </w:t>
      </w:r>
      <w:r w:rsidRPr="007A6B0C">
        <w:rPr>
          <w:sz w:val="24"/>
          <w:szCs w:val="24"/>
        </w:rPr>
        <w:t xml:space="preserve"> проводятся физминутки после каждой фазы умственного утомления, наступающей через каждые 10-15 минут у значительной части учащихся класса.</w:t>
      </w:r>
    </w:p>
    <w:p w:rsidR="007A6B0C" w:rsidRPr="007A6B0C" w:rsidRDefault="007A6B0C" w:rsidP="007A6B0C">
      <w:pPr>
        <w:shd w:val="clear" w:color="auto" w:fill="FFFFFF"/>
        <w:ind w:firstLine="284"/>
        <w:jc w:val="both"/>
        <w:rPr>
          <w:sz w:val="24"/>
          <w:szCs w:val="24"/>
        </w:rPr>
      </w:pPr>
      <w:r w:rsidRPr="007A6B0C">
        <w:rPr>
          <w:b/>
          <w:bCs/>
          <w:sz w:val="24"/>
          <w:szCs w:val="24"/>
        </w:rPr>
        <w:t xml:space="preserve">Внутришкольный контроль реализации </w:t>
      </w:r>
      <w:r w:rsidRPr="00B931CD">
        <w:rPr>
          <w:b/>
          <w:bCs/>
          <w:sz w:val="24"/>
          <w:szCs w:val="24"/>
        </w:rPr>
        <w:t xml:space="preserve">ФГОС </w:t>
      </w:r>
      <w:r w:rsidR="00B931CD" w:rsidRPr="00B931CD">
        <w:rPr>
          <w:b/>
          <w:sz w:val="24"/>
          <w:szCs w:val="24"/>
        </w:rPr>
        <w:t>НОО, ООО и СОО</w:t>
      </w:r>
      <w:r w:rsidRPr="00B931CD">
        <w:rPr>
          <w:b/>
          <w:bCs/>
          <w:sz w:val="24"/>
          <w:szCs w:val="24"/>
        </w:rPr>
        <w:t>.</w:t>
      </w:r>
    </w:p>
    <w:p w:rsidR="007A6B0C" w:rsidRPr="007A6B0C" w:rsidRDefault="007A6B0C" w:rsidP="007A6B0C">
      <w:pPr>
        <w:shd w:val="clear" w:color="auto" w:fill="FFFFFF"/>
        <w:ind w:firstLine="284"/>
        <w:jc w:val="both"/>
        <w:rPr>
          <w:sz w:val="24"/>
          <w:szCs w:val="24"/>
        </w:rPr>
      </w:pPr>
      <w:r w:rsidRPr="007A6B0C">
        <w:rPr>
          <w:sz w:val="24"/>
          <w:szCs w:val="24"/>
        </w:rPr>
        <w:t>Анализ посещённых уроков показывает:</w:t>
      </w:r>
    </w:p>
    <w:p w:rsidR="007A6B0C" w:rsidRPr="007A6B0C" w:rsidRDefault="007A6B0C" w:rsidP="007A6B0C">
      <w:pPr>
        <w:shd w:val="clear" w:color="auto" w:fill="FFFFFF"/>
        <w:ind w:firstLine="284"/>
        <w:jc w:val="both"/>
        <w:rPr>
          <w:sz w:val="24"/>
          <w:szCs w:val="24"/>
        </w:rPr>
      </w:pPr>
      <w:r w:rsidRPr="007A6B0C">
        <w:rPr>
          <w:sz w:val="24"/>
          <w:szCs w:val="24"/>
        </w:rPr>
        <w:t xml:space="preserve">- учителя на достаточно высоком уровне </w:t>
      </w:r>
      <w:r w:rsidR="001E5812">
        <w:rPr>
          <w:sz w:val="24"/>
          <w:szCs w:val="24"/>
        </w:rPr>
        <w:t>владеют технологиями личностно-</w:t>
      </w:r>
      <w:r w:rsidRPr="007A6B0C">
        <w:rPr>
          <w:sz w:val="24"/>
          <w:szCs w:val="24"/>
        </w:rPr>
        <w:t>ориентированного обучения;</w:t>
      </w:r>
    </w:p>
    <w:p w:rsidR="007A6B0C" w:rsidRPr="007A6B0C" w:rsidRDefault="007A6B0C" w:rsidP="007A6B0C">
      <w:pPr>
        <w:shd w:val="clear" w:color="auto" w:fill="FFFFFF"/>
        <w:ind w:firstLine="284"/>
        <w:jc w:val="both"/>
        <w:rPr>
          <w:sz w:val="24"/>
          <w:szCs w:val="24"/>
        </w:rPr>
      </w:pPr>
      <w:r w:rsidRPr="007A6B0C">
        <w:rPr>
          <w:sz w:val="24"/>
          <w:szCs w:val="24"/>
        </w:rPr>
        <w:t>- большинство учителей имеют большой опыт работы, уверенно и профессионально владеют учебным материалом, обеспечивая выполнение стандарта образования по всем предметам;</w:t>
      </w:r>
    </w:p>
    <w:p w:rsidR="007A6B0C" w:rsidRPr="007A6B0C" w:rsidRDefault="001E5812" w:rsidP="007A6B0C">
      <w:pPr>
        <w:shd w:val="clear" w:color="auto" w:fill="FFFFFF"/>
        <w:ind w:firstLine="284"/>
        <w:jc w:val="both"/>
        <w:rPr>
          <w:sz w:val="24"/>
          <w:szCs w:val="24"/>
        </w:rPr>
      </w:pPr>
      <w:r>
        <w:rPr>
          <w:sz w:val="24"/>
          <w:szCs w:val="24"/>
        </w:rPr>
        <w:t xml:space="preserve">- </w:t>
      </w:r>
      <w:r w:rsidR="007A6B0C" w:rsidRPr="007A6B0C">
        <w:rPr>
          <w:sz w:val="24"/>
          <w:szCs w:val="24"/>
        </w:rPr>
        <w:t>на уроках создаётся ситуация успеха, поощряется творчество обучающихся;</w:t>
      </w:r>
    </w:p>
    <w:p w:rsidR="007A6B0C" w:rsidRPr="007A6B0C" w:rsidRDefault="007A6B0C" w:rsidP="007A6B0C">
      <w:pPr>
        <w:shd w:val="clear" w:color="auto" w:fill="FFFFFF"/>
        <w:ind w:firstLine="284"/>
        <w:jc w:val="both"/>
        <w:rPr>
          <w:sz w:val="24"/>
          <w:szCs w:val="24"/>
        </w:rPr>
      </w:pPr>
      <w:r w:rsidRPr="007A6B0C">
        <w:rPr>
          <w:sz w:val="24"/>
          <w:szCs w:val="24"/>
        </w:rPr>
        <w:t>-</w:t>
      </w:r>
      <w:r w:rsidR="001E5812">
        <w:rPr>
          <w:sz w:val="24"/>
          <w:szCs w:val="24"/>
        </w:rPr>
        <w:t xml:space="preserve"> </w:t>
      </w:r>
      <w:r w:rsidRPr="007A6B0C">
        <w:rPr>
          <w:sz w:val="24"/>
          <w:szCs w:val="24"/>
        </w:rPr>
        <w:t xml:space="preserve">наблюдения за учениками при посещении уроков показывают: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w:t>
      </w:r>
      <w:r w:rsidRPr="007A6B0C">
        <w:rPr>
          <w:sz w:val="24"/>
          <w:szCs w:val="24"/>
        </w:rPr>
        <w:lastRenderedPageBreak/>
        <w:t>умеют работать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w:t>
      </w:r>
    </w:p>
    <w:p w:rsidR="007A6B0C" w:rsidRPr="007A6B0C" w:rsidRDefault="007A6B0C" w:rsidP="007A6B0C">
      <w:pPr>
        <w:shd w:val="clear" w:color="auto" w:fill="FFFFFF"/>
        <w:ind w:firstLine="284"/>
        <w:jc w:val="both"/>
        <w:rPr>
          <w:sz w:val="24"/>
          <w:szCs w:val="24"/>
        </w:rPr>
      </w:pPr>
      <w:r w:rsidRPr="007A6B0C">
        <w:rPr>
          <w:sz w:val="24"/>
          <w:szCs w:val="24"/>
        </w:rPr>
        <w:t>- учителя обладают определенным уровнем методической подготовки, выстраивают учебный процесс по принципу: «ученик-субъект» учебной деятельности.</w:t>
      </w:r>
    </w:p>
    <w:p w:rsidR="007A6B0C" w:rsidRPr="007A6B0C" w:rsidRDefault="007A6B0C" w:rsidP="00AD3D60">
      <w:pPr>
        <w:shd w:val="clear" w:color="auto" w:fill="FFFFFF"/>
        <w:ind w:left="1134" w:hanging="850"/>
        <w:jc w:val="both"/>
        <w:rPr>
          <w:sz w:val="24"/>
          <w:szCs w:val="24"/>
        </w:rPr>
      </w:pPr>
      <w:r w:rsidRPr="007A6B0C">
        <w:rPr>
          <w:sz w:val="24"/>
          <w:szCs w:val="24"/>
        </w:rPr>
        <w:t>В конце каждой четверти была проведена оценка выполнения рабочих программ по учебным предметам и выполнение рабочих программ курсов внеурочной деятельности в 1-</w:t>
      </w:r>
      <w:r w:rsidR="00B931CD">
        <w:rPr>
          <w:sz w:val="24"/>
          <w:szCs w:val="24"/>
        </w:rPr>
        <w:t>10</w:t>
      </w:r>
      <w:r w:rsidRPr="007A6B0C">
        <w:rPr>
          <w:sz w:val="24"/>
          <w:szCs w:val="24"/>
        </w:rPr>
        <w:t xml:space="preserve"> классах. Анализ показал, что программы выполняются в полном объеме.</w:t>
      </w:r>
    </w:p>
    <w:p w:rsidR="009D418F" w:rsidRDefault="009D418F" w:rsidP="00D9133B">
      <w:pPr>
        <w:jc w:val="both"/>
        <w:rPr>
          <w:rFonts w:eastAsia="Calibri"/>
          <w:spacing w:val="-2"/>
          <w:sz w:val="24"/>
          <w:szCs w:val="24"/>
          <w:lang w:eastAsia="en-US"/>
        </w:rPr>
      </w:pPr>
    </w:p>
    <w:p w:rsidR="00D9133B" w:rsidRPr="00D9133B" w:rsidRDefault="00D9133B" w:rsidP="00D9133B">
      <w:pPr>
        <w:jc w:val="both"/>
        <w:rPr>
          <w:rFonts w:eastAsia="Calibri"/>
          <w:spacing w:val="-2"/>
          <w:sz w:val="24"/>
          <w:szCs w:val="24"/>
          <w:lang w:eastAsia="en-US"/>
        </w:rPr>
      </w:pPr>
    </w:p>
    <w:p w:rsidR="00DF4E2C" w:rsidRDefault="00DF4E2C" w:rsidP="00CC0977">
      <w:pPr>
        <w:pStyle w:val="a8"/>
        <w:jc w:val="center"/>
        <w:rPr>
          <w:b/>
          <w:color w:val="C00000"/>
          <w:sz w:val="40"/>
          <w:szCs w:val="40"/>
          <w:u w:val="single"/>
          <w:lang w:val="en-US"/>
        </w:rPr>
      </w:pPr>
    </w:p>
    <w:p w:rsidR="00CC0977" w:rsidRPr="00DF4E2C" w:rsidRDefault="00AB1B97" w:rsidP="00DF4E2C">
      <w:pPr>
        <w:pStyle w:val="a8"/>
        <w:jc w:val="center"/>
        <w:rPr>
          <w:b/>
          <w:color w:val="C00000"/>
          <w:sz w:val="40"/>
          <w:szCs w:val="40"/>
          <w:u w:val="single"/>
        </w:rPr>
      </w:pPr>
      <w:r>
        <w:rPr>
          <w:b/>
          <w:color w:val="C00000"/>
          <w:sz w:val="40"/>
          <w:szCs w:val="40"/>
          <w:u w:val="single"/>
          <w:lang w:val="en-US"/>
        </w:rPr>
        <w:t>IV</w:t>
      </w:r>
    </w:p>
    <w:p w:rsidR="00CC0977" w:rsidRPr="00C01AD9" w:rsidRDefault="00CC0977" w:rsidP="00CC0977">
      <w:pPr>
        <w:pStyle w:val="a8"/>
        <w:jc w:val="center"/>
        <w:rPr>
          <w:b/>
          <w:color w:val="C00000"/>
          <w:sz w:val="28"/>
          <w:szCs w:val="28"/>
          <w:u w:val="single"/>
        </w:rPr>
      </w:pPr>
      <w:r w:rsidRPr="00C01AD9">
        <w:rPr>
          <w:b/>
          <w:color w:val="C00000"/>
          <w:sz w:val="28"/>
          <w:szCs w:val="28"/>
          <w:u w:val="single"/>
        </w:rPr>
        <w:t>Анализ</w:t>
      </w:r>
    </w:p>
    <w:p w:rsidR="008678E3" w:rsidRDefault="00CC0977" w:rsidP="00CC0977">
      <w:pPr>
        <w:pStyle w:val="a8"/>
        <w:jc w:val="center"/>
        <w:rPr>
          <w:b/>
          <w:color w:val="C00000"/>
          <w:sz w:val="28"/>
          <w:szCs w:val="28"/>
          <w:u w:val="single"/>
        </w:rPr>
      </w:pPr>
      <w:r w:rsidRPr="00C01AD9">
        <w:rPr>
          <w:b/>
          <w:color w:val="C00000"/>
          <w:sz w:val="28"/>
          <w:szCs w:val="28"/>
          <w:u w:val="single"/>
        </w:rPr>
        <w:t xml:space="preserve">состояния и эффективности </w:t>
      </w:r>
      <w:r>
        <w:rPr>
          <w:b/>
          <w:color w:val="C00000"/>
          <w:sz w:val="28"/>
          <w:szCs w:val="28"/>
          <w:u w:val="single"/>
        </w:rPr>
        <w:t xml:space="preserve">воспитательной </w:t>
      </w:r>
      <w:r w:rsidRPr="00C01AD9">
        <w:rPr>
          <w:b/>
          <w:color w:val="C00000"/>
          <w:sz w:val="28"/>
          <w:szCs w:val="28"/>
          <w:u w:val="single"/>
        </w:rPr>
        <w:t xml:space="preserve">работы </w:t>
      </w:r>
    </w:p>
    <w:p w:rsidR="008678E3" w:rsidRDefault="00CC0977" w:rsidP="00CC0977">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CC0977" w:rsidRPr="00C01AD9" w:rsidRDefault="00CC0977" w:rsidP="00CC0977">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4F11CF" w:rsidRDefault="00CC0977" w:rsidP="00DF4E2C">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61055B">
        <w:rPr>
          <w:b/>
          <w:color w:val="C00000"/>
          <w:sz w:val="28"/>
          <w:szCs w:val="28"/>
          <w:u w:val="single"/>
        </w:rPr>
        <w:t>1</w:t>
      </w:r>
      <w:r w:rsidRPr="00893871">
        <w:rPr>
          <w:b/>
          <w:color w:val="C00000"/>
          <w:sz w:val="28"/>
          <w:szCs w:val="28"/>
          <w:u w:val="single"/>
        </w:rPr>
        <w:t xml:space="preserve"> – 20</w:t>
      </w:r>
      <w:r w:rsidR="00E0763B">
        <w:rPr>
          <w:b/>
          <w:color w:val="C00000"/>
          <w:sz w:val="28"/>
          <w:szCs w:val="28"/>
          <w:u w:val="single"/>
        </w:rPr>
        <w:t>2</w:t>
      </w:r>
      <w:r w:rsidR="0061055B">
        <w:rPr>
          <w:b/>
          <w:color w:val="C00000"/>
          <w:sz w:val="28"/>
          <w:szCs w:val="28"/>
          <w:u w:val="single"/>
        </w:rPr>
        <w:t>2</w:t>
      </w:r>
      <w:r w:rsidRPr="00893871">
        <w:rPr>
          <w:b/>
          <w:color w:val="C00000"/>
          <w:sz w:val="28"/>
          <w:szCs w:val="28"/>
          <w:u w:val="single"/>
        </w:rPr>
        <w:t xml:space="preserve"> учебный год</w:t>
      </w:r>
    </w:p>
    <w:p w:rsidR="00DF4E2C" w:rsidRDefault="00DF4E2C" w:rsidP="00DF4E2C">
      <w:pPr>
        <w:jc w:val="center"/>
        <w:rPr>
          <w:b/>
          <w:color w:val="C00000"/>
          <w:sz w:val="28"/>
          <w:szCs w:val="28"/>
          <w:u w:val="single"/>
        </w:rPr>
      </w:pPr>
    </w:p>
    <w:p w:rsidR="00DF4E2C" w:rsidRPr="00DF4E2C" w:rsidRDefault="00DF4E2C" w:rsidP="00DF4E2C">
      <w:pPr>
        <w:jc w:val="center"/>
        <w:rPr>
          <w:b/>
          <w:color w:val="C00000"/>
          <w:sz w:val="28"/>
          <w:szCs w:val="28"/>
          <w:u w:val="single"/>
        </w:rPr>
      </w:pPr>
    </w:p>
    <w:p w:rsidR="00AD3D60" w:rsidRPr="00AD3D60" w:rsidRDefault="00AD3D60" w:rsidP="00AD3D60">
      <w:pPr>
        <w:pStyle w:val="aff8"/>
        <w:framePr w:w="54" w:h="209" w:hRule="exact" w:wrap="around" w:vAnchor="page" w:hAnchor="page" w:x="11848" w:y="15800"/>
        <w:shd w:val="clear" w:color="auto" w:fill="auto"/>
        <w:spacing w:line="240" w:lineRule="auto"/>
        <w:ind w:right="80"/>
        <w:jc w:val="both"/>
        <w:rPr>
          <w:sz w:val="24"/>
          <w:szCs w:val="24"/>
        </w:rPr>
      </w:pPr>
    </w:p>
    <w:p w:rsidR="00DF4E2C" w:rsidRPr="00DF4E2C" w:rsidRDefault="00DF4E2C" w:rsidP="00DF4E2C">
      <w:pPr>
        <w:jc w:val="both"/>
        <w:rPr>
          <w:sz w:val="24"/>
          <w:szCs w:val="24"/>
        </w:rPr>
      </w:pPr>
      <w:r w:rsidRPr="00DF4E2C">
        <w:rPr>
          <w:sz w:val="24"/>
          <w:szCs w:val="24"/>
        </w:rPr>
        <w:t>В 2021 - 2022 учебном году воспитательная работа МБОУ ЕСОШ № 1 осуществлялась в соответствии с целями и задачами школы на год. Все мероприятия являлись звеньями в цепи процесса создания личностно- 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 - воспитательного процесса в целом.</w:t>
      </w:r>
    </w:p>
    <w:p w:rsidR="00DF4E2C" w:rsidRPr="00DF4E2C" w:rsidRDefault="00DF4E2C" w:rsidP="00DF4E2C">
      <w:pPr>
        <w:jc w:val="both"/>
        <w:rPr>
          <w:sz w:val="24"/>
          <w:szCs w:val="24"/>
        </w:rPr>
      </w:pPr>
    </w:p>
    <w:p w:rsidR="00DF4E2C" w:rsidRPr="00DF4E2C" w:rsidRDefault="00DF4E2C" w:rsidP="00DF4E2C">
      <w:pPr>
        <w:jc w:val="both"/>
        <w:rPr>
          <w:sz w:val="24"/>
          <w:szCs w:val="24"/>
        </w:rPr>
      </w:pPr>
      <w:r w:rsidRPr="00DF4E2C">
        <w:rPr>
          <w:sz w:val="24"/>
          <w:szCs w:val="24"/>
        </w:rPr>
        <w:t>Цель воспитательной работы: личностное развитие обучающихся, создание условий для формирования творческой, самостоятельной, гуманной личности, способной ценить себя и уважать других. Данная цель ориентирует педагогических работников не на обеспечение соответствия личности обучающегося единому уровню воспитанности, а на обеспечения позитивной динамики развития личности учащегося.</w:t>
      </w:r>
    </w:p>
    <w:p w:rsidR="00DF4E2C" w:rsidRPr="00DF4E2C" w:rsidRDefault="00DF4E2C" w:rsidP="00DF4E2C">
      <w:pPr>
        <w:jc w:val="both"/>
        <w:rPr>
          <w:sz w:val="24"/>
          <w:szCs w:val="24"/>
        </w:rPr>
      </w:pPr>
      <w:r w:rsidRPr="00DF4E2C">
        <w:rPr>
          <w:sz w:val="24"/>
          <w:szCs w:val="24"/>
        </w:rPr>
        <w:t>Основные задачи воспитательной работы:</w:t>
      </w:r>
    </w:p>
    <w:p w:rsidR="00DF4E2C" w:rsidRPr="00DF4E2C" w:rsidRDefault="00DF4E2C" w:rsidP="00DF4E2C">
      <w:pPr>
        <w:jc w:val="both"/>
        <w:rPr>
          <w:sz w:val="24"/>
          <w:szCs w:val="24"/>
        </w:rPr>
      </w:pPr>
      <w:r w:rsidRPr="00DF4E2C">
        <w:rPr>
          <w:sz w:val="24"/>
          <w:szCs w:val="24"/>
        </w:rPr>
        <w:t>1)</w:t>
      </w:r>
      <w:r w:rsidRPr="00DF4E2C">
        <w:rPr>
          <w:sz w:val="24"/>
          <w:szCs w:val="24"/>
        </w:rPr>
        <w:tab/>
        <w:t>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F4E2C" w:rsidRPr="00DF4E2C" w:rsidRDefault="00DF4E2C" w:rsidP="00DF4E2C">
      <w:pPr>
        <w:jc w:val="both"/>
        <w:rPr>
          <w:sz w:val="24"/>
          <w:szCs w:val="24"/>
        </w:rPr>
      </w:pPr>
      <w:r w:rsidRPr="00DF4E2C">
        <w:rPr>
          <w:sz w:val="24"/>
          <w:szCs w:val="24"/>
        </w:rPr>
        <w:t>2)</w:t>
      </w:r>
      <w:r w:rsidRPr="00DF4E2C">
        <w:rPr>
          <w:sz w:val="24"/>
          <w:szCs w:val="24"/>
        </w:rPr>
        <w:tab/>
        <w:t>Реализовывать потенциал классного руководителя в воспитании обучающихся, поддерживать активное участие классных сообществ в жизни школы.</w:t>
      </w:r>
    </w:p>
    <w:p w:rsidR="00DF4E2C" w:rsidRPr="00DF4E2C" w:rsidRDefault="00DF4E2C" w:rsidP="00DF4E2C">
      <w:pPr>
        <w:jc w:val="both"/>
        <w:rPr>
          <w:sz w:val="24"/>
          <w:szCs w:val="24"/>
        </w:rPr>
      </w:pPr>
      <w:r w:rsidRPr="00DF4E2C">
        <w:rPr>
          <w:sz w:val="24"/>
          <w:szCs w:val="24"/>
        </w:rPr>
        <w:t>3)</w:t>
      </w:r>
      <w:r w:rsidRPr="00DF4E2C">
        <w:rPr>
          <w:sz w:val="24"/>
          <w:szCs w:val="24"/>
        </w:rPr>
        <w:tab/>
        <w:t>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F4E2C" w:rsidRPr="00DF4E2C" w:rsidRDefault="00DF4E2C" w:rsidP="00DF4E2C">
      <w:pPr>
        <w:jc w:val="both"/>
        <w:rPr>
          <w:sz w:val="24"/>
          <w:szCs w:val="24"/>
        </w:rPr>
      </w:pPr>
      <w:r w:rsidRPr="00DF4E2C">
        <w:rPr>
          <w:sz w:val="24"/>
          <w:szCs w:val="24"/>
        </w:rPr>
        <w:t>4)</w:t>
      </w:r>
      <w:r w:rsidRPr="00DF4E2C">
        <w:rPr>
          <w:sz w:val="24"/>
          <w:szCs w:val="24"/>
        </w:rPr>
        <w:tab/>
        <w:t>Инициировать и поддерживать ученическое самоуправление, как на уровне школы, так и на уровне классных сообществ.</w:t>
      </w:r>
    </w:p>
    <w:p w:rsidR="00DF4E2C" w:rsidRPr="00DF4E2C" w:rsidRDefault="00DF4E2C" w:rsidP="00DF4E2C">
      <w:pPr>
        <w:jc w:val="both"/>
        <w:rPr>
          <w:sz w:val="24"/>
          <w:szCs w:val="24"/>
        </w:rPr>
      </w:pPr>
      <w:r w:rsidRPr="00DF4E2C">
        <w:rPr>
          <w:sz w:val="24"/>
          <w:szCs w:val="24"/>
        </w:rPr>
        <w:t>5)</w:t>
      </w:r>
      <w:r w:rsidRPr="00DF4E2C">
        <w:rPr>
          <w:sz w:val="24"/>
          <w:szCs w:val="24"/>
        </w:rPr>
        <w:tab/>
        <w:t>Организовать</w:t>
      </w:r>
      <w:r w:rsidRPr="00DF4E2C">
        <w:rPr>
          <w:sz w:val="24"/>
          <w:szCs w:val="24"/>
        </w:rPr>
        <w:tab/>
        <w:t>работу с семьями обучающихся, их родителями</w:t>
      </w:r>
    </w:p>
    <w:p w:rsidR="00DF4E2C" w:rsidRPr="00DF4E2C" w:rsidRDefault="00DF4E2C" w:rsidP="00DF4E2C">
      <w:pPr>
        <w:jc w:val="both"/>
        <w:rPr>
          <w:sz w:val="24"/>
          <w:szCs w:val="24"/>
        </w:rPr>
      </w:pPr>
      <w:r w:rsidRPr="00DF4E2C">
        <w:rPr>
          <w:sz w:val="24"/>
          <w:szCs w:val="24"/>
        </w:rPr>
        <w:t>или законными представителями, направленную на совместное решение проблем личностного развития обучающихся.</w:t>
      </w:r>
    </w:p>
    <w:p w:rsidR="00DF4E2C" w:rsidRPr="00DF4E2C" w:rsidRDefault="00DF4E2C" w:rsidP="00DF4E2C">
      <w:pPr>
        <w:jc w:val="both"/>
        <w:rPr>
          <w:sz w:val="24"/>
          <w:szCs w:val="24"/>
        </w:rPr>
      </w:pPr>
      <w:r w:rsidRPr="00DF4E2C">
        <w:rPr>
          <w:sz w:val="24"/>
          <w:szCs w:val="24"/>
        </w:rPr>
        <w:t>6)</w:t>
      </w:r>
      <w:r w:rsidRPr="00DF4E2C">
        <w:rPr>
          <w:sz w:val="24"/>
          <w:szCs w:val="24"/>
        </w:rPr>
        <w:tab/>
        <w:t>Создание социально-педагогической службы, обеспечивающее гармоничное развитие детей и подростков в процессе школьного обучения.</w:t>
      </w:r>
    </w:p>
    <w:p w:rsidR="00DF4E2C" w:rsidRPr="00DF4E2C" w:rsidRDefault="00DF4E2C" w:rsidP="00DF4E2C">
      <w:pPr>
        <w:jc w:val="both"/>
        <w:rPr>
          <w:sz w:val="24"/>
          <w:szCs w:val="24"/>
        </w:rPr>
      </w:pPr>
      <w:r w:rsidRPr="00DF4E2C">
        <w:rPr>
          <w:sz w:val="24"/>
          <w:szCs w:val="24"/>
        </w:rPr>
        <w:t>7)</w:t>
      </w:r>
      <w:r w:rsidRPr="00DF4E2C">
        <w:rPr>
          <w:sz w:val="24"/>
          <w:szCs w:val="24"/>
        </w:rPr>
        <w:tab/>
        <w:t>Создание и</w:t>
      </w:r>
      <w:r w:rsidRPr="00DF4E2C">
        <w:rPr>
          <w:sz w:val="24"/>
          <w:szCs w:val="24"/>
        </w:rPr>
        <w:tab/>
        <w:t>совершенствование системы патриотического</w:t>
      </w:r>
    </w:p>
    <w:p w:rsidR="00DF4E2C" w:rsidRPr="00DF4E2C" w:rsidRDefault="00DF4E2C" w:rsidP="00DF4E2C">
      <w:pPr>
        <w:jc w:val="both"/>
        <w:rPr>
          <w:sz w:val="24"/>
          <w:szCs w:val="24"/>
        </w:rPr>
      </w:pPr>
      <w:r w:rsidRPr="00DF4E2C">
        <w:rPr>
          <w:sz w:val="24"/>
          <w:szCs w:val="24"/>
        </w:rPr>
        <w:t>воспитания в школе для формирования социально активной личности гражданина и патриота.</w:t>
      </w:r>
    </w:p>
    <w:p w:rsidR="00AD3D60" w:rsidRDefault="00DF4E2C" w:rsidP="00DF4E2C">
      <w:pPr>
        <w:jc w:val="both"/>
        <w:rPr>
          <w:sz w:val="24"/>
          <w:szCs w:val="24"/>
        </w:rPr>
      </w:pPr>
      <w:r w:rsidRPr="00DF4E2C">
        <w:rPr>
          <w:sz w:val="24"/>
          <w:szCs w:val="24"/>
        </w:rPr>
        <w:t>8)</w:t>
      </w:r>
      <w:r w:rsidRPr="00DF4E2C">
        <w:rPr>
          <w:sz w:val="24"/>
          <w:szCs w:val="24"/>
        </w:rPr>
        <w:tab/>
        <w:t>Организовывать профориентационную работу с обучающимися.</w:t>
      </w:r>
    </w:p>
    <w:p w:rsidR="00DF4E2C" w:rsidRDefault="00DF4E2C" w:rsidP="00DF4E2C">
      <w:pPr>
        <w:jc w:val="both"/>
        <w:rPr>
          <w:sz w:val="24"/>
          <w:szCs w:val="24"/>
        </w:rPr>
      </w:pPr>
    </w:p>
    <w:p w:rsidR="00DF4E2C" w:rsidRPr="00DF4E2C" w:rsidRDefault="00DF4E2C" w:rsidP="00DF4E2C">
      <w:pPr>
        <w:jc w:val="both"/>
        <w:rPr>
          <w:sz w:val="24"/>
          <w:szCs w:val="24"/>
        </w:rPr>
      </w:pPr>
      <w:r w:rsidRPr="00DF4E2C">
        <w:rPr>
          <w:sz w:val="24"/>
          <w:szCs w:val="24"/>
        </w:rPr>
        <w:t>1)</w:t>
      </w:r>
      <w:r w:rsidRPr="00DF4E2C">
        <w:rPr>
          <w:sz w:val="24"/>
          <w:szCs w:val="24"/>
        </w:rPr>
        <w:tab/>
        <w:t>Организовать</w:t>
      </w:r>
      <w:r w:rsidRPr="00DF4E2C">
        <w:rPr>
          <w:sz w:val="24"/>
          <w:szCs w:val="24"/>
        </w:rPr>
        <w:tab/>
        <w:t>работу с семьями обучающихся, их родителями</w:t>
      </w:r>
    </w:p>
    <w:p w:rsidR="00DF4E2C" w:rsidRPr="00DF4E2C" w:rsidRDefault="00DF4E2C" w:rsidP="00DF4E2C">
      <w:pPr>
        <w:jc w:val="both"/>
        <w:rPr>
          <w:sz w:val="24"/>
          <w:szCs w:val="24"/>
        </w:rPr>
      </w:pPr>
      <w:r w:rsidRPr="00DF4E2C">
        <w:rPr>
          <w:sz w:val="24"/>
          <w:szCs w:val="24"/>
        </w:rPr>
        <w:t>или законными представителями, направленную на совместное решение проблем личностного развития обучающихся.</w:t>
      </w:r>
    </w:p>
    <w:p w:rsidR="00DF4E2C" w:rsidRPr="00DF4E2C" w:rsidRDefault="00DF4E2C" w:rsidP="00DF4E2C">
      <w:pPr>
        <w:jc w:val="both"/>
        <w:rPr>
          <w:sz w:val="24"/>
          <w:szCs w:val="24"/>
        </w:rPr>
      </w:pPr>
      <w:r w:rsidRPr="00DF4E2C">
        <w:rPr>
          <w:sz w:val="24"/>
          <w:szCs w:val="24"/>
        </w:rPr>
        <w:lastRenderedPageBreak/>
        <w:t>2)</w:t>
      </w:r>
      <w:r w:rsidRPr="00DF4E2C">
        <w:rPr>
          <w:sz w:val="24"/>
          <w:szCs w:val="24"/>
        </w:rPr>
        <w:tab/>
        <w:t>Создание социально-педагогической службы, обеспечивающее гармоничное развитие детей и подростков в процессе школьного обучения.</w:t>
      </w:r>
    </w:p>
    <w:p w:rsidR="00DF4E2C" w:rsidRPr="00DF4E2C" w:rsidRDefault="00DF4E2C" w:rsidP="00DF4E2C">
      <w:pPr>
        <w:jc w:val="both"/>
        <w:rPr>
          <w:sz w:val="24"/>
          <w:szCs w:val="24"/>
        </w:rPr>
      </w:pPr>
      <w:r w:rsidRPr="00DF4E2C">
        <w:rPr>
          <w:sz w:val="24"/>
          <w:szCs w:val="24"/>
        </w:rPr>
        <w:t>3)</w:t>
      </w:r>
      <w:r w:rsidRPr="00DF4E2C">
        <w:rPr>
          <w:sz w:val="24"/>
          <w:szCs w:val="24"/>
        </w:rPr>
        <w:tab/>
        <w:t>Создание и</w:t>
      </w:r>
      <w:r w:rsidRPr="00DF4E2C">
        <w:rPr>
          <w:sz w:val="24"/>
          <w:szCs w:val="24"/>
        </w:rPr>
        <w:tab/>
        <w:t>совершенствование системы патриотического</w:t>
      </w:r>
    </w:p>
    <w:p w:rsidR="00DF4E2C" w:rsidRPr="00DF4E2C" w:rsidRDefault="00DF4E2C" w:rsidP="00DF4E2C">
      <w:pPr>
        <w:jc w:val="both"/>
        <w:rPr>
          <w:sz w:val="24"/>
          <w:szCs w:val="24"/>
        </w:rPr>
      </w:pPr>
      <w:r w:rsidRPr="00DF4E2C">
        <w:rPr>
          <w:sz w:val="24"/>
          <w:szCs w:val="24"/>
        </w:rPr>
        <w:t>воспитания в школе для формирования социально активной личности гражданина и патриота.</w:t>
      </w:r>
    </w:p>
    <w:p w:rsidR="00DF4E2C" w:rsidRPr="00DF4E2C" w:rsidRDefault="00DF4E2C" w:rsidP="00DF4E2C">
      <w:pPr>
        <w:jc w:val="both"/>
        <w:rPr>
          <w:sz w:val="24"/>
          <w:szCs w:val="24"/>
        </w:rPr>
      </w:pPr>
      <w:r w:rsidRPr="00DF4E2C">
        <w:rPr>
          <w:sz w:val="24"/>
          <w:szCs w:val="24"/>
        </w:rPr>
        <w:t>4)</w:t>
      </w:r>
      <w:r w:rsidRPr="00DF4E2C">
        <w:rPr>
          <w:sz w:val="24"/>
          <w:szCs w:val="24"/>
        </w:rPr>
        <w:tab/>
        <w:t>Сохранение</w:t>
      </w:r>
      <w:r w:rsidRPr="00DF4E2C">
        <w:rPr>
          <w:sz w:val="24"/>
          <w:szCs w:val="24"/>
        </w:rPr>
        <w:tab/>
        <w:t>в процессе обучения здоровья обучающихся,</w:t>
      </w:r>
    </w:p>
    <w:p w:rsidR="00DF4E2C" w:rsidRPr="00DF4E2C" w:rsidRDefault="00DF4E2C" w:rsidP="00DF4E2C">
      <w:pPr>
        <w:jc w:val="both"/>
        <w:rPr>
          <w:sz w:val="24"/>
          <w:szCs w:val="24"/>
        </w:rPr>
      </w:pPr>
      <w:r w:rsidRPr="00DF4E2C">
        <w:rPr>
          <w:sz w:val="24"/>
          <w:szCs w:val="24"/>
        </w:rPr>
        <w:t>внедрение здоровьесберегающих технологий в учебно-познавательный процесс.</w:t>
      </w:r>
    </w:p>
    <w:p w:rsidR="00DF4E2C" w:rsidRPr="00DF4E2C" w:rsidRDefault="00DF4E2C" w:rsidP="00DF4E2C">
      <w:pPr>
        <w:jc w:val="both"/>
        <w:rPr>
          <w:sz w:val="24"/>
          <w:szCs w:val="24"/>
        </w:rPr>
      </w:pPr>
      <w:r w:rsidRPr="00DF4E2C">
        <w:rPr>
          <w:sz w:val="24"/>
          <w:szCs w:val="24"/>
        </w:rPr>
        <w:t>Вся воспитательная работа за 2021-2022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rsidR="00DF4E2C" w:rsidRPr="00DF4E2C" w:rsidRDefault="00DF4E2C" w:rsidP="00DF4E2C">
      <w:pPr>
        <w:jc w:val="both"/>
        <w:rPr>
          <w:sz w:val="24"/>
          <w:szCs w:val="24"/>
        </w:rPr>
      </w:pPr>
      <w:r w:rsidRPr="00DF4E2C">
        <w:rPr>
          <w:sz w:val="24"/>
          <w:szCs w:val="24"/>
        </w:rPr>
        <w:t>Вся воспитательная деятельность классного руководителя и его класса проводилась согласно инвариантным и вариативным модулям:</w:t>
      </w:r>
    </w:p>
    <w:p w:rsidR="00DF4E2C" w:rsidRPr="00DF4E2C" w:rsidRDefault="00DF4E2C" w:rsidP="00DF4E2C">
      <w:pPr>
        <w:jc w:val="both"/>
        <w:rPr>
          <w:sz w:val="24"/>
          <w:szCs w:val="24"/>
        </w:rPr>
      </w:pPr>
      <w:r w:rsidRPr="00DF4E2C">
        <w:rPr>
          <w:sz w:val="24"/>
          <w:szCs w:val="24"/>
        </w:rPr>
        <w:t>Инвариантные модули</w:t>
      </w:r>
    </w:p>
    <w:p w:rsidR="00DF4E2C" w:rsidRPr="00DF4E2C" w:rsidRDefault="00DF4E2C" w:rsidP="00DF4E2C">
      <w:pPr>
        <w:jc w:val="both"/>
        <w:rPr>
          <w:sz w:val="24"/>
          <w:szCs w:val="24"/>
        </w:rPr>
      </w:pPr>
      <w:r w:rsidRPr="00DF4E2C">
        <w:rPr>
          <w:sz w:val="24"/>
          <w:szCs w:val="24"/>
        </w:rPr>
        <w:t>Модуль «Классное руководство и наставничество»</w:t>
      </w:r>
    </w:p>
    <w:p w:rsidR="00DF4E2C" w:rsidRPr="00DF4E2C" w:rsidRDefault="00DF4E2C" w:rsidP="00DF4E2C">
      <w:pPr>
        <w:jc w:val="both"/>
        <w:rPr>
          <w:sz w:val="24"/>
          <w:szCs w:val="24"/>
        </w:rPr>
      </w:pPr>
      <w:r w:rsidRPr="00DF4E2C">
        <w:rPr>
          <w:sz w:val="24"/>
          <w:szCs w:val="24"/>
        </w:rPr>
        <w:t>Модуль «Дополнительное образование»</w:t>
      </w:r>
    </w:p>
    <w:p w:rsidR="00DF4E2C" w:rsidRPr="00DF4E2C" w:rsidRDefault="00DF4E2C" w:rsidP="00DF4E2C">
      <w:pPr>
        <w:jc w:val="both"/>
        <w:rPr>
          <w:sz w:val="24"/>
          <w:szCs w:val="24"/>
        </w:rPr>
      </w:pPr>
      <w:r w:rsidRPr="00DF4E2C">
        <w:rPr>
          <w:sz w:val="24"/>
          <w:szCs w:val="24"/>
        </w:rPr>
        <w:t>Модуль «Работа с родителями»</w:t>
      </w:r>
    </w:p>
    <w:p w:rsidR="00DF4E2C" w:rsidRPr="00DF4E2C" w:rsidRDefault="00DF4E2C" w:rsidP="00DF4E2C">
      <w:pPr>
        <w:jc w:val="both"/>
        <w:rPr>
          <w:sz w:val="24"/>
          <w:szCs w:val="24"/>
        </w:rPr>
      </w:pPr>
      <w:r w:rsidRPr="00DF4E2C">
        <w:rPr>
          <w:sz w:val="24"/>
          <w:szCs w:val="24"/>
        </w:rPr>
        <w:t>Модуль «Самоуправление»</w:t>
      </w:r>
    </w:p>
    <w:p w:rsidR="00DF4E2C" w:rsidRPr="00DF4E2C" w:rsidRDefault="00DF4E2C" w:rsidP="00DF4E2C">
      <w:pPr>
        <w:jc w:val="both"/>
        <w:rPr>
          <w:sz w:val="24"/>
          <w:szCs w:val="24"/>
        </w:rPr>
      </w:pPr>
      <w:r w:rsidRPr="00DF4E2C">
        <w:rPr>
          <w:sz w:val="24"/>
          <w:szCs w:val="24"/>
        </w:rPr>
        <w:t>Модуль «Профориентация»</w:t>
      </w:r>
    </w:p>
    <w:p w:rsidR="00DF4E2C" w:rsidRPr="00DF4E2C" w:rsidRDefault="00DF4E2C" w:rsidP="00DF4E2C">
      <w:pPr>
        <w:jc w:val="both"/>
        <w:rPr>
          <w:sz w:val="24"/>
          <w:szCs w:val="24"/>
        </w:rPr>
      </w:pPr>
      <w:r w:rsidRPr="00DF4E2C">
        <w:rPr>
          <w:sz w:val="24"/>
          <w:szCs w:val="24"/>
        </w:rPr>
        <w:t>Вариативные модули</w:t>
      </w:r>
    </w:p>
    <w:p w:rsidR="00DF4E2C" w:rsidRPr="00DF4E2C" w:rsidRDefault="00DF4E2C" w:rsidP="00DF4E2C">
      <w:pPr>
        <w:jc w:val="both"/>
        <w:rPr>
          <w:sz w:val="24"/>
          <w:szCs w:val="24"/>
        </w:rPr>
      </w:pPr>
      <w:r w:rsidRPr="00DF4E2C">
        <w:rPr>
          <w:sz w:val="24"/>
          <w:szCs w:val="24"/>
        </w:rPr>
        <w:t>Модуль «Ключевые общешкольные дела»</w:t>
      </w:r>
    </w:p>
    <w:p w:rsidR="00DF4E2C" w:rsidRPr="00DF4E2C" w:rsidRDefault="00DF4E2C" w:rsidP="00DF4E2C">
      <w:pPr>
        <w:jc w:val="both"/>
        <w:rPr>
          <w:sz w:val="24"/>
          <w:szCs w:val="24"/>
        </w:rPr>
      </w:pPr>
      <w:r w:rsidRPr="00DF4E2C">
        <w:rPr>
          <w:sz w:val="24"/>
          <w:szCs w:val="24"/>
        </w:rPr>
        <w:t>Модуль «Профилактика и безопасность»</w:t>
      </w:r>
    </w:p>
    <w:p w:rsidR="00DF4E2C" w:rsidRPr="00DF4E2C" w:rsidRDefault="00DF4E2C" w:rsidP="00DF4E2C">
      <w:pPr>
        <w:jc w:val="both"/>
        <w:rPr>
          <w:sz w:val="24"/>
          <w:szCs w:val="24"/>
        </w:rPr>
      </w:pPr>
      <w:r w:rsidRPr="00DF4E2C">
        <w:rPr>
          <w:sz w:val="24"/>
          <w:szCs w:val="24"/>
        </w:rPr>
        <w:t>Модуль «Волонтёрство»</w:t>
      </w:r>
    </w:p>
    <w:p w:rsidR="00DF4E2C" w:rsidRDefault="00DF4E2C" w:rsidP="00DF4E2C">
      <w:pPr>
        <w:jc w:val="both"/>
        <w:rPr>
          <w:sz w:val="24"/>
          <w:szCs w:val="24"/>
        </w:rPr>
      </w:pPr>
      <w:r w:rsidRPr="00DF4E2C">
        <w:rPr>
          <w:sz w:val="24"/>
          <w:szCs w:val="24"/>
        </w:rPr>
        <w:t>Модуль «Школьный музей»</w:t>
      </w:r>
    </w:p>
    <w:p w:rsidR="00CB07E8" w:rsidRDefault="00CB07E8" w:rsidP="00DF4E2C">
      <w:pPr>
        <w:jc w:val="both"/>
        <w:rPr>
          <w:sz w:val="24"/>
          <w:szCs w:val="24"/>
        </w:rPr>
      </w:pPr>
    </w:p>
    <w:p w:rsidR="00CB07E8" w:rsidRDefault="00CB07E8" w:rsidP="00DF4E2C">
      <w:pPr>
        <w:jc w:val="both"/>
        <w:rPr>
          <w:sz w:val="24"/>
          <w:szCs w:val="24"/>
        </w:rPr>
      </w:pPr>
    </w:p>
    <w:p w:rsidR="00CB07E8" w:rsidRPr="00CB07E8" w:rsidRDefault="00CB07E8" w:rsidP="00CB07E8">
      <w:pPr>
        <w:jc w:val="both"/>
        <w:rPr>
          <w:sz w:val="24"/>
          <w:szCs w:val="24"/>
        </w:rPr>
      </w:pPr>
      <w:r w:rsidRPr="00CB07E8">
        <w:rPr>
          <w:sz w:val="24"/>
          <w:szCs w:val="24"/>
        </w:rPr>
        <w:t xml:space="preserve">Инвариантные модули </w:t>
      </w:r>
    </w:p>
    <w:p w:rsidR="00CB07E8" w:rsidRPr="00CB07E8" w:rsidRDefault="00CB07E8" w:rsidP="00CB07E8">
      <w:pPr>
        <w:jc w:val="both"/>
        <w:rPr>
          <w:sz w:val="24"/>
          <w:szCs w:val="24"/>
        </w:rPr>
      </w:pPr>
      <w:r w:rsidRPr="00CB07E8">
        <w:rPr>
          <w:sz w:val="24"/>
          <w:szCs w:val="24"/>
        </w:rPr>
        <w:t xml:space="preserve">                 Модуль «Классное руководство и наставничество».</w:t>
      </w:r>
    </w:p>
    <w:p w:rsidR="00CB07E8" w:rsidRPr="00CB07E8" w:rsidRDefault="00CB07E8" w:rsidP="00CB07E8">
      <w:pPr>
        <w:jc w:val="both"/>
        <w:rPr>
          <w:sz w:val="24"/>
          <w:szCs w:val="24"/>
        </w:rPr>
      </w:pPr>
      <w:r w:rsidRPr="00CB07E8">
        <w:rPr>
          <w:sz w:val="24"/>
          <w:szCs w:val="24"/>
        </w:rPr>
        <w:t>Согласно плану воспитательной работы, еженедельно проводились</w:t>
      </w:r>
    </w:p>
    <w:p w:rsidR="00CB07E8" w:rsidRPr="00CB07E8" w:rsidRDefault="00CB07E8" w:rsidP="00CB07E8">
      <w:pPr>
        <w:jc w:val="both"/>
        <w:rPr>
          <w:sz w:val="24"/>
          <w:szCs w:val="24"/>
        </w:rPr>
      </w:pPr>
      <w:r w:rsidRPr="00CB07E8">
        <w:rPr>
          <w:sz w:val="24"/>
          <w:szCs w:val="24"/>
        </w:rPr>
        <w:t>уроки мужества, инструктажи по технике безопасности, тематические</w:t>
      </w:r>
    </w:p>
    <w:p w:rsidR="00CB07E8" w:rsidRPr="00CB07E8" w:rsidRDefault="00CB07E8" w:rsidP="00CB07E8">
      <w:pPr>
        <w:jc w:val="both"/>
        <w:rPr>
          <w:sz w:val="24"/>
          <w:szCs w:val="24"/>
        </w:rPr>
      </w:pPr>
      <w:r w:rsidRPr="00CB07E8">
        <w:rPr>
          <w:sz w:val="24"/>
          <w:szCs w:val="24"/>
        </w:rPr>
        <w:t>классные часы и ежедневно информационные пятиминутки, родительские собрания согласно графику.</w:t>
      </w:r>
    </w:p>
    <w:p w:rsidR="00CB07E8" w:rsidRPr="00CB07E8" w:rsidRDefault="00CB07E8" w:rsidP="00CB07E8">
      <w:pPr>
        <w:jc w:val="both"/>
        <w:rPr>
          <w:sz w:val="24"/>
          <w:szCs w:val="24"/>
        </w:rPr>
      </w:pPr>
      <w:r w:rsidRPr="00CB07E8">
        <w:rPr>
          <w:sz w:val="24"/>
          <w:szCs w:val="24"/>
        </w:rPr>
        <w:t>Классным руководителем проводилась работа с учителями- предметниками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w:t>
      </w:r>
    </w:p>
    <w:p w:rsidR="00CB07E8" w:rsidRPr="00CB07E8" w:rsidRDefault="00CB07E8" w:rsidP="00CB07E8">
      <w:pPr>
        <w:jc w:val="both"/>
        <w:rPr>
          <w:sz w:val="24"/>
          <w:szCs w:val="24"/>
        </w:rPr>
      </w:pPr>
      <w:r w:rsidRPr="00CB07E8">
        <w:rPr>
          <w:sz w:val="24"/>
          <w:szCs w:val="24"/>
        </w:rPr>
        <w:t>В течение года классные руководители работали над:</w:t>
      </w:r>
    </w:p>
    <w:p w:rsidR="00CB07E8" w:rsidRPr="00CB07E8" w:rsidRDefault="00CB07E8" w:rsidP="00CB07E8">
      <w:pPr>
        <w:jc w:val="both"/>
        <w:rPr>
          <w:sz w:val="24"/>
          <w:szCs w:val="24"/>
        </w:rPr>
      </w:pPr>
      <w:r w:rsidRPr="00CB07E8">
        <w:rPr>
          <w:sz w:val="24"/>
          <w:szCs w:val="24"/>
        </w:rPr>
        <w:t>Созданием банка педагогических идей классного руководителя.</w:t>
      </w:r>
    </w:p>
    <w:p w:rsidR="00CB07E8" w:rsidRPr="00CB07E8" w:rsidRDefault="00CB07E8" w:rsidP="00CB07E8">
      <w:pPr>
        <w:jc w:val="both"/>
        <w:rPr>
          <w:sz w:val="24"/>
          <w:szCs w:val="24"/>
        </w:rPr>
      </w:pPr>
      <w:r w:rsidRPr="00CB07E8">
        <w:rPr>
          <w:sz w:val="24"/>
          <w:szCs w:val="24"/>
        </w:rPr>
        <w:t>Проводили школьные мероприятия.</w:t>
      </w:r>
    </w:p>
    <w:p w:rsidR="00CB07E8" w:rsidRPr="00CB07E8" w:rsidRDefault="00CB07E8" w:rsidP="00CB07E8">
      <w:pPr>
        <w:jc w:val="both"/>
        <w:rPr>
          <w:sz w:val="24"/>
          <w:szCs w:val="24"/>
        </w:rPr>
      </w:pPr>
      <w:r w:rsidRPr="00CB07E8">
        <w:rPr>
          <w:sz w:val="24"/>
          <w:szCs w:val="24"/>
        </w:rPr>
        <w:t>Участвовали в районных, краевых мероприятиях, акциях, соревнованиях, конкурсах.</w:t>
      </w:r>
    </w:p>
    <w:p w:rsidR="00CB07E8" w:rsidRPr="00CB07E8" w:rsidRDefault="00CB07E8" w:rsidP="00CB07E8">
      <w:pPr>
        <w:jc w:val="both"/>
        <w:rPr>
          <w:sz w:val="24"/>
          <w:szCs w:val="24"/>
        </w:rPr>
      </w:pPr>
      <w:r w:rsidRPr="00CB07E8">
        <w:rPr>
          <w:sz w:val="24"/>
          <w:szCs w:val="24"/>
        </w:rPr>
        <w:t>Проводили родительские собрания, встречи с родителями.</w:t>
      </w:r>
    </w:p>
    <w:p w:rsidR="00CB07E8" w:rsidRPr="00CB07E8" w:rsidRDefault="00CB07E8" w:rsidP="00CB07E8">
      <w:pPr>
        <w:jc w:val="both"/>
        <w:rPr>
          <w:sz w:val="24"/>
          <w:szCs w:val="24"/>
        </w:rPr>
      </w:pPr>
      <w:r w:rsidRPr="00CB07E8">
        <w:rPr>
          <w:sz w:val="24"/>
          <w:szCs w:val="24"/>
        </w:rPr>
        <w:t>Работали по предупреждению детского дорожно-транспортного травматизм, по профилактике здорового образа жизни и т.д.</w:t>
      </w:r>
    </w:p>
    <w:p w:rsidR="00CB07E8" w:rsidRPr="00CB07E8" w:rsidRDefault="00CB07E8" w:rsidP="00CB07E8">
      <w:pPr>
        <w:jc w:val="both"/>
        <w:rPr>
          <w:sz w:val="24"/>
          <w:szCs w:val="24"/>
        </w:rPr>
      </w:pPr>
      <w:r w:rsidRPr="00CB07E8">
        <w:rPr>
          <w:sz w:val="24"/>
          <w:szCs w:val="24"/>
        </w:rPr>
        <w:t>Сотрудничали с инспекторами ПДН ОМВД, сотрудниками отдела по делам молодежи, работниками службы социальной защиты населения, Центра занятости населения, работниками культуры Егорлыкского района: ДК ст. Егорлыкской, межпоселенческая библиотека.</w:t>
      </w:r>
    </w:p>
    <w:p w:rsidR="00CB07E8" w:rsidRPr="00CB07E8" w:rsidRDefault="00CB07E8" w:rsidP="00CB07E8">
      <w:pPr>
        <w:jc w:val="both"/>
        <w:rPr>
          <w:sz w:val="24"/>
          <w:szCs w:val="24"/>
        </w:rPr>
      </w:pPr>
      <w:r w:rsidRPr="00CB07E8">
        <w:rPr>
          <w:sz w:val="24"/>
          <w:szCs w:val="24"/>
        </w:rPr>
        <w:t>Работа по патриотическому воспитанию.</w:t>
      </w:r>
    </w:p>
    <w:p w:rsidR="00CB07E8" w:rsidRPr="00CB07E8" w:rsidRDefault="00CB07E8" w:rsidP="00CB07E8">
      <w:pPr>
        <w:jc w:val="both"/>
        <w:rPr>
          <w:sz w:val="24"/>
          <w:szCs w:val="24"/>
        </w:rPr>
      </w:pPr>
      <w:r w:rsidRPr="00CB07E8">
        <w:rPr>
          <w:sz w:val="24"/>
          <w:szCs w:val="24"/>
        </w:rPr>
        <w:t>Вели активную работу по организации мероприятий в каникулярное время.</w:t>
      </w:r>
    </w:p>
    <w:p w:rsidR="00CB07E8" w:rsidRPr="00CB07E8" w:rsidRDefault="00CB07E8" w:rsidP="00CB07E8">
      <w:pPr>
        <w:jc w:val="both"/>
        <w:rPr>
          <w:sz w:val="24"/>
          <w:szCs w:val="24"/>
        </w:rPr>
      </w:pPr>
      <w:r w:rsidRPr="00CB07E8">
        <w:rPr>
          <w:sz w:val="24"/>
          <w:szCs w:val="24"/>
        </w:rPr>
        <w:t>Проводили еженедельные классные часы, уроки мужества и информационные пятиминутки.</w:t>
      </w:r>
    </w:p>
    <w:p w:rsidR="00CB07E8" w:rsidRPr="00CB07E8" w:rsidRDefault="00CB07E8" w:rsidP="00CB07E8">
      <w:pPr>
        <w:jc w:val="both"/>
        <w:rPr>
          <w:sz w:val="24"/>
          <w:szCs w:val="24"/>
        </w:rPr>
      </w:pPr>
      <w:r w:rsidRPr="00CB07E8">
        <w:rPr>
          <w:sz w:val="24"/>
          <w:szCs w:val="24"/>
        </w:rPr>
        <w:t>Проводили аналитическую работу воспитательной деятельности, успеваемости и посещаемости класса по итогам каждой четверти.</w:t>
      </w:r>
    </w:p>
    <w:p w:rsidR="00CB07E8" w:rsidRPr="00CB07E8" w:rsidRDefault="00CB07E8" w:rsidP="00CB07E8">
      <w:pPr>
        <w:jc w:val="both"/>
        <w:rPr>
          <w:sz w:val="24"/>
          <w:szCs w:val="24"/>
        </w:rPr>
      </w:pPr>
      <w:r w:rsidRPr="00CB07E8">
        <w:rPr>
          <w:sz w:val="24"/>
          <w:szCs w:val="24"/>
        </w:rPr>
        <w:t>Работа по взаимодействию с педагогическим коллективом.</w:t>
      </w:r>
    </w:p>
    <w:p w:rsidR="00CB07E8" w:rsidRPr="00CB07E8" w:rsidRDefault="00CB07E8" w:rsidP="00CB07E8">
      <w:pPr>
        <w:jc w:val="both"/>
        <w:rPr>
          <w:sz w:val="24"/>
          <w:szCs w:val="24"/>
        </w:rPr>
      </w:pPr>
      <w:r w:rsidRPr="00CB07E8">
        <w:rPr>
          <w:sz w:val="24"/>
          <w:szCs w:val="24"/>
        </w:rPr>
        <w:t>В течение года проводилась работа по оказанию помощи классным руководителя и учителям-предметникам по следующим вопросам:</w:t>
      </w:r>
    </w:p>
    <w:p w:rsidR="00CB07E8" w:rsidRPr="00CB07E8" w:rsidRDefault="00CB07E8" w:rsidP="00CB07E8">
      <w:pPr>
        <w:jc w:val="both"/>
        <w:rPr>
          <w:sz w:val="24"/>
          <w:szCs w:val="24"/>
        </w:rPr>
      </w:pPr>
      <w:r w:rsidRPr="00CB07E8">
        <w:rPr>
          <w:sz w:val="24"/>
          <w:szCs w:val="24"/>
        </w:rPr>
        <w:lastRenderedPageBreak/>
        <w:t>•</w:t>
      </w:r>
      <w:r w:rsidRPr="00CB07E8">
        <w:rPr>
          <w:sz w:val="24"/>
          <w:szCs w:val="24"/>
        </w:rPr>
        <w:tab/>
        <w:t xml:space="preserve"> составления социального паспорта класса и папки работы классного руководителя;</w:t>
      </w:r>
    </w:p>
    <w:p w:rsidR="00CB07E8" w:rsidRPr="00CB07E8" w:rsidRDefault="00CB07E8" w:rsidP="00CB07E8">
      <w:pPr>
        <w:jc w:val="both"/>
        <w:rPr>
          <w:sz w:val="24"/>
          <w:szCs w:val="24"/>
        </w:rPr>
      </w:pPr>
      <w:r w:rsidRPr="00CB07E8">
        <w:rPr>
          <w:sz w:val="24"/>
          <w:szCs w:val="24"/>
        </w:rPr>
        <w:t>•</w:t>
      </w:r>
      <w:r w:rsidRPr="00CB07E8">
        <w:rPr>
          <w:sz w:val="24"/>
          <w:szCs w:val="24"/>
        </w:rPr>
        <w:tab/>
        <w:t xml:space="preserve"> составления педагогических характеристик и представлений на учащихся;</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изучали психологический климат в классных коллективах посредство социометрии;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организации работы с детьми, стоящими на внутришкольном учете; составления отчета об индивидуальной работе с подростками, находящимися в социально опасном положении.</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 организации оздоровительной работы с детьми «группы риска», подопечных детей;</w:t>
      </w:r>
    </w:p>
    <w:p w:rsidR="00CB07E8" w:rsidRPr="00CB07E8" w:rsidRDefault="00CB07E8" w:rsidP="00CB07E8">
      <w:pPr>
        <w:jc w:val="both"/>
        <w:rPr>
          <w:sz w:val="24"/>
          <w:szCs w:val="24"/>
        </w:rPr>
      </w:pPr>
      <w:r w:rsidRPr="00CB07E8">
        <w:rPr>
          <w:sz w:val="24"/>
          <w:szCs w:val="24"/>
        </w:rPr>
        <w:t>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rsidR="00CB07E8" w:rsidRPr="00CB07E8" w:rsidRDefault="00CB07E8" w:rsidP="00CB07E8">
      <w:pPr>
        <w:jc w:val="both"/>
        <w:rPr>
          <w:sz w:val="24"/>
          <w:szCs w:val="24"/>
        </w:rPr>
      </w:pPr>
      <w:r w:rsidRPr="00CB07E8">
        <w:rPr>
          <w:sz w:val="24"/>
          <w:szCs w:val="24"/>
        </w:rPr>
        <w:t>Модуль «Школьный урок».</w:t>
      </w:r>
    </w:p>
    <w:p w:rsidR="00CB07E8" w:rsidRPr="00CB07E8" w:rsidRDefault="00CB07E8" w:rsidP="00CB07E8">
      <w:pPr>
        <w:jc w:val="both"/>
        <w:rPr>
          <w:sz w:val="24"/>
          <w:szCs w:val="24"/>
        </w:rPr>
      </w:pPr>
      <w:r w:rsidRPr="00CB07E8">
        <w:rPr>
          <w:sz w:val="24"/>
          <w:szCs w:val="24"/>
        </w:rPr>
        <w:t>С целью оказания влияния на поведение отдельных учащихся была налажена связь с учителями-предметниками.</w:t>
      </w:r>
    </w:p>
    <w:p w:rsidR="00CB07E8" w:rsidRPr="00CB07E8" w:rsidRDefault="00CB07E8" w:rsidP="00CB07E8">
      <w:pPr>
        <w:jc w:val="both"/>
        <w:rPr>
          <w:sz w:val="24"/>
          <w:szCs w:val="24"/>
        </w:rPr>
      </w:pPr>
      <w:r w:rsidRPr="00CB07E8">
        <w:rPr>
          <w:sz w:val="24"/>
          <w:szCs w:val="24"/>
        </w:rPr>
        <w:t>В течение 2021-2022 учебного года проводился ежедневный контроль посещаемости занятий учащимися, выяснялись причины в случае их отсутствия, поддерживалась тесная связь с родителями.</w:t>
      </w:r>
    </w:p>
    <w:p w:rsidR="00CB07E8" w:rsidRPr="00CB07E8" w:rsidRDefault="00CB07E8" w:rsidP="00CB07E8">
      <w:pPr>
        <w:jc w:val="both"/>
        <w:rPr>
          <w:sz w:val="24"/>
          <w:szCs w:val="24"/>
        </w:rPr>
      </w:pPr>
      <w:r w:rsidRPr="00CB07E8">
        <w:rPr>
          <w:sz w:val="24"/>
          <w:szCs w:val="24"/>
        </w:rPr>
        <w:t>Также, проводились, согласно плану:</w:t>
      </w:r>
    </w:p>
    <w:p w:rsidR="00CB07E8" w:rsidRPr="00CB07E8" w:rsidRDefault="00CB07E8" w:rsidP="00CB07E8">
      <w:pPr>
        <w:jc w:val="both"/>
        <w:rPr>
          <w:sz w:val="24"/>
          <w:szCs w:val="24"/>
        </w:rPr>
      </w:pPr>
      <w:r w:rsidRPr="00CB07E8">
        <w:rPr>
          <w:sz w:val="24"/>
          <w:szCs w:val="24"/>
        </w:rPr>
        <w:t>•</w:t>
      </w:r>
      <w:r w:rsidRPr="00CB07E8">
        <w:rPr>
          <w:sz w:val="24"/>
          <w:szCs w:val="24"/>
        </w:rPr>
        <w:tab/>
        <w:t>Единый урок, посвященный «Году науки и технологий»</w:t>
      </w:r>
    </w:p>
    <w:p w:rsidR="00CB07E8" w:rsidRPr="00CB07E8" w:rsidRDefault="00CB07E8" w:rsidP="00CB07E8">
      <w:pPr>
        <w:jc w:val="both"/>
        <w:rPr>
          <w:sz w:val="24"/>
          <w:szCs w:val="24"/>
        </w:rPr>
      </w:pPr>
      <w:r w:rsidRPr="00CB07E8">
        <w:rPr>
          <w:sz w:val="24"/>
          <w:szCs w:val="24"/>
        </w:rPr>
        <w:t>•</w:t>
      </w:r>
      <w:r w:rsidRPr="00CB07E8">
        <w:rPr>
          <w:sz w:val="24"/>
          <w:szCs w:val="24"/>
        </w:rPr>
        <w:tab/>
        <w:t>День солидарности в борьбе с терроризмом</w:t>
      </w:r>
    </w:p>
    <w:p w:rsidR="00CB07E8" w:rsidRPr="00CB07E8" w:rsidRDefault="00CB07E8" w:rsidP="00CB07E8">
      <w:pPr>
        <w:jc w:val="both"/>
        <w:rPr>
          <w:sz w:val="24"/>
          <w:szCs w:val="24"/>
        </w:rPr>
      </w:pPr>
      <w:r w:rsidRPr="00CB07E8">
        <w:rPr>
          <w:sz w:val="24"/>
          <w:szCs w:val="24"/>
        </w:rPr>
        <w:t>•</w:t>
      </w:r>
      <w:r w:rsidRPr="00CB07E8">
        <w:rPr>
          <w:sz w:val="24"/>
          <w:szCs w:val="24"/>
        </w:rPr>
        <w:tab/>
        <w:t>День солидарности в борьбе с терроризмом. День памяти Бесланской трагедии 2004 г.</w:t>
      </w:r>
    </w:p>
    <w:p w:rsidR="00CB07E8" w:rsidRPr="00CB07E8" w:rsidRDefault="00CB07E8" w:rsidP="00CB07E8">
      <w:pPr>
        <w:jc w:val="both"/>
        <w:rPr>
          <w:sz w:val="24"/>
          <w:szCs w:val="24"/>
        </w:rPr>
      </w:pPr>
      <w:r w:rsidRPr="00CB07E8">
        <w:rPr>
          <w:sz w:val="24"/>
          <w:szCs w:val="24"/>
        </w:rPr>
        <w:t>•</w:t>
      </w:r>
      <w:r w:rsidRPr="00CB07E8">
        <w:rPr>
          <w:sz w:val="24"/>
          <w:szCs w:val="24"/>
        </w:rPr>
        <w:tab/>
        <w:t>День памяти жертв фашизма.</w:t>
      </w:r>
    </w:p>
    <w:p w:rsidR="00CB07E8" w:rsidRPr="00CB07E8" w:rsidRDefault="00CB07E8" w:rsidP="00CB07E8">
      <w:pPr>
        <w:jc w:val="both"/>
        <w:rPr>
          <w:sz w:val="24"/>
          <w:szCs w:val="24"/>
        </w:rPr>
      </w:pPr>
      <w:r w:rsidRPr="00CB07E8">
        <w:rPr>
          <w:sz w:val="24"/>
          <w:szCs w:val="24"/>
        </w:rPr>
        <w:t>•</w:t>
      </w:r>
      <w:r w:rsidRPr="00CB07E8">
        <w:rPr>
          <w:sz w:val="24"/>
          <w:szCs w:val="24"/>
        </w:rPr>
        <w:tab/>
        <w:t>День начала блокады Ленинграда.</w:t>
      </w:r>
    </w:p>
    <w:p w:rsidR="00CB07E8" w:rsidRPr="00CB07E8" w:rsidRDefault="00CB07E8" w:rsidP="00CB07E8">
      <w:pPr>
        <w:jc w:val="both"/>
        <w:rPr>
          <w:sz w:val="24"/>
          <w:szCs w:val="24"/>
        </w:rPr>
      </w:pPr>
      <w:r w:rsidRPr="00CB07E8">
        <w:rPr>
          <w:sz w:val="24"/>
          <w:szCs w:val="24"/>
        </w:rPr>
        <w:t>•</w:t>
      </w:r>
      <w:r w:rsidRPr="00CB07E8">
        <w:rPr>
          <w:sz w:val="24"/>
          <w:szCs w:val="24"/>
        </w:rPr>
        <w:tab/>
        <w:t>Обсуждение тем по правовой тематике (5-минутки на уроках обществознания)</w:t>
      </w:r>
    </w:p>
    <w:p w:rsidR="00CB07E8" w:rsidRPr="00CB07E8" w:rsidRDefault="00CB07E8" w:rsidP="00CB07E8">
      <w:pPr>
        <w:jc w:val="both"/>
        <w:rPr>
          <w:sz w:val="24"/>
          <w:szCs w:val="24"/>
        </w:rPr>
      </w:pPr>
      <w:r w:rsidRPr="00CB07E8">
        <w:rPr>
          <w:sz w:val="24"/>
          <w:szCs w:val="24"/>
        </w:rPr>
        <w:t>•</w:t>
      </w:r>
      <w:r w:rsidRPr="00CB07E8">
        <w:rPr>
          <w:sz w:val="24"/>
          <w:szCs w:val="24"/>
        </w:rPr>
        <w:tab/>
        <w:t>Государство и граждане. Символика РФ. Конституция - основной закон жизни. 12 декабря-День Конституции Российской Федерации"</w:t>
      </w:r>
    </w:p>
    <w:p w:rsidR="00CB07E8" w:rsidRPr="00CB07E8" w:rsidRDefault="00CB07E8" w:rsidP="00CB07E8">
      <w:pPr>
        <w:jc w:val="both"/>
        <w:rPr>
          <w:sz w:val="24"/>
          <w:szCs w:val="24"/>
        </w:rPr>
      </w:pPr>
      <w:r w:rsidRPr="00CB07E8">
        <w:rPr>
          <w:sz w:val="24"/>
          <w:szCs w:val="24"/>
        </w:rPr>
        <w:t>•</w:t>
      </w:r>
      <w:r w:rsidRPr="00CB07E8">
        <w:rPr>
          <w:sz w:val="24"/>
          <w:szCs w:val="24"/>
        </w:rPr>
        <w:tab/>
        <w:t>Всероссийский урок первой помощи</w:t>
      </w:r>
    </w:p>
    <w:p w:rsidR="00CB07E8" w:rsidRPr="00CB07E8" w:rsidRDefault="00CB07E8" w:rsidP="00CB07E8">
      <w:pPr>
        <w:jc w:val="both"/>
        <w:rPr>
          <w:sz w:val="24"/>
          <w:szCs w:val="24"/>
        </w:rPr>
      </w:pPr>
      <w:r w:rsidRPr="00CB07E8">
        <w:rPr>
          <w:sz w:val="24"/>
          <w:szCs w:val="24"/>
        </w:rPr>
        <w:t xml:space="preserve"> Всероссийская акция памяти "Блокадный хлеб"</w:t>
      </w:r>
    </w:p>
    <w:p w:rsidR="00CB07E8" w:rsidRPr="00CB07E8" w:rsidRDefault="00CB07E8" w:rsidP="00CB07E8">
      <w:pPr>
        <w:jc w:val="both"/>
        <w:rPr>
          <w:sz w:val="24"/>
          <w:szCs w:val="24"/>
        </w:rPr>
      </w:pPr>
      <w:r w:rsidRPr="00CB07E8">
        <w:rPr>
          <w:sz w:val="24"/>
          <w:szCs w:val="24"/>
        </w:rPr>
        <w:t>•</w:t>
      </w:r>
      <w:r w:rsidRPr="00CB07E8">
        <w:rPr>
          <w:sz w:val="24"/>
          <w:szCs w:val="24"/>
        </w:rPr>
        <w:tab/>
        <w:t>День российской науки</w:t>
      </w:r>
    </w:p>
    <w:p w:rsidR="00CB07E8" w:rsidRPr="00CB07E8" w:rsidRDefault="00CB07E8" w:rsidP="00CB07E8">
      <w:pPr>
        <w:jc w:val="both"/>
        <w:rPr>
          <w:sz w:val="24"/>
          <w:szCs w:val="24"/>
        </w:rPr>
      </w:pPr>
      <w:r w:rsidRPr="00CB07E8">
        <w:rPr>
          <w:sz w:val="24"/>
          <w:szCs w:val="24"/>
        </w:rPr>
        <w:t>•</w:t>
      </w:r>
      <w:r w:rsidRPr="00CB07E8">
        <w:rPr>
          <w:sz w:val="24"/>
          <w:szCs w:val="24"/>
        </w:rPr>
        <w:tab/>
        <w:t>Открытый урок ко дню вывода советских войск из Афганистана.</w:t>
      </w:r>
    </w:p>
    <w:p w:rsidR="00CB07E8" w:rsidRPr="00CB07E8" w:rsidRDefault="00CB07E8" w:rsidP="00CB07E8">
      <w:pPr>
        <w:jc w:val="both"/>
        <w:rPr>
          <w:sz w:val="24"/>
          <w:szCs w:val="24"/>
        </w:rPr>
      </w:pPr>
      <w:r w:rsidRPr="00CB07E8">
        <w:rPr>
          <w:sz w:val="24"/>
          <w:szCs w:val="24"/>
        </w:rPr>
        <w:t>•</w:t>
      </w:r>
      <w:r w:rsidRPr="00CB07E8">
        <w:rPr>
          <w:sz w:val="24"/>
          <w:szCs w:val="24"/>
        </w:rPr>
        <w:tab/>
        <w:t>Единый урок «Воссоединение Крыма с Россией»</w:t>
      </w:r>
    </w:p>
    <w:p w:rsidR="00CB07E8" w:rsidRPr="00CB07E8" w:rsidRDefault="00CB07E8" w:rsidP="00CB07E8">
      <w:pPr>
        <w:jc w:val="both"/>
        <w:rPr>
          <w:sz w:val="24"/>
          <w:szCs w:val="24"/>
        </w:rPr>
      </w:pPr>
      <w:r w:rsidRPr="00CB07E8">
        <w:rPr>
          <w:sz w:val="24"/>
          <w:szCs w:val="24"/>
        </w:rPr>
        <w:t xml:space="preserve"> Всероссийский открытый урок, посвященный Международному</w:t>
      </w:r>
      <w:r w:rsidRPr="00CB07E8">
        <w:rPr>
          <w:sz w:val="24"/>
          <w:szCs w:val="24"/>
        </w:rPr>
        <w:tab/>
        <w:t>дню</w:t>
      </w:r>
    </w:p>
    <w:p w:rsidR="00CB07E8" w:rsidRPr="00CB07E8" w:rsidRDefault="00CB07E8" w:rsidP="00CB07E8">
      <w:pPr>
        <w:jc w:val="both"/>
        <w:rPr>
          <w:sz w:val="24"/>
          <w:szCs w:val="24"/>
        </w:rPr>
      </w:pPr>
      <w:r w:rsidRPr="00CB07E8">
        <w:rPr>
          <w:sz w:val="24"/>
          <w:szCs w:val="24"/>
        </w:rPr>
        <w:t>памятников и исторических мест</w:t>
      </w:r>
    </w:p>
    <w:p w:rsidR="00CB07E8" w:rsidRPr="00CB07E8" w:rsidRDefault="00CB07E8" w:rsidP="00CB07E8">
      <w:pPr>
        <w:jc w:val="both"/>
        <w:rPr>
          <w:sz w:val="24"/>
          <w:szCs w:val="24"/>
        </w:rPr>
      </w:pPr>
      <w:r w:rsidRPr="00CB07E8">
        <w:rPr>
          <w:sz w:val="24"/>
          <w:szCs w:val="24"/>
        </w:rPr>
        <w:t>•</w:t>
      </w:r>
      <w:r w:rsidRPr="00CB07E8">
        <w:rPr>
          <w:sz w:val="24"/>
          <w:szCs w:val="24"/>
        </w:rPr>
        <w:tab/>
        <w:t>Парламентские уроки приурочены к Дню Российского парламентаризма.</w:t>
      </w:r>
    </w:p>
    <w:p w:rsidR="00CB07E8" w:rsidRPr="00CB07E8" w:rsidRDefault="00CB07E8" w:rsidP="00CB07E8">
      <w:pPr>
        <w:jc w:val="both"/>
        <w:rPr>
          <w:sz w:val="24"/>
          <w:szCs w:val="24"/>
        </w:rPr>
      </w:pPr>
      <w:r w:rsidRPr="00CB07E8">
        <w:rPr>
          <w:sz w:val="24"/>
          <w:szCs w:val="24"/>
        </w:rPr>
        <w:t>•</w:t>
      </w:r>
      <w:r w:rsidRPr="00CB07E8">
        <w:rPr>
          <w:sz w:val="24"/>
          <w:szCs w:val="24"/>
        </w:rPr>
        <w:tab/>
        <w:t>День пожарной охраны. Тематический урок ОБЖ</w:t>
      </w:r>
    </w:p>
    <w:p w:rsidR="00CB07E8" w:rsidRPr="00CB07E8" w:rsidRDefault="00CB07E8" w:rsidP="00CB07E8">
      <w:pPr>
        <w:jc w:val="both"/>
        <w:rPr>
          <w:sz w:val="24"/>
          <w:szCs w:val="24"/>
        </w:rPr>
      </w:pPr>
      <w:r w:rsidRPr="00CB07E8">
        <w:rPr>
          <w:sz w:val="24"/>
          <w:szCs w:val="24"/>
        </w:rPr>
        <w:t>•</w:t>
      </w:r>
      <w:r w:rsidRPr="00CB07E8">
        <w:rPr>
          <w:sz w:val="24"/>
          <w:szCs w:val="24"/>
        </w:rPr>
        <w:tab/>
        <w:t>Гагаринский урок «Космос - это мы»</w:t>
      </w:r>
    </w:p>
    <w:p w:rsidR="00CB07E8" w:rsidRPr="00CB07E8" w:rsidRDefault="00CB07E8" w:rsidP="00CB07E8">
      <w:pPr>
        <w:jc w:val="both"/>
        <w:rPr>
          <w:sz w:val="24"/>
          <w:szCs w:val="24"/>
        </w:rPr>
      </w:pPr>
      <w:r w:rsidRPr="00CB07E8">
        <w:rPr>
          <w:sz w:val="24"/>
          <w:szCs w:val="24"/>
        </w:rPr>
        <w:t>•</w:t>
      </w:r>
      <w:r w:rsidRPr="00CB07E8">
        <w:rPr>
          <w:sz w:val="24"/>
          <w:szCs w:val="24"/>
        </w:rPr>
        <w:tab/>
        <w:t>«Пионеры герои», ко дню Пионерии.</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Курсы дополнительного образования</w:t>
      </w:r>
    </w:p>
    <w:p w:rsidR="00CB07E8" w:rsidRPr="00CB07E8" w:rsidRDefault="00CB07E8" w:rsidP="00CB07E8">
      <w:pPr>
        <w:jc w:val="both"/>
        <w:rPr>
          <w:sz w:val="24"/>
          <w:szCs w:val="24"/>
        </w:rPr>
      </w:pPr>
      <w:r w:rsidRPr="00CB07E8">
        <w:rPr>
          <w:sz w:val="24"/>
          <w:szCs w:val="24"/>
        </w:rPr>
        <w:t>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w:t>
      </w:r>
    </w:p>
    <w:p w:rsidR="00CB07E8" w:rsidRPr="00CB07E8" w:rsidRDefault="00CB07E8" w:rsidP="00CB07E8">
      <w:pPr>
        <w:jc w:val="both"/>
        <w:rPr>
          <w:sz w:val="24"/>
          <w:szCs w:val="24"/>
        </w:rPr>
      </w:pPr>
      <w:r w:rsidRPr="00CB07E8">
        <w:rPr>
          <w:sz w:val="24"/>
          <w:szCs w:val="24"/>
        </w:rPr>
        <w:t>Реализация воспитательного потенциала курсов внеурочной деятельности происходит в рамках следующих, выбранных обучающимися, видов: познавательная деятельность, проблемно¬ - ценностное общение, туристическо-краеведческая деятельность, спортивно-оздоровительная и игровая деятельности.</w:t>
      </w:r>
    </w:p>
    <w:p w:rsidR="00CB07E8" w:rsidRPr="00CB07E8" w:rsidRDefault="00CB07E8" w:rsidP="00CB07E8">
      <w:pPr>
        <w:jc w:val="both"/>
        <w:rPr>
          <w:sz w:val="24"/>
          <w:szCs w:val="24"/>
        </w:rPr>
      </w:pPr>
      <w:r w:rsidRPr="00CB07E8">
        <w:rPr>
          <w:sz w:val="24"/>
          <w:szCs w:val="24"/>
        </w:rPr>
        <w:t>Виды внеклассной, внеурочной деятельности:</w:t>
      </w:r>
    </w:p>
    <w:p w:rsidR="00CB07E8" w:rsidRPr="00CB07E8" w:rsidRDefault="00CB07E8" w:rsidP="00CB07E8">
      <w:pPr>
        <w:jc w:val="both"/>
        <w:rPr>
          <w:sz w:val="24"/>
          <w:szCs w:val="24"/>
        </w:rPr>
      </w:pPr>
      <w:r w:rsidRPr="00CB07E8">
        <w:rPr>
          <w:sz w:val="24"/>
          <w:szCs w:val="24"/>
        </w:rPr>
        <w:t>1.</w:t>
      </w:r>
      <w:r w:rsidRPr="00CB07E8">
        <w:rPr>
          <w:sz w:val="24"/>
          <w:szCs w:val="24"/>
        </w:rPr>
        <w:tab/>
        <w:t xml:space="preserve"> кружки</w:t>
      </w:r>
    </w:p>
    <w:p w:rsidR="00CB07E8" w:rsidRPr="00CB07E8" w:rsidRDefault="00CB07E8" w:rsidP="00CB07E8">
      <w:pPr>
        <w:jc w:val="both"/>
        <w:rPr>
          <w:sz w:val="24"/>
          <w:szCs w:val="24"/>
        </w:rPr>
      </w:pPr>
      <w:r w:rsidRPr="00CB07E8">
        <w:rPr>
          <w:sz w:val="24"/>
          <w:szCs w:val="24"/>
        </w:rPr>
        <w:t>2.</w:t>
      </w:r>
      <w:r w:rsidRPr="00CB07E8">
        <w:rPr>
          <w:sz w:val="24"/>
          <w:szCs w:val="24"/>
        </w:rPr>
        <w:tab/>
        <w:t xml:space="preserve"> спортивные секции</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Особой популярностью у обучающихся пользуются спортивные секции баскетбола, волейбола, футбола, настольного тенниса и ОФП в рамках ШСК «Юниор».</w:t>
      </w:r>
    </w:p>
    <w:p w:rsidR="00CB07E8" w:rsidRPr="00CB07E8" w:rsidRDefault="00CB07E8" w:rsidP="00CB07E8">
      <w:pPr>
        <w:jc w:val="both"/>
        <w:rPr>
          <w:sz w:val="24"/>
          <w:szCs w:val="24"/>
        </w:rPr>
      </w:pPr>
      <w:r w:rsidRPr="00CB07E8">
        <w:rPr>
          <w:sz w:val="24"/>
          <w:szCs w:val="24"/>
        </w:rPr>
        <w:lastRenderedPageBreak/>
        <w:t>В 2021-2022 году школьники были участниками: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Президентских состязаний;</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Президентских спортивных игр;</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Игр ШСК;</w:t>
      </w:r>
    </w:p>
    <w:p w:rsidR="00CB07E8" w:rsidRPr="00CB07E8" w:rsidRDefault="00CB07E8" w:rsidP="00CB07E8">
      <w:pPr>
        <w:jc w:val="both"/>
        <w:rPr>
          <w:sz w:val="24"/>
          <w:szCs w:val="24"/>
        </w:rPr>
      </w:pPr>
      <w:r w:rsidRPr="00CB07E8">
        <w:rPr>
          <w:sz w:val="24"/>
          <w:szCs w:val="24"/>
        </w:rPr>
        <w:t>Выпускники 9-х и 11 классов в течение учебного года работали над своими исследовательскими проектами. Написание учебного проекта - это бесценный опыт, который получают старшеклассники. Опыт поиска и обработки информации, опыт проведения исследования, опыт коммуникации. Поэтому ребята вместе с классным руководителем готовились к написанию и защите индивидуальных проектов</w:t>
      </w:r>
    </w:p>
    <w:p w:rsidR="00CB07E8" w:rsidRPr="00CB07E8" w:rsidRDefault="00CB07E8" w:rsidP="00CB07E8">
      <w:pPr>
        <w:jc w:val="both"/>
        <w:rPr>
          <w:sz w:val="24"/>
          <w:szCs w:val="24"/>
        </w:rPr>
      </w:pPr>
      <w:r w:rsidRPr="00CB07E8">
        <w:rPr>
          <w:sz w:val="24"/>
          <w:szCs w:val="24"/>
        </w:rPr>
        <w:t>Ребята, согласно графику, посещали дополнительные занятия для подготовки к сдаче экзамена в форме ОГЭ и ЕГЭ по учебным предметам.</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Работа с родителями</w:t>
      </w:r>
    </w:p>
    <w:p w:rsidR="00CB07E8" w:rsidRPr="00CB07E8" w:rsidRDefault="00CB07E8" w:rsidP="00CB07E8">
      <w:pPr>
        <w:jc w:val="both"/>
        <w:rPr>
          <w:sz w:val="24"/>
          <w:szCs w:val="24"/>
        </w:rPr>
      </w:pPr>
      <w:r w:rsidRPr="00CB07E8">
        <w:rPr>
          <w:sz w:val="24"/>
          <w:szCs w:val="24"/>
        </w:rPr>
        <w:t>Воспитательная работа школы не может строиться без учета того, что индивидуальность ребенка формируется в семье.</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Основа взаимодействия классного руководителя и семьи состоит в том, что обе стороны заинтересованы в изучении ребенка, раскрытии и развитии в нем лучших качеств и свойств.</w:t>
      </w:r>
    </w:p>
    <w:p w:rsidR="00CB07E8" w:rsidRPr="00CB07E8" w:rsidRDefault="00CB07E8" w:rsidP="00CB07E8">
      <w:pPr>
        <w:jc w:val="both"/>
        <w:rPr>
          <w:sz w:val="24"/>
          <w:szCs w:val="24"/>
        </w:rPr>
      </w:pPr>
      <w:r w:rsidRPr="00CB07E8">
        <w:rPr>
          <w:sz w:val="24"/>
          <w:szCs w:val="24"/>
        </w:rPr>
        <w:t>Школа и семья - два важнейших воспитательно - 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w:t>
      </w:r>
    </w:p>
    <w:p w:rsidR="00CB07E8" w:rsidRPr="00CB07E8" w:rsidRDefault="00CB07E8" w:rsidP="00CB07E8">
      <w:pPr>
        <w:jc w:val="both"/>
        <w:rPr>
          <w:sz w:val="24"/>
          <w:szCs w:val="24"/>
        </w:rPr>
      </w:pPr>
      <w:r w:rsidRPr="00CB07E8">
        <w:rPr>
          <w:sz w:val="24"/>
          <w:szCs w:val="24"/>
        </w:rPr>
        <w:t>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Многие родители активно участвуют:</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 коллективных творческих делах;</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 организации и проведении экскурсий;</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 помощи по решению хозяйственных проблем;</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 проведении профилактической работы.</w:t>
      </w:r>
    </w:p>
    <w:p w:rsidR="00CB07E8" w:rsidRPr="00CB07E8" w:rsidRDefault="00CB07E8" w:rsidP="00CB07E8">
      <w:pPr>
        <w:jc w:val="both"/>
        <w:rPr>
          <w:sz w:val="24"/>
          <w:szCs w:val="24"/>
        </w:rPr>
      </w:pPr>
      <w:r w:rsidRPr="00CB07E8">
        <w:rPr>
          <w:sz w:val="24"/>
          <w:szCs w:val="24"/>
        </w:rPr>
        <w:t>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течение года в школе прошло 2 общешкольных родительских собрания, которые были совмещены со встречами с инспектором ПДН. В каждом классном коллективе каждую четверть проводились классные родительские собрания в дистанционном формате.</w:t>
      </w:r>
    </w:p>
    <w:p w:rsidR="00CB07E8" w:rsidRPr="00CB07E8" w:rsidRDefault="00CB07E8" w:rsidP="00CB07E8">
      <w:pPr>
        <w:jc w:val="both"/>
        <w:rPr>
          <w:sz w:val="24"/>
          <w:szCs w:val="24"/>
        </w:rPr>
      </w:pPr>
      <w:r w:rsidRPr="00CB07E8">
        <w:rPr>
          <w:sz w:val="24"/>
          <w:szCs w:val="24"/>
        </w:rPr>
        <w:t>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w:t>
      </w:r>
    </w:p>
    <w:p w:rsidR="00CB07E8" w:rsidRPr="00CB07E8" w:rsidRDefault="00CB07E8" w:rsidP="00CB07E8">
      <w:pPr>
        <w:jc w:val="both"/>
        <w:rPr>
          <w:sz w:val="24"/>
          <w:szCs w:val="24"/>
        </w:rPr>
      </w:pPr>
      <w:r w:rsidRPr="00CB07E8">
        <w:rPr>
          <w:sz w:val="24"/>
          <w:szCs w:val="24"/>
        </w:rPr>
        <w:t>За учебный год была проведена работа с родителями:</w:t>
      </w:r>
    </w:p>
    <w:p w:rsidR="00CB07E8" w:rsidRPr="00CB07E8" w:rsidRDefault="00CB07E8" w:rsidP="00CB07E8">
      <w:pPr>
        <w:jc w:val="both"/>
        <w:rPr>
          <w:sz w:val="24"/>
          <w:szCs w:val="24"/>
        </w:rPr>
      </w:pPr>
      <w:r w:rsidRPr="00CB07E8">
        <w:rPr>
          <w:sz w:val="24"/>
          <w:szCs w:val="24"/>
        </w:rPr>
        <w:t>1.</w:t>
      </w:r>
      <w:r w:rsidRPr="00CB07E8">
        <w:rPr>
          <w:sz w:val="24"/>
          <w:szCs w:val="24"/>
        </w:rPr>
        <w:tab/>
        <w:t xml:space="preserve"> Изучение семейной ситуации и условий воспитания ребенка в семье.</w:t>
      </w:r>
    </w:p>
    <w:p w:rsidR="00CB07E8" w:rsidRPr="00CB07E8" w:rsidRDefault="00CB07E8" w:rsidP="00CB07E8">
      <w:pPr>
        <w:jc w:val="both"/>
        <w:rPr>
          <w:sz w:val="24"/>
          <w:szCs w:val="24"/>
        </w:rPr>
      </w:pPr>
      <w:r w:rsidRPr="00CB07E8">
        <w:rPr>
          <w:sz w:val="24"/>
          <w:szCs w:val="24"/>
        </w:rPr>
        <w:t>2.</w:t>
      </w:r>
      <w:r w:rsidRPr="00CB07E8">
        <w:rPr>
          <w:sz w:val="24"/>
          <w:szCs w:val="24"/>
        </w:rPr>
        <w:tab/>
        <w:t xml:space="preserve"> Индивидуальная и групповая работа с родителями, тематическое консультирование.</w:t>
      </w:r>
    </w:p>
    <w:p w:rsidR="00CB07E8" w:rsidRPr="00CB07E8" w:rsidRDefault="00CB07E8" w:rsidP="00CB07E8">
      <w:pPr>
        <w:jc w:val="both"/>
        <w:rPr>
          <w:sz w:val="24"/>
          <w:szCs w:val="24"/>
        </w:rPr>
      </w:pPr>
      <w:r w:rsidRPr="00CB07E8">
        <w:rPr>
          <w:sz w:val="24"/>
          <w:szCs w:val="24"/>
        </w:rPr>
        <w:t>3.</w:t>
      </w:r>
      <w:r w:rsidRPr="00CB07E8">
        <w:rPr>
          <w:sz w:val="24"/>
          <w:szCs w:val="24"/>
        </w:rPr>
        <w:tab/>
        <w:t xml:space="preserve"> Проведение тематических родительских собраний (один раз в четверть в формате онлайн и один раз в полугодии в очной форме).</w:t>
      </w:r>
    </w:p>
    <w:p w:rsidR="00CB07E8" w:rsidRPr="00CB07E8" w:rsidRDefault="00CB07E8" w:rsidP="00CB07E8">
      <w:pPr>
        <w:jc w:val="both"/>
        <w:rPr>
          <w:sz w:val="24"/>
          <w:szCs w:val="24"/>
        </w:rPr>
      </w:pPr>
      <w:r w:rsidRPr="00CB07E8">
        <w:rPr>
          <w:sz w:val="24"/>
          <w:szCs w:val="24"/>
        </w:rPr>
        <w:t>4.</w:t>
      </w:r>
      <w:r w:rsidRPr="00CB07E8">
        <w:rPr>
          <w:sz w:val="24"/>
          <w:szCs w:val="24"/>
        </w:rPr>
        <w:tab/>
        <w:t xml:space="preserve"> Привлечение родителей к организации интересной, насыщенной внеучебной деятельности.</w:t>
      </w:r>
    </w:p>
    <w:p w:rsidR="00CB07E8" w:rsidRPr="00CB07E8" w:rsidRDefault="00CB07E8" w:rsidP="00CB07E8">
      <w:pPr>
        <w:jc w:val="both"/>
        <w:rPr>
          <w:sz w:val="24"/>
          <w:szCs w:val="24"/>
        </w:rPr>
      </w:pPr>
      <w:r w:rsidRPr="00CB07E8">
        <w:rPr>
          <w:sz w:val="24"/>
          <w:szCs w:val="24"/>
        </w:rPr>
        <w:t>5.</w:t>
      </w:r>
      <w:r w:rsidRPr="00CB07E8">
        <w:rPr>
          <w:sz w:val="24"/>
          <w:szCs w:val="24"/>
        </w:rPr>
        <w:tab/>
        <w:t xml:space="preserve"> Проведение совместных тренингов родительского взаимодействия в системе ученик-родитель.</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6.</w:t>
      </w:r>
      <w:r w:rsidRPr="00CB07E8">
        <w:rPr>
          <w:sz w:val="24"/>
          <w:szCs w:val="24"/>
        </w:rPr>
        <w:tab/>
        <w:t xml:space="preserve"> Влияние на общение родителей с детьми.</w:t>
      </w:r>
    </w:p>
    <w:p w:rsidR="00CB07E8" w:rsidRPr="00CB07E8" w:rsidRDefault="00CB07E8" w:rsidP="00CB07E8">
      <w:pPr>
        <w:jc w:val="both"/>
        <w:rPr>
          <w:sz w:val="24"/>
          <w:szCs w:val="24"/>
        </w:rPr>
      </w:pPr>
      <w:r w:rsidRPr="00CB07E8">
        <w:rPr>
          <w:sz w:val="24"/>
          <w:szCs w:val="24"/>
        </w:rPr>
        <w:t>7.</w:t>
      </w:r>
      <w:r w:rsidRPr="00CB07E8">
        <w:rPr>
          <w:sz w:val="24"/>
          <w:szCs w:val="24"/>
        </w:rPr>
        <w:tab/>
        <w:t xml:space="preserve"> Работа с родительским комитетом класса.</w:t>
      </w:r>
    </w:p>
    <w:p w:rsidR="00CB07E8" w:rsidRPr="00CB07E8" w:rsidRDefault="00CB07E8" w:rsidP="00CB07E8">
      <w:pPr>
        <w:jc w:val="both"/>
        <w:rPr>
          <w:sz w:val="24"/>
          <w:szCs w:val="24"/>
        </w:rPr>
      </w:pPr>
      <w:r w:rsidRPr="00CB07E8">
        <w:rPr>
          <w:sz w:val="24"/>
          <w:szCs w:val="24"/>
        </w:rPr>
        <w:t>Самоуправление</w:t>
      </w:r>
    </w:p>
    <w:p w:rsidR="00CB07E8" w:rsidRPr="00CB07E8" w:rsidRDefault="00CB07E8" w:rsidP="00CB07E8">
      <w:pPr>
        <w:jc w:val="both"/>
        <w:rPr>
          <w:sz w:val="24"/>
          <w:szCs w:val="24"/>
        </w:rPr>
      </w:pPr>
      <w:r w:rsidRPr="00CB07E8">
        <w:rPr>
          <w:sz w:val="24"/>
          <w:szCs w:val="24"/>
        </w:rPr>
        <w:t xml:space="preserve">На становление жизненных позиций школьника, особое влияние имеет такой компонент воспитательной системы, как ученическое самоуправление. Ученическое самоуправление - это </w:t>
      </w:r>
      <w:r w:rsidRPr="00CB07E8">
        <w:rPr>
          <w:sz w:val="24"/>
          <w:szCs w:val="24"/>
        </w:rPr>
        <w:lastRenderedPageBreak/>
        <w:t>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w:t>
      </w:r>
    </w:p>
    <w:p w:rsidR="00CB07E8" w:rsidRPr="00CB07E8" w:rsidRDefault="00CB07E8" w:rsidP="00CB07E8">
      <w:pPr>
        <w:jc w:val="both"/>
        <w:rPr>
          <w:sz w:val="24"/>
          <w:szCs w:val="24"/>
        </w:rPr>
      </w:pPr>
      <w:r w:rsidRPr="00CB07E8">
        <w:rPr>
          <w:sz w:val="24"/>
          <w:szCs w:val="24"/>
        </w:rPr>
        <w:t>Задача школы - научить ученика быть самостоятельным, совершать добрые дела, отвечать за свои поступки, принимать решения, защищать свои права. Именно классный руководитель непосредственно взаимодействует 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 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w:t>
      </w:r>
    </w:p>
    <w:p w:rsidR="00CB07E8" w:rsidRPr="00CB07E8" w:rsidRDefault="00CB07E8" w:rsidP="00CB07E8">
      <w:pPr>
        <w:jc w:val="both"/>
        <w:rPr>
          <w:sz w:val="24"/>
          <w:szCs w:val="24"/>
        </w:rPr>
      </w:pPr>
      <w:r w:rsidRPr="00CB07E8">
        <w:rPr>
          <w:sz w:val="24"/>
          <w:szCs w:val="24"/>
        </w:rPr>
        <w:t>Согласно графику, были проведены данные мероприятия:</w:t>
      </w:r>
    </w:p>
    <w:p w:rsidR="00CB07E8" w:rsidRPr="00CB07E8" w:rsidRDefault="00CB07E8" w:rsidP="00CB07E8">
      <w:pPr>
        <w:jc w:val="both"/>
        <w:rPr>
          <w:sz w:val="24"/>
          <w:szCs w:val="24"/>
        </w:rPr>
      </w:pPr>
      <w:r w:rsidRPr="00CB07E8">
        <w:rPr>
          <w:sz w:val="24"/>
          <w:szCs w:val="24"/>
        </w:rPr>
        <w:t>1.</w:t>
      </w:r>
      <w:r w:rsidRPr="00CB07E8">
        <w:rPr>
          <w:sz w:val="24"/>
          <w:szCs w:val="24"/>
        </w:rPr>
        <w:tab/>
        <w:t>Выборы органов самоуправления в классах.</w:t>
      </w:r>
    </w:p>
    <w:p w:rsidR="00CB07E8" w:rsidRPr="00CB07E8" w:rsidRDefault="00CB07E8" w:rsidP="00CB07E8">
      <w:pPr>
        <w:jc w:val="both"/>
        <w:rPr>
          <w:sz w:val="24"/>
          <w:szCs w:val="24"/>
        </w:rPr>
      </w:pPr>
      <w:r w:rsidRPr="00CB07E8">
        <w:rPr>
          <w:sz w:val="24"/>
          <w:szCs w:val="24"/>
        </w:rPr>
        <w:t>2.</w:t>
      </w:r>
      <w:r w:rsidRPr="00CB07E8">
        <w:rPr>
          <w:sz w:val="24"/>
          <w:szCs w:val="24"/>
        </w:rPr>
        <w:tab/>
        <w:t>Выборы Президента школы.</w:t>
      </w:r>
    </w:p>
    <w:p w:rsidR="00CB07E8" w:rsidRPr="00CB07E8" w:rsidRDefault="00CB07E8" w:rsidP="00CB07E8">
      <w:pPr>
        <w:jc w:val="both"/>
        <w:rPr>
          <w:sz w:val="24"/>
          <w:szCs w:val="24"/>
        </w:rPr>
      </w:pPr>
      <w:r w:rsidRPr="00CB07E8">
        <w:rPr>
          <w:sz w:val="24"/>
          <w:szCs w:val="24"/>
        </w:rPr>
        <w:t>3.</w:t>
      </w:r>
      <w:r w:rsidRPr="00CB07E8">
        <w:rPr>
          <w:sz w:val="24"/>
          <w:szCs w:val="24"/>
        </w:rPr>
        <w:tab/>
        <w:t>Заседания отделов, выборы</w:t>
      </w:r>
      <w:r w:rsidRPr="00CB07E8">
        <w:rPr>
          <w:sz w:val="24"/>
          <w:szCs w:val="24"/>
        </w:rPr>
        <w:tab/>
        <w:t>актива школьного</w:t>
      </w:r>
      <w:r w:rsidRPr="00CB07E8">
        <w:rPr>
          <w:sz w:val="24"/>
          <w:szCs w:val="24"/>
        </w:rPr>
        <w:tab/>
        <w:t>самоуправления</w:t>
      </w:r>
    </w:p>
    <w:p w:rsidR="00CB07E8" w:rsidRPr="00CB07E8" w:rsidRDefault="00CB07E8" w:rsidP="00CB07E8">
      <w:pPr>
        <w:jc w:val="both"/>
        <w:rPr>
          <w:sz w:val="24"/>
          <w:szCs w:val="24"/>
        </w:rPr>
      </w:pPr>
      <w:r w:rsidRPr="00CB07E8">
        <w:rPr>
          <w:sz w:val="24"/>
          <w:szCs w:val="24"/>
        </w:rPr>
        <w:t>(ежемесячно).</w:t>
      </w:r>
    </w:p>
    <w:p w:rsidR="00CB07E8" w:rsidRPr="00CB07E8" w:rsidRDefault="00CB07E8" w:rsidP="00CB07E8">
      <w:pPr>
        <w:jc w:val="both"/>
        <w:rPr>
          <w:sz w:val="24"/>
          <w:szCs w:val="24"/>
        </w:rPr>
      </w:pPr>
      <w:r w:rsidRPr="00CB07E8">
        <w:rPr>
          <w:sz w:val="24"/>
          <w:szCs w:val="24"/>
        </w:rPr>
        <w:t>4.</w:t>
      </w:r>
      <w:r w:rsidRPr="00CB07E8">
        <w:rPr>
          <w:sz w:val="24"/>
          <w:szCs w:val="24"/>
        </w:rPr>
        <w:tab/>
        <w:t xml:space="preserve"> Заседания актива класса (еженедельно).</w:t>
      </w:r>
    </w:p>
    <w:p w:rsidR="00CB07E8" w:rsidRPr="00CB07E8" w:rsidRDefault="00CB07E8" w:rsidP="00CB07E8">
      <w:pPr>
        <w:jc w:val="both"/>
        <w:rPr>
          <w:sz w:val="24"/>
          <w:szCs w:val="24"/>
        </w:rPr>
      </w:pPr>
      <w:r w:rsidRPr="00CB07E8">
        <w:rPr>
          <w:sz w:val="24"/>
          <w:szCs w:val="24"/>
        </w:rPr>
        <w:t>5.</w:t>
      </w:r>
      <w:r w:rsidRPr="00CB07E8">
        <w:rPr>
          <w:sz w:val="24"/>
          <w:szCs w:val="24"/>
        </w:rPr>
        <w:tab/>
        <w:t>Проведение мероприятий для</w:t>
      </w:r>
      <w:r w:rsidRPr="00CB07E8">
        <w:rPr>
          <w:sz w:val="24"/>
          <w:szCs w:val="24"/>
        </w:rPr>
        <w:tab/>
        <w:t>ветеранов,</w:t>
      </w:r>
      <w:r w:rsidRPr="00CB07E8">
        <w:rPr>
          <w:sz w:val="24"/>
          <w:szCs w:val="24"/>
        </w:rPr>
        <w:tab/>
        <w:t>в</w:t>
      </w:r>
      <w:r w:rsidRPr="00CB07E8">
        <w:rPr>
          <w:sz w:val="24"/>
          <w:szCs w:val="24"/>
        </w:rPr>
        <w:tab/>
        <w:t>том</w:t>
      </w:r>
      <w:r w:rsidRPr="00CB07E8">
        <w:rPr>
          <w:sz w:val="24"/>
          <w:szCs w:val="24"/>
        </w:rPr>
        <w:tab/>
        <w:t>числе</w:t>
      </w:r>
      <w:r w:rsidRPr="00CB07E8">
        <w:rPr>
          <w:sz w:val="24"/>
          <w:szCs w:val="24"/>
        </w:rPr>
        <w:tab/>
        <w:t>ветеранов</w:t>
      </w:r>
    </w:p>
    <w:p w:rsidR="00CB07E8" w:rsidRPr="00CB07E8" w:rsidRDefault="00CB07E8" w:rsidP="00CB07E8">
      <w:pPr>
        <w:jc w:val="both"/>
        <w:rPr>
          <w:sz w:val="24"/>
          <w:szCs w:val="24"/>
        </w:rPr>
      </w:pPr>
      <w:r w:rsidRPr="00CB07E8">
        <w:rPr>
          <w:sz w:val="24"/>
          <w:szCs w:val="24"/>
        </w:rPr>
        <w:t>педагогического труда, уборка памятников, мест захоронений, организация добровольческого движения, проведение субботников, чистых четвергов.</w:t>
      </w:r>
    </w:p>
    <w:p w:rsidR="00CB07E8" w:rsidRPr="00CB07E8" w:rsidRDefault="00CB07E8" w:rsidP="00CB07E8">
      <w:pPr>
        <w:jc w:val="both"/>
        <w:rPr>
          <w:sz w:val="24"/>
          <w:szCs w:val="24"/>
        </w:rPr>
      </w:pPr>
      <w:r w:rsidRPr="00CB07E8">
        <w:rPr>
          <w:sz w:val="24"/>
          <w:szCs w:val="24"/>
        </w:rPr>
        <w:t>6.</w:t>
      </w:r>
      <w:r w:rsidRPr="00CB07E8">
        <w:rPr>
          <w:sz w:val="24"/>
          <w:szCs w:val="24"/>
        </w:rPr>
        <w:tab/>
        <w:t xml:space="preserve"> Правовое просвещение, контроль за организацией дежурства в школе, правилами поведения.</w:t>
      </w:r>
    </w:p>
    <w:p w:rsidR="00CB07E8" w:rsidRPr="00CB07E8" w:rsidRDefault="00CB07E8" w:rsidP="00CB07E8">
      <w:pPr>
        <w:jc w:val="both"/>
        <w:rPr>
          <w:sz w:val="24"/>
          <w:szCs w:val="24"/>
        </w:rPr>
      </w:pPr>
      <w:r w:rsidRPr="00CB07E8">
        <w:rPr>
          <w:sz w:val="24"/>
          <w:szCs w:val="24"/>
        </w:rPr>
        <w:t>7.</w:t>
      </w:r>
      <w:r w:rsidRPr="00CB07E8">
        <w:rPr>
          <w:sz w:val="24"/>
          <w:szCs w:val="24"/>
        </w:rPr>
        <w:tab/>
        <w:t xml:space="preserve"> Участие в научно-исследовательской работе, проведении конференций, семинаров, конкурсов.</w:t>
      </w:r>
    </w:p>
    <w:p w:rsidR="00CB07E8" w:rsidRPr="00CB07E8" w:rsidRDefault="00CB07E8" w:rsidP="00CB07E8">
      <w:pPr>
        <w:jc w:val="both"/>
        <w:rPr>
          <w:sz w:val="24"/>
          <w:szCs w:val="24"/>
        </w:rPr>
      </w:pPr>
      <w:r w:rsidRPr="00CB07E8">
        <w:rPr>
          <w:sz w:val="24"/>
          <w:szCs w:val="24"/>
        </w:rPr>
        <w:t>8.</w:t>
      </w:r>
      <w:r w:rsidRPr="00CB07E8">
        <w:rPr>
          <w:sz w:val="24"/>
          <w:szCs w:val="24"/>
        </w:rPr>
        <w:tab/>
        <w:t xml:space="preserve"> Операция «Уголок» (оформление классного уголка).</w:t>
      </w:r>
    </w:p>
    <w:p w:rsidR="00CB07E8" w:rsidRPr="00CB07E8" w:rsidRDefault="00CB07E8" w:rsidP="00CB07E8">
      <w:pPr>
        <w:jc w:val="both"/>
        <w:rPr>
          <w:sz w:val="24"/>
          <w:szCs w:val="24"/>
        </w:rPr>
      </w:pPr>
      <w:r w:rsidRPr="00CB07E8">
        <w:rPr>
          <w:sz w:val="24"/>
          <w:szCs w:val="24"/>
        </w:rPr>
        <w:t>9.</w:t>
      </w:r>
      <w:r w:rsidRPr="00CB07E8">
        <w:rPr>
          <w:sz w:val="24"/>
          <w:szCs w:val="24"/>
        </w:rPr>
        <w:tab/>
        <w:t>Поздравление учителей школы с профессиональным праздником.</w:t>
      </w:r>
    </w:p>
    <w:p w:rsidR="00CB07E8" w:rsidRPr="00CB07E8" w:rsidRDefault="00CB07E8" w:rsidP="00CB07E8">
      <w:pPr>
        <w:jc w:val="both"/>
        <w:rPr>
          <w:sz w:val="24"/>
          <w:szCs w:val="24"/>
        </w:rPr>
      </w:pPr>
      <w:r w:rsidRPr="00CB07E8">
        <w:rPr>
          <w:sz w:val="24"/>
          <w:szCs w:val="24"/>
        </w:rPr>
        <w:t>10.</w:t>
      </w:r>
      <w:r w:rsidRPr="00CB07E8">
        <w:rPr>
          <w:sz w:val="24"/>
          <w:szCs w:val="24"/>
        </w:rPr>
        <w:tab/>
        <w:t xml:space="preserve"> Составление рейтинга классов по соблюдению дисциплины и соответствию внешнего вида, пропускам, опозданиям и посещаемости школы (еженедельные рейды).</w:t>
      </w:r>
    </w:p>
    <w:p w:rsidR="00CB07E8" w:rsidRPr="00CB07E8" w:rsidRDefault="00CB07E8" w:rsidP="00CB07E8">
      <w:pPr>
        <w:jc w:val="both"/>
        <w:rPr>
          <w:sz w:val="24"/>
          <w:szCs w:val="24"/>
        </w:rPr>
      </w:pPr>
      <w:r w:rsidRPr="00CB07E8">
        <w:rPr>
          <w:sz w:val="24"/>
          <w:szCs w:val="24"/>
        </w:rPr>
        <w:t>11.</w:t>
      </w:r>
      <w:r w:rsidRPr="00CB07E8">
        <w:rPr>
          <w:sz w:val="24"/>
          <w:szCs w:val="24"/>
        </w:rPr>
        <w:tab/>
        <w:t xml:space="preserve"> Акция «Пятерка для мамы».</w:t>
      </w:r>
    </w:p>
    <w:p w:rsidR="00CB07E8" w:rsidRPr="00CB07E8" w:rsidRDefault="00CB07E8" w:rsidP="00CB07E8">
      <w:pPr>
        <w:jc w:val="both"/>
        <w:rPr>
          <w:sz w:val="24"/>
          <w:szCs w:val="24"/>
        </w:rPr>
      </w:pPr>
      <w:r w:rsidRPr="00CB07E8">
        <w:rPr>
          <w:sz w:val="24"/>
          <w:szCs w:val="24"/>
        </w:rPr>
        <w:t>12.</w:t>
      </w:r>
      <w:r w:rsidRPr="00CB07E8">
        <w:rPr>
          <w:sz w:val="24"/>
          <w:szCs w:val="24"/>
        </w:rPr>
        <w:tab/>
        <w:t xml:space="preserve"> Подготовка и проведение видеооткрытки «Мама - главное слово».</w:t>
      </w:r>
    </w:p>
    <w:p w:rsidR="00CB07E8" w:rsidRPr="00CB07E8" w:rsidRDefault="00CB07E8" w:rsidP="00CB07E8">
      <w:pPr>
        <w:jc w:val="both"/>
        <w:rPr>
          <w:sz w:val="24"/>
          <w:szCs w:val="24"/>
        </w:rPr>
      </w:pPr>
      <w:r w:rsidRPr="00CB07E8">
        <w:rPr>
          <w:sz w:val="24"/>
          <w:szCs w:val="24"/>
        </w:rPr>
        <w:t>13.</w:t>
      </w:r>
      <w:r w:rsidRPr="00CB07E8">
        <w:rPr>
          <w:sz w:val="24"/>
          <w:szCs w:val="24"/>
        </w:rPr>
        <w:tab/>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14.</w:t>
      </w:r>
      <w:r w:rsidRPr="00CB07E8">
        <w:rPr>
          <w:sz w:val="24"/>
          <w:szCs w:val="24"/>
        </w:rPr>
        <w:tab/>
        <w:t>Акция «Имею право»</w:t>
      </w:r>
    </w:p>
    <w:p w:rsidR="00CB07E8" w:rsidRPr="00CB07E8" w:rsidRDefault="00CB07E8" w:rsidP="00CB07E8">
      <w:pPr>
        <w:jc w:val="both"/>
        <w:rPr>
          <w:sz w:val="24"/>
          <w:szCs w:val="24"/>
        </w:rPr>
      </w:pPr>
      <w:r w:rsidRPr="00CB07E8">
        <w:rPr>
          <w:sz w:val="24"/>
          <w:szCs w:val="24"/>
        </w:rPr>
        <w:t>15.</w:t>
      </w:r>
      <w:r w:rsidRPr="00CB07E8">
        <w:rPr>
          <w:sz w:val="24"/>
          <w:szCs w:val="24"/>
        </w:rPr>
        <w:tab/>
        <w:t xml:space="preserve"> Всемирный день объятий.</w:t>
      </w:r>
    </w:p>
    <w:p w:rsidR="00CB07E8" w:rsidRPr="00CB07E8" w:rsidRDefault="00CB07E8" w:rsidP="00CB07E8">
      <w:pPr>
        <w:jc w:val="both"/>
        <w:rPr>
          <w:sz w:val="24"/>
          <w:szCs w:val="24"/>
        </w:rPr>
      </w:pPr>
      <w:r w:rsidRPr="00CB07E8">
        <w:rPr>
          <w:sz w:val="24"/>
          <w:szCs w:val="24"/>
        </w:rPr>
        <w:t>16.</w:t>
      </w:r>
      <w:r w:rsidRPr="00CB07E8">
        <w:rPr>
          <w:sz w:val="24"/>
          <w:szCs w:val="24"/>
        </w:rPr>
        <w:tab/>
        <w:t xml:space="preserve"> Операция «Бумаге вторую жизнь»</w:t>
      </w:r>
    </w:p>
    <w:p w:rsidR="00CB07E8" w:rsidRPr="00CB07E8" w:rsidRDefault="00CB07E8" w:rsidP="00CB07E8">
      <w:pPr>
        <w:jc w:val="both"/>
        <w:rPr>
          <w:sz w:val="24"/>
          <w:szCs w:val="24"/>
        </w:rPr>
      </w:pPr>
      <w:r w:rsidRPr="00CB07E8">
        <w:rPr>
          <w:sz w:val="24"/>
          <w:szCs w:val="24"/>
        </w:rPr>
        <w:t>17.</w:t>
      </w:r>
      <w:r w:rsidRPr="00CB07E8">
        <w:rPr>
          <w:sz w:val="24"/>
          <w:szCs w:val="24"/>
        </w:rPr>
        <w:tab/>
        <w:t xml:space="preserve"> «День смеха».</w:t>
      </w:r>
    </w:p>
    <w:p w:rsidR="00CB07E8" w:rsidRPr="00CB07E8" w:rsidRDefault="00CB07E8" w:rsidP="00CB07E8">
      <w:pPr>
        <w:jc w:val="both"/>
        <w:rPr>
          <w:sz w:val="24"/>
          <w:szCs w:val="24"/>
        </w:rPr>
      </w:pPr>
      <w:r w:rsidRPr="00CB07E8">
        <w:rPr>
          <w:sz w:val="24"/>
          <w:szCs w:val="24"/>
        </w:rPr>
        <w:t>18.</w:t>
      </w:r>
      <w:r w:rsidRPr="00CB07E8">
        <w:rPr>
          <w:sz w:val="24"/>
          <w:szCs w:val="24"/>
        </w:rPr>
        <w:tab/>
        <w:t xml:space="preserve"> Мероприятия, посвящённые профилактике и правонарушений.</w:t>
      </w:r>
    </w:p>
    <w:p w:rsidR="00CB07E8" w:rsidRPr="00CB07E8" w:rsidRDefault="00CB07E8" w:rsidP="00CB07E8">
      <w:pPr>
        <w:jc w:val="both"/>
        <w:rPr>
          <w:sz w:val="24"/>
          <w:szCs w:val="24"/>
        </w:rPr>
      </w:pPr>
      <w:r w:rsidRPr="00CB07E8">
        <w:rPr>
          <w:sz w:val="24"/>
          <w:szCs w:val="24"/>
        </w:rPr>
        <w:t>19.</w:t>
      </w:r>
      <w:r w:rsidRPr="00CB07E8">
        <w:rPr>
          <w:sz w:val="24"/>
          <w:szCs w:val="24"/>
        </w:rPr>
        <w:tab/>
        <w:t xml:space="preserve"> Акция «Открытка ветерану».</w:t>
      </w:r>
    </w:p>
    <w:p w:rsidR="00CB07E8" w:rsidRPr="00CB07E8" w:rsidRDefault="00CB07E8" w:rsidP="00CB07E8">
      <w:pPr>
        <w:jc w:val="both"/>
        <w:rPr>
          <w:sz w:val="24"/>
          <w:szCs w:val="24"/>
        </w:rPr>
      </w:pPr>
      <w:r w:rsidRPr="00CB07E8">
        <w:rPr>
          <w:sz w:val="24"/>
          <w:szCs w:val="24"/>
        </w:rPr>
        <w:t>Профориентация</w:t>
      </w:r>
    </w:p>
    <w:p w:rsidR="00CB07E8" w:rsidRPr="00CB07E8" w:rsidRDefault="00CB07E8" w:rsidP="00CB07E8">
      <w:pPr>
        <w:jc w:val="both"/>
        <w:rPr>
          <w:sz w:val="24"/>
          <w:szCs w:val="24"/>
        </w:rPr>
      </w:pPr>
      <w:r w:rsidRPr="00CB07E8">
        <w:rPr>
          <w:sz w:val="24"/>
          <w:szCs w:val="24"/>
        </w:rPr>
        <w:t>Профориентация в школе - это комплекс действий для выявления у школьников склонностей и талантов к определённым видам профессиональной деятельности, а также система действий, направленных на формирование готовности к труду и помощь в выборе карьерного пути.</w:t>
      </w:r>
    </w:p>
    <w:p w:rsidR="00CB07E8" w:rsidRPr="00CB07E8" w:rsidRDefault="00CB07E8" w:rsidP="00CB07E8">
      <w:pPr>
        <w:jc w:val="both"/>
        <w:rPr>
          <w:sz w:val="24"/>
          <w:szCs w:val="24"/>
        </w:rPr>
      </w:pPr>
      <w:r w:rsidRPr="00CB07E8">
        <w:rPr>
          <w:sz w:val="24"/>
          <w:szCs w:val="24"/>
        </w:rPr>
        <w:t>Эта работа в школе проводится по нескольким направлениям - лекции по выбору профессии, экскурсии, участие в Днях открытых дверей.</w:t>
      </w:r>
    </w:p>
    <w:p w:rsidR="00CB07E8" w:rsidRPr="00CB07E8" w:rsidRDefault="00CB07E8" w:rsidP="00CB07E8">
      <w:pPr>
        <w:jc w:val="both"/>
        <w:rPr>
          <w:sz w:val="24"/>
          <w:szCs w:val="24"/>
        </w:rPr>
      </w:pPr>
      <w:r w:rsidRPr="00CB07E8">
        <w:rPr>
          <w:sz w:val="24"/>
          <w:szCs w:val="24"/>
        </w:rPr>
        <w:t>Учащиеся среднего и старшего звена принимают участие в экскурсиях на промышленные предприятия Темрюкского района согласно с графиком профориентационных экскурсий.</w:t>
      </w:r>
    </w:p>
    <w:p w:rsidR="00CB07E8" w:rsidRPr="00CB07E8" w:rsidRDefault="00CB07E8" w:rsidP="00CB07E8">
      <w:pPr>
        <w:jc w:val="both"/>
        <w:rPr>
          <w:sz w:val="24"/>
          <w:szCs w:val="24"/>
        </w:rPr>
      </w:pPr>
      <w:r w:rsidRPr="00CB07E8">
        <w:rPr>
          <w:sz w:val="24"/>
          <w:szCs w:val="24"/>
        </w:rPr>
        <w:t>Классными руководителями 1- 11 классов организована работа с учащимися по просмотру уроков в рамках проекта ПРОЕКТОРИЯ.</w:t>
      </w:r>
    </w:p>
    <w:p w:rsidR="00CB07E8" w:rsidRPr="00CB07E8" w:rsidRDefault="00CB07E8" w:rsidP="00CB07E8">
      <w:pPr>
        <w:jc w:val="both"/>
        <w:rPr>
          <w:sz w:val="24"/>
          <w:szCs w:val="24"/>
        </w:rPr>
      </w:pPr>
      <w:r w:rsidRPr="00CB07E8">
        <w:rPr>
          <w:sz w:val="24"/>
          <w:szCs w:val="24"/>
        </w:rPr>
        <w:lastRenderedPageBreak/>
        <w:t>Учащиеся активно принимали участие в районных конкурсах и выставках профориентационной направленности: «Есть такая профессия - прокурор!»</w:t>
      </w:r>
    </w:p>
    <w:p w:rsidR="00CB07E8" w:rsidRPr="00CB07E8" w:rsidRDefault="00CB07E8" w:rsidP="00CB07E8">
      <w:pPr>
        <w:jc w:val="both"/>
        <w:rPr>
          <w:sz w:val="24"/>
          <w:szCs w:val="24"/>
        </w:rPr>
      </w:pPr>
      <w:r w:rsidRPr="00CB07E8">
        <w:rPr>
          <w:sz w:val="24"/>
          <w:szCs w:val="24"/>
        </w:rPr>
        <w:t>Классными руководителями в апреле были проведены интерактивные профориетационные занятия.</w:t>
      </w:r>
    </w:p>
    <w:p w:rsidR="00CB07E8" w:rsidRPr="00CB07E8" w:rsidRDefault="00CB07E8" w:rsidP="00CB07E8">
      <w:pPr>
        <w:jc w:val="both"/>
        <w:rPr>
          <w:sz w:val="24"/>
          <w:szCs w:val="24"/>
        </w:rPr>
      </w:pPr>
      <w:r w:rsidRPr="00CB07E8">
        <w:rPr>
          <w:sz w:val="24"/>
          <w:szCs w:val="24"/>
        </w:rPr>
        <w:t>Учащиеся 9 и 10 классов приняли участие в районной выставке профессий.</w:t>
      </w:r>
    </w:p>
    <w:p w:rsidR="00CB07E8" w:rsidRPr="00CB07E8" w:rsidRDefault="00CB07E8" w:rsidP="00CB07E8">
      <w:pPr>
        <w:jc w:val="both"/>
        <w:rPr>
          <w:sz w:val="24"/>
          <w:szCs w:val="24"/>
        </w:rPr>
      </w:pPr>
      <w:r w:rsidRPr="00CB07E8">
        <w:rPr>
          <w:sz w:val="24"/>
          <w:szCs w:val="24"/>
        </w:rPr>
        <w:t>Учащиеся 6-11 классов принимают активное участие во Всероссийском проекте по ранней профессиональной ориентации учащихся «Билет в будущее». Реализация проекта «Билет в будущее»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w:t>
      </w:r>
    </w:p>
    <w:p w:rsidR="00CB07E8" w:rsidRPr="00CB07E8" w:rsidRDefault="00CB07E8" w:rsidP="00CB07E8">
      <w:pPr>
        <w:jc w:val="both"/>
        <w:rPr>
          <w:sz w:val="24"/>
          <w:szCs w:val="24"/>
        </w:rPr>
      </w:pPr>
      <w:r w:rsidRPr="00CB07E8">
        <w:rPr>
          <w:sz w:val="24"/>
          <w:szCs w:val="24"/>
        </w:rPr>
        <w:t>Выявление проблем самоопределения и профессиональной направленности выпускников с использованием в профориентационной работе интернет-ресурсов.</w:t>
      </w:r>
    </w:p>
    <w:p w:rsidR="00CB07E8" w:rsidRPr="00CB07E8" w:rsidRDefault="00CB07E8" w:rsidP="00CB07E8">
      <w:pPr>
        <w:jc w:val="both"/>
        <w:rPr>
          <w:sz w:val="24"/>
          <w:szCs w:val="24"/>
        </w:rPr>
      </w:pPr>
      <w:r w:rsidRPr="00CB07E8">
        <w:rPr>
          <w:sz w:val="24"/>
          <w:szCs w:val="24"/>
        </w:rPr>
        <w:t>В течение месяца с учащимися проводились: беседа «Мир профессий»;</w:t>
      </w:r>
    </w:p>
    <w:p w:rsidR="00CB07E8" w:rsidRPr="00CB07E8" w:rsidRDefault="00CB07E8" w:rsidP="00CB07E8">
      <w:pPr>
        <w:jc w:val="both"/>
        <w:rPr>
          <w:sz w:val="24"/>
          <w:szCs w:val="24"/>
        </w:rPr>
      </w:pPr>
      <w:r w:rsidRPr="00CB07E8">
        <w:rPr>
          <w:sz w:val="24"/>
          <w:szCs w:val="24"/>
        </w:rPr>
        <w:t>профессиональное информирование и профессиональное консультирование;</w:t>
      </w:r>
    </w:p>
    <w:p w:rsidR="00CB07E8" w:rsidRPr="00CB07E8" w:rsidRDefault="00CB07E8" w:rsidP="00CB07E8">
      <w:pPr>
        <w:jc w:val="both"/>
        <w:rPr>
          <w:sz w:val="24"/>
          <w:szCs w:val="24"/>
        </w:rPr>
      </w:pPr>
      <w:r w:rsidRPr="00CB07E8">
        <w:rPr>
          <w:sz w:val="24"/>
          <w:szCs w:val="24"/>
        </w:rPr>
        <w:t>час размышлений «Человек и профессия»; Что? Где? Когда? Информация о профессиях (просмотр видеофильма);</w:t>
      </w: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Вариативные модули             Ключевые общешкольные дела</w:t>
      </w:r>
    </w:p>
    <w:p w:rsidR="00CB07E8" w:rsidRPr="00CB07E8" w:rsidRDefault="00CB07E8" w:rsidP="00CB07E8">
      <w:pPr>
        <w:jc w:val="both"/>
        <w:rPr>
          <w:sz w:val="24"/>
          <w:szCs w:val="24"/>
        </w:rPr>
      </w:pPr>
      <w:r w:rsidRPr="00CB07E8">
        <w:rPr>
          <w:sz w:val="24"/>
          <w:szCs w:val="24"/>
        </w:rPr>
        <w:t>Ключевые общешкольные дела - это не набор календарных 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Общешкольные ключевые дела объединяют детей и педагогов в единый коллектив. К таким интересным общешкольным делам относятся:</w:t>
      </w:r>
    </w:p>
    <w:p w:rsidR="00CB07E8" w:rsidRPr="00CB07E8" w:rsidRDefault="00CB07E8" w:rsidP="00CB07E8">
      <w:pPr>
        <w:jc w:val="both"/>
        <w:rPr>
          <w:sz w:val="24"/>
          <w:szCs w:val="24"/>
        </w:rPr>
      </w:pPr>
      <w:r w:rsidRPr="00CB07E8">
        <w:rPr>
          <w:sz w:val="24"/>
          <w:szCs w:val="24"/>
        </w:rPr>
        <w:t>■</w:t>
      </w:r>
      <w:r w:rsidRPr="00CB07E8">
        <w:rPr>
          <w:sz w:val="24"/>
          <w:szCs w:val="24"/>
        </w:rPr>
        <w:tab/>
        <w:t>Торжественная линейка «Здравствуй, школа!»</w:t>
      </w:r>
    </w:p>
    <w:p w:rsidR="00CB07E8" w:rsidRPr="00CB07E8" w:rsidRDefault="00CB07E8" w:rsidP="00CB07E8">
      <w:pPr>
        <w:jc w:val="both"/>
        <w:rPr>
          <w:sz w:val="24"/>
          <w:szCs w:val="24"/>
        </w:rPr>
      </w:pPr>
      <w:r w:rsidRPr="00CB07E8">
        <w:rPr>
          <w:sz w:val="24"/>
          <w:szCs w:val="24"/>
        </w:rPr>
        <w:t>■</w:t>
      </w:r>
      <w:r w:rsidRPr="00CB07E8">
        <w:rPr>
          <w:sz w:val="24"/>
          <w:szCs w:val="24"/>
        </w:rPr>
        <w:tab/>
        <w:t>Встреча с инспектором по делам несовершеннолетних, инспектором по пропаганде безопасности дорожного движения «Знать и соблюдать».</w:t>
      </w:r>
    </w:p>
    <w:p w:rsidR="00CB07E8" w:rsidRPr="00CB07E8" w:rsidRDefault="00CB07E8" w:rsidP="00CB07E8">
      <w:pPr>
        <w:jc w:val="both"/>
        <w:rPr>
          <w:sz w:val="24"/>
          <w:szCs w:val="24"/>
        </w:rPr>
      </w:pPr>
      <w:r w:rsidRPr="00CB07E8">
        <w:rPr>
          <w:sz w:val="24"/>
          <w:szCs w:val="24"/>
        </w:rPr>
        <w:t>■</w:t>
      </w:r>
      <w:r w:rsidRPr="00CB07E8">
        <w:rPr>
          <w:sz w:val="24"/>
          <w:szCs w:val="24"/>
        </w:rPr>
        <w:tab/>
        <w:t>Подготовка ко Дню Учителя.</w:t>
      </w:r>
    </w:p>
    <w:p w:rsidR="00CB07E8" w:rsidRPr="00CB07E8" w:rsidRDefault="00CB07E8" w:rsidP="00CB07E8">
      <w:pPr>
        <w:jc w:val="both"/>
        <w:rPr>
          <w:sz w:val="24"/>
          <w:szCs w:val="24"/>
        </w:rPr>
      </w:pPr>
      <w:r w:rsidRPr="00CB07E8">
        <w:rPr>
          <w:sz w:val="24"/>
          <w:szCs w:val="24"/>
        </w:rPr>
        <w:t>■</w:t>
      </w:r>
      <w:r w:rsidRPr="00CB07E8">
        <w:rPr>
          <w:sz w:val="24"/>
          <w:szCs w:val="24"/>
        </w:rPr>
        <w:tab/>
        <w:t xml:space="preserve"> «Субботники», «Дни чистоты» - уборка школьного двора, прилегающей территории, «Школа ландшафтного дизайна»- благоустройство школьного двора, клумб, выращивание и высадка растений.</w:t>
      </w:r>
    </w:p>
    <w:p w:rsidR="00CB07E8" w:rsidRPr="00CB07E8" w:rsidRDefault="00CB07E8" w:rsidP="00CB07E8">
      <w:pPr>
        <w:jc w:val="both"/>
        <w:rPr>
          <w:sz w:val="24"/>
          <w:szCs w:val="24"/>
        </w:rPr>
      </w:pPr>
      <w:r w:rsidRPr="00CB07E8">
        <w:rPr>
          <w:sz w:val="24"/>
          <w:szCs w:val="24"/>
        </w:rPr>
        <w:t>■</w:t>
      </w:r>
      <w:r w:rsidRPr="00CB07E8">
        <w:rPr>
          <w:sz w:val="24"/>
          <w:szCs w:val="24"/>
        </w:rPr>
        <w:tab/>
        <w:t>Международный день пожилых людей.</w:t>
      </w:r>
    </w:p>
    <w:p w:rsidR="00CB07E8" w:rsidRPr="00CB07E8" w:rsidRDefault="00CB07E8" w:rsidP="00CB07E8">
      <w:pPr>
        <w:jc w:val="both"/>
        <w:rPr>
          <w:sz w:val="24"/>
          <w:szCs w:val="24"/>
        </w:rPr>
      </w:pPr>
      <w:r w:rsidRPr="00CB07E8">
        <w:rPr>
          <w:sz w:val="24"/>
          <w:szCs w:val="24"/>
        </w:rPr>
        <w:t>■</w:t>
      </w:r>
      <w:r w:rsidRPr="00CB07E8">
        <w:rPr>
          <w:sz w:val="24"/>
          <w:szCs w:val="24"/>
        </w:rPr>
        <w:tab/>
        <w:t>День учителя. Праздничное поздравление для учителей школы.</w:t>
      </w:r>
    </w:p>
    <w:p w:rsidR="00CB07E8" w:rsidRPr="00CB07E8" w:rsidRDefault="00CB07E8" w:rsidP="00CB07E8">
      <w:pPr>
        <w:jc w:val="both"/>
        <w:rPr>
          <w:sz w:val="24"/>
          <w:szCs w:val="24"/>
        </w:rPr>
      </w:pPr>
      <w:r w:rsidRPr="00CB07E8">
        <w:rPr>
          <w:sz w:val="24"/>
          <w:szCs w:val="24"/>
        </w:rPr>
        <w:t>■</w:t>
      </w:r>
      <w:r w:rsidRPr="00CB07E8">
        <w:rPr>
          <w:sz w:val="24"/>
          <w:szCs w:val="24"/>
        </w:rPr>
        <w:tab/>
        <w:t>Выставка плакатов «Учителям посвящается».</w:t>
      </w:r>
    </w:p>
    <w:p w:rsidR="00CB07E8" w:rsidRPr="00CB07E8" w:rsidRDefault="00CB07E8" w:rsidP="00CB07E8">
      <w:pPr>
        <w:jc w:val="both"/>
        <w:rPr>
          <w:sz w:val="24"/>
          <w:szCs w:val="24"/>
        </w:rPr>
      </w:pPr>
      <w:r w:rsidRPr="00CB07E8">
        <w:rPr>
          <w:sz w:val="24"/>
          <w:szCs w:val="24"/>
        </w:rPr>
        <w:t>■</w:t>
      </w:r>
      <w:r w:rsidRPr="00CB07E8">
        <w:rPr>
          <w:sz w:val="24"/>
          <w:szCs w:val="24"/>
        </w:rPr>
        <w:tab/>
        <w:t>Международный месячник школьных библиотек.</w:t>
      </w:r>
    </w:p>
    <w:p w:rsidR="00CB07E8" w:rsidRPr="00CB07E8" w:rsidRDefault="00CB07E8" w:rsidP="00CB07E8">
      <w:pPr>
        <w:jc w:val="both"/>
        <w:rPr>
          <w:sz w:val="24"/>
          <w:szCs w:val="24"/>
        </w:rPr>
      </w:pPr>
      <w:r w:rsidRPr="00CB07E8">
        <w:rPr>
          <w:sz w:val="24"/>
          <w:szCs w:val="24"/>
        </w:rPr>
        <w:t>■</w:t>
      </w:r>
      <w:r w:rsidRPr="00CB07E8">
        <w:rPr>
          <w:sz w:val="24"/>
          <w:szCs w:val="24"/>
        </w:rPr>
        <w:tab/>
        <w:t>Акция «Осенняя неделя добра».</w:t>
      </w:r>
    </w:p>
    <w:p w:rsidR="00CB07E8" w:rsidRPr="00CB07E8" w:rsidRDefault="00CB07E8" w:rsidP="00CB07E8">
      <w:pPr>
        <w:jc w:val="both"/>
        <w:rPr>
          <w:sz w:val="24"/>
          <w:szCs w:val="24"/>
        </w:rPr>
      </w:pPr>
      <w:r w:rsidRPr="00CB07E8">
        <w:rPr>
          <w:sz w:val="24"/>
          <w:szCs w:val="24"/>
        </w:rPr>
        <w:t>■</w:t>
      </w:r>
      <w:r w:rsidRPr="00CB07E8">
        <w:rPr>
          <w:sz w:val="24"/>
          <w:szCs w:val="24"/>
        </w:rPr>
        <w:tab/>
        <w:t>Цикл бесед о вреде наркотиков «Ты попал в беду».</w:t>
      </w:r>
    </w:p>
    <w:p w:rsidR="00CB07E8" w:rsidRPr="00CB07E8" w:rsidRDefault="00CB07E8" w:rsidP="00CB07E8">
      <w:pPr>
        <w:jc w:val="both"/>
        <w:rPr>
          <w:sz w:val="24"/>
          <w:szCs w:val="24"/>
        </w:rPr>
      </w:pPr>
      <w:r w:rsidRPr="00CB07E8">
        <w:rPr>
          <w:sz w:val="24"/>
          <w:szCs w:val="24"/>
        </w:rPr>
        <w:t>■</w:t>
      </w:r>
      <w:r w:rsidRPr="00CB07E8">
        <w:rPr>
          <w:sz w:val="24"/>
          <w:szCs w:val="24"/>
        </w:rPr>
        <w:tab/>
        <w:t>Цикл бесед «Что значит быть хорошим сыном</w:t>
      </w:r>
      <w:r w:rsidRPr="00CB07E8">
        <w:rPr>
          <w:sz w:val="24"/>
          <w:szCs w:val="24"/>
        </w:rPr>
        <w:tab/>
        <w:t>и</w:t>
      </w:r>
      <w:r w:rsidRPr="00CB07E8">
        <w:rPr>
          <w:sz w:val="24"/>
          <w:szCs w:val="24"/>
        </w:rPr>
        <w:tab/>
        <w:t>дочерью»,</w:t>
      </w:r>
      <w:r w:rsidRPr="00CB07E8">
        <w:rPr>
          <w:sz w:val="24"/>
          <w:szCs w:val="24"/>
        </w:rPr>
        <w:tab/>
        <w:t>«Чем</w:t>
      </w:r>
    </w:p>
    <w:p w:rsidR="00CB07E8" w:rsidRPr="00CB07E8" w:rsidRDefault="00CB07E8" w:rsidP="00CB07E8">
      <w:pPr>
        <w:jc w:val="both"/>
        <w:rPr>
          <w:sz w:val="24"/>
          <w:szCs w:val="24"/>
        </w:rPr>
      </w:pPr>
      <w:r w:rsidRPr="00CB07E8">
        <w:rPr>
          <w:sz w:val="24"/>
          <w:szCs w:val="24"/>
        </w:rPr>
        <w:t>сердиться, лучше помириться»</w:t>
      </w:r>
    </w:p>
    <w:p w:rsidR="00CB07E8" w:rsidRPr="00CB07E8" w:rsidRDefault="00CB07E8" w:rsidP="00CB07E8">
      <w:pPr>
        <w:jc w:val="both"/>
        <w:rPr>
          <w:sz w:val="24"/>
          <w:szCs w:val="24"/>
        </w:rPr>
      </w:pPr>
      <w:r w:rsidRPr="00CB07E8">
        <w:rPr>
          <w:sz w:val="24"/>
          <w:szCs w:val="24"/>
        </w:rPr>
        <w:t>■</w:t>
      </w:r>
      <w:r w:rsidRPr="00CB07E8">
        <w:rPr>
          <w:sz w:val="24"/>
          <w:szCs w:val="24"/>
        </w:rPr>
        <w:tab/>
        <w:t>Час вопросов и ответов «Закон и ответственность»</w:t>
      </w:r>
    </w:p>
    <w:p w:rsidR="00CB07E8" w:rsidRPr="00CB07E8" w:rsidRDefault="00CB07E8" w:rsidP="00CB07E8">
      <w:pPr>
        <w:jc w:val="both"/>
        <w:rPr>
          <w:sz w:val="24"/>
          <w:szCs w:val="24"/>
        </w:rPr>
      </w:pPr>
      <w:r w:rsidRPr="00CB07E8">
        <w:rPr>
          <w:sz w:val="24"/>
          <w:szCs w:val="24"/>
        </w:rPr>
        <w:t>■</w:t>
      </w:r>
      <w:r w:rsidRPr="00CB07E8">
        <w:rPr>
          <w:sz w:val="24"/>
          <w:szCs w:val="24"/>
        </w:rPr>
        <w:tab/>
        <w:t>Беседа «Безопасность в Интернете».</w:t>
      </w:r>
    </w:p>
    <w:p w:rsidR="00CB07E8" w:rsidRPr="00CB07E8" w:rsidRDefault="00CB07E8" w:rsidP="00CB07E8">
      <w:pPr>
        <w:jc w:val="both"/>
        <w:rPr>
          <w:sz w:val="24"/>
          <w:szCs w:val="24"/>
        </w:rPr>
      </w:pPr>
      <w:r w:rsidRPr="00CB07E8">
        <w:rPr>
          <w:sz w:val="24"/>
          <w:szCs w:val="24"/>
        </w:rPr>
        <w:t>■</w:t>
      </w:r>
      <w:r w:rsidRPr="00CB07E8">
        <w:rPr>
          <w:sz w:val="24"/>
          <w:szCs w:val="24"/>
        </w:rPr>
        <w:tab/>
        <w:t>Беседы «Безопасность пассажиров, пешеходов, велосипедистов».</w:t>
      </w:r>
    </w:p>
    <w:p w:rsidR="00CB07E8" w:rsidRPr="00CB07E8" w:rsidRDefault="00CB07E8" w:rsidP="00CB07E8">
      <w:pPr>
        <w:jc w:val="both"/>
        <w:rPr>
          <w:sz w:val="24"/>
          <w:szCs w:val="24"/>
        </w:rPr>
      </w:pPr>
      <w:r w:rsidRPr="00CB07E8">
        <w:rPr>
          <w:sz w:val="24"/>
          <w:szCs w:val="24"/>
        </w:rPr>
        <w:t>■</w:t>
      </w:r>
      <w:r w:rsidRPr="00CB07E8">
        <w:rPr>
          <w:sz w:val="24"/>
          <w:szCs w:val="24"/>
        </w:rPr>
        <w:tab/>
        <w:t>Всемирный день борьбы со СПИДом «Здоровый Я</w:t>
      </w:r>
      <w:r w:rsidRPr="00CB07E8">
        <w:rPr>
          <w:sz w:val="24"/>
          <w:szCs w:val="24"/>
        </w:rPr>
        <w:tab/>
        <w:t>-</w:t>
      </w:r>
      <w:r w:rsidRPr="00CB07E8">
        <w:rPr>
          <w:sz w:val="24"/>
          <w:szCs w:val="24"/>
        </w:rPr>
        <w:tab/>
        <w:t>здоровая Россия».</w:t>
      </w:r>
    </w:p>
    <w:p w:rsidR="00CB07E8" w:rsidRPr="00CB07E8" w:rsidRDefault="00CB07E8" w:rsidP="00CB07E8">
      <w:pPr>
        <w:jc w:val="both"/>
        <w:rPr>
          <w:sz w:val="24"/>
          <w:szCs w:val="24"/>
        </w:rPr>
      </w:pPr>
      <w:r w:rsidRPr="00CB07E8">
        <w:rPr>
          <w:sz w:val="24"/>
          <w:szCs w:val="24"/>
        </w:rPr>
        <w:t>■</w:t>
      </w:r>
      <w:r w:rsidRPr="00CB07E8">
        <w:rPr>
          <w:sz w:val="24"/>
          <w:szCs w:val="24"/>
        </w:rPr>
        <w:tab/>
        <w:t>Международный день прав человека.</w:t>
      </w:r>
    </w:p>
    <w:p w:rsidR="00CB07E8" w:rsidRPr="00CB07E8" w:rsidRDefault="00CB07E8" w:rsidP="00CB07E8">
      <w:pPr>
        <w:jc w:val="both"/>
        <w:rPr>
          <w:sz w:val="24"/>
          <w:szCs w:val="24"/>
        </w:rPr>
      </w:pPr>
      <w:r w:rsidRPr="00CB07E8">
        <w:rPr>
          <w:sz w:val="24"/>
          <w:szCs w:val="24"/>
        </w:rPr>
        <w:t>■</w:t>
      </w:r>
      <w:r w:rsidRPr="00CB07E8">
        <w:rPr>
          <w:sz w:val="24"/>
          <w:szCs w:val="24"/>
        </w:rPr>
        <w:tab/>
        <w:t>Новогодние поздравления.</w:t>
      </w:r>
    </w:p>
    <w:p w:rsidR="00CB07E8" w:rsidRPr="00CB07E8" w:rsidRDefault="00CB07E8" w:rsidP="00CB07E8">
      <w:pPr>
        <w:jc w:val="both"/>
        <w:rPr>
          <w:sz w:val="24"/>
          <w:szCs w:val="24"/>
        </w:rPr>
      </w:pPr>
      <w:r w:rsidRPr="00CB07E8">
        <w:rPr>
          <w:sz w:val="24"/>
          <w:szCs w:val="24"/>
        </w:rPr>
        <w:t>Беседы с участием инспектора ОПДН «Это должен</w:t>
      </w:r>
      <w:r w:rsidRPr="00CB07E8">
        <w:rPr>
          <w:sz w:val="24"/>
          <w:szCs w:val="24"/>
        </w:rPr>
        <w:tab/>
        <w:t>знать</w:t>
      </w:r>
      <w:r w:rsidRPr="00CB07E8">
        <w:rPr>
          <w:sz w:val="24"/>
          <w:szCs w:val="24"/>
        </w:rPr>
        <w:tab/>
        <w:t>каждый».</w:t>
      </w:r>
    </w:p>
    <w:p w:rsidR="00CB07E8" w:rsidRPr="00CB07E8" w:rsidRDefault="00CB07E8" w:rsidP="00CB07E8">
      <w:pPr>
        <w:jc w:val="both"/>
        <w:rPr>
          <w:sz w:val="24"/>
          <w:szCs w:val="24"/>
        </w:rPr>
      </w:pPr>
      <w:r w:rsidRPr="00CB07E8">
        <w:rPr>
          <w:sz w:val="24"/>
          <w:szCs w:val="24"/>
        </w:rPr>
        <w:t>■</w:t>
      </w:r>
      <w:r w:rsidRPr="00CB07E8">
        <w:rPr>
          <w:sz w:val="24"/>
          <w:szCs w:val="24"/>
        </w:rPr>
        <w:tab/>
        <w:t>Мероприятие, посвящённое ЗОЖ «Здоровый я - здоровая страна». Оформление информационного стенда.</w:t>
      </w:r>
    </w:p>
    <w:p w:rsidR="00CB07E8" w:rsidRPr="00CB07E8" w:rsidRDefault="00CB07E8" w:rsidP="00CB07E8">
      <w:pPr>
        <w:jc w:val="both"/>
        <w:rPr>
          <w:sz w:val="24"/>
          <w:szCs w:val="24"/>
        </w:rPr>
      </w:pPr>
      <w:r w:rsidRPr="00CB07E8">
        <w:rPr>
          <w:sz w:val="24"/>
          <w:szCs w:val="24"/>
        </w:rPr>
        <w:t>■</w:t>
      </w:r>
      <w:r w:rsidRPr="00CB07E8">
        <w:rPr>
          <w:sz w:val="24"/>
          <w:szCs w:val="24"/>
        </w:rPr>
        <w:tab/>
        <w:t>Общешкольное мероприятия, посвященное Дню защитника Отечества.</w:t>
      </w:r>
    </w:p>
    <w:p w:rsidR="00CB07E8" w:rsidRPr="00CB07E8" w:rsidRDefault="00CB07E8" w:rsidP="00CB07E8">
      <w:pPr>
        <w:jc w:val="both"/>
        <w:rPr>
          <w:sz w:val="24"/>
          <w:szCs w:val="24"/>
        </w:rPr>
      </w:pPr>
      <w:r w:rsidRPr="00CB07E8">
        <w:rPr>
          <w:sz w:val="24"/>
          <w:szCs w:val="24"/>
        </w:rPr>
        <w:t>■</w:t>
      </w:r>
      <w:r w:rsidRPr="00CB07E8">
        <w:rPr>
          <w:sz w:val="24"/>
          <w:szCs w:val="24"/>
        </w:rPr>
        <w:tab/>
        <w:t>Международный день борьбы с наркоманией и наркобизнесом.</w:t>
      </w:r>
    </w:p>
    <w:p w:rsidR="00CB07E8" w:rsidRPr="00CB07E8" w:rsidRDefault="00CB07E8" w:rsidP="00CB07E8">
      <w:pPr>
        <w:jc w:val="both"/>
        <w:rPr>
          <w:sz w:val="24"/>
          <w:szCs w:val="24"/>
        </w:rPr>
      </w:pPr>
      <w:r w:rsidRPr="00CB07E8">
        <w:rPr>
          <w:sz w:val="24"/>
          <w:szCs w:val="24"/>
        </w:rPr>
        <w:t>■</w:t>
      </w:r>
      <w:r w:rsidRPr="00CB07E8">
        <w:rPr>
          <w:sz w:val="24"/>
          <w:szCs w:val="24"/>
        </w:rPr>
        <w:tab/>
        <w:t>Праздничное поздравление для мам, посвященный 8 марта (внеклассное мероприятие).</w:t>
      </w:r>
    </w:p>
    <w:p w:rsidR="00CB07E8" w:rsidRPr="00CB07E8" w:rsidRDefault="00CB07E8" w:rsidP="00CB07E8">
      <w:pPr>
        <w:jc w:val="both"/>
        <w:rPr>
          <w:sz w:val="24"/>
          <w:szCs w:val="24"/>
        </w:rPr>
      </w:pP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lastRenderedPageBreak/>
        <w:t xml:space="preserve"> </w:t>
      </w:r>
    </w:p>
    <w:p w:rsidR="00CB07E8" w:rsidRPr="00CB07E8" w:rsidRDefault="00CB07E8" w:rsidP="00CB07E8">
      <w:pPr>
        <w:jc w:val="both"/>
        <w:rPr>
          <w:sz w:val="24"/>
          <w:szCs w:val="24"/>
        </w:rPr>
      </w:pPr>
      <w:r w:rsidRPr="00CB07E8">
        <w:rPr>
          <w:sz w:val="24"/>
          <w:szCs w:val="24"/>
        </w:rPr>
        <w:t>■</w:t>
      </w:r>
      <w:r w:rsidRPr="00CB07E8">
        <w:rPr>
          <w:sz w:val="24"/>
          <w:szCs w:val="24"/>
        </w:rPr>
        <w:tab/>
        <w:t>День космонавтики.</w:t>
      </w:r>
    </w:p>
    <w:p w:rsidR="00CB07E8" w:rsidRPr="00CB07E8" w:rsidRDefault="00CB07E8" w:rsidP="00CB07E8">
      <w:pPr>
        <w:jc w:val="both"/>
        <w:rPr>
          <w:sz w:val="24"/>
          <w:szCs w:val="24"/>
        </w:rPr>
      </w:pPr>
      <w:r w:rsidRPr="00CB07E8">
        <w:rPr>
          <w:sz w:val="24"/>
          <w:szCs w:val="24"/>
        </w:rPr>
        <w:t>■</w:t>
      </w:r>
      <w:r w:rsidRPr="00CB07E8">
        <w:rPr>
          <w:sz w:val="24"/>
          <w:szCs w:val="24"/>
        </w:rPr>
        <w:tab/>
        <w:t>Акция «Весенняя неделя добра»</w:t>
      </w:r>
    </w:p>
    <w:p w:rsidR="00CB07E8" w:rsidRPr="00CB07E8" w:rsidRDefault="00CB07E8" w:rsidP="00CB07E8">
      <w:pPr>
        <w:jc w:val="both"/>
        <w:rPr>
          <w:sz w:val="24"/>
          <w:szCs w:val="24"/>
        </w:rPr>
      </w:pPr>
      <w:r w:rsidRPr="00CB07E8">
        <w:rPr>
          <w:sz w:val="24"/>
          <w:szCs w:val="24"/>
        </w:rPr>
        <w:t>■</w:t>
      </w:r>
      <w:r w:rsidRPr="00CB07E8">
        <w:rPr>
          <w:sz w:val="24"/>
          <w:szCs w:val="24"/>
        </w:rPr>
        <w:tab/>
        <w:t>Внеклассные мероприятия, посвященные Дню космонавтики.</w:t>
      </w:r>
    </w:p>
    <w:p w:rsidR="00CB07E8" w:rsidRPr="00CB07E8" w:rsidRDefault="00CB07E8" w:rsidP="00CB07E8">
      <w:pPr>
        <w:jc w:val="both"/>
        <w:rPr>
          <w:sz w:val="24"/>
          <w:szCs w:val="24"/>
        </w:rPr>
      </w:pPr>
      <w:r w:rsidRPr="00CB07E8">
        <w:rPr>
          <w:sz w:val="24"/>
          <w:szCs w:val="24"/>
        </w:rPr>
        <w:t>■</w:t>
      </w:r>
      <w:r w:rsidRPr="00CB07E8">
        <w:rPr>
          <w:sz w:val="24"/>
          <w:szCs w:val="24"/>
        </w:rPr>
        <w:tab/>
        <w:t>Субботник на территории школы</w:t>
      </w:r>
    </w:p>
    <w:p w:rsidR="00CB07E8" w:rsidRPr="00CB07E8" w:rsidRDefault="00CB07E8" w:rsidP="00CB07E8">
      <w:pPr>
        <w:jc w:val="both"/>
        <w:rPr>
          <w:sz w:val="24"/>
          <w:szCs w:val="24"/>
        </w:rPr>
      </w:pPr>
      <w:r w:rsidRPr="00CB07E8">
        <w:rPr>
          <w:sz w:val="24"/>
          <w:szCs w:val="24"/>
        </w:rPr>
        <w:t>■</w:t>
      </w:r>
      <w:r w:rsidRPr="00CB07E8">
        <w:rPr>
          <w:sz w:val="24"/>
          <w:szCs w:val="24"/>
        </w:rPr>
        <w:tab/>
        <w:t>Праздник «Последний звонок».</w:t>
      </w:r>
    </w:p>
    <w:p w:rsidR="00CB07E8" w:rsidRPr="00CB07E8" w:rsidRDefault="00CB07E8" w:rsidP="00CB07E8">
      <w:pPr>
        <w:jc w:val="both"/>
        <w:rPr>
          <w:sz w:val="24"/>
          <w:szCs w:val="24"/>
        </w:rPr>
      </w:pPr>
      <w:r w:rsidRPr="00CB07E8">
        <w:rPr>
          <w:sz w:val="24"/>
          <w:szCs w:val="24"/>
        </w:rPr>
        <w:t>Школьный музей</w:t>
      </w:r>
    </w:p>
    <w:p w:rsidR="00CB07E8" w:rsidRPr="00CB07E8" w:rsidRDefault="00CB07E8" w:rsidP="00CB07E8">
      <w:pPr>
        <w:jc w:val="both"/>
        <w:rPr>
          <w:sz w:val="24"/>
          <w:szCs w:val="24"/>
        </w:rPr>
      </w:pPr>
      <w:r w:rsidRPr="00CB07E8">
        <w:rPr>
          <w:sz w:val="24"/>
          <w:szCs w:val="24"/>
        </w:rPr>
        <w:t>Наш школьный музей «Боевой Славы» является одной</w:t>
      </w:r>
    </w:p>
    <w:p w:rsidR="00CB07E8" w:rsidRPr="00CB07E8" w:rsidRDefault="00CB07E8" w:rsidP="00CB07E8">
      <w:pPr>
        <w:jc w:val="both"/>
        <w:rPr>
          <w:sz w:val="24"/>
          <w:szCs w:val="24"/>
        </w:rPr>
      </w:pPr>
      <w:r w:rsidRPr="00CB07E8">
        <w:rPr>
          <w:sz w:val="24"/>
          <w:szCs w:val="24"/>
        </w:rPr>
        <w:t>из форм дополнительного образования, развивающей сотворчество,</w:t>
      </w:r>
    </w:p>
    <w:p w:rsidR="00CB07E8" w:rsidRPr="00CB07E8" w:rsidRDefault="00CB07E8" w:rsidP="00CB07E8">
      <w:pPr>
        <w:jc w:val="both"/>
        <w:rPr>
          <w:sz w:val="24"/>
          <w:szCs w:val="24"/>
        </w:rPr>
      </w:pPr>
      <w:r w:rsidRPr="00CB07E8">
        <w:rPr>
          <w:sz w:val="24"/>
          <w:szCs w:val="24"/>
        </w:rPr>
        <w:t>активность, самодеятельность учащихся в процессе сбора, исследования,</w:t>
      </w:r>
    </w:p>
    <w:p w:rsidR="00CB07E8" w:rsidRPr="00CB07E8" w:rsidRDefault="00CB07E8" w:rsidP="00CB07E8">
      <w:pPr>
        <w:jc w:val="both"/>
        <w:rPr>
          <w:sz w:val="24"/>
          <w:szCs w:val="24"/>
        </w:rPr>
      </w:pPr>
      <w:r w:rsidRPr="00CB07E8">
        <w:rPr>
          <w:sz w:val="24"/>
          <w:szCs w:val="24"/>
        </w:rPr>
        <w:t>обработки,</w:t>
      </w:r>
      <w:r w:rsidRPr="00CB07E8">
        <w:rPr>
          <w:sz w:val="24"/>
          <w:szCs w:val="24"/>
        </w:rPr>
        <w:tab/>
        <w:t>оформления</w:t>
      </w:r>
      <w:r w:rsidRPr="00CB07E8">
        <w:rPr>
          <w:sz w:val="24"/>
          <w:szCs w:val="24"/>
        </w:rPr>
        <w:tab/>
        <w:t>и</w:t>
      </w:r>
      <w:r w:rsidRPr="00CB07E8">
        <w:rPr>
          <w:sz w:val="24"/>
          <w:szCs w:val="24"/>
        </w:rPr>
        <w:tab/>
        <w:t>пропаганды</w:t>
      </w:r>
      <w:r w:rsidRPr="00CB07E8">
        <w:rPr>
          <w:sz w:val="24"/>
          <w:szCs w:val="24"/>
        </w:rPr>
        <w:tab/>
        <w:t>материалов,</w:t>
      </w:r>
    </w:p>
    <w:p w:rsidR="00CB07E8" w:rsidRPr="00CB07E8" w:rsidRDefault="00CB07E8" w:rsidP="00CB07E8">
      <w:pPr>
        <w:jc w:val="both"/>
        <w:rPr>
          <w:sz w:val="24"/>
          <w:szCs w:val="24"/>
        </w:rPr>
      </w:pPr>
      <w:r w:rsidRPr="00CB07E8">
        <w:rPr>
          <w:sz w:val="24"/>
          <w:szCs w:val="24"/>
        </w:rPr>
        <w:t>имеющих воспитательную и познавательную ценность. Одной из основных</w:t>
      </w:r>
    </w:p>
    <w:p w:rsidR="00CB07E8" w:rsidRPr="00CB07E8" w:rsidRDefault="00CB07E8" w:rsidP="00CB07E8">
      <w:pPr>
        <w:jc w:val="both"/>
        <w:rPr>
          <w:sz w:val="24"/>
          <w:szCs w:val="24"/>
        </w:rPr>
      </w:pPr>
      <w:r w:rsidRPr="00CB07E8">
        <w:rPr>
          <w:sz w:val="24"/>
          <w:szCs w:val="24"/>
        </w:rPr>
        <w:t>задач музея является воспитание патриотического сознания школьников.</w:t>
      </w:r>
    </w:p>
    <w:p w:rsidR="00CB07E8" w:rsidRPr="00CB07E8" w:rsidRDefault="00CB07E8" w:rsidP="00CB07E8">
      <w:pPr>
        <w:jc w:val="both"/>
        <w:rPr>
          <w:sz w:val="24"/>
          <w:szCs w:val="24"/>
        </w:rPr>
      </w:pPr>
      <w:r w:rsidRPr="00CB07E8">
        <w:rPr>
          <w:sz w:val="24"/>
          <w:szCs w:val="24"/>
        </w:rPr>
        <w:t>Воспитание учащихся - это сложный, многофакторный процесс, так как на</w:t>
      </w:r>
    </w:p>
    <w:p w:rsidR="00CB07E8" w:rsidRPr="00CB07E8" w:rsidRDefault="00CB07E8" w:rsidP="00CB07E8">
      <w:pPr>
        <w:jc w:val="both"/>
        <w:rPr>
          <w:sz w:val="24"/>
          <w:szCs w:val="24"/>
        </w:rPr>
      </w:pPr>
      <w:r w:rsidRPr="00CB07E8">
        <w:rPr>
          <w:sz w:val="24"/>
          <w:szCs w:val="24"/>
        </w:rPr>
        <w:t>личность человека оказывают влияние и семья, и школа, и различные</w:t>
      </w:r>
    </w:p>
    <w:p w:rsidR="00CB07E8" w:rsidRPr="00CB07E8" w:rsidRDefault="00CB07E8" w:rsidP="00CB07E8">
      <w:pPr>
        <w:jc w:val="both"/>
        <w:rPr>
          <w:sz w:val="24"/>
          <w:szCs w:val="24"/>
        </w:rPr>
      </w:pPr>
      <w:r w:rsidRPr="00CB07E8">
        <w:rPr>
          <w:sz w:val="24"/>
          <w:szCs w:val="24"/>
        </w:rPr>
        <w:t>коллективы, с которыми он связан в своей жизни, и среда товарищей, и</w:t>
      </w:r>
    </w:p>
    <w:p w:rsidR="00CB07E8" w:rsidRPr="00CB07E8" w:rsidRDefault="00CB07E8" w:rsidP="00CB07E8">
      <w:pPr>
        <w:jc w:val="both"/>
        <w:rPr>
          <w:sz w:val="24"/>
          <w:szCs w:val="24"/>
        </w:rPr>
      </w:pPr>
      <w:r w:rsidRPr="00CB07E8">
        <w:rPr>
          <w:sz w:val="24"/>
          <w:szCs w:val="24"/>
        </w:rPr>
        <w:t>различные средства общественно-политической идеологии.</w:t>
      </w:r>
    </w:p>
    <w:p w:rsidR="00CB07E8" w:rsidRPr="00CB07E8" w:rsidRDefault="00CB07E8" w:rsidP="00CB07E8">
      <w:pPr>
        <w:jc w:val="both"/>
        <w:rPr>
          <w:sz w:val="24"/>
          <w:szCs w:val="24"/>
        </w:rPr>
      </w:pPr>
      <w:r w:rsidRPr="00CB07E8">
        <w:rPr>
          <w:sz w:val="24"/>
          <w:szCs w:val="24"/>
        </w:rPr>
        <w:t>Школьный музей сегодня является эффективным средством</w:t>
      </w:r>
    </w:p>
    <w:p w:rsidR="00CB07E8" w:rsidRPr="00CB07E8" w:rsidRDefault="00CB07E8" w:rsidP="00CB07E8">
      <w:pPr>
        <w:jc w:val="both"/>
        <w:rPr>
          <w:sz w:val="24"/>
          <w:szCs w:val="24"/>
        </w:rPr>
      </w:pPr>
      <w:r w:rsidRPr="00CB07E8">
        <w:rPr>
          <w:sz w:val="24"/>
          <w:szCs w:val="24"/>
        </w:rPr>
        <w:t>воспитания подрастающего поколения. Он становится средством творческой</w:t>
      </w:r>
    </w:p>
    <w:p w:rsidR="00CB07E8" w:rsidRPr="00CB07E8" w:rsidRDefault="00CB07E8" w:rsidP="00CB07E8">
      <w:pPr>
        <w:jc w:val="both"/>
        <w:rPr>
          <w:sz w:val="24"/>
          <w:szCs w:val="24"/>
        </w:rPr>
      </w:pPr>
      <w:r w:rsidRPr="00CB07E8">
        <w:rPr>
          <w:sz w:val="24"/>
          <w:szCs w:val="24"/>
        </w:rPr>
        <w:t>самореализации, инициирует личностно ориентированное воспитание и</w:t>
      </w:r>
    </w:p>
    <w:p w:rsidR="00CB07E8" w:rsidRPr="00CB07E8" w:rsidRDefault="00CB07E8" w:rsidP="00CB07E8">
      <w:pPr>
        <w:jc w:val="both"/>
        <w:rPr>
          <w:sz w:val="24"/>
          <w:szCs w:val="24"/>
        </w:rPr>
      </w:pPr>
      <w:r w:rsidRPr="00CB07E8">
        <w:rPr>
          <w:sz w:val="24"/>
          <w:szCs w:val="24"/>
        </w:rPr>
        <w:t>образование, является маленьким исследовательским центром по</w:t>
      </w:r>
    </w:p>
    <w:p w:rsidR="00CB07E8" w:rsidRPr="00CB07E8" w:rsidRDefault="00CB07E8" w:rsidP="00CB07E8">
      <w:pPr>
        <w:jc w:val="both"/>
        <w:rPr>
          <w:sz w:val="24"/>
          <w:szCs w:val="24"/>
        </w:rPr>
      </w:pPr>
      <w:r w:rsidRPr="00CB07E8">
        <w:rPr>
          <w:sz w:val="24"/>
          <w:szCs w:val="24"/>
        </w:rPr>
        <w:t>сохранению, возрождению и развитию локальных культурно-исторических</w:t>
      </w:r>
    </w:p>
    <w:p w:rsidR="00CB07E8" w:rsidRPr="00CB07E8" w:rsidRDefault="00CB07E8" w:rsidP="00CB07E8">
      <w:pPr>
        <w:jc w:val="both"/>
        <w:rPr>
          <w:sz w:val="24"/>
          <w:szCs w:val="24"/>
        </w:rPr>
      </w:pPr>
      <w:r w:rsidRPr="00CB07E8">
        <w:rPr>
          <w:sz w:val="24"/>
          <w:szCs w:val="24"/>
        </w:rPr>
        <w:t>традиций, участвует в диалоге поколений и культур. Только в музее исторические знания смогут преобразоваться в убеждения. В музее информация приобретает наглядность, образность и активизирует визуальное мышление, становящееся эффективным средством преемственности культуры.</w:t>
      </w:r>
    </w:p>
    <w:p w:rsidR="00CB07E8" w:rsidRPr="00CB07E8" w:rsidRDefault="00CB07E8" w:rsidP="00CB07E8">
      <w:pPr>
        <w:jc w:val="both"/>
        <w:rPr>
          <w:sz w:val="24"/>
          <w:szCs w:val="24"/>
        </w:rPr>
      </w:pPr>
      <w:r w:rsidRPr="00CB07E8">
        <w:rPr>
          <w:sz w:val="24"/>
          <w:szCs w:val="24"/>
        </w:rPr>
        <w:t>Согласно приказа по школе от 01.09.2021 № 223 «О назначении руководителя школьного музея в 2021-2022 учебном году», утверждено Положение о школьном музее МБОУ ЕСОШ № 1, назначена руководителем школьного музея Карнаух Л.В., утверждены список актива школьного музея, план работы актива школьного музея, график его работы. Были проведены экскурсии в музей согласно графику. Через вовлечение в активную деятельность музея, классный руководитель использовал музейный материал на тематических классных часах и уроках мужества для формирования позитивного отношения учащихся к активной социально-значимой деятельности.</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Профилактика и безопасность</w:t>
      </w:r>
    </w:p>
    <w:p w:rsidR="00CB07E8" w:rsidRPr="00CB07E8" w:rsidRDefault="00CB07E8" w:rsidP="00CB07E8">
      <w:pPr>
        <w:jc w:val="both"/>
        <w:rPr>
          <w:sz w:val="24"/>
          <w:szCs w:val="24"/>
        </w:rPr>
      </w:pPr>
      <w:r w:rsidRPr="00CB07E8">
        <w:rPr>
          <w:sz w:val="24"/>
          <w:szCs w:val="24"/>
        </w:rPr>
        <w:t>Одной из важных задач образовательного учреждения является обеспечение безопасных условий проведения учебно - воспитательного процесса, которые предполагают гарантии сохранения жизни и здоровья обучающихся. Совместная деятельность педагогов, школьников, родителей по направлению «Профилактика и безопасность» реализуется по следующим направлениям:</w:t>
      </w:r>
    </w:p>
    <w:p w:rsidR="00CB07E8" w:rsidRPr="00CB07E8" w:rsidRDefault="00CB07E8" w:rsidP="00CB07E8">
      <w:pPr>
        <w:jc w:val="both"/>
        <w:rPr>
          <w:sz w:val="24"/>
          <w:szCs w:val="24"/>
        </w:rPr>
      </w:pPr>
      <w:r w:rsidRPr="00CB07E8">
        <w:rPr>
          <w:sz w:val="24"/>
          <w:szCs w:val="24"/>
        </w:rPr>
        <w:t>1.</w:t>
      </w:r>
      <w:r w:rsidRPr="00CB07E8">
        <w:rPr>
          <w:sz w:val="24"/>
          <w:szCs w:val="24"/>
        </w:rPr>
        <w:tab/>
        <w:t xml:space="preserve"> Профилактика безнадзорности и правонарушений, социально-опасных явлений</w:t>
      </w:r>
    </w:p>
    <w:p w:rsidR="00CB07E8" w:rsidRPr="00CB07E8" w:rsidRDefault="00CB07E8" w:rsidP="00CB07E8">
      <w:pPr>
        <w:jc w:val="both"/>
        <w:rPr>
          <w:sz w:val="24"/>
          <w:szCs w:val="24"/>
        </w:rPr>
      </w:pPr>
      <w:r w:rsidRPr="00CB07E8">
        <w:rPr>
          <w:sz w:val="24"/>
          <w:szCs w:val="24"/>
        </w:rPr>
        <w:t>2.</w:t>
      </w:r>
      <w:r w:rsidRPr="00CB07E8">
        <w:rPr>
          <w:sz w:val="24"/>
          <w:szCs w:val="24"/>
        </w:rPr>
        <w:tab/>
        <w:t xml:space="preserve"> Профилактика злоупотребления психоактивными веществами, наркотическими средствами и других вредных привычек</w:t>
      </w:r>
    </w:p>
    <w:p w:rsidR="00CB07E8" w:rsidRPr="00CB07E8" w:rsidRDefault="00CB07E8" w:rsidP="00CB07E8">
      <w:pPr>
        <w:jc w:val="both"/>
        <w:rPr>
          <w:sz w:val="24"/>
          <w:szCs w:val="24"/>
        </w:rPr>
      </w:pPr>
      <w:r w:rsidRPr="00CB07E8">
        <w:rPr>
          <w:sz w:val="24"/>
          <w:szCs w:val="24"/>
        </w:rPr>
        <w:t>3.</w:t>
      </w:r>
      <w:r w:rsidRPr="00CB07E8">
        <w:rPr>
          <w:sz w:val="24"/>
          <w:szCs w:val="24"/>
        </w:rPr>
        <w:tab/>
        <w:t xml:space="preserve"> Профилактика социально - значимых заболеваний (алкоголизм, СПИД и т.д.)</w:t>
      </w:r>
    </w:p>
    <w:p w:rsidR="00CB07E8" w:rsidRPr="00CB07E8" w:rsidRDefault="00CB07E8" w:rsidP="00CB07E8">
      <w:pPr>
        <w:jc w:val="both"/>
        <w:rPr>
          <w:sz w:val="24"/>
          <w:szCs w:val="24"/>
        </w:rPr>
      </w:pPr>
      <w:r w:rsidRPr="00CB07E8">
        <w:rPr>
          <w:sz w:val="24"/>
          <w:szCs w:val="24"/>
        </w:rPr>
        <w:t>4.</w:t>
      </w:r>
      <w:r w:rsidRPr="00CB07E8">
        <w:rPr>
          <w:sz w:val="24"/>
          <w:szCs w:val="24"/>
        </w:rPr>
        <w:tab/>
        <w:t xml:space="preserve"> Профилактика правонарушений среди детей и подростков</w:t>
      </w:r>
    </w:p>
    <w:p w:rsidR="00CB07E8" w:rsidRPr="00CB07E8" w:rsidRDefault="00CB07E8" w:rsidP="00CB07E8">
      <w:pPr>
        <w:jc w:val="both"/>
        <w:rPr>
          <w:sz w:val="24"/>
          <w:szCs w:val="24"/>
        </w:rPr>
      </w:pPr>
      <w:r w:rsidRPr="00CB07E8">
        <w:rPr>
          <w:sz w:val="24"/>
          <w:szCs w:val="24"/>
        </w:rPr>
        <w:t>5.</w:t>
      </w:r>
      <w:r w:rsidRPr="00CB07E8">
        <w:rPr>
          <w:sz w:val="24"/>
          <w:szCs w:val="24"/>
        </w:rPr>
        <w:tab/>
        <w:t xml:space="preserve"> Профилактические меры охраны здоровья и здорового образа жизни</w:t>
      </w:r>
    </w:p>
    <w:p w:rsidR="00CB07E8" w:rsidRPr="00CB07E8" w:rsidRDefault="00CB07E8" w:rsidP="00CB07E8">
      <w:pPr>
        <w:jc w:val="both"/>
        <w:rPr>
          <w:sz w:val="24"/>
          <w:szCs w:val="24"/>
        </w:rPr>
      </w:pPr>
      <w:r w:rsidRPr="00CB07E8">
        <w:rPr>
          <w:sz w:val="24"/>
          <w:szCs w:val="24"/>
        </w:rPr>
        <w:t>6.</w:t>
      </w:r>
      <w:r w:rsidRPr="00CB07E8">
        <w:rPr>
          <w:sz w:val="24"/>
          <w:szCs w:val="24"/>
        </w:rPr>
        <w:tab/>
        <w:t xml:space="preserve"> Профилактика нарушений поведения в быту, на улице, в обществе.</w:t>
      </w:r>
    </w:p>
    <w:p w:rsidR="00CB07E8" w:rsidRPr="00CB07E8" w:rsidRDefault="00CB07E8" w:rsidP="00CB07E8">
      <w:pPr>
        <w:jc w:val="both"/>
        <w:rPr>
          <w:sz w:val="24"/>
          <w:szCs w:val="24"/>
        </w:rPr>
      </w:pPr>
      <w:r w:rsidRPr="00CB07E8">
        <w:rPr>
          <w:sz w:val="24"/>
          <w:szCs w:val="24"/>
        </w:rPr>
        <w:t>7.</w:t>
      </w:r>
      <w:r w:rsidRPr="00CB07E8">
        <w:rPr>
          <w:sz w:val="24"/>
          <w:szCs w:val="24"/>
        </w:rPr>
        <w:tab/>
        <w:t>Профилактика безнадзорности В течение учебного года с заместителем директора по ВР и классными руководителями проводилась следующая работа по профилактике и безопасности: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контроль за посещаемостью школы учащимися класса;</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выяснение причин пропусков;</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информированность о состоянии здоровья учащихся класса;</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ведение документации о заболеваемости учащихся (мед.справки от врача);</w:t>
      </w:r>
    </w:p>
    <w:p w:rsidR="00CB07E8" w:rsidRPr="00CB07E8" w:rsidRDefault="00CB07E8" w:rsidP="00CB07E8">
      <w:pPr>
        <w:jc w:val="both"/>
        <w:rPr>
          <w:sz w:val="24"/>
          <w:szCs w:val="24"/>
        </w:rPr>
      </w:pPr>
      <w:r w:rsidRPr="00CB07E8">
        <w:rPr>
          <w:sz w:val="24"/>
          <w:szCs w:val="24"/>
        </w:rPr>
        <w:lastRenderedPageBreak/>
        <w:t>-</w:t>
      </w:r>
      <w:r w:rsidRPr="00CB07E8">
        <w:rPr>
          <w:sz w:val="24"/>
          <w:szCs w:val="24"/>
        </w:rPr>
        <w:tab/>
        <w:t>работа в журнале термометрии;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вовлечение учащихся в занятия физкультурной и спортивной деятельностью;</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организация охвата учащихся горячим питанием;</w:t>
      </w:r>
    </w:p>
    <w:p w:rsidR="00CB07E8" w:rsidRPr="00CB07E8" w:rsidRDefault="00CB07E8" w:rsidP="00CB07E8">
      <w:pPr>
        <w:jc w:val="both"/>
        <w:rPr>
          <w:sz w:val="24"/>
          <w:szCs w:val="24"/>
        </w:rPr>
      </w:pPr>
      <w:r w:rsidRPr="00CB07E8">
        <w:rPr>
          <w:sz w:val="24"/>
          <w:szCs w:val="24"/>
        </w:rPr>
        <w:t>-</w:t>
      </w:r>
      <w:r w:rsidRPr="00CB07E8">
        <w:rPr>
          <w:sz w:val="24"/>
          <w:szCs w:val="24"/>
        </w:rPr>
        <w:tab/>
        <w:t xml:space="preserve"> соблюдение требований к санитарно-гигиеническому состоянию класса (мебель в классе промаркирована и размещена в соответствии с требованиями СанПиН);</w:t>
      </w:r>
    </w:p>
    <w:p w:rsidR="00CB07E8" w:rsidRPr="00CB07E8" w:rsidRDefault="00CB07E8" w:rsidP="00CB07E8">
      <w:pPr>
        <w:jc w:val="both"/>
        <w:rPr>
          <w:sz w:val="24"/>
          <w:szCs w:val="24"/>
        </w:rPr>
      </w:pPr>
      <w:r w:rsidRPr="00CB07E8">
        <w:rPr>
          <w:sz w:val="24"/>
          <w:szCs w:val="24"/>
        </w:rPr>
        <w:t>-</w:t>
      </w:r>
      <w:r w:rsidRPr="00CB07E8">
        <w:rPr>
          <w:sz w:val="24"/>
          <w:szCs w:val="24"/>
        </w:rPr>
        <w:tab/>
        <w:t xml:space="preserve"> соблюдение светового, теплового и воздушного режима (имеются в наличии и соблюдаются графики проветривания и освещённости, шторы в классе соответствуют требованиям СанПиН, регулярно контролирую чистоту окон и ламп освещения);</w:t>
      </w:r>
    </w:p>
    <w:p w:rsidR="00CB07E8" w:rsidRPr="00CB07E8" w:rsidRDefault="00CB07E8" w:rsidP="00CB07E8">
      <w:pPr>
        <w:jc w:val="both"/>
        <w:rPr>
          <w:sz w:val="24"/>
          <w:szCs w:val="24"/>
        </w:rPr>
      </w:pP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w:t>
      </w:r>
      <w:r w:rsidRPr="00CB07E8">
        <w:rPr>
          <w:sz w:val="24"/>
          <w:szCs w:val="24"/>
        </w:rPr>
        <w:tab/>
        <w:t>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объёму домашнего задания, целесообразно использую ТСО, при организации урока обязательно учитываю смену видов деятельности);</w:t>
      </w:r>
    </w:p>
    <w:p w:rsidR="00CB07E8" w:rsidRPr="00CB07E8" w:rsidRDefault="00CB07E8" w:rsidP="00CB07E8">
      <w:pPr>
        <w:jc w:val="both"/>
        <w:rPr>
          <w:sz w:val="24"/>
          <w:szCs w:val="24"/>
        </w:rPr>
      </w:pPr>
      <w:r w:rsidRPr="00CB07E8">
        <w:rPr>
          <w:sz w:val="24"/>
          <w:szCs w:val="24"/>
        </w:rPr>
        <w:t>-</w:t>
      </w:r>
      <w:r w:rsidRPr="00CB07E8">
        <w:rPr>
          <w:sz w:val="24"/>
          <w:szCs w:val="24"/>
        </w:rPr>
        <w:tab/>
        <w:t>оформление стендов и уголков по ТБ;</w:t>
      </w:r>
    </w:p>
    <w:p w:rsidR="00CB07E8" w:rsidRPr="00CB07E8" w:rsidRDefault="00CB07E8" w:rsidP="00CB07E8">
      <w:pPr>
        <w:jc w:val="both"/>
        <w:rPr>
          <w:sz w:val="24"/>
          <w:szCs w:val="24"/>
        </w:rPr>
      </w:pPr>
      <w:r w:rsidRPr="00CB07E8">
        <w:rPr>
          <w:sz w:val="24"/>
          <w:szCs w:val="24"/>
        </w:rPr>
        <w:t>-</w:t>
      </w:r>
      <w:r w:rsidRPr="00CB07E8">
        <w:rPr>
          <w:sz w:val="24"/>
          <w:szCs w:val="24"/>
        </w:rPr>
        <w:tab/>
        <w:t>проведение еженедельных инструктажей безопасности;</w:t>
      </w:r>
    </w:p>
    <w:p w:rsidR="00CB07E8" w:rsidRPr="00CB07E8" w:rsidRDefault="00CB07E8" w:rsidP="00CB07E8">
      <w:pPr>
        <w:jc w:val="both"/>
        <w:rPr>
          <w:sz w:val="24"/>
          <w:szCs w:val="24"/>
        </w:rPr>
      </w:pPr>
      <w:r w:rsidRPr="00CB07E8">
        <w:rPr>
          <w:sz w:val="24"/>
          <w:szCs w:val="24"/>
        </w:rPr>
        <w:t>-</w:t>
      </w:r>
      <w:r w:rsidRPr="00CB07E8">
        <w:rPr>
          <w:sz w:val="24"/>
          <w:szCs w:val="24"/>
        </w:rPr>
        <w:tab/>
        <w:t>ведение журналов по технике безопасности;</w:t>
      </w:r>
    </w:p>
    <w:p w:rsidR="00CB07E8" w:rsidRPr="00CB07E8" w:rsidRDefault="00CB07E8" w:rsidP="00CB07E8">
      <w:pPr>
        <w:jc w:val="both"/>
        <w:rPr>
          <w:sz w:val="24"/>
          <w:szCs w:val="24"/>
        </w:rPr>
      </w:pPr>
      <w:r w:rsidRPr="00CB07E8">
        <w:rPr>
          <w:sz w:val="24"/>
          <w:szCs w:val="24"/>
        </w:rPr>
        <w:t>-</w:t>
      </w:r>
      <w:r w:rsidRPr="00CB07E8">
        <w:rPr>
          <w:sz w:val="24"/>
          <w:szCs w:val="24"/>
        </w:rPr>
        <w:tab/>
        <w:t>беседы с представителями ПДН;</w:t>
      </w:r>
    </w:p>
    <w:p w:rsidR="00CB07E8" w:rsidRPr="00CB07E8" w:rsidRDefault="00CB07E8" w:rsidP="00CB07E8">
      <w:pPr>
        <w:jc w:val="both"/>
        <w:rPr>
          <w:sz w:val="24"/>
          <w:szCs w:val="24"/>
        </w:rPr>
      </w:pPr>
      <w:r w:rsidRPr="00CB07E8">
        <w:rPr>
          <w:sz w:val="24"/>
          <w:szCs w:val="24"/>
        </w:rPr>
        <w:t>-</w:t>
      </w:r>
      <w:r w:rsidRPr="00CB07E8">
        <w:rPr>
          <w:sz w:val="24"/>
          <w:szCs w:val="24"/>
        </w:rPr>
        <w:tab/>
        <w:t>встречи с мед. работником;</w:t>
      </w:r>
    </w:p>
    <w:p w:rsidR="00CB07E8" w:rsidRPr="00CB07E8" w:rsidRDefault="00CB07E8" w:rsidP="00CB07E8">
      <w:pPr>
        <w:jc w:val="both"/>
        <w:rPr>
          <w:sz w:val="24"/>
          <w:szCs w:val="24"/>
        </w:rPr>
      </w:pPr>
      <w:r w:rsidRPr="00CB07E8">
        <w:rPr>
          <w:sz w:val="24"/>
          <w:szCs w:val="24"/>
        </w:rPr>
        <w:t>-</w:t>
      </w:r>
      <w:r w:rsidRPr="00CB07E8">
        <w:rPr>
          <w:sz w:val="24"/>
          <w:szCs w:val="24"/>
        </w:rPr>
        <w:tab/>
        <w:t>родительские собрания;</w:t>
      </w:r>
    </w:p>
    <w:p w:rsidR="00CB07E8" w:rsidRPr="00CB07E8" w:rsidRDefault="00CB07E8" w:rsidP="00CB07E8">
      <w:pPr>
        <w:jc w:val="both"/>
        <w:rPr>
          <w:sz w:val="24"/>
          <w:szCs w:val="24"/>
        </w:rPr>
      </w:pPr>
      <w:r w:rsidRPr="00CB07E8">
        <w:rPr>
          <w:sz w:val="24"/>
          <w:szCs w:val="24"/>
        </w:rPr>
        <w:t>-</w:t>
      </w:r>
      <w:r w:rsidRPr="00CB07E8">
        <w:rPr>
          <w:sz w:val="24"/>
          <w:szCs w:val="24"/>
        </w:rPr>
        <w:tab/>
        <w:t>классные часы;</w:t>
      </w:r>
    </w:p>
    <w:p w:rsidR="00CB07E8" w:rsidRPr="00CB07E8" w:rsidRDefault="00CB07E8" w:rsidP="00CB07E8">
      <w:pPr>
        <w:jc w:val="both"/>
        <w:rPr>
          <w:sz w:val="24"/>
          <w:szCs w:val="24"/>
        </w:rPr>
      </w:pPr>
      <w:r w:rsidRPr="00CB07E8">
        <w:rPr>
          <w:sz w:val="24"/>
          <w:szCs w:val="24"/>
        </w:rPr>
        <w:t>-</w:t>
      </w:r>
      <w:r w:rsidRPr="00CB07E8">
        <w:rPr>
          <w:sz w:val="24"/>
          <w:szCs w:val="24"/>
        </w:rPr>
        <w:tab/>
        <w:t>участие во Всероссийской акции «Внимание, дети!»;</w:t>
      </w:r>
    </w:p>
    <w:p w:rsidR="00CB07E8" w:rsidRPr="00CB07E8" w:rsidRDefault="00CB07E8" w:rsidP="00CB07E8">
      <w:pPr>
        <w:jc w:val="both"/>
        <w:rPr>
          <w:sz w:val="24"/>
          <w:szCs w:val="24"/>
        </w:rPr>
      </w:pPr>
      <w:r w:rsidRPr="00CB07E8">
        <w:rPr>
          <w:sz w:val="24"/>
          <w:szCs w:val="24"/>
        </w:rPr>
        <w:t>-</w:t>
      </w:r>
      <w:r w:rsidRPr="00CB07E8">
        <w:rPr>
          <w:sz w:val="24"/>
          <w:szCs w:val="24"/>
        </w:rPr>
        <w:tab/>
        <w:t>участие в конкурсе социальной рекламы;</w:t>
      </w:r>
    </w:p>
    <w:p w:rsidR="00CB07E8" w:rsidRPr="00CB07E8" w:rsidRDefault="00CB07E8" w:rsidP="00CB07E8">
      <w:pPr>
        <w:jc w:val="both"/>
        <w:rPr>
          <w:sz w:val="24"/>
          <w:szCs w:val="24"/>
        </w:rPr>
      </w:pPr>
      <w:r w:rsidRPr="00CB07E8">
        <w:rPr>
          <w:sz w:val="24"/>
          <w:szCs w:val="24"/>
        </w:rPr>
        <w:t>-</w:t>
      </w:r>
      <w:r w:rsidRPr="00CB07E8">
        <w:rPr>
          <w:sz w:val="24"/>
          <w:szCs w:val="24"/>
        </w:rPr>
        <w:tab/>
        <w:t>участие в проекте «Дети-дорога-безопасность»</w:t>
      </w:r>
    </w:p>
    <w:p w:rsidR="00CB07E8" w:rsidRPr="00CB07E8" w:rsidRDefault="00CB07E8" w:rsidP="00CB07E8">
      <w:pPr>
        <w:jc w:val="both"/>
        <w:rPr>
          <w:sz w:val="24"/>
          <w:szCs w:val="24"/>
        </w:rPr>
      </w:pPr>
      <w:r w:rsidRPr="00CB07E8">
        <w:rPr>
          <w:sz w:val="24"/>
          <w:szCs w:val="24"/>
        </w:rPr>
        <w:t>Согласно плану работы классных руководителей своевременно проводились «Единый день безопасности дорожного движения», «Неделя безопасности в Интернете», «День антитеррора, поведение при эвакуации», «Неделя правовых знаний», «Областной день безопасности», «Неделя психологии».</w:t>
      </w:r>
    </w:p>
    <w:p w:rsidR="00CB07E8" w:rsidRPr="00CB07E8" w:rsidRDefault="00CB07E8" w:rsidP="00CB07E8">
      <w:pPr>
        <w:jc w:val="both"/>
        <w:rPr>
          <w:sz w:val="24"/>
          <w:szCs w:val="24"/>
        </w:rPr>
      </w:pPr>
      <w:r w:rsidRPr="00CB07E8">
        <w:rPr>
          <w:sz w:val="24"/>
          <w:szCs w:val="24"/>
        </w:rPr>
        <w:t>В школе ведется работа с детьми особого внимания, их семьями: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выявление и учет неблагополучных, неполных, малообеспеченных семей, а также детей, находящихся под опекой;</w:t>
      </w:r>
    </w:p>
    <w:p w:rsidR="00CB07E8" w:rsidRPr="00CB07E8" w:rsidRDefault="00CB07E8" w:rsidP="00CB07E8">
      <w:pPr>
        <w:jc w:val="both"/>
        <w:rPr>
          <w:sz w:val="24"/>
          <w:szCs w:val="24"/>
        </w:rPr>
      </w:pPr>
      <w:r w:rsidRPr="00CB07E8">
        <w:rPr>
          <w:sz w:val="24"/>
          <w:szCs w:val="24"/>
        </w:rPr>
        <w:t>-</w:t>
      </w:r>
      <w:r w:rsidRPr="00CB07E8">
        <w:rPr>
          <w:sz w:val="24"/>
          <w:szCs w:val="24"/>
        </w:rPr>
        <w:tab/>
        <w:t xml:space="preserve"> 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посещение учащихся на дому с целью обследования жилищно-бытовых условий несовершеннолетних;</w:t>
      </w:r>
    </w:p>
    <w:p w:rsidR="00CB07E8" w:rsidRPr="00CB07E8" w:rsidRDefault="00CB07E8" w:rsidP="00CB07E8">
      <w:pPr>
        <w:jc w:val="both"/>
        <w:rPr>
          <w:sz w:val="24"/>
          <w:szCs w:val="24"/>
        </w:rPr>
      </w:pPr>
      <w:r w:rsidRPr="00CB07E8">
        <w:rPr>
          <w:sz w:val="24"/>
          <w:szCs w:val="24"/>
        </w:rPr>
        <w:t>-</w:t>
      </w:r>
      <w:r w:rsidRPr="00CB07E8">
        <w:rPr>
          <w:sz w:val="24"/>
          <w:szCs w:val="24"/>
        </w:rPr>
        <w:tab/>
        <w:t>индивидуальные встречи инспектора с несовершеннолетними;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индивидуальные профилактические беседы с родителями учащихся, склонных к правонарушениям;</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беседа с учащимися, входящих в «группу риска», нарушающих Устав школы;</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проведение бесед, классных часов и мероприятий по профилактике табакокурения, алкоголизма и наркомании;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классные часы и мероприятия по пропаганде здорового образа жизни;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вовлечение детей, состоящих на учете, в кружки, спортивные секции (контроль за посещаемостью);</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определение группы здоровья учащихся;</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w:t>
      </w:r>
      <w:r w:rsidRPr="00CB07E8">
        <w:rPr>
          <w:sz w:val="24"/>
          <w:szCs w:val="24"/>
        </w:rPr>
        <w:tab/>
        <w:t>заседание МО классных руководителей по вопросу ранней профилактики детской преступности, жестокого обращения с детьми;</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проведение классных часов, мероприятий по гражданско-правовому воспитанию учащихся;</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проведение родительских собраний по правонарушениям;</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предоставление и обеспечение методической литературой учителей.</w:t>
      </w:r>
    </w:p>
    <w:p w:rsidR="00CB07E8" w:rsidRPr="00CB07E8" w:rsidRDefault="00CB07E8" w:rsidP="00CB07E8">
      <w:pPr>
        <w:jc w:val="both"/>
        <w:rPr>
          <w:sz w:val="24"/>
          <w:szCs w:val="24"/>
        </w:rPr>
      </w:pPr>
      <w:r w:rsidRPr="00CB07E8">
        <w:rPr>
          <w:sz w:val="24"/>
          <w:szCs w:val="24"/>
        </w:rPr>
        <w:lastRenderedPageBreak/>
        <w:t>Совместно с классными руководителями, заместителем директора по ВР педагоги выявляют «трудных» детей, социально-опасных семей, составляют план работы.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 выявленных недостатков, отражается, какая работа была проведена в семье.</w:t>
      </w:r>
    </w:p>
    <w:p w:rsidR="00CB07E8" w:rsidRPr="00CB07E8" w:rsidRDefault="00CB07E8" w:rsidP="00CB07E8">
      <w:pPr>
        <w:jc w:val="both"/>
        <w:rPr>
          <w:sz w:val="24"/>
          <w:szCs w:val="24"/>
        </w:rPr>
      </w:pPr>
      <w:r w:rsidRPr="00CB07E8">
        <w:rPr>
          <w:sz w:val="24"/>
          <w:szCs w:val="24"/>
        </w:rPr>
        <w:t>Осуществление профилактической работы с обучающимися «группы риска».</w:t>
      </w:r>
    </w:p>
    <w:p w:rsidR="00CB07E8" w:rsidRPr="00CB07E8" w:rsidRDefault="00CB07E8" w:rsidP="00CB07E8">
      <w:pPr>
        <w:jc w:val="both"/>
        <w:rPr>
          <w:sz w:val="24"/>
          <w:szCs w:val="24"/>
        </w:rPr>
      </w:pPr>
      <w:r w:rsidRPr="00CB07E8">
        <w:rPr>
          <w:sz w:val="24"/>
          <w:szCs w:val="24"/>
        </w:rPr>
        <w:t>Выявлены основные проблемы по сопровождению детей «группы риска»:</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опоздания на уроки;</w:t>
      </w:r>
    </w:p>
    <w:p w:rsidR="00CB07E8" w:rsidRPr="00CB07E8" w:rsidRDefault="00CB07E8" w:rsidP="00CB07E8">
      <w:pPr>
        <w:jc w:val="both"/>
        <w:rPr>
          <w:sz w:val="24"/>
          <w:szCs w:val="24"/>
        </w:rPr>
      </w:pPr>
      <w:r w:rsidRPr="00CB07E8">
        <w:rPr>
          <w:sz w:val="24"/>
          <w:szCs w:val="24"/>
        </w:rPr>
        <w:t>-</w:t>
      </w:r>
      <w:r w:rsidRPr="00CB07E8">
        <w:rPr>
          <w:sz w:val="24"/>
          <w:szCs w:val="24"/>
        </w:rPr>
        <w:tab/>
        <w:t>сниженная учебная мотивация;</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невыполнение домашних заданий;</w:t>
      </w:r>
    </w:p>
    <w:p w:rsidR="00CB07E8" w:rsidRPr="00CB07E8" w:rsidRDefault="00CB07E8" w:rsidP="00CB07E8">
      <w:pPr>
        <w:jc w:val="both"/>
        <w:rPr>
          <w:sz w:val="24"/>
          <w:szCs w:val="24"/>
        </w:rPr>
      </w:pPr>
      <w:r w:rsidRPr="00CB07E8">
        <w:rPr>
          <w:sz w:val="24"/>
          <w:szCs w:val="24"/>
        </w:rPr>
        <w:t>-</w:t>
      </w:r>
      <w:r w:rsidRPr="00CB07E8">
        <w:rPr>
          <w:sz w:val="24"/>
          <w:szCs w:val="24"/>
        </w:rPr>
        <w:tab/>
        <w:t>нарушение дисциплины на уроках и внеучебное время;</w:t>
      </w:r>
    </w:p>
    <w:p w:rsidR="00CB07E8" w:rsidRPr="00CB07E8" w:rsidRDefault="00CB07E8" w:rsidP="00CB07E8">
      <w:pPr>
        <w:jc w:val="both"/>
        <w:rPr>
          <w:sz w:val="24"/>
          <w:szCs w:val="24"/>
        </w:rPr>
      </w:pPr>
      <w:r w:rsidRPr="00CB07E8">
        <w:rPr>
          <w:sz w:val="24"/>
          <w:szCs w:val="24"/>
        </w:rPr>
        <w:t>-</w:t>
      </w:r>
      <w:r w:rsidRPr="00CB07E8">
        <w:rPr>
          <w:sz w:val="24"/>
          <w:szCs w:val="24"/>
        </w:rPr>
        <w:tab/>
        <w:t>конфликтность, неумение строить межличностные отношения в классном коллективе.</w:t>
      </w:r>
    </w:p>
    <w:p w:rsidR="00CB07E8" w:rsidRPr="00CB07E8" w:rsidRDefault="00CB07E8" w:rsidP="00CB07E8">
      <w:pPr>
        <w:jc w:val="both"/>
        <w:rPr>
          <w:sz w:val="24"/>
          <w:szCs w:val="24"/>
        </w:rPr>
      </w:pPr>
      <w:r w:rsidRPr="00CB07E8">
        <w:rPr>
          <w:sz w:val="24"/>
          <w:szCs w:val="24"/>
        </w:rPr>
        <w:t>В соответствии с Федеральным законом РФ № 120-ФЗ от 07.06. 2013 г. и Приказом Минобрнауки РФ № 658 от 16.06.2014 г. в школе проведены следующие мероприятия:</w:t>
      </w:r>
    </w:p>
    <w:p w:rsidR="00CB07E8" w:rsidRPr="00CB07E8" w:rsidRDefault="00CB07E8" w:rsidP="00CB07E8">
      <w:pPr>
        <w:jc w:val="both"/>
        <w:rPr>
          <w:sz w:val="24"/>
          <w:szCs w:val="24"/>
        </w:rPr>
      </w:pPr>
      <w:r w:rsidRPr="00CB07E8">
        <w:rPr>
          <w:sz w:val="24"/>
          <w:szCs w:val="24"/>
        </w:rPr>
        <w:t>1.</w:t>
      </w:r>
      <w:r w:rsidRPr="00CB07E8">
        <w:rPr>
          <w:sz w:val="24"/>
          <w:szCs w:val="24"/>
        </w:rPr>
        <w:tab/>
        <w:t xml:space="preserve"> Собрания с родителями 7-11 классов по вопросам предстоящего добровольного тестирования на предмет раннего выявления потребления наркотических и психоактивных веществ среди обучающихся (сентябрь 2021г.); получены информационные согласия родителей на участие их детей в мероприятиях по раннему выявлению случаев потребления наркотических средств и психоактивных веществ (медицинское обследование).</w:t>
      </w:r>
    </w:p>
    <w:p w:rsidR="00CB07E8" w:rsidRPr="00CB07E8" w:rsidRDefault="00CB07E8" w:rsidP="00CB07E8">
      <w:pPr>
        <w:jc w:val="both"/>
        <w:rPr>
          <w:sz w:val="24"/>
          <w:szCs w:val="24"/>
        </w:rPr>
      </w:pPr>
      <w:r w:rsidRPr="00CB07E8">
        <w:rPr>
          <w:sz w:val="24"/>
          <w:szCs w:val="24"/>
        </w:rPr>
        <w:t>2.</w:t>
      </w:r>
      <w:r w:rsidRPr="00CB07E8">
        <w:rPr>
          <w:sz w:val="24"/>
          <w:szCs w:val="24"/>
        </w:rPr>
        <w:tab/>
        <w:t>Информационно-разъяснительная работа с обучающимися 7-11 классов о проведении мероприятий по раннему выявлению незаконного потребления НС и ПВ с демонстрацией презентации профилактических материалов; получены согласия на участие в мероприятиях обучающихся, достигших 15 - летнего возраста.</w:t>
      </w:r>
    </w:p>
    <w:p w:rsidR="00CB07E8" w:rsidRPr="00CB07E8" w:rsidRDefault="00CB07E8" w:rsidP="00CB07E8">
      <w:pPr>
        <w:jc w:val="both"/>
        <w:rPr>
          <w:sz w:val="24"/>
          <w:szCs w:val="24"/>
        </w:rPr>
      </w:pP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3.</w:t>
      </w:r>
      <w:r w:rsidRPr="00CB07E8">
        <w:rPr>
          <w:sz w:val="24"/>
          <w:szCs w:val="24"/>
        </w:rPr>
        <w:tab/>
        <w:t>Организация и проведение социально -психологического тестирования на употребление ПАВ с предварительным инструктажем обучающихся.</w:t>
      </w:r>
    </w:p>
    <w:p w:rsidR="00CB07E8" w:rsidRPr="00CB07E8" w:rsidRDefault="00CB07E8" w:rsidP="00CB07E8">
      <w:pPr>
        <w:jc w:val="both"/>
        <w:rPr>
          <w:sz w:val="24"/>
          <w:szCs w:val="24"/>
        </w:rPr>
      </w:pPr>
      <w:r w:rsidRPr="00CB07E8">
        <w:rPr>
          <w:sz w:val="24"/>
          <w:szCs w:val="24"/>
        </w:rPr>
        <w:t>Чтобы обеспечить безопасность обучающихся, мною проводится кропотливая работа, как с учащимися, так и с их родителями. Она включает в себя ряд профилактических мероприятий в форме:</w:t>
      </w:r>
    </w:p>
    <w:p w:rsidR="00CB07E8" w:rsidRPr="00CB07E8" w:rsidRDefault="00CB07E8" w:rsidP="00CB07E8">
      <w:pPr>
        <w:jc w:val="both"/>
        <w:rPr>
          <w:sz w:val="24"/>
          <w:szCs w:val="24"/>
        </w:rPr>
      </w:pPr>
      <w:r w:rsidRPr="00CB07E8">
        <w:rPr>
          <w:sz w:val="24"/>
          <w:szCs w:val="24"/>
        </w:rPr>
        <w:t>-</w:t>
      </w:r>
      <w:r w:rsidRPr="00CB07E8">
        <w:rPr>
          <w:sz w:val="24"/>
          <w:szCs w:val="24"/>
        </w:rPr>
        <w:tab/>
        <w:t xml:space="preserve"> классных часов, бесед;</w:t>
      </w:r>
    </w:p>
    <w:p w:rsidR="00CB07E8" w:rsidRPr="00CB07E8" w:rsidRDefault="00CB07E8" w:rsidP="00CB07E8">
      <w:pPr>
        <w:jc w:val="both"/>
        <w:rPr>
          <w:sz w:val="24"/>
          <w:szCs w:val="24"/>
        </w:rPr>
      </w:pPr>
      <w:r w:rsidRPr="00CB07E8">
        <w:rPr>
          <w:sz w:val="24"/>
          <w:szCs w:val="24"/>
        </w:rPr>
        <w:t>-</w:t>
      </w:r>
      <w:r w:rsidRPr="00CB07E8">
        <w:rPr>
          <w:sz w:val="24"/>
          <w:szCs w:val="24"/>
        </w:rPr>
        <w:tab/>
        <w:t xml:space="preserve"> тематических и практических занятий о необходимости соблюдения правил поведения в школе и за её пределами, согласно плану воспитательной работы.</w:t>
      </w:r>
    </w:p>
    <w:p w:rsidR="00CB07E8" w:rsidRPr="00CB07E8" w:rsidRDefault="00CB07E8" w:rsidP="00CB07E8">
      <w:pPr>
        <w:jc w:val="both"/>
        <w:rPr>
          <w:sz w:val="24"/>
          <w:szCs w:val="24"/>
        </w:rPr>
      </w:pPr>
      <w:r w:rsidRPr="00CB07E8">
        <w:rPr>
          <w:sz w:val="24"/>
          <w:szCs w:val="24"/>
        </w:rPr>
        <w:t>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 в различных мессенджерах, в социальных сетях и на школьном сайте.</w:t>
      </w:r>
    </w:p>
    <w:p w:rsidR="00CB07E8" w:rsidRPr="00CB07E8" w:rsidRDefault="00CB07E8" w:rsidP="00CB07E8">
      <w:pPr>
        <w:jc w:val="both"/>
        <w:rPr>
          <w:sz w:val="24"/>
          <w:szCs w:val="24"/>
        </w:rPr>
      </w:pPr>
      <w:r w:rsidRPr="00CB07E8">
        <w:rPr>
          <w:sz w:val="24"/>
          <w:szCs w:val="24"/>
        </w:rPr>
        <w:t>Наиболее эффективными в работе являются занятия - практикумы, на которых учащиеся практически отрабатывают полученные знания и 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 при возникновении пожара или чрезвычайных ситуаций. В работе</w:t>
      </w:r>
    </w:p>
    <w:p w:rsidR="00CB07E8" w:rsidRPr="00CB07E8" w:rsidRDefault="00CB07E8" w:rsidP="00CB07E8">
      <w:pPr>
        <w:jc w:val="both"/>
        <w:rPr>
          <w:sz w:val="24"/>
          <w:szCs w:val="24"/>
        </w:rPr>
      </w:pPr>
      <w:r w:rsidRPr="00CB07E8">
        <w:rPr>
          <w:sz w:val="24"/>
          <w:szCs w:val="24"/>
        </w:rPr>
        <w:t>очень помогает использование мультимедийных презентаций, видеоматериалов, а также информация, размещённая на школьных стендах.</w:t>
      </w:r>
    </w:p>
    <w:p w:rsidR="00CB07E8" w:rsidRPr="00CB07E8" w:rsidRDefault="00CB07E8" w:rsidP="00CB07E8">
      <w:pPr>
        <w:jc w:val="both"/>
        <w:rPr>
          <w:sz w:val="24"/>
          <w:szCs w:val="24"/>
        </w:rPr>
      </w:pPr>
      <w:r w:rsidRPr="00CB07E8">
        <w:rPr>
          <w:sz w:val="24"/>
          <w:szCs w:val="24"/>
        </w:rPr>
        <w:t>Только работа по всем направлениям может снизить травматизм среди учащихся и обеспечить безопасность обучающихся в школе и за ее пределами.</w:t>
      </w:r>
    </w:p>
    <w:p w:rsidR="00CB07E8" w:rsidRPr="00CB07E8" w:rsidRDefault="00CB07E8" w:rsidP="00CB07E8">
      <w:pPr>
        <w:jc w:val="both"/>
        <w:rPr>
          <w:sz w:val="24"/>
          <w:szCs w:val="24"/>
        </w:rPr>
      </w:pP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Волонтерство</w:t>
      </w:r>
    </w:p>
    <w:p w:rsidR="00CB07E8" w:rsidRPr="00CB07E8" w:rsidRDefault="00CB07E8" w:rsidP="00CB07E8">
      <w:pPr>
        <w:jc w:val="both"/>
        <w:rPr>
          <w:sz w:val="24"/>
          <w:szCs w:val="24"/>
        </w:rPr>
      </w:pPr>
      <w:r w:rsidRPr="00CB07E8">
        <w:rPr>
          <w:sz w:val="24"/>
          <w:szCs w:val="24"/>
        </w:rPr>
        <w:t>Волонтеры, или добровольцы (эти слова в России официально считаются синонимами) — те люди, которые по собственной воле и безвозмездно посвящают свои силы и время помощи нуждающимся.</w:t>
      </w:r>
    </w:p>
    <w:p w:rsidR="00CB07E8" w:rsidRPr="00CB07E8" w:rsidRDefault="00CB07E8" w:rsidP="00CB07E8">
      <w:pPr>
        <w:jc w:val="both"/>
        <w:rPr>
          <w:sz w:val="24"/>
          <w:szCs w:val="24"/>
        </w:rPr>
      </w:pPr>
      <w:r w:rsidRPr="00CB07E8">
        <w:rPr>
          <w:sz w:val="24"/>
          <w:szCs w:val="24"/>
        </w:rPr>
        <w:lastRenderedPageBreak/>
        <w:t>Волонтерский труд — хороший способ разнообразить деятельность школьника. Это может помочь отвлечь его от рутинных дел и наполнить жизнь</w:t>
      </w:r>
      <w:r w:rsidRPr="00CB07E8">
        <w:rPr>
          <w:sz w:val="24"/>
          <w:szCs w:val="24"/>
        </w:rPr>
        <w:tab/>
        <w:t>новыми</w:t>
      </w:r>
      <w:r w:rsidRPr="00CB07E8">
        <w:rPr>
          <w:sz w:val="24"/>
          <w:szCs w:val="24"/>
        </w:rPr>
        <w:tab/>
        <w:t>эмоциями,</w:t>
      </w:r>
      <w:r w:rsidRPr="00CB07E8">
        <w:rPr>
          <w:sz w:val="24"/>
          <w:szCs w:val="24"/>
        </w:rPr>
        <w:tab/>
        <w:t>навыками</w:t>
      </w:r>
      <w:r w:rsidRPr="00CB07E8">
        <w:rPr>
          <w:sz w:val="24"/>
          <w:szCs w:val="24"/>
        </w:rPr>
        <w:tab/>
        <w:t>и</w:t>
      </w:r>
    </w:p>
    <w:p w:rsidR="00CB07E8" w:rsidRPr="00CB07E8" w:rsidRDefault="00CB07E8" w:rsidP="00CB07E8">
      <w:pPr>
        <w:jc w:val="both"/>
        <w:rPr>
          <w:sz w:val="24"/>
          <w:szCs w:val="24"/>
        </w:rPr>
      </w:pPr>
      <w:r w:rsidRPr="00CB07E8">
        <w:rPr>
          <w:sz w:val="24"/>
          <w:szCs w:val="24"/>
        </w:rPr>
        <w:t>достижениями. Формирование здоровой самооценки, самоуважение, гражданская позиция — все это возможно с волонтерской деятельностью. Волонтерский труд, помимо того, что приносит общественную пользу, позволяет школьнику узнать много нового о мире и людях, живущих в нем, осознать многие ценности не на теоретическом, а на практическом уровне. Многие волонтеры-старшеклассники отмечают, что после работы волонтером более осознанно подходят к тратам, своему экологическому поведению, культуре общения.</w:t>
      </w:r>
    </w:p>
    <w:p w:rsidR="00CB07E8" w:rsidRPr="00CB07E8" w:rsidRDefault="00CB07E8" w:rsidP="00CB07E8">
      <w:pPr>
        <w:jc w:val="both"/>
        <w:rPr>
          <w:sz w:val="24"/>
          <w:szCs w:val="24"/>
        </w:rPr>
      </w:pPr>
      <w:r w:rsidRPr="00CB07E8">
        <w:rPr>
          <w:sz w:val="24"/>
          <w:szCs w:val="24"/>
        </w:rPr>
        <w:t>Ребята приняли участие, в качестве волонтёров в:</w:t>
      </w:r>
    </w:p>
    <w:p w:rsidR="00CB07E8" w:rsidRPr="00CB07E8" w:rsidRDefault="00CB07E8" w:rsidP="00CB07E8">
      <w:pPr>
        <w:jc w:val="both"/>
        <w:rPr>
          <w:sz w:val="24"/>
          <w:szCs w:val="24"/>
        </w:rPr>
      </w:pPr>
      <w:r w:rsidRPr="00CB07E8">
        <w:rPr>
          <w:sz w:val="24"/>
          <w:szCs w:val="24"/>
        </w:rPr>
        <w:t>- акции «С днем добра и уважения» ко Дню пожилого человека;</w:t>
      </w:r>
    </w:p>
    <w:p w:rsidR="00CB07E8" w:rsidRPr="00CB07E8" w:rsidRDefault="00CB07E8" w:rsidP="00CB07E8">
      <w:pPr>
        <w:jc w:val="both"/>
        <w:rPr>
          <w:sz w:val="24"/>
          <w:szCs w:val="24"/>
        </w:rPr>
      </w:pPr>
      <w:r w:rsidRPr="00CB07E8">
        <w:rPr>
          <w:sz w:val="24"/>
          <w:szCs w:val="24"/>
        </w:rPr>
        <w:t>- благотворительной акции «Подари жизнь»;</w:t>
      </w:r>
    </w:p>
    <w:p w:rsidR="00CB07E8" w:rsidRPr="00CB07E8" w:rsidRDefault="00CB07E8" w:rsidP="00CB07E8">
      <w:pPr>
        <w:jc w:val="both"/>
        <w:rPr>
          <w:sz w:val="24"/>
          <w:szCs w:val="24"/>
        </w:rPr>
      </w:pPr>
      <w:r w:rsidRPr="00CB07E8">
        <w:rPr>
          <w:sz w:val="24"/>
          <w:szCs w:val="24"/>
        </w:rPr>
        <w:t>- акции «Поможем бездомным животным»;</w:t>
      </w:r>
    </w:p>
    <w:p w:rsidR="00CB07E8" w:rsidRPr="00CB07E8" w:rsidRDefault="00CB07E8" w:rsidP="00CB07E8">
      <w:pPr>
        <w:jc w:val="both"/>
        <w:rPr>
          <w:sz w:val="24"/>
          <w:szCs w:val="24"/>
        </w:rPr>
      </w:pPr>
      <w:r w:rsidRPr="00CB07E8">
        <w:rPr>
          <w:sz w:val="24"/>
          <w:szCs w:val="24"/>
        </w:rPr>
        <w:t>- мероприятии, посвящённому Международному Дню инвалидов;</w:t>
      </w:r>
    </w:p>
    <w:p w:rsidR="00CB07E8" w:rsidRPr="00CB07E8" w:rsidRDefault="00CB07E8" w:rsidP="00CB07E8">
      <w:pPr>
        <w:jc w:val="both"/>
        <w:rPr>
          <w:sz w:val="24"/>
          <w:szCs w:val="24"/>
        </w:rPr>
      </w:pPr>
      <w:r w:rsidRPr="00CB07E8">
        <w:rPr>
          <w:sz w:val="24"/>
          <w:szCs w:val="24"/>
        </w:rPr>
        <w:t>- операции «Милосердие» - волонтерские рейды к пожилым людям;</w:t>
      </w:r>
    </w:p>
    <w:p w:rsidR="00CB07E8" w:rsidRPr="00CB07E8" w:rsidRDefault="00CB07E8" w:rsidP="00CB07E8">
      <w:pPr>
        <w:jc w:val="both"/>
        <w:rPr>
          <w:sz w:val="24"/>
          <w:szCs w:val="24"/>
        </w:rPr>
      </w:pPr>
      <w:r w:rsidRPr="00CB07E8">
        <w:rPr>
          <w:sz w:val="24"/>
          <w:szCs w:val="24"/>
        </w:rPr>
        <w:t>- поздравлении тружеников тыла и детей ВОВ на дому;</w:t>
      </w:r>
    </w:p>
    <w:p w:rsidR="00CB07E8" w:rsidRPr="00CB07E8" w:rsidRDefault="00CB07E8" w:rsidP="00CB07E8">
      <w:pPr>
        <w:jc w:val="both"/>
        <w:rPr>
          <w:sz w:val="24"/>
          <w:szCs w:val="24"/>
        </w:rPr>
      </w:pPr>
      <w:r w:rsidRPr="00CB07E8">
        <w:rPr>
          <w:sz w:val="24"/>
          <w:szCs w:val="24"/>
        </w:rPr>
        <w:t>- акции «Для милых дам»;</w:t>
      </w:r>
    </w:p>
    <w:p w:rsidR="00CB07E8" w:rsidRPr="00CB07E8" w:rsidRDefault="00CB07E8" w:rsidP="00CB07E8">
      <w:pPr>
        <w:jc w:val="both"/>
        <w:rPr>
          <w:sz w:val="24"/>
          <w:szCs w:val="24"/>
        </w:rPr>
      </w:pPr>
      <w:r w:rsidRPr="00CB07E8">
        <w:rPr>
          <w:sz w:val="24"/>
          <w:szCs w:val="24"/>
        </w:rPr>
        <w:t>участии учащихся МБОУ ЕСОШ № 1 в организации культурных, спортивных, развлекательных мероприятий на уровне станицы при взаимодействии с ДК, комитетом по молодежной политике (организация Поста № 1, подготовка к празднованию Дня Победы, проведению станичного Бессмертного полка, организация ухода за местами боевой Славы, памятниками, могилами ветеранов Великой Отечественной войны).</w:t>
      </w:r>
    </w:p>
    <w:p w:rsidR="00CB07E8" w:rsidRPr="00CB07E8" w:rsidRDefault="00CB07E8" w:rsidP="00CB07E8">
      <w:pPr>
        <w:jc w:val="both"/>
        <w:rPr>
          <w:sz w:val="24"/>
          <w:szCs w:val="24"/>
        </w:rPr>
      </w:pPr>
      <w:r w:rsidRPr="00CB07E8">
        <w:rPr>
          <w:sz w:val="24"/>
          <w:szCs w:val="24"/>
        </w:rPr>
        <w:t>У благоустройство парка и мемориалов памяти ст. Егорлыкской, посильная помощь, оказываемая школьниками ветеранам боевых действий, педагогического труда станицы, участие школьников (с согласия родителей</w:t>
      </w:r>
    </w:p>
    <w:p w:rsidR="00CB07E8" w:rsidRPr="00CB07E8" w:rsidRDefault="00CB07E8" w:rsidP="00CB07E8">
      <w:pPr>
        <w:jc w:val="both"/>
        <w:rPr>
          <w:sz w:val="24"/>
          <w:szCs w:val="24"/>
        </w:rPr>
      </w:pPr>
      <w:r w:rsidRPr="00CB07E8">
        <w:rPr>
          <w:sz w:val="24"/>
          <w:szCs w:val="24"/>
        </w:rPr>
        <w:t>или законных представителей) к сбору помощи для жителей Луганской и Донецкой республик.</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t>Школьные медиа</w:t>
      </w:r>
    </w:p>
    <w:p w:rsidR="00CB07E8" w:rsidRPr="00CB07E8" w:rsidRDefault="00CB07E8" w:rsidP="00CB07E8">
      <w:pPr>
        <w:jc w:val="both"/>
        <w:rPr>
          <w:sz w:val="24"/>
          <w:szCs w:val="24"/>
        </w:rPr>
      </w:pPr>
      <w:r w:rsidRPr="00CB07E8">
        <w:rPr>
          <w:sz w:val="24"/>
          <w:szCs w:val="24"/>
        </w:rPr>
        <w:t>Цель школьных медиа (совместно создаваемых обучающимися и педагогическими работниками средств распространения текстовой, аудио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CB07E8" w:rsidRPr="00CB07E8" w:rsidRDefault="00CB07E8" w:rsidP="00CB07E8">
      <w:pPr>
        <w:jc w:val="both"/>
        <w:rPr>
          <w:sz w:val="24"/>
          <w:szCs w:val="24"/>
        </w:rPr>
      </w:pPr>
      <w:r w:rsidRPr="00CB07E8">
        <w:rPr>
          <w:sz w:val="24"/>
          <w:szCs w:val="24"/>
        </w:rPr>
        <w:t>В настоящее время существует школьное сообщество в социальной сети «ВК»,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Наиболее важная информация также размещается на официальном сайте МБОУ ЕСОШ №1.</w:t>
      </w:r>
    </w:p>
    <w:p w:rsidR="00CB07E8" w:rsidRPr="00CB07E8" w:rsidRDefault="00CB07E8" w:rsidP="00CB07E8">
      <w:pPr>
        <w:jc w:val="both"/>
        <w:rPr>
          <w:sz w:val="24"/>
          <w:szCs w:val="24"/>
        </w:rPr>
      </w:pPr>
      <w:r w:rsidRPr="00CB07E8">
        <w:rPr>
          <w:sz w:val="24"/>
          <w:szCs w:val="24"/>
        </w:rPr>
        <w:t>ВЫВОДЫ:</w:t>
      </w:r>
    </w:p>
    <w:p w:rsidR="00CB07E8" w:rsidRPr="00CB07E8" w:rsidRDefault="00CB07E8" w:rsidP="00CB07E8">
      <w:pPr>
        <w:jc w:val="both"/>
        <w:rPr>
          <w:sz w:val="24"/>
          <w:szCs w:val="24"/>
        </w:rPr>
      </w:pPr>
      <w:r w:rsidRPr="00CB07E8">
        <w:rPr>
          <w:sz w:val="24"/>
          <w:szCs w:val="24"/>
        </w:rPr>
        <w:t>Вся воспитательная работа МБОУ ЕСОШ № 1 в 2021-2022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CB07E8" w:rsidRPr="00CB07E8" w:rsidRDefault="00CB07E8" w:rsidP="00CB07E8">
      <w:pPr>
        <w:jc w:val="both"/>
        <w:rPr>
          <w:sz w:val="24"/>
          <w:szCs w:val="24"/>
        </w:rPr>
      </w:pPr>
      <w:r w:rsidRPr="00CB07E8">
        <w:rPr>
          <w:sz w:val="24"/>
          <w:szCs w:val="24"/>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Совета по профилактике с заместителем директора по ВР, классными руководителями, социальным педагогом, педагогом-психологом, медицинским работником.</w:t>
      </w:r>
    </w:p>
    <w:p w:rsidR="00CB07E8" w:rsidRPr="00CB07E8" w:rsidRDefault="00CB07E8" w:rsidP="00CB07E8">
      <w:pPr>
        <w:jc w:val="both"/>
        <w:rPr>
          <w:sz w:val="24"/>
          <w:szCs w:val="24"/>
        </w:rPr>
      </w:pPr>
      <w:r w:rsidRPr="00CB07E8">
        <w:rPr>
          <w:sz w:val="24"/>
          <w:szCs w:val="24"/>
        </w:rPr>
        <w:t>Реализованы планы совместной работы с учреждениями дополнительного образования, общественными организациями.</w:t>
      </w:r>
    </w:p>
    <w:p w:rsidR="00CB07E8" w:rsidRPr="00CB07E8" w:rsidRDefault="00CB07E8" w:rsidP="00CB07E8">
      <w:pPr>
        <w:jc w:val="both"/>
        <w:rPr>
          <w:sz w:val="24"/>
          <w:szCs w:val="24"/>
        </w:rPr>
      </w:pPr>
      <w:r w:rsidRPr="00CB07E8">
        <w:rPr>
          <w:sz w:val="24"/>
          <w:szCs w:val="24"/>
        </w:rPr>
        <w:t>Подводя итоги за 2021-2022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w:t>
      </w: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r w:rsidRPr="00CB07E8">
        <w:rPr>
          <w:sz w:val="24"/>
          <w:szCs w:val="24"/>
        </w:rPr>
        <w:lastRenderedPageBreak/>
        <w:t>Однако 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старших классах, формировать у детей основы культуры поведения. Острой остается проблема сквернословия, курения электронных сигарет, отсутствие школьной формы у школьников.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Продолжает иметь место ряд нарушений Устава школы подростками.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w:t>
      </w:r>
    </w:p>
    <w:p w:rsidR="00CB07E8" w:rsidRPr="00CB07E8" w:rsidRDefault="00CB07E8" w:rsidP="00CB07E8">
      <w:pPr>
        <w:jc w:val="both"/>
        <w:rPr>
          <w:sz w:val="24"/>
          <w:szCs w:val="24"/>
        </w:rPr>
      </w:pPr>
      <w:r w:rsidRPr="00CB07E8">
        <w:rPr>
          <w:sz w:val="24"/>
          <w:szCs w:val="24"/>
        </w:rPr>
        <w:t>За текущий учебный год наиболее важными достижениями коллектива школы являются следующие:</w:t>
      </w:r>
    </w:p>
    <w:p w:rsidR="00CB07E8" w:rsidRPr="00CB07E8" w:rsidRDefault="00CB07E8" w:rsidP="00CB07E8">
      <w:pPr>
        <w:jc w:val="both"/>
        <w:rPr>
          <w:sz w:val="24"/>
          <w:szCs w:val="24"/>
        </w:rPr>
      </w:pPr>
      <w:r w:rsidRPr="00CB07E8">
        <w:rPr>
          <w:sz w:val="24"/>
          <w:szCs w:val="24"/>
        </w:rPr>
        <w:t>•</w:t>
      </w:r>
      <w:r w:rsidRPr="00CB07E8">
        <w:rPr>
          <w:sz w:val="24"/>
          <w:szCs w:val="24"/>
        </w:rPr>
        <w:tab/>
        <w:t>более эффективным стало педагогическое влияние на</w:t>
      </w:r>
      <w:r w:rsidRPr="00CB07E8">
        <w:rPr>
          <w:sz w:val="24"/>
          <w:szCs w:val="24"/>
        </w:rPr>
        <w:tab/>
        <w:t>процесс</w:t>
      </w:r>
    </w:p>
    <w:p w:rsidR="00CB07E8" w:rsidRPr="00CB07E8" w:rsidRDefault="00CB07E8" w:rsidP="00CB07E8">
      <w:pPr>
        <w:jc w:val="both"/>
        <w:rPr>
          <w:sz w:val="24"/>
          <w:szCs w:val="24"/>
        </w:rPr>
      </w:pPr>
      <w:r w:rsidRPr="00CB07E8">
        <w:rPr>
          <w:sz w:val="24"/>
          <w:szCs w:val="24"/>
        </w:rPr>
        <w:t>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CB07E8" w:rsidRPr="00CB07E8" w:rsidRDefault="00CB07E8" w:rsidP="00CB07E8">
      <w:pPr>
        <w:jc w:val="both"/>
        <w:rPr>
          <w:sz w:val="24"/>
          <w:szCs w:val="24"/>
        </w:rPr>
      </w:pPr>
      <w:r w:rsidRPr="00CB07E8">
        <w:rPr>
          <w:sz w:val="24"/>
          <w:szCs w:val="24"/>
        </w:rPr>
        <w:t>•</w:t>
      </w:r>
      <w:r w:rsidRPr="00CB07E8">
        <w:rPr>
          <w:sz w:val="24"/>
          <w:szCs w:val="24"/>
        </w:rPr>
        <w:tab/>
        <w:t>продолжают развиваться формы взаимодействия семьи и</w:t>
      </w:r>
      <w:r w:rsidRPr="00CB07E8">
        <w:rPr>
          <w:sz w:val="24"/>
          <w:szCs w:val="24"/>
        </w:rPr>
        <w:tab/>
        <w:t>школы,</w:t>
      </w:r>
    </w:p>
    <w:p w:rsidR="00CB07E8" w:rsidRPr="00CB07E8" w:rsidRDefault="00CB07E8" w:rsidP="00CB07E8">
      <w:pPr>
        <w:jc w:val="both"/>
        <w:rPr>
          <w:sz w:val="24"/>
          <w:szCs w:val="24"/>
        </w:rPr>
      </w:pPr>
      <w:r w:rsidRPr="00CB07E8">
        <w:rPr>
          <w:sz w:val="24"/>
          <w:szCs w:val="24"/>
        </w:rPr>
        <w:t>такие как: праздничные совместные вечера, родительские лектории;</w:t>
      </w:r>
    </w:p>
    <w:p w:rsidR="00CB07E8" w:rsidRPr="00CB07E8" w:rsidRDefault="00CB07E8" w:rsidP="00CB07E8">
      <w:pPr>
        <w:jc w:val="both"/>
        <w:rPr>
          <w:sz w:val="24"/>
          <w:szCs w:val="24"/>
        </w:rPr>
      </w:pPr>
      <w:r w:rsidRPr="00CB07E8">
        <w:rPr>
          <w:sz w:val="24"/>
          <w:szCs w:val="24"/>
        </w:rPr>
        <w:t>•</w:t>
      </w:r>
      <w:r w:rsidRPr="00CB07E8">
        <w:rPr>
          <w:sz w:val="24"/>
          <w:szCs w:val="24"/>
        </w:rPr>
        <w:tab/>
        <w:t>активизировалась работа по участию классных руководителей и школьников в творческих и профессиональных конкурсах;</w:t>
      </w:r>
    </w:p>
    <w:p w:rsidR="00CB07E8" w:rsidRPr="00CB07E8" w:rsidRDefault="00CB07E8" w:rsidP="00CB07E8">
      <w:pPr>
        <w:jc w:val="both"/>
        <w:rPr>
          <w:sz w:val="24"/>
          <w:szCs w:val="24"/>
        </w:rPr>
      </w:pPr>
      <w:r w:rsidRPr="00CB07E8">
        <w:rPr>
          <w:sz w:val="24"/>
          <w:szCs w:val="24"/>
        </w:rPr>
        <w:t>•</w:t>
      </w:r>
      <w:r w:rsidRPr="00CB07E8">
        <w:rPr>
          <w:sz w:val="24"/>
          <w:szCs w:val="24"/>
        </w:rPr>
        <w:tab/>
        <w:t>ведется постоянное сотрудничество и взаимодействие с организациями - субъектами системы воспитания.</w:t>
      </w:r>
    </w:p>
    <w:p w:rsidR="00CB07E8" w:rsidRPr="00CB07E8" w:rsidRDefault="00CB07E8" w:rsidP="00CB07E8">
      <w:pPr>
        <w:jc w:val="both"/>
        <w:rPr>
          <w:sz w:val="24"/>
          <w:szCs w:val="24"/>
        </w:rPr>
      </w:pPr>
      <w:r w:rsidRPr="00CB07E8">
        <w:rPr>
          <w:sz w:val="24"/>
          <w:szCs w:val="24"/>
        </w:rPr>
        <w:t>В связи с проделанной работой учебным коллективом поставлены задачи на 2022-2023 уч. год по совершенствованию своей деятельности:</w:t>
      </w:r>
    </w:p>
    <w:p w:rsidR="00CB07E8" w:rsidRPr="00CB07E8" w:rsidRDefault="00CB07E8" w:rsidP="00CB07E8">
      <w:pPr>
        <w:jc w:val="both"/>
        <w:rPr>
          <w:sz w:val="24"/>
          <w:szCs w:val="24"/>
        </w:rPr>
      </w:pPr>
      <w:r w:rsidRPr="00CB07E8">
        <w:rPr>
          <w:sz w:val="24"/>
          <w:szCs w:val="24"/>
        </w:rPr>
        <w:t>1.</w:t>
      </w:r>
      <w:r w:rsidRPr="00CB07E8">
        <w:rPr>
          <w:sz w:val="24"/>
          <w:szCs w:val="24"/>
        </w:rPr>
        <w:tab/>
        <w:t xml:space="preserve"> Повышение эффективности воспитательной работы в школе</w:t>
      </w:r>
    </w:p>
    <w:p w:rsidR="00CB07E8" w:rsidRPr="00CB07E8" w:rsidRDefault="00CB07E8" w:rsidP="00CB07E8">
      <w:pPr>
        <w:jc w:val="both"/>
        <w:rPr>
          <w:sz w:val="24"/>
          <w:szCs w:val="24"/>
        </w:rPr>
      </w:pPr>
      <w:r w:rsidRPr="00CB07E8">
        <w:rPr>
          <w:sz w:val="24"/>
          <w:szCs w:val="24"/>
        </w:rPr>
        <w:t>2.</w:t>
      </w:r>
      <w:r w:rsidRPr="00CB07E8">
        <w:rPr>
          <w:sz w:val="24"/>
          <w:szCs w:val="24"/>
        </w:rPr>
        <w:tab/>
        <w:t xml:space="preserve"> Организация информационно-методической и практической помощи классным руководителям в воспитательной работе с учащимися</w:t>
      </w:r>
    </w:p>
    <w:p w:rsidR="00CB07E8" w:rsidRPr="00CB07E8" w:rsidRDefault="00CB07E8" w:rsidP="00CB07E8">
      <w:pPr>
        <w:jc w:val="both"/>
        <w:rPr>
          <w:sz w:val="24"/>
          <w:szCs w:val="24"/>
        </w:rPr>
      </w:pPr>
      <w:r w:rsidRPr="00CB07E8">
        <w:rPr>
          <w:sz w:val="24"/>
          <w:szCs w:val="24"/>
        </w:rPr>
        <w:t>3.</w:t>
      </w:r>
      <w:r w:rsidRPr="00CB07E8">
        <w:rPr>
          <w:sz w:val="24"/>
          <w:szCs w:val="24"/>
        </w:rPr>
        <w:tab/>
        <w:t xml:space="preserve"> Методическая помощь классным руководителям в овладении новыми педагогическими технологиями воспитательного процесса</w:t>
      </w:r>
    </w:p>
    <w:p w:rsidR="00CB07E8" w:rsidRPr="00CB07E8" w:rsidRDefault="00CB07E8" w:rsidP="00CB07E8">
      <w:pPr>
        <w:jc w:val="both"/>
        <w:rPr>
          <w:sz w:val="24"/>
          <w:szCs w:val="24"/>
        </w:rPr>
      </w:pPr>
      <w:r w:rsidRPr="00CB07E8">
        <w:rPr>
          <w:sz w:val="24"/>
          <w:szCs w:val="24"/>
        </w:rPr>
        <w:t>4.</w:t>
      </w:r>
      <w:r w:rsidRPr="00CB07E8">
        <w:rPr>
          <w:sz w:val="24"/>
          <w:szCs w:val="24"/>
        </w:rPr>
        <w:tab/>
        <w:t>Создание информационно-педагогического банка собственных достижений, популяризация собственного опыта</w:t>
      </w:r>
    </w:p>
    <w:p w:rsidR="00CB07E8" w:rsidRPr="00CB07E8" w:rsidRDefault="00CB07E8" w:rsidP="00CB07E8">
      <w:pPr>
        <w:jc w:val="both"/>
        <w:rPr>
          <w:sz w:val="24"/>
          <w:szCs w:val="24"/>
        </w:rPr>
      </w:pPr>
      <w:r w:rsidRPr="00CB07E8">
        <w:rPr>
          <w:sz w:val="24"/>
          <w:szCs w:val="24"/>
        </w:rPr>
        <w:t>5.</w:t>
      </w:r>
      <w:r w:rsidRPr="00CB07E8">
        <w:rPr>
          <w:sz w:val="24"/>
          <w:szCs w:val="24"/>
        </w:rPr>
        <w:tab/>
        <w:t xml:space="preserve"> Развитие информационной культуры педагогов и использование информационных технологий в воспитательной работе.</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 xml:space="preserve"> </w:t>
      </w:r>
    </w:p>
    <w:p w:rsidR="00CB07E8" w:rsidRPr="00CB07E8" w:rsidRDefault="00CB07E8" w:rsidP="00CB07E8">
      <w:pPr>
        <w:jc w:val="both"/>
        <w:rPr>
          <w:sz w:val="24"/>
          <w:szCs w:val="24"/>
        </w:rPr>
      </w:pPr>
    </w:p>
    <w:p w:rsidR="00CB07E8" w:rsidRPr="00CB07E8" w:rsidRDefault="00CB07E8" w:rsidP="00CB07E8">
      <w:pPr>
        <w:jc w:val="both"/>
        <w:rPr>
          <w:sz w:val="24"/>
          <w:szCs w:val="24"/>
        </w:rPr>
      </w:pPr>
      <w:r w:rsidRPr="00CB07E8">
        <w:rPr>
          <w:sz w:val="24"/>
          <w:szCs w:val="24"/>
        </w:rPr>
        <w:t>Рекомендации на 2022-2023 учебный год:</w:t>
      </w:r>
    </w:p>
    <w:p w:rsidR="00CB07E8" w:rsidRPr="00CB07E8" w:rsidRDefault="00CB07E8" w:rsidP="00CB07E8">
      <w:pPr>
        <w:jc w:val="both"/>
        <w:rPr>
          <w:sz w:val="24"/>
          <w:szCs w:val="24"/>
        </w:rPr>
      </w:pPr>
      <w:r w:rsidRPr="00CB07E8">
        <w:rPr>
          <w:sz w:val="24"/>
          <w:szCs w:val="24"/>
        </w:rPr>
        <w:t>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CB07E8" w:rsidRPr="00CB07E8" w:rsidRDefault="00CB07E8" w:rsidP="00CB07E8">
      <w:pPr>
        <w:jc w:val="both"/>
        <w:rPr>
          <w:sz w:val="24"/>
          <w:szCs w:val="24"/>
        </w:rPr>
      </w:pPr>
      <w:r w:rsidRPr="00CB07E8">
        <w:rPr>
          <w:sz w:val="24"/>
          <w:szCs w:val="24"/>
        </w:rPr>
        <w:t>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AD3D60" w:rsidRPr="00336F6B" w:rsidRDefault="00CB07E8" w:rsidP="00CB07E8">
      <w:pPr>
        <w:jc w:val="both"/>
        <w:rPr>
          <w:sz w:val="28"/>
          <w:szCs w:val="28"/>
        </w:rPr>
      </w:pPr>
      <w:r w:rsidRPr="00CB07E8">
        <w:rPr>
          <w:sz w:val="24"/>
          <w:szCs w:val="24"/>
        </w:rPr>
        <w:t xml:space="preserve">Создавать условия для активного и полезного взаимодействия школы и семьи по вопросам воспитания </w:t>
      </w:r>
      <w:r>
        <w:rPr>
          <w:sz w:val="24"/>
          <w:szCs w:val="24"/>
        </w:rPr>
        <w:t>учащихся.</w:t>
      </w:r>
    </w:p>
    <w:p w:rsidR="00AD3D60" w:rsidRDefault="00AD3D60" w:rsidP="00AD3D60"/>
    <w:p w:rsidR="004F11CF" w:rsidRPr="006B5570" w:rsidRDefault="004F11CF" w:rsidP="004F11CF">
      <w:pPr>
        <w:jc w:val="both"/>
        <w:rPr>
          <w:sz w:val="24"/>
          <w:szCs w:val="24"/>
        </w:rPr>
      </w:pPr>
    </w:p>
    <w:p w:rsidR="004F11CF" w:rsidRDefault="004F11CF" w:rsidP="004F11CF">
      <w:pPr>
        <w:pStyle w:val="a8"/>
        <w:rPr>
          <w:b/>
          <w:color w:val="C00000"/>
          <w:sz w:val="40"/>
          <w:szCs w:val="40"/>
          <w:u w:val="single"/>
        </w:rPr>
      </w:pPr>
    </w:p>
    <w:p w:rsidR="004F11CF" w:rsidRDefault="004F11CF" w:rsidP="00F907F0">
      <w:pPr>
        <w:pStyle w:val="a8"/>
        <w:jc w:val="center"/>
        <w:rPr>
          <w:b/>
          <w:color w:val="C00000"/>
          <w:sz w:val="40"/>
          <w:szCs w:val="40"/>
          <w:u w:val="single"/>
        </w:rPr>
      </w:pPr>
    </w:p>
    <w:p w:rsidR="00CB07E8" w:rsidRDefault="00CB07E8" w:rsidP="00F907F0">
      <w:pPr>
        <w:pStyle w:val="a8"/>
        <w:jc w:val="center"/>
        <w:rPr>
          <w:b/>
          <w:color w:val="C00000"/>
          <w:sz w:val="40"/>
          <w:szCs w:val="40"/>
          <w:u w:val="single"/>
        </w:rPr>
      </w:pPr>
    </w:p>
    <w:p w:rsidR="00CB07E8" w:rsidRDefault="00CB07E8" w:rsidP="00F907F0">
      <w:pPr>
        <w:pStyle w:val="a8"/>
        <w:jc w:val="center"/>
        <w:rPr>
          <w:b/>
          <w:color w:val="C00000"/>
          <w:sz w:val="40"/>
          <w:szCs w:val="40"/>
          <w:u w:val="single"/>
        </w:rPr>
      </w:pPr>
    </w:p>
    <w:p w:rsidR="00CB07E8" w:rsidRPr="00397826" w:rsidRDefault="00CB07E8" w:rsidP="00F907F0">
      <w:pPr>
        <w:pStyle w:val="a8"/>
        <w:jc w:val="center"/>
        <w:rPr>
          <w:b/>
          <w:color w:val="C00000"/>
          <w:sz w:val="40"/>
          <w:szCs w:val="40"/>
          <w:u w:val="single"/>
        </w:rPr>
      </w:pPr>
    </w:p>
    <w:p w:rsidR="00F907F0" w:rsidRPr="00F907F0" w:rsidRDefault="00F907F0" w:rsidP="00F907F0">
      <w:pPr>
        <w:pStyle w:val="a8"/>
        <w:jc w:val="center"/>
        <w:rPr>
          <w:b/>
          <w:color w:val="C00000"/>
          <w:sz w:val="40"/>
          <w:szCs w:val="40"/>
          <w:u w:val="single"/>
        </w:rPr>
      </w:pPr>
      <w:r>
        <w:rPr>
          <w:b/>
          <w:color w:val="C00000"/>
          <w:sz w:val="40"/>
          <w:szCs w:val="40"/>
          <w:u w:val="single"/>
          <w:lang w:val="en-US"/>
        </w:rPr>
        <w:lastRenderedPageBreak/>
        <w:t>V</w:t>
      </w:r>
    </w:p>
    <w:p w:rsidR="00F907F0" w:rsidRPr="00C01AD9" w:rsidRDefault="00F907F0" w:rsidP="00F907F0">
      <w:pPr>
        <w:pStyle w:val="a8"/>
        <w:jc w:val="center"/>
        <w:rPr>
          <w:b/>
          <w:color w:val="C00000"/>
          <w:sz w:val="28"/>
          <w:szCs w:val="28"/>
          <w:u w:val="single"/>
        </w:rPr>
      </w:pPr>
    </w:p>
    <w:p w:rsidR="00F907F0" w:rsidRPr="00C01AD9" w:rsidRDefault="00F907F0" w:rsidP="00F907F0">
      <w:pPr>
        <w:pStyle w:val="a8"/>
        <w:jc w:val="center"/>
        <w:rPr>
          <w:b/>
          <w:color w:val="C00000"/>
          <w:sz w:val="28"/>
          <w:szCs w:val="28"/>
          <w:u w:val="single"/>
        </w:rPr>
      </w:pPr>
      <w:r w:rsidRPr="00C01AD9">
        <w:rPr>
          <w:b/>
          <w:color w:val="C00000"/>
          <w:sz w:val="28"/>
          <w:szCs w:val="28"/>
          <w:u w:val="single"/>
        </w:rPr>
        <w:t>Анализ</w:t>
      </w:r>
    </w:p>
    <w:p w:rsidR="008678E3" w:rsidRDefault="00F907F0" w:rsidP="00F907F0">
      <w:pPr>
        <w:pStyle w:val="a8"/>
        <w:jc w:val="center"/>
        <w:rPr>
          <w:b/>
          <w:color w:val="C00000"/>
          <w:sz w:val="28"/>
          <w:szCs w:val="28"/>
          <w:u w:val="single"/>
        </w:rPr>
      </w:pPr>
      <w:r w:rsidRPr="00C01AD9">
        <w:rPr>
          <w:b/>
          <w:color w:val="C00000"/>
          <w:sz w:val="28"/>
          <w:szCs w:val="28"/>
          <w:u w:val="single"/>
        </w:rPr>
        <w:t xml:space="preserve">состояния и эффективности </w:t>
      </w:r>
      <w:r w:rsidR="007471CF">
        <w:rPr>
          <w:b/>
          <w:color w:val="C00000"/>
          <w:sz w:val="28"/>
          <w:szCs w:val="28"/>
          <w:u w:val="single"/>
        </w:rPr>
        <w:t xml:space="preserve">работы социально-психологической  службы </w:t>
      </w:r>
      <w:r w:rsidRPr="00C01AD9">
        <w:rPr>
          <w:b/>
          <w:color w:val="C00000"/>
          <w:sz w:val="28"/>
          <w:szCs w:val="28"/>
          <w:u w:val="single"/>
        </w:rPr>
        <w:t xml:space="preserve"> </w:t>
      </w:r>
    </w:p>
    <w:p w:rsidR="008678E3" w:rsidRDefault="00F907F0" w:rsidP="00F907F0">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F907F0" w:rsidRPr="00C01AD9" w:rsidRDefault="00F907F0" w:rsidP="00F907F0">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F907F0" w:rsidRDefault="00F907F0" w:rsidP="00F907F0">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61055B">
        <w:rPr>
          <w:b/>
          <w:color w:val="C00000"/>
          <w:sz w:val="28"/>
          <w:szCs w:val="28"/>
          <w:u w:val="single"/>
        </w:rPr>
        <w:t>1</w:t>
      </w:r>
      <w:r w:rsidRPr="00893871">
        <w:rPr>
          <w:b/>
          <w:color w:val="C00000"/>
          <w:sz w:val="28"/>
          <w:szCs w:val="28"/>
          <w:u w:val="single"/>
        </w:rPr>
        <w:t xml:space="preserve"> – 20</w:t>
      </w:r>
      <w:r w:rsidR="00272D4A">
        <w:rPr>
          <w:b/>
          <w:color w:val="C00000"/>
          <w:sz w:val="28"/>
          <w:szCs w:val="28"/>
          <w:u w:val="single"/>
        </w:rPr>
        <w:t>2</w:t>
      </w:r>
      <w:r w:rsidR="0061055B">
        <w:rPr>
          <w:b/>
          <w:color w:val="C00000"/>
          <w:sz w:val="28"/>
          <w:szCs w:val="28"/>
          <w:u w:val="single"/>
        </w:rPr>
        <w:t>2</w:t>
      </w:r>
      <w:r w:rsidRPr="00893871">
        <w:rPr>
          <w:b/>
          <w:color w:val="C00000"/>
          <w:sz w:val="28"/>
          <w:szCs w:val="28"/>
          <w:u w:val="single"/>
        </w:rPr>
        <w:t xml:space="preserve"> учебный год</w:t>
      </w:r>
    </w:p>
    <w:p w:rsidR="00EC679C" w:rsidRPr="00893871" w:rsidRDefault="00EC679C" w:rsidP="002C57EE">
      <w:pPr>
        <w:rPr>
          <w:b/>
          <w:color w:val="C00000"/>
          <w:sz w:val="28"/>
          <w:szCs w:val="28"/>
          <w:u w:val="single"/>
        </w:rPr>
      </w:pPr>
    </w:p>
    <w:p w:rsidR="006F35B2" w:rsidRPr="006F35B2" w:rsidRDefault="006F35B2" w:rsidP="006F35B2">
      <w:pPr>
        <w:rPr>
          <w:rFonts w:eastAsia="Calibri"/>
          <w:b/>
          <w:sz w:val="24"/>
          <w:szCs w:val="24"/>
          <w:lang w:eastAsia="en-US"/>
        </w:rPr>
      </w:pPr>
      <w:r w:rsidRPr="006F35B2">
        <w:rPr>
          <w:rFonts w:eastAsia="Calibri"/>
          <w:b/>
          <w:sz w:val="24"/>
          <w:szCs w:val="24"/>
          <w:lang w:eastAsia="en-US"/>
        </w:rPr>
        <w:t>Отчёт за 20</w:t>
      </w:r>
      <w:r w:rsidR="006746A2">
        <w:rPr>
          <w:rFonts w:eastAsia="Calibri"/>
          <w:b/>
          <w:sz w:val="24"/>
          <w:szCs w:val="24"/>
          <w:lang w:eastAsia="en-US"/>
        </w:rPr>
        <w:t>2</w:t>
      </w:r>
      <w:r w:rsidR="0061055B">
        <w:rPr>
          <w:rFonts w:eastAsia="Calibri"/>
          <w:b/>
          <w:sz w:val="24"/>
          <w:szCs w:val="24"/>
          <w:lang w:eastAsia="en-US"/>
        </w:rPr>
        <w:t>1</w:t>
      </w:r>
      <w:r w:rsidRPr="006F35B2">
        <w:rPr>
          <w:rFonts w:eastAsia="Calibri"/>
          <w:b/>
          <w:sz w:val="24"/>
          <w:szCs w:val="24"/>
          <w:lang w:eastAsia="en-US"/>
        </w:rPr>
        <w:t>- 20</w:t>
      </w:r>
      <w:r w:rsidR="00272D4A">
        <w:rPr>
          <w:rFonts w:eastAsia="Calibri"/>
          <w:b/>
          <w:sz w:val="24"/>
          <w:szCs w:val="24"/>
          <w:lang w:eastAsia="en-US"/>
        </w:rPr>
        <w:t>2</w:t>
      </w:r>
      <w:r w:rsidR="0061055B">
        <w:rPr>
          <w:rFonts w:eastAsia="Calibri"/>
          <w:b/>
          <w:sz w:val="24"/>
          <w:szCs w:val="24"/>
          <w:lang w:eastAsia="en-US"/>
        </w:rPr>
        <w:t>2</w:t>
      </w:r>
      <w:r w:rsidRPr="006F35B2">
        <w:rPr>
          <w:rFonts w:eastAsia="Calibri"/>
          <w:b/>
          <w:sz w:val="24"/>
          <w:szCs w:val="24"/>
          <w:lang w:eastAsia="en-US"/>
        </w:rPr>
        <w:t xml:space="preserve"> у.г.  педагога –психолога   МБОУ  ЕСОШ № 1                         Юрченко Натальи Григорьевны</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Функционирование психологической службы в школе  состоит в психолого-психологическом сопровождении всех участников образовательного процесса.  Цель данной деятельности - создание благоприятных психолого-педагогических условий, позволяющих учащимся успешно обучаться и развиваться в данной педагогической среде.</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Реализация цели психологической службы осуществлялась в соответствии с поставленными задачами в рамках 5 направлений практической деятельности: диагностическое, консультационное, развивающее, просветительское, методическое.</w:t>
      </w:r>
    </w:p>
    <w:p w:rsidR="006F35B2" w:rsidRPr="006F35B2" w:rsidRDefault="006F35B2" w:rsidP="006F35B2">
      <w:pPr>
        <w:jc w:val="both"/>
        <w:rPr>
          <w:rFonts w:eastAsia="Calibri"/>
          <w:sz w:val="24"/>
          <w:szCs w:val="24"/>
          <w:lang w:eastAsia="en-US"/>
        </w:rPr>
      </w:pPr>
      <w:r w:rsidRPr="006F35B2">
        <w:rPr>
          <w:rFonts w:eastAsia="Calibri"/>
          <w:b/>
          <w:bCs/>
          <w:sz w:val="24"/>
          <w:szCs w:val="24"/>
          <w:lang w:eastAsia="en-US"/>
        </w:rPr>
        <w:t xml:space="preserve">Цель: </w:t>
      </w:r>
      <w:r w:rsidRPr="006F35B2">
        <w:rPr>
          <w:rFonts w:eastAsia="Calibri"/>
          <w:sz w:val="24"/>
          <w:szCs w:val="24"/>
          <w:lang w:eastAsia="en-US"/>
        </w:rPr>
        <w:t>психологическое сопровождение образовательного процесса в  МБОУ ЕСОШ № 1</w:t>
      </w:r>
    </w:p>
    <w:p w:rsidR="006F35B2" w:rsidRPr="006F35B2" w:rsidRDefault="006F35B2" w:rsidP="006F35B2">
      <w:pPr>
        <w:jc w:val="both"/>
        <w:rPr>
          <w:rFonts w:eastAsia="Calibri"/>
          <w:sz w:val="24"/>
          <w:szCs w:val="24"/>
          <w:lang w:eastAsia="en-US"/>
        </w:rPr>
      </w:pPr>
      <w:r w:rsidRPr="006F35B2">
        <w:rPr>
          <w:rFonts w:eastAsia="Calibri"/>
          <w:b/>
          <w:bCs/>
          <w:sz w:val="24"/>
          <w:szCs w:val="24"/>
          <w:lang w:eastAsia="en-US"/>
        </w:rPr>
        <w:t xml:space="preserve"> Задачи: </w:t>
      </w:r>
    </w:p>
    <w:p w:rsidR="006F35B2" w:rsidRPr="006F35B2" w:rsidRDefault="006F35B2" w:rsidP="00720ABF">
      <w:pPr>
        <w:numPr>
          <w:ilvl w:val="0"/>
          <w:numId w:val="18"/>
        </w:numPr>
        <w:jc w:val="both"/>
        <w:rPr>
          <w:rFonts w:eastAsia="Calibri"/>
          <w:sz w:val="24"/>
          <w:szCs w:val="24"/>
          <w:lang w:eastAsia="en-US"/>
        </w:rPr>
      </w:pPr>
      <w:r w:rsidRPr="006F35B2">
        <w:rPr>
          <w:rFonts w:eastAsia="Calibri"/>
          <w:sz w:val="24"/>
          <w:szCs w:val="24"/>
          <w:lang w:eastAsia="en-US"/>
        </w:rPr>
        <w:t>Создание условий для  максимального личностного развития и обучения учащихся.</w:t>
      </w:r>
    </w:p>
    <w:p w:rsidR="006F35B2" w:rsidRPr="006F35B2" w:rsidRDefault="006F35B2" w:rsidP="00720ABF">
      <w:pPr>
        <w:numPr>
          <w:ilvl w:val="0"/>
          <w:numId w:val="18"/>
        </w:numPr>
        <w:jc w:val="both"/>
        <w:rPr>
          <w:rFonts w:eastAsia="Calibri"/>
          <w:sz w:val="24"/>
          <w:szCs w:val="24"/>
          <w:lang w:eastAsia="en-US"/>
        </w:rPr>
      </w:pPr>
      <w:r w:rsidRPr="006F35B2">
        <w:rPr>
          <w:rFonts w:eastAsia="Calibri"/>
          <w:sz w:val="24"/>
          <w:szCs w:val="24"/>
          <w:lang w:eastAsia="en-US"/>
        </w:rPr>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школьников.</w:t>
      </w:r>
    </w:p>
    <w:p w:rsidR="006F35B2" w:rsidRPr="006F35B2" w:rsidRDefault="006F35B2" w:rsidP="00720ABF">
      <w:pPr>
        <w:numPr>
          <w:ilvl w:val="0"/>
          <w:numId w:val="18"/>
        </w:numPr>
        <w:jc w:val="both"/>
        <w:rPr>
          <w:rFonts w:eastAsia="Calibri"/>
          <w:sz w:val="24"/>
          <w:szCs w:val="24"/>
          <w:lang w:eastAsia="en-US"/>
        </w:rPr>
      </w:pPr>
      <w:r w:rsidRPr="006F35B2">
        <w:rPr>
          <w:rFonts w:eastAsia="Calibri"/>
          <w:sz w:val="24"/>
          <w:szCs w:val="24"/>
          <w:lang w:eastAsia="en-US"/>
        </w:rPr>
        <w:t>Исследование динамики интеллектуального и личностного развития школьников, используя современные психологические диагностики.</w:t>
      </w:r>
    </w:p>
    <w:p w:rsidR="006F35B2" w:rsidRPr="006F35B2" w:rsidRDefault="006F35B2" w:rsidP="00720ABF">
      <w:pPr>
        <w:numPr>
          <w:ilvl w:val="0"/>
          <w:numId w:val="18"/>
        </w:numPr>
        <w:jc w:val="both"/>
        <w:rPr>
          <w:rFonts w:eastAsia="Calibri"/>
          <w:sz w:val="24"/>
          <w:szCs w:val="24"/>
          <w:lang w:eastAsia="en-US"/>
        </w:rPr>
      </w:pPr>
      <w:r w:rsidRPr="006F35B2">
        <w:rPr>
          <w:rFonts w:eastAsia="Calibri"/>
          <w:sz w:val="24"/>
          <w:szCs w:val="24"/>
          <w:lang w:eastAsia="en-US"/>
        </w:rPr>
        <w:t>Продолжать формировать у педагогов и родителей навыки психолого-педагогической компетентности в общении.</w:t>
      </w:r>
    </w:p>
    <w:p w:rsidR="006F35B2" w:rsidRPr="006F35B2" w:rsidRDefault="006F35B2" w:rsidP="00720ABF">
      <w:pPr>
        <w:numPr>
          <w:ilvl w:val="0"/>
          <w:numId w:val="18"/>
        </w:numPr>
        <w:jc w:val="both"/>
        <w:rPr>
          <w:rFonts w:eastAsia="Calibri"/>
          <w:sz w:val="24"/>
          <w:szCs w:val="24"/>
          <w:lang w:eastAsia="en-US"/>
        </w:rPr>
      </w:pPr>
      <w:r w:rsidRPr="006F35B2">
        <w:rPr>
          <w:rFonts w:eastAsia="Calibri"/>
          <w:sz w:val="24"/>
          <w:szCs w:val="24"/>
          <w:lang w:eastAsia="en-US"/>
        </w:rPr>
        <w:t>Развитие индивидуальных качеств детей с постоянным обнаружением новых творческих ресурсов.</w:t>
      </w:r>
    </w:p>
    <w:p w:rsidR="006F35B2" w:rsidRPr="006F35B2" w:rsidRDefault="006F35B2" w:rsidP="00720ABF">
      <w:pPr>
        <w:numPr>
          <w:ilvl w:val="0"/>
          <w:numId w:val="18"/>
        </w:numPr>
        <w:jc w:val="both"/>
        <w:rPr>
          <w:rFonts w:eastAsia="Calibri"/>
          <w:sz w:val="24"/>
          <w:szCs w:val="24"/>
          <w:lang w:eastAsia="en-US"/>
        </w:rPr>
      </w:pPr>
      <w:r w:rsidRPr="006F35B2">
        <w:rPr>
          <w:rFonts w:eastAsia="Calibri"/>
          <w:sz w:val="24"/>
          <w:szCs w:val="24"/>
          <w:lang w:eastAsia="en-US"/>
        </w:rPr>
        <w:t>Формирование у педагогов и родителей коммуникативных навыков и представлений о здоровом образе жизни.</w:t>
      </w:r>
    </w:p>
    <w:p w:rsidR="006F35B2" w:rsidRPr="006F35B2" w:rsidRDefault="006F35B2" w:rsidP="00720ABF">
      <w:pPr>
        <w:numPr>
          <w:ilvl w:val="0"/>
          <w:numId w:val="18"/>
        </w:numPr>
        <w:jc w:val="both"/>
        <w:rPr>
          <w:rFonts w:eastAsia="Calibri"/>
          <w:sz w:val="24"/>
          <w:szCs w:val="24"/>
          <w:lang w:eastAsia="en-US"/>
        </w:rPr>
      </w:pPr>
      <w:r w:rsidRPr="006F35B2">
        <w:rPr>
          <w:rFonts w:eastAsia="Calibri"/>
          <w:sz w:val="24"/>
          <w:szCs w:val="24"/>
          <w:lang w:eastAsia="en-US"/>
        </w:rPr>
        <w:t>Создание условий для самостоятельного творческого освоения детьми системы отношений с миром и самим с собой, а также для совершения каждым ребёнком личностно значимых жизненных выборов.</w:t>
      </w:r>
    </w:p>
    <w:p w:rsidR="006F35B2" w:rsidRPr="006F35B2" w:rsidRDefault="006F35B2" w:rsidP="006F35B2">
      <w:pPr>
        <w:jc w:val="both"/>
        <w:rPr>
          <w:rFonts w:eastAsia="Calibri"/>
          <w:sz w:val="24"/>
          <w:szCs w:val="24"/>
          <w:lang w:eastAsia="en-US"/>
        </w:rPr>
      </w:pPr>
      <w:r w:rsidRPr="006F35B2">
        <w:rPr>
          <w:rFonts w:eastAsia="Calibri"/>
          <w:b/>
          <w:bCs/>
          <w:sz w:val="24"/>
          <w:szCs w:val="24"/>
          <w:lang w:eastAsia="en-US"/>
        </w:rPr>
        <w:t>1.</w:t>
      </w:r>
      <w:r w:rsidRPr="006F35B2">
        <w:rPr>
          <w:rFonts w:eastAsia="Calibri"/>
          <w:sz w:val="24"/>
          <w:szCs w:val="24"/>
          <w:lang w:eastAsia="en-US"/>
        </w:rPr>
        <w:t xml:space="preserve">      </w:t>
      </w:r>
      <w:r w:rsidRPr="006F35B2">
        <w:rPr>
          <w:rFonts w:eastAsia="Calibri"/>
          <w:b/>
          <w:bCs/>
          <w:sz w:val="24"/>
          <w:szCs w:val="24"/>
          <w:u w:val="single"/>
          <w:lang w:eastAsia="en-US"/>
        </w:rPr>
        <w:t>Просветительская работа:</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1.Проведение занятия-тренинга  с показам  презентации « Планета толерантности  во 2-4 классах; цель: формирование понятия «толерантность», «милосердие», «добро»; развитие стремления быть терпимым в обществе людей; воспитание интернационализма, уважение к инвалидам, нуждающимся.</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2. Занятия с учащим</w:t>
      </w:r>
      <w:r w:rsidR="00272D4A">
        <w:rPr>
          <w:rFonts w:eastAsia="Calibri"/>
          <w:sz w:val="24"/>
          <w:szCs w:val="24"/>
          <w:lang w:eastAsia="en-US"/>
        </w:rPr>
        <w:t>ися 5-х классов « Ещё раз о тол</w:t>
      </w:r>
      <w:r w:rsidRPr="006F35B2">
        <w:rPr>
          <w:rFonts w:eastAsia="Calibri"/>
          <w:sz w:val="24"/>
          <w:szCs w:val="24"/>
          <w:lang w:eastAsia="en-US"/>
        </w:rPr>
        <w:t>ерантности».</w:t>
      </w:r>
    </w:p>
    <w:p w:rsidR="006F35B2" w:rsidRPr="006F35B2" w:rsidRDefault="006F35B2" w:rsidP="006F35B2">
      <w:pPr>
        <w:jc w:val="both"/>
        <w:rPr>
          <w:rFonts w:eastAsia="Calibri"/>
          <w:iCs/>
          <w:sz w:val="24"/>
          <w:szCs w:val="24"/>
          <w:lang w:eastAsia="en-US"/>
        </w:rPr>
      </w:pPr>
      <w:r w:rsidRPr="006F35B2">
        <w:rPr>
          <w:rFonts w:eastAsia="Calibri"/>
          <w:sz w:val="24"/>
          <w:szCs w:val="24"/>
          <w:lang w:eastAsia="en-US"/>
        </w:rPr>
        <w:t xml:space="preserve">3. </w:t>
      </w:r>
      <w:r w:rsidRPr="006F35B2">
        <w:rPr>
          <w:rFonts w:eastAsia="Calibri"/>
          <w:iCs/>
          <w:sz w:val="24"/>
          <w:szCs w:val="24"/>
          <w:lang w:eastAsia="en-US"/>
        </w:rPr>
        <w:t xml:space="preserve">Работа с родителями:             </w:t>
      </w:r>
    </w:p>
    <w:p w:rsidR="006F35B2" w:rsidRPr="006F35B2" w:rsidRDefault="006F35B2" w:rsidP="006F35B2">
      <w:pPr>
        <w:jc w:val="both"/>
        <w:rPr>
          <w:rFonts w:eastAsia="Calibri"/>
          <w:sz w:val="24"/>
          <w:szCs w:val="24"/>
          <w:lang w:eastAsia="en-US"/>
        </w:rPr>
      </w:pPr>
      <w:r w:rsidRPr="006F35B2">
        <w:rPr>
          <w:rFonts w:eastAsia="Calibri"/>
          <w:iCs/>
          <w:sz w:val="24"/>
          <w:szCs w:val="24"/>
          <w:lang w:eastAsia="en-US"/>
        </w:rPr>
        <w:t xml:space="preserve">- </w:t>
      </w:r>
      <w:r w:rsidRPr="006F35B2">
        <w:rPr>
          <w:rFonts w:eastAsia="Calibri"/>
          <w:sz w:val="24"/>
          <w:szCs w:val="24"/>
          <w:lang w:eastAsia="en-US"/>
        </w:rPr>
        <w:t>Результаты готовности к школьному обучению первоклассников.</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Психологические особенности первоклассников при поступлении в первый класс.</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-Детская агрессия. Пути коррекции.</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Подведения итогов первого года обучения.</w:t>
      </w:r>
    </w:p>
    <w:p w:rsidR="006F35B2" w:rsidRPr="006F35B2" w:rsidRDefault="00272D4A" w:rsidP="006F35B2">
      <w:pPr>
        <w:jc w:val="both"/>
        <w:rPr>
          <w:rFonts w:eastAsia="Calibri"/>
          <w:sz w:val="24"/>
          <w:szCs w:val="24"/>
          <w:lang w:eastAsia="en-US"/>
        </w:rPr>
      </w:pPr>
      <w:r>
        <w:rPr>
          <w:rFonts w:eastAsia="Calibri"/>
          <w:sz w:val="24"/>
          <w:szCs w:val="24"/>
          <w:lang w:eastAsia="en-US"/>
        </w:rPr>
        <w:t>- «</w:t>
      </w:r>
      <w:r w:rsidR="006F35B2" w:rsidRPr="006F35B2">
        <w:rPr>
          <w:rFonts w:eastAsia="Calibri"/>
          <w:sz w:val="24"/>
          <w:szCs w:val="24"/>
          <w:lang w:eastAsia="en-US"/>
        </w:rPr>
        <w:t>Первый раз в пятый класс».</w:t>
      </w:r>
    </w:p>
    <w:p w:rsidR="006F35B2" w:rsidRPr="006F35B2" w:rsidRDefault="00272D4A" w:rsidP="006F35B2">
      <w:pPr>
        <w:jc w:val="both"/>
        <w:rPr>
          <w:rFonts w:eastAsia="Calibri"/>
          <w:sz w:val="24"/>
          <w:szCs w:val="24"/>
          <w:lang w:eastAsia="en-US"/>
        </w:rPr>
      </w:pPr>
      <w:r>
        <w:rPr>
          <w:rFonts w:eastAsia="Calibri"/>
          <w:sz w:val="24"/>
          <w:szCs w:val="24"/>
          <w:lang w:eastAsia="en-US"/>
        </w:rPr>
        <w:t>- «</w:t>
      </w:r>
      <w:r w:rsidR="006F35B2" w:rsidRPr="006F35B2">
        <w:rPr>
          <w:rFonts w:eastAsia="Calibri"/>
          <w:sz w:val="24"/>
          <w:szCs w:val="24"/>
          <w:lang w:eastAsia="en-US"/>
        </w:rPr>
        <w:t>Социальные сети и дети в них».</w:t>
      </w:r>
    </w:p>
    <w:p w:rsidR="006F35B2" w:rsidRPr="006F35B2" w:rsidRDefault="00272D4A" w:rsidP="006F35B2">
      <w:pPr>
        <w:jc w:val="both"/>
        <w:rPr>
          <w:rFonts w:eastAsia="Calibri"/>
          <w:sz w:val="24"/>
          <w:szCs w:val="24"/>
          <w:lang w:eastAsia="en-US"/>
        </w:rPr>
      </w:pPr>
      <w:r>
        <w:rPr>
          <w:rFonts w:eastAsia="Calibri"/>
          <w:sz w:val="24"/>
          <w:szCs w:val="24"/>
          <w:lang w:eastAsia="en-US"/>
        </w:rPr>
        <w:t>- «</w:t>
      </w:r>
      <w:r w:rsidR="006F35B2" w:rsidRPr="006F35B2">
        <w:rPr>
          <w:rFonts w:eastAsia="Calibri"/>
          <w:sz w:val="24"/>
          <w:szCs w:val="24"/>
          <w:lang w:eastAsia="en-US"/>
        </w:rPr>
        <w:t>Профилактика вредных привычек и других социально обусловленных заболеваний у детей».</w:t>
      </w:r>
    </w:p>
    <w:p w:rsidR="006F35B2" w:rsidRPr="006F35B2" w:rsidRDefault="006F35B2" w:rsidP="006F35B2">
      <w:pPr>
        <w:jc w:val="both"/>
        <w:rPr>
          <w:rFonts w:eastAsia="Calibri"/>
          <w:sz w:val="24"/>
          <w:szCs w:val="24"/>
          <w:lang w:eastAsia="en-US"/>
        </w:rPr>
      </w:pPr>
      <w:r w:rsidRPr="006F35B2">
        <w:rPr>
          <w:rFonts w:eastAsia="Calibri"/>
          <w:b/>
          <w:bCs/>
          <w:sz w:val="24"/>
          <w:szCs w:val="24"/>
          <w:lang w:eastAsia="en-US"/>
        </w:rPr>
        <w:t>2.</w:t>
      </w:r>
      <w:r w:rsidRPr="006F35B2">
        <w:rPr>
          <w:rFonts w:eastAsia="Calibri"/>
          <w:b/>
          <w:sz w:val="24"/>
          <w:szCs w:val="24"/>
          <w:lang w:eastAsia="en-US"/>
        </w:rPr>
        <w:t xml:space="preserve">      </w:t>
      </w:r>
      <w:r w:rsidRPr="006F35B2">
        <w:rPr>
          <w:rFonts w:eastAsia="Calibri"/>
          <w:b/>
          <w:sz w:val="24"/>
          <w:szCs w:val="24"/>
          <w:u w:val="single"/>
          <w:lang w:eastAsia="en-US"/>
        </w:rPr>
        <w:t>Коррекционно-</w:t>
      </w:r>
      <w:r w:rsidRPr="006F35B2">
        <w:rPr>
          <w:rFonts w:eastAsia="Calibri"/>
          <w:sz w:val="24"/>
          <w:szCs w:val="24"/>
          <w:u w:val="single"/>
          <w:lang w:eastAsia="en-US"/>
        </w:rPr>
        <w:t xml:space="preserve"> </w:t>
      </w:r>
      <w:r w:rsidRPr="006F35B2">
        <w:rPr>
          <w:rFonts w:eastAsia="Calibri"/>
          <w:b/>
          <w:bCs/>
          <w:sz w:val="24"/>
          <w:szCs w:val="24"/>
          <w:u w:val="single"/>
          <w:lang w:eastAsia="en-US"/>
        </w:rPr>
        <w:t>развивающая работа.</w:t>
      </w:r>
      <w:r w:rsidRPr="006F35B2">
        <w:rPr>
          <w:rFonts w:eastAsia="Calibri"/>
          <w:sz w:val="24"/>
          <w:szCs w:val="24"/>
          <w:lang w:eastAsia="en-US"/>
        </w:rPr>
        <w:t>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На протяжении всего учебного года проводились индивидуальные и групповые занятия.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В течение 2-4 четвертей проводились групповые занятия с учениками 1-х классов. Основными задачами этих занятий являлись ада</w:t>
      </w:r>
      <w:r w:rsidR="00272D4A">
        <w:rPr>
          <w:rFonts w:eastAsia="Calibri"/>
          <w:sz w:val="24"/>
          <w:szCs w:val="24"/>
          <w:lang w:eastAsia="en-US"/>
        </w:rPr>
        <w:t>птация к школе,  развитие психо</w:t>
      </w:r>
      <w:r w:rsidRPr="006F35B2">
        <w:rPr>
          <w:rFonts w:eastAsia="Calibri"/>
          <w:sz w:val="24"/>
          <w:szCs w:val="24"/>
          <w:lang w:eastAsia="en-US"/>
        </w:rPr>
        <w:t xml:space="preserve">эмоционального состояния учащихся, развитие интеллектуальных функций, развитие коммуникативных навыков.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lastRenderedPageBreak/>
        <w:t>С учащимися пятых классов проведены групповые занятия направленные на развитие личности учащихся, формирование классного коллектива, развитее познавательных процессов и профилактику вредных привычек.</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 С учащимися 2-4 классов также проводилась коррекционно- развивающая работа по профилактике школьной дезадаптации  и  развитие личности учащихся.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В течение учебного года проводились индивидуальные и групповые  занятия с учениками школы, имеющими трудности в обучении или  адаптации к школе, выяснялись мотивы неадекватного поведения, проводился разбор ситуаций, приводящих к возникшим проблемам, по возможности вырабатывались новые стереотипы поведения. Проводились занятия по развитию внимания, мышления, памяти.                                                                                                                                  В течение всего учебного года проводились занятия с учащимися, обучающимися в школе по индивидуальной программе.</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В течение всего года осуществлялась психолого-педагогическая работа  с детьми "группы риска". Использовались следующие формы работы: диагностические, определение характера психолого-педагогической запущенности, оказание психологической поддержки, включение в группы развития, включение в психологические  и воспитательные мероприятия.</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Большое внимание уделялось работе с детьми- беженцами с Украины, с ними проводилась индивидуальная работа направленная на снятие эмоционально напряжения, формирования умения снимать стресс, развития адекватной самооценки  чувства уверенности.</w:t>
      </w:r>
    </w:p>
    <w:p w:rsidR="006F35B2" w:rsidRPr="006F35B2" w:rsidRDefault="006F35B2" w:rsidP="006F35B2">
      <w:pPr>
        <w:jc w:val="both"/>
        <w:rPr>
          <w:rFonts w:eastAsia="Calibri"/>
          <w:sz w:val="24"/>
          <w:szCs w:val="24"/>
          <w:lang w:eastAsia="en-US"/>
        </w:rPr>
      </w:pPr>
      <w:r w:rsidRPr="006F35B2">
        <w:rPr>
          <w:rFonts w:eastAsia="Calibri"/>
          <w:b/>
          <w:bCs/>
          <w:sz w:val="24"/>
          <w:szCs w:val="24"/>
          <w:lang w:eastAsia="en-US"/>
        </w:rPr>
        <w:t>3.</w:t>
      </w:r>
      <w:r w:rsidRPr="006F35B2">
        <w:rPr>
          <w:rFonts w:eastAsia="Calibri"/>
          <w:sz w:val="24"/>
          <w:szCs w:val="24"/>
          <w:lang w:eastAsia="en-US"/>
        </w:rPr>
        <w:t xml:space="preserve">      </w:t>
      </w:r>
      <w:r w:rsidRPr="006F35B2">
        <w:rPr>
          <w:rFonts w:eastAsia="Calibri"/>
          <w:b/>
          <w:bCs/>
          <w:sz w:val="24"/>
          <w:szCs w:val="24"/>
          <w:u w:val="single"/>
          <w:lang w:eastAsia="en-US"/>
        </w:rPr>
        <w:t>Диагностическая работа.</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В сентябре был проведен мониторинг адаптации учащихся в первом классе по результатам которого, была организована развивающая работа с детьми, испытывающих трудности.</w:t>
      </w:r>
    </w:p>
    <w:p w:rsidR="00CE7952" w:rsidRPr="006F35B2" w:rsidRDefault="00972A24" w:rsidP="00972A24">
      <w:pPr>
        <w:shd w:val="clear" w:color="auto" w:fill="FFFFFF"/>
        <w:ind w:left="148"/>
        <w:jc w:val="both"/>
        <w:rPr>
          <w:rFonts w:eastAsia="Calibri"/>
          <w:b/>
          <w:bCs/>
          <w:spacing w:val="-14"/>
          <w:sz w:val="24"/>
          <w:szCs w:val="24"/>
          <w:lang w:eastAsia="en-US"/>
        </w:rPr>
      </w:pPr>
      <w:r>
        <w:rPr>
          <w:rFonts w:eastAsia="Calibri"/>
          <w:b/>
          <w:bCs/>
          <w:spacing w:val="-14"/>
          <w:sz w:val="24"/>
          <w:szCs w:val="24"/>
          <w:lang w:eastAsia="en-US"/>
        </w:rPr>
        <w:t>Сводная т</w:t>
      </w:r>
      <w:r w:rsidR="006F35B2" w:rsidRPr="006F35B2">
        <w:rPr>
          <w:rFonts w:eastAsia="Calibri"/>
          <w:b/>
          <w:bCs/>
          <w:spacing w:val="-14"/>
          <w:sz w:val="24"/>
          <w:szCs w:val="24"/>
          <w:lang w:eastAsia="en-US"/>
        </w:rPr>
        <w:t>аблица по готовности к обучению 1-х классов на октябрь 20</w:t>
      </w:r>
      <w:r w:rsidR="00901932">
        <w:rPr>
          <w:rFonts w:eastAsia="Calibri"/>
          <w:b/>
          <w:bCs/>
          <w:spacing w:val="-14"/>
          <w:sz w:val="24"/>
          <w:szCs w:val="24"/>
          <w:lang w:eastAsia="en-US"/>
        </w:rPr>
        <w:t>2</w:t>
      </w:r>
      <w:r w:rsidR="0061055B">
        <w:rPr>
          <w:rFonts w:eastAsia="Calibri"/>
          <w:b/>
          <w:bCs/>
          <w:spacing w:val="-14"/>
          <w:sz w:val="24"/>
          <w:szCs w:val="24"/>
          <w:lang w:eastAsia="en-US"/>
        </w:rPr>
        <w:t>1</w:t>
      </w:r>
      <w:r w:rsidR="00901932">
        <w:rPr>
          <w:rFonts w:eastAsia="Calibri"/>
          <w:b/>
          <w:bCs/>
          <w:spacing w:val="-14"/>
          <w:sz w:val="24"/>
          <w:szCs w:val="24"/>
          <w:lang w:eastAsia="en-US"/>
        </w:rPr>
        <w:t xml:space="preserve"> </w:t>
      </w:r>
      <w:r w:rsidR="006F35B2" w:rsidRPr="006F35B2">
        <w:rPr>
          <w:rFonts w:eastAsia="Calibri"/>
          <w:b/>
          <w:bCs/>
          <w:spacing w:val="-14"/>
          <w:sz w:val="24"/>
          <w:szCs w:val="24"/>
          <w:lang w:eastAsia="en-US"/>
        </w:rPr>
        <w:t xml:space="preserve">год. </w:t>
      </w:r>
    </w:p>
    <w:tbl>
      <w:tblPr>
        <w:tblpPr w:leftFromText="180" w:rightFromText="180" w:vertAnchor="text" w:horzAnchor="margin" w:tblpXSpec="center" w:tblpY="30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89"/>
        <w:gridCol w:w="1385"/>
        <w:gridCol w:w="1349"/>
        <w:gridCol w:w="1331"/>
        <w:gridCol w:w="1207"/>
        <w:gridCol w:w="1173"/>
      </w:tblGrid>
      <w:tr w:rsidR="006F35B2" w:rsidRPr="006F35B2" w:rsidTr="00CE7952">
        <w:trPr>
          <w:trHeight w:val="277"/>
        </w:trPr>
        <w:tc>
          <w:tcPr>
            <w:tcW w:w="1951" w:type="dxa"/>
            <w:tcBorders>
              <w:tl2br w:val="single" w:sz="4" w:space="0" w:color="auto"/>
            </w:tcBorders>
          </w:tcPr>
          <w:p w:rsidR="006F35B2" w:rsidRPr="006F35B2" w:rsidRDefault="00CE7952" w:rsidP="006F35B2">
            <w:pPr>
              <w:tabs>
                <w:tab w:val="center" w:pos="689"/>
              </w:tabs>
              <w:jc w:val="both"/>
              <w:rPr>
                <w:rFonts w:eastAsia="Calibri"/>
                <w:b/>
                <w:sz w:val="24"/>
                <w:szCs w:val="24"/>
                <w:lang w:eastAsia="en-US"/>
              </w:rPr>
            </w:pPr>
            <w:r>
              <w:rPr>
                <w:rFonts w:eastAsia="Calibri"/>
                <w:b/>
                <w:sz w:val="24"/>
                <w:szCs w:val="24"/>
                <w:lang w:eastAsia="en-US"/>
              </w:rPr>
              <w:t xml:space="preserve">        </w:t>
            </w:r>
            <w:r w:rsidR="006F35B2" w:rsidRPr="006F35B2">
              <w:rPr>
                <w:rFonts w:eastAsia="Calibri"/>
                <w:b/>
                <w:sz w:val="24"/>
                <w:szCs w:val="24"/>
                <w:lang w:eastAsia="en-US"/>
              </w:rPr>
              <w:t>Уровни</w:t>
            </w:r>
          </w:p>
          <w:p w:rsidR="006F35B2" w:rsidRPr="006F35B2" w:rsidRDefault="006F35B2" w:rsidP="006F35B2">
            <w:pPr>
              <w:tabs>
                <w:tab w:val="center" w:pos="689"/>
              </w:tabs>
              <w:jc w:val="both"/>
              <w:rPr>
                <w:rFonts w:eastAsia="Calibri"/>
                <w:b/>
                <w:sz w:val="24"/>
                <w:szCs w:val="24"/>
                <w:lang w:eastAsia="en-US"/>
              </w:rPr>
            </w:pPr>
          </w:p>
          <w:p w:rsidR="006F35B2" w:rsidRPr="006F35B2" w:rsidRDefault="006F35B2" w:rsidP="006F35B2">
            <w:pPr>
              <w:tabs>
                <w:tab w:val="center" w:pos="689"/>
              </w:tabs>
              <w:jc w:val="both"/>
              <w:rPr>
                <w:rFonts w:eastAsia="Calibri"/>
                <w:sz w:val="24"/>
                <w:szCs w:val="24"/>
                <w:lang w:eastAsia="en-US"/>
              </w:rPr>
            </w:pPr>
            <w:r w:rsidRPr="006F35B2">
              <w:rPr>
                <w:rFonts w:eastAsia="Calibri"/>
                <w:b/>
                <w:sz w:val="24"/>
                <w:szCs w:val="24"/>
                <w:lang w:eastAsia="en-US"/>
              </w:rPr>
              <w:t>Классы</w:t>
            </w:r>
          </w:p>
        </w:tc>
        <w:tc>
          <w:tcPr>
            <w:tcW w:w="1389" w:type="dxa"/>
          </w:tcPr>
          <w:p w:rsidR="006F35B2" w:rsidRPr="006F35B2" w:rsidRDefault="006F35B2" w:rsidP="006F35B2">
            <w:pPr>
              <w:jc w:val="both"/>
              <w:rPr>
                <w:rFonts w:eastAsia="Calibri"/>
                <w:b/>
                <w:sz w:val="24"/>
                <w:szCs w:val="24"/>
                <w:lang w:eastAsia="en-US"/>
              </w:rPr>
            </w:pPr>
          </w:p>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Высокий</w:t>
            </w:r>
          </w:p>
        </w:tc>
        <w:tc>
          <w:tcPr>
            <w:tcW w:w="1385" w:type="dxa"/>
          </w:tcPr>
          <w:p w:rsidR="006F35B2" w:rsidRPr="006F35B2" w:rsidRDefault="006F35B2" w:rsidP="006F35B2">
            <w:pPr>
              <w:jc w:val="both"/>
              <w:rPr>
                <w:rFonts w:eastAsia="Calibri"/>
                <w:b/>
                <w:sz w:val="24"/>
                <w:szCs w:val="24"/>
                <w:lang w:eastAsia="en-US"/>
              </w:rPr>
            </w:pPr>
          </w:p>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Выше среднего</w:t>
            </w:r>
          </w:p>
        </w:tc>
        <w:tc>
          <w:tcPr>
            <w:tcW w:w="1349" w:type="dxa"/>
          </w:tcPr>
          <w:p w:rsidR="006F35B2" w:rsidRPr="006F35B2" w:rsidRDefault="006F35B2" w:rsidP="006F35B2">
            <w:pPr>
              <w:jc w:val="both"/>
              <w:rPr>
                <w:rFonts w:eastAsia="Calibri"/>
                <w:b/>
                <w:sz w:val="24"/>
                <w:szCs w:val="24"/>
                <w:lang w:eastAsia="en-US"/>
              </w:rPr>
            </w:pPr>
          </w:p>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Средний</w:t>
            </w:r>
          </w:p>
        </w:tc>
        <w:tc>
          <w:tcPr>
            <w:tcW w:w="1331" w:type="dxa"/>
          </w:tcPr>
          <w:p w:rsidR="006F35B2" w:rsidRPr="006F35B2" w:rsidRDefault="006F35B2" w:rsidP="006F35B2">
            <w:pPr>
              <w:jc w:val="both"/>
              <w:rPr>
                <w:rFonts w:eastAsia="Calibri"/>
                <w:b/>
                <w:sz w:val="24"/>
                <w:szCs w:val="24"/>
                <w:lang w:eastAsia="en-US"/>
              </w:rPr>
            </w:pPr>
          </w:p>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Ниже среднего</w:t>
            </w:r>
          </w:p>
        </w:tc>
        <w:tc>
          <w:tcPr>
            <w:tcW w:w="1207" w:type="dxa"/>
          </w:tcPr>
          <w:p w:rsidR="006F35B2" w:rsidRPr="006F35B2" w:rsidRDefault="006F35B2" w:rsidP="006F35B2">
            <w:pPr>
              <w:jc w:val="both"/>
              <w:rPr>
                <w:rFonts w:eastAsia="Calibri"/>
                <w:b/>
                <w:sz w:val="24"/>
                <w:szCs w:val="24"/>
                <w:lang w:eastAsia="en-US"/>
              </w:rPr>
            </w:pPr>
          </w:p>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Низкий</w:t>
            </w:r>
          </w:p>
        </w:tc>
        <w:tc>
          <w:tcPr>
            <w:tcW w:w="1173" w:type="dxa"/>
          </w:tcPr>
          <w:p w:rsidR="006F35B2" w:rsidRPr="006F35B2" w:rsidRDefault="006F35B2" w:rsidP="006F35B2">
            <w:pPr>
              <w:jc w:val="both"/>
              <w:rPr>
                <w:rFonts w:eastAsia="Calibri"/>
                <w:b/>
                <w:sz w:val="24"/>
                <w:szCs w:val="24"/>
                <w:lang w:eastAsia="en-US"/>
              </w:rPr>
            </w:pPr>
          </w:p>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Очень низкий</w:t>
            </w:r>
          </w:p>
        </w:tc>
      </w:tr>
      <w:tr w:rsidR="006F35B2" w:rsidRPr="006F35B2" w:rsidTr="00CE7952">
        <w:trPr>
          <w:trHeight w:val="171"/>
        </w:trPr>
        <w:tc>
          <w:tcPr>
            <w:tcW w:w="1951" w:type="dxa"/>
          </w:tcPr>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1 «А»</w:t>
            </w:r>
          </w:p>
        </w:tc>
        <w:tc>
          <w:tcPr>
            <w:tcW w:w="138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13</w:t>
            </w:r>
          </w:p>
        </w:tc>
        <w:tc>
          <w:tcPr>
            <w:tcW w:w="1385"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7</w:t>
            </w:r>
          </w:p>
        </w:tc>
        <w:tc>
          <w:tcPr>
            <w:tcW w:w="134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c>
          <w:tcPr>
            <w:tcW w:w="1331"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0</w:t>
            </w:r>
          </w:p>
        </w:tc>
        <w:tc>
          <w:tcPr>
            <w:tcW w:w="1207"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c>
          <w:tcPr>
            <w:tcW w:w="1173"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r>
      <w:tr w:rsidR="006F35B2" w:rsidRPr="006F35B2" w:rsidTr="00CE7952">
        <w:trPr>
          <w:trHeight w:val="188"/>
        </w:trPr>
        <w:tc>
          <w:tcPr>
            <w:tcW w:w="1951" w:type="dxa"/>
          </w:tcPr>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1 «Б»</w:t>
            </w:r>
          </w:p>
        </w:tc>
        <w:tc>
          <w:tcPr>
            <w:tcW w:w="138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11</w:t>
            </w:r>
          </w:p>
        </w:tc>
        <w:tc>
          <w:tcPr>
            <w:tcW w:w="1385"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6</w:t>
            </w:r>
          </w:p>
        </w:tc>
        <w:tc>
          <w:tcPr>
            <w:tcW w:w="134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4</w:t>
            </w:r>
          </w:p>
        </w:tc>
        <w:tc>
          <w:tcPr>
            <w:tcW w:w="1331"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c>
          <w:tcPr>
            <w:tcW w:w="1207"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0</w:t>
            </w:r>
          </w:p>
        </w:tc>
        <w:tc>
          <w:tcPr>
            <w:tcW w:w="1173"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r>
      <w:tr w:rsidR="006F35B2" w:rsidRPr="006F35B2" w:rsidTr="00CE7952">
        <w:trPr>
          <w:trHeight w:val="140"/>
        </w:trPr>
        <w:tc>
          <w:tcPr>
            <w:tcW w:w="1951" w:type="dxa"/>
          </w:tcPr>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1 «В»</w:t>
            </w:r>
          </w:p>
        </w:tc>
        <w:tc>
          <w:tcPr>
            <w:tcW w:w="138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17</w:t>
            </w:r>
          </w:p>
        </w:tc>
        <w:tc>
          <w:tcPr>
            <w:tcW w:w="1385"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2</w:t>
            </w:r>
          </w:p>
        </w:tc>
        <w:tc>
          <w:tcPr>
            <w:tcW w:w="134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2</w:t>
            </w:r>
          </w:p>
        </w:tc>
        <w:tc>
          <w:tcPr>
            <w:tcW w:w="1331"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c>
          <w:tcPr>
            <w:tcW w:w="1207"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c>
          <w:tcPr>
            <w:tcW w:w="1173"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r>
      <w:tr w:rsidR="006F35B2" w:rsidRPr="006F35B2" w:rsidTr="00CE7952">
        <w:trPr>
          <w:trHeight w:val="272"/>
        </w:trPr>
        <w:tc>
          <w:tcPr>
            <w:tcW w:w="1951" w:type="dxa"/>
          </w:tcPr>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1 «Г»</w:t>
            </w:r>
          </w:p>
        </w:tc>
        <w:tc>
          <w:tcPr>
            <w:tcW w:w="138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8</w:t>
            </w:r>
          </w:p>
        </w:tc>
        <w:tc>
          <w:tcPr>
            <w:tcW w:w="1385"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0</w:t>
            </w:r>
          </w:p>
        </w:tc>
        <w:tc>
          <w:tcPr>
            <w:tcW w:w="134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10</w:t>
            </w:r>
          </w:p>
        </w:tc>
        <w:tc>
          <w:tcPr>
            <w:tcW w:w="1331"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0</w:t>
            </w:r>
          </w:p>
        </w:tc>
        <w:tc>
          <w:tcPr>
            <w:tcW w:w="1207"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0</w:t>
            </w:r>
          </w:p>
        </w:tc>
        <w:tc>
          <w:tcPr>
            <w:tcW w:w="1173"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w:t>
            </w:r>
          </w:p>
        </w:tc>
      </w:tr>
      <w:tr w:rsidR="006F35B2" w:rsidRPr="006F35B2" w:rsidTr="00CE7952">
        <w:trPr>
          <w:trHeight w:val="120"/>
        </w:trPr>
        <w:tc>
          <w:tcPr>
            <w:tcW w:w="1951" w:type="dxa"/>
          </w:tcPr>
          <w:p w:rsidR="006F35B2" w:rsidRPr="006F35B2" w:rsidRDefault="006F35B2" w:rsidP="006F35B2">
            <w:pPr>
              <w:jc w:val="both"/>
              <w:rPr>
                <w:rFonts w:eastAsia="Calibri"/>
                <w:b/>
                <w:sz w:val="24"/>
                <w:szCs w:val="24"/>
                <w:lang w:eastAsia="en-US"/>
              </w:rPr>
            </w:pPr>
            <w:r w:rsidRPr="006F35B2">
              <w:rPr>
                <w:rFonts w:eastAsia="Calibri"/>
                <w:b/>
                <w:sz w:val="24"/>
                <w:szCs w:val="24"/>
                <w:lang w:eastAsia="en-US"/>
              </w:rPr>
              <w:t>Итого:</w:t>
            </w:r>
          </w:p>
        </w:tc>
        <w:tc>
          <w:tcPr>
            <w:tcW w:w="138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49</w:t>
            </w:r>
          </w:p>
        </w:tc>
        <w:tc>
          <w:tcPr>
            <w:tcW w:w="1385"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15</w:t>
            </w:r>
          </w:p>
        </w:tc>
        <w:tc>
          <w:tcPr>
            <w:tcW w:w="1349"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17</w:t>
            </w:r>
          </w:p>
        </w:tc>
        <w:tc>
          <w:tcPr>
            <w:tcW w:w="1331"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2</w:t>
            </w:r>
          </w:p>
        </w:tc>
        <w:tc>
          <w:tcPr>
            <w:tcW w:w="1207"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2</w:t>
            </w:r>
          </w:p>
        </w:tc>
        <w:tc>
          <w:tcPr>
            <w:tcW w:w="1173" w:type="dxa"/>
          </w:tcPr>
          <w:p w:rsidR="006F35B2" w:rsidRPr="006F35B2" w:rsidRDefault="006F35B2" w:rsidP="006F35B2">
            <w:pPr>
              <w:jc w:val="both"/>
              <w:rPr>
                <w:rFonts w:eastAsia="Calibri"/>
                <w:sz w:val="24"/>
                <w:szCs w:val="24"/>
                <w:lang w:eastAsia="en-US"/>
              </w:rPr>
            </w:pPr>
            <w:r w:rsidRPr="006F35B2">
              <w:rPr>
                <w:rFonts w:eastAsia="Calibri"/>
                <w:sz w:val="24"/>
                <w:szCs w:val="24"/>
                <w:lang w:eastAsia="en-US"/>
              </w:rPr>
              <w:t>4</w:t>
            </w:r>
          </w:p>
        </w:tc>
      </w:tr>
    </w:tbl>
    <w:p w:rsidR="006F35B2" w:rsidRPr="006F35B2" w:rsidRDefault="006F35B2" w:rsidP="006F35B2">
      <w:pPr>
        <w:shd w:val="clear" w:color="auto" w:fill="FFFFFF"/>
        <w:ind w:left="148"/>
        <w:jc w:val="both"/>
        <w:rPr>
          <w:rFonts w:eastAsia="Calibri"/>
          <w:b/>
          <w:bCs/>
          <w:spacing w:val="-14"/>
          <w:sz w:val="24"/>
          <w:szCs w:val="24"/>
          <w:lang w:eastAsia="en-US"/>
        </w:rPr>
      </w:pPr>
    </w:p>
    <w:p w:rsidR="006F35B2" w:rsidRDefault="006F35B2" w:rsidP="006F35B2">
      <w:pPr>
        <w:jc w:val="both"/>
        <w:rPr>
          <w:rFonts w:eastAsia="Calibri"/>
          <w:sz w:val="24"/>
          <w:szCs w:val="24"/>
          <w:lang w:eastAsia="en-US"/>
        </w:rPr>
      </w:pP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 В конце учебного года была проведена повторная диагностика  первоклассников. </w:t>
      </w:r>
    </w:p>
    <w:p w:rsidR="006F35B2" w:rsidRPr="006F35B2" w:rsidRDefault="006F35B2" w:rsidP="006F35B2">
      <w:pPr>
        <w:shd w:val="clear" w:color="auto" w:fill="FFFFFF"/>
        <w:ind w:left="148"/>
        <w:jc w:val="both"/>
        <w:rPr>
          <w:rFonts w:eastAsia="Calibri"/>
          <w:b/>
          <w:bCs/>
          <w:spacing w:val="-14"/>
          <w:sz w:val="24"/>
          <w:szCs w:val="24"/>
          <w:lang w:eastAsia="en-US"/>
        </w:rPr>
      </w:pPr>
      <w:r w:rsidRPr="006F35B2">
        <w:rPr>
          <w:rFonts w:eastAsia="Calibri"/>
          <w:b/>
          <w:bCs/>
          <w:spacing w:val="-14"/>
          <w:sz w:val="24"/>
          <w:szCs w:val="24"/>
          <w:lang w:eastAsia="en-US"/>
        </w:rPr>
        <w:t>Сводная таблица по готовности к обучению 1-х классов на май  20</w:t>
      </w:r>
      <w:r w:rsidR="00272D4A">
        <w:rPr>
          <w:rFonts w:eastAsia="Calibri"/>
          <w:b/>
          <w:bCs/>
          <w:spacing w:val="-14"/>
          <w:sz w:val="24"/>
          <w:szCs w:val="24"/>
          <w:lang w:eastAsia="en-US"/>
        </w:rPr>
        <w:t>2</w:t>
      </w:r>
      <w:r w:rsidR="0061055B">
        <w:rPr>
          <w:rFonts w:eastAsia="Calibri"/>
          <w:b/>
          <w:bCs/>
          <w:spacing w:val="-14"/>
          <w:sz w:val="24"/>
          <w:szCs w:val="24"/>
          <w:lang w:eastAsia="en-US"/>
        </w:rPr>
        <w:t>1</w:t>
      </w:r>
      <w:r w:rsidRPr="006F35B2">
        <w:rPr>
          <w:rFonts w:eastAsia="Calibri"/>
          <w:b/>
          <w:bCs/>
          <w:spacing w:val="-14"/>
          <w:sz w:val="24"/>
          <w:szCs w:val="24"/>
          <w:lang w:eastAsia="en-US"/>
        </w:rPr>
        <w:t xml:space="preserve"> год. </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32"/>
        <w:gridCol w:w="1409"/>
        <w:gridCol w:w="1378"/>
        <w:gridCol w:w="1331"/>
        <w:gridCol w:w="1246"/>
        <w:gridCol w:w="1208"/>
      </w:tblGrid>
      <w:tr w:rsidR="006F35B2" w:rsidRPr="006F35B2" w:rsidTr="006F35B2">
        <w:trPr>
          <w:trHeight w:val="811"/>
        </w:trPr>
        <w:tc>
          <w:tcPr>
            <w:tcW w:w="1951" w:type="dxa"/>
            <w:tcBorders>
              <w:tl2br w:val="single" w:sz="4" w:space="0" w:color="auto"/>
            </w:tcBorders>
          </w:tcPr>
          <w:p w:rsidR="006F35B2" w:rsidRPr="006F35B2" w:rsidRDefault="006F35B2" w:rsidP="006F35B2">
            <w:pPr>
              <w:tabs>
                <w:tab w:val="center" w:pos="689"/>
              </w:tabs>
              <w:jc w:val="both"/>
              <w:rPr>
                <w:rFonts w:eastAsia="Calibri"/>
                <w:b/>
                <w:sz w:val="20"/>
                <w:lang w:eastAsia="en-US"/>
              </w:rPr>
            </w:pPr>
            <w:r>
              <w:rPr>
                <w:rFonts w:eastAsia="Calibri"/>
                <w:b/>
                <w:sz w:val="20"/>
                <w:lang w:eastAsia="en-US"/>
              </w:rPr>
              <w:t xml:space="preserve">                </w:t>
            </w:r>
            <w:r w:rsidRPr="006F35B2">
              <w:rPr>
                <w:rFonts w:eastAsia="Calibri"/>
                <w:b/>
                <w:sz w:val="20"/>
                <w:lang w:eastAsia="en-US"/>
              </w:rPr>
              <w:t>Уровни</w:t>
            </w:r>
          </w:p>
          <w:p w:rsidR="006F35B2" w:rsidRPr="006F35B2" w:rsidRDefault="006F35B2" w:rsidP="006F35B2">
            <w:pPr>
              <w:tabs>
                <w:tab w:val="center" w:pos="689"/>
              </w:tabs>
              <w:jc w:val="both"/>
              <w:rPr>
                <w:rFonts w:eastAsia="Calibri"/>
                <w:b/>
                <w:sz w:val="20"/>
                <w:lang w:eastAsia="en-US"/>
              </w:rPr>
            </w:pPr>
          </w:p>
          <w:p w:rsidR="006F35B2" w:rsidRPr="006F35B2" w:rsidRDefault="006F35B2" w:rsidP="006F35B2">
            <w:pPr>
              <w:tabs>
                <w:tab w:val="center" w:pos="689"/>
              </w:tabs>
              <w:jc w:val="both"/>
              <w:rPr>
                <w:rFonts w:eastAsia="Calibri"/>
                <w:sz w:val="20"/>
                <w:lang w:eastAsia="en-US"/>
              </w:rPr>
            </w:pPr>
            <w:r w:rsidRPr="006F35B2">
              <w:rPr>
                <w:rFonts w:eastAsia="Calibri"/>
                <w:b/>
                <w:sz w:val="20"/>
                <w:lang w:eastAsia="en-US"/>
              </w:rPr>
              <w:t>Классы</w:t>
            </w:r>
          </w:p>
        </w:tc>
        <w:tc>
          <w:tcPr>
            <w:tcW w:w="1432" w:type="dxa"/>
          </w:tcPr>
          <w:p w:rsidR="006F35B2" w:rsidRPr="006F35B2" w:rsidRDefault="006F35B2" w:rsidP="006F35B2">
            <w:pPr>
              <w:jc w:val="both"/>
              <w:rPr>
                <w:rFonts w:eastAsia="Calibri"/>
                <w:b/>
                <w:sz w:val="20"/>
                <w:lang w:eastAsia="en-US"/>
              </w:rPr>
            </w:pPr>
          </w:p>
          <w:p w:rsidR="006F35B2" w:rsidRPr="006F35B2" w:rsidRDefault="006F35B2" w:rsidP="006F35B2">
            <w:pPr>
              <w:jc w:val="both"/>
              <w:rPr>
                <w:rFonts w:eastAsia="Calibri"/>
                <w:b/>
                <w:sz w:val="20"/>
                <w:lang w:eastAsia="en-US"/>
              </w:rPr>
            </w:pPr>
            <w:r w:rsidRPr="006F35B2">
              <w:rPr>
                <w:rFonts w:eastAsia="Calibri"/>
                <w:b/>
                <w:sz w:val="20"/>
                <w:lang w:eastAsia="en-US"/>
              </w:rPr>
              <w:t>Высокий</w:t>
            </w:r>
          </w:p>
        </w:tc>
        <w:tc>
          <w:tcPr>
            <w:tcW w:w="1409" w:type="dxa"/>
          </w:tcPr>
          <w:p w:rsidR="006F35B2" w:rsidRPr="006F35B2" w:rsidRDefault="006F35B2" w:rsidP="006F35B2">
            <w:pPr>
              <w:jc w:val="both"/>
              <w:rPr>
                <w:rFonts w:eastAsia="Calibri"/>
                <w:b/>
                <w:sz w:val="20"/>
                <w:lang w:eastAsia="en-US"/>
              </w:rPr>
            </w:pPr>
          </w:p>
          <w:p w:rsidR="006F35B2" w:rsidRPr="006F35B2" w:rsidRDefault="006F35B2" w:rsidP="006F35B2">
            <w:pPr>
              <w:jc w:val="both"/>
              <w:rPr>
                <w:rFonts w:eastAsia="Calibri"/>
                <w:b/>
                <w:sz w:val="20"/>
                <w:lang w:eastAsia="en-US"/>
              </w:rPr>
            </w:pPr>
            <w:r w:rsidRPr="006F35B2">
              <w:rPr>
                <w:rFonts w:eastAsia="Calibri"/>
                <w:b/>
                <w:sz w:val="20"/>
                <w:lang w:eastAsia="en-US"/>
              </w:rPr>
              <w:t>Выше среднего</w:t>
            </w:r>
          </w:p>
        </w:tc>
        <w:tc>
          <w:tcPr>
            <w:tcW w:w="1378" w:type="dxa"/>
          </w:tcPr>
          <w:p w:rsidR="006F35B2" w:rsidRPr="006F35B2" w:rsidRDefault="006F35B2" w:rsidP="006F35B2">
            <w:pPr>
              <w:jc w:val="both"/>
              <w:rPr>
                <w:rFonts w:eastAsia="Calibri"/>
                <w:b/>
                <w:sz w:val="20"/>
                <w:lang w:eastAsia="en-US"/>
              </w:rPr>
            </w:pPr>
          </w:p>
          <w:p w:rsidR="006F35B2" w:rsidRPr="006F35B2" w:rsidRDefault="006F35B2" w:rsidP="006F35B2">
            <w:pPr>
              <w:jc w:val="both"/>
              <w:rPr>
                <w:rFonts w:eastAsia="Calibri"/>
                <w:b/>
                <w:sz w:val="20"/>
                <w:lang w:eastAsia="en-US"/>
              </w:rPr>
            </w:pPr>
            <w:r w:rsidRPr="006F35B2">
              <w:rPr>
                <w:rFonts w:eastAsia="Calibri"/>
                <w:b/>
                <w:sz w:val="20"/>
                <w:lang w:eastAsia="en-US"/>
              </w:rPr>
              <w:t>Средний</w:t>
            </w:r>
          </w:p>
        </w:tc>
        <w:tc>
          <w:tcPr>
            <w:tcW w:w="1331" w:type="dxa"/>
          </w:tcPr>
          <w:p w:rsidR="006F35B2" w:rsidRPr="006F35B2" w:rsidRDefault="006F35B2" w:rsidP="006F35B2">
            <w:pPr>
              <w:jc w:val="both"/>
              <w:rPr>
                <w:rFonts w:eastAsia="Calibri"/>
                <w:b/>
                <w:sz w:val="20"/>
                <w:lang w:eastAsia="en-US"/>
              </w:rPr>
            </w:pPr>
          </w:p>
          <w:p w:rsidR="006F35B2" w:rsidRPr="006F35B2" w:rsidRDefault="006F35B2" w:rsidP="006F35B2">
            <w:pPr>
              <w:jc w:val="both"/>
              <w:rPr>
                <w:rFonts w:eastAsia="Calibri"/>
                <w:b/>
                <w:sz w:val="20"/>
                <w:lang w:eastAsia="en-US"/>
              </w:rPr>
            </w:pPr>
            <w:r w:rsidRPr="006F35B2">
              <w:rPr>
                <w:rFonts w:eastAsia="Calibri"/>
                <w:b/>
                <w:sz w:val="20"/>
                <w:lang w:eastAsia="en-US"/>
              </w:rPr>
              <w:t>Ниже среднего</w:t>
            </w:r>
          </w:p>
        </w:tc>
        <w:tc>
          <w:tcPr>
            <w:tcW w:w="1246" w:type="dxa"/>
          </w:tcPr>
          <w:p w:rsidR="006F35B2" w:rsidRPr="006F35B2" w:rsidRDefault="006F35B2" w:rsidP="006F35B2">
            <w:pPr>
              <w:jc w:val="both"/>
              <w:rPr>
                <w:rFonts w:eastAsia="Calibri"/>
                <w:b/>
                <w:sz w:val="20"/>
                <w:lang w:eastAsia="en-US"/>
              </w:rPr>
            </w:pPr>
          </w:p>
          <w:p w:rsidR="006F35B2" w:rsidRPr="006F35B2" w:rsidRDefault="006F35B2" w:rsidP="006F35B2">
            <w:pPr>
              <w:jc w:val="both"/>
              <w:rPr>
                <w:rFonts w:eastAsia="Calibri"/>
                <w:b/>
                <w:sz w:val="20"/>
                <w:lang w:eastAsia="en-US"/>
              </w:rPr>
            </w:pPr>
            <w:r w:rsidRPr="006F35B2">
              <w:rPr>
                <w:rFonts w:eastAsia="Calibri"/>
                <w:b/>
                <w:sz w:val="20"/>
                <w:lang w:eastAsia="en-US"/>
              </w:rPr>
              <w:t>Низкий</w:t>
            </w:r>
          </w:p>
        </w:tc>
        <w:tc>
          <w:tcPr>
            <w:tcW w:w="1208" w:type="dxa"/>
          </w:tcPr>
          <w:p w:rsidR="006F35B2" w:rsidRPr="006F35B2" w:rsidRDefault="006F35B2" w:rsidP="006F35B2">
            <w:pPr>
              <w:jc w:val="both"/>
              <w:rPr>
                <w:rFonts w:eastAsia="Calibri"/>
                <w:b/>
                <w:sz w:val="20"/>
                <w:lang w:eastAsia="en-US"/>
              </w:rPr>
            </w:pPr>
          </w:p>
          <w:p w:rsidR="006F35B2" w:rsidRPr="006F35B2" w:rsidRDefault="006F35B2" w:rsidP="006F35B2">
            <w:pPr>
              <w:jc w:val="both"/>
              <w:rPr>
                <w:rFonts w:eastAsia="Calibri"/>
                <w:b/>
                <w:sz w:val="20"/>
                <w:lang w:eastAsia="en-US"/>
              </w:rPr>
            </w:pPr>
            <w:r w:rsidRPr="006F35B2">
              <w:rPr>
                <w:rFonts w:eastAsia="Calibri"/>
                <w:b/>
                <w:sz w:val="20"/>
                <w:lang w:eastAsia="en-US"/>
              </w:rPr>
              <w:t>Очень низкий</w:t>
            </w:r>
          </w:p>
        </w:tc>
      </w:tr>
      <w:tr w:rsidR="006F35B2" w:rsidRPr="006F35B2" w:rsidTr="006F35B2">
        <w:trPr>
          <w:trHeight w:val="256"/>
        </w:trPr>
        <w:tc>
          <w:tcPr>
            <w:tcW w:w="1951" w:type="dxa"/>
          </w:tcPr>
          <w:p w:rsidR="006F35B2" w:rsidRPr="006F35B2" w:rsidRDefault="006F35B2" w:rsidP="006F35B2">
            <w:pPr>
              <w:jc w:val="both"/>
              <w:rPr>
                <w:rFonts w:eastAsia="Calibri"/>
                <w:b/>
                <w:sz w:val="20"/>
                <w:lang w:eastAsia="en-US"/>
              </w:rPr>
            </w:pPr>
            <w:r w:rsidRPr="006F35B2">
              <w:rPr>
                <w:rFonts w:eastAsia="Calibri"/>
                <w:b/>
                <w:sz w:val="20"/>
                <w:lang w:eastAsia="en-US"/>
              </w:rPr>
              <w:t>1 «А»</w:t>
            </w:r>
          </w:p>
        </w:tc>
        <w:tc>
          <w:tcPr>
            <w:tcW w:w="1432" w:type="dxa"/>
          </w:tcPr>
          <w:p w:rsidR="006F35B2" w:rsidRPr="006F35B2" w:rsidRDefault="006F35B2" w:rsidP="006F35B2">
            <w:pPr>
              <w:jc w:val="both"/>
              <w:rPr>
                <w:rFonts w:eastAsia="Calibri"/>
                <w:sz w:val="20"/>
                <w:lang w:eastAsia="en-US"/>
              </w:rPr>
            </w:pPr>
            <w:r w:rsidRPr="006F35B2">
              <w:rPr>
                <w:rFonts w:eastAsia="Calibri"/>
                <w:sz w:val="20"/>
                <w:lang w:eastAsia="en-US"/>
              </w:rPr>
              <w:t>10</w:t>
            </w:r>
          </w:p>
        </w:tc>
        <w:tc>
          <w:tcPr>
            <w:tcW w:w="1409" w:type="dxa"/>
          </w:tcPr>
          <w:p w:rsidR="006F35B2" w:rsidRPr="006F35B2" w:rsidRDefault="006F35B2" w:rsidP="006F35B2">
            <w:pPr>
              <w:jc w:val="both"/>
              <w:rPr>
                <w:rFonts w:eastAsia="Calibri"/>
                <w:sz w:val="20"/>
                <w:lang w:eastAsia="en-US"/>
              </w:rPr>
            </w:pPr>
            <w:r w:rsidRPr="006F35B2">
              <w:rPr>
                <w:rFonts w:eastAsia="Calibri"/>
                <w:sz w:val="20"/>
                <w:lang w:eastAsia="en-US"/>
              </w:rPr>
              <w:t>10</w:t>
            </w:r>
          </w:p>
        </w:tc>
        <w:tc>
          <w:tcPr>
            <w:tcW w:w="1378" w:type="dxa"/>
          </w:tcPr>
          <w:p w:rsidR="006F35B2" w:rsidRPr="006F35B2" w:rsidRDefault="006F35B2" w:rsidP="006F35B2">
            <w:pPr>
              <w:jc w:val="both"/>
              <w:rPr>
                <w:rFonts w:eastAsia="Calibri"/>
                <w:sz w:val="20"/>
                <w:lang w:eastAsia="en-US"/>
              </w:rPr>
            </w:pPr>
            <w:r w:rsidRPr="006F35B2">
              <w:rPr>
                <w:rFonts w:eastAsia="Calibri"/>
                <w:sz w:val="20"/>
                <w:lang w:eastAsia="en-US"/>
              </w:rPr>
              <w:t>1</w:t>
            </w:r>
          </w:p>
        </w:tc>
        <w:tc>
          <w:tcPr>
            <w:tcW w:w="1331" w:type="dxa"/>
          </w:tcPr>
          <w:p w:rsidR="006F35B2" w:rsidRPr="006F35B2" w:rsidRDefault="006F35B2" w:rsidP="006F35B2">
            <w:pPr>
              <w:jc w:val="both"/>
              <w:rPr>
                <w:rFonts w:eastAsia="Calibri"/>
                <w:sz w:val="20"/>
                <w:lang w:eastAsia="en-US"/>
              </w:rPr>
            </w:pPr>
            <w:r w:rsidRPr="006F35B2">
              <w:rPr>
                <w:rFonts w:eastAsia="Calibri"/>
                <w:sz w:val="20"/>
                <w:lang w:eastAsia="en-US"/>
              </w:rPr>
              <w:t>0</w:t>
            </w:r>
          </w:p>
        </w:tc>
        <w:tc>
          <w:tcPr>
            <w:tcW w:w="1246" w:type="dxa"/>
          </w:tcPr>
          <w:p w:rsidR="006F35B2" w:rsidRPr="006F35B2" w:rsidRDefault="006F35B2" w:rsidP="006F35B2">
            <w:pPr>
              <w:jc w:val="both"/>
              <w:rPr>
                <w:rFonts w:eastAsia="Calibri"/>
                <w:sz w:val="20"/>
                <w:lang w:eastAsia="en-US"/>
              </w:rPr>
            </w:pPr>
            <w:r w:rsidRPr="006F35B2">
              <w:rPr>
                <w:rFonts w:eastAsia="Calibri"/>
                <w:sz w:val="20"/>
                <w:lang w:eastAsia="en-US"/>
              </w:rPr>
              <w:t>1</w:t>
            </w:r>
          </w:p>
        </w:tc>
        <w:tc>
          <w:tcPr>
            <w:tcW w:w="1208" w:type="dxa"/>
          </w:tcPr>
          <w:p w:rsidR="006F35B2" w:rsidRPr="006F35B2" w:rsidRDefault="006F35B2" w:rsidP="006F35B2">
            <w:pPr>
              <w:jc w:val="both"/>
              <w:rPr>
                <w:rFonts w:eastAsia="Calibri"/>
                <w:sz w:val="20"/>
                <w:lang w:eastAsia="en-US"/>
              </w:rPr>
            </w:pPr>
            <w:r w:rsidRPr="006F35B2">
              <w:rPr>
                <w:rFonts w:eastAsia="Calibri"/>
                <w:sz w:val="20"/>
                <w:lang w:eastAsia="en-US"/>
              </w:rPr>
              <w:t>2</w:t>
            </w:r>
          </w:p>
        </w:tc>
      </w:tr>
      <w:tr w:rsidR="006F35B2" w:rsidRPr="006F35B2" w:rsidTr="006F35B2">
        <w:trPr>
          <w:trHeight w:val="264"/>
        </w:trPr>
        <w:tc>
          <w:tcPr>
            <w:tcW w:w="1951" w:type="dxa"/>
          </w:tcPr>
          <w:p w:rsidR="006F35B2" w:rsidRPr="006F35B2" w:rsidRDefault="006F35B2" w:rsidP="006F35B2">
            <w:pPr>
              <w:jc w:val="both"/>
              <w:rPr>
                <w:rFonts w:eastAsia="Calibri"/>
                <w:b/>
                <w:sz w:val="20"/>
                <w:lang w:eastAsia="en-US"/>
              </w:rPr>
            </w:pPr>
            <w:r w:rsidRPr="006F35B2">
              <w:rPr>
                <w:rFonts w:eastAsia="Calibri"/>
                <w:b/>
                <w:sz w:val="20"/>
                <w:lang w:eastAsia="en-US"/>
              </w:rPr>
              <w:t>1 «Б»</w:t>
            </w:r>
          </w:p>
        </w:tc>
        <w:tc>
          <w:tcPr>
            <w:tcW w:w="1432" w:type="dxa"/>
          </w:tcPr>
          <w:p w:rsidR="006F35B2" w:rsidRPr="006F35B2" w:rsidRDefault="006F35B2" w:rsidP="006F35B2">
            <w:pPr>
              <w:jc w:val="both"/>
              <w:rPr>
                <w:rFonts w:eastAsia="Calibri"/>
                <w:sz w:val="20"/>
                <w:lang w:eastAsia="en-US"/>
              </w:rPr>
            </w:pPr>
            <w:r w:rsidRPr="006F35B2">
              <w:rPr>
                <w:rFonts w:eastAsia="Calibri"/>
                <w:sz w:val="20"/>
                <w:lang w:eastAsia="en-US"/>
              </w:rPr>
              <w:t>11</w:t>
            </w:r>
          </w:p>
        </w:tc>
        <w:tc>
          <w:tcPr>
            <w:tcW w:w="1409" w:type="dxa"/>
          </w:tcPr>
          <w:p w:rsidR="006F35B2" w:rsidRPr="006F35B2" w:rsidRDefault="006F35B2" w:rsidP="006F35B2">
            <w:pPr>
              <w:jc w:val="both"/>
              <w:rPr>
                <w:rFonts w:eastAsia="Calibri"/>
                <w:sz w:val="20"/>
                <w:lang w:eastAsia="en-US"/>
              </w:rPr>
            </w:pPr>
            <w:r w:rsidRPr="006F35B2">
              <w:rPr>
                <w:rFonts w:eastAsia="Calibri"/>
                <w:sz w:val="20"/>
                <w:lang w:eastAsia="en-US"/>
              </w:rPr>
              <w:t>6</w:t>
            </w:r>
          </w:p>
        </w:tc>
        <w:tc>
          <w:tcPr>
            <w:tcW w:w="1378" w:type="dxa"/>
          </w:tcPr>
          <w:p w:rsidR="006F35B2" w:rsidRPr="006F35B2" w:rsidRDefault="006F35B2" w:rsidP="006F35B2">
            <w:pPr>
              <w:jc w:val="both"/>
              <w:rPr>
                <w:rFonts w:eastAsia="Calibri"/>
                <w:sz w:val="20"/>
                <w:lang w:eastAsia="en-US"/>
              </w:rPr>
            </w:pPr>
            <w:r w:rsidRPr="006F35B2">
              <w:rPr>
                <w:rFonts w:eastAsia="Calibri"/>
                <w:sz w:val="20"/>
                <w:lang w:eastAsia="en-US"/>
              </w:rPr>
              <w:t>4</w:t>
            </w:r>
          </w:p>
        </w:tc>
        <w:tc>
          <w:tcPr>
            <w:tcW w:w="1331" w:type="dxa"/>
          </w:tcPr>
          <w:p w:rsidR="006F35B2" w:rsidRPr="006F35B2" w:rsidRDefault="006F35B2" w:rsidP="006F35B2">
            <w:pPr>
              <w:jc w:val="both"/>
              <w:rPr>
                <w:rFonts w:eastAsia="Calibri"/>
                <w:sz w:val="20"/>
                <w:lang w:eastAsia="en-US"/>
              </w:rPr>
            </w:pPr>
            <w:r w:rsidRPr="006F35B2">
              <w:rPr>
                <w:rFonts w:eastAsia="Calibri"/>
                <w:sz w:val="20"/>
                <w:lang w:eastAsia="en-US"/>
              </w:rPr>
              <w:t>1</w:t>
            </w:r>
          </w:p>
        </w:tc>
        <w:tc>
          <w:tcPr>
            <w:tcW w:w="1246" w:type="dxa"/>
          </w:tcPr>
          <w:p w:rsidR="006F35B2" w:rsidRPr="006F35B2" w:rsidRDefault="006F35B2" w:rsidP="006F35B2">
            <w:pPr>
              <w:jc w:val="both"/>
              <w:rPr>
                <w:rFonts w:eastAsia="Calibri"/>
                <w:sz w:val="20"/>
                <w:lang w:eastAsia="en-US"/>
              </w:rPr>
            </w:pPr>
            <w:r w:rsidRPr="006F35B2">
              <w:rPr>
                <w:rFonts w:eastAsia="Calibri"/>
                <w:sz w:val="20"/>
                <w:lang w:eastAsia="en-US"/>
              </w:rPr>
              <w:t>0</w:t>
            </w:r>
          </w:p>
        </w:tc>
        <w:tc>
          <w:tcPr>
            <w:tcW w:w="1208" w:type="dxa"/>
          </w:tcPr>
          <w:p w:rsidR="006F35B2" w:rsidRPr="006F35B2" w:rsidRDefault="006F35B2" w:rsidP="006F35B2">
            <w:pPr>
              <w:jc w:val="both"/>
              <w:rPr>
                <w:rFonts w:eastAsia="Calibri"/>
                <w:sz w:val="20"/>
                <w:lang w:eastAsia="en-US"/>
              </w:rPr>
            </w:pPr>
            <w:r w:rsidRPr="006F35B2">
              <w:rPr>
                <w:rFonts w:eastAsia="Calibri"/>
                <w:sz w:val="20"/>
                <w:lang w:eastAsia="en-US"/>
              </w:rPr>
              <w:t>1</w:t>
            </w:r>
          </w:p>
        </w:tc>
      </w:tr>
      <w:tr w:rsidR="006F35B2" w:rsidRPr="006F35B2" w:rsidTr="006F35B2">
        <w:trPr>
          <w:trHeight w:val="130"/>
        </w:trPr>
        <w:tc>
          <w:tcPr>
            <w:tcW w:w="1951" w:type="dxa"/>
          </w:tcPr>
          <w:p w:rsidR="006F35B2" w:rsidRPr="006F35B2" w:rsidRDefault="006F35B2" w:rsidP="006F35B2">
            <w:pPr>
              <w:jc w:val="both"/>
              <w:rPr>
                <w:rFonts w:eastAsia="Calibri"/>
                <w:b/>
                <w:sz w:val="20"/>
                <w:lang w:eastAsia="en-US"/>
              </w:rPr>
            </w:pPr>
            <w:r w:rsidRPr="006F35B2">
              <w:rPr>
                <w:rFonts w:eastAsia="Calibri"/>
                <w:b/>
                <w:sz w:val="20"/>
                <w:lang w:eastAsia="en-US"/>
              </w:rPr>
              <w:t>1 «В»</w:t>
            </w:r>
          </w:p>
        </w:tc>
        <w:tc>
          <w:tcPr>
            <w:tcW w:w="1432" w:type="dxa"/>
          </w:tcPr>
          <w:p w:rsidR="006F35B2" w:rsidRPr="006F35B2" w:rsidRDefault="006F35B2" w:rsidP="006F35B2">
            <w:pPr>
              <w:jc w:val="both"/>
              <w:rPr>
                <w:rFonts w:eastAsia="Calibri"/>
                <w:sz w:val="20"/>
                <w:lang w:eastAsia="en-US"/>
              </w:rPr>
            </w:pPr>
            <w:r w:rsidRPr="006F35B2">
              <w:rPr>
                <w:rFonts w:eastAsia="Calibri"/>
                <w:sz w:val="20"/>
                <w:lang w:eastAsia="en-US"/>
              </w:rPr>
              <w:t>12</w:t>
            </w:r>
          </w:p>
        </w:tc>
        <w:tc>
          <w:tcPr>
            <w:tcW w:w="1409" w:type="dxa"/>
          </w:tcPr>
          <w:p w:rsidR="006F35B2" w:rsidRPr="006F35B2" w:rsidRDefault="006F35B2" w:rsidP="006F35B2">
            <w:pPr>
              <w:jc w:val="both"/>
              <w:rPr>
                <w:rFonts w:eastAsia="Calibri"/>
                <w:sz w:val="20"/>
                <w:lang w:eastAsia="en-US"/>
              </w:rPr>
            </w:pPr>
            <w:r w:rsidRPr="006F35B2">
              <w:rPr>
                <w:rFonts w:eastAsia="Calibri"/>
                <w:sz w:val="20"/>
                <w:lang w:eastAsia="en-US"/>
              </w:rPr>
              <w:t>6</w:t>
            </w:r>
          </w:p>
        </w:tc>
        <w:tc>
          <w:tcPr>
            <w:tcW w:w="1378" w:type="dxa"/>
          </w:tcPr>
          <w:p w:rsidR="006F35B2" w:rsidRPr="006F35B2" w:rsidRDefault="006F35B2" w:rsidP="006F35B2">
            <w:pPr>
              <w:jc w:val="both"/>
              <w:rPr>
                <w:rFonts w:eastAsia="Calibri"/>
                <w:sz w:val="20"/>
                <w:lang w:eastAsia="en-US"/>
              </w:rPr>
            </w:pPr>
            <w:r w:rsidRPr="006F35B2">
              <w:rPr>
                <w:rFonts w:eastAsia="Calibri"/>
                <w:sz w:val="20"/>
                <w:lang w:eastAsia="en-US"/>
              </w:rPr>
              <w:t>3</w:t>
            </w:r>
          </w:p>
        </w:tc>
        <w:tc>
          <w:tcPr>
            <w:tcW w:w="1331" w:type="dxa"/>
          </w:tcPr>
          <w:p w:rsidR="006F35B2" w:rsidRPr="006F35B2" w:rsidRDefault="006F35B2" w:rsidP="006F35B2">
            <w:pPr>
              <w:jc w:val="both"/>
              <w:rPr>
                <w:rFonts w:eastAsia="Calibri"/>
                <w:sz w:val="20"/>
                <w:lang w:eastAsia="en-US"/>
              </w:rPr>
            </w:pPr>
            <w:r w:rsidRPr="006F35B2">
              <w:rPr>
                <w:rFonts w:eastAsia="Calibri"/>
                <w:sz w:val="20"/>
                <w:lang w:eastAsia="en-US"/>
              </w:rPr>
              <w:t>1</w:t>
            </w:r>
          </w:p>
        </w:tc>
        <w:tc>
          <w:tcPr>
            <w:tcW w:w="1246" w:type="dxa"/>
          </w:tcPr>
          <w:p w:rsidR="006F35B2" w:rsidRPr="006F35B2" w:rsidRDefault="006F35B2" w:rsidP="006F35B2">
            <w:pPr>
              <w:jc w:val="both"/>
              <w:rPr>
                <w:rFonts w:eastAsia="Calibri"/>
                <w:sz w:val="20"/>
                <w:lang w:eastAsia="en-US"/>
              </w:rPr>
            </w:pPr>
            <w:r w:rsidRPr="006F35B2">
              <w:rPr>
                <w:rFonts w:eastAsia="Calibri"/>
                <w:sz w:val="20"/>
                <w:lang w:eastAsia="en-US"/>
              </w:rPr>
              <w:t>0</w:t>
            </w:r>
          </w:p>
        </w:tc>
        <w:tc>
          <w:tcPr>
            <w:tcW w:w="1208" w:type="dxa"/>
          </w:tcPr>
          <w:p w:rsidR="006F35B2" w:rsidRPr="006F35B2" w:rsidRDefault="006F35B2" w:rsidP="006F35B2">
            <w:pPr>
              <w:jc w:val="both"/>
              <w:rPr>
                <w:rFonts w:eastAsia="Calibri"/>
                <w:sz w:val="20"/>
                <w:lang w:eastAsia="en-US"/>
              </w:rPr>
            </w:pPr>
            <w:r w:rsidRPr="006F35B2">
              <w:rPr>
                <w:rFonts w:eastAsia="Calibri"/>
                <w:sz w:val="20"/>
                <w:lang w:eastAsia="en-US"/>
              </w:rPr>
              <w:t>0</w:t>
            </w:r>
          </w:p>
        </w:tc>
      </w:tr>
      <w:tr w:rsidR="006F35B2" w:rsidRPr="006F35B2" w:rsidTr="006F35B2">
        <w:trPr>
          <w:trHeight w:val="60"/>
        </w:trPr>
        <w:tc>
          <w:tcPr>
            <w:tcW w:w="1951" w:type="dxa"/>
          </w:tcPr>
          <w:p w:rsidR="006F35B2" w:rsidRPr="006F35B2" w:rsidRDefault="006F35B2" w:rsidP="006F35B2">
            <w:pPr>
              <w:jc w:val="both"/>
              <w:rPr>
                <w:rFonts w:eastAsia="Calibri"/>
                <w:b/>
                <w:sz w:val="20"/>
                <w:lang w:eastAsia="en-US"/>
              </w:rPr>
            </w:pPr>
            <w:r w:rsidRPr="006F35B2">
              <w:rPr>
                <w:rFonts w:eastAsia="Calibri"/>
                <w:b/>
                <w:sz w:val="20"/>
                <w:lang w:eastAsia="en-US"/>
              </w:rPr>
              <w:t>1 «Г»</w:t>
            </w:r>
          </w:p>
        </w:tc>
        <w:tc>
          <w:tcPr>
            <w:tcW w:w="1432" w:type="dxa"/>
          </w:tcPr>
          <w:p w:rsidR="006F35B2" w:rsidRPr="006F35B2" w:rsidRDefault="006F35B2" w:rsidP="006F35B2">
            <w:pPr>
              <w:jc w:val="both"/>
              <w:rPr>
                <w:rFonts w:eastAsia="Calibri"/>
                <w:sz w:val="20"/>
                <w:lang w:eastAsia="en-US"/>
              </w:rPr>
            </w:pPr>
            <w:r w:rsidRPr="006F35B2">
              <w:rPr>
                <w:rFonts w:eastAsia="Calibri"/>
                <w:sz w:val="20"/>
                <w:lang w:eastAsia="en-US"/>
              </w:rPr>
              <w:t>5</w:t>
            </w:r>
          </w:p>
        </w:tc>
        <w:tc>
          <w:tcPr>
            <w:tcW w:w="1409" w:type="dxa"/>
          </w:tcPr>
          <w:p w:rsidR="006F35B2" w:rsidRPr="006F35B2" w:rsidRDefault="006F35B2" w:rsidP="006F35B2">
            <w:pPr>
              <w:jc w:val="both"/>
              <w:rPr>
                <w:rFonts w:eastAsia="Calibri"/>
                <w:sz w:val="20"/>
                <w:lang w:eastAsia="en-US"/>
              </w:rPr>
            </w:pPr>
            <w:r w:rsidRPr="006F35B2">
              <w:rPr>
                <w:rFonts w:eastAsia="Calibri"/>
                <w:sz w:val="20"/>
                <w:lang w:eastAsia="en-US"/>
              </w:rPr>
              <w:t>3</w:t>
            </w:r>
          </w:p>
        </w:tc>
        <w:tc>
          <w:tcPr>
            <w:tcW w:w="1378" w:type="dxa"/>
          </w:tcPr>
          <w:p w:rsidR="006F35B2" w:rsidRPr="006F35B2" w:rsidRDefault="006F35B2" w:rsidP="006F35B2">
            <w:pPr>
              <w:jc w:val="both"/>
              <w:rPr>
                <w:rFonts w:eastAsia="Calibri"/>
                <w:sz w:val="20"/>
                <w:lang w:eastAsia="en-US"/>
              </w:rPr>
            </w:pPr>
            <w:r w:rsidRPr="006F35B2">
              <w:rPr>
                <w:rFonts w:eastAsia="Calibri"/>
                <w:sz w:val="20"/>
                <w:lang w:eastAsia="en-US"/>
              </w:rPr>
              <w:t>5</w:t>
            </w:r>
          </w:p>
        </w:tc>
        <w:tc>
          <w:tcPr>
            <w:tcW w:w="1331" w:type="dxa"/>
          </w:tcPr>
          <w:p w:rsidR="006F35B2" w:rsidRPr="006F35B2" w:rsidRDefault="006F35B2" w:rsidP="006F35B2">
            <w:pPr>
              <w:jc w:val="both"/>
              <w:rPr>
                <w:rFonts w:eastAsia="Calibri"/>
                <w:sz w:val="20"/>
                <w:lang w:eastAsia="en-US"/>
              </w:rPr>
            </w:pPr>
            <w:r w:rsidRPr="006F35B2">
              <w:rPr>
                <w:rFonts w:eastAsia="Calibri"/>
                <w:sz w:val="20"/>
                <w:lang w:eastAsia="en-US"/>
              </w:rPr>
              <w:t>3</w:t>
            </w:r>
          </w:p>
        </w:tc>
        <w:tc>
          <w:tcPr>
            <w:tcW w:w="1246" w:type="dxa"/>
          </w:tcPr>
          <w:p w:rsidR="006F35B2" w:rsidRPr="006F35B2" w:rsidRDefault="006F35B2" w:rsidP="006F35B2">
            <w:pPr>
              <w:jc w:val="both"/>
              <w:rPr>
                <w:rFonts w:eastAsia="Calibri"/>
                <w:sz w:val="20"/>
                <w:lang w:eastAsia="en-US"/>
              </w:rPr>
            </w:pPr>
            <w:r w:rsidRPr="006F35B2">
              <w:rPr>
                <w:rFonts w:eastAsia="Calibri"/>
                <w:sz w:val="20"/>
                <w:lang w:eastAsia="en-US"/>
              </w:rPr>
              <w:t>2</w:t>
            </w:r>
          </w:p>
        </w:tc>
        <w:tc>
          <w:tcPr>
            <w:tcW w:w="1208" w:type="dxa"/>
          </w:tcPr>
          <w:p w:rsidR="006F35B2" w:rsidRPr="006F35B2" w:rsidRDefault="006F35B2" w:rsidP="006F35B2">
            <w:pPr>
              <w:jc w:val="both"/>
              <w:rPr>
                <w:rFonts w:eastAsia="Calibri"/>
                <w:sz w:val="20"/>
                <w:lang w:eastAsia="en-US"/>
              </w:rPr>
            </w:pPr>
            <w:r w:rsidRPr="006F35B2">
              <w:rPr>
                <w:rFonts w:eastAsia="Calibri"/>
                <w:sz w:val="20"/>
                <w:lang w:eastAsia="en-US"/>
              </w:rPr>
              <w:t>0</w:t>
            </w:r>
          </w:p>
        </w:tc>
      </w:tr>
      <w:tr w:rsidR="006F35B2" w:rsidRPr="006F35B2" w:rsidTr="006F35B2">
        <w:trPr>
          <w:trHeight w:val="244"/>
        </w:trPr>
        <w:tc>
          <w:tcPr>
            <w:tcW w:w="1951" w:type="dxa"/>
          </w:tcPr>
          <w:p w:rsidR="006F35B2" w:rsidRPr="006F35B2" w:rsidRDefault="006F35B2" w:rsidP="006F35B2">
            <w:pPr>
              <w:jc w:val="both"/>
              <w:rPr>
                <w:rFonts w:eastAsia="Calibri"/>
                <w:b/>
                <w:sz w:val="20"/>
                <w:lang w:eastAsia="en-US"/>
              </w:rPr>
            </w:pPr>
            <w:r w:rsidRPr="006F35B2">
              <w:rPr>
                <w:rFonts w:eastAsia="Calibri"/>
                <w:b/>
                <w:sz w:val="20"/>
                <w:lang w:eastAsia="en-US"/>
              </w:rPr>
              <w:t>Итого:</w:t>
            </w:r>
          </w:p>
        </w:tc>
        <w:tc>
          <w:tcPr>
            <w:tcW w:w="1432" w:type="dxa"/>
          </w:tcPr>
          <w:p w:rsidR="006F35B2" w:rsidRPr="006F35B2" w:rsidRDefault="006F35B2" w:rsidP="006F35B2">
            <w:pPr>
              <w:jc w:val="both"/>
              <w:rPr>
                <w:rFonts w:eastAsia="Calibri"/>
                <w:sz w:val="20"/>
                <w:lang w:eastAsia="en-US"/>
              </w:rPr>
            </w:pPr>
            <w:r w:rsidRPr="006F35B2">
              <w:rPr>
                <w:rFonts w:eastAsia="Calibri"/>
                <w:sz w:val="20"/>
                <w:lang w:eastAsia="en-US"/>
              </w:rPr>
              <w:t>38</w:t>
            </w:r>
          </w:p>
        </w:tc>
        <w:tc>
          <w:tcPr>
            <w:tcW w:w="1409" w:type="dxa"/>
          </w:tcPr>
          <w:p w:rsidR="006F35B2" w:rsidRPr="006F35B2" w:rsidRDefault="006F35B2" w:rsidP="006F35B2">
            <w:pPr>
              <w:jc w:val="both"/>
              <w:rPr>
                <w:rFonts w:eastAsia="Calibri"/>
                <w:sz w:val="20"/>
                <w:lang w:eastAsia="en-US"/>
              </w:rPr>
            </w:pPr>
            <w:r w:rsidRPr="006F35B2">
              <w:rPr>
                <w:rFonts w:eastAsia="Calibri"/>
                <w:sz w:val="20"/>
                <w:lang w:eastAsia="en-US"/>
              </w:rPr>
              <w:t>25</w:t>
            </w:r>
          </w:p>
        </w:tc>
        <w:tc>
          <w:tcPr>
            <w:tcW w:w="1378" w:type="dxa"/>
          </w:tcPr>
          <w:p w:rsidR="006F35B2" w:rsidRPr="006F35B2" w:rsidRDefault="006F35B2" w:rsidP="006F35B2">
            <w:pPr>
              <w:jc w:val="both"/>
              <w:rPr>
                <w:rFonts w:eastAsia="Calibri"/>
                <w:sz w:val="20"/>
                <w:lang w:eastAsia="en-US"/>
              </w:rPr>
            </w:pPr>
            <w:r w:rsidRPr="006F35B2">
              <w:rPr>
                <w:rFonts w:eastAsia="Calibri"/>
                <w:sz w:val="20"/>
                <w:lang w:eastAsia="en-US"/>
              </w:rPr>
              <w:t>13</w:t>
            </w:r>
          </w:p>
        </w:tc>
        <w:tc>
          <w:tcPr>
            <w:tcW w:w="1331" w:type="dxa"/>
          </w:tcPr>
          <w:p w:rsidR="006F35B2" w:rsidRPr="006F35B2" w:rsidRDefault="006F35B2" w:rsidP="006F35B2">
            <w:pPr>
              <w:jc w:val="both"/>
              <w:rPr>
                <w:rFonts w:eastAsia="Calibri"/>
                <w:sz w:val="20"/>
                <w:lang w:eastAsia="en-US"/>
              </w:rPr>
            </w:pPr>
            <w:r w:rsidRPr="006F35B2">
              <w:rPr>
                <w:rFonts w:eastAsia="Calibri"/>
                <w:sz w:val="20"/>
                <w:lang w:eastAsia="en-US"/>
              </w:rPr>
              <w:t>4</w:t>
            </w:r>
          </w:p>
        </w:tc>
        <w:tc>
          <w:tcPr>
            <w:tcW w:w="1246" w:type="dxa"/>
          </w:tcPr>
          <w:p w:rsidR="006F35B2" w:rsidRPr="006F35B2" w:rsidRDefault="006F35B2" w:rsidP="006F35B2">
            <w:pPr>
              <w:jc w:val="both"/>
              <w:rPr>
                <w:rFonts w:eastAsia="Calibri"/>
                <w:sz w:val="20"/>
                <w:lang w:eastAsia="en-US"/>
              </w:rPr>
            </w:pPr>
            <w:r w:rsidRPr="006F35B2">
              <w:rPr>
                <w:rFonts w:eastAsia="Calibri"/>
                <w:sz w:val="20"/>
                <w:lang w:eastAsia="en-US"/>
              </w:rPr>
              <w:t>3</w:t>
            </w:r>
          </w:p>
        </w:tc>
        <w:tc>
          <w:tcPr>
            <w:tcW w:w="1208" w:type="dxa"/>
          </w:tcPr>
          <w:p w:rsidR="006F35B2" w:rsidRPr="006F35B2" w:rsidRDefault="006F35B2" w:rsidP="006F35B2">
            <w:pPr>
              <w:jc w:val="both"/>
              <w:rPr>
                <w:rFonts w:eastAsia="Calibri"/>
                <w:sz w:val="20"/>
                <w:lang w:eastAsia="en-US"/>
              </w:rPr>
            </w:pPr>
            <w:r w:rsidRPr="006F35B2">
              <w:rPr>
                <w:rFonts w:eastAsia="Calibri"/>
                <w:sz w:val="20"/>
                <w:lang w:eastAsia="en-US"/>
              </w:rPr>
              <w:t>3</w:t>
            </w:r>
          </w:p>
        </w:tc>
      </w:tr>
    </w:tbl>
    <w:p w:rsidR="006F35B2" w:rsidRPr="006F35B2" w:rsidRDefault="006F35B2" w:rsidP="006F35B2">
      <w:pPr>
        <w:jc w:val="both"/>
        <w:rPr>
          <w:rFonts w:eastAsia="Calibri"/>
          <w:sz w:val="24"/>
          <w:szCs w:val="24"/>
          <w:lang w:eastAsia="en-US"/>
        </w:rPr>
      </w:pPr>
    </w:p>
    <w:p w:rsidR="006F35B2" w:rsidRPr="006F35B2" w:rsidRDefault="006F35B2" w:rsidP="006F35B2">
      <w:pPr>
        <w:shd w:val="clear" w:color="auto" w:fill="FFFFFF"/>
        <w:jc w:val="both"/>
        <w:rPr>
          <w:rFonts w:eastAsia="Calibri"/>
          <w:sz w:val="24"/>
          <w:szCs w:val="24"/>
          <w:lang w:eastAsia="en-US"/>
        </w:rPr>
      </w:pPr>
      <w:r w:rsidRPr="006F35B2">
        <w:rPr>
          <w:rFonts w:eastAsia="Calibri"/>
          <w:sz w:val="24"/>
          <w:szCs w:val="24"/>
          <w:lang w:eastAsia="en-US"/>
        </w:rPr>
        <w:t xml:space="preserve">В сентябре - октябре было проведено исследование социально- психологической адаптации учащихся 5-х классов к условиям обучения в среднем звене общеобразовательной школы.  Охвачено 87 учащихся, использовались следующие методики «Интеллектуальная  лабильность» (основной целью данной методики является: прогноз успешности в обучении нового вида деятельности), исследование уровня школьной тревожности, уровень учебной мотивации. </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Тревожность в начале учебного года. Мы исследовали степень проявления школьной тревожности. Были получены следующие результаты  у  14% (12) учащихся высокий уровень тревожности, у  14 % ( 12 чел.) пятиклассников отмечается повышенная  тревожность,  у 23 % ( 20 чел.) средний уровень тревожности и у 49% (43 чел.)  низкий уровень.</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lastRenderedPageBreak/>
        <w:t>В результате изучения школьной мотивации по методике Н.Г.Лускановой были получены следующие данные 33% ( 29 чел) учащихся имеют высокий уровень школьной мотивации и учебной активности.</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51 % ( 45 чел.) учащихся имеют средний уровень школьной мотивации. Школа привлекает их больше внеучебными сторонами. Они достаточно хорошо чувствуют себя в школе, однако чаще их привлекает дополнительная возможность пообщаться с друзьями, 11 % (9 чел.)  пятиклассников имеют низкий уровень школьной мотивации . Они посещают занятия неохотно, испытывают трудности в познавательной деятельности.</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5 % (4 чел.)  школьников  имеют очень низкий уровень школьной мотивации, они проявляют негативное отношение к школе, испытывает серьезные трудности: не справляются с учебной деятельностью, испытывает проблемы в общении с одноклассниками, во взаимоотношениях с учителями. Школа может восприниматься ими как враждебная среда, т.е. можно говорить о школьной дезадаптации.</w:t>
      </w:r>
    </w:p>
    <w:p w:rsidR="006F35B2" w:rsidRPr="006F35B2" w:rsidRDefault="006F35B2" w:rsidP="006F35B2">
      <w:pPr>
        <w:jc w:val="both"/>
        <w:rPr>
          <w:rFonts w:eastAsia="Calibri"/>
          <w:color w:val="000000"/>
          <w:sz w:val="24"/>
          <w:szCs w:val="24"/>
          <w:lang w:eastAsia="en-US"/>
        </w:rPr>
      </w:pPr>
      <w:r w:rsidRPr="006F35B2">
        <w:rPr>
          <w:rFonts w:eastAsia="Calibri"/>
          <w:color w:val="000000"/>
          <w:sz w:val="24"/>
          <w:szCs w:val="24"/>
          <w:shd w:val="clear" w:color="auto" w:fill="FFFFFF"/>
          <w:lang w:eastAsia="en-US"/>
        </w:rPr>
        <w:t>Методика « Интеллектуальная лабильность» ( модификация С.Н. Костромской)</w:t>
      </w:r>
    </w:p>
    <w:p w:rsidR="006F35B2" w:rsidRPr="006F35B2" w:rsidRDefault="006F35B2" w:rsidP="006F35B2">
      <w:pPr>
        <w:jc w:val="both"/>
        <w:rPr>
          <w:rFonts w:eastAsia="Calibri"/>
          <w:color w:val="000000"/>
          <w:sz w:val="24"/>
          <w:szCs w:val="24"/>
          <w:lang w:eastAsia="en-US"/>
        </w:rPr>
      </w:pPr>
      <w:r w:rsidRPr="006F35B2">
        <w:rPr>
          <w:rFonts w:eastAsia="Calibri"/>
          <w:color w:val="000000"/>
          <w:sz w:val="24"/>
          <w:szCs w:val="24"/>
          <w:shd w:val="clear" w:color="auto" w:fill="FFFFFF"/>
          <w:lang w:eastAsia="en-US"/>
        </w:rPr>
        <w:t xml:space="preserve"> Высокий уровень интеллектуальной лабильности, хорошие способности к обучении показали  22 % ( 19 чел.) учащихся.  30% ( 26 чел.) пятиклассников имеют средний уровень лабильности. У  38 % ( 32 чел.) школьников низкий уровень лабильности и у 10  %  ( 10 чел.) учащихся очень низкий уровень лабильности дети этих групп испытывают трудности при обучении, нуждаются в постоянном контроле.</w:t>
      </w:r>
    </w:p>
    <w:p w:rsidR="006F35B2" w:rsidRPr="006F35B2" w:rsidRDefault="006F35B2" w:rsidP="006F35B2">
      <w:pPr>
        <w:jc w:val="both"/>
        <w:rPr>
          <w:rFonts w:eastAsia="Calibri"/>
          <w:color w:val="000000"/>
          <w:sz w:val="24"/>
          <w:szCs w:val="24"/>
          <w:lang w:eastAsia="en-US"/>
        </w:rPr>
      </w:pPr>
      <w:r w:rsidRPr="006F35B2">
        <w:rPr>
          <w:rFonts w:eastAsia="Calibri"/>
          <w:color w:val="000000"/>
          <w:sz w:val="24"/>
          <w:szCs w:val="24"/>
          <w:shd w:val="clear" w:color="auto" w:fill="FFFFFF"/>
          <w:lang w:eastAsia="en-US"/>
        </w:rPr>
        <w:t>Подводя общий итог  первичной диагностики в начале учебного года следующие результаты:   у  12 % ( 10 чел.)  пятиклассников присутствует высокая и повышенная школьная тревожность, отмечается преобладание отрицательных чувств. Для  них  характерно беспокойство и снижение учебной мотивации и успеваемости,  что говорит о низком уровне школьной адаптации.  У 88 %  ( 77 чел.) пятиклассников  адаптация прошла успешна.</w:t>
      </w:r>
    </w:p>
    <w:p w:rsidR="006F35B2" w:rsidRPr="006F35B2" w:rsidRDefault="006F35B2" w:rsidP="006F35B2">
      <w:pPr>
        <w:shd w:val="clear" w:color="auto" w:fill="FFFFFF"/>
        <w:jc w:val="both"/>
        <w:rPr>
          <w:rFonts w:eastAsia="Calibri"/>
          <w:sz w:val="24"/>
          <w:szCs w:val="24"/>
          <w:lang w:eastAsia="en-US"/>
        </w:rPr>
      </w:pPr>
      <w:r w:rsidRPr="006F35B2">
        <w:rPr>
          <w:rFonts w:eastAsia="Calibri"/>
          <w:sz w:val="24"/>
          <w:szCs w:val="24"/>
          <w:lang w:eastAsia="en-US"/>
        </w:rPr>
        <w:t xml:space="preserve">  В апреле проведена повторная диагностика пятиклассников, получены следующие результаты:</w:t>
      </w:r>
    </w:p>
    <w:p w:rsidR="006F35B2" w:rsidRPr="006F35B2" w:rsidRDefault="006F35B2" w:rsidP="006F35B2">
      <w:pPr>
        <w:shd w:val="clear" w:color="auto" w:fill="FFFFFF"/>
        <w:jc w:val="both"/>
        <w:rPr>
          <w:rFonts w:eastAsia="Calibri"/>
          <w:sz w:val="24"/>
          <w:szCs w:val="24"/>
          <w:lang w:eastAsia="en-US"/>
        </w:rPr>
      </w:pPr>
      <w:r w:rsidRPr="006F35B2">
        <w:rPr>
          <w:rFonts w:eastAsia="Calibri"/>
          <w:sz w:val="24"/>
          <w:szCs w:val="24"/>
          <w:lang w:eastAsia="en-US"/>
        </w:rPr>
        <w:t xml:space="preserve"> Охвачено 87 учащихся, использовались следующие методики «Интеллектуальная  лабильность» (основной целью данной методики является: прогноз успешности в обучении нового вида деятельности), исследование уровня школьной тревожности, уровень учебной мотивации.   </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 xml:space="preserve">  Были получены следующие результаты: 2-е учащихся имеют высокий уровень тревожности,  у   10  пятиклассников  отмечается повышенная  тревожность,  у 29 человек  средний уровень тревожности и у  46 человек  низкий уровень тревожности.</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В результате изучения школьной мотивации по методике Н.Г.Лускановой были</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получены следующие данные : у  5 учащихся имеют очень высокий уровень школьной мотивации и учебной активности.</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 xml:space="preserve"> 40  учащихся имеют высокий  уровень и уровень выше среднего  школьной мотивации.</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29  учащихся имеют средний уровень школьной мотивации. Школа привлекает их больше внеучебными сторонами. Они достаточно хорошо чувствуют себя в школе, однако чаще их привлекает дополнительная возможность пообщаться с друзьями</w:t>
      </w:r>
    </w:p>
    <w:p w:rsidR="006F35B2" w:rsidRPr="006F35B2" w:rsidRDefault="006F35B2" w:rsidP="006F35B2">
      <w:pPr>
        <w:jc w:val="both"/>
        <w:rPr>
          <w:rFonts w:eastAsia="Calibri"/>
          <w:color w:val="000000"/>
          <w:sz w:val="24"/>
          <w:szCs w:val="24"/>
          <w:shd w:val="clear" w:color="auto" w:fill="FFFFFF"/>
          <w:lang w:eastAsia="en-US"/>
        </w:rPr>
      </w:pPr>
      <w:r w:rsidRPr="006F35B2">
        <w:rPr>
          <w:rFonts w:eastAsia="Calibri"/>
          <w:color w:val="000000"/>
          <w:sz w:val="24"/>
          <w:szCs w:val="24"/>
          <w:shd w:val="clear" w:color="auto" w:fill="FFFFFF"/>
          <w:lang w:eastAsia="en-US"/>
        </w:rPr>
        <w:t>3  пятиклассника  имеют низкий уровень и очень низкий уровень школьной мотивации . Они посещают занятия неохотно, испытывают трудности в познавательной деятельности.</w:t>
      </w:r>
    </w:p>
    <w:p w:rsidR="006F35B2" w:rsidRPr="006F35B2" w:rsidRDefault="006F35B2" w:rsidP="006F35B2">
      <w:pPr>
        <w:jc w:val="both"/>
        <w:rPr>
          <w:rFonts w:eastAsia="Calibri"/>
          <w:color w:val="000000"/>
          <w:sz w:val="24"/>
          <w:szCs w:val="24"/>
          <w:lang w:eastAsia="en-US"/>
        </w:rPr>
      </w:pPr>
      <w:r w:rsidRPr="006F35B2">
        <w:rPr>
          <w:rFonts w:eastAsia="Calibri"/>
          <w:color w:val="000000"/>
          <w:sz w:val="24"/>
          <w:szCs w:val="24"/>
          <w:shd w:val="clear" w:color="auto" w:fill="FFFFFF"/>
          <w:lang w:eastAsia="en-US"/>
        </w:rPr>
        <w:t>Методика « Интеллектуальная лабильность» ( модификация С.Н. Костромской)</w:t>
      </w:r>
    </w:p>
    <w:p w:rsidR="006F35B2" w:rsidRPr="006F35B2" w:rsidRDefault="006F35B2" w:rsidP="006F35B2">
      <w:pPr>
        <w:jc w:val="both"/>
        <w:rPr>
          <w:rFonts w:eastAsia="Calibri"/>
          <w:color w:val="000000"/>
          <w:sz w:val="24"/>
          <w:szCs w:val="24"/>
          <w:lang w:eastAsia="en-US"/>
        </w:rPr>
      </w:pPr>
      <w:r w:rsidRPr="006F35B2">
        <w:rPr>
          <w:rFonts w:eastAsia="Calibri"/>
          <w:color w:val="000000"/>
          <w:sz w:val="24"/>
          <w:szCs w:val="24"/>
          <w:shd w:val="clear" w:color="auto" w:fill="FFFFFF"/>
          <w:lang w:eastAsia="en-US"/>
        </w:rPr>
        <w:t>Очень высокий уровень интеллектуальной лабильности, хорошие способности к обучении показали  7  учащихся.  36 учащихся показали высокий уровень лабильности,  30  пятиклассников имеют средний уровень лабильности. У  26 школьников низкий уровень лабильности и у 4  учащихся очень низкий уровень лабильности дети этих групп испытывают трудности при обучении, нуждаются в постоянном контроле.</w:t>
      </w:r>
    </w:p>
    <w:p w:rsidR="006F35B2" w:rsidRPr="006F35B2" w:rsidRDefault="006F35B2" w:rsidP="006F35B2">
      <w:pPr>
        <w:jc w:val="both"/>
        <w:rPr>
          <w:rFonts w:eastAsia="Calibri"/>
          <w:color w:val="000000"/>
          <w:sz w:val="24"/>
          <w:szCs w:val="24"/>
          <w:lang w:eastAsia="en-US"/>
        </w:rPr>
      </w:pPr>
      <w:r w:rsidRPr="006F35B2">
        <w:rPr>
          <w:rFonts w:eastAsia="Calibri"/>
          <w:color w:val="000000"/>
          <w:sz w:val="24"/>
          <w:szCs w:val="24"/>
          <w:shd w:val="clear" w:color="auto" w:fill="FFFFFF"/>
          <w:lang w:eastAsia="en-US"/>
        </w:rPr>
        <w:t>Подводя общий итог  диагностики на конец  учебного года следующие результаты:   у  5   пятиклассников  присутствует повышенная школьная тревожность, отмечается преобладание отрицательных чувств. Для  них  характерно беспокойство и снижение учебной мотивации и успеваемости,  что говорит о пониженном  уровне школьной адаптации.  У  82 пятиклассников  адаптация прошла успешна.</w:t>
      </w:r>
      <w:r w:rsidRPr="006F35B2">
        <w:rPr>
          <w:rFonts w:eastAsia="Calibri"/>
          <w:sz w:val="24"/>
          <w:szCs w:val="24"/>
          <w:lang w:eastAsia="en-US"/>
        </w:rPr>
        <w:t xml:space="preserve"> Результаты материалов отработаны, написана  аналитическая справка, проведены консультации с учителями и учащимися и родителями.                                                                                                                                                                 В 5-х класса проводились коррекционно- развивающие занятия. Основная цель которых,  было </w:t>
      </w:r>
      <w:r w:rsidRPr="006F35B2">
        <w:rPr>
          <w:rFonts w:eastAsia="Calibri"/>
          <w:sz w:val="24"/>
          <w:szCs w:val="24"/>
          <w:lang w:eastAsia="en-US"/>
        </w:rPr>
        <w:lastRenderedPageBreak/>
        <w:t xml:space="preserve">повышение адаптивных возможностей пятиклассников и развитие навыков уверенного поведения при обучение в среднем звене.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Проведена работа по выявлению детей находящихся в кризисной ситуации, обследованы учащиеся 1-5классов. Исследование проводилось   в два этапа</w:t>
      </w:r>
      <w:r w:rsidRPr="006F35B2">
        <w:rPr>
          <w:rFonts w:eastAsia="Calibri"/>
          <w:b/>
          <w:sz w:val="24"/>
          <w:szCs w:val="24"/>
          <w:lang w:eastAsia="en-US"/>
        </w:rPr>
        <w:t xml:space="preserve"> :                                                                             </w:t>
      </w:r>
      <w:r w:rsidRPr="006F35B2">
        <w:rPr>
          <w:rFonts w:eastAsia="Calibri"/>
          <w:sz w:val="24"/>
          <w:szCs w:val="24"/>
          <w:lang w:eastAsia="en-US"/>
        </w:rPr>
        <w:t>- первый этап включал заполнение классными руководителями  « Таблицы выраженности факторов наличия кризисной ситуации».                                                                                                                                                 – второй этап проведение  педагогом- психологом диагностических методик                            1. Диагностическая методика « Выявление суицидального риска у учащихся 5-11 классов » ( А.А. Кучер, В.П. Костюкевич)</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2. Цветочно- рисуночный тест диагностики психических состояний младших школьников ( А.О. Прохоров, Г.Н   Генинг)</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         В начале учебного года классным руководителям были выданы  « Таблицы выраженности факторов наличия кризисной ситуации», задачей классных руководителей было выделить детей  у которых присутствуют факторы риска: идеальные, ситуативные,  поведенческие.   Полученные результаты были проанализированы  педагогом- психологом, сделана  первая выборка  учащихся нуждающихся в помощи- 5 ( 3%) человек.  С данной группой  учащихся было проведена индивидуальная работа  по углубленной диагностики их психического состояния. Из 5 человек только 2 учащихся нуждались  в психологической поддержке.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С  данными   учащимися была  проведена  работа направленная на уточнение проблем и коррекции сложившейся ситуации.  По результатам данной работы, так же  отслеживаем ряд проблем  с которыми сталкиваются учащиеся. Наиболее часто проявляется проблемы: отношений с окружающими,   семейные неурядицы и заниженная самооценка. На основании полученных результатов были   проведены профилактические мероприятия как групповые так и индивидуальные.   С  учащимися 1-3 классов так же были  проведены развивающие занятия  направленные на формирование адекватной самооценки, развитие эмоционально- волевой сферы, умение правильно общаться.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  В мае месяце проведена диагностика школьной тревожности учащихся  четвёртых классов при переходе в среднее звено, с целью определения групповых тематических бесед для оказания психологической помощи и поддержки учащихся и их родителей при переходе в  5 класс, родителям учащихся даны рекомендации.                                                                                              С учащимися 6-10 проведена онлайн- диагностика по выявлению уровня сформированность знаний о здоровом образе жизни, наличии или отсутствии склонности к вредным привычкам, а так же личностные особенности учащихся. Всего продиагностированно  444 школьников.</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По просьбе педагогов или родителей проводилось индивидуальное психодиагностическое обследование учащихся школы, у которых на протяжении учебного года возникали трудности в обучении. В случае необходимости учащиеся направлялись на психодиагностическое обследование в ПМС центр для решения вопроса о программе  и форме  обучения.</w:t>
      </w:r>
    </w:p>
    <w:p w:rsidR="006F35B2" w:rsidRPr="006F35B2" w:rsidRDefault="006F35B2" w:rsidP="006F35B2">
      <w:pPr>
        <w:jc w:val="both"/>
        <w:rPr>
          <w:rFonts w:eastAsia="Calibri"/>
          <w:sz w:val="24"/>
          <w:szCs w:val="24"/>
          <w:lang w:eastAsia="en-US"/>
        </w:rPr>
      </w:pPr>
      <w:r w:rsidRPr="006F35B2">
        <w:rPr>
          <w:rFonts w:eastAsia="Calibri"/>
          <w:b/>
          <w:bCs/>
          <w:sz w:val="24"/>
          <w:szCs w:val="24"/>
          <w:u w:val="single"/>
          <w:lang w:eastAsia="en-US"/>
        </w:rPr>
        <w:t xml:space="preserve">3.Консультативная работа.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В течение всего учебного года велась работа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С родителями: индивидуальное консультирование, семейное консультирование. Целью работы являлись коррекция взаимоотношений между детьми и родителями.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С педагогами школы. Целью работы было улучшение взаимодействия педагогов с учащимися и родителями. Выступления на МО по запросу.</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С учащимися: целью работы была успешная адаптация к школе и решение индивидуально- личностных проблем. </w:t>
      </w:r>
    </w:p>
    <w:p w:rsidR="006F35B2" w:rsidRPr="006F35B2" w:rsidRDefault="006F35B2" w:rsidP="006F35B2">
      <w:pPr>
        <w:jc w:val="both"/>
        <w:rPr>
          <w:rFonts w:eastAsia="Calibri"/>
          <w:sz w:val="24"/>
          <w:szCs w:val="24"/>
          <w:lang w:eastAsia="en-US"/>
        </w:rPr>
      </w:pPr>
      <w:r w:rsidRPr="006F35B2">
        <w:rPr>
          <w:rFonts w:eastAsia="Calibri"/>
          <w:b/>
          <w:bCs/>
          <w:sz w:val="24"/>
          <w:szCs w:val="24"/>
          <w:lang w:eastAsia="en-US"/>
        </w:rPr>
        <w:t>4.</w:t>
      </w:r>
      <w:r w:rsidRPr="006F35B2">
        <w:rPr>
          <w:rFonts w:eastAsia="Calibri"/>
          <w:sz w:val="24"/>
          <w:szCs w:val="24"/>
          <w:lang w:eastAsia="en-US"/>
        </w:rPr>
        <w:t xml:space="preserve">      </w:t>
      </w:r>
      <w:r w:rsidRPr="006F35B2">
        <w:rPr>
          <w:rFonts w:eastAsia="Calibri"/>
          <w:b/>
          <w:bCs/>
          <w:sz w:val="24"/>
          <w:szCs w:val="24"/>
          <w:u w:val="single"/>
          <w:lang w:eastAsia="en-US"/>
        </w:rPr>
        <w:t>Методическая работа.</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Весь год велась  работа с документацией, составлялись заключения к узким специалистам, направления на ПМПК, характеристики по запросу. Тесное сотрудничество с ОВД и районным судом ( заключения ). </w:t>
      </w:r>
    </w:p>
    <w:p w:rsidR="006F35B2" w:rsidRPr="006F35B2" w:rsidRDefault="006F35B2" w:rsidP="006F35B2">
      <w:pPr>
        <w:jc w:val="both"/>
        <w:rPr>
          <w:rFonts w:eastAsia="Calibri"/>
          <w:b/>
          <w:bCs/>
          <w:sz w:val="24"/>
          <w:szCs w:val="24"/>
          <w:lang w:eastAsia="en-US"/>
        </w:rPr>
      </w:pPr>
      <w:r w:rsidRPr="006F35B2">
        <w:rPr>
          <w:rFonts w:eastAsia="Calibri"/>
          <w:sz w:val="24"/>
          <w:szCs w:val="24"/>
          <w:lang w:eastAsia="en-US"/>
        </w:rPr>
        <w:t>В течение всего учебного года велась методическая работа по подготовке развивающих психологических занятий, посещались МО педагогов-психологов района, принимала участие в конференциях и семинарах для психологов.</w:t>
      </w:r>
    </w:p>
    <w:p w:rsidR="006F35B2" w:rsidRPr="006F35B2" w:rsidRDefault="006F35B2" w:rsidP="006F35B2">
      <w:pPr>
        <w:jc w:val="both"/>
        <w:rPr>
          <w:rFonts w:eastAsia="Calibri"/>
          <w:sz w:val="24"/>
          <w:szCs w:val="24"/>
          <w:lang w:eastAsia="en-US"/>
        </w:rPr>
      </w:pPr>
      <w:r w:rsidRPr="006F35B2">
        <w:rPr>
          <w:rFonts w:eastAsia="Calibri"/>
          <w:b/>
          <w:bCs/>
          <w:sz w:val="24"/>
          <w:szCs w:val="24"/>
          <w:lang w:eastAsia="en-US"/>
        </w:rPr>
        <w:t> </w:t>
      </w:r>
      <w:r w:rsidRPr="006F35B2">
        <w:rPr>
          <w:rFonts w:eastAsia="Calibri"/>
          <w:sz w:val="24"/>
          <w:szCs w:val="24"/>
          <w:lang w:eastAsia="en-US"/>
        </w:rPr>
        <w:t>В 20</w:t>
      </w:r>
      <w:r w:rsidR="00205923">
        <w:rPr>
          <w:rFonts w:eastAsia="Calibri"/>
          <w:sz w:val="24"/>
          <w:szCs w:val="24"/>
          <w:lang w:eastAsia="en-US"/>
        </w:rPr>
        <w:t>2</w:t>
      </w:r>
      <w:r w:rsidR="0061055B">
        <w:rPr>
          <w:rFonts w:eastAsia="Calibri"/>
          <w:sz w:val="24"/>
          <w:szCs w:val="24"/>
          <w:lang w:eastAsia="en-US"/>
        </w:rPr>
        <w:t>2</w:t>
      </w:r>
      <w:r w:rsidRPr="006F35B2">
        <w:rPr>
          <w:rFonts w:eastAsia="Calibri"/>
          <w:sz w:val="24"/>
          <w:szCs w:val="24"/>
          <w:lang w:eastAsia="en-US"/>
        </w:rPr>
        <w:t xml:space="preserve"> - 20</w:t>
      </w:r>
      <w:r w:rsidR="002F311F">
        <w:rPr>
          <w:rFonts w:eastAsia="Calibri"/>
          <w:sz w:val="24"/>
          <w:szCs w:val="24"/>
          <w:lang w:eastAsia="en-US"/>
        </w:rPr>
        <w:t>2</w:t>
      </w:r>
      <w:r w:rsidR="0061055B">
        <w:rPr>
          <w:rFonts w:eastAsia="Calibri"/>
          <w:sz w:val="24"/>
          <w:szCs w:val="24"/>
          <w:lang w:eastAsia="en-US"/>
        </w:rPr>
        <w:t>3</w:t>
      </w:r>
      <w:r w:rsidRPr="006F35B2">
        <w:rPr>
          <w:rFonts w:eastAsia="Calibri"/>
          <w:sz w:val="24"/>
          <w:szCs w:val="24"/>
          <w:lang w:eastAsia="en-US"/>
        </w:rPr>
        <w:t xml:space="preserve"> учебн</w:t>
      </w:r>
      <w:r w:rsidR="002F311F">
        <w:rPr>
          <w:rFonts w:eastAsia="Calibri"/>
          <w:sz w:val="24"/>
          <w:szCs w:val="24"/>
          <w:lang w:eastAsia="en-US"/>
        </w:rPr>
        <w:t>ом</w:t>
      </w:r>
      <w:r w:rsidRPr="006F35B2">
        <w:rPr>
          <w:rFonts w:eastAsia="Calibri"/>
          <w:sz w:val="24"/>
          <w:szCs w:val="24"/>
          <w:lang w:eastAsia="en-US"/>
        </w:rPr>
        <w:t xml:space="preserve"> год</w:t>
      </w:r>
      <w:r w:rsidR="002F311F">
        <w:rPr>
          <w:rFonts w:eastAsia="Calibri"/>
          <w:sz w:val="24"/>
          <w:szCs w:val="24"/>
          <w:lang w:eastAsia="en-US"/>
        </w:rPr>
        <w:t>у</w:t>
      </w:r>
      <w:r w:rsidRPr="006F35B2">
        <w:rPr>
          <w:rFonts w:eastAsia="Calibri"/>
          <w:sz w:val="24"/>
          <w:szCs w:val="24"/>
          <w:lang w:eastAsia="en-US"/>
        </w:rPr>
        <w:t xml:space="preserve"> следует: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t xml:space="preserve">- Усовершенствовать коррекционно-развивающее направление работы. </w:t>
      </w:r>
    </w:p>
    <w:p w:rsidR="006F35B2" w:rsidRPr="006F35B2" w:rsidRDefault="006F35B2" w:rsidP="006F35B2">
      <w:pPr>
        <w:jc w:val="both"/>
        <w:rPr>
          <w:rFonts w:eastAsia="Calibri"/>
          <w:sz w:val="24"/>
          <w:szCs w:val="24"/>
          <w:lang w:eastAsia="en-US"/>
        </w:rPr>
      </w:pPr>
      <w:r w:rsidRPr="006F35B2">
        <w:rPr>
          <w:rFonts w:eastAsia="Calibri"/>
          <w:sz w:val="24"/>
          <w:szCs w:val="24"/>
          <w:lang w:eastAsia="en-US"/>
        </w:rPr>
        <w:lastRenderedPageBreak/>
        <w:t xml:space="preserve">-Дополнить тематику выступлений на родительских собраниях. </w:t>
      </w:r>
    </w:p>
    <w:p w:rsidR="00E22C30" w:rsidRPr="00E22C30" w:rsidRDefault="006F35B2" w:rsidP="00E22C30">
      <w:pPr>
        <w:jc w:val="both"/>
        <w:rPr>
          <w:rFonts w:eastAsia="Calibri"/>
          <w:sz w:val="24"/>
          <w:szCs w:val="24"/>
          <w:lang w:eastAsia="en-US"/>
        </w:rPr>
      </w:pPr>
      <w:r w:rsidRPr="006F35B2">
        <w:rPr>
          <w:rFonts w:eastAsia="Calibri"/>
          <w:sz w:val="24"/>
          <w:szCs w:val="24"/>
          <w:lang w:eastAsia="en-US"/>
        </w:rPr>
        <w:t>- Усовершенствовать  работ</w:t>
      </w:r>
      <w:r w:rsidR="00CE7952">
        <w:rPr>
          <w:rFonts w:eastAsia="Calibri"/>
          <w:sz w:val="24"/>
          <w:szCs w:val="24"/>
          <w:lang w:eastAsia="en-US"/>
        </w:rPr>
        <w:t>у</w:t>
      </w:r>
      <w:r w:rsidR="00972A24">
        <w:rPr>
          <w:rFonts w:eastAsia="Calibri"/>
          <w:sz w:val="24"/>
          <w:szCs w:val="24"/>
          <w:lang w:eastAsia="en-US"/>
        </w:rPr>
        <w:t xml:space="preserve"> с детьми с ОВЗ</w:t>
      </w:r>
    </w:p>
    <w:p w:rsidR="00E22C30" w:rsidRPr="00E22C30" w:rsidRDefault="00E22C30" w:rsidP="00E22C30">
      <w:pPr>
        <w:jc w:val="both"/>
        <w:rPr>
          <w:rFonts w:eastAsia="Calibri"/>
          <w:sz w:val="24"/>
          <w:szCs w:val="24"/>
          <w:lang w:eastAsia="en-US"/>
        </w:rPr>
      </w:pPr>
      <w:r w:rsidRPr="00E22C30">
        <w:rPr>
          <w:rFonts w:eastAsia="Calibri"/>
          <w:sz w:val="28"/>
          <w:szCs w:val="28"/>
          <w:lang w:eastAsia="en-US"/>
        </w:rPr>
        <w:t xml:space="preserve">            </w:t>
      </w:r>
      <w:r w:rsidRPr="00E22C30">
        <w:rPr>
          <w:rFonts w:eastAsia="Calibri"/>
          <w:sz w:val="24"/>
          <w:szCs w:val="24"/>
          <w:lang w:eastAsia="en-US"/>
        </w:rPr>
        <w:t xml:space="preserve">      Отчет о проделанной работе педагога-психолога</w:t>
      </w:r>
      <w:r>
        <w:rPr>
          <w:rFonts w:eastAsia="Calibri"/>
          <w:sz w:val="24"/>
          <w:szCs w:val="24"/>
          <w:lang w:eastAsia="en-US"/>
        </w:rPr>
        <w:t xml:space="preserve">    </w:t>
      </w:r>
      <w:r w:rsidRPr="00E22C30">
        <w:rPr>
          <w:rFonts w:eastAsia="Calibri"/>
          <w:sz w:val="24"/>
          <w:szCs w:val="24"/>
          <w:lang w:eastAsia="en-US"/>
        </w:rPr>
        <w:t>МБОУ  ЕСОШ№1  Переваловой Н.С. за 20</w:t>
      </w:r>
      <w:r w:rsidR="00901932">
        <w:rPr>
          <w:rFonts w:eastAsia="Calibri"/>
          <w:sz w:val="24"/>
          <w:szCs w:val="24"/>
          <w:lang w:eastAsia="en-US"/>
        </w:rPr>
        <w:t>2</w:t>
      </w:r>
      <w:r w:rsidR="0061055B">
        <w:rPr>
          <w:rFonts w:eastAsia="Calibri"/>
          <w:sz w:val="24"/>
          <w:szCs w:val="24"/>
          <w:lang w:eastAsia="en-US"/>
        </w:rPr>
        <w:t>1</w:t>
      </w:r>
      <w:r w:rsidRPr="00E22C30">
        <w:rPr>
          <w:rFonts w:eastAsia="Calibri"/>
          <w:sz w:val="24"/>
          <w:szCs w:val="24"/>
          <w:lang w:eastAsia="en-US"/>
        </w:rPr>
        <w:t>- 20</w:t>
      </w:r>
      <w:r w:rsidR="00205923">
        <w:rPr>
          <w:rFonts w:eastAsia="Calibri"/>
          <w:sz w:val="24"/>
          <w:szCs w:val="24"/>
          <w:lang w:eastAsia="en-US"/>
        </w:rPr>
        <w:t>2</w:t>
      </w:r>
      <w:r w:rsidR="0061055B">
        <w:rPr>
          <w:rFonts w:eastAsia="Calibri"/>
          <w:sz w:val="24"/>
          <w:szCs w:val="24"/>
          <w:lang w:eastAsia="en-US"/>
        </w:rPr>
        <w:t>2</w:t>
      </w:r>
      <w:r w:rsidRPr="00E22C30">
        <w:rPr>
          <w:rFonts w:eastAsia="Calibri"/>
          <w:sz w:val="24"/>
          <w:szCs w:val="24"/>
          <w:lang w:eastAsia="en-US"/>
        </w:rPr>
        <w:t xml:space="preserve"> у.г.</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Работа педагога-психолога велась по составленному плану в русле  тех основных  направлений, которые предусмотрены Положением о психологической службе с учетом направленности учебно-воспитательного процесса  и индивидуальных особенностей учащихся.   </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В рамках реализации пилотного проекта по здоровьесбережению учащиеся с 6 по 10 кл. в количестве 444 человека  прошли  мониторинг социально-психологических показателей здоровья обучающихся, предусматривающий анкетирование и психологическое тестирование с помощью компьютера, подключенного к сети интернет.                                                                                                                                                      С  учащимися 6 классов проведены тренинги направленные на активизацию процесса самопознания, самораскрытия, умения находить в себе индивидуальные качества на развитие и коррекцию эмоциональной сферы.</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Ведется работа  по профилактике  употребления ПАВ (психо-активные вещества).  С помощью анонимного  опросника (журнал школьный психолог №1 от 2011г.)  учащиеся  анонимно отвечали на ряд вопросов отражающих их отношение к курению,  употреблению наркотических и токсических веществ, алкоголю. Проводилась профилактическая работа с 6-11кл.  </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В  рамках осуществления преемственности на всех ступенях обучения, с целью предупреждения дезадаптации  десятиклассников проведено  тестирование по нескольким методикам: «Интеллектуальная лабильность», «Методика самооценки школьных ситуаций», «Анкетирование по вопросам адаптации в десятом классе»</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10 классы   адаптация: </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- 10 классы адаптация:   методика «интеллектуальная лабильность»</w:t>
      </w:r>
    </w:p>
    <w:tbl>
      <w:tblPr>
        <w:tblStyle w:val="af2"/>
        <w:tblW w:w="0" w:type="auto"/>
        <w:tblInd w:w="-34" w:type="dxa"/>
        <w:tblLook w:val="04A0" w:firstRow="1" w:lastRow="0" w:firstColumn="1" w:lastColumn="0" w:noHBand="0" w:noVBand="1"/>
      </w:tblPr>
      <w:tblGrid>
        <w:gridCol w:w="1478"/>
        <w:gridCol w:w="7"/>
        <w:gridCol w:w="2150"/>
        <w:gridCol w:w="7"/>
        <w:gridCol w:w="2252"/>
        <w:gridCol w:w="2264"/>
        <w:gridCol w:w="2263"/>
      </w:tblGrid>
      <w:tr w:rsidR="00E22C30" w:rsidRPr="00E22C30" w:rsidTr="00BC7D69">
        <w:tc>
          <w:tcPr>
            <w:tcW w:w="1478" w:type="dxa"/>
            <w:tcBorders>
              <w:left w:val="single" w:sz="4" w:space="0" w:color="auto"/>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Класс</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№вопроса</w:t>
            </w:r>
          </w:p>
        </w:tc>
        <w:tc>
          <w:tcPr>
            <w:tcW w:w="2157" w:type="dxa"/>
            <w:gridSpan w:val="2"/>
            <w:tcBorders>
              <w:lef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10 «а» уч-ся  </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14 чел.</w:t>
            </w:r>
          </w:p>
        </w:tc>
        <w:tc>
          <w:tcPr>
            <w:tcW w:w="2259"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10 «б» уч-ся</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15 чел.</w:t>
            </w:r>
          </w:p>
        </w:tc>
        <w:tc>
          <w:tcPr>
            <w:tcW w:w="2264"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10 «в» уч-ся</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15 чел.</w:t>
            </w:r>
          </w:p>
        </w:tc>
        <w:tc>
          <w:tcPr>
            <w:tcW w:w="2263"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Итого</w:t>
            </w:r>
          </w:p>
        </w:tc>
      </w:tr>
      <w:tr w:rsidR="00E22C30" w:rsidRPr="00E22C30" w:rsidTr="00BC7D69">
        <w:tc>
          <w:tcPr>
            <w:tcW w:w="1478" w:type="dxa"/>
            <w:tcBorders>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высокий</w:t>
            </w:r>
          </w:p>
        </w:tc>
        <w:tc>
          <w:tcPr>
            <w:tcW w:w="2157" w:type="dxa"/>
            <w:gridSpan w:val="2"/>
            <w:tcBorders>
              <w:lef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7  чел. 50%</w:t>
            </w:r>
          </w:p>
        </w:tc>
        <w:tc>
          <w:tcPr>
            <w:tcW w:w="2259"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10  чел.  66,6%</w:t>
            </w:r>
          </w:p>
        </w:tc>
        <w:tc>
          <w:tcPr>
            <w:tcW w:w="2264"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10 чел.  66,6%</w:t>
            </w:r>
          </w:p>
        </w:tc>
        <w:tc>
          <w:tcPr>
            <w:tcW w:w="2263"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27 чел.</w:t>
            </w:r>
          </w:p>
        </w:tc>
      </w:tr>
      <w:tr w:rsidR="00E22C30" w:rsidRPr="00E22C30" w:rsidTr="00BC7D69">
        <w:tc>
          <w:tcPr>
            <w:tcW w:w="1478" w:type="dxa"/>
            <w:tcBorders>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средний</w:t>
            </w:r>
          </w:p>
        </w:tc>
        <w:tc>
          <w:tcPr>
            <w:tcW w:w="2157" w:type="dxa"/>
            <w:gridSpan w:val="2"/>
            <w:tcBorders>
              <w:lef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5  чел. 35,7%</w:t>
            </w:r>
          </w:p>
        </w:tc>
        <w:tc>
          <w:tcPr>
            <w:tcW w:w="2259"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5  чел.  33,3%</w:t>
            </w:r>
          </w:p>
        </w:tc>
        <w:tc>
          <w:tcPr>
            <w:tcW w:w="2264"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4 чел.   26,6%</w:t>
            </w:r>
          </w:p>
        </w:tc>
        <w:tc>
          <w:tcPr>
            <w:tcW w:w="2263"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14 чел.</w:t>
            </w:r>
          </w:p>
        </w:tc>
      </w:tr>
      <w:tr w:rsidR="00E22C30" w:rsidRPr="00E22C30" w:rsidTr="00BC7D69">
        <w:tc>
          <w:tcPr>
            <w:tcW w:w="1478" w:type="dxa"/>
            <w:tcBorders>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низкий</w:t>
            </w:r>
          </w:p>
        </w:tc>
        <w:tc>
          <w:tcPr>
            <w:tcW w:w="2157" w:type="dxa"/>
            <w:gridSpan w:val="2"/>
            <w:tcBorders>
              <w:left w:val="single" w:sz="4" w:space="0" w:color="auto"/>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2  чел.  14,2%</w:t>
            </w:r>
          </w:p>
        </w:tc>
        <w:tc>
          <w:tcPr>
            <w:tcW w:w="2259" w:type="dxa"/>
            <w:gridSpan w:val="2"/>
            <w:tcBorders>
              <w:lef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p>
        </w:tc>
        <w:tc>
          <w:tcPr>
            <w:tcW w:w="2264" w:type="dxa"/>
            <w:tcBorders>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p>
        </w:tc>
        <w:tc>
          <w:tcPr>
            <w:tcW w:w="2263" w:type="dxa"/>
            <w:tcBorders>
              <w:lef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2 чел.</w:t>
            </w:r>
          </w:p>
        </w:tc>
      </w:tr>
      <w:tr w:rsidR="00E22C30" w:rsidRPr="00E22C30" w:rsidTr="00BC7D69">
        <w:tblPrEx>
          <w:tblLook w:val="0000" w:firstRow="0" w:lastRow="0" w:firstColumn="0" w:lastColumn="0" w:noHBand="0" w:noVBand="0"/>
        </w:tblPrEx>
        <w:trPr>
          <w:trHeight w:val="443"/>
        </w:trPr>
        <w:tc>
          <w:tcPr>
            <w:tcW w:w="1485"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Мало успешен </w:t>
            </w:r>
          </w:p>
        </w:tc>
        <w:tc>
          <w:tcPr>
            <w:tcW w:w="2157"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p>
        </w:tc>
        <w:tc>
          <w:tcPr>
            <w:tcW w:w="2252"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p>
        </w:tc>
        <w:tc>
          <w:tcPr>
            <w:tcW w:w="2264"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 чел. 6,6 %</w:t>
            </w:r>
          </w:p>
        </w:tc>
        <w:tc>
          <w:tcPr>
            <w:tcW w:w="2263"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 чел.</w:t>
            </w:r>
          </w:p>
        </w:tc>
      </w:tr>
      <w:tr w:rsidR="00E22C30" w:rsidRPr="00E22C30" w:rsidTr="00BC7D69">
        <w:tblPrEx>
          <w:tblLook w:val="0000" w:firstRow="0" w:lastRow="0" w:firstColumn="0" w:lastColumn="0" w:noHBand="0" w:noVBand="0"/>
        </w:tblPrEx>
        <w:trPr>
          <w:trHeight w:val="168"/>
        </w:trPr>
        <w:tc>
          <w:tcPr>
            <w:tcW w:w="1485"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Итого</w:t>
            </w:r>
          </w:p>
        </w:tc>
        <w:tc>
          <w:tcPr>
            <w:tcW w:w="2157" w:type="dxa"/>
            <w:gridSpan w:val="2"/>
          </w:tcPr>
          <w:p w:rsidR="00E22C30" w:rsidRPr="00E22C30" w:rsidRDefault="00E22C30" w:rsidP="00E22C30">
            <w:pPr>
              <w:jc w:val="both"/>
              <w:rPr>
                <w:rFonts w:eastAsia="Calibri"/>
                <w:sz w:val="24"/>
                <w:szCs w:val="24"/>
                <w:lang w:eastAsia="en-US"/>
              </w:rPr>
            </w:pPr>
          </w:p>
        </w:tc>
        <w:tc>
          <w:tcPr>
            <w:tcW w:w="2252" w:type="dxa"/>
          </w:tcPr>
          <w:p w:rsidR="00E22C30" w:rsidRPr="00E22C30" w:rsidRDefault="00E22C30" w:rsidP="00E22C30">
            <w:pPr>
              <w:jc w:val="both"/>
              <w:rPr>
                <w:rFonts w:eastAsia="Calibri"/>
                <w:sz w:val="24"/>
                <w:szCs w:val="24"/>
                <w:lang w:eastAsia="en-US"/>
              </w:rPr>
            </w:pPr>
          </w:p>
        </w:tc>
        <w:tc>
          <w:tcPr>
            <w:tcW w:w="2264" w:type="dxa"/>
          </w:tcPr>
          <w:p w:rsidR="00E22C30" w:rsidRPr="00E22C30" w:rsidRDefault="00E22C30" w:rsidP="00E22C30">
            <w:pPr>
              <w:jc w:val="both"/>
              <w:rPr>
                <w:rFonts w:eastAsia="Calibri"/>
                <w:sz w:val="24"/>
                <w:szCs w:val="24"/>
                <w:lang w:eastAsia="en-US"/>
              </w:rPr>
            </w:pPr>
          </w:p>
        </w:tc>
        <w:tc>
          <w:tcPr>
            <w:tcW w:w="2263"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44 чел</w:t>
            </w:r>
          </w:p>
        </w:tc>
      </w:tr>
    </w:tbl>
    <w:p w:rsidR="00E22C30" w:rsidRPr="00E22C30" w:rsidRDefault="00E22C30" w:rsidP="00E22C30">
      <w:pPr>
        <w:jc w:val="both"/>
        <w:rPr>
          <w:rFonts w:eastAsia="Calibri"/>
          <w:sz w:val="24"/>
          <w:szCs w:val="24"/>
          <w:lang w:eastAsia="en-US"/>
        </w:rPr>
      </w:pPr>
      <w:r w:rsidRPr="00E22C30">
        <w:rPr>
          <w:rFonts w:eastAsia="Calibri"/>
          <w:sz w:val="24"/>
          <w:szCs w:val="24"/>
          <w:lang w:eastAsia="en-US"/>
        </w:rPr>
        <w:t>Составлен и уточнен список учащихся, которые нуждаются в повышенном  внимании (дети под опекой  и дети инвалиды) с ними проведена  и проводится работа, направленная на выявление эмоционального состояния учащихся и взаимоотношение в семье. Эти подростки обследованы, составлены индивидуальные психодиагностические карты учащихся.</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Проведена работа по выявлению подростков с 6-11кл, находящихся в кризисной ситуации. На первом этапе этой работы классными руководителями заполнены таблицы выраженности кризисных ситуаций класса (группа суицидального риска). Из количества 503 учащихся классными руководителями подано 25 чел- 4,9%. Вторым этапом проведена индивидуальная работа с учащимися, которые нуждаются в повышенном внимании со стороны классных руководителей. С данной категорией проводилась психологическая диагностика для определения степени выраженности суицидальных намерений. С помощью дополнительных рисуночных методик, диагностик, бесед, наблюдений, выяснено, что учащиеся не нуждаются в комплексном сопровождении  психологической помощи.</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Среди учащихся с  6-11 кл проведено исследование уровня толерантности, у учащихся с помощью теста коммуникативной толерантности Бойко В.В., тестирование позволяет диагностировать толерантные и интолерантные установки личности, проявляющиеся в процессе общения.</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Результаты исследования психологической психологической готовности к сдаче экзаменов – 9,11 классы:  </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9-е классы      </w:t>
      </w:r>
    </w:p>
    <w:tbl>
      <w:tblPr>
        <w:tblW w:w="10890" w:type="dxa"/>
        <w:tblInd w:w="-318" w:type="dxa"/>
        <w:tblBorders>
          <w:top w:val="single" w:sz="4" w:space="0" w:color="auto"/>
        </w:tblBorders>
        <w:tblLook w:val="0000" w:firstRow="0" w:lastRow="0" w:firstColumn="0" w:lastColumn="0" w:noHBand="0" w:noVBand="0"/>
      </w:tblPr>
      <w:tblGrid>
        <w:gridCol w:w="5235"/>
        <w:gridCol w:w="1515"/>
        <w:gridCol w:w="1365"/>
        <w:gridCol w:w="15"/>
        <w:gridCol w:w="1410"/>
        <w:gridCol w:w="15"/>
        <w:gridCol w:w="1335"/>
      </w:tblGrid>
      <w:tr w:rsidR="00E22C30" w:rsidRPr="00E22C30" w:rsidTr="00BC7D69">
        <w:trPr>
          <w:trHeight w:val="100"/>
        </w:trPr>
        <w:tc>
          <w:tcPr>
            <w:tcW w:w="5235" w:type="dxa"/>
            <w:tcBorders>
              <w:left w:val="single" w:sz="4" w:space="0" w:color="auto"/>
              <w:bottom w:val="single" w:sz="4" w:space="0" w:color="auto"/>
              <w:right w:val="single" w:sz="4" w:space="0" w:color="auto"/>
            </w:tcBorders>
          </w:tcPr>
          <w:p w:rsidR="00E22C30" w:rsidRPr="00E22C30" w:rsidRDefault="00E22C30" w:rsidP="00E22C30">
            <w:pPr>
              <w:jc w:val="both"/>
              <w:rPr>
                <w:rFonts w:eastAsia="Calibri"/>
                <w:sz w:val="24"/>
                <w:szCs w:val="24"/>
                <w:lang w:eastAsia="en-US"/>
              </w:rPr>
            </w:pPr>
          </w:p>
        </w:tc>
        <w:tc>
          <w:tcPr>
            <w:tcW w:w="1515" w:type="dxa"/>
            <w:tcBorders>
              <w:left w:val="single" w:sz="4" w:space="0" w:color="auto"/>
              <w:bottom w:val="single" w:sz="4" w:space="0" w:color="auto"/>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9 «А»</w:t>
            </w:r>
          </w:p>
        </w:tc>
        <w:tc>
          <w:tcPr>
            <w:tcW w:w="1380" w:type="dxa"/>
            <w:gridSpan w:val="2"/>
            <w:tcBorders>
              <w:left w:val="single" w:sz="4" w:space="0" w:color="auto"/>
              <w:bottom w:val="single" w:sz="4" w:space="0" w:color="auto"/>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9 «Б»</w:t>
            </w:r>
          </w:p>
        </w:tc>
        <w:tc>
          <w:tcPr>
            <w:tcW w:w="1425" w:type="dxa"/>
            <w:gridSpan w:val="2"/>
            <w:tcBorders>
              <w:left w:val="single" w:sz="4" w:space="0" w:color="auto"/>
              <w:bottom w:val="single" w:sz="4" w:space="0" w:color="auto"/>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9 «В»</w:t>
            </w:r>
          </w:p>
        </w:tc>
        <w:tc>
          <w:tcPr>
            <w:tcW w:w="1335" w:type="dxa"/>
            <w:tcBorders>
              <w:left w:val="single" w:sz="4" w:space="0" w:color="auto"/>
              <w:bottom w:val="single" w:sz="4" w:space="0" w:color="auto"/>
              <w:right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9 «Г»</w:t>
            </w:r>
          </w:p>
        </w:tc>
      </w:tr>
      <w:tr w:rsidR="00E22C30" w:rsidRPr="00E22C30" w:rsidTr="00BC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235" w:type="dxa"/>
            <w:tcBorders>
              <w:bottom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Высокий уровень психологической готовности к экзаменам</w:t>
            </w:r>
          </w:p>
        </w:tc>
        <w:tc>
          <w:tcPr>
            <w:tcW w:w="1515" w:type="dxa"/>
            <w:tcBorders>
              <w:bottom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8чел-33%</w:t>
            </w:r>
          </w:p>
        </w:tc>
        <w:tc>
          <w:tcPr>
            <w:tcW w:w="1365" w:type="dxa"/>
            <w:tcBorders>
              <w:bottom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10чел-43,4%</w:t>
            </w:r>
          </w:p>
        </w:tc>
        <w:tc>
          <w:tcPr>
            <w:tcW w:w="1425" w:type="dxa"/>
            <w:gridSpan w:val="2"/>
            <w:tcBorders>
              <w:bottom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4чел-17,3%</w:t>
            </w:r>
          </w:p>
        </w:tc>
        <w:tc>
          <w:tcPr>
            <w:tcW w:w="1350" w:type="dxa"/>
            <w:gridSpan w:val="2"/>
            <w:tcBorders>
              <w:bottom w:val="single" w:sz="4" w:space="0" w:color="auto"/>
            </w:tcBorders>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2чел-14,2%</w:t>
            </w:r>
          </w:p>
        </w:tc>
      </w:tr>
      <w:tr w:rsidR="00E22C30" w:rsidRPr="00E22C30" w:rsidTr="00BC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523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lastRenderedPageBreak/>
              <w:t>Средний уровень психологической готовности, требуется уточнить некоторые моменты подготовки</w:t>
            </w:r>
          </w:p>
        </w:tc>
        <w:tc>
          <w:tcPr>
            <w:tcW w:w="151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18чел-75%</w:t>
            </w:r>
          </w:p>
        </w:tc>
        <w:tc>
          <w:tcPr>
            <w:tcW w:w="136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12чел-52,1%</w:t>
            </w:r>
          </w:p>
        </w:tc>
        <w:tc>
          <w:tcPr>
            <w:tcW w:w="1425"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10чел-71,4%</w:t>
            </w:r>
          </w:p>
        </w:tc>
        <w:tc>
          <w:tcPr>
            <w:tcW w:w="1350"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10чел-71,4%</w:t>
            </w:r>
          </w:p>
        </w:tc>
      </w:tr>
      <w:tr w:rsidR="00E22C30" w:rsidRPr="00E22C30" w:rsidTr="00BC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23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Низкий уровень готовности, необходима систематическая подготовка к экзаменам.          </w:t>
            </w:r>
          </w:p>
        </w:tc>
        <w:tc>
          <w:tcPr>
            <w:tcW w:w="151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p>
        </w:tc>
        <w:tc>
          <w:tcPr>
            <w:tcW w:w="136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1чел-4,3%</w:t>
            </w:r>
          </w:p>
        </w:tc>
        <w:tc>
          <w:tcPr>
            <w:tcW w:w="1425"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p>
        </w:tc>
        <w:tc>
          <w:tcPr>
            <w:tcW w:w="1350"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2чел-14,2%</w:t>
            </w:r>
          </w:p>
        </w:tc>
      </w:tr>
      <w:tr w:rsidR="00E22C30" w:rsidRPr="00E22C30" w:rsidTr="00BC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23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Количество учащихся  присутст.</w:t>
            </w:r>
          </w:p>
        </w:tc>
        <w:tc>
          <w:tcPr>
            <w:tcW w:w="151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24чел</w:t>
            </w:r>
          </w:p>
        </w:tc>
        <w:tc>
          <w:tcPr>
            <w:tcW w:w="1365" w:type="dxa"/>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23чел</w:t>
            </w:r>
          </w:p>
        </w:tc>
        <w:tc>
          <w:tcPr>
            <w:tcW w:w="1425"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14 </w:t>
            </w:r>
          </w:p>
        </w:tc>
        <w:tc>
          <w:tcPr>
            <w:tcW w:w="1350" w:type="dxa"/>
            <w:gridSpan w:val="2"/>
          </w:tcPr>
          <w:p w:rsidR="00E22C30" w:rsidRPr="00E22C30" w:rsidRDefault="00E22C30" w:rsidP="00E22C30">
            <w:pPr>
              <w:jc w:val="both"/>
              <w:rPr>
                <w:rFonts w:eastAsia="Calibri"/>
                <w:sz w:val="24"/>
                <w:szCs w:val="24"/>
                <w:lang w:eastAsia="en-US"/>
              </w:rPr>
            </w:pPr>
            <w:r w:rsidRPr="00E22C30">
              <w:rPr>
                <w:rFonts w:eastAsia="Calibri"/>
                <w:sz w:val="24"/>
                <w:szCs w:val="24"/>
                <w:lang w:eastAsia="en-US"/>
              </w:rPr>
              <w:t>14чел</w:t>
            </w:r>
          </w:p>
        </w:tc>
      </w:tr>
    </w:tbl>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r w:rsidR="00BC7D69">
        <w:rPr>
          <w:rFonts w:eastAsia="Calibri"/>
          <w:sz w:val="24"/>
          <w:szCs w:val="24"/>
          <w:lang w:eastAsia="en-US"/>
        </w:rPr>
        <w:t xml:space="preserve">                   11-е классы </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0"/>
        <w:gridCol w:w="15"/>
        <w:gridCol w:w="1303"/>
        <w:gridCol w:w="15"/>
        <w:gridCol w:w="1503"/>
        <w:gridCol w:w="1318"/>
        <w:gridCol w:w="15"/>
      </w:tblGrid>
      <w:tr w:rsidR="00205923" w:rsidRPr="00E22C30" w:rsidTr="0061055B">
        <w:trPr>
          <w:trHeight w:val="345"/>
        </w:trPr>
        <w:tc>
          <w:tcPr>
            <w:tcW w:w="6755" w:type="dxa"/>
            <w:gridSpan w:val="2"/>
          </w:tcPr>
          <w:p w:rsidR="00205923" w:rsidRPr="00E22C30" w:rsidRDefault="00205923" w:rsidP="00E22C30">
            <w:pPr>
              <w:jc w:val="both"/>
              <w:rPr>
                <w:rFonts w:eastAsia="Calibri"/>
                <w:sz w:val="24"/>
                <w:szCs w:val="24"/>
                <w:lang w:eastAsia="en-US"/>
              </w:rPr>
            </w:pPr>
          </w:p>
        </w:tc>
        <w:tc>
          <w:tcPr>
            <w:tcW w:w="1303" w:type="dxa"/>
          </w:tcPr>
          <w:p w:rsidR="00205923" w:rsidRPr="00E22C30" w:rsidRDefault="00205923" w:rsidP="00E22C30">
            <w:pPr>
              <w:jc w:val="both"/>
              <w:rPr>
                <w:rFonts w:eastAsia="Calibri"/>
                <w:sz w:val="24"/>
                <w:szCs w:val="24"/>
                <w:lang w:eastAsia="en-US"/>
              </w:rPr>
            </w:pPr>
            <w:r w:rsidRPr="00E22C30">
              <w:rPr>
                <w:rFonts w:eastAsia="Calibri"/>
                <w:sz w:val="24"/>
                <w:szCs w:val="24"/>
                <w:lang w:eastAsia="en-US"/>
              </w:rPr>
              <w:t>11 «А»</w:t>
            </w:r>
          </w:p>
        </w:tc>
        <w:tc>
          <w:tcPr>
            <w:tcW w:w="1518" w:type="dxa"/>
            <w:gridSpan w:val="2"/>
          </w:tcPr>
          <w:p w:rsidR="00205923" w:rsidRPr="00E22C30" w:rsidRDefault="00205923" w:rsidP="00E22C30">
            <w:pPr>
              <w:jc w:val="both"/>
              <w:rPr>
                <w:rFonts w:eastAsia="Calibri"/>
                <w:sz w:val="24"/>
                <w:szCs w:val="24"/>
                <w:lang w:eastAsia="en-US"/>
              </w:rPr>
            </w:pPr>
            <w:r w:rsidRPr="00E22C30">
              <w:rPr>
                <w:rFonts w:eastAsia="Calibri"/>
                <w:sz w:val="24"/>
                <w:szCs w:val="24"/>
                <w:lang w:eastAsia="en-US"/>
              </w:rPr>
              <w:t>11 «Б»</w:t>
            </w:r>
          </w:p>
        </w:tc>
        <w:tc>
          <w:tcPr>
            <w:tcW w:w="1333" w:type="dxa"/>
            <w:gridSpan w:val="2"/>
          </w:tcPr>
          <w:p w:rsidR="00205923" w:rsidRPr="00E22C30" w:rsidRDefault="00205923" w:rsidP="00E22C30">
            <w:pPr>
              <w:jc w:val="both"/>
              <w:rPr>
                <w:rFonts w:eastAsia="Calibri"/>
                <w:sz w:val="24"/>
                <w:szCs w:val="24"/>
                <w:lang w:eastAsia="en-US"/>
              </w:rPr>
            </w:pPr>
          </w:p>
        </w:tc>
      </w:tr>
      <w:tr w:rsidR="00205923" w:rsidRPr="00E22C30" w:rsidTr="0061055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100"/>
        </w:trPr>
        <w:tc>
          <w:tcPr>
            <w:tcW w:w="6755" w:type="dxa"/>
            <w:gridSpan w:val="2"/>
            <w:tcBorders>
              <w:left w:val="single" w:sz="4" w:space="0" w:color="auto"/>
              <w:bottom w:val="single" w:sz="4" w:space="0" w:color="auto"/>
              <w:right w:val="single" w:sz="4" w:space="0" w:color="auto"/>
            </w:tcBorders>
          </w:tcPr>
          <w:p w:rsidR="00205923" w:rsidRPr="00E22C30" w:rsidRDefault="00205923" w:rsidP="00E22C30">
            <w:pPr>
              <w:jc w:val="both"/>
              <w:rPr>
                <w:rFonts w:eastAsia="Calibri"/>
                <w:sz w:val="24"/>
                <w:szCs w:val="24"/>
                <w:lang w:eastAsia="en-US"/>
              </w:rPr>
            </w:pPr>
            <w:r w:rsidRPr="00E22C30">
              <w:rPr>
                <w:rFonts w:eastAsia="Calibri"/>
                <w:sz w:val="24"/>
                <w:szCs w:val="24"/>
                <w:lang w:eastAsia="en-US"/>
              </w:rPr>
              <w:t>Высокий уровень психологической готовности к экзаменам.</w:t>
            </w:r>
          </w:p>
        </w:tc>
        <w:tc>
          <w:tcPr>
            <w:tcW w:w="1318" w:type="dxa"/>
            <w:gridSpan w:val="2"/>
            <w:tcBorders>
              <w:left w:val="single" w:sz="4" w:space="0" w:color="auto"/>
              <w:bottom w:val="single" w:sz="4" w:space="0" w:color="auto"/>
              <w:right w:val="single" w:sz="4" w:space="0" w:color="auto"/>
            </w:tcBorders>
          </w:tcPr>
          <w:p w:rsidR="00205923" w:rsidRPr="00E22C30" w:rsidRDefault="00205923" w:rsidP="00E22C30">
            <w:pPr>
              <w:jc w:val="both"/>
              <w:rPr>
                <w:rFonts w:eastAsia="Calibri"/>
                <w:sz w:val="24"/>
                <w:szCs w:val="24"/>
                <w:lang w:eastAsia="en-US"/>
              </w:rPr>
            </w:pPr>
            <w:r w:rsidRPr="00E22C30">
              <w:rPr>
                <w:rFonts w:eastAsia="Calibri"/>
                <w:sz w:val="24"/>
                <w:szCs w:val="24"/>
                <w:lang w:eastAsia="en-US"/>
              </w:rPr>
              <w:t xml:space="preserve"> 7чел-50%</w:t>
            </w:r>
          </w:p>
        </w:tc>
        <w:tc>
          <w:tcPr>
            <w:tcW w:w="1503" w:type="dxa"/>
            <w:tcBorders>
              <w:left w:val="single" w:sz="4" w:space="0" w:color="auto"/>
              <w:bottom w:val="single" w:sz="4" w:space="0" w:color="auto"/>
              <w:right w:val="single" w:sz="4" w:space="0" w:color="auto"/>
            </w:tcBorders>
          </w:tcPr>
          <w:p w:rsidR="00205923" w:rsidRPr="00E22C30" w:rsidRDefault="00205923" w:rsidP="00E22C30">
            <w:pPr>
              <w:jc w:val="both"/>
              <w:rPr>
                <w:rFonts w:eastAsia="Calibri"/>
                <w:sz w:val="24"/>
                <w:szCs w:val="24"/>
                <w:lang w:eastAsia="en-US"/>
              </w:rPr>
            </w:pPr>
            <w:r w:rsidRPr="00E22C30">
              <w:rPr>
                <w:rFonts w:eastAsia="Calibri"/>
                <w:sz w:val="24"/>
                <w:szCs w:val="24"/>
                <w:lang w:eastAsia="en-US"/>
              </w:rPr>
              <w:t>9чел-64,2%</w:t>
            </w:r>
          </w:p>
        </w:tc>
        <w:tc>
          <w:tcPr>
            <w:tcW w:w="1318" w:type="dxa"/>
            <w:tcBorders>
              <w:left w:val="single" w:sz="4" w:space="0" w:color="auto"/>
              <w:bottom w:val="single" w:sz="4" w:space="0" w:color="auto"/>
              <w:right w:val="single" w:sz="4" w:space="0" w:color="auto"/>
            </w:tcBorders>
          </w:tcPr>
          <w:p w:rsidR="00205923" w:rsidRPr="00E22C30" w:rsidRDefault="00205923" w:rsidP="00E22C30">
            <w:pPr>
              <w:jc w:val="both"/>
              <w:rPr>
                <w:rFonts w:eastAsia="Calibri"/>
                <w:sz w:val="24"/>
                <w:szCs w:val="24"/>
                <w:lang w:eastAsia="en-US"/>
              </w:rPr>
            </w:pPr>
          </w:p>
        </w:tc>
      </w:tr>
      <w:tr w:rsidR="00205923" w:rsidRPr="00E22C30" w:rsidTr="0061055B">
        <w:trPr>
          <w:trHeight w:val="555"/>
        </w:trPr>
        <w:tc>
          <w:tcPr>
            <w:tcW w:w="6740" w:type="dxa"/>
            <w:tcBorders>
              <w:bottom w:val="single" w:sz="4" w:space="0" w:color="auto"/>
            </w:tcBorders>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Средний уровень психологической готовности, требуется уточнить некоторые моменты подготовки.</w:t>
            </w:r>
          </w:p>
        </w:tc>
        <w:tc>
          <w:tcPr>
            <w:tcW w:w="1318" w:type="dxa"/>
            <w:gridSpan w:val="2"/>
            <w:tcBorders>
              <w:bottom w:val="single" w:sz="4" w:space="0" w:color="auto"/>
            </w:tcBorders>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7чел-50%</w:t>
            </w:r>
          </w:p>
        </w:tc>
        <w:tc>
          <w:tcPr>
            <w:tcW w:w="1518" w:type="dxa"/>
            <w:gridSpan w:val="2"/>
            <w:tcBorders>
              <w:bottom w:val="single" w:sz="4" w:space="0" w:color="auto"/>
            </w:tcBorders>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5чел-35,7%</w:t>
            </w:r>
          </w:p>
        </w:tc>
        <w:tc>
          <w:tcPr>
            <w:tcW w:w="1333" w:type="dxa"/>
            <w:gridSpan w:val="2"/>
            <w:tcBorders>
              <w:bottom w:val="single" w:sz="4" w:space="0" w:color="auto"/>
            </w:tcBorders>
          </w:tcPr>
          <w:p w:rsidR="00205923" w:rsidRPr="00E22C30" w:rsidRDefault="00205923" w:rsidP="00205923">
            <w:pPr>
              <w:jc w:val="both"/>
              <w:rPr>
                <w:rFonts w:eastAsia="Calibri"/>
                <w:sz w:val="24"/>
                <w:szCs w:val="24"/>
                <w:lang w:eastAsia="en-US"/>
              </w:rPr>
            </w:pPr>
          </w:p>
        </w:tc>
      </w:tr>
      <w:tr w:rsidR="00205923" w:rsidRPr="00E22C30" w:rsidTr="0061055B">
        <w:trPr>
          <w:trHeight w:val="630"/>
        </w:trPr>
        <w:tc>
          <w:tcPr>
            <w:tcW w:w="6740" w:type="dxa"/>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Низкий уровень готовности, необходима систематическая подготовка к экзаменам</w:t>
            </w:r>
          </w:p>
        </w:tc>
        <w:tc>
          <w:tcPr>
            <w:tcW w:w="1318" w:type="dxa"/>
            <w:gridSpan w:val="2"/>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1чел-7,1%</w:t>
            </w:r>
          </w:p>
        </w:tc>
        <w:tc>
          <w:tcPr>
            <w:tcW w:w="1518" w:type="dxa"/>
            <w:gridSpan w:val="2"/>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 xml:space="preserve">    -</w:t>
            </w:r>
          </w:p>
        </w:tc>
        <w:tc>
          <w:tcPr>
            <w:tcW w:w="1333" w:type="dxa"/>
            <w:gridSpan w:val="2"/>
          </w:tcPr>
          <w:p w:rsidR="00205923" w:rsidRPr="00E22C30" w:rsidRDefault="00205923" w:rsidP="00205923">
            <w:pPr>
              <w:jc w:val="both"/>
              <w:rPr>
                <w:rFonts w:eastAsia="Calibri"/>
                <w:sz w:val="24"/>
                <w:szCs w:val="24"/>
                <w:lang w:eastAsia="en-US"/>
              </w:rPr>
            </w:pPr>
          </w:p>
        </w:tc>
      </w:tr>
      <w:tr w:rsidR="00205923" w:rsidRPr="00E22C30" w:rsidTr="0061055B">
        <w:trPr>
          <w:trHeight w:val="540"/>
        </w:trPr>
        <w:tc>
          <w:tcPr>
            <w:tcW w:w="6740" w:type="dxa"/>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Количество учащихся присутствовало</w:t>
            </w:r>
          </w:p>
        </w:tc>
        <w:tc>
          <w:tcPr>
            <w:tcW w:w="1318" w:type="dxa"/>
            <w:gridSpan w:val="2"/>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15чел</w:t>
            </w:r>
          </w:p>
        </w:tc>
        <w:tc>
          <w:tcPr>
            <w:tcW w:w="1518" w:type="dxa"/>
            <w:gridSpan w:val="2"/>
          </w:tcPr>
          <w:p w:rsidR="00205923" w:rsidRPr="00E22C30" w:rsidRDefault="00205923" w:rsidP="00205923">
            <w:pPr>
              <w:jc w:val="both"/>
              <w:rPr>
                <w:rFonts w:eastAsia="Calibri"/>
                <w:sz w:val="24"/>
                <w:szCs w:val="24"/>
                <w:lang w:eastAsia="en-US"/>
              </w:rPr>
            </w:pPr>
            <w:r w:rsidRPr="00E22C30">
              <w:rPr>
                <w:rFonts w:eastAsia="Calibri"/>
                <w:sz w:val="24"/>
                <w:szCs w:val="24"/>
                <w:lang w:eastAsia="en-US"/>
              </w:rPr>
              <w:t xml:space="preserve">  14чел</w:t>
            </w:r>
          </w:p>
        </w:tc>
        <w:tc>
          <w:tcPr>
            <w:tcW w:w="1333" w:type="dxa"/>
            <w:gridSpan w:val="2"/>
          </w:tcPr>
          <w:p w:rsidR="00205923" w:rsidRPr="00E22C30" w:rsidRDefault="00205923" w:rsidP="00205923">
            <w:pPr>
              <w:jc w:val="both"/>
              <w:rPr>
                <w:rFonts w:eastAsia="Calibri"/>
                <w:sz w:val="24"/>
                <w:szCs w:val="24"/>
                <w:lang w:eastAsia="en-US"/>
              </w:rPr>
            </w:pPr>
          </w:p>
        </w:tc>
      </w:tr>
    </w:tbl>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По результатам уровня психологической готовности к экзаменам, проведена развивающая работа на снижение уровня   тревожности,        повышения уверенности  в себе, даны рекомендации. С учащимися 10-11 классов  проведены подростковые тренинги «жизненные трудности  человека на пороге взросления» (О.В.Расулова).  Выступления на родительских собраниях по темам «Как мы взрослые можем помочь детям при сдаче ЕГЭ и ГИА», «Как снять стресс перед экзаменом». В течение года на родительских собраниях выступления  с темами «Компьютерная зависимость подростков, безопасность в сети», «Конфликты и пути их разрешения» «Как общаться с детьми».</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Индивидуальные консультации учащихся, в вопросах обучения, взаимоотношения со сверстниками и взрослыми – 90.</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Консультации родителей – 15 чел.</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Выступления на МО психологов по теме: «Современные методы профориентации старшеклассников», «Профилактика компьютерной зависимости».</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Психологическое обследование юношей на базе ЦРБ  - 60 чел.</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Судебные заседания -7 , также по запросу суда и полиции были составлены заключения об особенностях личности несовершеннолетни</w:t>
      </w:r>
      <w:r w:rsidR="00972A24">
        <w:rPr>
          <w:rFonts w:eastAsia="Calibri"/>
          <w:sz w:val="24"/>
          <w:szCs w:val="24"/>
          <w:lang w:eastAsia="en-US"/>
        </w:rPr>
        <w:t>х.</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 xml:space="preserve">                     На 20</w:t>
      </w:r>
      <w:r w:rsidR="00205923">
        <w:rPr>
          <w:rFonts w:eastAsia="Calibri"/>
          <w:sz w:val="24"/>
          <w:szCs w:val="24"/>
          <w:lang w:eastAsia="en-US"/>
        </w:rPr>
        <w:t>2</w:t>
      </w:r>
      <w:r w:rsidR="0061055B">
        <w:rPr>
          <w:rFonts w:eastAsia="Calibri"/>
          <w:sz w:val="24"/>
          <w:szCs w:val="24"/>
          <w:lang w:eastAsia="en-US"/>
        </w:rPr>
        <w:t>2</w:t>
      </w:r>
      <w:r w:rsidRPr="00E22C30">
        <w:rPr>
          <w:rFonts w:eastAsia="Calibri"/>
          <w:sz w:val="24"/>
          <w:szCs w:val="24"/>
          <w:lang w:eastAsia="en-US"/>
        </w:rPr>
        <w:t>-20</w:t>
      </w:r>
      <w:r w:rsidR="002F311F">
        <w:rPr>
          <w:rFonts w:eastAsia="Calibri"/>
          <w:sz w:val="24"/>
          <w:szCs w:val="24"/>
          <w:lang w:eastAsia="en-US"/>
        </w:rPr>
        <w:t>2</w:t>
      </w:r>
      <w:r w:rsidR="0061055B">
        <w:rPr>
          <w:rFonts w:eastAsia="Calibri"/>
          <w:sz w:val="24"/>
          <w:szCs w:val="24"/>
          <w:lang w:eastAsia="en-US"/>
        </w:rPr>
        <w:t>3</w:t>
      </w:r>
      <w:r w:rsidR="00901932">
        <w:rPr>
          <w:rFonts w:eastAsia="Calibri"/>
          <w:sz w:val="24"/>
          <w:szCs w:val="24"/>
          <w:lang w:eastAsia="en-US"/>
        </w:rPr>
        <w:t xml:space="preserve"> учебный год следует</w:t>
      </w:r>
      <w:r w:rsidRPr="00E22C30">
        <w:rPr>
          <w:rFonts w:eastAsia="Calibri"/>
          <w:sz w:val="24"/>
          <w:szCs w:val="24"/>
          <w:lang w:eastAsia="en-US"/>
        </w:rPr>
        <w:t>:</w:t>
      </w:r>
    </w:p>
    <w:p w:rsidR="00E22C30" w:rsidRPr="00E22C30" w:rsidRDefault="00E22C30" w:rsidP="00E22C30">
      <w:pPr>
        <w:jc w:val="both"/>
        <w:rPr>
          <w:rFonts w:eastAsia="Calibri"/>
          <w:sz w:val="24"/>
          <w:szCs w:val="24"/>
          <w:lang w:eastAsia="en-US"/>
        </w:rPr>
      </w:pPr>
      <w:r w:rsidRPr="00E22C30">
        <w:rPr>
          <w:rFonts w:eastAsia="Calibri"/>
          <w:sz w:val="24"/>
          <w:szCs w:val="24"/>
          <w:lang w:eastAsia="en-US"/>
        </w:rPr>
        <w:t>1. Усилить работу с родителями учащихся «Группы риска»</w:t>
      </w:r>
    </w:p>
    <w:p w:rsidR="00347F00" w:rsidRPr="00BC7D69" w:rsidRDefault="00E22C30" w:rsidP="00BC7D69">
      <w:pPr>
        <w:jc w:val="both"/>
        <w:rPr>
          <w:rFonts w:eastAsia="Calibri"/>
          <w:sz w:val="24"/>
          <w:szCs w:val="24"/>
          <w:lang w:eastAsia="en-US"/>
        </w:rPr>
      </w:pPr>
      <w:r w:rsidRPr="00E22C30">
        <w:rPr>
          <w:rFonts w:eastAsia="Calibri"/>
          <w:sz w:val="24"/>
          <w:szCs w:val="24"/>
          <w:lang w:eastAsia="en-US"/>
        </w:rPr>
        <w:t>2. Усовершенствовать коррекционно-</w:t>
      </w:r>
      <w:r w:rsidR="00BC7D69">
        <w:rPr>
          <w:rFonts w:eastAsia="Calibri"/>
          <w:sz w:val="24"/>
          <w:szCs w:val="24"/>
          <w:lang w:eastAsia="en-US"/>
        </w:rPr>
        <w:t>развивающее направление работы.</w:t>
      </w:r>
    </w:p>
    <w:p w:rsidR="0061055B" w:rsidRDefault="0061055B" w:rsidP="002F311F">
      <w:pPr>
        <w:pStyle w:val="a8"/>
        <w:rPr>
          <w:b/>
          <w:color w:val="C00000"/>
          <w:sz w:val="40"/>
          <w:szCs w:val="40"/>
          <w:u w:val="single"/>
        </w:rPr>
      </w:pPr>
    </w:p>
    <w:p w:rsidR="00656164" w:rsidRPr="00AB1B97" w:rsidRDefault="00656164" w:rsidP="00656164">
      <w:pPr>
        <w:pStyle w:val="a8"/>
        <w:jc w:val="center"/>
        <w:rPr>
          <w:b/>
          <w:color w:val="C00000"/>
          <w:sz w:val="40"/>
          <w:szCs w:val="40"/>
          <w:u w:val="single"/>
        </w:rPr>
      </w:pPr>
      <w:r>
        <w:rPr>
          <w:b/>
          <w:color w:val="C00000"/>
          <w:sz w:val="40"/>
          <w:szCs w:val="40"/>
          <w:u w:val="single"/>
          <w:lang w:val="en-US"/>
        </w:rPr>
        <w:t>V</w:t>
      </w:r>
      <w:r w:rsidR="00AB1B97">
        <w:rPr>
          <w:b/>
          <w:color w:val="C00000"/>
          <w:sz w:val="40"/>
          <w:szCs w:val="40"/>
          <w:u w:val="single"/>
          <w:lang w:val="en-US"/>
        </w:rPr>
        <w:t>I</w:t>
      </w:r>
    </w:p>
    <w:p w:rsidR="00656164" w:rsidRPr="00C01AD9" w:rsidRDefault="00656164" w:rsidP="00656164">
      <w:pPr>
        <w:pStyle w:val="a8"/>
        <w:jc w:val="center"/>
        <w:rPr>
          <w:b/>
          <w:color w:val="C00000"/>
          <w:sz w:val="28"/>
          <w:szCs w:val="28"/>
          <w:u w:val="single"/>
        </w:rPr>
      </w:pPr>
    </w:p>
    <w:p w:rsidR="00656164" w:rsidRPr="00C01AD9" w:rsidRDefault="00656164" w:rsidP="00656164">
      <w:pPr>
        <w:pStyle w:val="a8"/>
        <w:jc w:val="center"/>
        <w:rPr>
          <w:b/>
          <w:color w:val="C00000"/>
          <w:sz w:val="28"/>
          <w:szCs w:val="28"/>
          <w:u w:val="single"/>
        </w:rPr>
      </w:pPr>
      <w:r w:rsidRPr="00C01AD9">
        <w:rPr>
          <w:b/>
          <w:color w:val="C00000"/>
          <w:sz w:val="28"/>
          <w:szCs w:val="28"/>
          <w:u w:val="single"/>
        </w:rPr>
        <w:t>Анализ</w:t>
      </w:r>
    </w:p>
    <w:p w:rsidR="008678E3" w:rsidRDefault="00656164" w:rsidP="00656164">
      <w:pPr>
        <w:pStyle w:val="a8"/>
        <w:jc w:val="center"/>
        <w:rPr>
          <w:b/>
          <w:color w:val="C00000"/>
          <w:sz w:val="28"/>
          <w:szCs w:val="28"/>
          <w:u w:val="single"/>
        </w:rPr>
      </w:pPr>
      <w:r w:rsidRPr="00C01AD9">
        <w:rPr>
          <w:b/>
          <w:color w:val="C00000"/>
          <w:sz w:val="28"/>
          <w:szCs w:val="28"/>
          <w:u w:val="single"/>
        </w:rPr>
        <w:t xml:space="preserve">состояния и </w:t>
      </w:r>
      <w:r>
        <w:rPr>
          <w:b/>
          <w:color w:val="C00000"/>
          <w:sz w:val="28"/>
          <w:szCs w:val="28"/>
          <w:u w:val="single"/>
        </w:rPr>
        <w:t xml:space="preserve"> </w:t>
      </w:r>
      <w:r w:rsidRPr="00C01AD9">
        <w:rPr>
          <w:b/>
          <w:color w:val="C00000"/>
          <w:sz w:val="28"/>
          <w:szCs w:val="28"/>
          <w:u w:val="single"/>
        </w:rPr>
        <w:t xml:space="preserve">эффективности </w:t>
      </w:r>
      <w:r>
        <w:rPr>
          <w:b/>
          <w:color w:val="C00000"/>
          <w:sz w:val="28"/>
          <w:szCs w:val="28"/>
          <w:u w:val="single"/>
        </w:rPr>
        <w:t xml:space="preserve"> работы  школьной  библиотеки </w:t>
      </w:r>
    </w:p>
    <w:p w:rsidR="008678E3" w:rsidRDefault="00656164" w:rsidP="00656164">
      <w:pPr>
        <w:pStyle w:val="a8"/>
        <w:jc w:val="center"/>
        <w:rPr>
          <w:b/>
          <w:color w:val="C00000"/>
          <w:sz w:val="28"/>
          <w:szCs w:val="28"/>
          <w:u w:val="single"/>
        </w:rPr>
      </w:pPr>
      <w:r w:rsidRPr="00C01AD9">
        <w:rPr>
          <w:b/>
          <w:color w:val="C00000"/>
          <w:sz w:val="28"/>
          <w:szCs w:val="28"/>
          <w:u w:val="single"/>
        </w:rPr>
        <w:t xml:space="preserve"> в муниципальном бюджетном общеобразовательном учреждении </w:t>
      </w:r>
    </w:p>
    <w:p w:rsidR="00656164" w:rsidRPr="00C01AD9" w:rsidRDefault="00656164" w:rsidP="00656164">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656164" w:rsidRDefault="00656164" w:rsidP="00656164">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61055B">
        <w:rPr>
          <w:b/>
          <w:color w:val="C00000"/>
          <w:sz w:val="28"/>
          <w:szCs w:val="28"/>
          <w:u w:val="single"/>
        </w:rPr>
        <w:t>1</w:t>
      </w:r>
      <w:r w:rsidRPr="00893871">
        <w:rPr>
          <w:b/>
          <w:color w:val="C00000"/>
          <w:sz w:val="28"/>
          <w:szCs w:val="28"/>
          <w:u w:val="single"/>
        </w:rPr>
        <w:t xml:space="preserve"> – 20</w:t>
      </w:r>
      <w:r w:rsidR="00CB7943">
        <w:rPr>
          <w:b/>
          <w:color w:val="C00000"/>
          <w:sz w:val="28"/>
          <w:szCs w:val="28"/>
          <w:u w:val="single"/>
        </w:rPr>
        <w:t>2</w:t>
      </w:r>
      <w:r w:rsidR="0061055B">
        <w:rPr>
          <w:b/>
          <w:color w:val="C00000"/>
          <w:sz w:val="28"/>
          <w:szCs w:val="28"/>
          <w:u w:val="single"/>
        </w:rPr>
        <w:t>2</w:t>
      </w:r>
      <w:r w:rsidRPr="00893871">
        <w:rPr>
          <w:b/>
          <w:color w:val="C00000"/>
          <w:sz w:val="28"/>
          <w:szCs w:val="28"/>
          <w:u w:val="single"/>
        </w:rPr>
        <w:t xml:space="preserve"> учебный год</w:t>
      </w:r>
    </w:p>
    <w:p w:rsidR="00206240" w:rsidRPr="00893871" w:rsidRDefault="00206240" w:rsidP="00656164">
      <w:pPr>
        <w:jc w:val="center"/>
        <w:rPr>
          <w:b/>
          <w:color w:val="C00000"/>
          <w:sz w:val="28"/>
          <w:szCs w:val="28"/>
          <w:u w:val="single"/>
        </w:rPr>
      </w:pPr>
    </w:p>
    <w:p w:rsidR="007338AF" w:rsidRDefault="007338AF" w:rsidP="00FD461F">
      <w:pPr>
        <w:jc w:val="center"/>
        <w:rPr>
          <w:sz w:val="24"/>
          <w:szCs w:val="24"/>
        </w:rPr>
      </w:pPr>
    </w:p>
    <w:p w:rsidR="000718DF" w:rsidRPr="000718DF" w:rsidRDefault="000718DF" w:rsidP="000718DF">
      <w:pPr>
        <w:shd w:val="clear" w:color="auto" w:fill="FFFFFF"/>
        <w:ind w:firstLine="709"/>
        <w:jc w:val="both"/>
        <w:rPr>
          <w:sz w:val="24"/>
          <w:szCs w:val="24"/>
        </w:rPr>
      </w:pPr>
      <w:r w:rsidRPr="000718DF">
        <w:rPr>
          <w:sz w:val="24"/>
          <w:szCs w:val="24"/>
        </w:rPr>
        <w:t xml:space="preserve">В </w:t>
      </w:r>
      <w:r w:rsidRPr="000718DF">
        <w:rPr>
          <w:rFonts w:eastAsiaTheme="minorEastAsia"/>
          <w:sz w:val="24"/>
          <w:szCs w:val="24"/>
        </w:rPr>
        <w:t xml:space="preserve"> </w:t>
      </w:r>
      <w:r w:rsidRPr="000718DF">
        <w:rPr>
          <w:sz w:val="24"/>
          <w:szCs w:val="24"/>
        </w:rPr>
        <w:t>202</w:t>
      </w:r>
      <w:r w:rsidR="002B4F40">
        <w:rPr>
          <w:sz w:val="24"/>
          <w:szCs w:val="24"/>
        </w:rPr>
        <w:t>1</w:t>
      </w:r>
      <w:r w:rsidRPr="000718DF">
        <w:rPr>
          <w:rFonts w:eastAsiaTheme="minorEastAsia"/>
          <w:sz w:val="24"/>
          <w:szCs w:val="24"/>
        </w:rPr>
        <w:t xml:space="preserve"> </w:t>
      </w:r>
      <w:r w:rsidRPr="000718DF">
        <w:rPr>
          <w:sz w:val="24"/>
          <w:szCs w:val="24"/>
        </w:rPr>
        <w:t>- 202</w:t>
      </w:r>
      <w:r w:rsidR="002B4F40">
        <w:rPr>
          <w:sz w:val="24"/>
          <w:szCs w:val="24"/>
        </w:rPr>
        <w:t>2</w:t>
      </w:r>
      <w:r w:rsidRPr="000718DF">
        <w:rPr>
          <w:rFonts w:eastAsiaTheme="minorEastAsia"/>
          <w:sz w:val="24"/>
          <w:szCs w:val="24"/>
        </w:rPr>
        <w:t xml:space="preserve"> </w:t>
      </w:r>
      <w:r w:rsidRPr="000718DF">
        <w:rPr>
          <w:sz w:val="24"/>
          <w:szCs w:val="24"/>
        </w:rPr>
        <w:t>учебно</w:t>
      </w:r>
      <w:r w:rsidRPr="000718DF">
        <w:rPr>
          <w:rFonts w:eastAsiaTheme="minorEastAsia"/>
          <w:sz w:val="24"/>
          <w:szCs w:val="24"/>
        </w:rPr>
        <w:t>м</w:t>
      </w:r>
      <w:r w:rsidRPr="000718DF">
        <w:rPr>
          <w:sz w:val="24"/>
          <w:szCs w:val="24"/>
        </w:rPr>
        <w:t xml:space="preserve"> год</w:t>
      </w:r>
      <w:r w:rsidRPr="000718DF">
        <w:rPr>
          <w:rFonts w:eastAsiaTheme="minorEastAsia"/>
          <w:sz w:val="24"/>
          <w:szCs w:val="24"/>
        </w:rPr>
        <w:t>у</w:t>
      </w:r>
      <w:r w:rsidRPr="000718DF">
        <w:rPr>
          <w:sz w:val="24"/>
          <w:szCs w:val="24"/>
        </w:rPr>
        <w:t xml:space="preserve"> школьная библиотека работала по плану, утвержденному администрацией школы, опираясь на разделы общешкольного плана. Основными направлениями деятельности библиотеки являются:</w:t>
      </w:r>
    </w:p>
    <w:p w:rsidR="000718DF" w:rsidRPr="000718DF" w:rsidRDefault="000718DF" w:rsidP="000718DF">
      <w:pPr>
        <w:shd w:val="clear" w:color="auto" w:fill="FFFFFF"/>
        <w:ind w:firstLine="709"/>
        <w:jc w:val="both"/>
        <w:rPr>
          <w:sz w:val="24"/>
          <w:szCs w:val="24"/>
        </w:rPr>
      </w:pPr>
      <w:r w:rsidRPr="000718DF">
        <w:rPr>
          <w:sz w:val="24"/>
          <w:szCs w:val="24"/>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0718DF" w:rsidRPr="000718DF" w:rsidRDefault="000718DF" w:rsidP="000718DF">
      <w:pPr>
        <w:shd w:val="clear" w:color="auto" w:fill="FFFFFF"/>
        <w:ind w:firstLine="709"/>
        <w:jc w:val="both"/>
        <w:rPr>
          <w:sz w:val="24"/>
          <w:szCs w:val="24"/>
        </w:rPr>
      </w:pPr>
      <w:r w:rsidRPr="000718DF">
        <w:rPr>
          <w:sz w:val="24"/>
          <w:szCs w:val="24"/>
        </w:rPr>
        <w:lastRenderedPageBreak/>
        <w:t>-обучение читателей пользованию книгой и другими носителями информации, поиску, отбору и умению оценивать информацию;</w:t>
      </w:r>
    </w:p>
    <w:p w:rsidR="000718DF" w:rsidRPr="000718DF" w:rsidRDefault="000718DF" w:rsidP="000718DF">
      <w:pPr>
        <w:shd w:val="clear" w:color="auto" w:fill="FFFFFF"/>
        <w:ind w:firstLine="709"/>
        <w:jc w:val="both"/>
        <w:rPr>
          <w:sz w:val="24"/>
          <w:szCs w:val="24"/>
        </w:rPr>
      </w:pPr>
      <w:r w:rsidRPr="000718DF">
        <w:rPr>
          <w:sz w:val="24"/>
          <w:szCs w:val="24"/>
        </w:rPr>
        <w:t>-формирование эстетической, экологической культуры и интереса к здоровому образу жизни.</w:t>
      </w:r>
    </w:p>
    <w:p w:rsidR="000718DF" w:rsidRPr="000718DF" w:rsidRDefault="000718DF" w:rsidP="000718DF">
      <w:pPr>
        <w:ind w:firstLine="709"/>
        <w:jc w:val="both"/>
        <w:rPr>
          <w:color w:val="000000"/>
          <w:sz w:val="24"/>
          <w:szCs w:val="24"/>
        </w:rPr>
      </w:pPr>
      <w:r w:rsidRPr="000718DF">
        <w:rPr>
          <w:sz w:val="24"/>
          <w:szCs w:val="24"/>
        </w:rPr>
        <w:t xml:space="preserve">      Сотрудники библиотеки прививали учащимся потребность в постоянном самообразовании, воспитывали ответственность, уделяли внимание пропаганде литературы в  помощь школьным программам. А также развивали и поддерживали в детях привычку и радость чтения и учения,  потребность пользоваться библиотекой в течение всего учебного периода.</w:t>
      </w:r>
    </w:p>
    <w:p w:rsidR="000718DF" w:rsidRPr="000718DF" w:rsidRDefault="000718DF" w:rsidP="000718DF">
      <w:pPr>
        <w:ind w:firstLine="709"/>
        <w:rPr>
          <w:rFonts w:eastAsiaTheme="minorEastAsia"/>
          <w:sz w:val="24"/>
          <w:szCs w:val="24"/>
        </w:rPr>
      </w:pPr>
      <w:r w:rsidRPr="000718DF">
        <w:rPr>
          <w:rFonts w:eastAsiaTheme="minorEastAsia"/>
          <w:sz w:val="24"/>
          <w:szCs w:val="24"/>
        </w:rPr>
        <w:t>Общий фонд библиотеки составляет  26399 экземпляра.  Художественная и методическая литература: 11731 экземпляр, учебники: 14668 экземпляров.</w:t>
      </w:r>
    </w:p>
    <w:p w:rsidR="000718DF" w:rsidRPr="000718DF" w:rsidRDefault="000718DF" w:rsidP="000718DF">
      <w:pPr>
        <w:ind w:firstLine="709"/>
        <w:jc w:val="both"/>
        <w:rPr>
          <w:sz w:val="24"/>
          <w:szCs w:val="24"/>
        </w:rPr>
      </w:pPr>
      <w:r w:rsidRPr="000718DF">
        <w:rPr>
          <w:sz w:val="24"/>
          <w:szCs w:val="24"/>
        </w:rPr>
        <w:t>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0718DF" w:rsidRPr="000718DF" w:rsidRDefault="000718DF" w:rsidP="000718DF">
      <w:pPr>
        <w:rPr>
          <w:b/>
          <w:i/>
          <w:sz w:val="24"/>
          <w:szCs w:val="24"/>
        </w:rPr>
      </w:pPr>
      <w:r w:rsidRPr="000718DF">
        <w:rPr>
          <w:rFonts w:eastAsiaTheme="minorEastAsia"/>
          <w:sz w:val="24"/>
          <w:szCs w:val="24"/>
        </w:rPr>
        <w:t xml:space="preserve">        </w:t>
      </w:r>
      <w:r w:rsidRPr="000718DF">
        <w:rPr>
          <w:sz w:val="24"/>
          <w:szCs w:val="24"/>
        </w:rPr>
        <w:t>• младшего школьного возраста (1-4 классы);</w:t>
      </w:r>
      <w:r w:rsidRPr="000718DF">
        <w:rPr>
          <w:sz w:val="24"/>
          <w:szCs w:val="24"/>
        </w:rPr>
        <w:br/>
        <w:t xml:space="preserve">        • среднего школьного возраста (5 - 8 классы);</w:t>
      </w:r>
      <w:r w:rsidRPr="000718DF">
        <w:rPr>
          <w:sz w:val="24"/>
          <w:szCs w:val="24"/>
        </w:rPr>
        <w:br/>
        <w:t xml:space="preserve">        • старшего школьного возраста (9 - 11 классы);</w:t>
      </w:r>
      <w:r w:rsidRPr="000718DF">
        <w:rPr>
          <w:sz w:val="24"/>
          <w:szCs w:val="24"/>
        </w:rPr>
        <w:br/>
        <w:t xml:space="preserve">        • педагогической и методической литературой для педагогических работников;</w:t>
      </w:r>
      <w:r w:rsidRPr="000718DF">
        <w:rPr>
          <w:sz w:val="24"/>
          <w:szCs w:val="24"/>
        </w:rPr>
        <w:br/>
        <w:t xml:space="preserve">        • учебниками и учебными пособиями.</w:t>
      </w:r>
    </w:p>
    <w:p w:rsidR="000718DF" w:rsidRPr="000718DF" w:rsidRDefault="000718DF" w:rsidP="000718DF">
      <w:pPr>
        <w:ind w:firstLine="709"/>
        <w:jc w:val="both"/>
        <w:rPr>
          <w:sz w:val="24"/>
          <w:szCs w:val="24"/>
        </w:rPr>
      </w:pPr>
      <w:r w:rsidRPr="000718DF">
        <w:rPr>
          <w:sz w:val="24"/>
          <w:szCs w:val="24"/>
        </w:rPr>
        <w:t>Литература для учащихся 1-4 классов расставлена по тематическим рубрикам:  «Сказки», «Стихи», «Интересное о разном», «О растениях и животных». Ценная литература, а также книги, имеющиеся в единственном экземпляре, расставлены на отдельном стеллаже для пользования в читальной зоне библиотеки.</w:t>
      </w:r>
    </w:p>
    <w:p w:rsidR="000718DF" w:rsidRPr="000718DF" w:rsidRDefault="000718DF" w:rsidP="000718DF">
      <w:pPr>
        <w:ind w:firstLine="709"/>
        <w:jc w:val="both"/>
        <w:rPr>
          <w:sz w:val="24"/>
          <w:szCs w:val="24"/>
        </w:rPr>
      </w:pPr>
      <w:r w:rsidRPr="000718DF">
        <w:rPr>
          <w:sz w:val="24"/>
          <w:szCs w:val="24"/>
        </w:rPr>
        <w:t xml:space="preserve">        Фонд учебников расположен на отдельном стеллаже. Расстановка произведена по классам. По мере поступления новых учебников, продолжала пополняться и редактироваться картотека учебников.</w:t>
      </w:r>
    </w:p>
    <w:p w:rsidR="000718DF" w:rsidRPr="000718DF" w:rsidRDefault="000718DF" w:rsidP="000718DF">
      <w:pPr>
        <w:ind w:firstLine="709"/>
        <w:jc w:val="both"/>
        <w:rPr>
          <w:sz w:val="24"/>
          <w:szCs w:val="24"/>
        </w:rPr>
      </w:pPr>
      <w:r w:rsidRPr="000718DF">
        <w:rPr>
          <w:sz w:val="24"/>
          <w:szCs w:val="24"/>
        </w:rPr>
        <w:t xml:space="preserve">За </w:t>
      </w:r>
      <w:r w:rsidRPr="000718DF">
        <w:rPr>
          <w:rFonts w:eastAsiaTheme="minorEastAsia"/>
          <w:sz w:val="24"/>
          <w:szCs w:val="24"/>
        </w:rPr>
        <w:t>202</w:t>
      </w:r>
      <w:r w:rsidR="002B4F40">
        <w:rPr>
          <w:rFonts w:eastAsiaTheme="minorEastAsia"/>
          <w:sz w:val="24"/>
          <w:szCs w:val="24"/>
        </w:rPr>
        <w:t>1</w:t>
      </w:r>
      <w:r w:rsidRPr="000718DF">
        <w:rPr>
          <w:rFonts w:eastAsiaTheme="minorEastAsia"/>
          <w:sz w:val="24"/>
          <w:szCs w:val="24"/>
        </w:rPr>
        <w:t xml:space="preserve"> – 202</w:t>
      </w:r>
      <w:r w:rsidR="002B4F40">
        <w:rPr>
          <w:rFonts w:eastAsiaTheme="minorEastAsia"/>
          <w:sz w:val="24"/>
          <w:szCs w:val="24"/>
        </w:rPr>
        <w:t>2</w:t>
      </w:r>
      <w:r w:rsidRPr="000718DF">
        <w:rPr>
          <w:rFonts w:eastAsiaTheme="minorEastAsia"/>
          <w:sz w:val="24"/>
          <w:szCs w:val="24"/>
        </w:rPr>
        <w:t xml:space="preserve"> </w:t>
      </w:r>
      <w:r w:rsidRPr="000718DF">
        <w:rPr>
          <w:sz w:val="24"/>
          <w:szCs w:val="24"/>
        </w:rPr>
        <w:t xml:space="preserve">учебный год работниками школьной библиотеки было обслужено  на абонементе </w:t>
      </w:r>
      <w:r w:rsidRPr="000718DF">
        <w:rPr>
          <w:rFonts w:eastAsiaTheme="minorEastAsia"/>
          <w:sz w:val="24"/>
          <w:szCs w:val="24"/>
        </w:rPr>
        <w:t xml:space="preserve">3233 </w:t>
      </w:r>
      <w:r w:rsidRPr="000718DF">
        <w:rPr>
          <w:sz w:val="24"/>
          <w:szCs w:val="24"/>
        </w:rPr>
        <w:t xml:space="preserve">читателя.  Выдано 3730 экземпляра художественной, методической литературы, дополнительной литературы по учебным предметам.  На учебный период  выдано 14280 экземпляров учебников, обеспеченность  учащихся учебниками 100%. </w:t>
      </w:r>
    </w:p>
    <w:p w:rsidR="000718DF" w:rsidRPr="000718DF" w:rsidRDefault="000718DF" w:rsidP="000718DF">
      <w:pPr>
        <w:ind w:firstLine="709"/>
        <w:jc w:val="both"/>
        <w:rPr>
          <w:sz w:val="24"/>
          <w:szCs w:val="24"/>
        </w:rPr>
      </w:pPr>
      <w:r w:rsidRPr="000718DF">
        <w:rPr>
          <w:sz w:val="24"/>
          <w:szCs w:val="24"/>
        </w:rPr>
        <w:t>Ежедневно велась работа по обслуживанию читателей в читальном уголке библиотеки, предоставлялись услуги пользования Интернет, оказывалась помощь в поиске информации в сети Интернет. Классные руководители, учащиеся пользовались  подборками литературного материала и  сценариями для проведения  школьных мероприятий.</w:t>
      </w:r>
    </w:p>
    <w:p w:rsidR="000718DF" w:rsidRPr="000718DF" w:rsidRDefault="000718DF" w:rsidP="000718DF">
      <w:pPr>
        <w:ind w:firstLine="709"/>
        <w:jc w:val="both"/>
        <w:rPr>
          <w:sz w:val="24"/>
          <w:szCs w:val="24"/>
        </w:rPr>
      </w:pPr>
      <w:r w:rsidRPr="000718DF">
        <w:rPr>
          <w:sz w:val="24"/>
          <w:szCs w:val="24"/>
        </w:rPr>
        <w:t xml:space="preserve">Оказывалась помощь учащимся в поиске информации по учебным предметам для участия в предметных олимпиадах, подготовке презентаций, проектов. </w:t>
      </w:r>
    </w:p>
    <w:p w:rsidR="000718DF" w:rsidRPr="000718DF" w:rsidRDefault="000718DF" w:rsidP="000718DF">
      <w:pPr>
        <w:ind w:firstLine="709"/>
        <w:jc w:val="both"/>
        <w:rPr>
          <w:bCs/>
          <w:sz w:val="24"/>
          <w:szCs w:val="24"/>
        </w:rPr>
      </w:pPr>
      <w:r w:rsidRPr="000718DF">
        <w:rPr>
          <w:bCs/>
          <w:sz w:val="24"/>
          <w:szCs w:val="24"/>
        </w:rPr>
        <w:t>В рамках массовой работы с читателями в 202</w:t>
      </w:r>
      <w:r w:rsidR="002B4F40">
        <w:rPr>
          <w:bCs/>
          <w:sz w:val="24"/>
          <w:szCs w:val="24"/>
        </w:rPr>
        <w:t>1</w:t>
      </w:r>
      <w:r w:rsidRPr="000718DF">
        <w:rPr>
          <w:bCs/>
          <w:sz w:val="24"/>
          <w:szCs w:val="24"/>
        </w:rPr>
        <w:t xml:space="preserve"> -202</w:t>
      </w:r>
      <w:r w:rsidR="002B4F40">
        <w:rPr>
          <w:bCs/>
          <w:sz w:val="24"/>
          <w:szCs w:val="24"/>
        </w:rPr>
        <w:t>2</w:t>
      </w:r>
      <w:r w:rsidRPr="000718DF">
        <w:rPr>
          <w:bCs/>
          <w:sz w:val="24"/>
          <w:szCs w:val="24"/>
        </w:rPr>
        <w:t xml:space="preserve"> учебном году сотрудниками библиотеки было  проведено  27 мероприятий для учащихся школы:</w:t>
      </w:r>
    </w:p>
    <w:p w:rsidR="000718DF" w:rsidRPr="000718DF" w:rsidRDefault="000718DF" w:rsidP="00720ABF">
      <w:pPr>
        <w:numPr>
          <w:ilvl w:val="0"/>
          <w:numId w:val="19"/>
        </w:numPr>
        <w:ind w:left="0"/>
        <w:jc w:val="both"/>
        <w:rPr>
          <w:sz w:val="24"/>
          <w:szCs w:val="24"/>
        </w:rPr>
      </w:pPr>
      <w:r w:rsidRPr="000718DF">
        <w:rPr>
          <w:sz w:val="24"/>
          <w:szCs w:val="24"/>
        </w:rPr>
        <w:t>Библиотечный урок «Самостоятельный выбор книг в библиотеке» – для  учащихся 2 классов.</w:t>
      </w:r>
    </w:p>
    <w:p w:rsidR="000718DF" w:rsidRPr="000718DF" w:rsidRDefault="000718DF" w:rsidP="00720ABF">
      <w:pPr>
        <w:numPr>
          <w:ilvl w:val="0"/>
          <w:numId w:val="19"/>
        </w:numPr>
        <w:ind w:left="0"/>
        <w:jc w:val="both"/>
        <w:rPr>
          <w:sz w:val="24"/>
          <w:szCs w:val="24"/>
        </w:rPr>
      </w:pPr>
      <w:r w:rsidRPr="000718DF">
        <w:rPr>
          <w:sz w:val="24"/>
          <w:szCs w:val="24"/>
        </w:rPr>
        <w:t>Библиотечный урок «Вселенная в алфавитном порядке» - для учащихся 3  классов.</w:t>
      </w:r>
    </w:p>
    <w:p w:rsidR="000718DF" w:rsidRPr="000718DF" w:rsidRDefault="000718DF" w:rsidP="00720ABF">
      <w:pPr>
        <w:numPr>
          <w:ilvl w:val="0"/>
          <w:numId w:val="19"/>
        </w:numPr>
        <w:ind w:left="0"/>
        <w:jc w:val="both"/>
        <w:rPr>
          <w:sz w:val="24"/>
          <w:szCs w:val="24"/>
        </w:rPr>
      </w:pPr>
      <w:r w:rsidRPr="000718DF">
        <w:rPr>
          <w:sz w:val="24"/>
          <w:szCs w:val="24"/>
        </w:rPr>
        <w:t>Библиотечные уроки «Библиотека – дом книг», «Каждому человеку путь открыт в библиотеку» - для учащихся 1 классов.</w:t>
      </w:r>
    </w:p>
    <w:p w:rsidR="000718DF" w:rsidRPr="000718DF" w:rsidRDefault="000718DF" w:rsidP="00720ABF">
      <w:pPr>
        <w:numPr>
          <w:ilvl w:val="0"/>
          <w:numId w:val="19"/>
        </w:numPr>
        <w:ind w:left="0"/>
        <w:jc w:val="both"/>
        <w:rPr>
          <w:sz w:val="24"/>
          <w:szCs w:val="24"/>
        </w:rPr>
      </w:pPr>
      <w:r w:rsidRPr="000718DF">
        <w:rPr>
          <w:sz w:val="24"/>
          <w:szCs w:val="24"/>
        </w:rPr>
        <w:t>Библиотечный урок «Искусство книги» - для учащихся 4 классов.</w:t>
      </w:r>
    </w:p>
    <w:p w:rsidR="000718DF" w:rsidRPr="000718DF" w:rsidRDefault="000718DF" w:rsidP="00720ABF">
      <w:pPr>
        <w:numPr>
          <w:ilvl w:val="0"/>
          <w:numId w:val="19"/>
        </w:numPr>
        <w:ind w:left="0"/>
        <w:jc w:val="both"/>
        <w:rPr>
          <w:sz w:val="24"/>
          <w:szCs w:val="24"/>
        </w:rPr>
      </w:pPr>
      <w:r w:rsidRPr="000718DF">
        <w:rPr>
          <w:sz w:val="24"/>
          <w:szCs w:val="24"/>
        </w:rPr>
        <w:t>Библиотечный урок « Электронные словари и справочники»- для учащихся9-11 классов</w:t>
      </w:r>
    </w:p>
    <w:p w:rsidR="000718DF" w:rsidRPr="000718DF" w:rsidRDefault="000718DF" w:rsidP="00720ABF">
      <w:pPr>
        <w:numPr>
          <w:ilvl w:val="0"/>
          <w:numId w:val="19"/>
        </w:numPr>
        <w:ind w:left="0"/>
        <w:jc w:val="both"/>
        <w:rPr>
          <w:sz w:val="24"/>
          <w:szCs w:val="24"/>
        </w:rPr>
      </w:pPr>
      <w:r w:rsidRPr="000718DF">
        <w:rPr>
          <w:sz w:val="24"/>
          <w:szCs w:val="24"/>
        </w:rPr>
        <w:t>Обзор детской литературы для младших школьников «Добрые книги добрых людей» – для учащихся 2-4 классов.</w:t>
      </w:r>
    </w:p>
    <w:p w:rsidR="000718DF" w:rsidRPr="000718DF" w:rsidRDefault="000718DF" w:rsidP="00720ABF">
      <w:pPr>
        <w:numPr>
          <w:ilvl w:val="0"/>
          <w:numId w:val="19"/>
        </w:numPr>
        <w:ind w:left="0"/>
        <w:jc w:val="both"/>
        <w:rPr>
          <w:sz w:val="24"/>
          <w:szCs w:val="24"/>
        </w:rPr>
      </w:pPr>
      <w:r w:rsidRPr="000718DF">
        <w:rPr>
          <w:sz w:val="24"/>
          <w:szCs w:val="24"/>
        </w:rPr>
        <w:t xml:space="preserve"> «В гостях у сказки» - игровой час с просмотром сказок для учащихся 1 классов.</w:t>
      </w:r>
    </w:p>
    <w:p w:rsidR="000718DF" w:rsidRPr="000718DF" w:rsidRDefault="000718DF" w:rsidP="00720ABF">
      <w:pPr>
        <w:numPr>
          <w:ilvl w:val="0"/>
          <w:numId w:val="19"/>
        </w:numPr>
        <w:ind w:left="0"/>
        <w:jc w:val="both"/>
        <w:rPr>
          <w:sz w:val="24"/>
          <w:szCs w:val="24"/>
        </w:rPr>
      </w:pPr>
      <w:r w:rsidRPr="000718DF">
        <w:rPr>
          <w:sz w:val="24"/>
          <w:szCs w:val="24"/>
        </w:rPr>
        <w:t>«Трамвай сказок и загадок» - игровые часы для учащихся начальных классов.</w:t>
      </w:r>
    </w:p>
    <w:p w:rsidR="000718DF" w:rsidRPr="000718DF" w:rsidRDefault="000718DF" w:rsidP="00720ABF">
      <w:pPr>
        <w:numPr>
          <w:ilvl w:val="0"/>
          <w:numId w:val="19"/>
        </w:numPr>
        <w:ind w:left="0"/>
        <w:jc w:val="both"/>
        <w:rPr>
          <w:sz w:val="24"/>
          <w:szCs w:val="24"/>
        </w:rPr>
      </w:pPr>
      <w:r w:rsidRPr="000718DF">
        <w:rPr>
          <w:sz w:val="24"/>
          <w:szCs w:val="24"/>
        </w:rPr>
        <w:t>«Литературный калейдоскоп», «Раскинулось книжное море»   - викторины для учащихся 5-6 классов</w:t>
      </w:r>
    </w:p>
    <w:p w:rsidR="000718DF" w:rsidRPr="000718DF" w:rsidRDefault="000718DF" w:rsidP="00720ABF">
      <w:pPr>
        <w:numPr>
          <w:ilvl w:val="0"/>
          <w:numId w:val="19"/>
        </w:numPr>
        <w:ind w:left="0"/>
        <w:jc w:val="both"/>
        <w:rPr>
          <w:sz w:val="24"/>
          <w:szCs w:val="24"/>
        </w:rPr>
      </w:pPr>
      <w:r w:rsidRPr="000718DF">
        <w:rPr>
          <w:sz w:val="24"/>
          <w:szCs w:val="24"/>
        </w:rPr>
        <w:t>«Наш мир без террора» - тематические часы для учащихся  4-5 классов</w:t>
      </w:r>
    </w:p>
    <w:p w:rsidR="000718DF" w:rsidRPr="000718DF" w:rsidRDefault="000718DF" w:rsidP="00720ABF">
      <w:pPr>
        <w:numPr>
          <w:ilvl w:val="0"/>
          <w:numId w:val="19"/>
        </w:numPr>
        <w:ind w:left="0"/>
        <w:jc w:val="both"/>
        <w:rPr>
          <w:sz w:val="24"/>
          <w:szCs w:val="24"/>
        </w:rPr>
      </w:pPr>
      <w:r w:rsidRPr="000718DF">
        <w:rPr>
          <w:sz w:val="24"/>
          <w:szCs w:val="24"/>
        </w:rPr>
        <w:t>«Толерантность – гармония в многообразии» - беседы у книжной полки – для учащихся 3-4 классов.</w:t>
      </w:r>
    </w:p>
    <w:p w:rsidR="000718DF" w:rsidRPr="000718DF" w:rsidRDefault="000718DF" w:rsidP="00720ABF">
      <w:pPr>
        <w:numPr>
          <w:ilvl w:val="0"/>
          <w:numId w:val="19"/>
        </w:numPr>
        <w:ind w:left="0"/>
        <w:jc w:val="both"/>
        <w:rPr>
          <w:sz w:val="24"/>
          <w:szCs w:val="24"/>
        </w:rPr>
      </w:pPr>
      <w:r w:rsidRPr="000718DF">
        <w:rPr>
          <w:sz w:val="24"/>
          <w:szCs w:val="24"/>
        </w:rPr>
        <w:t>« Праздники народов мира» - тематические часы для учащихся 7-8 классов</w:t>
      </w:r>
    </w:p>
    <w:p w:rsidR="000718DF" w:rsidRPr="000718DF" w:rsidRDefault="000718DF" w:rsidP="00720ABF">
      <w:pPr>
        <w:numPr>
          <w:ilvl w:val="0"/>
          <w:numId w:val="19"/>
        </w:numPr>
        <w:ind w:left="0"/>
        <w:jc w:val="both"/>
        <w:rPr>
          <w:sz w:val="24"/>
          <w:szCs w:val="24"/>
        </w:rPr>
      </w:pPr>
      <w:r w:rsidRPr="000718DF">
        <w:rPr>
          <w:sz w:val="24"/>
          <w:szCs w:val="24"/>
        </w:rPr>
        <w:lastRenderedPageBreak/>
        <w:t xml:space="preserve"> «Мама – главное слово в каждой судьбе!», «И нет милее этих глаз» - тематические часы для начальных классов.</w:t>
      </w:r>
    </w:p>
    <w:p w:rsidR="000718DF" w:rsidRPr="000718DF" w:rsidRDefault="000718DF" w:rsidP="00720ABF">
      <w:pPr>
        <w:numPr>
          <w:ilvl w:val="0"/>
          <w:numId w:val="19"/>
        </w:numPr>
        <w:ind w:left="0"/>
        <w:jc w:val="both"/>
        <w:rPr>
          <w:sz w:val="24"/>
          <w:szCs w:val="24"/>
        </w:rPr>
      </w:pPr>
      <w:r w:rsidRPr="000718DF">
        <w:rPr>
          <w:sz w:val="24"/>
          <w:szCs w:val="24"/>
        </w:rPr>
        <w:t>«Помним. Славим. Гордимся» - тематические беседы для учащихся 7-9 классов.</w:t>
      </w:r>
    </w:p>
    <w:p w:rsidR="000718DF" w:rsidRPr="000718DF" w:rsidRDefault="000718DF" w:rsidP="00720ABF">
      <w:pPr>
        <w:numPr>
          <w:ilvl w:val="0"/>
          <w:numId w:val="19"/>
        </w:numPr>
        <w:ind w:left="0"/>
        <w:jc w:val="both"/>
        <w:rPr>
          <w:sz w:val="24"/>
          <w:szCs w:val="24"/>
        </w:rPr>
      </w:pPr>
      <w:r w:rsidRPr="000718DF">
        <w:rPr>
          <w:sz w:val="24"/>
          <w:szCs w:val="24"/>
        </w:rPr>
        <w:t>«Юный эрудит» - игровая викторина для учащихся 5-6 классов.</w:t>
      </w:r>
    </w:p>
    <w:p w:rsidR="000718DF" w:rsidRPr="000718DF" w:rsidRDefault="000718DF" w:rsidP="00720ABF">
      <w:pPr>
        <w:numPr>
          <w:ilvl w:val="0"/>
          <w:numId w:val="19"/>
        </w:numPr>
        <w:ind w:left="0"/>
        <w:jc w:val="both"/>
        <w:rPr>
          <w:sz w:val="24"/>
          <w:szCs w:val="24"/>
        </w:rPr>
      </w:pPr>
      <w:r w:rsidRPr="000718DF">
        <w:rPr>
          <w:sz w:val="24"/>
          <w:szCs w:val="24"/>
        </w:rPr>
        <w:t>«Дружба – чудесное слово» - тематический час для учащихся 2-3 классов.</w:t>
      </w:r>
    </w:p>
    <w:p w:rsidR="000718DF" w:rsidRPr="000718DF" w:rsidRDefault="000718DF" w:rsidP="00720ABF">
      <w:pPr>
        <w:numPr>
          <w:ilvl w:val="0"/>
          <w:numId w:val="19"/>
        </w:numPr>
        <w:ind w:left="0"/>
        <w:jc w:val="both"/>
        <w:rPr>
          <w:sz w:val="24"/>
          <w:szCs w:val="24"/>
        </w:rPr>
      </w:pPr>
      <w:r w:rsidRPr="000718DF">
        <w:rPr>
          <w:sz w:val="24"/>
          <w:szCs w:val="24"/>
        </w:rPr>
        <w:t xml:space="preserve"> « В гостях у Зимушки-зимы»  - игровые викторины для 1 – 2  классов.</w:t>
      </w:r>
    </w:p>
    <w:p w:rsidR="000718DF" w:rsidRPr="000718DF" w:rsidRDefault="000718DF" w:rsidP="00720ABF">
      <w:pPr>
        <w:numPr>
          <w:ilvl w:val="0"/>
          <w:numId w:val="19"/>
        </w:numPr>
        <w:ind w:left="0"/>
        <w:jc w:val="both"/>
        <w:rPr>
          <w:sz w:val="24"/>
          <w:szCs w:val="24"/>
        </w:rPr>
      </w:pPr>
      <w:r w:rsidRPr="000718DF">
        <w:rPr>
          <w:sz w:val="24"/>
          <w:szCs w:val="24"/>
        </w:rPr>
        <w:t>Акция «Читаем детям о войне» - 2-8 классы.</w:t>
      </w:r>
    </w:p>
    <w:p w:rsidR="000718DF" w:rsidRPr="000718DF" w:rsidRDefault="000718DF" w:rsidP="000718DF">
      <w:pPr>
        <w:ind w:firstLine="709"/>
        <w:jc w:val="both"/>
        <w:rPr>
          <w:sz w:val="24"/>
          <w:szCs w:val="24"/>
        </w:rPr>
      </w:pPr>
      <w:r w:rsidRPr="000718DF">
        <w:rPr>
          <w:sz w:val="24"/>
          <w:szCs w:val="24"/>
        </w:rPr>
        <w:t>В октябре-ноябре 202</w:t>
      </w:r>
      <w:r w:rsidR="002B4F40">
        <w:rPr>
          <w:sz w:val="24"/>
          <w:szCs w:val="24"/>
        </w:rPr>
        <w:t>1</w:t>
      </w:r>
      <w:r w:rsidRPr="000718DF">
        <w:rPr>
          <w:sz w:val="24"/>
          <w:szCs w:val="24"/>
        </w:rPr>
        <w:t xml:space="preserve"> г. проходили рейды по классам с целью проверки состояния учебников  у учащихся, во время рейдов с учащимися проводились беседы по сохранности учебников и бережном обращении с книгой. В течение года оформлялись книжные выставки к знаменательным датам выдающихся людей и писателей, а также книг-юбиляров.</w:t>
      </w:r>
    </w:p>
    <w:p w:rsidR="000718DF" w:rsidRPr="000718DF" w:rsidRDefault="000718DF" w:rsidP="000718DF">
      <w:pPr>
        <w:ind w:firstLine="709"/>
        <w:jc w:val="both"/>
        <w:rPr>
          <w:bCs/>
          <w:sz w:val="24"/>
          <w:szCs w:val="24"/>
        </w:rPr>
      </w:pPr>
    </w:p>
    <w:p w:rsidR="000718DF" w:rsidRPr="000718DF" w:rsidRDefault="000718DF" w:rsidP="000718DF">
      <w:pPr>
        <w:ind w:firstLine="709"/>
        <w:jc w:val="both"/>
        <w:rPr>
          <w:bCs/>
          <w:sz w:val="24"/>
          <w:szCs w:val="24"/>
        </w:rPr>
      </w:pPr>
      <w:r w:rsidRPr="000718DF">
        <w:rPr>
          <w:bCs/>
          <w:sz w:val="24"/>
          <w:szCs w:val="24"/>
        </w:rPr>
        <w:t>Внутрибиблиотечная работа.</w:t>
      </w:r>
    </w:p>
    <w:p w:rsidR="000718DF" w:rsidRPr="000718DF" w:rsidRDefault="000718DF" w:rsidP="000718DF">
      <w:pPr>
        <w:ind w:firstLine="709"/>
        <w:jc w:val="both"/>
        <w:rPr>
          <w:sz w:val="24"/>
          <w:szCs w:val="24"/>
        </w:rPr>
      </w:pPr>
      <w:r w:rsidRPr="000718DF">
        <w:rPr>
          <w:sz w:val="24"/>
          <w:szCs w:val="24"/>
        </w:rPr>
        <w:t>1. Проведён анализ библиотечного фонда учебников. Выявлена литература, подлежащая списанию.  Списано 1633  экземпляра  учебников.</w:t>
      </w:r>
    </w:p>
    <w:p w:rsidR="000718DF" w:rsidRPr="000718DF" w:rsidRDefault="000718DF" w:rsidP="000718DF">
      <w:pPr>
        <w:ind w:firstLine="709"/>
        <w:jc w:val="both"/>
        <w:rPr>
          <w:sz w:val="24"/>
          <w:szCs w:val="24"/>
        </w:rPr>
      </w:pPr>
      <w:r w:rsidRPr="000718DF">
        <w:rPr>
          <w:sz w:val="24"/>
          <w:szCs w:val="24"/>
        </w:rPr>
        <w:t>2. Получено, обработано, поставлено на библиотечный учёт 1442 экземпляра  учебников.</w:t>
      </w:r>
    </w:p>
    <w:p w:rsidR="000718DF" w:rsidRPr="000718DF" w:rsidRDefault="000718DF" w:rsidP="000718DF">
      <w:pPr>
        <w:ind w:firstLine="709"/>
        <w:jc w:val="both"/>
        <w:rPr>
          <w:sz w:val="24"/>
          <w:szCs w:val="24"/>
        </w:rPr>
      </w:pPr>
      <w:r w:rsidRPr="000718DF">
        <w:rPr>
          <w:sz w:val="24"/>
          <w:szCs w:val="24"/>
        </w:rPr>
        <w:t>3. В сентябре 202</w:t>
      </w:r>
      <w:r w:rsidR="002B4F40">
        <w:rPr>
          <w:sz w:val="24"/>
          <w:szCs w:val="24"/>
        </w:rPr>
        <w:t>1</w:t>
      </w:r>
      <w:r w:rsidRPr="000718DF">
        <w:rPr>
          <w:sz w:val="24"/>
          <w:szCs w:val="24"/>
        </w:rPr>
        <w:t xml:space="preserve"> года проведена </w:t>
      </w:r>
      <w:r w:rsidRPr="000718DF">
        <w:rPr>
          <w:color w:val="000000"/>
          <w:spacing w:val="3"/>
          <w:sz w:val="24"/>
          <w:szCs w:val="24"/>
        </w:rPr>
        <w:t xml:space="preserve"> диагностика обеспеченности учащихся школы </w:t>
      </w:r>
      <w:r w:rsidRPr="000718DF">
        <w:rPr>
          <w:color w:val="000000"/>
          <w:spacing w:val="2"/>
          <w:sz w:val="24"/>
          <w:szCs w:val="24"/>
        </w:rPr>
        <w:t>учебниками и учебными пособиями на 202</w:t>
      </w:r>
      <w:r w:rsidR="002B4F40">
        <w:rPr>
          <w:color w:val="000000"/>
          <w:spacing w:val="2"/>
          <w:sz w:val="24"/>
          <w:szCs w:val="24"/>
        </w:rPr>
        <w:t>1</w:t>
      </w:r>
      <w:r w:rsidRPr="000718DF">
        <w:rPr>
          <w:color w:val="000000"/>
          <w:spacing w:val="2"/>
          <w:sz w:val="24"/>
          <w:szCs w:val="24"/>
        </w:rPr>
        <w:t xml:space="preserve"> – 202</w:t>
      </w:r>
      <w:r w:rsidR="002B4F40">
        <w:rPr>
          <w:color w:val="000000"/>
          <w:spacing w:val="2"/>
          <w:sz w:val="24"/>
          <w:szCs w:val="24"/>
        </w:rPr>
        <w:t>2</w:t>
      </w:r>
      <w:r w:rsidRPr="000718DF">
        <w:rPr>
          <w:color w:val="000000"/>
          <w:spacing w:val="2"/>
          <w:sz w:val="24"/>
          <w:szCs w:val="24"/>
        </w:rPr>
        <w:t xml:space="preserve"> </w:t>
      </w:r>
      <w:r w:rsidRPr="000718DF">
        <w:rPr>
          <w:color w:val="000000"/>
          <w:spacing w:val="1"/>
          <w:sz w:val="24"/>
          <w:szCs w:val="24"/>
        </w:rPr>
        <w:t>учебный год</w:t>
      </w:r>
      <w:r w:rsidRPr="000718DF">
        <w:rPr>
          <w:sz w:val="24"/>
          <w:szCs w:val="24"/>
        </w:rPr>
        <w:t xml:space="preserve">, поквартально проведён мониторинг учебного фонда школы, информация по обеспеченности составлена и передана в РОО. </w:t>
      </w:r>
    </w:p>
    <w:p w:rsidR="000718DF" w:rsidRPr="000718DF" w:rsidRDefault="000718DF" w:rsidP="000718DF">
      <w:pPr>
        <w:ind w:firstLine="709"/>
        <w:jc w:val="both"/>
        <w:rPr>
          <w:sz w:val="24"/>
          <w:szCs w:val="24"/>
        </w:rPr>
      </w:pPr>
      <w:r w:rsidRPr="000718DF">
        <w:rPr>
          <w:sz w:val="24"/>
          <w:szCs w:val="24"/>
        </w:rPr>
        <w:t>4. В апреле 202</w:t>
      </w:r>
      <w:r w:rsidR="002B4F40">
        <w:rPr>
          <w:sz w:val="24"/>
          <w:szCs w:val="24"/>
        </w:rPr>
        <w:t>2</w:t>
      </w:r>
      <w:r w:rsidRPr="000718DF">
        <w:rPr>
          <w:sz w:val="24"/>
          <w:szCs w:val="24"/>
        </w:rPr>
        <w:t xml:space="preserve"> года проведён анализ фонда учебников, составлен школьный перечень учебников на 202</w:t>
      </w:r>
      <w:r w:rsidR="002B4F40">
        <w:rPr>
          <w:sz w:val="24"/>
          <w:szCs w:val="24"/>
        </w:rPr>
        <w:t>2</w:t>
      </w:r>
      <w:r w:rsidRPr="000718DF">
        <w:rPr>
          <w:sz w:val="24"/>
          <w:szCs w:val="24"/>
        </w:rPr>
        <w:t xml:space="preserve"> – 202</w:t>
      </w:r>
      <w:r w:rsidR="002B4F40">
        <w:rPr>
          <w:sz w:val="24"/>
          <w:szCs w:val="24"/>
        </w:rPr>
        <w:t>3</w:t>
      </w:r>
      <w:r w:rsidRPr="000718DF">
        <w:rPr>
          <w:sz w:val="24"/>
          <w:szCs w:val="24"/>
        </w:rPr>
        <w:t xml:space="preserve"> учебный год, составлена заявка на закупку новых учебников.</w:t>
      </w:r>
    </w:p>
    <w:p w:rsidR="007338AF" w:rsidRDefault="007338AF" w:rsidP="00FD461F">
      <w:pPr>
        <w:jc w:val="center"/>
        <w:rPr>
          <w:sz w:val="24"/>
          <w:szCs w:val="24"/>
        </w:rPr>
      </w:pPr>
    </w:p>
    <w:p w:rsidR="00901932" w:rsidRDefault="00901932" w:rsidP="000718DF">
      <w:pPr>
        <w:rPr>
          <w:sz w:val="24"/>
          <w:szCs w:val="24"/>
        </w:rPr>
      </w:pPr>
    </w:p>
    <w:p w:rsidR="00FD461F" w:rsidRDefault="00802271" w:rsidP="00FD461F">
      <w:pPr>
        <w:jc w:val="center"/>
        <w:rPr>
          <w:b/>
          <w:color w:val="C00000"/>
          <w:sz w:val="40"/>
          <w:szCs w:val="40"/>
          <w:u w:val="single"/>
        </w:rPr>
      </w:pPr>
      <w:r>
        <w:rPr>
          <w:b/>
          <w:color w:val="C00000"/>
          <w:sz w:val="40"/>
          <w:szCs w:val="40"/>
          <w:u w:val="single"/>
          <w:lang w:val="en-US"/>
        </w:rPr>
        <w:t>VII</w:t>
      </w:r>
      <w:r w:rsidR="00FD461F" w:rsidRPr="008042F3">
        <w:rPr>
          <w:b/>
          <w:color w:val="C00000"/>
          <w:sz w:val="40"/>
          <w:szCs w:val="40"/>
          <w:u w:val="single"/>
        </w:rPr>
        <w:t xml:space="preserve"> </w:t>
      </w:r>
    </w:p>
    <w:p w:rsidR="00FD461F" w:rsidRPr="008042F3" w:rsidRDefault="00FD461F" w:rsidP="00FD461F">
      <w:pPr>
        <w:jc w:val="center"/>
        <w:rPr>
          <w:b/>
          <w:color w:val="C00000"/>
          <w:sz w:val="40"/>
          <w:szCs w:val="40"/>
          <w:u w:val="single"/>
        </w:rPr>
      </w:pPr>
    </w:p>
    <w:p w:rsidR="00FD461F" w:rsidRPr="008042F3" w:rsidRDefault="00FD461F" w:rsidP="00FD461F">
      <w:pPr>
        <w:jc w:val="center"/>
        <w:rPr>
          <w:b/>
          <w:color w:val="C00000"/>
          <w:sz w:val="28"/>
          <w:szCs w:val="28"/>
          <w:u w:val="single"/>
        </w:rPr>
      </w:pPr>
      <w:r>
        <w:rPr>
          <w:b/>
          <w:color w:val="C00000"/>
          <w:sz w:val="28"/>
          <w:szCs w:val="28"/>
          <w:u w:val="single"/>
        </w:rPr>
        <w:t>Материально-техническое  обеспечение</w:t>
      </w:r>
    </w:p>
    <w:p w:rsidR="00EB2DF4" w:rsidRDefault="00FD461F" w:rsidP="00FD461F">
      <w:pPr>
        <w:jc w:val="center"/>
        <w:rPr>
          <w:b/>
          <w:color w:val="C00000"/>
          <w:sz w:val="28"/>
          <w:szCs w:val="28"/>
          <w:u w:val="single"/>
        </w:rPr>
      </w:pPr>
      <w:r>
        <w:rPr>
          <w:b/>
          <w:color w:val="C00000"/>
          <w:sz w:val="28"/>
          <w:szCs w:val="28"/>
          <w:u w:val="single"/>
        </w:rPr>
        <w:t>муниципального бюджетного общеобразовательного учреждения</w:t>
      </w:r>
      <w:r w:rsidRPr="008042F3">
        <w:rPr>
          <w:b/>
          <w:color w:val="C00000"/>
          <w:sz w:val="28"/>
          <w:szCs w:val="28"/>
          <w:u w:val="single"/>
        </w:rPr>
        <w:t xml:space="preserve"> </w:t>
      </w:r>
    </w:p>
    <w:p w:rsidR="00FD461F" w:rsidRPr="008042F3" w:rsidRDefault="00FD461F" w:rsidP="00FD461F">
      <w:pPr>
        <w:jc w:val="center"/>
        <w:rPr>
          <w:b/>
          <w:color w:val="C00000"/>
          <w:sz w:val="28"/>
          <w:szCs w:val="28"/>
          <w:u w:val="single"/>
        </w:rPr>
      </w:pPr>
      <w:r w:rsidRPr="008042F3">
        <w:rPr>
          <w:b/>
          <w:color w:val="C00000"/>
          <w:sz w:val="28"/>
          <w:szCs w:val="28"/>
          <w:u w:val="single"/>
        </w:rPr>
        <w:t xml:space="preserve">Егорлыкской средней </w:t>
      </w:r>
      <w:r>
        <w:rPr>
          <w:b/>
          <w:color w:val="C00000"/>
          <w:sz w:val="28"/>
          <w:szCs w:val="28"/>
          <w:u w:val="single"/>
        </w:rPr>
        <w:t xml:space="preserve">  </w:t>
      </w:r>
      <w:r w:rsidRPr="008042F3">
        <w:rPr>
          <w:b/>
          <w:color w:val="C00000"/>
          <w:sz w:val="28"/>
          <w:szCs w:val="28"/>
          <w:u w:val="single"/>
        </w:rPr>
        <w:t>общеобразовательной</w:t>
      </w:r>
      <w:r>
        <w:rPr>
          <w:b/>
          <w:color w:val="C00000"/>
          <w:sz w:val="28"/>
          <w:szCs w:val="28"/>
          <w:u w:val="single"/>
        </w:rPr>
        <w:t xml:space="preserve">    школы</w:t>
      </w:r>
      <w:r w:rsidRPr="008042F3">
        <w:rPr>
          <w:b/>
          <w:color w:val="C00000"/>
          <w:sz w:val="28"/>
          <w:szCs w:val="28"/>
          <w:u w:val="single"/>
        </w:rPr>
        <w:t xml:space="preserve"> №1</w:t>
      </w:r>
    </w:p>
    <w:p w:rsidR="00FD461F" w:rsidRPr="008042F3" w:rsidRDefault="00FD461F" w:rsidP="00C266B4">
      <w:pPr>
        <w:jc w:val="center"/>
        <w:rPr>
          <w:b/>
          <w:color w:val="C00000"/>
          <w:sz w:val="28"/>
          <w:szCs w:val="28"/>
          <w:u w:val="single"/>
        </w:rPr>
      </w:pPr>
      <w:r>
        <w:rPr>
          <w:b/>
          <w:color w:val="C00000"/>
          <w:sz w:val="28"/>
          <w:szCs w:val="28"/>
          <w:u w:val="single"/>
        </w:rPr>
        <w:t xml:space="preserve">в   </w:t>
      </w:r>
      <w:r w:rsidRPr="008042F3">
        <w:rPr>
          <w:b/>
          <w:color w:val="C00000"/>
          <w:sz w:val="28"/>
          <w:szCs w:val="28"/>
          <w:u w:val="single"/>
        </w:rPr>
        <w:t xml:space="preserve"> 20</w:t>
      </w:r>
      <w:r w:rsidR="007338AF">
        <w:rPr>
          <w:b/>
          <w:color w:val="C00000"/>
          <w:sz w:val="28"/>
          <w:szCs w:val="28"/>
          <w:u w:val="single"/>
        </w:rPr>
        <w:t>2</w:t>
      </w:r>
      <w:r w:rsidR="0061055B">
        <w:rPr>
          <w:b/>
          <w:color w:val="C00000"/>
          <w:sz w:val="28"/>
          <w:szCs w:val="28"/>
          <w:u w:val="single"/>
        </w:rPr>
        <w:t>1</w:t>
      </w:r>
      <w:r w:rsidRPr="008042F3">
        <w:rPr>
          <w:b/>
          <w:color w:val="C00000"/>
          <w:sz w:val="28"/>
          <w:szCs w:val="28"/>
          <w:u w:val="single"/>
        </w:rPr>
        <w:t>-20</w:t>
      </w:r>
      <w:r w:rsidR="00423C81">
        <w:rPr>
          <w:b/>
          <w:color w:val="C00000"/>
          <w:sz w:val="28"/>
          <w:szCs w:val="28"/>
          <w:u w:val="single"/>
        </w:rPr>
        <w:t>2</w:t>
      </w:r>
      <w:r w:rsidR="0061055B">
        <w:rPr>
          <w:b/>
          <w:color w:val="C00000"/>
          <w:sz w:val="28"/>
          <w:szCs w:val="28"/>
          <w:u w:val="single"/>
        </w:rPr>
        <w:t>2</w:t>
      </w:r>
      <w:r w:rsidRPr="008042F3">
        <w:rPr>
          <w:b/>
          <w:color w:val="C00000"/>
          <w:sz w:val="28"/>
          <w:szCs w:val="28"/>
          <w:u w:val="single"/>
        </w:rPr>
        <w:t xml:space="preserve"> уч. год</w:t>
      </w:r>
      <w:r w:rsidR="00C266B4">
        <w:rPr>
          <w:b/>
          <w:color w:val="C00000"/>
          <w:sz w:val="28"/>
          <w:szCs w:val="28"/>
          <w:u w:val="single"/>
        </w:rPr>
        <w:t>у</w:t>
      </w:r>
    </w:p>
    <w:p w:rsidR="00FD461F" w:rsidRPr="00972A24" w:rsidRDefault="00FD461F" w:rsidP="00FD461F">
      <w:pPr>
        <w:jc w:val="both"/>
        <w:rPr>
          <w:sz w:val="24"/>
          <w:szCs w:val="24"/>
        </w:rPr>
      </w:pPr>
      <w:r w:rsidRPr="00FD461F">
        <w:rPr>
          <w:sz w:val="24"/>
          <w:szCs w:val="24"/>
          <w:lang w:val="en-US"/>
        </w:rPr>
        <w:t>I</w:t>
      </w:r>
      <w:r w:rsidRPr="00FD461F">
        <w:rPr>
          <w:sz w:val="24"/>
          <w:szCs w:val="24"/>
        </w:rPr>
        <w:t xml:space="preserve">. </w:t>
      </w:r>
      <w:r>
        <w:rPr>
          <w:sz w:val="24"/>
          <w:szCs w:val="24"/>
        </w:rPr>
        <w:t>Здание</w:t>
      </w:r>
      <w:r w:rsidRPr="00FD461F">
        <w:rPr>
          <w:sz w:val="24"/>
          <w:szCs w:val="24"/>
        </w:rPr>
        <w:t xml:space="preserve">   </w:t>
      </w: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6223"/>
      </w:tblGrid>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Тип здания</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both"/>
              <w:rPr>
                <w:sz w:val="24"/>
                <w:szCs w:val="24"/>
              </w:rPr>
            </w:pPr>
            <w:r w:rsidRPr="00FD461F">
              <w:rPr>
                <w:sz w:val="24"/>
                <w:szCs w:val="24"/>
              </w:rPr>
              <w:t>типовое</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Общая площадь</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both"/>
              <w:rPr>
                <w:sz w:val="24"/>
                <w:szCs w:val="24"/>
              </w:rPr>
            </w:pPr>
            <w:smartTag w:uri="urn:schemas-microsoft-com:office:smarttags" w:element="metricconverter">
              <w:smartTagPr>
                <w:attr w:name="ProductID" w:val="4029,6 кв. м"/>
              </w:smartTagPr>
              <w:r w:rsidRPr="00FD461F">
                <w:rPr>
                  <w:sz w:val="24"/>
                  <w:szCs w:val="24"/>
                </w:rPr>
                <w:t>4029,6 кв. м</w:t>
              </w:r>
            </w:smartTag>
            <w:r w:rsidRPr="00FD461F">
              <w:rPr>
                <w:sz w:val="24"/>
                <w:szCs w:val="24"/>
              </w:rPr>
              <w:t>.</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Права на здание</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24E59" w:rsidP="00FD461F">
            <w:pPr>
              <w:jc w:val="both"/>
              <w:rPr>
                <w:sz w:val="24"/>
                <w:szCs w:val="24"/>
              </w:rPr>
            </w:pPr>
            <w:r>
              <w:rPr>
                <w:sz w:val="24"/>
                <w:szCs w:val="24"/>
              </w:rPr>
              <w:t>в оперативном  управлении</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Филиалы</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r>
    </w:tbl>
    <w:p w:rsidR="00FD461F" w:rsidRDefault="00FD461F" w:rsidP="00FD461F">
      <w:pPr>
        <w:ind w:firstLine="360"/>
        <w:jc w:val="both"/>
        <w:rPr>
          <w:sz w:val="24"/>
          <w:szCs w:val="24"/>
        </w:rPr>
      </w:pPr>
    </w:p>
    <w:p w:rsidR="00FD461F" w:rsidRPr="00C266B4" w:rsidRDefault="00FD461F" w:rsidP="00C266B4">
      <w:pPr>
        <w:jc w:val="both"/>
        <w:rPr>
          <w:b/>
          <w:bCs/>
          <w:sz w:val="24"/>
          <w:szCs w:val="24"/>
        </w:rPr>
      </w:pPr>
      <w:r w:rsidRPr="00FD461F">
        <w:rPr>
          <w:sz w:val="24"/>
          <w:szCs w:val="24"/>
          <w:lang w:val="en-US"/>
        </w:rPr>
        <w:t>II</w:t>
      </w:r>
      <w:r w:rsidRPr="00FD461F">
        <w:rPr>
          <w:sz w:val="24"/>
          <w:szCs w:val="24"/>
        </w:rPr>
        <w:t>. Технические и транспортные средства</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552"/>
        <w:gridCol w:w="2267"/>
      </w:tblGrid>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Вид техники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Количество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Состояние</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Где используется</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Учебное оборудование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Кабинет биологии – 1</w:t>
            </w:r>
          </w:p>
          <w:p w:rsidR="00FD461F" w:rsidRPr="00FD461F" w:rsidRDefault="00FD461F" w:rsidP="00FD461F">
            <w:pPr>
              <w:rPr>
                <w:sz w:val="24"/>
                <w:szCs w:val="24"/>
              </w:rPr>
            </w:pPr>
            <w:r w:rsidRPr="00FD461F">
              <w:rPr>
                <w:sz w:val="24"/>
                <w:szCs w:val="24"/>
              </w:rPr>
              <w:t>Кабинет</w:t>
            </w:r>
            <w:r>
              <w:rPr>
                <w:sz w:val="24"/>
                <w:szCs w:val="24"/>
              </w:rPr>
              <w:t xml:space="preserve"> </w:t>
            </w:r>
            <w:r w:rsidR="00F24E59">
              <w:rPr>
                <w:sz w:val="24"/>
                <w:szCs w:val="24"/>
              </w:rPr>
              <w:t>химии – 1</w:t>
            </w:r>
          </w:p>
          <w:p w:rsidR="00FD461F" w:rsidRDefault="00FD461F" w:rsidP="00FD461F">
            <w:pPr>
              <w:rPr>
                <w:sz w:val="24"/>
                <w:szCs w:val="24"/>
              </w:rPr>
            </w:pPr>
            <w:r w:rsidRPr="00FD461F">
              <w:rPr>
                <w:sz w:val="24"/>
                <w:szCs w:val="24"/>
              </w:rPr>
              <w:t>Кабинет физики – 1</w:t>
            </w:r>
          </w:p>
          <w:p w:rsidR="00F24E59" w:rsidRPr="00FD461F" w:rsidRDefault="00F24E59" w:rsidP="00FD461F">
            <w:pPr>
              <w:rPr>
                <w:sz w:val="24"/>
                <w:szCs w:val="24"/>
              </w:rPr>
            </w:pPr>
            <w:r>
              <w:rPr>
                <w:sz w:val="24"/>
                <w:szCs w:val="24"/>
              </w:rPr>
              <w:t>Кабинет информатики – 2</w:t>
            </w:r>
          </w:p>
          <w:p w:rsidR="00FD461F" w:rsidRPr="00FD461F" w:rsidRDefault="00FD461F" w:rsidP="00FD461F">
            <w:pPr>
              <w:rPr>
                <w:sz w:val="24"/>
                <w:szCs w:val="24"/>
              </w:rPr>
            </w:pPr>
            <w:r w:rsidRPr="00FD461F">
              <w:rPr>
                <w:sz w:val="24"/>
                <w:szCs w:val="24"/>
              </w:rPr>
              <w:t>Тренажёры – 11</w:t>
            </w:r>
          </w:p>
          <w:p w:rsidR="00FD461F" w:rsidRDefault="00FD461F" w:rsidP="00FD461F">
            <w:pPr>
              <w:rPr>
                <w:sz w:val="24"/>
                <w:szCs w:val="24"/>
              </w:rPr>
            </w:pPr>
            <w:r w:rsidRPr="00FD461F">
              <w:rPr>
                <w:sz w:val="24"/>
                <w:szCs w:val="24"/>
              </w:rPr>
              <w:t>Спортивная площадка – 1</w:t>
            </w:r>
          </w:p>
          <w:p w:rsidR="0043679F" w:rsidRDefault="0043679F" w:rsidP="00FD461F">
            <w:pPr>
              <w:rPr>
                <w:sz w:val="24"/>
                <w:szCs w:val="24"/>
              </w:rPr>
            </w:pPr>
            <w:r>
              <w:rPr>
                <w:sz w:val="24"/>
                <w:szCs w:val="24"/>
              </w:rPr>
              <w:t xml:space="preserve">Спортивный зал – </w:t>
            </w:r>
            <w:r w:rsidR="00F24E59">
              <w:rPr>
                <w:sz w:val="24"/>
                <w:szCs w:val="24"/>
              </w:rPr>
              <w:t>1</w:t>
            </w:r>
          </w:p>
          <w:p w:rsidR="0043679F" w:rsidRPr="00FD461F" w:rsidRDefault="0043679F" w:rsidP="00FD461F">
            <w:pPr>
              <w:rPr>
                <w:sz w:val="24"/>
                <w:szCs w:val="24"/>
              </w:rPr>
            </w:pPr>
            <w:r>
              <w:rPr>
                <w:sz w:val="24"/>
                <w:szCs w:val="24"/>
              </w:rPr>
              <w:t xml:space="preserve">Спортивный инвентарь </w:t>
            </w:r>
            <w:r w:rsidR="00F24E59">
              <w:rPr>
                <w:sz w:val="24"/>
                <w:szCs w:val="24"/>
              </w:rPr>
              <w:t>–</w:t>
            </w:r>
            <w:r>
              <w:rPr>
                <w:sz w:val="24"/>
                <w:szCs w:val="24"/>
              </w:rPr>
              <w:t xml:space="preserve"> </w:t>
            </w:r>
            <w:r w:rsidR="00F24E59">
              <w:rPr>
                <w:sz w:val="24"/>
                <w:szCs w:val="24"/>
              </w:rPr>
              <w:t>213 ед.</w:t>
            </w:r>
          </w:p>
          <w:p w:rsidR="00FD461F" w:rsidRPr="00FD461F" w:rsidRDefault="00F24E59" w:rsidP="00FD461F">
            <w:pPr>
              <w:rPr>
                <w:sz w:val="24"/>
                <w:szCs w:val="24"/>
              </w:rPr>
            </w:pPr>
            <w:r>
              <w:rPr>
                <w:sz w:val="24"/>
                <w:szCs w:val="24"/>
              </w:rPr>
              <w:t>Музыкальное оборудование – 1</w:t>
            </w:r>
          </w:p>
          <w:p w:rsidR="00FD461F" w:rsidRPr="00FD461F" w:rsidRDefault="00FD461F" w:rsidP="00FD461F">
            <w:pPr>
              <w:rPr>
                <w:sz w:val="24"/>
                <w:szCs w:val="24"/>
              </w:rPr>
            </w:pPr>
            <w:r>
              <w:rPr>
                <w:sz w:val="24"/>
                <w:szCs w:val="24"/>
              </w:rPr>
              <w:t xml:space="preserve">Кабинет  </w:t>
            </w:r>
            <w:r w:rsidRPr="00FD461F">
              <w:rPr>
                <w:sz w:val="24"/>
                <w:szCs w:val="24"/>
              </w:rPr>
              <w:t>профилактической р</w:t>
            </w:r>
            <w:r>
              <w:rPr>
                <w:sz w:val="24"/>
                <w:szCs w:val="24"/>
              </w:rPr>
              <w:t xml:space="preserve">аботы с </w:t>
            </w:r>
            <w:r w:rsidRPr="00FD461F">
              <w:rPr>
                <w:sz w:val="24"/>
                <w:szCs w:val="24"/>
              </w:rPr>
              <w:t>несовершеннолетними – 1</w:t>
            </w:r>
          </w:p>
          <w:p w:rsidR="00FD461F" w:rsidRDefault="00FD461F" w:rsidP="00FD461F">
            <w:pPr>
              <w:rPr>
                <w:sz w:val="24"/>
                <w:szCs w:val="24"/>
              </w:rPr>
            </w:pPr>
            <w:r w:rsidRPr="00FD461F">
              <w:rPr>
                <w:sz w:val="24"/>
                <w:szCs w:val="24"/>
              </w:rPr>
              <w:t>Лингафонный ка</w:t>
            </w:r>
            <w:r>
              <w:rPr>
                <w:sz w:val="24"/>
                <w:szCs w:val="24"/>
              </w:rPr>
              <w:t xml:space="preserve">бинет -  </w:t>
            </w:r>
            <w:r w:rsidR="00F24E59">
              <w:rPr>
                <w:sz w:val="24"/>
                <w:szCs w:val="24"/>
              </w:rPr>
              <w:t>2</w:t>
            </w:r>
          </w:p>
          <w:p w:rsidR="0043679F" w:rsidRDefault="0043679F" w:rsidP="00FD461F">
            <w:pPr>
              <w:rPr>
                <w:sz w:val="24"/>
                <w:szCs w:val="24"/>
              </w:rPr>
            </w:pPr>
            <w:r>
              <w:rPr>
                <w:sz w:val="24"/>
                <w:szCs w:val="24"/>
              </w:rPr>
              <w:lastRenderedPageBreak/>
              <w:t xml:space="preserve">Мультимедийное  оборудование – </w:t>
            </w:r>
            <w:r w:rsidR="00F24E59">
              <w:rPr>
                <w:sz w:val="24"/>
                <w:szCs w:val="24"/>
              </w:rPr>
              <w:t>28</w:t>
            </w:r>
          </w:p>
          <w:p w:rsidR="0043679F" w:rsidRPr="00FD461F" w:rsidRDefault="0043679F" w:rsidP="00FD461F">
            <w:pPr>
              <w:rPr>
                <w:sz w:val="24"/>
                <w:szCs w:val="24"/>
              </w:rPr>
            </w:pPr>
            <w:r>
              <w:rPr>
                <w:sz w:val="24"/>
                <w:szCs w:val="24"/>
              </w:rPr>
              <w:t xml:space="preserve">Интерактивные  комплексы – </w:t>
            </w:r>
            <w:r w:rsidR="00F24E59">
              <w:rPr>
                <w:sz w:val="24"/>
                <w:szCs w:val="24"/>
              </w:rPr>
              <w:t>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lastRenderedPageBreak/>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p>
          <w:p w:rsidR="00FD461F" w:rsidRPr="00FD461F" w:rsidRDefault="00FD461F" w:rsidP="00FD461F">
            <w:pPr>
              <w:rPr>
                <w:sz w:val="24"/>
                <w:szCs w:val="24"/>
              </w:rPr>
            </w:pPr>
          </w:p>
          <w:p w:rsidR="00FD461F" w:rsidRPr="00FD461F" w:rsidRDefault="00FD461F" w:rsidP="00FD461F">
            <w:pPr>
              <w:jc w:val="center"/>
              <w:rPr>
                <w:sz w:val="24"/>
                <w:szCs w:val="24"/>
              </w:rPr>
            </w:pPr>
            <w:r w:rsidRPr="00FD461F">
              <w:rPr>
                <w:sz w:val="24"/>
                <w:szCs w:val="24"/>
              </w:rPr>
              <w:t>В образовательном процессе</w:t>
            </w:r>
            <w:r>
              <w:rPr>
                <w:sz w:val="24"/>
                <w:szCs w:val="24"/>
              </w:rPr>
              <w:t xml:space="preserve">   </w:t>
            </w:r>
            <w:r w:rsidRPr="00FD461F">
              <w:rPr>
                <w:sz w:val="24"/>
                <w:szCs w:val="24"/>
              </w:rPr>
              <w:t xml:space="preserve"> и внеурочной деятельности</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lastRenderedPageBreak/>
              <w:t xml:space="preserve">Станки </w:t>
            </w:r>
            <w:r>
              <w:rPr>
                <w:sz w:val="24"/>
                <w:szCs w:val="24"/>
              </w:rPr>
              <w:t xml:space="preserve"> </w:t>
            </w:r>
            <w:r w:rsidRPr="00FD461F">
              <w:rPr>
                <w:sz w:val="24"/>
                <w:szCs w:val="24"/>
              </w:rPr>
              <w:t>и оборудование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 xml:space="preserve">Автотранспортные </w:t>
            </w:r>
            <w:r>
              <w:rPr>
                <w:sz w:val="24"/>
                <w:szCs w:val="24"/>
              </w:rPr>
              <w:t xml:space="preserve"> </w:t>
            </w:r>
            <w:r w:rsidRPr="00FD461F">
              <w:rPr>
                <w:sz w:val="24"/>
                <w:szCs w:val="24"/>
              </w:rPr>
              <w:t>средства</w:t>
            </w:r>
            <w:r w:rsidR="0043679F">
              <w:rPr>
                <w:sz w:val="24"/>
                <w:szCs w:val="24"/>
              </w:rPr>
              <w:t xml:space="preserve"> (школьные автобусы)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F2DED" w:rsidRDefault="00AF2DED" w:rsidP="00FD461F">
            <w:pPr>
              <w:jc w:val="center"/>
              <w:rPr>
                <w:sz w:val="24"/>
                <w:szCs w:val="24"/>
              </w:rPr>
            </w:pPr>
          </w:p>
          <w:p w:rsidR="00FD461F" w:rsidRPr="00FD461F" w:rsidRDefault="00FD461F" w:rsidP="00FD461F">
            <w:pPr>
              <w:jc w:val="center"/>
              <w:rPr>
                <w:sz w:val="24"/>
                <w:szCs w:val="24"/>
              </w:rPr>
            </w:pPr>
            <w:r w:rsidRPr="00FD461F">
              <w:rPr>
                <w:sz w:val="24"/>
                <w:szCs w:val="24"/>
              </w:rPr>
              <w:t>3</w:t>
            </w:r>
            <w:r>
              <w:rPr>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F2DED" w:rsidRDefault="00AF2DED" w:rsidP="00FD461F">
            <w:pPr>
              <w:jc w:val="both"/>
              <w:rPr>
                <w:sz w:val="24"/>
                <w:szCs w:val="24"/>
              </w:rPr>
            </w:pPr>
          </w:p>
          <w:p w:rsidR="00FD461F" w:rsidRPr="00FD461F" w:rsidRDefault="00FD461F" w:rsidP="00FD461F">
            <w:pPr>
              <w:jc w:val="both"/>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 xml:space="preserve">Предназначены для подвоза детей к школе </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другое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Технологическ</w:t>
            </w:r>
            <w:r w:rsidR="00F24E59">
              <w:rPr>
                <w:sz w:val="24"/>
                <w:szCs w:val="24"/>
              </w:rPr>
              <w:t>ое оборудование для столовой – 14</w:t>
            </w:r>
            <w:r w:rsidR="009600BC">
              <w:rPr>
                <w:sz w:val="24"/>
                <w:szCs w:val="24"/>
              </w:rPr>
              <w:t xml:space="preserve"> </w:t>
            </w:r>
            <w:r w:rsidR="00F24E59">
              <w:rPr>
                <w:sz w:val="24"/>
                <w:szCs w:val="24"/>
              </w:rPr>
              <w:t>ед</w:t>
            </w:r>
            <w:r w:rsidR="009600BC">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В процессе организации горячего питания</w:t>
            </w:r>
          </w:p>
        </w:tc>
      </w:tr>
    </w:tbl>
    <w:p w:rsidR="0084280A" w:rsidRDefault="0084280A" w:rsidP="00035C96">
      <w:pPr>
        <w:tabs>
          <w:tab w:val="left" w:pos="426"/>
          <w:tab w:val="left" w:pos="993"/>
          <w:tab w:val="left" w:pos="1134"/>
          <w:tab w:val="left" w:pos="10206"/>
        </w:tabs>
        <w:jc w:val="both"/>
        <w:rPr>
          <w:b/>
          <w:sz w:val="24"/>
          <w:szCs w:val="24"/>
        </w:rPr>
      </w:pPr>
    </w:p>
    <w:p w:rsidR="00035C96" w:rsidRPr="002F24AA" w:rsidRDefault="00035C96" w:rsidP="00035C96">
      <w:pPr>
        <w:tabs>
          <w:tab w:val="left" w:pos="5505"/>
        </w:tabs>
        <w:suppressAutoHyphens/>
        <w:outlineLvl w:val="0"/>
        <w:rPr>
          <w:sz w:val="24"/>
          <w:szCs w:val="24"/>
          <w:u w:val="single"/>
          <w:lang w:eastAsia="ar-SA"/>
        </w:rPr>
      </w:pPr>
      <w:bookmarkStart w:id="0" w:name="_GoBack"/>
      <w:bookmarkEnd w:id="0"/>
      <w:r w:rsidRPr="002F24AA">
        <w:rPr>
          <w:sz w:val="24"/>
          <w:szCs w:val="24"/>
          <w:u w:val="single"/>
          <w:lang w:eastAsia="ar-SA"/>
        </w:rPr>
        <w:t>ВЫВОДЫ  :</w:t>
      </w:r>
    </w:p>
    <w:p w:rsidR="004800E9" w:rsidRDefault="004800E9" w:rsidP="00035C96">
      <w:pPr>
        <w:jc w:val="both"/>
        <w:rPr>
          <w:sz w:val="24"/>
          <w:szCs w:val="24"/>
        </w:rPr>
      </w:pPr>
    </w:p>
    <w:p w:rsidR="004C077C" w:rsidRPr="009A721E" w:rsidRDefault="004C077C" w:rsidP="004C077C">
      <w:pPr>
        <w:jc w:val="both"/>
        <w:rPr>
          <w:sz w:val="24"/>
          <w:szCs w:val="24"/>
        </w:rPr>
      </w:pPr>
      <w:r w:rsidRPr="009A721E">
        <w:rPr>
          <w:sz w:val="24"/>
          <w:szCs w:val="24"/>
        </w:rPr>
        <w:t xml:space="preserve">Рассмотрев  проблемное поле по результатам анализа </w:t>
      </w:r>
      <w:r>
        <w:rPr>
          <w:sz w:val="24"/>
          <w:szCs w:val="24"/>
        </w:rPr>
        <w:t>ГИА</w:t>
      </w:r>
      <w:r w:rsidRPr="009A721E">
        <w:rPr>
          <w:sz w:val="24"/>
          <w:szCs w:val="24"/>
        </w:rPr>
        <w:t xml:space="preserve"> можно обозначить следующие направления деятельности педагогического коллектива школы:</w:t>
      </w:r>
    </w:p>
    <w:p w:rsidR="004C077C" w:rsidRPr="009A721E" w:rsidRDefault="004C077C" w:rsidP="004C077C">
      <w:pPr>
        <w:jc w:val="both"/>
        <w:rPr>
          <w:sz w:val="24"/>
          <w:szCs w:val="24"/>
        </w:rPr>
      </w:pPr>
      <w:r w:rsidRPr="009A721E">
        <w:rPr>
          <w:sz w:val="24"/>
          <w:szCs w:val="24"/>
        </w:rPr>
        <w:t xml:space="preserve">- 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(в том числе и в  школьных учебных кабинетах); </w:t>
      </w:r>
    </w:p>
    <w:p w:rsidR="004C077C" w:rsidRPr="009A721E" w:rsidRDefault="004C077C" w:rsidP="004C077C">
      <w:pPr>
        <w:jc w:val="both"/>
        <w:rPr>
          <w:sz w:val="24"/>
          <w:szCs w:val="24"/>
        </w:rPr>
      </w:pPr>
      <w:r w:rsidRPr="009A721E">
        <w:rPr>
          <w:sz w:val="24"/>
          <w:szCs w:val="24"/>
        </w:rPr>
        <w:t>- совершенствовать методику преподавания с учетом</w:t>
      </w:r>
      <w:r>
        <w:rPr>
          <w:sz w:val="24"/>
          <w:szCs w:val="24"/>
        </w:rPr>
        <w:t xml:space="preserve"> требований государственной итоговой</w:t>
      </w:r>
      <w:r w:rsidRPr="009A721E">
        <w:rPr>
          <w:sz w:val="24"/>
          <w:szCs w:val="24"/>
        </w:rPr>
        <w:t xml:space="preserve"> аттестации;</w:t>
      </w:r>
    </w:p>
    <w:p w:rsidR="004800E9" w:rsidRDefault="004C077C" w:rsidP="00C266B4">
      <w:pPr>
        <w:jc w:val="both"/>
        <w:rPr>
          <w:sz w:val="24"/>
          <w:szCs w:val="24"/>
        </w:rPr>
      </w:pPr>
      <w:r w:rsidRPr="009A721E">
        <w:rPr>
          <w:sz w:val="24"/>
          <w:szCs w:val="24"/>
        </w:rPr>
        <w:t xml:space="preserve">- разработать систему стимулов, позволяющих эффективно влиять на подготовку к  </w:t>
      </w:r>
      <w:r>
        <w:rPr>
          <w:sz w:val="24"/>
          <w:szCs w:val="24"/>
        </w:rPr>
        <w:t>ГИА</w:t>
      </w:r>
      <w:r w:rsidRPr="009A721E">
        <w:rPr>
          <w:sz w:val="24"/>
          <w:szCs w:val="24"/>
        </w:rPr>
        <w:t xml:space="preserve"> в школе и обеспечивающих</w:t>
      </w:r>
      <w:r w:rsidR="00C266B4">
        <w:rPr>
          <w:sz w:val="24"/>
          <w:szCs w:val="24"/>
        </w:rPr>
        <w:t xml:space="preserve"> достижение поставленных целей.</w:t>
      </w:r>
    </w:p>
    <w:p w:rsidR="000762E3" w:rsidRPr="00B53C8B" w:rsidRDefault="000762E3" w:rsidP="000762E3">
      <w:pPr>
        <w:jc w:val="both"/>
        <w:rPr>
          <w:sz w:val="24"/>
          <w:szCs w:val="24"/>
        </w:rPr>
      </w:pPr>
      <w:r w:rsidRPr="00B53C8B">
        <w:rPr>
          <w:sz w:val="24"/>
          <w:szCs w:val="24"/>
        </w:rPr>
        <w:t>Проведенный анализ позволяет  дать педагогам школы следующие рекомендации.</w:t>
      </w:r>
    </w:p>
    <w:p w:rsidR="000762E3" w:rsidRPr="00B53C8B" w:rsidRDefault="000762E3" w:rsidP="000762E3">
      <w:pPr>
        <w:jc w:val="both"/>
        <w:rPr>
          <w:sz w:val="24"/>
          <w:szCs w:val="24"/>
        </w:rPr>
      </w:pPr>
      <w:r w:rsidRPr="00B53C8B">
        <w:rPr>
          <w:sz w:val="24"/>
          <w:szCs w:val="24"/>
        </w:rPr>
        <w:t>Для успешной подготовки школьников к ЕГЭ  учителям-предметникам необходимо обратить внимание на усвоение учащимися:</w:t>
      </w:r>
    </w:p>
    <w:p w:rsidR="000762E3" w:rsidRPr="009A721E" w:rsidRDefault="000762E3" w:rsidP="000762E3">
      <w:pPr>
        <w:jc w:val="both"/>
        <w:rPr>
          <w:sz w:val="24"/>
          <w:szCs w:val="24"/>
        </w:rPr>
      </w:pPr>
      <w:r w:rsidRPr="009A721E">
        <w:rPr>
          <w:sz w:val="24"/>
          <w:szCs w:val="24"/>
        </w:rPr>
        <w:t>— содержания всех разделов школьного курса по предметам ;</w:t>
      </w:r>
    </w:p>
    <w:p w:rsidR="000762E3" w:rsidRPr="009A721E" w:rsidRDefault="000762E3" w:rsidP="000762E3">
      <w:pPr>
        <w:jc w:val="both"/>
        <w:rPr>
          <w:sz w:val="24"/>
          <w:szCs w:val="24"/>
        </w:rPr>
      </w:pPr>
      <w:r w:rsidRPr="009A721E">
        <w:rPr>
          <w:sz w:val="24"/>
          <w:szCs w:val="24"/>
        </w:rPr>
        <w:t>— умение анализировать информацию, представленную в невербальной форме (рисунки, схемы);</w:t>
      </w:r>
    </w:p>
    <w:p w:rsidR="000762E3" w:rsidRPr="009A721E" w:rsidRDefault="000762E3" w:rsidP="000762E3">
      <w:pPr>
        <w:jc w:val="both"/>
        <w:rPr>
          <w:sz w:val="24"/>
          <w:szCs w:val="24"/>
        </w:rPr>
      </w:pPr>
      <w:r w:rsidRPr="009A721E">
        <w:rPr>
          <w:sz w:val="24"/>
          <w:szCs w:val="24"/>
        </w:rPr>
        <w:t>— выполнение программных практических работ;</w:t>
      </w:r>
    </w:p>
    <w:p w:rsidR="000762E3" w:rsidRPr="009A721E" w:rsidRDefault="000762E3" w:rsidP="000762E3">
      <w:pPr>
        <w:jc w:val="both"/>
        <w:rPr>
          <w:sz w:val="24"/>
          <w:szCs w:val="24"/>
        </w:rPr>
      </w:pPr>
      <w:r w:rsidRPr="009A721E">
        <w:rPr>
          <w:sz w:val="24"/>
          <w:szCs w:val="24"/>
        </w:rPr>
        <w:t>— понимание основных  понятий, умение применять их и приводить примеры;</w:t>
      </w:r>
    </w:p>
    <w:p w:rsidR="000762E3" w:rsidRPr="009A721E" w:rsidRDefault="000762E3" w:rsidP="000762E3">
      <w:pPr>
        <w:jc w:val="both"/>
        <w:rPr>
          <w:sz w:val="24"/>
          <w:szCs w:val="24"/>
        </w:rPr>
      </w:pPr>
      <w:r w:rsidRPr="009A721E">
        <w:rPr>
          <w:sz w:val="24"/>
          <w:szCs w:val="24"/>
        </w:rPr>
        <w:t>— способность четко формулировать свои мысли;</w:t>
      </w:r>
    </w:p>
    <w:p w:rsidR="000762E3" w:rsidRPr="00C266B4" w:rsidRDefault="000762E3" w:rsidP="000762E3">
      <w:pPr>
        <w:jc w:val="both"/>
        <w:rPr>
          <w:sz w:val="24"/>
          <w:szCs w:val="24"/>
        </w:rPr>
      </w:pPr>
      <w:r w:rsidRPr="009A721E">
        <w:rPr>
          <w:sz w:val="24"/>
          <w:szCs w:val="24"/>
        </w:rPr>
        <w:t>— с учетом требований итоговой аттестации совершен</w:t>
      </w:r>
      <w:r w:rsidR="00C266B4">
        <w:rPr>
          <w:sz w:val="24"/>
          <w:szCs w:val="24"/>
        </w:rPr>
        <w:t>ствовать методику преподавания.</w:t>
      </w:r>
    </w:p>
    <w:p w:rsidR="000762E3" w:rsidRPr="009A721E" w:rsidRDefault="000762E3" w:rsidP="000762E3">
      <w:pPr>
        <w:jc w:val="both"/>
        <w:rPr>
          <w:sz w:val="24"/>
          <w:szCs w:val="24"/>
        </w:rPr>
      </w:pPr>
      <w:r w:rsidRPr="009A721E">
        <w:rPr>
          <w:sz w:val="24"/>
          <w:szCs w:val="24"/>
        </w:rPr>
        <w:t>Проблемы, выявленные в ходе анализа результатов ЕГЭ 20</w:t>
      </w:r>
      <w:r w:rsidR="00423C81">
        <w:rPr>
          <w:sz w:val="24"/>
          <w:szCs w:val="24"/>
        </w:rPr>
        <w:t>2</w:t>
      </w:r>
      <w:r w:rsidR="0061055B">
        <w:rPr>
          <w:sz w:val="24"/>
          <w:szCs w:val="24"/>
        </w:rPr>
        <w:t>2</w:t>
      </w:r>
      <w:r w:rsidRPr="009A721E">
        <w:rPr>
          <w:sz w:val="24"/>
          <w:szCs w:val="24"/>
        </w:rPr>
        <w:t xml:space="preserve"> года: </w:t>
      </w:r>
    </w:p>
    <w:p w:rsidR="000762E3" w:rsidRPr="009A721E" w:rsidRDefault="000762E3" w:rsidP="000762E3">
      <w:pPr>
        <w:jc w:val="both"/>
        <w:rPr>
          <w:sz w:val="24"/>
          <w:szCs w:val="24"/>
        </w:rPr>
      </w:pPr>
      <w:r w:rsidRPr="009A721E">
        <w:rPr>
          <w:sz w:val="24"/>
          <w:szCs w:val="24"/>
        </w:rPr>
        <w:t xml:space="preserve">- недостаточное использование для подготовки учащихся открытого сегмента федерального банка тестовых заданий.  Для этого учителям, как правило, не хватает ни возможностей использования Интернета, ни личной активности, ни заинтересованности  в подготовке учащихся к ЕГЭ. Отсюда и не самые лучшие результаты по отдельным предметам на экзаменах. </w:t>
      </w:r>
    </w:p>
    <w:p w:rsidR="000762E3" w:rsidRPr="009A721E" w:rsidRDefault="000762E3" w:rsidP="000762E3">
      <w:pPr>
        <w:jc w:val="both"/>
        <w:rPr>
          <w:sz w:val="24"/>
          <w:szCs w:val="24"/>
        </w:rPr>
      </w:pPr>
      <w:r w:rsidRPr="009A721E">
        <w:rPr>
          <w:sz w:val="24"/>
          <w:szCs w:val="24"/>
        </w:rPr>
        <w:t>- необходимость доработки рабочих программ педагогов для усиления использования тестовых технологий;</w:t>
      </w:r>
    </w:p>
    <w:p w:rsidR="000762E3" w:rsidRPr="009A721E" w:rsidRDefault="000762E3" w:rsidP="000762E3">
      <w:pPr>
        <w:jc w:val="both"/>
        <w:rPr>
          <w:sz w:val="24"/>
          <w:szCs w:val="24"/>
        </w:rPr>
      </w:pPr>
      <w:r w:rsidRPr="009A721E">
        <w:rPr>
          <w:sz w:val="24"/>
          <w:szCs w:val="24"/>
        </w:rPr>
        <w:t>Рассмотрев  проблемное поле по результатам анализа ЕГЭ можно обозначить следующие направления деятельности педагогического коллектива школы:</w:t>
      </w:r>
    </w:p>
    <w:p w:rsidR="000762E3" w:rsidRPr="009A721E" w:rsidRDefault="000762E3" w:rsidP="000762E3">
      <w:pPr>
        <w:jc w:val="both"/>
        <w:rPr>
          <w:sz w:val="24"/>
          <w:szCs w:val="24"/>
        </w:rPr>
      </w:pPr>
      <w:r w:rsidRPr="009A721E">
        <w:rPr>
          <w:sz w:val="24"/>
          <w:szCs w:val="24"/>
        </w:rPr>
        <w:t xml:space="preserve">- 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(в том числе и в  школьных учебных кабинетах); </w:t>
      </w:r>
    </w:p>
    <w:p w:rsidR="000762E3" w:rsidRPr="009A721E" w:rsidRDefault="000762E3" w:rsidP="000762E3">
      <w:pPr>
        <w:jc w:val="both"/>
        <w:rPr>
          <w:sz w:val="24"/>
          <w:szCs w:val="24"/>
        </w:rPr>
      </w:pPr>
      <w:r w:rsidRPr="009A721E">
        <w:rPr>
          <w:sz w:val="24"/>
          <w:szCs w:val="24"/>
        </w:rPr>
        <w:t>- совершенствовать методику преподавания с уче</w:t>
      </w:r>
      <w:r>
        <w:rPr>
          <w:sz w:val="24"/>
          <w:szCs w:val="24"/>
        </w:rPr>
        <w:t xml:space="preserve">том требований государственной </w:t>
      </w:r>
      <w:r w:rsidRPr="009A721E">
        <w:rPr>
          <w:sz w:val="24"/>
          <w:szCs w:val="24"/>
        </w:rPr>
        <w:t>итогов</w:t>
      </w:r>
      <w:r>
        <w:rPr>
          <w:sz w:val="24"/>
          <w:szCs w:val="24"/>
        </w:rPr>
        <w:t>ой</w:t>
      </w:r>
      <w:r w:rsidRPr="009A721E">
        <w:rPr>
          <w:sz w:val="24"/>
          <w:szCs w:val="24"/>
        </w:rPr>
        <w:t xml:space="preserve"> аттестации;</w:t>
      </w:r>
    </w:p>
    <w:p w:rsidR="000762E3" w:rsidRPr="009A721E" w:rsidRDefault="000762E3" w:rsidP="000762E3">
      <w:pPr>
        <w:jc w:val="both"/>
        <w:rPr>
          <w:sz w:val="24"/>
          <w:szCs w:val="24"/>
        </w:rPr>
      </w:pPr>
      <w:r w:rsidRPr="009A721E">
        <w:rPr>
          <w:sz w:val="24"/>
          <w:szCs w:val="24"/>
        </w:rPr>
        <w:t>- разработать систему стимулов, позволяющих эффективно влиять на подготовку к  ЕГЭ в школе и обеспечивающих достижение поставленных целей.</w:t>
      </w:r>
    </w:p>
    <w:p w:rsidR="000762E3" w:rsidRPr="004800E9" w:rsidRDefault="000762E3" w:rsidP="000762E3">
      <w:pPr>
        <w:pStyle w:val="a8"/>
        <w:jc w:val="center"/>
        <w:rPr>
          <w:b/>
          <w:color w:val="C00000"/>
          <w:sz w:val="24"/>
          <w:szCs w:val="24"/>
          <w:u w:val="single"/>
        </w:rPr>
      </w:pPr>
    </w:p>
    <w:p w:rsidR="00B267C4" w:rsidRPr="00B267C4" w:rsidRDefault="00B267C4" w:rsidP="009D418F">
      <w:pPr>
        <w:ind w:left="57" w:right="57" w:firstLine="397"/>
        <w:jc w:val="both"/>
        <w:rPr>
          <w:sz w:val="24"/>
          <w:szCs w:val="24"/>
        </w:rPr>
      </w:pPr>
      <w:r w:rsidRPr="00B267C4">
        <w:rPr>
          <w:sz w:val="24"/>
          <w:szCs w:val="24"/>
        </w:rPr>
        <w:t>Наряду с положительными результатами имеются и</w:t>
      </w:r>
      <w:r w:rsidRPr="00B267C4">
        <w:rPr>
          <w:b/>
          <w:sz w:val="24"/>
          <w:szCs w:val="24"/>
        </w:rPr>
        <w:t xml:space="preserve"> </w:t>
      </w:r>
      <w:r w:rsidRPr="00B267C4">
        <w:rPr>
          <w:sz w:val="24"/>
          <w:szCs w:val="24"/>
        </w:rPr>
        <w:t xml:space="preserve">серьезные </w:t>
      </w:r>
      <w:r w:rsidRPr="00B267C4">
        <w:rPr>
          <w:i/>
          <w:sz w:val="24"/>
          <w:szCs w:val="24"/>
        </w:rPr>
        <w:t>не</w:t>
      </w:r>
      <w:r w:rsidRPr="00B267C4">
        <w:rPr>
          <w:i/>
          <w:sz w:val="24"/>
          <w:szCs w:val="24"/>
        </w:rPr>
        <w:softHyphen/>
        <w:t>достатки:</w:t>
      </w:r>
    </w:p>
    <w:p w:rsidR="00B267C4" w:rsidRPr="00B267C4" w:rsidRDefault="00350807" w:rsidP="00B267C4">
      <w:pPr>
        <w:ind w:left="426" w:right="57" w:hanging="284"/>
        <w:jc w:val="both"/>
        <w:rPr>
          <w:sz w:val="24"/>
          <w:szCs w:val="24"/>
        </w:rPr>
      </w:pPr>
      <w:r>
        <w:rPr>
          <w:sz w:val="24"/>
          <w:szCs w:val="24"/>
        </w:rPr>
        <w:t xml:space="preserve">1. </w:t>
      </w:r>
      <w:r w:rsidR="00B267C4" w:rsidRPr="00B267C4">
        <w:rPr>
          <w:sz w:val="24"/>
          <w:szCs w:val="24"/>
        </w:rPr>
        <w:t>Психологическая перестройка работников школы при переходе к личностно ориентированному обучению идет медленно (</w:t>
      </w:r>
      <w:r>
        <w:rPr>
          <w:sz w:val="24"/>
          <w:szCs w:val="24"/>
        </w:rPr>
        <w:t xml:space="preserve">в некоторых случаях </w:t>
      </w:r>
      <w:r w:rsidR="00B267C4" w:rsidRPr="00B267C4">
        <w:rPr>
          <w:sz w:val="24"/>
          <w:szCs w:val="24"/>
        </w:rPr>
        <w:t>наблюдается кон</w:t>
      </w:r>
      <w:r w:rsidR="00B267C4" w:rsidRPr="00B267C4">
        <w:rPr>
          <w:sz w:val="24"/>
          <w:szCs w:val="24"/>
        </w:rPr>
        <w:softHyphen/>
        <w:t>серватизм).</w:t>
      </w:r>
    </w:p>
    <w:p w:rsidR="00B267C4" w:rsidRPr="00B267C4" w:rsidRDefault="00350807" w:rsidP="00350807">
      <w:pPr>
        <w:widowControl w:val="0"/>
        <w:ind w:right="57"/>
        <w:jc w:val="both"/>
        <w:rPr>
          <w:sz w:val="24"/>
          <w:szCs w:val="24"/>
        </w:rPr>
      </w:pPr>
      <w:r>
        <w:rPr>
          <w:sz w:val="24"/>
          <w:szCs w:val="24"/>
        </w:rPr>
        <w:lastRenderedPageBreak/>
        <w:t xml:space="preserve">  2.  МО </w:t>
      </w:r>
      <w:r w:rsidR="00B267C4" w:rsidRPr="00B267C4">
        <w:rPr>
          <w:sz w:val="24"/>
          <w:szCs w:val="24"/>
        </w:rPr>
        <w:t xml:space="preserve"> </w:t>
      </w:r>
      <w:r>
        <w:rPr>
          <w:sz w:val="24"/>
          <w:szCs w:val="24"/>
        </w:rPr>
        <w:t xml:space="preserve">недостаточно </w:t>
      </w:r>
      <w:r w:rsidR="00B267C4" w:rsidRPr="00B267C4">
        <w:rPr>
          <w:sz w:val="24"/>
          <w:szCs w:val="24"/>
        </w:rPr>
        <w:t>уделяют внимания изучению новых технологий.</w:t>
      </w:r>
    </w:p>
    <w:p w:rsidR="00B267C4" w:rsidRPr="00B267C4" w:rsidRDefault="00350807" w:rsidP="00895C9F">
      <w:pPr>
        <w:widowControl w:val="0"/>
        <w:numPr>
          <w:ilvl w:val="0"/>
          <w:numId w:val="4"/>
        </w:numPr>
        <w:tabs>
          <w:tab w:val="num" w:pos="426"/>
        </w:tabs>
        <w:ind w:left="426" w:right="57" w:hanging="284"/>
        <w:jc w:val="both"/>
        <w:rPr>
          <w:sz w:val="24"/>
          <w:szCs w:val="24"/>
        </w:rPr>
      </w:pPr>
      <w:r>
        <w:rPr>
          <w:sz w:val="24"/>
          <w:szCs w:val="24"/>
        </w:rPr>
        <w:t xml:space="preserve">Не всегда эффективно </w:t>
      </w:r>
      <w:r w:rsidR="00B267C4" w:rsidRPr="00B267C4">
        <w:rPr>
          <w:sz w:val="24"/>
          <w:szCs w:val="24"/>
        </w:rPr>
        <w:t xml:space="preserve"> используются часы по выбору</w:t>
      </w:r>
      <w:r w:rsidR="003F2EAB">
        <w:rPr>
          <w:sz w:val="24"/>
          <w:szCs w:val="24"/>
        </w:rPr>
        <w:t xml:space="preserve"> (элективные курсы, курсы внеурочной деятельности)</w:t>
      </w:r>
      <w:r w:rsidR="00B267C4" w:rsidRPr="00B267C4">
        <w:rPr>
          <w:sz w:val="24"/>
          <w:szCs w:val="24"/>
        </w:rPr>
        <w:t>.</w:t>
      </w:r>
    </w:p>
    <w:p w:rsidR="00B267C4" w:rsidRPr="00B267C4" w:rsidRDefault="00B267C4" w:rsidP="00895C9F">
      <w:pPr>
        <w:widowControl w:val="0"/>
        <w:numPr>
          <w:ilvl w:val="0"/>
          <w:numId w:val="4"/>
        </w:numPr>
        <w:tabs>
          <w:tab w:val="num" w:pos="426"/>
        </w:tabs>
        <w:ind w:left="426" w:right="57" w:hanging="284"/>
        <w:jc w:val="both"/>
        <w:rPr>
          <w:sz w:val="24"/>
          <w:szCs w:val="24"/>
        </w:rPr>
      </w:pPr>
      <w:r w:rsidRPr="00B267C4">
        <w:rPr>
          <w:sz w:val="24"/>
          <w:szCs w:val="24"/>
        </w:rPr>
        <w:t>Недостаточно налажена связь «учитель – ученик – родитель».</w:t>
      </w:r>
    </w:p>
    <w:p w:rsidR="00B267C4" w:rsidRPr="00B267C4" w:rsidRDefault="00350807" w:rsidP="00B267C4">
      <w:pPr>
        <w:tabs>
          <w:tab w:val="left" w:pos="567"/>
        </w:tabs>
        <w:ind w:left="567" w:hanging="425"/>
        <w:jc w:val="both"/>
        <w:rPr>
          <w:sz w:val="24"/>
          <w:szCs w:val="24"/>
        </w:rPr>
      </w:pPr>
      <w:r>
        <w:rPr>
          <w:sz w:val="24"/>
          <w:szCs w:val="24"/>
        </w:rPr>
        <w:t>5</w:t>
      </w:r>
      <w:r w:rsidR="00B267C4" w:rsidRPr="00B267C4">
        <w:rPr>
          <w:sz w:val="24"/>
          <w:szCs w:val="24"/>
        </w:rPr>
        <w:t>.Факторы, отрицательно влияющие на качества знаний школьников:</w:t>
      </w:r>
    </w:p>
    <w:p w:rsidR="00B267C4" w:rsidRPr="00B267C4" w:rsidRDefault="00B267C4" w:rsidP="00895C9F">
      <w:pPr>
        <w:widowControl w:val="0"/>
        <w:numPr>
          <w:ilvl w:val="1"/>
          <w:numId w:val="5"/>
        </w:numPr>
        <w:tabs>
          <w:tab w:val="left" w:pos="567"/>
        </w:tabs>
        <w:ind w:left="567" w:hanging="425"/>
        <w:jc w:val="both"/>
        <w:rPr>
          <w:sz w:val="24"/>
          <w:szCs w:val="24"/>
        </w:rPr>
      </w:pPr>
      <w:r w:rsidRPr="00B267C4">
        <w:rPr>
          <w:sz w:val="24"/>
          <w:szCs w:val="24"/>
        </w:rPr>
        <w:t>низкий уровень мотивации к обучению учащихся (9,10 класс)</w:t>
      </w:r>
    </w:p>
    <w:p w:rsidR="00B267C4" w:rsidRPr="00B267C4" w:rsidRDefault="00B267C4" w:rsidP="00895C9F">
      <w:pPr>
        <w:widowControl w:val="0"/>
        <w:numPr>
          <w:ilvl w:val="1"/>
          <w:numId w:val="5"/>
        </w:numPr>
        <w:tabs>
          <w:tab w:val="left" w:pos="567"/>
        </w:tabs>
        <w:ind w:left="567" w:hanging="425"/>
        <w:jc w:val="both"/>
        <w:rPr>
          <w:sz w:val="24"/>
          <w:szCs w:val="24"/>
        </w:rPr>
      </w:pPr>
      <w:r w:rsidRPr="00B267C4">
        <w:rPr>
          <w:sz w:val="24"/>
          <w:szCs w:val="24"/>
        </w:rPr>
        <w:t>низкий уровень сформированности организационных  умений; учащиеся плохо представляют цели и задачи учебной деятельности, не могут предвидеть результата своей деятельности.</w:t>
      </w:r>
    </w:p>
    <w:p w:rsidR="00B267C4" w:rsidRPr="00B267C4" w:rsidRDefault="00350807" w:rsidP="00895C9F">
      <w:pPr>
        <w:widowControl w:val="0"/>
        <w:numPr>
          <w:ilvl w:val="1"/>
          <w:numId w:val="5"/>
        </w:numPr>
        <w:tabs>
          <w:tab w:val="left" w:pos="567"/>
        </w:tabs>
        <w:ind w:left="567" w:hanging="425"/>
        <w:jc w:val="both"/>
        <w:rPr>
          <w:sz w:val="24"/>
          <w:szCs w:val="24"/>
        </w:rPr>
      </w:pPr>
      <w:r>
        <w:rPr>
          <w:sz w:val="24"/>
          <w:szCs w:val="24"/>
        </w:rPr>
        <w:t>ряд учителей формально относит</w:t>
      </w:r>
      <w:r w:rsidR="00B267C4" w:rsidRPr="00B267C4">
        <w:rPr>
          <w:sz w:val="24"/>
          <w:szCs w:val="24"/>
        </w:rPr>
        <w:t>ся  к  обучению детей самопознанию, самооценке своей деятельности через рефлексию</w:t>
      </w:r>
    </w:p>
    <w:p w:rsidR="00B267C4" w:rsidRPr="00B267C4" w:rsidRDefault="00350807" w:rsidP="00895C9F">
      <w:pPr>
        <w:widowControl w:val="0"/>
        <w:numPr>
          <w:ilvl w:val="1"/>
          <w:numId w:val="5"/>
        </w:numPr>
        <w:tabs>
          <w:tab w:val="left" w:pos="567"/>
        </w:tabs>
        <w:ind w:left="567" w:hanging="425"/>
        <w:jc w:val="both"/>
        <w:rPr>
          <w:sz w:val="24"/>
          <w:szCs w:val="24"/>
        </w:rPr>
      </w:pPr>
      <w:r>
        <w:rPr>
          <w:sz w:val="24"/>
          <w:szCs w:val="24"/>
        </w:rPr>
        <w:t>с</w:t>
      </w:r>
      <w:r w:rsidR="00B267C4" w:rsidRPr="00B267C4">
        <w:rPr>
          <w:sz w:val="24"/>
          <w:szCs w:val="24"/>
        </w:rPr>
        <w:t>лабое владение и внедрение в практику работы учителя  инновационных технологий обучения  (информационные технологии, исследовательская работа и т.д.)</w:t>
      </w:r>
    </w:p>
    <w:p w:rsidR="00365159" w:rsidRPr="009D418F" w:rsidRDefault="00350807" w:rsidP="00895C9F">
      <w:pPr>
        <w:widowControl w:val="0"/>
        <w:numPr>
          <w:ilvl w:val="1"/>
          <w:numId w:val="5"/>
        </w:numPr>
        <w:tabs>
          <w:tab w:val="left" w:pos="567"/>
        </w:tabs>
        <w:ind w:left="567" w:hanging="425"/>
        <w:jc w:val="both"/>
        <w:rPr>
          <w:sz w:val="24"/>
          <w:szCs w:val="24"/>
        </w:rPr>
      </w:pPr>
      <w:r>
        <w:rPr>
          <w:sz w:val="24"/>
          <w:szCs w:val="24"/>
        </w:rPr>
        <w:t>н</w:t>
      </w:r>
      <w:r w:rsidR="00B267C4" w:rsidRPr="00B267C4">
        <w:rPr>
          <w:sz w:val="24"/>
          <w:szCs w:val="24"/>
        </w:rPr>
        <w:t>е у всех учителей основательно сформированы навык  и умение прогнозировать  качество конечного результата обучения.</w:t>
      </w:r>
    </w:p>
    <w:p w:rsidR="0061055B" w:rsidRDefault="0061055B" w:rsidP="006C0FB6">
      <w:pPr>
        <w:jc w:val="both"/>
        <w:rPr>
          <w:sz w:val="24"/>
          <w:szCs w:val="24"/>
        </w:rPr>
      </w:pPr>
    </w:p>
    <w:p w:rsidR="0061055B" w:rsidRDefault="0061055B" w:rsidP="006C0FB6">
      <w:pPr>
        <w:jc w:val="both"/>
        <w:rPr>
          <w:sz w:val="24"/>
          <w:szCs w:val="24"/>
        </w:rPr>
      </w:pPr>
    </w:p>
    <w:p w:rsidR="00CF7D4F" w:rsidRPr="008042F3" w:rsidRDefault="006C0FB6" w:rsidP="006C0FB6">
      <w:pPr>
        <w:jc w:val="both"/>
        <w:rPr>
          <w:sz w:val="24"/>
          <w:szCs w:val="24"/>
        </w:rPr>
      </w:pPr>
      <w:r>
        <w:rPr>
          <w:sz w:val="24"/>
          <w:szCs w:val="24"/>
        </w:rPr>
        <w:t>_______________________________________________</w:t>
      </w:r>
      <w:r w:rsidR="009D418F">
        <w:rPr>
          <w:sz w:val="24"/>
          <w:szCs w:val="24"/>
        </w:rPr>
        <w:t>_____</w:t>
      </w:r>
      <w:r>
        <w:rPr>
          <w:sz w:val="24"/>
          <w:szCs w:val="24"/>
        </w:rPr>
        <w:t>______________________________</w:t>
      </w:r>
    </w:p>
    <w:p w:rsidR="006C0FB6" w:rsidRPr="006C0FB6" w:rsidRDefault="006C0FB6" w:rsidP="006C0FB6">
      <w:pPr>
        <w:jc w:val="both"/>
        <w:rPr>
          <w:sz w:val="24"/>
          <w:szCs w:val="24"/>
        </w:rPr>
      </w:pPr>
      <w:r>
        <w:rPr>
          <w:sz w:val="24"/>
          <w:szCs w:val="24"/>
        </w:rPr>
        <w:t xml:space="preserve">В  подготовке  </w:t>
      </w:r>
      <w:r w:rsidR="00936858">
        <w:rPr>
          <w:sz w:val="24"/>
          <w:szCs w:val="24"/>
        </w:rPr>
        <w:t>публичного отчета</w:t>
      </w:r>
      <w:r>
        <w:rPr>
          <w:sz w:val="24"/>
          <w:szCs w:val="24"/>
        </w:rPr>
        <w:t xml:space="preserve"> дея</w:t>
      </w:r>
      <w:r w:rsidR="003A73C5">
        <w:rPr>
          <w:sz w:val="24"/>
          <w:szCs w:val="24"/>
        </w:rPr>
        <w:t>тельности  МБОУ  ЕСОШ №1 за 20</w:t>
      </w:r>
      <w:r w:rsidR="00344F09">
        <w:rPr>
          <w:sz w:val="24"/>
          <w:szCs w:val="24"/>
        </w:rPr>
        <w:t>2</w:t>
      </w:r>
      <w:r w:rsidR="0061055B">
        <w:rPr>
          <w:sz w:val="24"/>
          <w:szCs w:val="24"/>
        </w:rPr>
        <w:t>1</w:t>
      </w:r>
      <w:r w:rsidR="003A73C5">
        <w:rPr>
          <w:sz w:val="24"/>
          <w:szCs w:val="24"/>
        </w:rPr>
        <w:t>-20</w:t>
      </w:r>
      <w:r w:rsidR="00C266B4">
        <w:rPr>
          <w:sz w:val="24"/>
          <w:szCs w:val="24"/>
        </w:rPr>
        <w:t>2</w:t>
      </w:r>
      <w:r w:rsidR="0061055B">
        <w:rPr>
          <w:sz w:val="24"/>
          <w:szCs w:val="24"/>
        </w:rPr>
        <w:t>2</w:t>
      </w:r>
      <w:r>
        <w:rPr>
          <w:sz w:val="24"/>
          <w:szCs w:val="24"/>
        </w:rPr>
        <w:t xml:space="preserve"> учебный год  принимали  участие  следующие  работники   образовательного учреждения:</w:t>
      </w:r>
    </w:p>
    <w:p w:rsidR="009D418F" w:rsidRDefault="009D418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Гамова Е.Н., директор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sidRPr="006C0FB6">
        <w:rPr>
          <w:rFonts w:ascii="Times New Roman" w:hAnsi="Times New Roman"/>
          <w:sz w:val="24"/>
          <w:szCs w:val="24"/>
        </w:rPr>
        <w:t xml:space="preserve">Терещенко О.Ю., </w:t>
      </w:r>
      <w:r>
        <w:rPr>
          <w:rFonts w:ascii="Times New Roman" w:hAnsi="Times New Roman"/>
          <w:sz w:val="24"/>
          <w:szCs w:val="24"/>
        </w:rPr>
        <w:t>заместитель директора по УВР МБОУ ЕСОШ №1;</w:t>
      </w:r>
    </w:p>
    <w:p w:rsidR="006C0FB6" w:rsidRDefault="00002EA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Ермак Т</w:t>
      </w:r>
      <w:r w:rsidR="00972A24">
        <w:rPr>
          <w:rFonts w:ascii="Times New Roman" w:hAnsi="Times New Roman"/>
          <w:sz w:val="24"/>
          <w:szCs w:val="24"/>
        </w:rPr>
        <w:t>.В</w:t>
      </w:r>
      <w:r w:rsidR="006C0FB6">
        <w:rPr>
          <w:rFonts w:ascii="Times New Roman" w:hAnsi="Times New Roman"/>
          <w:sz w:val="24"/>
          <w:szCs w:val="24"/>
        </w:rPr>
        <w:t>., заместитель директора по УВР МБОУ ЕСОШ №1;</w:t>
      </w:r>
    </w:p>
    <w:p w:rsidR="00AF2DED" w:rsidRDefault="00972A24"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Еремеева Л</w:t>
      </w:r>
      <w:r w:rsidR="003A73C5">
        <w:rPr>
          <w:rFonts w:ascii="Times New Roman" w:hAnsi="Times New Roman"/>
          <w:sz w:val="24"/>
          <w:szCs w:val="24"/>
        </w:rPr>
        <w:t>.П</w:t>
      </w:r>
      <w:r w:rsidR="00AF2DED">
        <w:rPr>
          <w:rFonts w:ascii="Times New Roman" w:hAnsi="Times New Roman"/>
          <w:sz w:val="24"/>
          <w:szCs w:val="24"/>
        </w:rPr>
        <w:t>., заместитель директора по УВР МБОУ ЕСОШ №1;</w:t>
      </w:r>
    </w:p>
    <w:p w:rsidR="009D418F" w:rsidRDefault="00C266B4"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Васильченко</w:t>
      </w:r>
      <w:r w:rsidR="009D418F">
        <w:rPr>
          <w:rFonts w:ascii="Times New Roman" w:hAnsi="Times New Roman"/>
          <w:sz w:val="24"/>
          <w:szCs w:val="24"/>
        </w:rPr>
        <w:t xml:space="preserve"> Н.П., заместитель директора по ВР МБОУ ЕСОШ №1;</w:t>
      </w:r>
    </w:p>
    <w:p w:rsidR="00002EAF" w:rsidRPr="00002EAF" w:rsidRDefault="00002EAF" w:rsidP="00002EA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Пащенко Т.Н., заместитель директора по УВР МБОУ ЕСОШ №1;</w:t>
      </w:r>
    </w:p>
    <w:p w:rsidR="00AF2DED" w:rsidRDefault="00AF2DED"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Варибрус В.В., заместитель директора по АХР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Юрченко Н.Г., педагог-психолог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Перевалова Н.С., педагог-психолог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Левченко С.С., заведующая библиотекой МБОУ ЕСОШ №1;</w:t>
      </w:r>
    </w:p>
    <w:p w:rsidR="009D418F" w:rsidRPr="009D418F" w:rsidRDefault="009D418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руководители предметных МО школы.</w:t>
      </w:r>
    </w:p>
    <w:sectPr w:rsidR="009D418F" w:rsidRPr="009D418F" w:rsidSect="004800E9">
      <w:headerReference w:type="first" r:id="rId21"/>
      <w:footerReference w:type="first" r:id="rId22"/>
      <w:type w:val="continuous"/>
      <w:pgSz w:w="11906" w:h="16838" w:code="9"/>
      <w:pgMar w:top="567" w:right="709"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E6" w:rsidRDefault="007F50E6" w:rsidP="00F2322B">
      <w:r>
        <w:separator/>
      </w:r>
    </w:p>
  </w:endnote>
  <w:endnote w:type="continuationSeparator" w:id="0">
    <w:p w:rsidR="007F50E6" w:rsidRDefault="007F50E6" w:rsidP="00F2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charset w:val="00"/>
    <w:family w:val="swiss"/>
    <w:pitch w:val="variable"/>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Open Sans">
    <w:altName w:val="Tahoma"/>
    <w:charset w:val="CC"/>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2C" w:rsidRDefault="00DF4E2C" w:rsidP="00FB6CDD">
    <w:pPr>
      <w:pStyle w:val="a6"/>
      <w:tabs>
        <w:tab w:val="left" w:pos="8789"/>
      </w:tabs>
    </w:pPr>
  </w:p>
  <w:p w:rsidR="00DF4E2C" w:rsidRDefault="00DF4E2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E6" w:rsidRDefault="007F50E6" w:rsidP="00F2322B">
      <w:r>
        <w:separator/>
      </w:r>
    </w:p>
  </w:footnote>
  <w:footnote w:type="continuationSeparator" w:id="0">
    <w:p w:rsidR="007F50E6" w:rsidRDefault="007F50E6" w:rsidP="00F232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2C" w:rsidRDefault="00DF4E2C" w:rsidP="00FB6CDD">
    <w:pPr>
      <w:pStyle w:val="a4"/>
    </w:pPr>
  </w:p>
  <w:p w:rsidR="00DF4E2C" w:rsidRDefault="00DF4E2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name w:val="WW8Num11"/>
    <w:lvl w:ilvl="0">
      <w:start w:val="1"/>
      <w:numFmt w:val="decimal"/>
      <w:lvlText w:val="%1."/>
      <w:lvlJc w:val="left"/>
      <w:pPr>
        <w:tabs>
          <w:tab w:val="num" w:pos="720"/>
        </w:tabs>
        <w:ind w:left="720" w:hanging="360"/>
      </w:pPr>
    </w:lvl>
  </w:abstractNum>
  <w:abstractNum w:abstractNumId="2" w15:restartNumberingAfterBreak="0">
    <w:nsid w:val="02AF2BEF"/>
    <w:multiLevelType w:val="hybridMultilevel"/>
    <w:tmpl w:val="7F7ADC98"/>
    <w:lvl w:ilvl="0" w:tplc="F4CCEB1C">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24A3F"/>
    <w:multiLevelType w:val="hybridMultilevel"/>
    <w:tmpl w:val="25DE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53B"/>
    <w:multiLevelType w:val="hybridMultilevel"/>
    <w:tmpl w:val="F8C07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C2E9E"/>
    <w:multiLevelType w:val="hybridMultilevel"/>
    <w:tmpl w:val="4FDAD6DC"/>
    <w:lvl w:ilvl="0" w:tplc="91F0215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 w15:restartNumberingAfterBreak="0">
    <w:nsid w:val="118E1AAF"/>
    <w:multiLevelType w:val="hybridMultilevel"/>
    <w:tmpl w:val="AA0286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2E86F8A"/>
    <w:multiLevelType w:val="hybridMultilevel"/>
    <w:tmpl w:val="90D6C906"/>
    <w:lvl w:ilvl="0" w:tplc="246490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2E6F7C"/>
    <w:multiLevelType w:val="hybridMultilevel"/>
    <w:tmpl w:val="6A70C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0743A"/>
    <w:multiLevelType w:val="hybridMultilevel"/>
    <w:tmpl w:val="5F3AA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3F0C80"/>
    <w:multiLevelType w:val="multilevel"/>
    <w:tmpl w:val="9C56F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6571AC"/>
    <w:multiLevelType w:val="hybridMultilevel"/>
    <w:tmpl w:val="98600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EA149F8"/>
    <w:multiLevelType w:val="hybridMultilevel"/>
    <w:tmpl w:val="68668DBA"/>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F5251E3"/>
    <w:multiLevelType w:val="hybridMultilevel"/>
    <w:tmpl w:val="598E197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 w15:restartNumberingAfterBreak="0">
    <w:nsid w:val="224F6F48"/>
    <w:multiLevelType w:val="hybridMultilevel"/>
    <w:tmpl w:val="D422B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7C3E12"/>
    <w:multiLevelType w:val="multilevel"/>
    <w:tmpl w:val="62BC3436"/>
    <w:lvl w:ilvl="0">
      <w:start w:val="1"/>
      <w:numFmt w:val="upperRoman"/>
      <w:lvlText w:val="%1."/>
      <w:lvlJc w:val="right"/>
      <w:pPr>
        <w:tabs>
          <w:tab w:val="num" w:pos="180"/>
        </w:tabs>
        <w:ind w:left="180" w:hanging="180"/>
      </w:pPr>
    </w:lvl>
    <w:lvl w:ilvl="1">
      <w:start w:val="1"/>
      <w:numFmt w:val="decimal"/>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6" w15:restartNumberingAfterBreak="0">
    <w:nsid w:val="26193698"/>
    <w:multiLevelType w:val="multilevel"/>
    <w:tmpl w:val="4EF47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3B71DD"/>
    <w:multiLevelType w:val="hybridMultilevel"/>
    <w:tmpl w:val="DB2496C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8" w15:restartNumberingAfterBreak="0">
    <w:nsid w:val="27AA7148"/>
    <w:multiLevelType w:val="multilevel"/>
    <w:tmpl w:val="B1BE7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CC5B1E"/>
    <w:multiLevelType w:val="hybridMultilevel"/>
    <w:tmpl w:val="1CF4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D3090E"/>
    <w:multiLevelType w:val="hybridMultilevel"/>
    <w:tmpl w:val="2786C5F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1" w15:restartNumberingAfterBreak="0">
    <w:nsid w:val="2D8D3085"/>
    <w:multiLevelType w:val="hybridMultilevel"/>
    <w:tmpl w:val="C6FE8A0C"/>
    <w:lvl w:ilvl="0" w:tplc="04190001">
      <w:numFmt w:val="bullet"/>
      <w:lvlText w:val=""/>
      <w:lvlJc w:val="left"/>
      <w:pPr>
        <w:tabs>
          <w:tab w:val="num" w:pos="720"/>
        </w:tabs>
        <w:ind w:left="720" w:hanging="360"/>
      </w:pPr>
      <w:rPr>
        <w:rFonts w:ascii="Symbol" w:eastAsia="Times New Roman" w:hAnsi="Symbol" w:cs="Times New Roman" w:hint="default"/>
      </w:rPr>
    </w:lvl>
    <w:lvl w:ilvl="1" w:tplc="89CE3F1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647B7"/>
    <w:multiLevelType w:val="multilevel"/>
    <w:tmpl w:val="D3C49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56774B"/>
    <w:multiLevelType w:val="hybridMultilevel"/>
    <w:tmpl w:val="8224292E"/>
    <w:lvl w:ilvl="0" w:tplc="89CE3F1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95B1046"/>
    <w:multiLevelType w:val="hybridMultilevel"/>
    <w:tmpl w:val="6022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D65868"/>
    <w:multiLevelType w:val="multilevel"/>
    <w:tmpl w:val="BE38D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4C6856"/>
    <w:multiLevelType w:val="multilevel"/>
    <w:tmpl w:val="F024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73467"/>
    <w:multiLevelType w:val="multilevel"/>
    <w:tmpl w:val="1DD60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0E5221"/>
    <w:multiLevelType w:val="hybridMultilevel"/>
    <w:tmpl w:val="0FCAF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404842"/>
    <w:multiLevelType w:val="hybridMultilevel"/>
    <w:tmpl w:val="BA480526"/>
    <w:lvl w:ilvl="0" w:tplc="5E9E6C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1C46FE"/>
    <w:multiLevelType w:val="hybridMultilevel"/>
    <w:tmpl w:val="77A6C0D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1" w15:restartNumberingAfterBreak="0">
    <w:nsid w:val="45FD49AB"/>
    <w:multiLevelType w:val="multilevel"/>
    <w:tmpl w:val="E6481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D2696C"/>
    <w:multiLevelType w:val="hybridMultilevel"/>
    <w:tmpl w:val="BA78123E"/>
    <w:lvl w:ilvl="0" w:tplc="2062CB3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083F16"/>
    <w:multiLevelType w:val="hybridMultilevel"/>
    <w:tmpl w:val="C8BC7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1F0738"/>
    <w:multiLevelType w:val="hybridMultilevel"/>
    <w:tmpl w:val="90D6CC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D3A75A1"/>
    <w:multiLevelType w:val="hybridMultilevel"/>
    <w:tmpl w:val="E67242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15:restartNumberingAfterBreak="0">
    <w:nsid w:val="4E2B04D0"/>
    <w:multiLevelType w:val="multilevel"/>
    <w:tmpl w:val="A686F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54422"/>
    <w:multiLevelType w:val="multilevel"/>
    <w:tmpl w:val="20F0F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7A55F4"/>
    <w:multiLevelType w:val="hybridMultilevel"/>
    <w:tmpl w:val="9FB21C90"/>
    <w:lvl w:ilvl="0" w:tplc="8C808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0215436"/>
    <w:multiLevelType w:val="hybridMultilevel"/>
    <w:tmpl w:val="C6345582"/>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40" w15:restartNumberingAfterBreak="0">
    <w:nsid w:val="5461464E"/>
    <w:multiLevelType w:val="hybridMultilevel"/>
    <w:tmpl w:val="6EBCA30A"/>
    <w:lvl w:ilvl="0" w:tplc="FCA01AE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1" w15:restartNumberingAfterBreak="0">
    <w:nsid w:val="580D42E2"/>
    <w:multiLevelType w:val="hybridMultilevel"/>
    <w:tmpl w:val="791EE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331AE0"/>
    <w:multiLevelType w:val="hybridMultilevel"/>
    <w:tmpl w:val="9112F430"/>
    <w:lvl w:ilvl="0" w:tplc="B5D68A9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3" w15:restartNumberingAfterBreak="0">
    <w:nsid w:val="5D717008"/>
    <w:multiLevelType w:val="multilevel"/>
    <w:tmpl w:val="466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0242BC"/>
    <w:multiLevelType w:val="multilevel"/>
    <w:tmpl w:val="F0684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4C5596"/>
    <w:multiLevelType w:val="hybridMultilevel"/>
    <w:tmpl w:val="469AF5BC"/>
    <w:lvl w:ilvl="0" w:tplc="BB400382">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0C83518"/>
    <w:multiLevelType w:val="hybridMultilevel"/>
    <w:tmpl w:val="3A0E7D44"/>
    <w:lvl w:ilvl="0" w:tplc="FFFFFFFF">
      <w:start w:val="3"/>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6185775A"/>
    <w:multiLevelType w:val="multilevel"/>
    <w:tmpl w:val="3076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7577BD"/>
    <w:multiLevelType w:val="singleLevel"/>
    <w:tmpl w:val="995AB4B0"/>
    <w:lvl w:ilvl="0">
      <w:numFmt w:val="bullet"/>
      <w:lvlText w:val="-"/>
      <w:lvlJc w:val="left"/>
      <w:pPr>
        <w:tabs>
          <w:tab w:val="num" w:pos="360"/>
        </w:tabs>
        <w:ind w:left="360" w:hanging="360"/>
      </w:pPr>
      <w:rPr>
        <w:rFonts w:hint="default"/>
      </w:rPr>
    </w:lvl>
  </w:abstractNum>
  <w:abstractNum w:abstractNumId="49" w15:restartNumberingAfterBreak="0">
    <w:nsid w:val="62E11FF4"/>
    <w:multiLevelType w:val="hybridMultilevel"/>
    <w:tmpl w:val="C20E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651023A"/>
    <w:multiLevelType w:val="multilevel"/>
    <w:tmpl w:val="56C652CA"/>
    <w:lvl w:ilvl="0">
      <w:start w:val="1"/>
      <w:numFmt w:val="decimal"/>
      <w:lvlText w:val="%1."/>
      <w:lvlJc w:val="left"/>
      <w:pPr>
        <w:tabs>
          <w:tab w:val="num" w:pos="1803"/>
        </w:tabs>
        <w:ind w:left="1803" w:hanging="1095"/>
      </w:p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7FD3476"/>
    <w:multiLevelType w:val="multilevel"/>
    <w:tmpl w:val="AD5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704AB7"/>
    <w:multiLevelType w:val="hybridMultilevel"/>
    <w:tmpl w:val="0782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CAE0BD3"/>
    <w:multiLevelType w:val="hybridMultilevel"/>
    <w:tmpl w:val="7FDA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D15192B"/>
    <w:multiLevelType w:val="hybridMultilevel"/>
    <w:tmpl w:val="5970AB34"/>
    <w:lvl w:ilvl="0" w:tplc="F4CCEB1C">
      <w:start w:val="5"/>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15:restartNumberingAfterBreak="0">
    <w:nsid w:val="6D3C5B33"/>
    <w:multiLevelType w:val="hybridMultilevel"/>
    <w:tmpl w:val="F6048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977C62"/>
    <w:multiLevelType w:val="hybridMultilevel"/>
    <w:tmpl w:val="0C9ABC6C"/>
    <w:lvl w:ilvl="0" w:tplc="12349926">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15:restartNumberingAfterBreak="0">
    <w:nsid w:val="6F9D386F"/>
    <w:multiLevelType w:val="hybridMultilevel"/>
    <w:tmpl w:val="82207FD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757C6D4C"/>
    <w:multiLevelType w:val="hybridMultilevel"/>
    <w:tmpl w:val="BA7E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5853240"/>
    <w:multiLevelType w:val="hybridMultilevel"/>
    <w:tmpl w:val="9D6A5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5CD17B7"/>
    <w:multiLevelType w:val="hybridMultilevel"/>
    <w:tmpl w:val="AAD2E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A206434"/>
    <w:multiLevelType w:val="hybridMultilevel"/>
    <w:tmpl w:val="9FAE4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7AF14038"/>
    <w:multiLevelType w:val="multilevel"/>
    <w:tmpl w:val="D0E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781099"/>
    <w:multiLevelType w:val="hybridMultilevel"/>
    <w:tmpl w:val="F2FE8F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15:restartNumberingAfterBreak="0">
    <w:nsid w:val="7BA67286"/>
    <w:multiLevelType w:val="hybridMultilevel"/>
    <w:tmpl w:val="97424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6"/>
  </w:num>
  <w:num w:numId="2">
    <w:abstractNumId w:val="29"/>
  </w:num>
  <w:num w:numId="3">
    <w:abstractNumId w:val="58"/>
  </w:num>
  <w:num w:numId="4">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48"/>
  </w:num>
  <w:num w:numId="9">
    <w:abstractNumId w:val="15"/>
  </w:num>
  <w:num w:numId="10">
    <w:abstractNumId w:val="28"/>
  </w:num>
  <w:num w:numId="11">
    <w:abstractNumId w:val="0"/>
  </w:num>
  <w:num w:numId="12">
    <w:abstractNumId w:val="5"/>
  </w:num>
  <w:num w:numId="13">
    <w:abstractNumId w:val="5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62"/>
  </w:num>
  <w:num w:numId="17">
    <w:abstractNumId w:val="43"/>
  </w:num>
  <w:num w:numId="18">
    <w:abstractNumId w:val="26"/>
  </w:num>
  <w:num w:numId="19">
    <w:abstractNumId w:val="39"/>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1"/>
  </w:num>
  <w:num w:numId="23">
    <w:abstractNumId w:val="54"/>
  </w:num>
  <w:num w:numId="24">
    <w:abstractNumId w:val="2"/>
  </w:num>
  <w:num w:numId="25">
    <w:abstractNumId w:val="8"/>
  </w:num>
  <w:num w:numId="26">
    <w:abstractNumId w:val="9"/>
  </w:num>
  <w:num w:numId="27">
    <w:abstractNumId w:val="63"/>
  </w:num>
  <w:num w:numId="28">
    <w:abstractNumId w:val="24"/>
  </w:num>
  <w:num w:numId="29">
    <w:abstractNumId w:val="20"/>
  </w:num>
  <w:num w:numId="30">
    <w:abstractNumId w:val="52"/>
  </w:num>
  <w:num w:numId="31">
    <w:abstractNumId w:val="4"/>
  </w:num>
  <w:num w:numId="32">
    <w:abstractNumId w:val="6"/>
  </w:num>
  <w:num w:numId="33">
    <w:abstractNumId w:val="64"/>
  </w:num>
  <w:num w:numId="34">
    <w:abstractNumId w:val="41"/>
  </w:num>
  <w:num w:numId="35">
    <w:abstractNumId w:val="57"/>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7"/>
  </w:num>
  <w:num w:numId="43">
    <w:abstractNumId w:val="60"/>
  </w:num>
  <w:num w:numId="44">
    <w:abstractNumId w:val="53"/>
  </w:num>
  <w:num w:numId="45">
    <w:abstractNumId w:val="42"/>
  </w:num>
  <w:num w:numId="46">
    <w:abstractNumId w:val="21"/>
  </w:num>
  <w:num w:numId="47">
    <w:abstractNumId w:val="13"/>
  </w:num>
  <w:num w:numId="48">
    <w:abstractNumId w:val="23"/>
  </w:num>
  <w:num w:numId="49">
    <w:abstractNumId w:val="14"/>
  </w:num>
  <w:num w:numId="50">
    <w:abstractNumId w:val="30"/>
  </w:num>
  <w:num w:numId="51">
    <w:abstractNumId w:val="33"/>
  </w:num>
  <w:num w:numId="52">
    <w:abstractNumId w:val="35"/>
  </w:num>
  <w:num w:numId="53">
    <w:abstractNumId w:val="38"/>
  </w:num>
  <w:num w:numId="54">
    <w:abstractNumId w:val="40"/>
  </w:num>
  <w:num w:numId="55">
    <w:abstractNumId w:val="16"/>
  </w:num>
  <w:num w:numId="56">
    <w:abstractNumId w:val="22"/>
  </w:num>
  <w:num w:numId="57">
    <w:abstractNumId w:val="27"/>
  </w:num>
  <w:num w:numId="58">
    <w:abstractNumId w:val="36"/>
  </w:num>
  <w:num w:numId="59">
    <w:abstractNumId w:val="37"/>
  </w:num>
  <w:num w:numId="60">
    <w:abstractNumId w:val="25"/>
  </w:num>
  <w:num w:numId="61">
    <w:abstractNumId w:val="31"/>
  </w:num>
  <w:num w:numId="62">
    <w:abstractNumId w:val="10"/>
  </w:num>
  <w:num w:numId="63">
    <w:abstractNumId w:val="47"/>
  </w:num>
  <w:num w:numId="6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2B"/>
    <w:rsid w:val="000010AE"/>
    <w:rsid w:val="0000145E"/>
    <w:rsid w:val="00002498"/>
    <w:rsid w:val="000025AE"/>
    <w:rsid w:val="00002859"/>
    <w:rsid w:val="00002BE9"/>
    <w:rsid w:val="00002EAF"/>
    <w:rsid w:val="0000319E"/>
    <w:rsid w:val="0000328D"/>
    <w:rsid w:val="00004BEA"/>
    <w:rsid w:val="00006BAB"/>
    <w:rsid w:val="000070FA"/>
    <w:rsid w:val="00011B49"/>
    <w:rsid w:val="00011D9F"/>
    <w:rsid w:val="0001295C"/>
    <w:rsid w:val="00013D8D"/>
    <w:rsid w:val="00013E14"/>
    <w:rsid w:val="000140EA"/>
    <w:rsid w:val="0001418E"/>
    <w:rsid w:val="0001428C"/>
    <w:rsid w:val="00014445"/>
    <w:rsid w:val="00014B01"/>
    <w:rsid w:val="00015E6F"/>
    <w:rsid w:val="000163BE"/>
    <w:rsid w:val="000165A3"/>
    <w:rsid w:val="00017BFE"/>
    <w:rsid w:val="00017C1D"/>
    <w:rsid w:val="00020354"/>
    <w:rsid w:val="00020E24"/>
    <w:rsid w:val="000213B0"/>
    <w:rsid w:val="0002188F"/>
    <w:rsid w:val="00021D82"/>
    <w:rsid w:val="00023332"/>
    <w:rsid w:val="0002386A"/>
    <w:rsid w:val="00025CBC"/>
    <w:rsid w:val="00026828"/>
    <w:rsid w:val="00027C06"/>
    <w:rsid w:val="000310A3"/>
    <w:rsid w:val="0003167D"/>
    <w:rsid w:val="0003447F"/>
    <w:rsid w:val="00035C96"/>
    <w:rsid w:val="00035F74"/>
    <w:rsid w:val="0003602F"/>
    <w:rsid w:val="0003656A"/>
    <w:rsid w:val="0003668C"/>
    <w:rsid w:val="0003740D"/>
    <w:rsid w:val="00040064"/>
    <w:rsid w:val="000404B8"/>
    <w:rsid w:val="000449AB"/>
    <w:rsid w:val="00045207"/>
    <w:rsid w:val="00045566"/>
    <w:rsid w:val="0004703A"/>
    <w:rsid w:val="00053E54"/>
    <w:rsid w:val="00057B2A"/>
    <w:rsid w:val="0006002D"/>
    <w:rsid w:val="00061417"/>
    <w:rsid w:val="000623C9"/>
    <w:rsid w:val="000624D7"/>
    <w:rsid w:val="000625F0"/>
    <w:rsid w:val="00062F2D"/>
    <w:rsid w:val="000635A1"/>
    <w:rsid w:val="00063911"/>
    <w:rsid w:val="00063A5E"/>
    <w:rsid w:val="00063ABE"/>
    <w:rsid w:val="00063B56"/>
    <w:rsid w:val="00064FF4"/>
    <w:rsid w:val="00065064"/>
    <w:rsid w:val="000663EB"/>
    <w:rsid w:val="000663FE"/>
    <w:rsid w:val="00067720"/>
    <w:rsid w:val="00067BD7"/>
    <w:rsid w:val="00070525"/>
    <w:rsid w:val="000718DF"/>
    <w:rsid w:val="00072301"/>
    <w:rsid w:val="000726CF"/>
    <w:rsid w:val="0007304E"/>
    <w:rsid w:val="000741DD"/>
    <w:rsid w:val="00074DBE"/>
    <w:rsid w:val="000753B0"/>
    <w:rsid w:val="00075EEC"/>
    <w:rsid w:val="000762E3"/>
    <w:rsid w:val="00076E65"/>
    <w:rsid w:val="000804FD"/>
    <w:rsid w:val="0008137E"/>
    <w:rsid w:val="00081904"/>
    <w:rsid w:val="00081E47"/>
    <w:rsid w:val="000828EF"/>
    <w:rsid w:val="000831F2"/>
    <w:rsid w:val="00083F47"/>
    <w:rsid w:val="00084F11"/>
    <w:rsid w:val="000855DA"/>
    <w:rsid w:val="00085F88"/>
    <w:rsid w:val="00087946"/>
    <w:rsid w:val="000910F7"/>
    <w:rsid w:val="00091F3A"/>
    <w:rsid w:val="000926B4"/>
    <w:rsid w:val="000940DA"/>
    <w:rsid w:val="00095966"/>
    <w:rsid w:val="00096058"/>
    <w:rsid w:val="00096091"/>
    <w:rsid w:val="0009648D"/>
    <w:rsid w:val="00096642"/>
    <w:rsid w:val="00097355"/>
    <w:rsid w:val="000A0011"/>
    <w:rsid w:val="000A1004"/>
    <w:rsid w:val="000A119E"/>
    <w:rsid w:val="000A12DA"/>
    <w:rsid w:val="000A1E2D"/>
    <w:rsid w:val="000A2598"/>
    <w:rsid w:val="000A2763"/>
    <w:rsid w:val="000A56FC"/>
    <w:rsid w:val="000A595A"/>
    <w:rsid w:val="000A6685"/>
    <w:rsid w:val="000A66D6"/>
    <w:rsid w:val="000A72A7"/>
    <w:rsid w:val="000B16E8"/>
    <w:rsid w:val="000B67A2"/>
    <w:rsid w:val="000C058B"/>
    <w:rsid w:val="000C0CBC"/>
    <w:rsid w:val="000C0EE7"/>
    <w:rsid w:val="000C127A"/>
    <w:rsid w:val="000C1880"/>
    <w:rsid w:val="000C22A5"/>
    <w:rsid w:val="000C3646"/>
    <w:rsid w:val="000C40B7"/>
    <w:rsid w:val="000C4A80"/>
    <w:rsid w:val="000C53D7"/>
    <w:rsid w:val="000C67D0"/>
    <w:rsid w:val="000C6992"/>
    <w:rsid w:val="000C6E93"/>
    <w:rsid w:val="000C6FEA"/>
    <w:rsid w:val="000D1813"/>
    <w:rsid w:val="000D2464"/>
    <w:rsid w:val="000D273B"/>
    <w:rsid w:val="000D29BE"/>
    <w:rsid w:val="000D34DB"/>
    <w:rsid w:val="000D3CB0"/>
    <w:rsid w:val="000D3F6A"/>
    <w:rsid w:val="000D4B8F"/>
    <w:rsid w:val="000D4B9A"/>
    <w:rsid w:val="000D59AD"/>
    <w:rsid w:val="000D6699"/>
    <w:rsid w:val="000E0D5D"/>
    <w:rsid w:val="000E1736"/>
    <w:rsid w:val="000E2011"/>
    <w:rsid w:val="000E2248"/>
    <w:rsid w:val="000E24F1"/>
    <w:rsid w:val="000E48B2"/>
    <w:rsid w:val="000E493A"/>
    <w:rsid w:val="000E4B54"/>
    <w:rsid w:val="000E4D20"/>
    <w:rsid w:val="000E5654"/>
    <w:rsid w:val="000E6878"/>
    <w:rsid w:val="000E6A61"/>
    <w:rsid w:val="000E7256"/>
    <w:rsid w:val="000E7FD3"/>
    <w:rsid w:val="000F008F"/>
    <w:rsid w:val="000F0F5E"/>
    <w:rsid w:val="000F13E1"/>
    <w:rsid w:val="000F2F1D"/>
    <w:rsid w:val="000F453E"/>
    <w:rsid w:val="000F4E57"/>
    <w:rsid w:val="000F4FB3"/>
    <w:rsid w:val="000F52E7"/>
    <w:rsid w:val="000F5819"/>
    <w:rsid w:val="000F59BC"/>
    <w:rsid w:val="000F5E98"/>
    <w:rsid w:val="000F78CC"/>
    <w:rsid w:val="000F7AED"/>
    <w:rsid w:val="001004F3"/>
    <w:rsid w:val="00100DA9"/>
    <w:rsid w:val="001026CB"/>
    <w:rsid w:val="00102C3F"/>
    <w:rsid w:val="00102FD2"/>
    <w:rsid w:val="001047EC"/>
    <w:rsid w:val="0010501D"/>
    <w:rsid w:val="001070A1"/>
    <w:rsid w:val="00107FF5"/>
    <w:rsid w:val="00110BA3"/>
    <w:rsid w:val="00111381"/>
    <w:rsid w:val="0011247B"/>
    <w:rsid w:val="00112FE0"/>
    <w:rsid w:val="00113DC6"/>
    <w:rsid w:val="001144D3"/>
    <w:rsid w:val="001158A5"/>
    <w:rsid w:val="00115C5B"/>
    <w:rsid w:val="0011624D"/>
    <w:rsid w:val="001166CF"/>
    <w:rsid w:val="00116B26"/>
    <w:rsid w:val="001175C6"/>
    <w:rsid w:val="00117F59"/>
    <w:rsid w:val="00120085"/>
    <w:rsid w:val="001213BF"/>
    <w:rsid w:val="00121D83"/>
    <w:rsid w:val="00122A1F"/>
    <w:rsid w:val="001233B1"/>
    <w:rsid w:val="00124660"/>
    <w:rsid w:val="00124C69"/>
    <w:rsid w:val="001250AB"/>
    <w:rsid w:val="0012612E"/>
    <w:rsid w:val="001261C1"/>
    <w:rsid w:val="00126826"/>
    <w:rsid w:val="00126843"/>
    <w:rsid w:val="00126B8A"/>
    <w:rsid w:val="00126EF1"/>
    <w:rsid w:val="001272BE"/>
    <w:rsid w:val="00130005"/>
    <w:rsid w:val="001312E7"/>
    <w:rsid w:val="00133170"/>
    <w:rsid w:val="001334BA"/>
    <w:rsid w:val="00134D6B"/>
    <w:rsid w:val="00134E65"/>
    <w:rsid w:val="00135514"/>
    <w:rsid w:val="001359DC"/>
    <w:rsid w:val="00135B3F"/>
    <w:rsid w:val="00135EC6"/>
    <w:rsid w:val="00140539"/>
    <w:rsid w:val="00141775"/>
    <w:rsid w:val="00144A45"/>
    <w:rsid w:val="00144B83"/>
    <w:rsid w:val="00144CC8"/>
    <w:rsid w:val="00146BFF"/>
    <w:rsid w:val="0014763D"/>
    <w:rsid w:val="001479AA"/>
    <w:rsid w:val="00150E6F"/>
    <w:rsid w:val="00152838"/>
    <w:rsid w:val="00154DB9"/>
    <w:rsid w:val="00156712"/>
    <w:rsid w:val="00157871"/>
    <w:rsid w:val="00157C68"/>
    <w:rsid w:val="00160189"/>
    <w:rsid w:val="00160928"/>
    <w:rsid w:val="00160E74"/>
    <w:rsid w:val="001625D2"/>
    <w:rsid w:val="0016265D"/>
    <w:rsid w:val="0016397E"/>
    <w:rsid w:val="001652AB"/>
    <w:rsid w:val="001652F3"/>
    <w:rsid w:val="001658D7"/>
    <w:rsid w:val="0016621A"/>
    <w:rsid w:val="0017094E"/>
    <w:rsid w:val="001728AB"/>
    <w:rsid w:val="00175C8F"/>
    <w:rsid w:val="00176403"/>
    <w:rsid w:val="00181171"/>
    <w:rsid w:val="00181383"/>
    <w:rsid w:val="00181E74"/>
    <w:rsid w:val="00183DD0"/>
    <w:rsid w:val="00184CBE"/>
    <w:rsid w:val="00185116"/>
    <w:rsid w:val="001857AF"/>
    <w:rsid w:val="00187C28"/>
    <w:rsid w:val="001907EF"/>
    <w:rsid w:val="00190ACE"/>
    <w:rsid w:val="00190BDC"/>
    <w:rsid w:val="001919AE"/>
    <w:rsid w:val="00191D22"/>
    <w:rsid w:val="00193A15"/>
    <w:rsid w:val="00193BDC"/>
    <w:rsid w:val="0019486F"/>
    <w:rsid w:val="001959B3"/>
    <w:rsid w:val="00195B43"/>
    <w:rsid w:val="0019614F"/>
    <w:rsid w:val="00196BA8"/>
    <w:rsid w:val="00197CB5"/>
    <w:rsid w:val="00197E4E"/>
    <w:rsid w:val="001A0118"/>
    <w:rsid w:val="001A01B6"/>
    <w:rsid w:val="001A1DA4"/>
    <w:rsid w:val="001A4E37"/>
    <w:rsid w:val="001A6396"/>
    <w:rsid w:val="001A6728"/>
    <w:rsid w:val="001A691E"/>
    <w:rsid w:val="001A6DC8"/>
    <w:rsid w:val="001A7352"/>
    <w:rsid w:val="001A749A"/>
    <w:rsid w:val="001A7A1B"/>
    <w:rsid w:val="001A7CE1"/>
    <w:rsid w:val="001B0A00"/>
    <w:rsid w:val="001B281D"/>
    <w:rsid w:val="001B3F44"/>
    <w:rsid w:val="001B4AD8"/>
    <w:rsid w:val="001B4B1A"/>
    <w:rsid w:val="001B5214"/>
    <w:rsid w:val="001B5C54"/>
    <w:rsid w:val="001B6CC5"/>
    <w:rsid w:val="001B7236"/>
    <w:rsid w:val="001B752B"/>
    <w:rsid w:val="001C01B8"/>
    <w:rsid w:val="001C11DC"/>
    <w:rsid w:val="001C17F1"/>
    <w:rsid w:val="001C1A59"/>
    <w:rsid w:val="001C1B85"/>
    <w:rsid w:val="001C1F59"/>
    <w:rsid w:val="001C4B3C"/>
    <w:rsid w:val="001C4D48"/>
    <w:rsid w:val="001C511D"/>
    <w:rsid w:val="001C518B"/>
    <w:rsid w:val="001C57E7"/>
    <w:rsid w:val="001C59EC"/>
    <w:rsid w:val="001D0765"/>
    <w:rsid w:val="001D0DE0"/>
    <w:rsid w:val="001D1ADB"/>
    <w:rsid w:val="001D2477"/>
    <w:rsid w:val="001D2E0F"/>
    <w:rsid w:val="001D588E"/>
    <w:rsid w:val="001D5CBA"/>
    <w:rsid w:val="001D6653"/>
    <w:rsid w:val="001E03B2"/>
    <w:rsid w:val="001E0F30"/>
    <w:rsid w:val="001E29F8"/>
    <w:rsid w:val="001E48A5"/>
    <w:rsid w:val="001E544A"/>
    <w:rsid w:val="001E5812"/>
    <w:rsid w:val="001E66F2"/>
    <w:rsid w:val="001E6F3A"/>
    <w:rsid w:val="001E76B9"/>
    <w:rsid w:val="001E77D6"/>
    <w:rsid w:val="001E7816"/>
    <w:rsid w:val="001E7F60"/>
    <w:rsid w:val="001F0497"/>
    <w:rsid w:val="001F1C80"/>
    <w:rsid w:val="001F2D66"/>
    <w:rsid w:val="001F499E"/>
    <w:rsid w:val="001F5C0F"/>
    <w:rsid w:val="00200E9C"/>
    <w:rsid w:val="002010E7"/>
    <w:rsid w:val="0020145F"/>
    <w:rsid w:val="002015A0"/>
    <w:rsid w:val="00201894"/>
    <w:rsid w:val="0020223E"/>
    <w:rsid w:val="00203064"/>
    <w:rsid w:val="00203BFA"/>
    <w:rsid w:val="0020405F"/>
    <w:rsid w:val="002044F0"/>
    <w:rsid w:val="0020462D"/>
    <w:rsid w:val="00205923"/>
    <w:rsid w:val="00206240"/>
    <w:rsid w:val="002062A9"/>
    <w:rsid w:val="00206B1A"/>
    <w:rsid w:val="00206F44"/>
    <w:rsid w:val="00206F6B"/>
    <w:rsid w:val="00210728"/>
    <w:rsid w:val="00210971"/>
    <w:rsid w:val="00210E8C"/>
    <w:rsid w:val="00211154"/>
    <w:rsid w:val="002135DF"/>
    <w:rsid w:val="00213A33"/>
    <w:rsid w:val="002140CE"/>
    <w:rsid w:val="00214CB8"/>
    <w:rsid w:val="00216056"/>
    <w:rsid w:val="00216925"/>
    <w:rsid w:val="00220B9D"/>
    <w:rsid w:val="002221FC"/>
    <w:rsid w:val="002241FF"/>
    <w:rsid w:val="00225776"/>
    <w:rsid w:val="00225F3A"/>
    <w:rsid w:val="00226C1F"/>
    <w:rsid w:val="002301BC"/>
    <w:rsid w:val="002310E3"/>
    <w:rsid w:val="00232579"/>
    <w:rsid w:val="0023277E"/>
    <w:rsid w:val="00232F55"/>
    <w:rsid w:val="0023444A"/>
    <w:rsid w:val="00234A2F"/>
    <w:rsid w:val="0023595D"/>
    <w:rsid w:val="0023705F"/>
    <w:rsid w:val="0023788A"/>
    <w:rsid w:val="00237BFE"/>
    <w:rsid w:val="0024223B"/>
    <w:rsid w:val="00242FC0"/>
    <w:rsid w:val="00244017"/>
    <w:rsid w:val="0024447F"/>
    <w:rsid w:val="002445DF"/>
    <w:rsid w:val="00244752"/>
    <w:rsid w:val="00244B8F"/>
    <w:rsid w:val="00247E0A"/>
    <w:rsid w:val="002502D3"/>
    <w:rsid w:val="0025053B"/>
    <w:rsid w:val="0025117C"/>
    <w:rsid w:val="0025195E"/>
    <w:rsid w:val="00253DC5"/>
    <w:rsid w:val="00254164"/>
    <w:rsid w:val="002543F9"/>
    <w:rsid w:val="00254481"/>
    <w:rsid w:val="00254671"/>
    <w:rsid w:val="00254E0E"/>
    <w:rsid w:val="00255DA5"/>
    <w:rsid w:val="00257D4D"/>
    <w:rsid w:val="00260E49"/>
    <w:rsid w:val="00260F88"/>
    <w:rsid w:val="002615FC"/>
    <w:rsid w:val="00261F76"/>
    <w:rsid w:val="002629AE"/>
    <w:rsid w:val="00262C0B"/>
    <w:rsid w:val="00263A5D"/>
    <w:rsid w:val="00264482"/>
    <w:rsid w:val="002655C6"/>
    <w:rsid w:val="002662D5"/>
    <w:rsid w:val="00266910"/>
    <w:rsid w:val="00267AEF"/>
    <w:rsid w:val="00271D66"/>
    <w:rsid w:val="00272D4A"/>
    <w:rsid w:val="002732CB"/>
    <w:rsid w:val="00273771"/>
    <w:rsid w:val="002737B4"/>
    <w:rsid w:val="00274B59"/>
    <w:rsid w:val="00274BD0"/>
    <w:rsid w:val="00276666"/>
    <w:rsid w:val="0027751D"/>
    <w:rsid w:val="00280009"/>
    <w:rsid w:val="00281F05"/>
    <w:rsid w:val="00282266"/>
    <w:rsid w:val="00282B5E"/>
    <w:rsid w:val="002844BC"/>
    <w:rsid w:val="002846FC"/>
    <w:rsid w:val="00284A8C"/>
    <w:rsid w:val="00287D4B"/>
    <w:rsid w:val="00290A06"/>
    <w:rsid w:val="00290A58"/>
    <w:rsid w:val="00291716"/>
    <w:rsid w:val="00291A78"/>
    <w:rsid w:val="00291DD1"/>
    <w:rsid w:val="002924B6"/>
    <w:rsid w:val="002959F6"/>
    <w:rsid w:val="00295E15"/>
    <w:rsid w:val="00297126"/>
    <w:rsid w:val="002A10A6"/>
    <w:rsid w:val="002A1644"/>
    <w:rsid w:val="002A16B1"/>
    <w:rsid w:val="002A1DD3"/>
    <w:rsid w:val="002A2599"/>
    <w:rsid w:val="002A31C2"/>
    <w:rsid w:val="002A38D2"/>
    <w:rsid w:val="002A442E"/>
    <w:rsid w:val="002A466D"/>
    <w:rsid w:val="002A7BDA"/>
    <w:rsid w:val="002B0867"/>
    <w:rsid w:val="002B0B19"/>
    <w:rsid w:val="002B2AE8"/>
    <w:rsid w:val="002B2CA6"/>
    <w:rsid w:val="002B2E41"/>
    <w:rsid w:val="002B49B6"/>
    <w:rsid w:val="002B4A99"/>
    <w:rsid w:val="002B4D5E"/>
    <w:rsid w:val="002B4EB4"/>
    <w:rsid w:val="002B4F40"/>
    <w:rsid w:val="002B5063"/>
    <w:rsid w:val="002B5658"/>
    <w:rsid w:val="002B7966"/>
    <w:rsid w:val="002B7987"/>
    <w:rsid w:val="002B7D75"/>
    <w:rsid w:val="002B7FE4"/>
    <w:rsid w:val="002C0D77"/>
    <w:rsid w:val="002C12FE"/>
    <w:rsid w:val="002C1431"/>
    <w:rsid w:val="002C220E"/>
    <w:rsid w:val="002C25BB"/>
    <w:rsid w:val="002C25F9"/>
    <w:rsid w:val="002C2C50"/>
    <w:rsid w:val="002C3E4F"/>
    <w:rsid w:val="002C4675"/>
    <w:rsid w:val="002C54FB"/>
    <w:rsid w:val="002C57EE"/>
    <w:rsid w:val="002C7D5A"/>
    <w:rsid w:val="002D0C3D"/>
    <w:rsid w:val="002D11F3"/>
    <w:rsid w:val="002D145C"/>
    <w:rsid w:val="002D1923"/>
    <w:rsid w:val="002D2564"/>
    <w:rsid w:val="002D5348"/>
    <w:rsid w:val="002D5356"/>
    <w:rsid w:val="002D5BBD"/>
    <w:rsid w:val="002D5CAC"/>
    <w:rsid w:val="002D7A41"/>
    <w:rsid w:val="002E3264"/>
    <w:rsid w:val="002E32DC"/>
    <w:rsid w:val="002E4621"/>
    <w:rsid w:val="002E4E14"/>
    <w:rsid w:val="002E56DF"/>
    <w:rsid w:val="002E5E05"/>
    <w:rsid w:val="002E6BF0"/>
    <w:rsid w:val="002E6F7D"/>
    <w:rsid w:val="002E70A7"/>
    <w:rsid w:val="002E7933"/>
    <w:rsid w:val="002F0F08"/>
    <w:rsid w:val="002F24AA"/>
    <w:rsid w:val="002F26B0"/>
    <w:rsid w:val="002F311F"/>
    <w:rsid w:val="002F4370"/>
    <w:rsid w:val="002F5E90"/>
    <w:rsid w:val="002F6AE3"/>
    <w:rsid w:val="002F7C5E"/>
    <w:rsid w:val="003007A5"/>
    <w:rsid w:val="00301005"/>
    <w:rsid w:val="003013DC"/>
    <w:rsid w:val="00301BD0"/>
    <w:rsid w:val="003057CA"/>
    <w:rsid w:val="00305D36"/>
    <w:rsid w:val="003073B0"/>
    <w:rsid w:val="00310092"/>
    <w:rsid w:val="00310612"/>
    <w:rsid w:val="00310E67"/>
    <w:rsid w:val="00311AED"/>
    <w:rsid w:val="00311E90"/>
    <w:rsid w:val="00313C3F"/>
    <w:rsid w:val="00315921"/>
    <w:rsid w:val="00315D41"/>
    <w:rsid w:val="00316111"/>
    <w:rsid w:val="00316118"/>
    <w:rsid w:val="00316121"/>
    <w:rsid w:val="00316773"/>
    <w:rsid w:val="00316F7B"/>
    <w:rsid w:val="00317825"/>
    <w:rsid w:val="00317B74"/>
    <w:rsid w:val="00317BF4"/>
    <w:rsid w:val="00320024"/>
    <w:rsid w:val="00320345"/>
    <w:rsid w:val="00323260"/>
    <w:rsid w:val="00323DA9"/>
    <w:rsid w:val="0032583D"/>
    <w:rsid w:val="003258DE"/>
    <w:rsid w:val="00326D15"/>
    <w:rsid w:val="00326F81"/>
    <w:rsid w:val="003270AE"/>
    <w:rsid w:val="003273C1"/>
    <w:rsid w:val="00327C6B"/>
    <w:rsid w:val="003300B0"/>
    <w:rsid w:val="00332724"/>
    <w:rsid w:val="003327B7"/>
    <w:rsid w:val="00332ACC"/>
    <w:rsid w:val="00332AD0"/>
    <w:rsid w:val="00334718"/>
    <w:rsid w:val="003347AF"/>
    <w:rsid w:val="00334B92"/>
    <w:rsid w:val="00336123"/>
    <w:rsid w:val="00337C15"/>
    <w:rsid w:val="003404EC"/>
    <w:rsid w:val="003418D9"/>
    <w:rsid w:val="00342635"/>
    <w:rsid w:val="00343F93"/>
    <w:rsid w:val="00344BD2"/>
    <w:rsid w:val="00344F09"/>
    <w:rsid w:val="00345361"/>
    <w:rsid w:val="003453F2"/>
    <w:rsid w:val="00347211"/>
    <w:rsid w:val="0034740A"/>
    <w:rsid w:val="00347B6B"/>
    <w:rsid w:val="00347F00"/>
    <w:rsid w:val="00350807"/>
    <w:rsid w:val="00350D49"/>
    <w:rsid w:val="00351BCB"/>
    <w:rsid w:val="00351C77"/>
    <w:rsid w:val="00352B50"/>
    <w:rsid w:val="003534F6"/>
    <w:rsid w:val="003542A9"/>
    <w:rsid w:val="0035558B"/>
    <w:rsid w:val="00356DEF"/>
    <w:rsid w:val="003613AC"/>
    <w:rsid w:val="0036173A"/>
    <w:rsid w:val="00362951"/>
    <w:rsid w:val="00363348"/>
    <w:rsid w:val="003650B3"/>
    <w:rsid w:val="00365159"/>
    <w:rsid w:val="003653F1"/>
    <w:rsid w:val="003657E1"/>
    <w:rsid w:val="00365B4D"/>
    <w:rsid w:val="00365E4F"/>
    <w:rsid w:val="00367659"/>
    <w:rsid w:val="00367680"/>
    <w:rsid w:val="003676B3"/>
    <w:rsid w:val="00370368"/>
    <w:rsid w:val="00370855"/>
    <w:rsid w:val="003709FC"/>
    <w:rsid w:val="00371171"/>
    <w:rsid w:val="0037119C"/>
    <w:rsid w:val="003714F8"/>
    <w:rsid w:val="003722FC"/>
    <w:rsid w:val="00373611"/>
    <w:rsid w:val="00374847"/>
    <w:rsid w:val="00374DA9"/>
    <w:rsid w:val="00377EAF"/>
    <w:rsid w:val="00377EEF"/>
    <w:rsid w:val="00382DB5"/>
    <w:rsid w:val="00383EAC"/>
    <w:rsid w:val="00385ABE"/>
    <w:rsid w:val="00386317"/>
    <w:rsid w:val="003873D1"/>
    <w:rsid w:val="00387DC1"/>
    <w:rsid w:val="003918B8"/>
    <w:rsid w:val="00392542"/>
    <w:rsid w:val="00392F49"/>
    <w:rsid w:val="00393C9B"/>
    <w:rsid w:val="003940C8"/>
    <w:rsid w:val="00394C02"/>
    <w:rsid w:val="00395B21"/>
    <w:rsid w:val="0039677B"/>
    <w:rsid w:val="003969AA"/>
    <w:rsid w:val="00396ACB"/>
    <w:rsid w:val="00397826"/>
    <w:rsid w:val="003A02DA"/>
    <w:rsid w:val="003A048A"/>
    <w:rsid w:val="003A0A1B"/>
    <w:rsid w:val="003A0D10"/>
    <w:rsid w:val="003A0D80"/>
    <w:rsid w:val="003A16F4"/>
    <w:rsid w:val="003A35F2"/>
    <w:rsid w:val="003A54C4"/>
    <w:rsid w:val="003A73C5"/>
    <w:rsid w:val="003B158A"/>
    <w:rsid w:val="003B3B6A"/>
    <w:rsid w:val="003B453C"/>
    <w:rsid w:val="003B5293"/>
    <w:rsid w:val="003B67E7"/>
    <w:rsid w:val="003B7296"/>
    <w:rsid w:val="003C0A29"/>
    <w:rsid w:val="003C0C32"/>
    <w:rsid w:val="003C30C9"/>
    <w:rsid w:val="003C375D"/>
    <w:rsid w:val="003C3B85"/>
    <w:rsid w:val="003C3BDE"/>
    <w:rsid w:val="003C48E8"/>
    <w:rsid w:val="003C6828"/>
    <w:rsid w:val="003C6DFA"/>
    <w:rsid w:val="003C778E"/>
    <w:rsid w:val="003C77E5"/>
    <w:rsid w:val="003D0057"/>
    <w:rsid w:val="003D0A49"/>
    <w:rsid w:val="003D0C08"/>
    <w:rsid w:val="003D1448"/>
    <w:rsid w:val="003D1621"/>
    <w:rsid w:val="003D1623"/>
    <w:rsid w:val="003D20D1"/>
    <w:rsid w:val="003D3259"/>
    <w:rsid w:val="003D36E1"/>
    <w:rsid w:val="003D41D6"/>
    <w:rsid w:val="003D5C50"/>
    <w:rsid w:val="003D6454"/>
    <w:rsid w:val="003E120A"/>
    <w:rsid w:val="003E175B"/>
    <w:rsid w:val="003E2818"/>
    <w:rsid w:val="003E2BDD"/>
    <w:rsid w:val="003E30B4"/>
    <w:rsid w:val="003E337D"/>
    <w:rsid w:val="003E57B1"/>
    <w:rsid w:val="003E5B04"/>
    <w:rsid w:val="003F0CEB"/>
    <w:rsid w:val="003F15FF"/>
    <w:rsid w:val="003F19A4"/>
    <w:rsid w:val="003F27C0"/>
    <w:rsid w:val="003F2EAB"/>
    <w:rsid w:val="003F2F74"/>
    <w:rsid w:val="003F4295"/>
    <w:rsid w:val="003F51E2"/>
    <w:rsid w:val="003F75D4"/>
    <w:rsid w:val="003F7DCE"/>
    <w:rsid w:val="00400906"/>
    <w:rsid w:val="00401327"/>
    <w:rsid w:val="00401774"/>
    <w:rsid w:val="00402BCA"/>
    <w:rsid w:val="0040319E"/>
    <w:rsid w:val="00403380"/>
    <w:rsid w:val="0040349F"/>
    <w:rsid w:val="00403661"/>
    <w:rsid w:val="00404169"/>
    <w:rsid w:val="0040463E"/>
    <w:rsid w:val="00404B7A"/>
    <w:rsid w:val="00405356"/>
    <w:rsid w:val="004057A3"/>
    <w:rsid w:val="00406B35"/>
    <w:rsid w:val="00407459"/>
    <w:rsid w:val="00407C57"/>
    <w:rsid w:val="004129F1"/>
    <w:rsid w:val="00413067"/>
    <w:rsid w:val="004132CC"/>
    <w:rsid w:val="00414DC5"/>
    <w:rsid w:val="00416850"/>
    <w:rsid w:val="00417794"/>
    <w:rsid w:val="00417D60"/>
    <w:rsid w:val="00417F53"/>
    <w:rsid w:val="00420E71"/>
    <w:rsid w:val="00421DF2"/>
    <w:rsid w:val="00422E0B"/>
    <w:rsid w:val="00423C81"/>
    <w:rsid w:val="00424A0D"/>
    <w:rsid w:val="00424A4B"/>
    <w:rsid w:val="00424B80"/>
    <w:rsid w:val="00425813"/>
    <w:rsid w:val="00425C01"/>
    <w:rsid w:val="00426B17"/>
    <w:rsid w:val="00427123"/>
    <w:rsid w:val="00427844"/>
    <w:rsid w:val="00431060"/>
    <w:rsid w:val="00431C9E"/>
    <w:rsid w:val="00431D48"/>
    <w:rsid w:val="00431F75"/>
    <w:rsid w:val="00432129"/>
    <w:rsid w:val="004329A6"/>
    <w:rsid w:val="00432C17"/>
    <w:rsid w:val="00434219"/>
    <w:rsid w:val="00435C88"/>
    <w:rsid w:val="00435E9D"/>
    <w:rsid w:val="00435ED7"/>
    <w:rsid w:val="00436663"/>
    <w:rsid w:val="0043679F"/>
    <w:rsid w:val="00436D16"/>
    <w:rsid w:val="00440D8C"/>
    <w:rsid w:val="00442C8E"/>
    <w:rsid w:val="00443671"/>
    <w:rsid w:val="00443C1A"/>
    <w:rsid w:val="00443DDD"/>
    <w:rsid w:val="00444715"/>
    <w:rsid w:val="00444A6A"/>
    <w:rsid w:val="00445DDC"/>
    <w:rsid w:val="00447549"/>
    <w:rsid w:val="0045036E"/>
    <w:rsid w:val="0045068E"/>
    <w:rsid w:val="0045161E"/>
    <w:rsid w:val="00451738"/>
    <w:rsid w:val="00453ACD"/>
    <w:rsid w:val="00453C86"/>
    <w:rsid w:val="004544DC"/>
    <w:rsid w:val="0045645C"/>
    <w:rsid w:val="00457D9B"/>
    <w:rsid w:val="00460A07"/>
    <w:rsid w:val="00461C48"/>
    <w:rsid w:val="00462144"/>
    <w:rsid w:val="00462508"/>
    <w:rsid w:val="004627EE"/>
    <w:rsid w:val="0046379D"/>
    <w:rsid w:val="0046381B"/>
    <w:rsid w:val="00463CBE"/>
    <w:rsid w:val="0046469B"/>
    <w:rsid w:val="00466173"/>
    <w:rsid w:val="00466B45"/>
    <w:rsid w:val="00467989"/>
    <w:rsid w:val="00470A60"/>
    <w:rsid w:val="00470DF6"/>
    <w:rsid w:val="004715BA"/>
    <w:rsid w:val="0047178D"/>
    <w:rsid w:val="0047371E"/>
    <w:rsid w:val="0047486C"/>
    <w:rsid w:val="004749E1"/>
    <w:rsid w:val="004749EC"/>
    <w:rsid w:val="00474BF5"/>
    <w:rsid w:val="004755F9"/>
    <w:rsid w:val="0047587F"/>
    <w:rsid w:val="004770AB"/>
    <w:rsid w:val="00477800"/>
    <w:rsid w:val="00477DD8"/>
    <w:rsid w:val="004800E9"/>
    <w:rsid w:val="00481C4F"/>
    <w:rsid w:val="004820A3"/>
    <w:rsid w:val="00483125"/>
    <w:rsid w:val="00483FFA"/>
    <w:rsid w:val="00485C1B"/>
    <w:rsid w:val="00486631"/>
    <w:rsid w:val="00486C40"/>
    <w:rsid w:val="00486F53"/>
    <w:rsid w:val="004901A2"/>
    <w:rsid w:val="00490403"/>
    <w:rsid w:val="00492A5A"/>
    <w:rsid w:val="00494083"/>
    <w:rsid w:val="00494362"/>
    <w:rsid w:val="004948C0"/>
    <w:rsid w:val="00494DFF"/>
    <w:rsid w:val="0049663F"/>
    <w:rsid w:val="00497F64"/>
    <w:rsid w:val="004A17C8"/>
    <w:rsid w:val="004A1B63"/>
    <w:rsid w:val="004A22AE"/>
    <w:rsid w:val="004A2963"/>
    <w:rsid w:val="004A346D"/>
    <w:rsid w:val="004A44D2"/>
    <w:rsid w:val="004A4865"/>
    <w:rsid w:val="004A4BCA"/>
    <w:rsid w:val="004A5523"/>
    <w:rsid w:val="004A6115"/>
    <w:rsid w:val="004A6436"/>
    <w:rsid w:val="004A67F6"/>
    <w:rsid w:val="004B0068"/>
    <w:rsid w:val="004B0E78"/>
    <w:rsid w:val="004B1217"/>
    <w:rsid w:val="004B1DAF"/>
    <w:rsid w:val="004B531E"/>
    <w:rsid w:val="004B5502"/>
    <w:rsid w:val="004B5C1C"/>
    <w:rsid w:val="004B6966"/>
    <w:rsid w:val="004B7B9B"/>
    <w:rsid w:val="004C077C"/>
    <w:rsid w:val="004C177C"/>
    <w:rsid w:val="004C20A6"/>
    <w:rsid w:val="004C3845"/>
    <w:rsid w:val="004C4607"/>
    <w:rsid w:val="004C5B24"/>
    <w:rsid w:val="004C5FC4"/>
    <w:rsid w:val="004C6876"/>
    <w:rsid w:val="004C6CD3"/>
    <w:rsid w:val="004C6EB3"/>
    <w:rsid w:val="004D0A74"/>
    <w:rsid w:val="004D1301"/>
    <w:rsid w:val="004D15E3"/>
    <w:rsid w:val="004D1701"/>
    <w:rsid w:val="004D1DEF"/>
    <w:rsid w:val="004D2004"/>
    <w:rsid w:val="004D2EF8"/>
    <w:rsid w:val="004D3944"/>
    <w:rsid w:val="004D6196"/>
    <w:rsid w:val="004D6228"/>
    <w:rsid w:val="004D6402"/>
    <w:rsid w:val="004D6EDB"/>
    <w:rsid w:val="004D7C2B"/>
    <w:rsid w:val="004E07B1"/>
    <w:rsid w:val="004E0E1E"/>
    <w:rsid w:val="004E2457"/>
    <w:rsid w:val="004E30A5"/>
    <w:rsid w:val="004E3457"/>
    <w:rsid w:val="004E3FAE"/>
    <w:rsid w:val="004E4379"/>
    <w:rsid w:val="004E43AA"/>
    <w:rsid w:val="004E4B4E"/>
    <w:rsid w:val="004E569C"/>
    <w:rsid w:val="004E5E4B"/>
    <w:rsid w:val="004F00D0"/>
    <w:rsid w:val="004F06BA"/>
    <w:rsid w:val="004F0905"/>
    <w:rsid w:val="004F11CF"/>
    <w:rsid w:val="004F1391"/>
    <w:rsid w:val="004F1B0E"/>
    <w:rsid w:val="004F258C"/>
    <w:rsid w:val="004F2B9A"/>
    <w:rsid w:val="004F34D1"/>
    <w:rsid w:val="004F4801"/>
    <w:rsid w:val="004F4F6C"/>
    <w:rsid w:val="004F5EB7"/>
    <w:rsid w:val="004F6C12"/>
    <w:rsid w:val="004F6DA1"/>
    <w:rsid w:val="004F724B"/>
    <w:rsid w:val="004F765E"/>
    <w:rsid w:val="004F7E99"/>
    <w:rsid w:val="00504BF2"/>
    <w:rsid w:val="0050509A"/>
    <w:rsid w:val="0050510F"/>
    <w:rsid w:val="00506A83"/>
    <w:rsid w:val="00506D0E"/>
    <w:rsid w:val="005072AA"/>
    <w:rsid w:val="00507419"/>
    <w:rsid w:val="005079B9"/>
    <w:rsid w:val="005079DA"/>
    <w:rsid w:val="00507F14"/>
    <w:rsid w:val="00510E7E"/>
    <w:rsid w:val="005114FC"/>
    <w:rsid w:val="00511774"/>
    <w:rsid w:val="00511EC3"/>
    <w:rsid w:val="00512432"/>
    <w:rsid w:val="00514BCE"/>
    <w:rsid w:val="00515E0A"/>
    <w:rsid w:val="005160FE"/>
    <w:rsid w:val="00516130"/>
    <w:rsid w:val="00516822"/>
    <w:rsid w:val="005173F2"/>
    <w:rsid w:val="005210EB"/>
    <w:rsid w:val="00521C03"/>
    <w:rsid w:val="00521F69"/>
    <w:rsid w:val="005227FA"/>
    <w:rsid w:val="00522B4F"/>
    <w:rsid w:val="00523B09"/>
    <w:rsid w:val="00524094"/>
    <w:rsid w:val="005249B0"/>
    <w:rsid w:val="00524CC1"/>
    <w:rsid w:val="00526646"/>
    <w:rsid w:val="0052680B"/>
    <w:rsid w:val="00526C3F"/>
    <w:rsid w:val="00527131"/>
    <w:rsid w:val="00527B1F"/>
    <w:rsid w:val="005301A5"/>
    <w:rsid w:val="005320AA"/>
    <w:rsid w:val="00532AC8"/>
    <w:rsid w:val="00533989"/>
    <w:rsid w:val="00534147"/>
    <w:rsid w:val="00535019"/>
    <w:rsid w:val="005356DD"/>
    <w:rsid w:val="0054023C"/>
    <w:rsid w:val="00540E46"/>
    <w:rsid w:val="005417FE"/>
    <w:rsid w:val="005418A0"/>
    <w:rsid w:val="005418E9"/>
    <w:rsid w:val="00541D9D"/>
    <w:rsid w:val="00542A30"/>
    <w:rsid w:val="00543E11"/>
    <w:rsid w:val="00545C00"/>
    <w:rsid w:val="00545FB9"/>
    <w:rsid w:val="005461D6"/>
    <w:rsid w:val="005465D8"/>
    <w:rsid w:val="00546D31"/>
    <w:rsid w:val="00550D18"/>
    <w:rsid w:val="00551AC9"/>
    <w:rsid w:val="00551EA7"/>
    <w:rsid w:val="00552F74"/>
    <w:rsid w:val="00554394"/>
    <w:rsid w:val="005553EF"/>
    <w:rsid w:val="00555746"/>
    <w:rsid w:val="0055711B"/>
    <w:rsid w:val="00560171"/>
    <w:rsid w:val="0056041E"/>
    <w:rsid w:val="005604BE"/>
    <w:rsid w:val="00562185"/>
    <w:rsid w:val="005624AD"/>
    <w:rsid w:val="005635F6"/>
    <w:rsid w:val="00566277"/>
    <w:rsid w:val="005664CD"/>
    <w:rsid w:val="00566650"/>
    <w:rsid w:val="00567A24"/>
    <w:rsid w:val="00567C74"/>
    <w:rsid w:val="005709D1"/>
    <w:rsid w:val="0057281F"/>
    <w:rsid w:val="005730C2"/>
    <w:rsid w:val="005736DC"/>
    <w:rsid w:val="00573EE8"/>
    <w:rsid w:val="00574E49"/>
    <w:rsid w:val="005750C2"/>
    <w:rsid w:val="00575B40"/>
    <w:rsid w:val="00575B79"/>
    <w:rsid w:val="005766BE"/>
    <w:rsid w:val="00577398"/>
    <w:rsid w:val="0058067F"/>
    <w:rsid w:val="00580CAD"/>
    <w:rsid w:val="00581283"/>
    <w:rsid w:val="005830EF"/>
    <w:rsid w:val="00583C69"/>
    <w:rsid w:val="00583F80"/>
    <w:rsid w:val="005840AD"/>
    <w:rsid w:val="00585709"/>
    <w:rsid w:val="005873CA"/>
    <w:rsid w:val="00587856"/>
    <w:rsid w:val="00590D48"/>
    <w:rsid w:val="005926D6"/>
    <w:rsid w:val="00592FB5"/>
    <w:rsid w:val="00593A1F"/>
    <w:rsid w:val="0059483C"/>
    <w:rsid w:val="00594CEB"/>
    <w:rsid w:val="0059501F"/>
    <w:rsid w:val="005969BD"/>
    <w:rsid w:val="00597FE8"/>
    <w:rsid w:val="005A14FD"/>
    <w:rsid w:val="005A15C7"/>
    <w:rsid w:val="005A1EBD"/>
    <w:rsid w:val="005A357D"/>
    <w:rsid w:val="005A3777"/>
    <w:rsid w:val="005A3983"/>
    <w:rsid w:val="005A575E"/>
    <w:rsid w:val="005A7008"/>
    <w:rsid w:val="005A72A7"/>
    <w:rsid w:val="005A7425"/>
    <w:rsid w:val="005B0970"/>
    <w:rsid w:val="005B1D5F"/>
    <w:rsid w:val="005B2115"/>
    <w:rsid w:val="005B290D"/>
    <w:rsid w:val="005B39BC"/>
    <w:rsid w:val="005B3DC7"/>
    <w:rsid w:val="005B40C8"/>
    <w:rsid w:val="005B4F8F"/>
    <w:rsid w:val="005B59FE"/>
    <w:rsid w:val="005B64A8"/>
    <w:rsid w:val="005B78BD"/>
    <w:rsid w:val="005B797B"/>
    <w:rsid w:val="005C033D"/>
    <w:rsid w:val="005C0951"/>
    <w:rsid w:val="005C0B22"/>
    <w:rsid w:val="005C0D50"/>
    <w:rsid w:val="005C2897"/>
    <w:rsid w:val="005C332C"/>
    <w:rsid w:val="005C3379"/>
    <w:rsid w:val="005C56D1"/>
    <w:rsid w:val="005C654B"/>
    <w:rsid w:val="005C7CAC"/>
    <w:rsid w:val="005D2255"/>
    <w:rsid w:val="005D291D"/>
    <w:rsid w:val="005D3197"/>
    <w:rsid w:val="005D32AD"/>
    <w:rsid w:val="005D4388"/>
    <w:rsid w:val="005D4A13"/>
    <w:rsid w:val="005D6B98"/>
    <w:rsid w:val="005D6BD1"/>
    <w:rsid w:val="005D7C59"/>
    <w:rsid w:val="005E043B"/>
    <w:rsid w:val="005E10CD"/>
    <w:rsid w:val="005E1C65"/>
    <w:rsid w:val="005E2425"/>
    <w:rsid w:val="005E2606"/>
    <w:rsid w:val="005E2765"/>
    <w:rsid w:val="005E3E94"/>
    <w:rsid w:val="005E4789"/>
    <w:rsid w:val="005E4C9E"/>
    <w:rsid w:val="005E74D4"/>
    <w:rsid w:val="005F00D6"/>
    <w:rsid w:val="005F1121"/>
    <w:rsid w:val="005F14DD"/>
    <w:rsid w:val="005F14E2"/>
    <w:rsid w:val="005F19B7"/>
    <w:rsid w:val="005F21CD"/>
    <w:rsid w:val="005F269F"/>
    <w:rsid w:val="005F30C3"/>
    <w:rsid w:val="005F3715"/>
    <w:rsid w:val="005F448D"/>
    <w:rsid w:val="005F514A"/>
    <w:rsid w:val="005F60CE"/>
    <w:rsid w:val="005F641C"/>
    <w:rsid w:val="005F7A86"/>
    <w:rsid w:val="006015D7"/>
    <w:rsid w:val="006033A1"/>
    <w:rsid w:val="0060364E"/>
    <w:rsid w:val="0060410F"/>
    <w:rsid w:val="006041C0"/>
    <w:rsid w:val="006043FE"/>
    <w:rsid w:val="00604C6C"/>
    <w:rsid w:val="00606A9B"/>
    <w:rsid w:val="00607681"/>
    <w:rsid w:val="00607FB9"/>
    <w:rsid w:val="006101D3"/>
    <w:rsid w:val="00610210"/>
    <w:rsid w:val="0061055B"/>
    <w:rsid w:val="00610EC5"/>
    <w:rsid w:val="006132E2"/>
    <w:rsid w:val="006138CF"/>
    <w:rsid w:val="00613F94"/>
    <w:rsid w:val="0061433B"/>
    <w:rsid w:val="006163DA"/>
    <w:rsid w:val="00616663"/>
    <w:rsid w:val="0061758B"/>
    <w:rsid w:val="00617948"/>
    <w:rsid w:val="0062041F"/>
    <w:rsid w:val="00621223"/>
    <w:rsid w:val="00621975"/>
    <w:rsid w:val="00624EFA"/>
    <w:rsid w:val="00625C0D"/>
    <w:rsid w:val="006267A6"/>
    <w:rsid w:val="006267E1"/>
    <w:rsid w:val="006272E8"/>
    <w:rsid w:val="00627FC8"/>
    <w:rsid w:val="006321DD"/>
    <w:rsid w:val="00632B58"/>
    <w:rsid w:val="00633EB6"/>
    <w:rsid w:val="00634439"/>
    <w:rsid w:val="00635608"/>
    <w:rsid w:val="00635826"/>
    <w:rsid w:val="0063595B"/>
    <w:rsid w:val="0063630C"/>
    <w:rsid w:val="006368F0"/>
    <w:rsid w:val="006372D5"/>
    <w:rsid w:val="0064088A"/>
    <w:rsid w:val="006409CB"/>
    <w:rsid w:val="00641906"/>
    <w:rsid w:val="0064204B"/>
    <w:rsid w:val="00642CEA"/>
    <w:rsid w:val="00642FF9"/>
    <w:rsid w:val="00643960"/>
    <w:rsid w:val="00650548"/>
    <w:rsid w:val="00650BFA"/>
    <w:rsid w:val="00650ED7"/>
    <w:rsid w:val="0065114E"/>
    <w:rsid w:val="0065262D"/>
    <w:rsid w:val="00652792"/>
    <w:rsid w:val="00654128"/>
    <w:rsid w:val="006543F4"/>
    <w:rsid w:val="00654BD1"/>
    <w:rsid w:val="0065608A"/>
    <w:rsid w:val="00656164"/>
    <w:rsid w:val="0065637B"/>
    <w:rsid w:val="006578FB"/>
    <w:rsid w:val="006610AA"/>
    <w:rsid w:val="00662596"/>
    <w:rsid w:val="00662814"/>
    <w:rsid w:val="00662D7D"/>
    <w:rsid w:val="006634D4"/>
    <w:rsid w:val="0066398B"/>
    <w:rsid w:val="00664AD4"/>
    <w:rsid w:val="00664BA8"/>
    <w:rsid w:val="006651FA"/>
    <w:rsid w:val="00666988"/>
    <w:rsid w:val="00666B29"/>
    <w:rsid w:val="00667379"/>
    <w:rsid w:val="00671F57"/>
    <w:rsid w:val="006721F4"/>
    <w:rsid w:val="006722F4"/>
    <w:rsid w:val="00672D3A"/>
    <w:rsid w:val="00673F03"/>
    <w:rsid w:val="006746A2"/>
    <w:rsid w:val="006748EF"/>
    <w:rsid w:val="00674E1A"/>
    <w:rsid w:val="00676025"/>
    <w:rsid w:val="006763A8"/>
    <w:rsid w:val="006768F1"/>
    <w:rsid w:val="00677171"/>
    <w:rsid w:val="00680075"/>
    <w:rsid w:val="00681630"/>
    <w:rsid w:val="00681DD4"/>
    <w:rsid w:val="006826BD"/>
    <w:rsid w:val="00684363"/>
    <w:rsid w:val="00686495"/>
    <w:rsid w:val="00687977"/>
    <w:rsid w:val="006900DE"/>
    <w:rsid w:val="0069117C"/>
    <w:rsid w:val="00692EF0"/>
    <w:rsid w:val="0069379D"/>
    <w:rsid w:val="00696AB1"/>
    <w:rsid w:val="006975B6"/>
    <w:rsid w:val="006976A1"/>
    <w:rsid w:val="006977DC"/>
    <w:rsid w:val="00697F7A"/>
    <w:rsid w:val="006A0E3B"/>
    <w:rsid w:val="006A1417"/>
    <w:rsid w:val="006A1639"/>
    <w:rsid w:val="006A1BC9"/>
    <w:rsid w:val="006A28C6"/>
    <w:rsid w:val="006A28CE"/>
    <w:rsid w:val="006A3441"/>
    <w:rsid w:val="006A453E"/>
    <w:rsid w:val="006A466E"/>
    <w:rsid w:val="006A4DBE"/>
    <w:rsid w:val="006A5F45"/>
    <w:rsid w:val="006A6AB7"/>
    <w:rsid w:val="006A7594"/>
    <w:rsid w:val="006A7F51"/>
    <w:rsid w:val="006B05BB"/>
    <w:rsid w:val="006B0BD4"/>
    <w:rsid w:val="006B408E"/>
    <w:rsid w:val="006B450E"/>
    <w:rsid w:val="006B4DD8"/>
    <w:rsid w:val="006B5F09"/>
    <w:rsid w:val="006B6B65"/>
    <w:rsid w:val="006B7977"/>
    <w:rsid w:val="006C0F85"/>
    <w:rsid w:val="006C0FB6"/>
    <w:rsid w:val="006C14EE"/>
    <w:rsid w:val="006C1F29"/>
    <w:rsid w:val="006C40CD"/>
    <w:rsid w:val="006C4AC3"/>
    <w:rsid w:val="006C4F62"/>
    <w:rsid w:val="006C53D2"/>
    <w:rsid w:val="006C57D2"/>
    <w:rsid w:val="006C5821"/>
    <w:rsid w:val="006C5CB7"/>
    <w:rsid w:val="006C74F6"/>
    <w:rsid w:val="006C7BA8"/>
    <w:rsid w:val="006D0D51"/>
    <w:rsid w:val="006D1197"/>
    <w:rsid w:val="006D1EBD"/>
    <w:rsid w:val="006D255F"/>
    <w:rsid w:val="006D3439"/>
    <w:rsid w:val="006D4CD6"/>
    <w:rsid w:val="006D531C"/>
    <w:rsid w:val="006D7B45"/>
    <w:rsid w:val="006D7CD9"/>
    <w:rsid w:val="006D7EE7"/>
    <w:rsid w:val="006E03E6"/>
    <w:rsid w:val="006E042E"/>
    <w:rsid w:val="006E072F"/>
    <w:rsid w:val="006E33DF"/>
    <w:rsid w:val="006E39C0"/>
    <w:rsid w:val="006E57F1"/>
    <w:rsid w:val="006E57F4"/>
    <w:rsid w:val="006E6E80"/>
    <w:rsid w:val="006E7BF4"/>
    <w:rsid w:val="006F0CD6"/>
    <w:rsid w:val="006F3097"/>
    <w:rsid w:val="006F35B2"/>
    <w:rsid w:val="006F3CF1"/>
    <w:rsid w:val="006F45BF"/>
    <w:rsid w:val="006F47C1"/>
    <w:rsid w:val="006F4925"/>
    <w:rsid w:val="006F5845"/>
    <w:rsid w:val="006F6039"/>
    <w:rsid w:val="006F6584"/>
    <w:rsid w:val="006F7460"/>
    <w:rsid w:val="007006A7"/>
    <w:rsid w:val="00702603"/>
    <w:rsid w:val="0070290C"/>
    <w:rsid w:val="0070341C"/>
    <w:rsid w:val="00704122"/>
    <w:rsid w:val="00705565"/>
    <w:rsid w:val="007073BD"/>
    <w:rsid w:val="00707C1B"/>
    <w:rsid w:val="00707FE0"/>
    <w:rsid w:val="0071027E"/>
    <w:rsid w:val="00710906"/>
    <w:rsid w:val="007130A4"/>
    <w:rsid w:val="007139BA"/>
    <w:rsid w:val="00713FAD"/>
    <w:rsid w:val="00715FED"/>
    <w:rsid w:val="007176A6"/>
    <w:rsid w:val="0071778C"/>
    <w:rsid w:val="0072088B"/>
    <w:rsid w:val="0072088F"/>
    <w:rsid w:val="007208F8"/>
    <w:rsid w:val="00720ABF"/>
    <w:rsid w:val="00720BBC"/>
    <w:rsid w:val="007213E2"/>
    <w:rsid w:val="007228D7"/>
    <w:rsid w:val="00722A7E"/>
    <w:rsid w:val="007241BE"/>
    <w:rsid w:val="0072483D"/>
    <w:rsid w:val="007255F4"/>
    <w:rsid w:val="0072589A"/>
    <w:rsid w:val="00725FDC"/>
    <w:rsid w:val="00726C91"/>
    <w:rsid w:val="007273F4"/>
    <w:rsid w:val="00727967"/>
    <w:rsid w:val="007306B4"/>
    <w:rsid w:val="007312C9"/>
    <w:rsid w:val="00731676"/>
    <w:rsid w:val="00731BC7"/>
    <w:rsid w:val="007337EC"/>
    <w:rsid w:val="007338AF"/>
    <w:rsid w:val="007344E2"/>
    <w:rsid w:val="00734C19"/>
    <w:rsid w:val="007358BC"/>
    <w:rsid w:val="00735D6E"/>
    <w:rsid w:val="00737892"/>
    <w:rsid w:val="00740168"/>
    <w:rsid w:val="00740A40"/>
    <w:rsid w:val="007417AF"/>
    <w:rsid w:val="00741A8E"/>
    <w:rsid w:val="00741E03"/>
    <w:rsid w:val="00742A04"/>
    <w:rsid w:val="00743A7D"/>
    <w:rsid w:val="0074489D"/>
    <w:rsid w:val="00745C00"/>
    <w:rsid w:val="007463AA"/>
    <w:rsid w:val="007471CF"/>
    <w:rsid w:val="00747AB3"/>
    <w:rsid w:val="00750361"/>
    <w:rsid w:val="007506FE"/>
    <w:rsid w:val="00750C16"/>
    <w:rsid w:val="0075171B"/>
    <w:rsid w:val="007517AE"/>
    <w:rsid w:val="00752893"/>
    <w:rsid w:val="0075486A"/>
    <w:rsid w:val="00756AD1"/>
    <w:rsid w:val="0075794D"/>
    <w:rsid w:val="00762321"/>
    <w:rsid w:val="00763680"/>
    <w:rsid w:val="00763D76"/>
    <w:rsid w:val="00764352"/>
    <w:rsid w:val="007643D6"/>
    <w:rsid w:val="00764DD8"/>
    <w:rsid w:val="007701CC"/>
    <w:rsid w:val="00770C26"/>
    <w:rsid w:val="00770EBC"/>
    <w:rsid w:val="00771801"/>
    <w:rsid w:val="00771D00"/>
    <w:rsid w:val="00771F69"/>
    <w:rsid w:val="00773210"/>
    <w:rsid w:val="00773C74"/>
    <w:rsid w:val="00773C7A"/>
    <w:rsid w:val="0077669B"/>
    <w:rsid w:val="007771AA"/>
    <w:rsid w:val="007772DA"/>
    <w:rsid w:val="00777D0D"/>
    <w:rsid w:val="00780572"/>
    <w:rsid w:val="00780983"/>
    <w:rsid w:val="00780D1F"/>
    <w:rsid w:val="00781FFA"/>
    <w:rsid w:val="00782268"/>
    <w:rsid w:val="00783227"/>
    <w:rsid w:val="00783269"/>
    <w:rsid w:val="00783516"/>
    <w:rsid w:val="00786138"/>
    <w:rsid w:val="007876D2"/>
    <w:rsid w:val="00791C4E"/>
    <w:rsid w:val="00791F6C"/>
    <w:rsid w:val="00792741"/>
    <w:rsid w:val="00792B17"/>
    <w:rsid w:val="00792CBE"/>
    <w:rsid w:val="00793A5D"/>
    <w:rsid w:val="00793D24"/>
    <w:rsid w:val="00795312"/>
    <w:rsid w:val="00795998"/>
    <w:rsid w:val="007963BA"/>
    <w:rsid w:val="007A14CE"/>
    <w:rsid w:val="007A1963"/>
    <w:rsid w:val="007A1BB4"/>
    <w:rsid w:val="007A1C79"/>
    <w:rsid w:val="007A3638"/>
    <w:rsid w:val="007A383B"/>
    <w:rsid w:val="007A3E31"/>
    <w:rsid w:val="007A4BF6"/>
    <w:rsid w:val="007A6247"/>
    <w:rsid w:val="007A6B0C"/>
    <w:rsid w:val="007A7001"/>
    <w:rsid w:val="007B05E7"/>
    <w:rsid w:val="007B1A61"/>
    <w:rsid w:val="007B26A2"/>
    <w:rsid w:val="007B2822"/>
    <w:rsid w:val="007B3040"/>
    <w:rsid w:val="007B3F7B"/>
    <w:rsid w:val="007B583C"/>
    <w:rsid w:val="007B65B5"/>
    <w:rsid w:val="007B7831"/>
    <w:rsid w:val="007C02C5"/>
    <w:rsid w:val="007C326F"/>
    <w:rsid w:val="007C5E39"/>
    <w:rsid w:val="007C6F10"/>
    <w:rsid w:val="007C7A26"/>
    <w:rsid w:val="007C7AF7"/>
    <w:rsid w:val="007D02B9"/>
    <w:rsid w:val="007D0DD7"/>
    <w:rsid w:val="007D1A3B"/>
    <w:rsid w:val="007D1C67"/>
    <w:rsid w:val="007D30DE"/>
    <w:rsid w:val="007D35C7"/>
    <w:rsid w:val="007D42D1"/>
    <w:rsid w:val="007D4D16"/>
    <w:rsid w:val="007D545D"/>
    <w:rsid w:val="007D55A8"/>
    <w:rsid w:val="007D5972"/>
    <w:rsid w:val="007D5C2F"/>
    <w:rsid w:val="007D5D19"/>
    <w:rsid w:val="007D7778"/>
    <w:rsid w:val="007D7BE4"/>
    <w:rsid w:val="007E1936"/>
    <w:rsid w:val="007E2D51"/>
    <w:rsid w:val="007E343E"/>
    <w:rsid w:val="007E441A"/>
    <w:rsid w:val="007E6A54"/>
    <w:rsid w:val="007E716E"/>
    <w:rsid w:val="007E7771"/>
    <w:rsid w:val="007F2265"/>
    <w:rsid w:val="007F255A"/>
    <w:rsid w:val="007F2B85"/>
    <w:rsid w:val="007F3355"/>
    <w:rsid w:val="007F3870"/>
    <w:rsid w:val="007F42AC"/>
    <w:rsid w:val="007F4E73"/>
    <w:rsid w:val="007F50E6"/>
    <w:rsid w:val="007F5690"/>
    <w:rsid w:val="007F689A"/>
    <w:rsid w:val="007F7168"/>
    <w:rsid w:val="007F7277"/>
    <w:rsid w:val="008003D0"/>
    <w:rsid w:val="00801020"/>
    <w:rsid w:val="00801573"/>
    <w:rsid w:val="00801B1B"/>
    <w:rsid w:val="00801F62"/>
    <w:rsid w:val="00802256"/>
    <w:rsid w:val="00802257"/>
    <w:rsid w:val="00802271"/>
    <w:rsid w:val="00802ED1"/>
    <w:rsid w:val="00802F89"/>
    <w:rsid w:val="00803331"/>
    <w:rsid w:val="008039D6"/>
    <w:rsid w:val="00803EFD"/>
    <w:rsid w:val="008042F3"/>
    <w:rsid w:val="00804BD6"/>
    <w:rsid w:val="00805863"/>
    <w:rsid w:val="0080648F"/>
    <w:rsid w:val="00806D0D"/>
    <w:rsid w:val="00806FC7"/>
    <w:rsid w:val="008070D3"/>
    <w:rsid w:val="008101D5"/>
    <w:rsid w:val="008118CF"/>
    <w:rsid w:val="00811A46"/>
    <w:rsid w:val="00812032"/>
    <w:rsid w:val="008122EA"/>
    <w:rsid w:val="0081439E"/>
    <w:rsid w:val="00814546"/>
    <w:rsid w:val="00814AFD"/>
    <w:rsid w:val="00815A9F"/>
    <w:rsid w:val="008167B8"/>
    <w:rsid w:val="0082021D"/>
    <w:rsid w:val="00821E81"/>
    <w:rsid w:val="00822E0B"/>
    <w:rsid w:val="00823164"/>
    <w:rsid w:val="008231C3"/>
    <w:rsid w:val="008234A0"/>
    <w:rsid w:val="0082473F"/>
    <w:rsid w:val="00825547"/>
    <w:rsid w:val="008255C7"/>
    <w:rsid w:val="008257BC"/>
    <w:rsid w:val="00826BC2"/>
    <w:rsid w:val="00827094"/>
    <w:rsid w:val="008270A7"/>
    <w:rsid w:val="00827E31"/>
    <w:rsid w:val="008304B7"/>
    <w:rsid w:val="00830F0A"/>
    <w:rsid w:val="008314F0"/>
    <w:rsid w:val="00831E1C"/>
    <w:rsid w:val="008334EB"/>
    <w:rsid w:val="00833D63"/>
    <w:rsid w:val="00835361"/>
    <w:rsid w:val="00836DDA"/>
    <w:rsid w:val="008373CC"/>
    <w:rsid w:val="00837776"/>
    <w:rsid w:val="008378DC"/>
    <w:rsid w:val="00840C3D"/>
    <w:rsid w:val="00841AB9"/>
    <w:rsid w:val="00841C24"/>
    <w:rsid w:val="00841E68"/>
    <w:rsid w:val="00842268"/>
    <w:rsid w:val="0084265C"/>
    <w:rsid w:val="0084280A"/>
    <w:rsid w:val="00842E3F"/>
    <w:rsid w:val="00842F9F"/>
    <w:rsid w:val="00844C46"/>
    <w:rsid w:val="00845305"/>
    <w:rsid w:val="00845438"/>
    <w:rsid w:val="008465B5"/>
    <w:rsid w:val="00847146"/>
    <w:rsid w:val="00847932"/>
    <w:rsid w:val="00847A49"/>
    <w:rsid w:val="00847D16"/>
    <w:rsid w:val="00852EB4"/>
    <w:rsid w:val="00852F95"/>
    <w:rsid w:val="008549A4"/>
    <w:rsid w:val="00854A6D"/>
    <w:rsid w:val="00855702"/>
    <w:rsid w:val="00855721"/>
    <w:rsid w:val="00855C97"/>
    <w:rsid w:val="00855D9C"/>
    <w:rsid w:val="00856140"/>
    <w:rsid w:val="00857172"/>
    <w:rsid w:val="008573CA"/>
    <w:rsid w:val="00857FF4"/>
    <w:rsid w:val="008601A6"/>
    <w:rsid w:val="00860801"/>
    <w:rsid w:val="00862C6D"/>
    <w:rsid w:val="008641A4"/>
    <w:rsid w:val="0086669F"/>
    <w:rsid w:val="00867172"/>
    <w:rsid w:val="008678E3"/>
    <w:rsid w:val="00870B68"/>
    <w:rsid w:val="00870C2F"/>
    <w:rsid w:val="00870E63"/>
    <w:rsid w:val="008714A3"/>
    <w:rsid w:val="0087187E"/>
    <w:rsid w:val="00872957"/>
    <w:rsid w:val="008747BF"/>
    <w:rsid w:val="00875750"/>
    <w:rsid w:val="008762D7"/>
    <w:rsid w:val="0087630D"/>
    <w:rsid w:val="00876427"/>
    <w:rsid w:val="00877123"/>
    <w:rsid w:val="00877315"/>
    <w:rsid w:val="00877E3E"/>
    <w:rsid w:val="0088082D"/>
    <w:rsid w:val="00880B15"/>
    <w:rsid w:val="00882265"/>
    <w:rsid w:val="00882A9F"/>
    <w:rsid w:val="00884575"/>
    <w:rsid w:val="00885688"/>
    <w:rsid w:val="00885C26"/>
    <w:rsid w:val="00885ED4"/>
    <w:rsid w:val="00886DA8"/>
    <w:rsid w:val="0089319D"/>
    <w:rsid w:val="00893871"/>
    <w:rsid w:val="00893EA4"/>
    <w:rsid w:val="008943F6"/>
    <w:rsid w:val="0089449D"/>
    <w:rsid w:val="00894D65"/>
    <w:rsid w:val="0089517F"/>
    <w:rsid w:val="00895675"/>
    <w:rsid w:val="00895950"/>
    <w:rsid w:val="00895C9F"/>
    <w:rsid w:val="008A0E02"/>
    <w:rsid w:val="008A1619"/>
    <w:rsid w:val="008A295E"/>
    <w:rsid w:val="008A3881"/>
    <w:rsid w:val="008A599E"/>
    <w:rsid w:val="008A6DE8"/>
    <w:rsid w:val="008A7107"/>
    <w:rsid w:val="008A79D9"/>
    <w:rsid w:val="008B06C1"/>
    <w:rsid w:val="008B0E51"/>
    <w:rsid w:val="008B1D18"/>
    <w:rsid w:val="008B23C1"/>
    <w:rsid w:val="008B26C3"/>
    <w:rsid w:val="008B2929"/>
    <w:rsid w:val="008B31A4"/>
    <w:rsid w:val="008B536D"/>
    <w:rsid w:val="008B548D"/>
    <w:rsid w:val="008B565F"/>
    <w:rsid w:val="008B5AA9"/>
    <w:rsid w:val="008B606E"/>
    <w:rsid w:val="008B63E4"/>
    <w:rsid w:val="008B7040"/>
    <w:rsid w:val="008B75F4"/>
    <w:rsid w:val="008B7D8F"/>
    <w:rsid w:val="008C01D0"/>
    <w:rsid w:val="008C15AE"/>
    <w:rsid w:val="008C1D24"/>
    <w:rsid w:val="008C26FC"/>
    <w:rsid w:val="008C291F"/>
    <w:rsid w:val="008C2C35"/>
    <w:rsid w:val="008C2C4F"/>
    <w:rsid w:val="008C3877"/>
    <w:rsid w:val="008C4E98"/>
    <w:rsid w:val="008C5D8E"/>
    <w:rsid w:val="008D0F7C"/>
    <w:rsid w:val="008D1430"/>
    <w:rsid w:val="008D1BCC"/>
    <w:rsid w:val="008D23D9"/>
    <w:rsid w:val="008D2DBF"/>
    <w:rsid w:val="008D5C36"/>
    <w:rsid w:val="008D5DF7"/>
    <w:rsid w:val="008D66CB"/>
    <w:rsid w:val="008D6823"/>
    <w:rsid w:val="008D798E"/>
    <w:rsid w:val="008E1780"/>
    <w:rsid w:val="008E38D5"/>
    <w:rsid w:val="008E3FA9"/>
    <w:rsid w:val="008E4051"/>
    <w:rsid w:val="008E4094"/>
    <w:rsid w:val="008E4528"/>
    <w:rsid w:val="008E5278"/>
    <w:rsid w:val="008E692C"/>
    <w:rsid w:val="008E6FB0"/>
    <w:rsid w:val="008E79E3"/>
    <w:rsid w:val="008F11BE"/>
    <w:rsid w:val="008F1E76"/>
    <w:rsid w:val="008F2A54"/>
    <w:rsid w:val="008F3332"/>
    <w:rsid w:val="008F3407"/>
    <w:rsid w:val="008F3498"/>
    <w:rsid w:val="008F5AFD"/>
    <w:rsid w:val="008F7AAA"/>
    <w:rsid w:val="008F7D16"/>
    <w:rsid w:val="0090135D"/>
    <w:rsid w:val="009017A5"/>
    <w:rsid w:val="00901932"/>
    <w:rsid w:val="00901D6D"/>
    <w:rsid w:val="00901D9E"/>
    <w:rsid w:val="00901EC7"/>
    <w:rsid w:val="0090222E"/>
    <w:rsid w:val="00902A0B"/>
    <w:rsid w:val="0090310C"/>
    <w:rsid w:val="009040E0"/>
    <w:rsid w:val="00904192"/>
    <w:rsid w:val="00905292"/>
    <w:rsid w:val="00905A45"/>
    <w:rsid w:val="00906D6B"/>
    <w:rsid w:val="009073EB"/>
    <w:rsid w:val="00907913"/>
    <w:rsid w:val="00910AD4"/>
    <w:rsid w:val="00910FC5"/>
    <w:rsid w:val="00911A2C"/>
    <w:rsid w:val="00914221"/>
    <w:rsid w:val="00914928"/>
    <w:rsid w:val="0091695E"/>
    <w:rsid w:val="00916B17"/>
    <w:rsid w:val="00916DBF"/>
    <w:rsid w:val="00917197"/>
    <w:rsid w:val="00917711"/>
    <w:rsid w:val="009201B3"/>
    <w:rsid w:val="00920787"/>
    <w:rsid w:val="00920D4D"/>
    <w:rsid w:val="0092106A"/>
    <w:rsid w:val="00921329"/>
    <w:rsid w:val="00921AB9"/>
    <w:rsid w:val="00921D83"/>
    <w:rsid w:val="0092210B"/>
    <w:rsid w:val="00922359"/>
    <w:rsid w:val="00922DA0"/>
    <w:rsid w:val="009240E0"/>
    <w:rsid w:val="00924A8F"/>
    <w:rsid w:val="009257D5"/>
    <w:rsid w:val="00926415"/>
    <w:rsid w:val="009266C2"/>
    <w:rsid w:val="009269C8"/>
    <w:rsid w:val="00926A47"/>
    <w:rsid w:val="00926BB7"/>
    <w:rsid w:val="00926F87"/>
    <w:rsid w:val="0092797B"/>
    <w:rsid w:val="00930744"/>
    <w:rsid w:val="00931F1C"/>
    <w:rsid w:val="009328F8"/>
    <w:rsid w:val="00935869"/>
    <w:rsid w:val="00936858"/>
    <w:rsid w:val="00937104"/>
    <w:rsid w:val="0093738A"/>
    <w:rsid w:val="009375E1"/>
    <w:rsid w:val="009377D3"/>
    <w:rsid w:val="009418FB"/>
    <w:rsid w:val="00942B2A"/>
    <w:rsid w:val="00945F7F"/>
    <w:rsid w:val="00950920"/>
    <w:rsid w:val="00950A39"/>
    <w:rsid w:val="00951C4D"/>
    <w:rsid w:val="00952F08"/>
    <w:rsid w:val="00953162"/>
    <w:rsid w:val="00956F28"/>
    <w:rsid w:val="0095733B"/>
    <w:rsid w:val="009576E6"/>
    <w:rsid w:val="00957CE2"/>
    <w:rsid w:val="009600BC"/>
    <w:rsid w:val="009613BD"/>
    <w:rsid w:val="009626FF"/>
    <w:rsid w:val="00962763"/>
    <w:rsid w:val="00964022"/>
    <w:rsid w:val="0096488F"/>
    <w:rsid w:val="00965232"/>
    <w:rsid w:val="00965637"/>
    <w:rsid w:val="0096717C"/>
    <w:rsid w:val="009672EB"/>
    <w:rsid w:val="009700A2"/>
    <w:rsid w:val="009700C3"/>
    <w:rsid w:val="00971428"/>
    <w:rsid w:val="00972479"/>
    <w:rsid w:val="00972A24"/>
    <w:rsid w:val="00973CD3"/>
    <w:rsid w:val="009740D3"/>
    <w:rsid w:val="00974AF3"/>
    <w:rsid w:val="00974AF6"/>
    <w:rsid w:val="00975206"/>
    <w:rsid w:val="00977132"/>
    <w:rsid w:val="00977C09"/>
    <w:rsid w:val="00982614"/>
    <w:rsid w:val="00983AA5"/>
    <w:rsid w:val="00984231"/>
    <w:rsid w:val="00984527"/>
    <w:rsid w:val="0098474A"/>
    <w:rsid w:val="00985A01"/>
    <w:rsid w:val="00985FAA"/>
    <w:rsid w:val="00985FE3"/>
    <w:rsid w:val="00986927"/>
    <w:rsid w:val="00986D8C"/>
    <w:rsid w:val="00986FA3"/>
    <w:rsid w:val="00987833"/>
    <w:rsid w:val="009902E9"/>
    <w:rsid w:val="00990767"/>
    <w:rsid w:val="00990FA3"/>
    <w:rsid w:val="009912E0"/>
    <w:rsid w:val="00991404"/>
    <w:rsid w:val="00992088"/>
    <w:rsid w:val="00994959"/>
    <w:rsid w:val="00995D52"/>
    <w:rsid w:val="0099619B"/>
    <w:rsid w:val="00996591"/>
    <w:rsid w:val="00996FFC"/>
    <w:rsid w:val="009A04BC"/>
    <w:rsid w:val="009A08BF"/>
    <w:rsid w:val="009A1BD8"/>
    <w:rsid w:val="009A1D64"/>
    <w:rsid w:val="009A1E98"/>
    <w:rsid w:val="009A2C5F"/>
    <w:rsid w:val="009A307E"/>
    <w:rsid w:val="009A33FB"/>
    <w:rsid w:val="009A4A88"/>
    <w:rsid w:val="009A4E23"/>
    <w:rsid w:val="009A57C8"/>
    <w:rsid w:val="009A5A9C"/>
    <w:rsid w:val="009A61C4"/>
    <w:rsid w:val="009A721E"/>
    <w:rsid w:val="009A743C"/>
    <w:rsid w:val="009A76AB"/>
    <w:rsid w:val="009B0920"/>
    <w:rsid w:val="009B0F15"/>
    <w:rsid w:val="009B1FAC"/>
    <w:rsid w:val="009B2107"/>
    <w:rsid w:val="009B3789"/>
    <w:rsid w:val="009B38F0"/>
    <w:rsid w:val="009B40EB"/>
    <w:rsid w:val="009B41C3"/>
    <w:rsid w:val="009B44DF"/>
    <w:rsid w:val="009B4CE2"/>
    <w:rsid w:val="009B4DF2"/>
    <w:rsid w:val="009B50FC"/>
    <w:rsid w:val="009B715B"/>
    <w:rsid w:val="009B77D9"/>
    <w:rsid w:val="009C0C0F"/>
    <w:rsid w:val="009C0ED0"/>
    <w:rsid w:val="009C12AB"/>
    <w:rsid w:val="009C1B38"/>
    <w:rsid w:val="009C445E"/>
    <w:rsid w:val="009C4E5E"/>
    <w:rsid w:val="009C5FB7"/>
    <w:rsid w:val="009C6F66"/>
    <w:rsid w:val="009C751B"/>
    <w:rsid w:val="009D0588"/>
    <w:rsid w:val="009D14CB"/>
    <w:rsid w:val="009D184B"/>
    <w:rsid w:val="009D1984"/>
    <w:rsid w:val="009D2146"/>
    <w:rsid w:val="009D2CB2"/>
    <w:rsid w:val="009D2F87"/>
    <w:rsid w:val="009D32B4"/>
    <w:rsid w:val="009D418F"/>
    <w:rsid w:val="009D49C0"/>
    <w:rsid w:val="009D5AE0"/>
    <w:rsid w:val="009D5F54"/>
    <w:rsid w:val="009D67EE"/>
    <w:rsid w:val="009D7DA9"/>
    <w:rsid w:val="009E0008"/>
    <w:rsid w:val="009E0A4C"/>
    <w:rsid w:val="009E104C"/>
    <w:rsid w:val="009E14BC"/>
    <w:rsid w:val="009E1CF7"/>
    <w:rsid w:val="009E3630"/>
    <w:rsid w:val="009E380B"/>
    <w:rsid w:val="009E3DC0"/>
    <w:rsid w:val="009E4007"/>
    <w:rsid w:val="009E64CA"/>
    <w:rsid w:val="009E6646"/>
    <w:rsid w:val="009E713A"/>
    <w:rsid w:val="009E7561"/>
    <w:rsid w:val="009F1283"/>
    <w:rsid w:val="009F1D61"/>
    <w:rsid w:val="009F2FB3"/>
    <w:rsid w:val="009F3D0C"/>
    <w:rsid w:val="009F3EE2"/>
    <w:rsid w:val="009F41E2"/>
    <w:rsid w:val="009F4649"/>
    <w:rsid w:val="009F6871"/>
    <w:rsid w:val="009F7245"/>
    <w:rsid w:val="009F773D"/>
    <w:rsid w:val="00A017D8"/>
    <w:rsid w:val="00A01DF4"/>
    <w:rsid w:val="00A028FA"/>
    <w:rsid w:val="00A02BF0"/>
    <w:rsid w:val="00A0365C"/>
    <w:rsid w:val="00A036CB"/>
    <w:rsid w:val="00A04579"/>
    <w:rsid w:val="00A0633A"/>
    <w:rsid w:val="00A06527"/>
    <w:rsid w:val="00A07593"/>
    <w:rsid w:val="00A1130F"/>
    <w:rsid w:val="00A11B08"/>
    <w:rsid w:val="00A11EC2"/>
    <w:rsid w:val="00A13ABA"/>
    <w:rsid w:val="00A14830"/>
    <w:rsid w:val="00A15176"/>
    <w:rsid w:val="00A167BE"/>
    <w:rsid w:val="00A16C48"/>
    <w:rsid w:val="00A16C82"/>
    <w:rsid w:val="00A204F9"/>
    <w:rsid w:val="00A20A20"/>
    <w:rsid w:val="00A21BA1"/>
    <w:rsid w:val="00A21E10"/>
    <w:rsid w:val="00A21FCA"/>
    <w:rsid w:val="00A220F6"/>
    <w:rsid w:val="00A2246E"/>
    <w:rsid w:val="00A23227"/>
    <w:rsid w:val="00A240D9"/>
    <w:rsid w:val="00A25D3F"/>
    <w:rsid w:val="00A2654E"/>
    <w:rsid w:val="00A27619"/>
    <w:rsid w:val="00A30CD5"/>
    <w:rsid w:val="00A3149D"/>
    <w:rsid w:val="00A322F8"/>
    <w:rsid w:val="00A32490"/>
    <w:rsid w:val="00A337AC"/>
    <w:rsid w:val="00A33FB4"/>
    <w:rsid w:val="00A34CEA"/>
    <w:rsid w:val="00A35649"/>
    <w:rsid w:val="00A35FF1"/>
    <w:rsid w:val="00A3671A"/>
    <w:rsid w:val="00A37558"/>
    <w:rsid w:val="00A379BB"/>
    <w:rsid w:val="00A42FC4"/>
    <w:rsid w:val="00A440C6"/>
    <w:rsid w:val="00A445C4"/>
    <w:rsid w:val="00A4461C"/>
    <w:rsid w:val="00A4465E"/>
    <w:rsid w:val="00A45603"/>
    <w:rsid w:val="00A45B41"/>
    <w:rsid w:val="00A46189"/>
    <w:rsid w:val="00A4662B"/>
    <w:rsid w:val="00A4679F"/>
    <w:rsid w:val="00A47D47"/>
    <w:rsid w:val="00A51407"/>
    <w:rsid w:val="00A51A0B"/>
    <w:rsid w:val="00A51FF8"/>
    <w:rsid w:val="00A52A94"/>
    <w:rsid w:val="00A534E8"/>
    <w:rsid w:val="00A53758"/>
    <w:rsid w:val="00A53848"/>
    <w:rsid w:val="00A54248"/>
    <w:rsid w:val="00A5466A"/>
    <w:rsid w:val="00A54B29"/>
    <w:rsid w:val="00A56155"/>
    <w:rsid w:val="00A563FE"/>
    <w:rsid w:val="00A5753F"/>
    <w:rsid w:val="00A57A8C"/>
    <w:rsid w:val="00A60F52"/>
    <w:rsid w:val="00A61307"/>
    <w:rsid w:val="00A61EAE"/>
    <w:rsid w:val="00A62A15"/>
    <w:rsid w:val="00A62F05"/>
    <w:rsid w:val="00A6366B"/>
    <w:rsid w:val="00A637E6"/>
    <w:rsid w:val="00A63E93"/>
    <w:rsid w:val="00A642D0"/>
    <w:rsid w:val="00A648E6"/>
    <w:rsid w:val="00A651FC"/>
    <w:rsid w:val="00A65C8B"/>
    <w:rsid w:val="00A65DA4"/>
    <w:rsid w:val="00A662B6"/>
    <w:rsid w:val="00A67835"/>
    <w:rsid w:val="00A70B7E"/>
    <w:rsid w:val="00A72058"/>
    <w:rsid w:val="00A72443"/>
    <w:rsid w:val="00A7325F"/>
    <w:rsid w:val="00A7542F"/>
    <w:rsid w:val="00A756C4"/>
    <w:rsid w:val="00A75939"/>
    <w:rsid w:val="00A77B56"/>
    <w:rsid w:val="00A8040F"/>
    <w:rsid w:val="00A810E0"/>
    <w:rsid w:val="00A815FC"/>
    <w:rsid w:val="00A83183"/>
    <w:rsid w:val="00A83363"/>
    <w:rsid w:val="00A83C3C"/>
    <w:rsid w:val="00A83E83"/>
    <w:rsid w:val="00A84573"/>
    <w:rsid w:val="00A84727"/>
    <w:rsid w:val="00A851B9"/>
    <w:rsid w:val="00A860B2"/>
    <w:rsid w:val="00A86AAF"/>
    <w:rsid w:val="00A86BDC"/>
    <w:rsid w:val="00A86E23"/>
    <w:rsid w:val="00A873B8"/>
    <w:rsid w:val="00A87572"/>
    <w:rsid w:val="00A90019"/>
    <w:rsid w:val="00A9087E"/>
    <w:rsid w:val="00A9108C"/>
    <w:rsid w:val="00A911DF"/>
    <w:rsid w:val="00A93131"/>
    <w:rsid w:val="00A93632"/>
    <w:rsid w:val="00A93EA9"/>
    <w:rsid w:val="00A941B5"/>
    <w:rsid w:val="00A949B4"/>
    <w:rsid w:val="00A96577"/>
    <w:rsid w:val="00A970E2"/>
    <w:rsid w:val="00AA09ED"/>
    <w:rsid w:val="00AA1699"/>
    <w:rsid w:val="00AA1E10"/>
    <w:rsid w:val="00AA220C"/>
    <w:rsid w:val="00AA2F08"/>
    <w:rsid w:val="00AA3F4C"/>
    <w:rsid w:val="00AA5F13"/>
    <w:rsid w:val="00AA7820"/>
    <w:rsid w:val="00AA78B4"/>
    <w:rsid w:val="00AB054C"/>
    <w:rsid w:val="00AB1B97"/>
    <w:rsid w:val="00AB219A"/>
    <w:rsid w:val="00AB24EF"/>
    <w:rsid w:val="00AB37B2"/>
    <w:rsid w:val="00AB3F56"/>
    <w:rsid w:val="00AB4A5A"/>
    <w:rsid w:val="00AB4EAD"/>
    <w:rsid w:val="00AB54E1"/>
    <w:rsid w:val="00AB5DCF"/>
    <w:rsid w:val="00AC052A"/>
    <w:rsid w:val="00AC0CCF"/>
    <w:rsid w:val="00AC236D"/>
    <w:rsid w:val="00AC2AA9"/>
    <w:rsid w:val="00AC2C39"/>
    <w:rsid w:val="00AC39F9"/>
    <w:rsid w:val="00AC409A"/>
    <w:rsid w:val="00AC4CBC"/>
    <w:rsid w:val="00AC6801"/>
    <w:rsid w:val="00AC6ECB"/>
    <w:rsid w:val="00AC6F51"/>
    <w:rsid w:val="00AC71AE"/>
    <w:rsid w:val="00AC7287"/>
    <w:rsid w:val="00AC7301"/>
    <w:rsid w:val="00AC7621"/>
    <w:rsid w:val="00AC7AB0"/>
    <w:rsid w:val="00AD0C87"/>
    <w:rsid w:val="00AD1887"/>
    <w:rsid w:val="00AD1D8C"/>
    <w:rsid w:val="00AD2591"/>
    <w:rsid w:val="00AD2D6A"/>
    <w:rsid w:val="00AD3476"/>
    <w:rsid w:val="00AD3CEE"/>
    <w:rsid w:val="00AD3D60"/>
    <w:rsid w:val="00AD4EA4"/>
    <w:rsid w:val="00AD51CD"/>
    <w:rsid w:val="00AD533B"/>
    <w:rsid w:val="00AD716E"/>
    <w:rsid w:val="00AD72C0"/>
    <w:rsid w:val="00AD76F1"/>
    <w:rsid w:val="00AE1ADE"/>
    <w:rsid w:val="00AE206D"/>
    <w:rsid w:val="00AE23D0"/>
    <w:rsid w:val="00AE248B"/>
    <w:rsid w:val="00AE2E75"/>
    <w:rsid w:val="00AE352B"/>
    <w:rsid w:val="00AE3C59"/>
    <w:rsid w:val="00AE3DDB"/>
    <w:rsid w:val="00AE40CC"/>
    <w:rsid w:val="00AE60C0"/>
    <w:rsid w:val="00AE6A3D"/>
    <w:rsid w:val="00AE6D94"/>
    <w:rsid w:val="00AE6DE7"/>
    <w:rsid w:val="00AE6FB8"/>
    <w:rsid w:val="00AE710E"/>
    <w:rsid w:val="00AE73BC"/>
    <w:rsid w:val="00AE76D2"/>
    <w:rsid w:val="00AF0526"/>
    <w:rsid w:val="00AF0FC7"/>
    <w:rsid w:val="00AF18CE"/>
    <w:rsid w:val="00AF1E5F"/>
    <w:rsid w:val="00AF1F02"/>
    <w:rsid w:val="00AF2ADE"/>
    <w:rsid w:val="00AF2DED"/>
    <w:rsid w:val="00AF4A81"/>
    <w:rsid w:val="00AF4C9C"/>
    <w:rsid w:val="00AF4F18"/>
    <w:rsid w:val="00AF51B1"/>
    <w:rsid w:val="00AF5710"/>
    <w:rsid w:val="00AF6157"/>
    <w:rsid w:val="00AF6361"/>
    <w:rsid w:val="00AF63C2"/>
    <w:rsid w:val="00AF63FA"/>
    <w:rsid w:val="00B01078"/>
    <w:rsid w:val="00B01BB1"/>
    <w:rsid w:val="00B02286"/>
    <w:rsid w:val="00B02293"/>
    <w:rsid w:val="00B026F0"/>
    <w:rsid w:val="00B02C99"/>
    <w:rsid w:val="00B02EF0"/>
    <w:rsid w:val="00B02FA0"/>
    <w:rsid w:val="00B059B1"/>
    <w:rsid w:val="00B05C31"/>
    <w:rsid w:val="00B06205"/>
    <w:rsid w:val="00B06A4E"/>
    <w:rsid w:val="00B06C31"/>
    <w:rsid w:val="00B073D0"/>
    <w:rsid w:val="00B1029C"/>
    <w:rsid w:val="00B10583"/>
    <w:rsid w:val="00B10E9D"/>
    <w:rsid w:val="00B13D9A"/>
    <w:rsid w:val="00B13EDE"/>
    <w:rsid w:val="00B156E3"/>
    <w:rsid w:val="00B158E7"/>
    <w:rsid w:val="00B1701F"/>
    <w:rsid w:val="00B17ED0"/>
    <w:rsid w:val="00B213AC"/>
    <w:rsid w:val="00B22BF0"/>
    <w:rsid w:val="00B22DE4"/>
    <w:rsid w:val="00B232FF"/>
    <w:rsid w:val="00B23C15"/>
    <w:rsid w:val="00B247B0"/>
    <w:rsid w:val="00B267A2"/>
    <w:rsid w:val="00B267C4"/>
    <w:rsid w:val="00B26CD5"/>
    <w:rsid w:val="00B3022C"/>
    <w:rsid w:val="00B31458"/>
    <w:rsid w:val="00B31752"/>
    <w:rsid w:val="00B32295"/>
    <w:rsid w:val="00B33109"/>
    <w:rsid w:val="00B33370"/>
    <w:rsid w:val="00B33469"/>
    <w:rsid w:val="00B34225"/>
    <w:rsid w:val="00B34D98"/>
    <w:rsid w:val="00B36187"/>
    <w:rsid w:val="00B36BC4"/>
    <w:rsid w:val="00B37056"/>
    <w:rsid w:val="00B37112"/>
    <w:rsid w:val="00B37526"/>
    <w:rsid w:val="00B37C56"/>
    <w:rsid w:val="00B40744"/>
    <w:rsid w:val="00B40E8F"/>
    <w:rsid w:val="00B410DB"/>
    <w:rsid w:val="00B41EED"/>
    <w:rsid w:val="00B41F8D"/>
    <w:rsid w:val="00B429FA"/>
    <w:rsid w:val="00B4396D"/>
    <w:rsid w:val="00B43E2F"/>
    <w:rsid w:val="00B451FA"/>
    <w:rsid w:val="00B45401"/>
    <w:rsid w:val="00B45AFD"/>
    <w:rsid w:val="00B46093"/>
    <w:rsid w:val="00B46899"/>
    <w:rsid w:val="00B47E86"/>
    <w:rsid w:val="00B50850"/>
    <w:rsid w:val="00B50CC7"/>
    <w:rsid w:val="00B5118D"/>
    <w:rsid w:val="00B52A6F"/>
    <w:rsid w:val="00B52B39"/>
    <w:rsid w:val="00B532BB"/>
    <w:rsid w:val="00B53468"/>
    <w:rsid w:val="00B5370D"/>
    <w:rsid w:val="00B53C8B"/>
    <w:rsid w:val="00B555C6"/>
    <w:rsid w:val="00B5662E"/>
    <w:rsid w:val="00B57025"/>
    <w:rsid w:val="00B57785"/>
    <w:rsid w:val="00B60F21"/>
    <w:rsid w:val="00B61993"/>
    <w:rsid w:val="00B6214E"/>
    <w:rsid w:val="00B63309"/>
    <w:rsid w:val="00B63C74"/>
    <w:rsid w:val="00B64E30"/>
    <w:rsid w:val="00B6546A"/>
    <w:rsid w:val="00B65689"/>
    <w:rsid w:val="00B65D86"/>
    <w:rsid w:val="00B66B88"/>
    <w:rsid w:val="00B670FA"/>
    <w:rsid w:val="00B700ED"/>
    <w:rsid w:val="00B7012D"/>
    <w:rsid w:val="00B70666"/>
    <w:rsid w:val="00B709BE"/>
    <w:rsid w:val="00B70A2C"/>
    <w:rsid w:val="00B7165B"/>
    <w:rsid w:val="00B72074"/>
    <w:rsid w:val="00B720B7"/>
    <w:rsid w:val="00B7220F"/>
    <w:rsid w:val="00B722DC"/>
    <w:rsid w:val="00B735DD"/>
    <w:rsid w:val="00B73DAD"/>
    <w:rsid w:val="00B745F8"/>
    <w:rsid w:val="00B765C7"/>
    <w:rsid w:val="00B77792"/>
    <w:rsid w:val="00B801F6"/>
    <w:rsid w:val="00B81CEE"/>
    <w:rsid w:val="00B82342"/>
    <w:rsid w:val="00B82993"/>
    <w:rsid w:val="00B848A8"/>
    <w:rsid w:val="00B867D9"/>
    <w:rsid w:val="00B931CD"/>
    <w:rsid w:val="00B93718"/>
    <w:rsid w:val="00B95ADE"/>
    <w:rsid w:val="00B95BC9"/>
    <w:rsid w:val="00B97587"/>
    <w:rsid w:val="00B975BF"/>
    <w:rsid w:val="00B97E49"/>
    <w:rsid w:val="00B97F7C"/>
    <w:rsid w:val="00BA0D54"/>
    <w:rsid w:val="00BA0DE3"/>
    <w:rsid w:val="00BA148C"/>
    <w:rsid w:val="00BA203D"/>
    <w:rsid w:val="00BA5D25"/>
    <w:rsid w:val="00BA5E33"/>
    <w:rsid w:val="00BA61F1"/>
    <w:rsid w:val="00BA7AB8"/>
    <w:rsid w:val="00BA7CB4"/>
    <w:rsid w:val="00BB1378"/>
    <w:rsid w:val="00BB1B58"/>
    <w:rsid w:val="00BB1EB1"/>
    <w:rsid w:val="00BB3268"/>
    <w:rsid w:val="00BB4DF5"/>
    <w:rsid w:val="00BB6132"/>
    <w:rsid w:val="00BB6E0C"/>
    <w:rsid w:val="00BB74C0"/>
    <w:rsid w:val="00BC1E56"/>
    <w:rsid w:val="00BC3C34"/>
    <w:rsid w:val="00BC4A76"/>
    <w:rsid w:val="00BC4F63"/>
    <w:rsid w:val="00BC5184"/>
    <w:rsid w:val="00BC562E"/>
    <w:rsid w:val="00BC6E32"/>
    <w:rsid w:val="00BC7D69"/>
    <w:rsid w:val="00BD102E"/>
    <w:rsid w:val="00BD11E4"/>
    <w:rsid w:val="00BD1F86"/>
    <w:rsid w:val="00BD41E2"/>
    <w:rsid w:val="00BD5F93"/>
    <w:rsid w:val="00BD6117"/>
    <w:rsid w:val="00BD66BE"/>
    <w:rsid w:val="00BD6F9B"/>
    <w:rsid w:val="00BD739A"/>
    <w:rsid w:val="00BD73AD"/>
    <w:rsid w:val="00BD7820"/>
    <w:rsid w:val="00BD7A75"/>
    <w:rsid w:val="00BD7C44"/>
    <w:rsid w:val="00BE179A"/>
    <w:rsid w:val="00BE33AA"/>
    <w:rsid w:val="00BE37D5"/>
    <w:rsid w:val="00BE3D65"/>
    <w:rsid w:val="00BE3E4D"/>
    <w:rsid w:val="00BE41F5"/>
    <w:rsid w:val="00BE4886"/>
    <w:rsid w:val="00BE49A7"/>
    <w:rsid w:val="00BE61B4"/>
    <w:rsid w:val="00BE6595"/>
    <w:rsid w:val="00BE6C33"/>
    <w:rsid w:val="00BE7282"/>
    <w:rsid w:val="00BF0A8A"/>
    <w:rsid w:val="00BF1894"/>
    <w:rsid w:val="00BF2DF4"/>
    <w:rsid w:val="00BF473F"/>
    <w:rsid w:val="00BF5670"/>
    <w:rsid w:val="00BF6D0C"/>
    <w:rsid w:val="00BF78C4"/>
    <w:rsid w:val="00C004BC"/>
    <w:rsid w:val="00C00801"/>
    <w:rsid w:val="00C008D8"/>
    <w:rsid w:val="00C00C04"/>
    <w:rsid w:val="00C010DC"/>
    <w:rsid w:val="00C012B8"/>
    <w:rsid w:val="00C01AD9"/>
    <w:rsid w:val="00C02224"/>
    <w:rsid w:val="00C0231F"/>
    <w:rsid w:val="00C024B0"/>
    <w:rsid w:val="00C032E3"/>
    <w:rsid w:val="00C03D52"/>
    <w:rsid w:val="00C044AA"/>
    <w:rsid w:val="00C04AE4"/>
    <w:rsid w:val="00C05CD9"/>
    <w:rsid w:val="00C06DF0"/>
    <w:rsid w:val="00C06E7C"/>
    <w:rsid w:val="00C07BDA"/>
    <w:rsid w:val="00C11AE1"/>
    <w:rsid w:val="00C12352"/>
    <w:rsid w:val="00C13E89"/>
    <w:rsid w:val="00C14659"/>
    <w:rsid w:val="00C14B0A"/>
    <w:rsid w:val="00C15443"/>
    <w:rsid w:val="00C17534"/>
    <w:rsid w:val="00C20DFE"/>
    <w:rsid w:val="00C212BE"/>
    <w:rsid w:val="00C21886"/>
    <w:rsid w:val="00C23086"/>
    <w:rsid w:val="00C23C60"/>
    <w:rsid w:val="00C23D8F"/>
    <w:rsid w:val="00C25F40"/>
    <w:rsid w:val="00C266B4"/>
    <w:rsid w:val="00C26AC6"/>
    <w:rsid w:val="00C26F61"/>
    <w:rsid w:val="00C27D96"/>
    <w:rsid w:val="00C313B9"/>
    <w:rsid w:val="00C34603"/>
    <w:rsid w:val="00C35633"/>
    <w:rsid w:val="00C35C45"/>
    <w:rsid w:val="00C36047"/>
    <w:rsid w:val="00C365BA"/>
    <w:rsid w:val="00C365C9"/>
    <w:rsid w:val="00C40E55"/>
    <w:rsid w:val="00C415BB"/>
    <w:rsid w:val="00C41DFA"/>
    <w:rsid w:val="00C43A13"/>
    <w:rsid w:val="00C44BEE"/>
    <w:rsid w:val="00C44F2E"/>
    <w:rsid w:val="00C45064"/>
    <w:rsid w:val="00C456CA"/>
    <w:rsid w:val="00C469EF"/>
    <w:rsid w:val="00C476FA"/>
    <w:rsid w:val="00C50676"/>
    <w:rsid w:val="00C52AA7"/>
    <w:rsid w:val="00C53146"/>
    <w:rsid w:val="00C53F81"/>
    <w:rsid w:val="00C55E3F"/>
    <w:rsid w:val="00C55F45"/>
    <w:rsid w:val="00C568AA"/>
    <w:rsid w:val="00C5749D"/>
    <w:rsid w:val="00C57B7A"/>
    <w:rsid w:val="00C6003B"/>
    <w:rsid w:val="00C60448"/>
    <w:rsid w:val="00C6082C"/>
    <w:rsid w:val="00C6155C"/>
    <w:rsid w:val="00C61BC5"/>
    <w:rsid w:val="00C61C2A"/>
    <w:rsid w:val="00C6201D"/>
    <w:rsid w:val="00C639AB"/>
    <w:rsid w:val="00C63BB5"/>
    <w:rsid w:val="00C65A92"/>
    <w:rsid w:val="00C66322"/>
    <w:rsid w:val="00C67669"/>
    <w:rsid w:val="00C67F91"/>
    <w:rsid w:val="00C70A57"/>
    <w:rsid w:val="00C7146A"/>
    <w:rsid w:val="00C73072"/>
    <w:rsid w:val="00C7319F"/>
    <w:rsid w:val="00C75E6D"/>
    <w:rsid w:val="00C80938"/>
    <w:rsid w:val="00C8102F"/>
    <w:rsid w:val="00C824C2"/>
    <w:rsid w:val="00C82D70"/>
    <w:rsid w:val="00C84411"/>
    <w:rsid w:val="00C86459"/>
    <w:rsid w:val="00C8648C"/>
    <w:rsid w:val="00C870FC"/>
    <w:rsid w:val="00C87C4E"/>
    <w:rsid w:val="00C901C4"/>
    <w:rsid w:val="00C92AEB"/>
    <w:rsid w:val="00C92C74"/>
    <w:rsid w:val="00C93169"/>
    <w:rsid w:val="00C95D8D"/>
    <w:rsid w:val="00C96C50"/>
    <w:rsid w:val="00C97F89"/>
    <w:rsid w:val="00CA0194"/>
    <w:rsid w:val="00CA0FED"/>
    <w:rsid w:val="00CA1BC5"/>
    <w:rsid w:val="00CA2A0B"/>
    <w:rsid w:val="00CA5D54"/>
    <w:rsid w:val="00CB07E8"/>
    <w:rsid w:val="00CB0F51"/>
    <w:rsid w:val="00CB1096"/>
    <w:rsid w:val="00CB1244"/>
    <w:rsid w:val="00CB2FFB"/>
    <w:rsid w:val="00CB3E94"/>
    <w:rsid w:val="00CB5B0A"/>
    <w:rsid w:val="00CB6708"/>
    <w:rsid w:val="00CB6D81"/>
    <w:rsid w:val="00CB6F1C"/>
    <w:rsid w:val="00CB7943"/>
    <w:rsid w:val="00CC01BD"/>
    <w:rsid w:val="00CC072B"/>
    <w:rsid w:val="00CC0977"/>
    <w:rsid w:val="00CC0B66"/>
    <w:rsid w:val="00CC0EE2"/>
    <w:rsid w:val="00CC286B"/>
    <w:rsid w:val="00CC3657"/>
    <w:rsid w:val="00CC4267"/>
    <w:rsid w:val="00CC5875"/>
    <w:rsid w:val="00CC6114"/>
    <w:rsid w:val="00CC614B"/>
    <w:rsid w:val="00CC6C55"/>
    <w:rsid w:val="00CC756E"/>
    <w:rsid w:val="00CD119A"/>
    <w:rsid w:val="00CD2F53"/>
    <w:rsid w:val="00CD3761"/>
    <w:rsid w:val="00CD40BC"/>
    <w:rsid w:val="00CD428A"/>
    <w:rsid w:val="00CD639F"/>
    <w:rsid w:val="00CD648D"/>
    <w:rsid w:val="00CD6FAC"/>
    <w:rsid w:val="00CD7B38"/>
    <w:rsid w:val="00CE0522"/>
    <w:rsid w:val="00CE0859"/>
    <w:rsid w:val="00CE12EA"/>
    <w:rsid w:val="00CE1733"/>
    <w:rsid w:val="00CE1C0F"/>
    <w:rsid w:val="00CE2153"/>
    <w:rsid w:val="00CE321E"/>
    <w:rsid w:val="00CE54AC"/>
    <w:rsid w:val="00CE58C7"/>
    <w:rsid w:val="00CE59BF"/>
    <w:rsid w:val="00CE5FE4"/>
    <w:rsid w:val="00CE6A48"/>
    <w:rsid w:val="00CE6C05"/>
    <w:rsid w:val="00CE7952"/>
    <w:rsid w:val="00CF0604"/>
    <w:rsid w:val="00CF0A51"/>
    <w:rsid w:val="00CF3524"/>
    <w:rsid w:val="00CF38DC"/>
    <w:rsid w:val="00CF3B0F"/>
    <w:rsid w:val="00CF4720"/>
    <w:rsid w:val="00CF706C"/>
    <w:rsid w:val="00CF7D4F"/>
    <w:rsid w:val="00CF7DC5"/>
    <w:rsid w:val="00CF7F16"/>
    <w:rsid w:val="00D004D9"/>
    <w:rsid w:val="00D00ADA"/>
    <w:rsid w:val="00D02498"/>
    <w:rsid w:val="00D0282E"/>
    <w:rsid w:val="00D036DE"/>
    <w:rsid w:val="00D03D0D"/>
    <w:rsid w:val="00D03ED5"/>
    <w:rsid w:val="00D04023"/>
    <w:rsid w:val="00D04212"/>
    <w:rsid w:val="00D04C5D"/>
    <w:rsid w:val="00D04FC0"/>
    <w:rsid w:val="00D05375"/>
    <w:rsid w:val="00D069AF"/>
    <w:rsid w:val="00D06AF0"/>
    <w:rsid w:val="00D07166"/>
    <w:rsid w:val="00D07A87"/>
    <w:rsid w:val="00D108A0"/>
    <w:rsid w:val="00D10BFA"/>
    <w:rsid w:val="00D10E67"/>
    <w:rsid w:val="00D11346"/>
    <w:rsid w:val="00D14584"/>
    <w:rsid w:val="00D146C7"/>
    <w:rsid w:val="00D14BBD"/>
    <w:rsid w:val="00D17BCF"/>
    <w:rsid w:val="00D17E44"/>
    <w:rsid w:val="00D21320"/>
    <w:rsid w:val="00D2142A"/>
    <w:rsid w:val="00D220EB"/>
    <w:rsid w:val="00D22831"/>
    <w:rsid w:val="00D22CE8"/>
    <w:rsid w:val="00D23AB0"/>
    <w:rsid w:val="00D23AF0"/>
    <w:rsid w:val="00D24545"/>
    <w:rsid w:val="00D247EC"/>
    <w:rsid w:val="00D26458"/>
    <w:rsid w:val="00D27464"/>
    <w:rsid w:val="00D278CE"/>
    <w:rsid w:val="00D27C06"/>
    <w:rsid w:val="00D27C6C"/>
    <w:rsid w:val="00D30163"/>
    <w:rsid w:val="00D307D8"/>
    <w:rsid w:val="00D3169E"/>
    <w:rsid w:val="00D31B4B"/>
    <w:rsid w:val="00D326A3"/>
    <w:rsid w:val="00D32AB2"/>
    <w:rsid w:val="00D33473"/>
    <w:rsid w:val="00D3556D"/>
    <w:rsid w:val="00D3704F"/>
    <w:rsid w:val="00D37914"/>
    <w:rsid w:val="00D37A79"/>
    <w:rsid w:val="00D4015A"/>
    <w:rsid w:val="00D40375"/>
    <w:rsid w:val="00D403A9"/>
    <w:rsid w:val="00D40A1A"/>
    <w:rsid w:val="00D40B1F"/>
    <w:rsid w:val="00D40F7F"/>
    <w:rsid w:val="00D416D2"/>
    <w:rsid w:val="00D41F95"/>
    <w:rsid w:val="00D42675"/>
    <w:rsid w:val="00D44C5C"/>
    <w:rsid w:val="00D44D8A"/>
    <w:rsid w:val="00D469D7"/>
    <w:rsid w:val="00D46C23"/>
    <w:rsid w:val="00D50420"/>
    <w:rsid w:val="00D5050C"/>
    <w:rsid w:val="00D50DAE"/>
    <w:rsid w:val="00D51478"/>
    <w:rsid w:val="00D527BC"/>
    <w:rsid w:val="00D528DA"/>
    <w:rsid w:val="00D53E75"/>
    <w:rsid w:val="00D54F53"/>
    <w:rsid w:val="00D55981"/>
    <w:rsid w:val="00D55E48"/>
    <w:rsid w:val="00D55FB5"/>
    <w:rsid w:val="00D560C5"/>
    <w:rsid w:val="00D56821"/>
    <w:rsid w:val="00D6013D"/>
    <w:rsid w:val="00D60B64"/>
    <w:rsid w:val="00D61689"/>
    <w:rsid w:val="00D619BB"/>
    <w:rsid w:val="00D62417"/>
    <w:rsid w:val="00D6258F"/>
    <w:rsid w:val="00D62966"/>
    <w:rsid w:val="00D63551"/>
    <w:rsid w:val="00D635B2"/>
    <w:rsid w:val="00D6393D"/>
    <w:rsid w:val="00D63C8B"/>
    <w:rsid w:val="00D63E36"/>
    <w:rsid w:val="00D6467D"/>
    <w:rsid w:val="00D65D04"/>
    <w:rsid w:val="00D66247"/>
    <w:rsid w:val="00D67BFE"/>
    <w:rsid w:val="00D67DCA"/>
    <w:rsid w:val="00D73376"/>
    <w:rsid w:val="00D74AD2"/>
    <w:rsid w:val="00D74BB9"/>
    <w:rsid w:val="00D74E7F"/>
    <w:rsid w:val="00D7567B"/>
    <w:rsid w:val="00D76F31"/>
    <w:rsid w:val="00D8066A"/>
    <w:rsid w:val="00D81AA0"/>
    <w:rsid w:val="00D83505"/>
    <w:rsid w:val="00D83C02"/>
    <w:rsid w:val="00D847B9"/>
    <w:rsid w:val="00D8482F"/>
    <w:rsid w:val="00D84AEE"/>
    <w:rsid w:val="00D853A6"/>
    <w:rsid w:val="00D869F1"/>
    <w:rsid w:val="00D86B3F"/>
    <w:rsid w:val="00D872CC"/>
    <w:rsid w:val="00D8745B"/>
    <w:rsid w:val="00D9019C"/>
    <w:rsid w:val="00D9133B"/>
    <w:rsid w:val="00D91392"/>
    <w:rsid w:val="00D9218D"/>
    <w:rsid w:val="00D93602"/>
    <w:rsid w:val="00D93831"/>
    <w:rsid w:val="00D94C0F"/>
    <w:rsid w:val="00D94E10"/>
    <w:rsid w:val="00D95101"/>
    <w:rsid w:val="00D9525F"/>
    <w:rsid w:val="00D958DD"/>
    <w:rsid w:val="00D97352"/>
    <w:rsid w:val="00D97586"/>
    <w:rsid w:val="00D9798E"/>
    <w:rsid w:val="00D97AEE"/>
    <w:rsid w:val="00D97D70"/>
    <w:rsid w:val="00DA0A8A"/>
    <w:rsid w:val="00DA16DE"/>
    <w:rsid w:val="00DA1A04"/>
    <w:rsid w:val="00DA3CA1"/>
    <w:rsid w:val="00DA3D27"/>
    <w:rsid w:val="00DA43E8"/>
    <w:rsid w:val="00DA4CD2"/>
    <w:rsid w:val="00DA540A"/>
    <w:rsid w:val="00DA5655"/>
    <w:rsid w:val="00DA5C38"/>
    <w:rsid w:val="00DA5C8C"/>
    <w:rsid w:val="00DA6537"/>
    <w:rsid w:val="00DA6CC3"/>
    <w:rsid w:val="00DA6E43"/>
    <w:rsid w:val="00DA7407"/>
    <w:rsid w:val="00DA7C9C"/>
    <w:rsid w:val="00DB241E"/>
    <w:rsid w:val="00DB28A2"/>
    <w:rsid w:val="00DB35F4"/>
    <w:rsid w:val="00DB3CA9"/>
    <w:rsid w:val="00DB4502"/>
    <w:rsid w:val="00DB4D3A"/>
    <w:rsid w:val="00DB4FC0"/>
    <w:rsid w:val="00DC0C07"/>
    <w:rsid w:val="00DC19E0"/>
    <w:rsid w:val="00DC23AF"/>
    <w:rsid w:val="00DC276E"/>
    <w:rsid w:val="00DC27CC"/>
    <w:rsid w:val="00DC28DA"/>
    <w:rsid w:val="00DC2A5C"/>
    <w:rsid w:val="00DC3258"/>
    <w:rsid w:val="00DC5B02"/>
    <w:rsid w:val="00DC6841"/>
    <w:rsid w:val="00DD0124"/>
    <w:rsid w:val="00DD02B7"/>
    <w:rsid w:val="00DD1BCD"/>
    <w:rsid w:val="00DD2490"/>
    <w:rsid w:val="00DD437A"/>
    <w:rsid w:val="00DD458D"/>
    <w:rsid w:val="00DD4987"/>
    <w:rsid w:val="00DD691D"/>
    <w:rsid w:val="00DD7562"/>
    <w:rsid w:val="00DD75F0"/>
    <w:rsid w:val="00DE05A8"/>
    <w:rsid w:val="00DE1FD7"/>
    <w:rsid w:val="00DE2106"/>
    <w:rsid w:val="00DE2893"/>
    <w:rsid w:val="00DE2F14"/>
    <w:rsid w:val="00DE3AA0"/>
    <w:rsid w:val="00DE3D04"/>
    <w:rsid w:val="00DE4D28"/>
    <w:rsid w:val="00DE577E"/>
    <w:rsid w:val="00DE693A"/>
    <w:rsid w:val="00DE7689"/>
    <w:rsid w:val="00DF00BC"/>
    <w:rsid w:val="00DF0110"/>
    <w:rsid w:val="00DF0538"/>
    <w:rsid w:val="00DF0AC3"/>
    <w:rsid w:val="00DF1353"/>
    <w:rsid w:val="00DF17BA"/>
    <w:rsid w:val="00DF1FD3"/>
    <w:rsid w:val="00DF2CA8"/>
    <w:rsid w:val="00DF307F"/>
    <w:rsid w:val="00DF4067"/>
    <w:rsid w:val="00DF46FC"/>
    <w:rsid w:val="00DF4AD9"/>
    <w:rsid w:val="00DF4E2C"/>
    <w:rsid w:val="00DF502E"/>
    <w:rsid w:val="00DF50A4"/>
    <w:rsid w:val="00DF5A2D"/>
    <w:rsid w:val="00DF5E67"/>
    <w:rsid w:val="00DF6B65"/>
    <w:rsid w:val="00E00428"/>
    <w:rsid w:val="00E006AB"/>
    <w:rsid w:val="00E02CC3"/>
    <w:rsid w:val="00E04DFB"/>
    <w:rsid w:val="00E0583D"/>
    <w:rsid w:val="00E059A8"/>
    <w:rsid w:val="00E05B9C"/>
    <w:rsid w:val="00E0763B"/>
    <w:rsid w:val="00E10226"/>
    <w:rsid w:val="00E12A5A"/>
    <w:rsid w:val="00E12B30"/>
    <w:rsid w:val="00E1316A"/>
    <w:rsid w:val="00E140B3"/>
    <w:rsid w:val="00E14281"/>
    <w:rsid w:val="00E1475D"/>
    <w:rsid w:val="00E14CD8"/>
    <w:rsid w:val="00E167A4"/>
    <w:rsid w:val="00E20573"/>
    <w:rsid w:val="00E21BE1"/>
    <w:rsid w:val="00E21C1E"/>
    <w:rsid w:val="00E21EDD"/>
    <w:rsid w:val="00E22C30"/>
    <w:rsid w:val="00E24076"/>
    <w:rsid w:val="00E24730"/>
    <w:rsid w:val="00E25359"/>
    <w:rsid w:val="00E258F9"/>
    <w:rsid w:val="00E26DED"/>
    <w:rsid w:val="00E276D6"/>
    <w:rsid w:val="00E30FDD"/>
    <w:rsid w:val="00E31721"/>
    <w:rsid w:val="00E31B72"/>
    <w:rsid w:val="00E31F8D"/>
    <w:rsid w:val="00E346E6"/>
    <w:rsid w:val="00E35498"/>
    <w:rsid w:val="00E35AEA"/>
    <w:rsid w:val="00E365DC"/>
    <w:rsid w:val="00E36630"/>
    <w:rsid w:val="00E37C1E"/>
    <w:rsid w:val="00E4107E"/>
    <w:rsid w:val="00E41501"/>
    <w:rsid w:val="00E42846"/>
    <w:rsid w:val="00E429B0"/>
    <w:rsid w:val="00E42DD5"/>
    <w:rsid w:val="00E43B9F"/>
    <w:rsid w:val="00E464B1"/>
    <w:rsid w:val="00E46530"/>
    <w:rsid w:val="00E46F7B"/>
    <w:rsid w:val="00E478A3"/>
    <w:rsid w:val="00E47ED4"/>
    <w:rsid w:val="00E5176B"/>
    <w:rsid w:val="00E51B3A"/>
    <w:rsid w:val="00E52418"/>
    <w:rsid w:val="00E5262D"/>
    <w:rsid w:val="00E52CBC"/>
    <w:rsid w:val="00E53357"/>
    <w:rsid w:val="00E53D20"/>
    <w:rsid w:val="00E553C1"/>
    <w:rsid w:val="00E55595"/>
    <w:rsid w:val="00E563B0"/>
    <w:rsid w:val="00E56E98"/>
    <w:rsid w:val="00E572FC"/>
    <w:rsid w:val="00E57B4D"/>
    <w:rsid w:val="00E600EA"/>
    <w:rsid w:val="00E6305B"/>
    <w:rsid w:val="00E64ED4"/>
    <w:rsid w:val="00E650CF"/>
    <w:rsid w:val="00E66345"/>
    <w:rsid w:val="00E6683B"/>
    <w:rsid w:val="00E668F9"/>
    <w:rsid w:val="00E66EED"/>
    <w:rsid w:val="00E67094"/>
    <w:rsid w:val="00E7032E"/>
    <w:rsid w:val="00E73C2B"/>
    <w:rsid w:val="00E74BAA"/>
    <w:rsid w:val="00E75FBF"/>
    <w:rsid w:val="00E76D9D"/>
    <w:rsid w:val="00E82D57"/>
    <w:rsid w:val="00E848F4"/>
    <w:rsid w:val="00E84C47"/>
    <w:rsid w:val="00E851DF"/>
    <w:rsid w:val="00E870A8"/>
    <w:rsid w:val="00E904D8"/>
    <w:rsid w:val="00E90C28"/>
    <w:rsid w:val="00E92566"/>
    <w:rsid w:val="00E92AB8"/>
    <w:rsid w:val="00E92B92"/>
    <w:rsid w:val="00E92BB2"/>
    <w:rsid w:val="00E93871"/>
    <w:rsid w:val="00E94DDB"/>
    <w:rsid w:val="00E952EC"/>
    <w:rsid w:val="00E975CF"/>
    <w:rsid w:val="00EA1BF1"/>
    <w:rsid w:val="00EA2A2B"/>
    <w:rsid w:val="00EA373F"/>
    <w:rsid w:val="00EA3C1C"/>
    <w:rsid w:val="00EA527B"/>
    <w:rsid w:val="00EA76B0"/>
    <w:rsid w:val="00EA77FB"/>
    <w:rsid w:val="00EA7B71"/>
    <w:rsid w:val="00EB1085"/>
    <w:rsid w:val="00EB22F8"/>
    <w:rsid w:val="00EB2C7A"/>
    <w:rsid w:val="00EB2DF4"/>
    <w:rsid w:val="00EB48A2"/>
    <w:rsid w:val="00EB5C9E"/>
    <w:rsid w:val="00EB5DD1"/>
    <w:rsid w:val="00EC0899"/>
    <w:rsid w:val="00EC0D12"/>
    <w:rsid w:val="00EC0D50"/>
    <w:rsid w:val="00EC141D"/>
    <w:rsid w:val="00EC184D"/>
    <w:rsid w:val="00EC1FAA"/>
    <w:rsid w:val="00EC29A1"/>
    <w:rsid w:val="00EC31E6"/>
    <w:rsid w:val="00EC3E66"/>
    <w:rsid w:val="00EC4497"/>
    <w:rsid w:val="00EC5848"/>
    <w:rsid w:val="00EC616D"/>
    <w:rsid w:val="00EC624D"/>
    <w:rsid w:val="00EC679C"/>
    <w:rsid w:val="00EC7984"/>
    <w:rsid w:val="00EC7F0A"/>
    <w:rsid w:val="00ED090B"/>
    <w:rsid w:val="00ED0E2E"/>
    <w:rsid w:val="00ED2A0C"/>
    <w:rsid w:val="00ED407A"/>
    <w:rsid w:val="00ED417E"/>
    <w:rsid w:val="00ED507D"/>
    <w:rsid w:val="00ED7097"/>
    <w:rsid w:val="00ED79DE"/>
    <w:rsid w:val="00EE096D"/>
    <w:rsid w:val="00EE0E32"/>
    <w:rsid w:val="00EE0F81"/>
    <w:rsid w:val="00EE19FA"/>
    <w:rsid w:val="00EE1C49"/>
    <w:rsid w:val="00EE5D69"/>
    <w:rsid w:val="00EF25D3"/>
    <w:rsid w:val="00EF2CD3"/>
    <w:rsid w:val="00EF317E"/>
    <w:rsid w:val="00EF46FD"/>
    <w:rsid w:val="00EF55D8"/>
    <w:rsid w:val="00EF5FD5"/>
    <w:rsid w:val="00EF6EB8"/>
    <w:rsid w:val="00EF6F7B"/>
    <w:rsid w:val="00EF770D"/>
    <w:rsid w:val="00EF7D47"/>
    <w:rsid w:val="00F00FCB"/>
    <w:rsid w:val="00F01467"/>
    <w:rsid w:val="00F01586"/>
    <w:rsid w:val="00F01D4A"/>
    <w:rsid w:val="00F03662"/>
    <w:rsid w:val="00F03757"/>
    <w:rsid w:val="00F03E97"/>
    <w:rsid w:val="00F04A63"/>
    <w:rsid w:val="00F0667E"/>
    <w:rsid w:val="00F070BE"/>
    <w:rsid w:val="00F1128E"/>
    <w:rsid w:val="00F116DE"/>
    <w:rsid w:val="00F12242"/>
    <w:rsid w:val="00F12644"/>
    <w:rsid w:val="00F12FCC"/>
    <w:rsid w:val="00F139DF"/>
    <w:rsid w:val="00F1552E"/>
    <w:rsid w:val="00F15C2E"/>
    <w:rsid w:val="00F16913"/>
    <w:rsid w:val="00F173AA"/>
    <w:rsid w:val="00F20F55"/>
    <w:rsid w:val="00F21645"/>
    <w:rsid w:val="00F2184E"/>
    <w:rsid w:val="00F229A4"/>
    <w:rsid w:val="00F2322B"/>
    <w:rsid w:val="00F24096"/>
    <w:rsid w:val="00F24E59"/>
    <w:rsid w:val="00F26837"/>
    <w:rsid w:val="00F276A7"/>
    <w:rsid w:val="00F30603"/>
    <w:rsid w:val="00F30E6F"/>
    <w:rsid w:val="00F313CA"/>
    <w:rsid w:val="00F31C1F"/>
    <w:rsid w:val="00F32F70"/>
    <w:rsid w:val="00F3376B"/>
    <w:rsid w:val="00F35AB2"/>
    <w:rsid w:val="00F36530"/>
    <w:rsid w:val="00F372EC"/>
    <w:rsid w:val="00F40605"/>
    <w:rsid w:val="00F40876"/>
    <w:rsid w:val="00F41422"/>
    <w:rsid w:val="00F420D3"/>
    <w:rsid w:val="00F43354"/>
    <w:rsid w:val="00F435F1"/>
    <w:rsid w:val="00F43E96"/>
    <w:rsid w:val="00F43FF4"/>
    <w:rsid w:val="00F47889"/>
    <w:rsid w:val="00F50CF6"/>
    <w:rsid w:val="00F50F6B"/>
    <w:rsid w:val="00F516BB"/>
    <w:rsid w:val="00F521AA"/>
    <w:rsid w:val="00F5280C"/>
    <w:rsid w:val="00F52B29"/>
    <w:rsid w:val="00F53488"/>
    <w:rsid w:val="00F54F98"/>
    <w:rsid w:val="00F5517A"/>
    <w:rsid w:val="00F55667"/>
    <w:rsid w:val="00F55D91"/>
    <w:rsid w:val="00F573B7"/>
    <w:rsid w:val="00F5781F"/>
    <w:rsid w:val="00F6281D"/>
    <w:rsid w:val="00F62872"/>
    <w:rsid w:val="00F641BD"/>
    <w:rsid w:val="00F642A1"/>
    <w:rsid w:val="00F6441F"/>
    <w:rsid w:val="00F65113"/>
    <w:rsid w:val="00F6557C"/>
    <w:rsid w:val="00F662A0"/>
    <w:rsid w:val="00F670FA"/>
    <w:rsid w:val="00F679C7"/>
    <w:rsid w:val="00F7035B"/>
    <w:rsid w:val="00F71A18"/>
    <w:rsid w:val="00F726ED"/>
    <w:rsid w:val="00F73C94"/>
    <w:rsid w:val="00F747E0"/>
    <w:rsid w:val="00F748A0"/>
    <w:rsid w:val="00F74F02"/>
    <w:rsid w:val="00F7522E"/>
    <w:rsid w:val="00F75803"/>
    <w:rsid w:val="00F75D12"/>
    <w:rsid w:val="00F76FBB"/>
    <w:rsid w:val="00F77A59"/>
    <w:rsid w:val="00F82238"/>
    <w:rsid w:val="00F8415E"/>
    <w:rsid w:val="00F8536A"/>
    <w:rsid w:val="00F85487"/>
    <w:rsid w:val="00F85A0C"/>
    <w:rsid w:val="00F85D81"/>
    <w:rsid w:val="00F86079"/>
    <w:rsid w:val="00F87ED0"/>
    <w:rsid w:val="00F9069C"/>
    <w:rsid w:val="00F907F0"/>
    <w:rsid w:val="00F91905"/>
    <w:rsid w:val="00F92E11"/>
    <w:rsid w:val="00F9376B"/>
    <w:rsid w:val="00F94310"/>
    <w:rsid w:val="00F95FA5"/>
    <w:rsid w:val="00F97FD5"/>
    <w:rsid w:val="00FA19F0"/>
    <w:rsid w:val="00FA258F"/>
    <w:rsid w:val="00FA2BA7"/>
    <w:rsid w:val="00FA31E9"/>
    <w:rsid w:val="00FA51D1"/>
    <w:rsid w:val="00FA59D8"/>
    <w:rsid w:val="00FA5E60"/>
    <w:rsid w:val="00FA64A0"/>
    <w:rsid w:val="00FA75BD"/>
    <w:rsid w:val="00FA793A"/>
    <w:rsid w:val="00FA7D89"/>
    <w:rsid w:val="00FB01FD"/>
    <w:rsid w:val="00FB1886"/>
    <w:rsid w:val="00FB236F"/>
    <w:rsid w:val="00FB2851"/>
    <w:rsid w:val="00FB30B0"/>
    <w:rsid w:val="00FB334B"/>
    <w:rsid w:val="00FB3CD4"/>
    <w:rsid w:val="00FB4A91"/>
    <w:rsid w:val="00FB4D03"/>
    <w:rsid w:val="00FB62AD"/>
    <w:rsid w:val="00FB6B0A"/>
    <w:rsid w:val="00FB6CDD"/>
    <w:rsid w:val="00FC13F6"/>
    <w:rsid w:val="00FC1B7C"/>
    <w:rsid w:val="00FC20A6"/>
    <w:rsid w:val="00FC237E"/>
    <w:rsid w:val="00FC2639"/>
    <w:rsid w:val="00FC2BA3"/>
    <w:rsid w:val="00FC35F8"/>
    <w:rsid w:val="00FC5DE7"/>
    <w:rsid w:val="00FC781B"/>
    <w:rsid w:val="00FD02F5"/>
    <w:rsid w:val="00FD0503"/>
    <w:rsid w:val="00FD234A"/>
    <w:rsid w:val="00FD394C"/>
    <w:rsid w:val="00FD3CDE"/>
    <w:rsid w:val="00FD3E9D"/>
    <w:rsid w:val="00FD461F"/>
    <w:rsid w:val="00FD4D03"/>
    <w:rsid w:val="00FD5649"/>
    <w:rsid w:val="00FD5814"/>
    <w:rsid w:val="00FD5CEA"/>
    <w:rsid w:val="00FD65E4"/>
    <w:rsid w:val="00FD6F7E"/>
    <w:rsid w:val="00FD7217"/>
    <w:rsid w:val="00FE009B"/>
    <w:rsid w:val="00FE1036"/>
    <w:rsid w:val="00FE178B"/>
    <w:rsid w:val="00FE1EF7"/>
    <w:rsid w:val="00FE2E40"/>
    <w:rsid w:val="00FE31B6"/>
    <w:rsid w:val="00FE353C"/>
    <w:rsid w:val="00FE357E"/>
    <w:rsid w:val="00FE3837"/>
    <w:rsid w:val="00FE38FF"/>
    <w:rsid w:val="00FE3D1C"/>
    <w:rsid w:val="00FE48FF"/>
    <w:rsid w:val="00FE5E26"/>
    <w:rsid w:val="00FE5F98"/>
    <w:rsid w:val="00FE6320"/>
    <w:rsid w:val="00FE708B"/>
    <w:rsid w:val="00FF1274"/>
    <w:rsid w:val="00FF4BF9"/>
    <w:rsid w:val="00FF5D76"/>
    <w:rsid w:val="00FF6608"/>
    <w:rsid w:val="00FF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3C045E"/>
  <w15:docId w15:val="{E22732AB-659B-4BFB-8286-D5731375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2B"/>
    <w:pPr>
      <w:spacing w:after="0" w:line="240" w:lineRule="auto"/>
    </w:pPr>
    <w:rPr>
      <w:rFonts w:ascii="Times New Roman" w:eastAsia="Times New Roman" w:hAnsi="Times New Roman" w:cs="Times New Roman"/>
      <w:sz w:val="36"/>
      <w:szCs w:val="20"/>
      <w:lang w:eastAsia="ru-RU"/>
    </w:rPr>
  </w:style>
  <w:style w:type="paragraph" w:styleId="1">
    <w:name w:val="heading 1"/>
    <w:basedOn w:val="a"/>
    <w:next w:val="a"/>
    <w:link w:val="10"/>
    <w:uiPriority w:val="9"/>
    <w:qFormat/>
    <w:rsid w:val="00F2322B"/>
    <w:pPr>
      <w:keepNext/>
      <w:ind w:left="360"/>
      <w:jc w:val="both"/>
      <w:outlineLvl w:val="0"/>
    </w:pPr>
    <w:rPr>
      <w:b/>
      <w:sz w:val="28"/>
    </w:rPr>
  </w:style>
  <w:style w:type="paragraph" w:styleId="2">
    <w:name w:val="heading 2"/>
    <w:basedOn w:val="a"/>
    <w:next w:val="a"/>
    <w:link w:val="20"/>
    <w:unhideWhenUsed/>
    <w:qFormat/>
    <w:rsid w:val="00F2322B"/>
    <w:pPr>
      <w:keepNext/>
      <w:jc w:val="both"/>
      <w:outlineLvl w:val="1"/>
    </w:pPr>
    <w:rPr>
      <w:b/>
      <w:sz w:val="24"/>
    </w:rPr>
  </w:style>
  <w:style w:type="paragraph" w:styleId="3">
    <w:name w:val="heading 3"/>
    <w:basedOn w:val="a"/>
    <w:next w:val="a"/>
    <w:link w:val="30"/>
    <w:unhideWhenUsed/>
    <w:qFormat/>
    <w:rsid w:val="00F2322B"/>
    <w:pPr>
      <w:keepNext/>
      <w:ind w:firstLine="540"/>
      <w:jc w:val="center"/>
      <w:outlineLvl w:val="2"/>
    </w:pPr>
    <w:rPr>
      <w:b/>
      <w:sz w:val="28"/>
    </w:rPr>
  </w:style>
  <w:style w:type="paragraph" w:styleId="4">
    <w:name w:val="heading 4"/>
    <w:basedOn w:val="a"/>
    <w:next w:val="a"/>
    <w:link w:val="40"/>
    <w:uiPriority w:val="9"/>
    <w:semiHidden/>
    <w:unhideWhenUsed/>
    <w:qFormat/>
    <w:rsid w:val="00116B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2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232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2322B"/>
    <w:rPr>
      <w:rFonts w:ascii="Times New Roman" w:eastAsia="Times New Roman" w:hAnsi="Times New Roman" w:cs="Times New Roman"/>
      <w:b/>
      <w:sz w:val="28"/>
      <w:szCs w:val="20"/>
      <w:lang w:eastAsia="ru-RU"/>
    </w:rPr>
  </w:style>
  <w:style w:type="paragraph" w:styleId="a3">
    <w:name w:val="Normal (Web)"/>
    <w:basedOn w:val="a"/>
    <w:uiPriority w:val="99"/>
    <w:unhideWhenUsed/>
    <w:rsid w:val="00F2322B"/>
    <w:pPr>
      <w:spacing w:before="100" w:beforeAutospacing="1" w:after="100" w:afterAutospacing="1"/>
    </w:pPr>
    <w:rPr>
      <w:rFonts w:ascii="Arial" w:hAnsi="Arial" w:cs="Arial"/>
      <w:color w:val="666666"/>
      <w:sz w:val="18"/>
      <w:szCs w:val="18"/>
    </w:rPr>
  </w:style>
  <w:style w:type="paragraph" w:styleId="a4">
    <w:name w:val="header"/>
    <w:basedOn w:val="a"/>
    <w:link w:val="a5"/>
    <w:uiPriority w:val="99"/>
    <w:unhideWhenUsed/>
    <w:rsid w:val="00F2322B"/>
    <w:pPr>
      <w:tabs>
        <w:tab w:val="center" w:pos="4677"/>
        <w:tab w:val="right" w:pos="9355"/>
      </w:tabs>
    </w:pPr>
  </w:style>
  <w:style w:type="character" w:customStyle="1" w:styleId="a5">
    <w:name w:val="Верхний колонтитул Знак"/>
    <w:basedOn w:val="a0"/>
    <w:link w:val="a4"/>
    <w:uiPriority w:val="99"/>
    <w:rsid w:val="00F2322B"/>
    <w:rPr>
      <w:rFonts w:ascii="Times New Roman" w:eastAsia="Times New Roman" w:hAnsi="Times New Roman" w:cs="Times New Roman"/>
      <w:sz w:val="36"/>
      <w:szCs w:val="20"/>
      <w:lang w:eastAsia="ru-RU"/>
    </w:rPr>
  </w:style>
  <w:style w:type="paragraph" w:styleId="a6">
    <w:name w:val="footer"/>
    <w:basedOn w:val="a"/>
    <w:link w:val="a7"/>
    <w:uiPriority w:val="99"/>
    <w:unhideWhenUsed/>
    <w:rsid w:val="00F2322B"/>
    <w:pPr>
      <w:tabs>
        <w:tab w:val="center" w:pos="4677"/>
        <w:tab w:val="right" w:pos="9355"/>
      </w:tabs>
    </w:pPr>
  </w:style>
  <w:style w:type="character" w:customStyle="1" w:styleId="a7">
    <w:name w:val="Нижний колонтитул Знак"/>
    <w:basedOn w:val="a0"/>
    <w:link w:val="a6"/>
    <w:uiPriority w:val="99"/>
    <w:rsid w:val="00F2322B"/>
    <w:rPr>
      <w:rFonts w:ascii="Times New Roman" w:eastAsia="Times New Roman" w:hAnsi="Times New Roman" w:cs="Times New Roman"/>
      <w:sz w:val="36"/>
      <w:szCs w:val="20"/>
      <w:lang w:eastAsia="ru-RU"/>
    </w:rPr>
  </w:style>
  <w:style w:type="paragraph" w:styleId="a8">
    <w:name w:val="Body Text"/>
    <w:basedOn w:val="a"/>
    <w:link w:val="a9"/>
    <w:unhideWhenUsed/>
    <w:rsid w:val="00F2322B"/>
    <w:rPr>
      <w:sz w:val="32"/>
    </w:rPr>
  </w:style>
  <w:style w:type="character" w:customStyle="1" w:styleId="a9">
    <w:name w:val="Основной текст Знак"/>
    <w:basedOn w:val="a0"/>
    <w:link w:val="a8"/>
    <w:rsid w:val="00F2322B"/>
    <w:rPr>
      <w:rFonts w:ascii="Times New Roman" w:eastAsia="Times New Roman" w:hAnsi="Times New Roman" w:cs="Times New Roman"/>
      <w:sz w:val="32"/>
      <w:szCs w:val="20"/>
      <w:lang w:eastAsia="ru-RU"/>
    </w:rPr>
  </w:style>
  <w:style w:type="character" w:customStyle="1" w:styleId="aa">
    <w:name w:val="Основной текст с отступом Знак"/>
    <w:basedOn w:val="a0"/>
    <w:link w:val="ab"/>
    <w:uiPriority w:val="99"/>
    <w:rsid w:val="00F2322B"/>
    <w:rPr>
      <w:rFonts w:ascii="Times New Roman" w:eastAsia="Times New Roman" w:hAnsi="Times New Roman" w:cs="Times New Roman"/>
      <w:sz w:val="28"/>
      <w:szCs w:val="20"/>
      <w:lang w:eastAsia="ru-RU"/>
    </w:rPr>
  </w:style>
  <w:style w:type="paragraph" w:styleId="ab">
    <w:name w:val="Body Text Indent"/>
    <w:basedOn w:val="a"/>
    <w:link w:val="aa"/>
    <w:uiPriority w:val="99"/>
    <w:unhideWhenUsed/>
    <w:rsid w:val="00F2322B"/>
    <w:pPr>
      <w:tabs>
        <w:tab w:val="left" w:pos="540"/>
        <w:tab w:val="num" w:pos="2880"/>
      </w:tabs>
      <w:ind w:left="540"/>
      <w:jc w:val="both"/>
    </w:pPr>
    <w:rPr>
      <w:sz w:val="28"/>
    </w:rPr>
  </w:style>
  <w:style w:type="paragraph" w:styleId="21">
    <w:name w:val="Body Text 2"/>
    <w:basedOn w:val="a"/>
    <w:link w:val="22"/>
    <w:unhideWhenUsed/>
    <w:rsid w:val="00F2322B"/>
    <w:pPr>
      <w:jc w:val="both"/>
    </w:pPr>
    <w:rPr>
      <w:sz w:val="28"/>
    </w:rPr>
  </w:style>
  <w:style w:type="character" w:customStyle="1" w:styleId="22">
    <w:name w:val="Основной текст 2 Знак"/>
    <w:basedOn w:val="a0"/>
    <w:link w:val="21"/>
    <w:rsid w:val="00F2322B"/>
    <w:rPr>
      <w:rFonts w:ascii="Times New Roman" w:eastAsia="Times New Roman" w:hAnsi="Times New Roman" w:cs="Times New Roman"/>
      <w:sz w:val="28"/>
      <w:szCs w:val="20"/>
      <w:lang w:eastAsia="ru-RU"/>
    </w:rPr>
  </w:style>
  <w:style w:type="paragraph" w:styleId="ac">
    <w:name w:val="Balloon Text"/>
    <w:basedOn w:val="a"/>
    <w:link w:val="ad"/>
    <w:uiPriority w:val="99"/>
    <w:unhideWhenUsed/>
    <w:rsid w:val="00F2322B"/>
    <w:rPr>
      <w:rFonts w:ascii="Tahoma" w:hAnsi="Tahoma" w:cs="Tahoma"/>
      <w:sz w:val="16"/>
      <w:szCs w:val="16"/>
    </w:rPr>
  </w:style>
  <w:style w:type="character" w:customStyle="1" w:styleId="ad">
    <w:name w:val="Текст выноски Знак"/>
    <w:basedOn w:val="a0"/>
    <w:link w:val="ac"/>
    <w:uiPriority w:val="99"/>
    <w:rsid w:val="00F2322B"/>
    <w:rPr>
      <w:rFonts w:ascii="Tahoma" w:eastAsia="Times New Roman" w:hAnsi="Tahoma" w:cs="Tahoma"/>
      <w:sz w:val="16"/>
      <w:szCs w:val="16"/>
      <w:lang w:eastAsia="ru-RU"/>
    </w:rPr>
  </w:style>
  <w:style w:type="paragraph" w:styleId="ae">
    <w:name w:val="No Spacing"/>
    <w:link w:val="af"/>
    <w:qFormat/>
    <w:rsid w:val="00F2322B"/>
    <w:pPr>
      <w:spacing w:after="0" w:line="240" w:lineRule="auto"/>
    </w:pPr>
    <w:rPr>
      <w:rFonts w:ascii="Calibri" w:eastAsia="Calibri" w:hAnsi="Calibri" w:cs="Times New Roman"/>
      <w:lang w:val="la-Latn"/>
    </w:rPr>
  </w:style>
  <w:style w:type="paragraph" w:styleId="af0">
    <w:name w:val="List Paragraph"/>
    <w:basedOn w:val="a"/>
    <w:link w:val="af1"/>
    <w:uiPriority w:val="34"/>
    <w:qFormat/>
    <w:rsid w:val="00F2322B"/>
    <w:pPr>
      <w:spacing w:after="200" w:line="276" w:lineRule="auto"/>
      <w:ind w:left="720"/>
      <w:contextualSpacing/>
    </w:pPr>
    <w:rPr>
      <w:rFonts w:ascii="Calibri" w:eastAsia="Calibri" w:hAnsi="Calibri"/>
      <w:sz w:val="22"/>
      <w:szCs w:val="22"/>
      <w:lang w:eastAsia="en-US"/>
    </w:rPr>
  </w:style>
  <w:style w:type="paragraph" w:customStyle="1" w:styleId="msoaddress">
    <w:name w:val="msoaddress"/>
    <w:rsid w:val="00F2322B"/>
    <w:pPr>
      <w:tabs>
        <w:tab w:val="left" w:pos="-31680"/>
      </w:tabs>
      <w:spacing w:after="0" w:line="300" w:lineRule="auto"/>
      <w:jc w:val="center"/>
    </w:pPr>
    <w:rPr>
      <w:rFonts w:ascii="Arial" w:eastAsia="Calibri" w:hAnsi="Arial" w:cs="Arial"/>
      <w:color w:val="000000"/>
      <w:kern w:val="28"/>
      <w:sz w:val="16"/>
      <w:szCs w:val="16"/>
      <w:lang w:eastAsia="ru-RU"/>
    </w:rPr>
  </w:style>
  <w:style w:type="paragraph" w:customStyle="1" w:styleId="11">
    <w:name w:val="Абзац списка1"/>
    <w:basedOn w:val="a"/>
    <w:rsid w:val="00F2322B"/>
    <w:pPr>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F2322B"/>
    <w:pPr>
      <w:widowControl w:val="0"/>
      <w:autoSpaceDE w:val="0"/>
      <w:autoSpaceDN w:val="0"/>
      <w:adjustRightInd w:val="0"/>
      <w:spacing w:line="643" w:lineRule="exact"/>
      <w:jc w:val="center"/>
    </w:pPr>
    <w:rPr>
      <w:rFonts w:ascii="Calibri" w:hAnsi="Calibri"/>
      <w:sz w:val="24"/>
      <w:szCs w:val="24"/>
    </w:rPr>
  </w:style>
  <w:style w:type="paragraph" w:customStyle="1" w:styleId="Style2">
    <w:name w:val="Style2"/>
    <w:basedOn w:val="a"/>
    <w:uiPriority w:val="99"/>
    <w:rsid w:val="00F2322B"/>
    <w:pPr>
      <w:widowControl w:val="0"/>
      <w:autoSpaceDE w:val="0"/>
      <w:autoSpaceDN w:val="0"/>
      <w:adjustRightInd w:val="0"/>
    </w:pPr>
    <w:rPr>
      <w:rFonts w:ascii="Calibri" w:hAnsi="Calibri"/>
      <w:sz w:val="24"/>
      <w:szCs w:val="24"/>
    </w:rPr>
  </w:style>
  <w:style w:type="paragraph" w:customStyle="1" w:styleId="Style3">
    <w:name w:val="Style3"/>
    <w:basedOn w:val="a"/>
    <w:uiPriority w:val="99"/>
    <w:rsid w:val="00F2322B"/>
    <w:pPr>
      <w:widowControl w:val="0"/>
      <w:autoSpaceDE w:val="0"/>
      <w:autoSpaceDN w:val="0"/>
      <w:adjustRightInd w:val="0"/>
      <w:spacing w:line="571" w:lineRule="exact"/>
    </w:pPr>
    <w:rPr>
      <w:rFonts w:ascii="Calibri" w:hAnsi="Calibri"/>
      <w:sz w:val="24"/>
      <w:szCs w:val="24"/>
    </w:rPr>
  </w:style>
  <w:style w:type="paragraph" w:customStyle="1" w:styleId="Style4">
    <w:name w:val="Style4"/>
    <w:basedOn w:val="a"/>
    <w:uiPriority w:val="99"/>
    <w:rsid w:val="00F2322B"/>
    <w:pPr>
      <w:widowControl w:val="0"/>
      <w:autoSpaceDE w:val="0"/>
      <w:autoSpaceDN w:val="0"/>
      <w:adjustRightInd w:val="0"/>
      <w:spacing w:line="314" w:lineRule="exact"/>
    </w:pPr>
    <w:rPr>
      <w:rFonts w:ascii="Calibri" w:hAnsi="Calibri"/>
      <w:sz w:val="24"/>
      <w:szCs w:val="24"/>
    </w:rPr>
  </w:style>
  <w:style w:type="paragraph" w:customStyle="1" w:styleId="Style5">
    <w:name w:val="Style5"/>
    <w:basedOn w:val="a"/>
    <w:uiPriority w:val="99"/>
    <w:rsid w:val="00F2322B"/>
    <w:pPr>
      <w:widowControl w:val="0"/>
      <w:autoSpaceDE w:val="0"/>
      <w:autoSpaceDN w:val="0"/>
      <w:adjustRightInd w:val="0"/>
      <w:spacing w:line="315" w:lineRule="exact"/>
    </w:pPr>
    <w:rPr>
      <w:rFonts w:ascii="Calibri" w:hAnsi="Calibri"/>
      <w:sz w:val="24"/>
      <w:szCs w:val="24"/>
    </w:rPr>
  </w:style>
  <w:style w:type="paragraph" w:customStyle="1" w:styleId="12">
    <w:name w:val="Без интервала1"/>
    <w:rsid w:val="00F2322B"/>
    <w:pPr>
      <w:spacing w:after="0" w:line="240" w:lineRule="auto"/>
    </w:pPr>
    <w:rPr>
      <w:rFonts w:ascii="Calibri" w:eastAsia="Calibri" w:hAnsi="Calibri" w:cs="Times New Roman"/>
      <w:lang w:eastAsia="ru-RU"/>
    </w:rPr>
  </w:style>
  <w:style w:type="character" w:customStyle="1" w:styleId="FontStyle11">
    <w:name w:val="Font Style11"/>
    <w:uiPriority w:val="99"/>
    <w:rsid w:val="00F2322B"/>
    <w:rPr>
      <w:rFonts w:ascii="Calibri" w:hAnsi="Calibri" w:cs="Calibri" w:hint="default"/>
      <w:b/>
      <w:bCs/>
      <w:i/>
      <w:iCs/>
      <w:sz w:val="30"/>
      <w:szCs w:val="30"/>
    </w:rPr>
  </w:style>
  <w:style w:type="character" w:customStyle="1" w:styleId="FontStyle12">
    <w:name w:val="Font Style12"/>
    <w:uiPriority w:val="99"/>
    <w:rsid w:val="00F2322B"/>
    <w:rPr>
      <w:rFonts w:ascii="Times New Roman" w:hAnsi="Times New Roman" w:cs="Times New Roman" w:hint="default"/>
      <w:sz w:val="26"/>
      <w:szCs w:val="26"/>
    </w:rPr>
  </w:style>
  <w:style w:type="table" w:styleId="af2">
    <w:name w:val="Table Grid"/>
    <w:basedOn w:val="a1"/>
    <w:uiPriority w:val="39"/>
    <w:qFormat/>
    <w:rsid w:val="00F232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F2322B"/>
    <w:rPr>
      <w:color w:val="0000FF"/>
      <w:u w:val="single"/>
    </w:rPr>
  </w:style>
  <w:style w:type="character" w:styleId="af4">
    <w:name w:val="page number"/>
    <w:basedOn w:val="a0"/>
    <w:rsid w:val="00507F14"/>
  </w:style>
  <w:style w:type="paragraph" w:customStyle="1" w:styleId="FR1">
    <w:name w:val="FR1"/>
    <w:rsid w:val="006C0FB6"/>
    <w:pPr>
      <w:widowControl w:val="0"/>
      <w:spacing w:before="40" w:after="0" w:line="240" w:lineRule="auto"/>
      <w:jc w:val="right"/>
    </w:pPr>
    <w:rPr>
      <w:rFonts w:ascii="Arial" w:eastAsia="Times New Roman" w:hAnsi="Arial" w:cs="Times New Roman"/>
      <w:snapToGrid w:val="0"/>
      <w:sz w:val="20"/>
      <w:szCs w:val="20"/>
      <w:lang w:eastAsia="ru-RU"/>
    </w:rPr>
  </w:style>
  <w:style w:type="character" w:styleId="af5">
    <w:name w:val="Emphasis"/>
    <w:basedOn w:val="a0"/>
    <w:uiPriority w:val="20"/>
    <w:qFormat/>
    <w:rsid w:val="006C0FB6"/>
    <w:rPr>
      <w:i/>
      <w:iCs/>
    </w:rPr>
  </w:style>
  <w:style w:type="character" w:styleId="af6">
    <w:name w:val="Strong"/>
    <w:basedOn w:val="a0"/>
    <w:qFormat/>
    <w:rsid w:val="00E30FDD"/>
    <w:rPr>
      <w:b/>
      <w:bCs/>
    </w:rPr>
  </w:style>
  <w:style w:type="character" w:customStyle="1" w:styleId="13">
    <w:name w:val="Основной текст с отступом Знак1"/>
    <w:basedOn w:val="a0"/>
    <w:uiPriority w:val="99"/>
    <w:semiHidden/>
    <w:rsid w:val="008E79E3"/>
    <w:rPr>
      <w:rFonts w:ascii="Times New Roman" w:eastAsia="Times New Roman" w:hAnsi="Times New Roman" w:cs="Times New Roman"/>
      <w:sz w:val="36"/>
      <w:szCs w:val="20"/>
      <w:lang w:eastAsia="ru-RU"/>
    </w:rPr>
  </w:style>
  <w:style w:type="character" w:customStyle="1" w:styleId="210">
    <w:name w:val="Основной текст 2 Знак1"/>
    <w:basedOn w:val="a0"/>
    <w:semiHidden/>
    <w:rsid w:val="008E79E3"/>
    <w:rPr>
      <w:rFonts w:ascii="Times New Roman" w:eastAsia="Times New Roman" w:hAnsi="Times New Roman" w:cs="Times New Roman"/>
      <w:sz w:val="36"/>
      <w:szCs w:val="20"/>
      <w:lang w:eastAsia="ru-RU"/>
    </w:rPr>
  </w:style>
  <w:style w:type="character" w:customStyle="1" w:styleId="14">
    <w:name w:val="Текст выноски Знак1"/>
    <w:basedOn w:val="a0"/>
    <w:semiHidden/>
    <w:rsid w:val="008E79E3"/>
    <w:rPr>
      <w:rFonts w:ascii="Tahoma" w:eastAsia="Times New Roman" w:hAnsi="Tahoma" w:cs="Tahoma"/>
      <w:sz w:val="16"/>
      <w:szCs w:val="16"/>
      <w:lang w:eastAsia="ru-RU"/>
    </w:rPr>
  </w:style>
  <w:style w:type="paragraph" w:customStyle="1" w:styleId="23">
    <w:name w:val="Абзац списка2"/>
    <w:basedOn w:val="a"/>
    <w:rsid w:val="00EC4497"/>
    <w:pPr>
      <w:spacing w:after="200" w:line="276" w:lineRule="auto"/>
      <w:ind w:left="720"/>
      <w:contextualSpacing/>
    </w:pPr>
    <w:rPr>
      <w:rFonts w:ascii="Calibri" w:hAnsi="Calibri"/>
      <w:sz w:val="22"/>
      <w:szCs w:val="22"/>
      <w:lang w:eastAsia="en-US"/>
    </w:rPr>
  </w:style>
  <w:style w:type="paragraph" w:customStyle="1" w:styleId="24">
    <w:name w:val="Без интервала2"/>
    <w:rsid w:val="00EC4497"/>
    <w:pPr>
      <w:spacing w:after="0" w:line="240" w:lineRule="auto"/>
    </w:pPr>
    <w:rPr>
      <w:rFonts w:ascii="Calibri" w:eastAsia="Calibri" w:hAnsi="Calibri" w:cs="Times New Roman"/>
      <w:lang w:eastAsia="ru-RU"/>
    </w:rPr>
  </w:style>
  <w:style w:type="paragraph" w:styleId="af7">
    <w:name w:val="Title"/>
    <w:basedOn w:val="a"/>
    <w:next w:val="a"/>
    <w:link w:val="af8"/>
    <w:qFormat/>
    <w:rsid w:val="00EC4497"/>
    <w:pPr>
      <w:spacing w:before="240" w:after="60"/>
      <w:jc w:val="center"/>
      <w:outlineLvl w:val="0"/>
    </w:pPr>
    <w:rPr>
      <w:rFonts w:ascii="Cambria" w:hAnsi="Cambria"/>
      <w:b/>
      <w:bCs/>
      <w:kern w:val="28"/>
      <w:sz w:val="32"/>
      <w:szCs w:val="32"/>
    </w:rPr>
  </w:style>
  <w:style w:type="character" w:customStyle="1" w:styleId="af8">
    <w:name w:val="Заголовок Знак"/>
    <w:basedOn w:val="a0"/>
    <w:link w:val="af7"/>
    <w:rsid w:val="00EC4497"/>
    <w:rPr>
      <w:rFonts w:ascii="Cambria" w:eastAsia="Times New Roman" w:hAnsi="Cambria" w:cs="Times New Roman"/>
      <w:b/>
      <w:bCs/>
      <w:kern w:val="28"/>
      <w:sz w:val="32"/>
      <w:szCs w:val="32"/>
      <w:lang w:eastAsia="ru-RU"/>
    </w:rPr>
  </w:style>
  <w:style w:type="paragraph" w:customStyle="1" w:styleId="01">
    <w:name w:val="Книга_01"/>
    <w:basedOn w:val="a"/>
    <w:autoRedefine/>
    <w:uiPriority w:val="99"/>
    <w:semiHidden/>
    <w:qFormat/>
    <w:rsid w:val="00EC4497"/>
    <w:pPr>
      <w:jc w:val="center"/>
    </w:pPr>
    <w:rPr>
      <w:rFonts w:eastAsia="Calibri"/>
      <w:b/>
      <w:sz w:val="24"/>
      <w:szCs w:val="24"/>
      <w:lang w:eastAsia="en-US"/>
    </w:rPr>
  </w:style>
  <w:style w:type="character" w:customStyle="1" w:styleId="apple-converted-space">
    <w:name w:val="apple-converted-space"/>
    <w:rsid w:val="00EC4497"/>
  </w:style>
  <w:style w:type="paragraph" w:customStyle="1" w:styleId="ConsNormal">
    <w:name w:val="ConsNormal"/>
    <w:uiPriority w:val="99"/>
    <w:rsid w:val="00625C0D"/>
    <w:pPr>
      <w:widowControl w:val="0"/>
      <w:spacing w:after="0" w:line="240" w:lineRule="auto"/>
      <w:ind w:firstLine="720"/>
    </w:pPr>
    <w:rPr>
      <w:rFonts w:ascii="Arial" w:eastAsia="Arial Unicode MS" w:hAnsi="Arial" w:cs="Arial"/>
      <w:sz w:val="20"/>
      <w:szCs w:val="20"/>
      <w:lang w:eastAsia="ru-RU"/>
    </w:rPr>
  </w:style>
  <w:style w:type="paragraph" w:customStyle="1" w:styleId="af9">
    <w:name w:val="Содержимое таблицы"/>
    <w:basedOn w:val="a"/>
    <w:rsid w:val="007D35C7"/>
    <w:pPr>
      <w:widowControl w:val="0"/>
      <w:suppressLineNumbers/>
      <w:suppressAutoHyphens/>
    </w:pPr>
    <w:rPr>
      <w:rFonts w:ascii="Arial" w:eastAsia="Lucida Sans Unicode" w:hAnsi="Arial"/>
      <w:kern w:val="1"/>
      <w:sz w:val="24"/>
      <w:szCs w:val="24"/>
      <w:lang w:eastAsia="ar-SA"/>
    </w:rPr>
  </w:style>
  <w:style w:type="table" w:customStyle="1" w:styleId="15">
    <w:name w:val="Сетка таблицы1"/>
    <w:basedOn w:val="a1"/>
    <w:next w:val="af2"/>
    <w:uiPriority w:val="39"/>
    <w:rsid w:val="007D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2"/>
    <w:uiPriority w:val="39"/>
    <w:rsid w:val="004800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Абзац списка3"/>
    <w:basedOn w:val="a"/>
    <w:rsid w:val="00EE19FA"/>
    <w:pPr>
      <w:spacing w:after="200" w:line="276" w:lineRule="auto"/>
      <w:ind w:left="720"/>
      <w:contextualSpacing/>
    </w:pPr>
    <w:rPr>
      <w:rFonts w:ascii="Calibri" w:hAnsi="Calibri"/>
      <w:sz w:val="22"/>
      <w:szCs w:val="22"/>
      <w:lang w:eastAsia="en-US"/>
    </w:rPr>
  </w:style>
  <w:style w:type="paragraph" w:customStyle="1" w:styleId="32">
    <w:name w:val="Без интервала3"/>
    <w:rsid w:val="00EE19FA"/>
    <w:pPr>
      <w:spacing w:after="0" w:line="240" w:lineRule="auto"/>
    </w:pPr>
    <w:rPr>
      <w:rFonts w:ascii="Calibri" w:eastAsia="Calibri" w:hAnsi="Calibri" w:cs="Times New Roman"/>
      <w:lang w:eastAsia="ru-RU"/>
    </w:rPr>
  </w:style>
  <w:style w:type="table" w:customStyle="1" w:styleId="110">
    <w:name w:val="Сетка таблицы11"/>
    <w:basedOn w:val="a1"/>
    <w:uiPriority w:val="59"/>
    <w:rsid w:val="00EE19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Выделенная цитата Знак"/>
    <w:link w:val="afb"/>
    <w:uiPriority w:val="30"/>
    <w:rsid w:val="00EE19FA"/>
    <w:rPr>
      <w:b/>
      <w:bCs/>
      <w:i/>
      <w:iCs/>
      <w:color w:val="4F81BD"/>
      <w:sz w:val="24"/>
      <w:szCs w:val="24"/>
    </w:rPr>
  </w:style>
  <w:style w:type="paragraph" w:styleId="afb">
    <w:name w:val="Intense Quote"/>
    <w:basedOn w:val="a"/>
    <w:next w:val="a"/>
    <w:link w:val="afa"/>
    <w:uiPriority w:val="30"/>
    <w:qFormat/>
    <w:rsid w:val="00EE19FA"/>
    <w:pPr>
      <w:pBdr>
        <w:bottom w:val="single" w:sz="4" w:space="4" w:color="4F81BD"/>
      </w:pBdr>
      <w:spacing w:before="200" w:after="280"/>
      <w:ind w:left="936" w:right="936"/>
    </w:pPr>
    <w:rPr>
      <w:rFonts w:asciiTheme="minorHAnsi" w:eastAsiaTheme="minorHAnsi" w:hAnsiTheme="minorHAnsi" w:cstheme="minorBidi"/>
      <w:b/>
      <w:bCs/>
      <w:i/>
      <w:iCs/>
      <w:color w:val="4F81BD"/>
      <w:sz w:val="24"/>
      <w:szCs w:val="24"/>
      <w:lang w:eastAsia="en-US"/>
    </w:rPr>
  </w:style>
  <w:style w:type="character" w:customStyle="1" w:styleId="16">
    <w:name w:val="Выделенная цитата Знак1"/>
    <w:basedOn w:val="a0"/>
    <w:uiPriority w:val="30"/>
    <w:rsid w:val="00EE19FA"/>
    <w:rPr>
      <w:rFonts w:ascii="Times New Roman" w:eastAsia="Times New Roman" w:hAnsi="Times New Roman" w:cs="Times New Roman"/>
      <w:b/>
      <w:bCs/>
      <w:i/>
      <w:iCs/>
      <w:color w:val="4F81BD" w:themeColor="accent1"/>
      <w:sz w:val="36"/>
      <w:szCs w:val="20"/>
      <w:lang w:eastAsia="ru-RU"/>
    </w:rPr>
  </w:style>
  <w:style w:type="character" w:styleId="HTML">
    <w:name w:val="HTML Cite"/>
    <w:uiPriority w:val="99"/>
    <w:unhideWhenUsed/>
    <w:rsid w:val="00EE19FA"/>
    <w:rPr>
      <w:i w:val="0"/>
      <w:iCs w:val="0"/>
      <w:color w:val="009030"/>
    </w:rPr>
  </w:style>
  <w:style w:type="character" w:styleId="afc">
    <w:name w:val="FollowedHyperlink"/>
    <w:uiPriority w:val="99"/>
    <w:unhideWhenUsed/>
    <w:rsid w:val="00EE19FA"/>
    <w:rPr>
      <w:color w:val="800080"/>
      <w:u w:val="single"/>
    </w:rPr>
  </w:style>
  <w:style w:type="character" w:customStyle="1" w:styleId="26">
    <w:name w:val="Основной текст (2)_"/>
    <w:link w:val="27"/>
    <w:semiHidden/>
    <w:locked/>
    <w:rsid w:val="00EE19FA"/>
    <w:rPr>
      <w:sz w:val="21"/>
      <w:szCs w:val="21"/>
      <w:shd w:val="clear" w:color="auto" w:fill="FFFFFF"/>
    </w:rPr>
  </w:style>
  <w:style w:type="paragraph" w:customStyle="1" w:styleId="27">
    <w:name w:val="Основной текст (2)"/>
    <w:basedOn w:val="a"/>
    <w:link w:val="26"/>
    <w:semiHidden/>
    <w:rsid w:val="00EE19FA"/>
    <w:pPr>
      <w:shd w:val="clear" w:color="auto" w:fill="FFFFFF"/>
      <w:spacing w:after="300" w:line="0" w:lineRule="atLeast"/>
    </w:pPr>
    <w:rPr>
      <w:rFonts w:asciiTheme="minorHAnsi" w:eastAsiaTheme="minorHAnsi" w:hAnsiTheme="minorHAnsi" w:cstheme="minorBidi"/>
      <w:sz w:val="21"/>
      <w:szCs w:val="21"/>
      <w:lang w:eastAsia="en-US"/>
    </w:rPr>
  </w:style>
  <w:style w:type="character" w:customStyle="1" w:styleId="28">
    <w:name w:val="Основной текст (2) + Не полужирный"/>
    <w:basedOn w:val="26"/>
    <w:rsid w:val="00EE19FA"/>
    <w:rPr>
      <w:sz w:val="21"/>
      <w:szCs w:val="21"/>
      <w:shd w:val="clear" w:color="auto" w:fill="FFFFFF"/>
    </w:rPr>
  </w:style>
  <w:style w:type="paragraph" w:customStyle="1" w:styleId="Default">
    <w:name w:val="Default"/>
    <w:rsid w:val="00EE19FA"/>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c28">
    <w:name w:val="c28"/>
    <w:basedOn w:val="a0"/>
    <w:rsid w:val="00EE19FA"/>
  </w:style>
  <w:style w:type="paragraph" w:styleId="afd">
    <w:name w:val="Subtitle"/>
    <w:basedOn w:val="a"/>
    <w:next w:val="a"/>
    <w:link w:val="afe"/>
    <w:uiPriority w:val="11"/>
    <w:qFormat/>
    <w:rsid w:val="00EE19FA"/>
    <w:pPr>
      <w:numPr>
        <w:ilvl w:val="1"/>
      </w:numPr>
      <w:spacing w:after="200" w:line="276" w:lineRule="auto"/>
    </w:pPr>
    <w:rPr>
      <w:rFonts w:ascii="Cambria" w:hAnsi="Cambria"/>
      <w:i/>
      <w:iCs/>
      <w:color w:val="4F81BD"/>
      <w:spacing w:val="15"/>
      <w:sz w:val="24"/>
      <w:szCs w:val="24"/>
      <w:lang w:eastAsia="en-US"/>
    </w:rPr>
  </w:style>
  <w:style w:type="character" w:customStyle="1" w:styleId="afe">
    <w:name w:val="Подзаголовок Знак"/>
    <w:basedOn w:val="a0"/>
    <w:link w:val="afd"/>
    <w:uiPriority w:val="11"/>
    <w:rsid w:val="00EE19FA"/>
    <w:rPr>
      <w:rFonts w:ascii="Cambria" w:eastAsia="Times New Roman" w:hAnsi="Cambria" w:cs="Times New Roman"/>
      <w:i/>
      <w:iCs/>
      <w:color w:val="4F81BD"/>
      <w:spacing w:val="15"/>
      <w:sz w:val="24"/>
      <w:szCs w:val="24"/>
    </w:rPr>
  </w:style>
  <w:style w:type="table" w:customStyle="1" w:styleId="111">
    <w:name w:val="Сетка таблицы111"/>
    <w:basedOn w:val="a1"/>
    <w:next w:val="af2"/>
    <w:uiPriority w:val="59"/>
    <w:rsid w:val="00EE19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EE19FA"/>
  </w:style>
  <w:style w:type="table" w:customStyle="1" w:styleId="211">
    <w:name w:val="Сетка таблицы21"/>
    <w:basedOn w:val="a1"/>
    <w:next w:val="af2"/>
    <w:uiPriority w:val="39"/>
    <w:rsid w:val="00EE19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EE19FA"/>
  </w:style>
  <w:style w:type="character" w:customStyle="1" w:styleId="af">
    <w:name w:val="Без интервала Знак"/>
    <w:link w:val="ae"/>
    <w:rsid w:val="00EE19FA"/>
    <w:rPr>
      <w:rFonts w:ascii="Calibri" w:eastAsia="Calibri" w:hAnsi="Calibri" w:cs="Times New Roman"/>
      <w:lang w:val="la-Latn"/>
    </w:rPr>
  </w:style>
  <w:style w:type="table" w:customStyle="1" w:styleId="33">
    <w:name w:val="Сетка таблицы3"/>
    <w:basedOn w:val="a1"/>
    <w:next w:val="af2"/>
    <w:uiPriority w:val="59"/>
    <w:rsid w:val="00EE19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A86BDC"/>
  </w:style>
  <w:style w:type="table" w:customStyle="1" w:styleId="41">
    <w:name w:val="Сетка таблицы4"/>
    <w:basedOn w:val="a1"/>
    <w:next w:val="af2"/>
    <w:uiPriority w:val="59"/>
    <w:rsid w:val="002F24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28">
    <w:name w:val="Основной текст (12) + Не курсив28"/>
    <w:basedOn w:val="a0"/>
    <w:uiPriority w:val="99"/>
    <w:rsid w:val="00A25D3F"/>
    <w:rPr>
      <w:i w:val="0"/>
      <w:iCs w:val="0"/>
      <w:sz w:val="20"/>
      <w:szCs w:val="20"/>
      <w:shd w:val="clear" w:color="auto" w:fill="FFFFFF"/>
    </w:rPr>
  </w:style>
  <w:style w:type="character" w:customStyle="1" w:styleId="47">
    <w:name w:val="Основной текст + Курсив47"/>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45">
    <w:name w:val="Основной текст + Курсив45"/>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012">
    <w:name w:val="Основной текст (10) + Не полужирный12"/>
    <w:aliases w:val="Курсив15"/>
    <w:basedOn w:val="a0"/>
    <w:uiPriority w:val="99"/>
    <w:rsid w:val="00A25D3F"/>
    <w:rPr>
      <w:b w:val="0"/>
      <w:bCs w:val="0"/>
      <w:i/>
      <w:iCs/>
      <w:sz w:val="20"/>
      <w:szCs w:val="20"/>
      <w:shd w:val="clear" w:color="auto" w:fill="FFFFFF"/>
    </w:rPr>
  </w:style>
  <w:style w:type="character" w:customStyle="1" w:styleId="145">
    <w:name w:val="Основной текст (14) + Полужирный5"/>
    <w:aliases w:val="Не курсив5"/>
    <w:basedOn w:val="a0"/>
    <w:uiPriority w:val="99"/>
    <w:rsid w:val="00A25D3F"/>
    <w:rPr>
      <w:b/>
      <w:bCs/>
      <w:i w:val="0"/>
      <w:iCs w:val="0"/>
      <w:sz w:val="20"/>
      <w:szCs w:val="20"/>
      <w:shd w:val="clear" w:color="auto" w:fill="FFFFFF"/>
    </w:rPr>
  </w:style>
  <w:style w:type="character" w:customStyle="1" w:styleId="1220">
    <w:name w:val="Основной текст (12) + Не курсив20"/>
    <w:basedOn w:val="a0"/>
    <w:uiPriority w:val="99"/>
    <w:rsid w:val="00A25D3F"/>
    <w:rPr>
      <w:i w:val="0"/>
      <w:iCs w:val="0"/>
      <w:sz w:val="20"/>
      <w:szCs w:val="20"/>
      <w:shd w:val="clear" w:color="auto" w:fill="FFFFFF"/>
    </w:rPr>
  </w:style>
  <w:style w:type="character" w:customStyle="1" w:styleId="36">
    <w:name w:val="Основной текст + Курсив36"/>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340">
    <w:name w:val="Основной текст + Курсив34"/>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218">
    <w:name w:val="Основной текст (12) + Не курсив18"/>
    <w:basedOn w:val="a0"/>
    <w:uiPriority w:val="99"/>
    <w:rsid w:val="00A25D3F"/>
    <w:rPr>
      <w:i w:val="0"/>
      <w:iCs w:val="0"/>
      <w:sz w:val="20"/>
      <w:szCs w:val="20"/>
      <w:shd w:val="clear" w:color="auto" w:fill="FFFFFF"/>
    </w:rPr>
  </w:style>
  <w:style w:type="character" w:customStyle="1" w:styleId="300">
    <w:name w:val="Основной текст + Курсив30"/>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290">
    <w:name w:val="Основной текст + Курсив29"/>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2a">
    <w:name w:val="Основной текст + Курсив2"/>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210">
    <w:name w:val="Основной текст (12) + Не курсив10"/>
    <w:basedOn w:val="a0"/>
    <w:uiPriority w:val="99"/>
    <w:rsid w:val="00A25D3F"/>
    <w:rPr>
      <w:i w:val="0"/>
      <w:iCs w:val="0"/>
      <w:sz w:val="20"/>
      <w:szCs w:val="20"/>
      <w:shd w:val="clear" w:color="auto" w:fill="FFFFFF"/>
    </w:rPr>
  </w:style>
  <w:style w:type="character" w:customStyle="1" w:styleId="125">
    <w:name w:val="Основной текст (12) + Не курсив5"/>
    <w:basedOn w:val="a0"/>
    <w:uiPriority w:val="99"/>
    <w:rsid w:val="00A25D3F"/>
    <w:rPr>
      <w:i w:val="0"/>
      <w:iCs w:val="0"/>
      <w:sz w:val="20"/>
      <w:szCs w:val="20"/>
      <w:shd w:val="clear" w:color="auto" w:fill="FFFFFF"/>
    </w:rPr>
  </w:style>
  <w:style w:type="paragraph" w:customStyle="1" w:styleId="Textbody">
    <w:name w:val="Text body"/>
    <w:basedOn w:val="a"/>
    <w:rsid w:val="00A25D3F"/>
    <w:pPr>
      <w:widowControl w:val="0"/>
      <w:suppressAutoHyphens/>
      <w:autoSpaceDN w:val="0"/>
      <w:spacing w:after="120"/>
      <w:textAlignment w:val="baseline"/>
    </w:pPr>
    <w:rPr>
      <w:rFonts w:eastAsia="SimSun" w:cs="Lucida Sans"/>
      <w:kern w:val="3"/>
      <w:sz w:val="24"/>
      <w:szCs w:val="24"/>
      <w:lang w:eastAsia="zh-CN" w:bidi="hi-IN"/>
    </w:rPr>
  </w:style>
  <w:style w:type="paragraph" w:customStyle="1" w:styleId="western">
    <w:name w:val="western"/>
    <w:basedOn w:val="a"/>
    <w:rsid w:val="00A25D3F"/>
    <w:pPr>
      <w:spacing w:before="100" w:beforeAutospacing="1" w:after="100" w:afterAutospacing="1"/>
    </w:pPr>
    <w:rPr>
      <w:sz w:val="24"/>
      <w:szCs w:val="24"/>
    </w:rPr>
  </w:style>
  <w:style w:type="paragraph" w:customStyle="1" w:styleId="p1">
    <w:name w:val="p1"/>
    <w:basedOn w:val="a"/>
    <w:rsid w:val="00A25D3F"/>
    <w:pPr>
      <w:spacing w:before="100" w:beforeAutospacing="1" w:after="100" w:afterAutospacing="1"/>
    </w:pPr>
    <w:rPr>
      <w:sz w:val="24"/>
      <w:szCs w:val="24"/>
    </w:rPr>
  </w:style>
  <w:style w:type="character" w:customStyle="1" w:styleId="s1">
    <w:name w:val="s1"/>
    <w:basedOn w:val="a0"/>
    <w:rsid w:val="00A25D3F"/>
  </w:style>
  <w:style w:type="paragraph" w:customStyle="1" w:styleId="p2">
    <w:name w:val="p2"/>
    <w:basedOn w:val="a"/>
    <w:rsid w:val="00A25D3F"/>
    <w:pPr>
      <w:spacing w:before="100" w:beforeAutospacing="1" w:after="100" w:afterAutospacing="1"/>
    </w:pPr>
    <w:rPr>
      <w:sz w:val="24"/>
      <w:szCs w:val="24"/>
    </w:rPr>
  </w:style>
  <w:style w:type="character" w:customStyle="1" w:styleId="s2">
    <w:name w:val="s2"/>
    <w:basedOn w:val="a0"/>
    <w:rsid w:val="00A25D3F"/>
  </w:style>
  <w:style w:type="paragraph" w:customStyle="1" w:styleId="p3">
    <w:name w:val="p3"/>
    <w:basedOn w:val="a"/>
    <w:rsid w:val="00A25D3F"/>
    <w:pPr>
      <w:spacing w:before="100" w:beforeAutospacing="1" w:after="100" w:afterAutospacing="1"/>
    </w:pPr>
    <w:rPr>
      <w:sz w:val="24"/>
      <w:szCs w:val="24"/>
    </w:rPr>
  </w:style>
  <w:style w:type="paragraph" w:customStyle="1" w:styleId="c6c14">
    <w:name w:val="c6 c14"/>
    <w:basedOn w:val="a"/>
    <w:rsid w:val="00A25D3F"/>
    <w:pPr>
      <w:spacing w:before="100" w:beforeAutospacing="1" w:after="100" w:afterAutospacing="1"/>
    </w:pPr>
    <w:rPr>
      <w:rFonts w:eastAsia="Calibri"/>
      <w:sz w:val="24"/>
      <w:szCs w:val="24"/>
    </w:rPr>
  </w:style>
  <w:style w:type="paragraph" w:customStyle="1" w:styleId="rtecenter">
    <w:name w:val="rtecenter"/>
    <w:basedOn w:val="a"/>
    <w:rsid w:val="00A25D3F"/>
    <w:pPr>
      <w:spacing w:before="100" w:beforeAutospacing="1" w:after="100" w:afterAutospacing="1"/>
    </w:pPr>
    <w:rPr>
      <w:sz w:val="24"/>
      <w:szCs w:val="24"/>
    </w:rPr>
  </w:style>
  <w:style w:type="table" w:customStyle="1" w:styleId="5">
    <w:name w:val="Сетка таблицы5"/>
    <w:basedOn w:val="a1"/>
    <w:next w:val="af2"/>
    <w:uiPriority w:val="59"/>
    <w:rsid w:val="001E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uiPriority w:val="59"/>
    <w:rsid w:val="0020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2"/>
    <w:rsid w:val="00C45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D004D9"/>
  </w:style>
  <w:style w:type="table" w:customStyle="1" w:styleId="8">
    <w:name w:val="Сетка таблицы8"/>
    <w:basedOn w:val="a1"/>
    <w:next w:val="af2"/>
    <w:uiPriority w:val="59"/>
    <w:rsid w:val="00D004D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2"/>
    <w:uiPriority w:val="59"/>
    <w:rsid w:val="00D004D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uiPriority w:val="99"/>
    <w:semiHidden/>
    <w:unhideWhenUsed/>
    <w:rsid w:val="008F5AFD"/>
  </w:style>
  <w:style w:type="table" w:customStyle="1" w:styleId="9">
    <w:name w:val="Сетка таблицы9"/>
    <w:basedOn w:val="a1"/>
    <w:next w:val="af2"/>
    <w:uiPriority w:val="59"/>
    <w:rsid w:val="008F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2"/>
    <w:uiPriority w:val="59"/>
    <w:qFormat/>
    <w:rsid w:val="00D94C0F"/>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f2"/>
    <w:uiPriority w:val="59"/>
    <w:rsid w:val="00D8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51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8F3498"/>
  </w:style>
  <w:style w:type="table" w:customStyle="1" w:styleId="150">
    <w:name w:val="Сетка таблицы15"/>
    <w:basedOn w:val="a1"/>
    <w:next w:val="af2"/>
    <w:uiPriority w:val="59"/>
    <w:rsid w:val="008F34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8F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116B26"/>
    <w:rPr>
      <w:rFonts w:asciiTheme="majorHAnsi" w:eastAsiaTheme="majorEastAsia" w:hAnsiTheme="majorHAnsi" w:cstheme="majorBidi"/>
      <w:b/>
      <w:bCs/>
      <w:i/>
      <w:iCs/>
      <w:color w:val="4F81BD" w:themeColor="accent1"/>
      <w:sz w:val="36"/>
      <w:szCs w:val="20"/>
      <w:lang w:eastAsia="ru-RU"/>
    </w:rPr>
  </w:style>
  <w:style w:type="table" w:customStyle="1" w:styleId="410">
    <w:name w:val="Сетка таблицы41"/>
    <w:basedOn w:val="a1"/>
    <w:next w:val="af2"/>
    <w:uiPriority w:val="59"/>
    <w:rsid w:val="00116B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1"/>
    <w:basedOn w:val="a1"/>
    <w:next w:val="af2"/>
    <w:uiPriority w:val="59"/>
    <w:rsid w:val="00116B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f2"/>
    <w:uiPriority w:val="59"/>
    <w:rsid w:val="00116B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b">
    <w:name w:val="Body Text Indent 2"/>
    <w:basedOn w:val="a"/>
    <w:link w:val="2c"/>
    <w:uiPriority w:val="99"/>
    <w:semiHidden/>
    <w:unhideWhenUsed/>
    <w:rsid w:val="00116B26"/>
    <w:pPr>
      <w:spacing w:after="120" w:line="480" w:lineRule="auto"/>
      <w:ind w:left="283"/>
    </w:pPr>
  </w:style>
  <w:style w:type="character" w:customStyle="1" w:styleId="2c">
    <w:name w:val="Основной текст с отступом 2 Знак"/>
    <w:basedOn w:val="a0"/>
    <w:link w:val="2b"/>
    <w:uiPriority w:val="99"/>
    <w:semiHidden/>
    <w:rsid w:val="00116B26"/>
    <w:rPr>
      <w:rFonts w:ascii="Times New Roman" w:eastAsia="Times New Roman" w:hAnsi="Times New Roman" w:cs="Times New Roman"/>
      <w:sz w:val="36"/>
      <w:szCs w:val="20"/>
      <w:lang w:eastAsia="ru-RU"/>
    </w:rPr>
  </w:style>
  <w:style w:type="table" w:customStyle="1" w:styleId="170">
    <w:name w:val="Сетка таблицы17"/>
    <w:basedOn w:val="a1"/>
    <w:next w:val="af2"/>
    <w:rsid w:val="00BD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937104"/>
  </w:style>
  <w:style w:type="table" w:customStyle="1" w:styleId="171">
    <w:name w:val="Сетка таблицы171"/>
    <w:basedOn w:val="a1"/>
    <w:next w:val="af2"/>
    <w:uiPriority w:val="59"/>
    <w:rsid w:val="009371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937104"/>
  </w:style>
  <w:style w:type="table" w:customStyle="1" w:styleId="18">
    <w:name w:val="Сетка таблицы18"/>
    <w:basedOn w:val="a1"/>
    <w:next w:val="af2"/>
    <w:rsid w:val="00937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listparagraphcxspmiddle">
    <w:name w:val="msolistparagraphcxspmiddle"/>
    <w:basedOn w:val="a"/>
    <w:rsid w:val="00937104"/>
    <w:pPr>
      <w:spacing w:before="100" w:beforeAutospacing="1" w:after="100" w:afterAutospacing="1"/>
    </w:pPr>
    <w:rPr>
      <w:sz w:val="24"/>
      <w:szCs w:val="24"/>
    </w:rPr>
  </w:style>
  <w:style w:type="character" w:customStyle="1" w:styleId="c1">
    <w:name w:val="c1"/>
    <w:uiPriority w:val="99"/>
    <w:rsid w:val="00937104"/>
  </w:style>
  <w:style w:type="table" w:customStyle="1" w:styleId="19">
    <w:name w:val="Сетка таблицы19"/>
    <w:basedOn w:val="a1"/>
    <w:next w:val="af2"/>
    <w:uiPriority w:val="59"/>
    <w:rsid w:val="00937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2"/>
    <w:uiPriority w:val="59"/>
    <w:rsid w:val="0093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937104"/>
  </w:style>
  <w:style w:type="table" w:customStyle="1" w:styleId="220">
    <w:name w:val="Сетка таблицы22"/>
    <w:basedOn w:val="a1"/>
    <w:next w:val="af2"/>
    <w:uiPriority w:val="59"/>
    <w:rsid w:val="0093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3978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1"/>
    <w:next w:val="af2"/>
    <w:rsid w:val="00E4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5830EF"/>
    <w:rPr>
      <w:rFonts w:ascii="Times New Roman" w:hAnsi="Times New Roman" w:cs="Times New Roman"/>
      <w:sz w:val="26"/>
      <w:szCs w:val="26"/>
    </w:rPr>
  </w:style>
  <w:style w:type="paragraph" w:customStyle="1" w:styleId="msonospacing0">
    <w:name w:val="msonospacing"/>
    <w:basedOn w:val="a"/>
    <w:rsid w:val="005830EF"/>
    <w:pPr>
      <w:spacing w:before="100" w:beforeAutospacing="1" w:after="100" w:afterAutospacing="1"/>
    </w:pPr>
    <w:rPr>
      <w:sz w:val="24"/>
      <w:szCs w:val="24"/>
    </w:rPr>
  </w:style>
  <w:style w:type="character" w:customStyle="1" w:styleId="c9">
    <w:name w:val="c9"/>
    <w:basedOn w:val="a0"/>
    <w:rsid w:val="005830EF"/>
  </w:style>
  <w:style w:type="paragraph" w:customStyle="1" w:styleId="1a">
    <w:name w:val="Обычный1"/>
    <w:rsid w:val="005830EF"/>
    <w:rPr>
      <w:rFonts w:ascii="Calibri" w:eastAsia="Calibri" w:hAnsi="Calibri" w:cs="Calibri"/>
      <w:color w:val="000000"/>
      <w:lang w:eastAsia="ru-RU"/>
    </w:rPr>
  </w:style>
  <w:style w:type="paragraph" w:customStyle="1" w:styleId="c0">
    <w:name w:val="c0"/>
    <w:basedOn w:val="a"/>
    <w:rsid w:val="005830EF"/>
    <w:pPr>
      <w:spacing w:before="100" w:beforeAutospacing="1" w:after="100" w:afterAutospacing="1"/>
    </w:pPr>
    <w:rPr>
      <w:sz w:val="24"/>
      <w:szCs w:val="24"/>
    </w:rPr>
  </w:style>
  <w:style w:type="character" w:customStyle="1" w:styleId="c4">
    <w:name w:val="c4"/>
    <w:basedOn w:val="a0"/>
    <w:rsid w:val="005830EF"/>
  </w:style>
  <w:style w:type="character" w:customStyle="1" w:styleId="c6">
    <w:name w:val="c6"/>
    <w:basedOn w:val="a0"/>
    <w:rsid w:val="005830EF"/>
  </w:style>
  <w:style w:type="table" w:styleId="2d">
    <w:name w:val="Plain Table 2"/>
    <w:basedOn w:val="a1"/>
    <w:uiPriority w:val="42"/>
    <w:rsid w:val="004F11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f">
    <w:name w:val="Grid Table Light"/>
    <w:basedOn w:val="a1"/>
    <w:uiPriority w:val="40"/>
    <w:rsid w:val="004F11CF"/>
    <w:pPr>
      <w:spacing w:after="0" w:line="240" w:lineRule="auto"/>
    </w:pPr>
    <w:rPr>
      <w:rFonts w:ascii="Cambria" w:hAnsi="Cambria"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Plain Table 1"/>
    <w:basedOn w:val="a1"/>
    <w:uiPriority w:val="41"/>
    <w:rsid w:val="004F11CF"/>
    <w:pPr>
      <w:spacing w:after="0" w:line="240" w:lineRule="auto"/>
    </w:pPr>
    <w:rPr>
      <w:rFonts w:ascii="Cambria" w:hAnsi="Cambria"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0">
    <w:name w:val="[Без стиля]"/>
    <w:rsid w:val="004F11CF"/>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
    <w:uiPriority w:val="99"/>
    <w:rsid w:val="004F11CF"/>
    <w:pPr>
      <w:autoSpaceDE w:val="0"/>
      <w:autoSpaceDN w:val="0"/>
      <w:adjustRightInd w:val="0"/>
      <w:spacing w:line="288" w:lineRule="auto"/>
      <w:ind w:left="283" w:right="283"/>
      <w:jc w:val="both"/>
      <w:textAlignment w:val="center"/>
    </w:pPr>
    <w:rPr>
      <w:rFonts w:ascii="CenturySchlbkCyr" w:eastAsiaTheme="minorHAnsi" w:hAnsi="CenturySchlbkCyr" w:cs="CenturySchlbkCyr"/>
      <w:color w:val="000000"/>
      <w:spacing w:val="-2"/>
      <w:sz w:val="21"/>
      <w:szCs w:val="21"/>
      <w:lang w:eastAsia="en-US"/>
    </w:rPr>
  </w:style>
  <w:style w:type="paragraph" w:customStyle="1" w:styleId="12TABL-txt">
    <w:name w:val="12TABL-txt"/>
    <w:basedOn w:val="a"/>
    <w:uiPriority w:val="99"/>
    <w:rsid w:val="004F11CF"/>
    <w:pPr>
      <w:autoSpaceDE w:val="0"/>
      <w:autoSpaceDN w:val="0"/>
      <w:adjustRightInd w:val="0"/>
      <w:spacing w:line="240" w:lineRule="atLeast"/>
      <w:textAlignment w:val="center"/>
    </w:pPr>
    <w:rPr>
      <w:rFonts w:ascii="TextBookC" w:eastAsiaTheme="minorHAnsi" w:hAnsi="TextBookC" w:cs="TextBookC"/>
      <w:color w:val="000000"/>
      <w:sz w:val="18"/>
      <w:szCs w:val="18"/>
      <w:lang w:eastAsia="en-US"/>
    </w:rPr>
  </w:style>
  <w:style w:type="character" w:customStyle="1" w:styleId="Italic">
    <w:name w:val="Italic"/>
    <w:uiPriority w:val="99"/>
    <w:rsid w:val="004F11CF"/>
    <w:rPr>
      <w:i/>
      <w:iCs/>
      <w:color w:val="00ADEF"/>
    </w:rPr>
  </w:style>
  <w:style w:type="character" w:styleId="aff1">
    <w:name w:val="Intense Emphasis"/>
    <w:basedOn w:val="a0"/>
    <w:uiPriority w:val="21"/>
    <w:qFormat/>
    <w:rsid w:val="004F11CF"/>
    <w:rPr>
      <w:i/>
      <w:iCs/>
      <w:color w:val="4F81BD" w:themeColor="accent1"/>
    </w:rPr>
  </w:style>
  <w:style w:type="table" w:customStyle="1" w:styleId="250">
    <w:name w:val="Сетка таблицы25"/>
    <w:basedOn w:val="a1"/>
    <w:next w:val="af2"/>
    <w:rsid w:val="007D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locked/>
    <w:rsid w:val="00FE6320"/>
    <w:rPr>
      <w:rFonts w:ascii="Calibri" w:eastAsia="Calibri" w:hAnsi="Calibri" w:cs="Times New Roman"/>
    </w:rPr>
  </w:style>
  <w:style w:type="character" w:customStyle="1" w:styleId="aff2">
    <w:name w:val="Текст примечания Знак"/>
    <w:basedOn w:val="a0"/>
    <w:link w:val="aff3"/>
    <w:uiPriority w:val="99"/>
    <w:semiHidden/>
    <w:rsid w:val="00FE6320"/>
    <w:rPr>
      <w:rFonts w:eastAsiaTheme="minorEastAsia"/>
      <w:sz w:val="20"/>
      <w:szCs w:val="20"/>
      <w:lang w:eastAsia="ru-RU"/>
    </w:rPr>
  </w:style>
  <w:style w:type="paragraph" w:styleId="aff3">
    <w:name w:val="annotation text"/>
    <w:basedOn w:val="a"/>
    <w:link w:val="aff2"/>
    <w:uiPriority w:val="99"/>
    <w:semiHidden/>
    <w:unhideWhenUsed/>
    <w:rsid w:val="00FE6320"/>
    <w:pPr>
      <w:spacing w:after="200"/>
    </w:pPr>
    <w:rPr>
      <w:rFonts w:asciiTheme="minorHAnsi" w:eastAsiaTheme="minorEastAsia" w:hAnsiTheme="minorHAnsi" w:cstheme="minorBidi"/>
      <w:sz w:val="20"/>
    </w:rPr>
  </w:style>
  <w:style w:type="character" w:customStyle="1" w:styleId="1c">
    <w:name w:val="Текст примечания Знак1"/>
    <w:basedOn w:val="a0"/>
    <w:uiPriority w:val="99"/>
    <w:semiHidden/>
    <w:rsid w:val="00FE6320"/>
    <w:rPr>
      <w:rFonts w:ascii="Times New Roman" w:eastAsia="Times New Roman" w:hAnsi="Times New Roman" w:cs="Times New Roman"/>
      <w:sz w:val="20"/>
      <w:szCs w:val="20"/>
      <w:lang w:eastAsia="ru-RU"/>
    </w:rPr>
  </w:style>
  <w:style w:type="character" w:customStyle="1" w:styleId="aff4">
    <w:name w:val="Тема примечания Знак"/>
    <w:basedOn w:val="aff2"/>
    <w:link w:val="aff5"/>
    <w:uiPriority w:val="99"/>
    <w:semiHidden/>
    <w:rsid w:val="00FE6320"/>
    <w:rPr>
      <w:rFonts w:eastAsiaTheme="minorEastAsia"/>
      <w:b/>
      <w:bCs/>
      <w:sz w:val="20"/>
      <w:szCs w:val="20"/>
      <w:lang w:eastAsia="ru-RU"/>
    </w:rPr>
  </w:style>
  <w:style w:type="paragraph" w:styleId="aff5">
    <w:name w:val="annotation subject"/>
    <w:basedOn w:val="aff3"/>
    <w:next w:val="aff3"/>
    <w:link w:val="aff4"/>
    <w:uiPriority w:val="99"/>
    <w:semiHidden/>
    <w:unhideWhenUsed/>
    <w:rsid w:val="00FE6320"/>
    <w:rPr>
      <w:b/>
      <w:bCs/>
    </w:rPr>
  </w:style>
  <w:style w:type="character" w:customStyle="1" w:styleId="1d">
    <w:name w:val="Тема примечания Знак1"/>
    <w:basedOn w:val="1c"/>
    <w:uiPriority w:val="99"/>
    <w:semiHidden/>
    <w:rsid w:val="00FE6320"/>
    <w:rPr>
      <w:rFonts w:ascii="Times New Roman" w:eastAsia="Times New Roman" w:hAnsi="Times New Roman" w:cs="Times New Roman"/>
      <w:b/>
      <w:bCs/>
      <w:sz w:val="20"/>
      <w:szCs w:val="20"/>
      <w:lang w:eastAsia="ru-RU"/>
    </w:rPr>
  </w:style>
  <w:style w:type="character" w:customStyle="1" w:styleId="c8">
    <w:name w:val="c8"/>
    <w:basedOn w:val="a0"/>
    <w:rsid w:val="00FE6320"/>
  </w:style>
  <w:style w:type="paragraph" w:customStyle="1" w:styleId="c3">
    <w:name w:val="c3"/>
    <w:basedOn w:val="a"/>
    <w:rsid w:val="00FE6320"/>
    <w:pPr>
      <w:spacing w:before="100" w:beforeAutospacing="1" w:after="100" w:afterAutospacing="1"/>
    </w:pPr>
    <w:rPr>
      <w:sz w:val="24"/>
      <w:szCs w:val="24"/>
    </w:rPr>
  </w:style>
  <w:style w:type="character" w:customStyle="1" w:styleId="aff6">
    <w:name w:val="Основной текст_"/>
    <w:basedOn w:val="a0"/>
    <w:link w:val="2e"/>
    <w:rsid w:val="00AD3D60"/>
    <w:rPr>
      <w:rFonts w:ascii="Times New Roman" w:eastAsia="Times New Roman" w:hAnsi="Times New Roman" w:cs="Times New Roman"/>
      <w:spacing w:val="2"/>
      <w:shd w:val="clear" w:color="auto" w:fill="FFFFFF"/>
    </w:rPr>
  </w:style>
  <w:style w:type="character" w:customStyle="1" w:styleId="122">
    <w:name w:val="Заголовок №1 (2)_"/>
    <w:basedOn w:val="a0"/>
    <w:link w:val="123"/>
    <w:rsid w:val="00AD3D60"/>
    <w:rPr>
      <w:rFonts w:ascii="Times New Roman" w:eastAsia="Times New Roman" w:hAnsi="Times New Roman" w:cs="Times New Roman"/>
      <w:b/>
      <w:bCs/>
      <w:spacing w:val="1"/>
      <w:shd w:val="clear" w:color="auto" w:fill="FFFFFF"/>
    </w:rPr>
  </w:style>
  <w:style w:type="character" w:customStyle="1" w:styleId="1e">
    <w:name w:val="Основной текст1"/>
    <w:basedOn w:val="aff6"/>
    <w:rsid w:val="00AD3D60"/>
    <w:rPr>
      <w:rFonts w:ascii="Times New Roman" w:eastAsia="Times New Roman" w:hAnsi="Times New Roman" w:cs="Times New Roman"/>
      <w:color w:val="000000"/>
      <w:spacing w:val="2"/>
      <w:w w:val="100"/>
      <w:position w:val="0"/>
      <w:sz w:val="24"/>
      <w:szCs w:val="24"/>
      <w:u w:val="single"/>
      <w:shd w:val="clear" w:color="auto" w:fill="FFFFFF"/>
      <w:lang w:val="ru-RU" w:eastAsia="ru-RU" w:bidi="ru-RU"/>
    </w:rPr>
  </w:style>
  <w:style w:type="character" w:customStyle="1" w:styleId="aff7">
    <w:name w:val="Колонтитул_"/>
    <w:basedOn w:val="a0"/>
    <w:link w:val="aff8"/>
    <w:rsid w:val="00AD3D60"/>
    <w:rPr>
      <w:rFonts w:ascii="Times New Roman" w:eastAsia="Times New Roman" w:hAnsi="Times New Roman" w:cs="Times New Roman"/>
      <w:b/>
      <w:bCs/>
      <w:spacing w:val="-1"/>
      <w:sz w:val="19"/>
      <w:szCs w:val="19"/>
      <w:shd w:val="clear" w:color="auto" w:fill="FFFFFF"/>
    </w:rPr>
  </w:style>
  <w:style w:type="character" w:customStyle="1" w:styleId="61">
    <w:name w:val="Основной текст (6)_"/>
    <w:basedOn w:val="a0"/>
    <w:link w:val="62"/>
    <w:rsid w:val="00AD3D60"/>
    <w:rPr>
      <w:rFonts w:ascii="Times New Roman" w:eastAsia="Times New Roman" w:hAnsi="Times New Roman" w:cs="Times New Roman"/>
      <w:i/>
      <w:iCs/>
      <w:spacing w:val="2"/>
      <w:shd w:val="clear" w:color="auto" w:fill="FFFFFF"/>
    </w:rPr>
  </w:style>
  <w:style w:type="character" w:customStyle="1" w:styleId="0pt">
    <w:name w:val="Основной текст + Полужирный;Курсив;Интервал 0 pt"/>
    <w:basedOn w:val="aff6"/>
    <w:rsid w:val="00AD3D60"/>
    <w:rPr>
      <w:rFonts w:ascii="Times New Roman" w:eastAsia="Times New Roman" w:hAnsi="Times New Roman" w:cs="Times New Roman"/>
      <w:b/>
      <w:bCs/>
      <w:i/>
      <w:iCs/>
      <w:color w:val="000000"/>
      <w:spacing w:val="4"/>
      <w:w w:val="100"/>
      <w:position w:val="0"/>
      <w:sz w:val="24"/>
      <w:szCs w:val="24"/>
      <w:shd w:val="clear" w:color="auto" w:fill="FFFFFF"/>
      <w:lang w:val="en-US" w:eastAsia="en-US" w:bidi="en-US"/>
    </w:rPr>
  </w:style>
  <w:style w:type="character" w:customStyle="1" w:styleId="70pt">
    <w:name w:val="Основной текст (7) + Не курсив;Интервал 0 pt"/>
    <w:basedOn w:val="a0"/>
    <w:rsid w:val="00AD3D6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70pt0">
    <w:name w:val="Основной текст (7) + Не полужирный;Не курсив;Интервал 0 pt"/>
    <w:basedOn w:val="a0"/>
    <w:rsid w:val="00AD3D60"/>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71">
    <w:name w:val="Основной текст (7)"/>
    <w:basedOn w:val="a0"/>
    <w:rsid w:val="00AD3D60"/>
    <w:rPr>
      <w:rFonts w:ascii="Times New Roman" w:eastAsia="Times New Roman" w:hAnsi="Times New Roman" w:cs="Times New Roman"/>
      <w:b/>
      <w:bCs/>
      <w:i/>
      <w:iCs/>
      <w:smallCaps w:val="0"/>
      <w:strike w:val="0"/>
      <w:color w:val="000000"/>
      <w:spacing w:val="4"/>
      <w:w w:val="100"/>
      <w:position w:val="0"/>
      <w:sz w:val="24"/>
      <w:szCs w:val="24"/>
      <w:u w:val="single"/>
      <w:lang w:val="ru-RU" w:eastAsia="ru-RU" w:bidi="ru-RU"/>
    </w:rPr>
  </w:style>
  <w:style w:type="character" w:customStyle="1" w:styleId="81">
    <w:name w:val="Основной текст (8)_"/>
    <w:basedOn w:val="a0"/>
    <w:link w:val="82"/>
    <w:rsid w:val="00AD3D60"/>
    <w:rPr>
      <w:rFonts w:ascii="Lucida Sans Unicode" w:eastAsia="Lucida Sans Unicode" w:hAnsi="Lucida Sans Unicode" w:cs="Lucida Sans Unicode"/>
      <w:i/>
      <w:iCs/>
      <w:sz w:val="16"/>
      <w:szCs w:val="16"/>
      <w:shd w:val="clear" w:color="auto" w:fill="FFFFFF"/>
    </w:rPr>
  </w:style>
  <w:style w:type="character" w:customStyle="1" w:styleId="1f">
    <w:name w:val="Заголовок №1"/>
    <w:basedOn w:val="a0"/>
    <w:rsid w:val="00AD3D60"/>
    <w:rPr>
      <w:rFonts w:ascii="Times New Roman" w:eastAsia="Times New Roman" w:hAnsi="Times New Roman" w:cs="Times New Roman"/>
      <w:b/>
      <w:bCs/>
      <w:i/>
      <w:iCs/>
      <w:smallCaps w:val="0"/>
      <w:strike w:val="0"/>
      <w:color w:val="000000"/>
      <w:spacing w:val="4"/>
      <w:w w:val="100"/>
      <w:position w:val="0"/>
      <w:sz w:val="24"/>
      <w:szCs w:val="24"/>
      <w:u w:val="single"/>
      <w:lang w:val="ru-RU" w:eastAsia="ru-RU" w:bidi="ru-RU"/>
    </w:rPr>
  </w:style>
  <w:style w:type="character" w:customStyle="1" w:styleId="91">
    <w:name w:val="Основной текст (9)_"/>
    <w:basedOn w:val="a0"/>
    <w:link w:val="92"/>
    <w:rsid w:val="00AD3D60"/>
    <w:rPr>
      <w:rFonts w:ascii="Times New Roman" w:eastAsia="Times New Roman" w:hAnsi="Times New Roman" w:cs="Times New Roman"/>
      <w:b/>
      <w:bCs/>
      <w:spacing w:val="-3"/>
      <w:sz w:val="19"/>
      <w:szCs w:val="19"/>
      <w:shd w:val="clear" w:color="auto" w:fill="FFFFFF"/>
    </w:rPr>
  </w:style>
  <w:style w:type="character" w:customStyle="1" w:styleId="0pt0">
    <w:name w:val="Основной текст + Полужирный;Интервал 0 pt"/>
    <w:basedOn w:val="aff6"/>
    <w:rsid w:val="00AD3D60"/>
    <w:rPr>
      <w:rFonts w:ascii="Times New Roman" w:eastAsia="Times New Roman" w:hAnsi="Times New Roman" w:cs="Times New Roman"/>
      <w:b/>
      <w:bCs/>
      <w:color w:val="000000"/>
      <w:spacing w:val="1"/>
      <w:w w:val="100"/>
      <w:position w:val="0"/>
      <w:sz w:val="24"/>
      <w:szCs w:val="24"/>
      <w:shd w:val="clear" w:color="auto" w:fill="FFFFFF"/>
      <w:lang w:val="en-US" w:eastAsia="en-US" w:bidi="en-US"/>
    </w:rPr>
  </w:style>
  <w:style w:type="character" w:customStyle="1" w:styleId="101">
    <w:name w:val="Основной текст (10)_"/>
    <w:basedOn w:val="a0"/>
    <w:link w:val="102"/>
    <w:rsid w:val="00AD3D60"/>
    <w:rPr>
      <w:rFonts w:ascii="Times New Roman" w:eastAsia="Times New Roman" w:hAnsi="Times New Roman" w:cs="Times New Roman"/>
      <w:b/>
      <w:bCs/>
      <w:spacing w:val="1"/>
      <w:shd w:val="clear" w:color="auto" w:fill="FFFFFF"/>
    </w:rPr>
  </w:style>
  <w:style w:type="character" w:customStyle="1" w:styleId="aff9">
    <w:name w:val="Подпись к картинке_"/>
    <w:basedOn w:val="a0"/>
    <w:link w:val="affa"/>
    <w:rsid w:val="00AD3D60"/>
    <w:rPr>
      <w:rFonts w:ascii="Times New Roman" w:eastAsia="Times New Roman" w:hAnsi="Times New Roman" w:cs="Times New Roman"/>
      <w:spacing w:val="2"/>
      <w:shd w:val="clear" w:color="auto" w:fill="FFFFFF"/>
    </w:rPr>
  </w:style>
  <w:style w:type="paragraph" w:customStyle="1" w:styleId="2e">
    <w:name w:val="Основной текст2"/>
    <w:basedOn w:val="a"/>
    <w:link w:val="aff6"/>
    <w:rsid w:val="00AD3D60"/>
    <w:pPr>
      <w:widowControl w:val="0"/>
      <w:shd w:val="clear" w:color="auto" w:fill="FFFFFF"/>
      <w:spacing w:line="370" w:lineRule="exact"/>
      <w:ind w:hanging="340"/>
      <w:jc w:val="center"/>
    </w:pPr>
    <w:rPr>
      <w:spacing w:val="2"/>
      <w:sz w:val="22"/>
      <w:szCs w:val="22"/>
      <w:lang w:eastAsia="en-US"/>
    </w:rPr>
  </w:style>
  <w:style w:type="paragraph" w:customStyle="1" w:styleId="123">
    <w:name w:val="Заголовок №1 (2)"/>
    <w:basedOn w:val="a"/>
    <w:link w:val="122"/>
    <w:rsid w:val="00AD3D60"/>
    <w:pPr>
      <w:widowControl w:val="0"/>
      <w:shd w:val="clear" w:color="auto" w:fill="FFFFFF"/>
      <w:spacing w:before="480" w:after="480" w:line="0" w:lineRule="atLeast"/>
      <w:jc w:val="center"/>
      <w:outlineLvl w:val="0"/>
    </w:pPr>
    <w:rPr>
      <w:b/>
      <w:bCs/>
      <w:spacing w:val="1"/>
      <w:sz w:val="22"/>
      <w:szCs w:val="22"/>
      <w:lang w:eastAsia="en-US"/>
    </w:rPr>
  </w:style>
  <w:style w:type="paragraph" w:customStyle="1" w:styleId="aff8">
    <w:name w:val="Колонтитул"/>
    <w:basedOn w:val="a"/>
    <w:link w:val="aff7"/>
    <w:rsid w:val="00AD3D60"/>
    <w:pPr>
      <w:widowControl w:val="0"/>
      <w:shd w:val="clear" w:color="auto" w:fill="FFFFFF"/>
      <w:spacing w:line="0" w:lineRule="atLeast"/>
      <w:jc w:val="right"/>
    </w:pPr>
    <w:rPr>
      <w:b/>
      <w:bCs/>
      <w:spacing w:val="-1"/>
      <w:sz w:val="19"/>
      <w:szCs w:val="19"/>
      <w:lang w:eastAsia="en-US"/>
    </w:rPr>
  </w:style>
  <w:style w:type="paragraph" w:customStyle="1" w:styleId="62">
    <w:name w:val="Основной текст (6)"/>
    <w:basedOn w:val="a"/>
    <w:link w:val="61"/>
    <w:rsid w:val="00AD3D60"/>
    <w:pPr>
      <w:widowControl w:val="0"/>
      <w:shd w:val="clear" w:color="auto" w:fill="FFFFFF"/>
      <w:spacing w:line="370" w:lineRule="exact"/>
      <w:jc w:val="right"/>
    </w:pPr>
    <w:rPr>
      <w:i/>
      <w:iCs/>
      <w:spacing w:val="2"/>
      <w:sz w:val="22"/>
      <w:szCs w:val="22"/>
      <w:lang w:eastAsia="en-US"/>
    </w:rPr>
  </w:style>
  <w:style w:type="paragraph" w:customStyle="1" w:styleId="82">
    <w:name w:val="Основной текст (8)"/>
    <w:basedOn w:val="a"/>
    <w:link w:val="81"/>
    <w:rsid w:val="00AD3D60"/>
    <w:pPr>
      <w:widowControl w:val="0"/>
      <w:shd w:val="clear" w:color="auto" w:fill="FFFFFF"/>
      <w:spacing w:line="0" w:lineRule="atLeast"/>
      <w:jc w:val="right"/>
    </w:pPr>
    <w:rPr>
      <w:rFonts w:ascii="Lucida Sans Unicode" w:eastAsia="Lucida Sans Unicode" w:hAnsi="Lucida Sans Unicode" w:cs="Lucida Sans Unicode"/>
      <w:i/>
      <w:iCs/>
      <w:sz w:val="16"/>
      <w:szCs w:val="16"/>
      <w:lang w:eastAsia="en-US"/>
    </w:rPr>
  </w:style>
  <w:style w:type="paragraph" w:customStyle="1" w:styleId="92">
    <w:name w:val="Основной текст (9)"/>
    <w:basedOn w:val="a"/>
    <w:link w:val="91"/>
    <w:rsid w:val="00AD3D60"/>
    <w:pPr>
      <w:widowControl w:val="0"/>
      <w:shd w:val="clear" w:color="auto" w:fill="FFFFFF"/>
      <w:spacing w:line="0" w:lineRule="atLeast"/>
      <w:jc w:val="right"/>
    </w:pPr>
    <w:rPr>
      <w:b/>
      <w:bCs/>
      <w:spacing w:val="-3"/>
      <w:sz w:val="19"/>
      <w:szCs w:val="19"/>
      <w:lang w:eastAsia="en-US"/>
    </w:rPr>
  </w:style>
  <w:style w:type="paragraph" w:customStyle="1" w:styleId="102">
    <w:name w:val="Основной текст (10)"/>
    <w:basedOn w:val="a"/>
    <w:link w:val="101"/>
    <w:rsid w:val="00AD3D60"/>
    <w:pPr>
      <w:widowControl w:val="0"/>
      <w:shd w:val="clear" w:color="auto" w:fill="FFFFFF"/>
      <w:spacing w:before="300" w:line="370" w:lineRule="exact"/>
    </w:pPr>
    <w:rPr>
      <w:b/>
      <w:bCs/>
      <w:spacing w:val="1"/>
      <w:sz w:val="22"/>
      <w:szCs w:val="22"/>
      <w:lang w:eastAsia="en-US"/>
    </w:rPr>
  </w:style>
  <w:style w:type="paragraph" w:customStyle="1" w:styleId="affa">
    <w:name w:val="Подпись к картинке"/>
    <w:basedOn w:val="a"/>
    <w:link w:val="aff9"/>
    <w:rsid w:val="00AD3D60"/>
    <w:pPr>
      <w:widowControl w:val="0"/>
      <w:shd w:val="clear" w:color="auto" w:fill="FFFFFF"/>
      <w:spacing w:line="0" w:lineRule="atLeast"/>
    </w:pPr>
    <w:rPr>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6054">
      <w:bodyDiv w:val="1"/>
      <w:marLeft w:val="0"/>
      <w:marRight w:val="0"/>
      <w:marTop w:val="0"/>
      <w:marBottom w:val="0"/>
      <w:divBdr>
        <w:top w:val="none" w:sz="0" w:space="0" w:color="auto"/>
        <w:left w:val="none" w:sz="0" w:space="0" w:color="auto"/>
        <w:bottom w:val="none" w:sz="0" w:space="0" w:color="auto"/>
        <w:right w:val="none" w:sz="0" w:space="0" w:color="auto"/>
      </w:divBdr>
    </w:div>
    <w:div w:id="517549140">
      <w:bodyDiv w:val="1"/>
      <w:marLeft w:val="0"/>
      <w:marRight w:val="0"/>
      <w:marTop w:val="0"/>
      <w:marBottom w:val="0"/>
      <w:divBdr>
        <w:top w:val="none" w:sz="0" w:space="0" w:color="auto"/>
        <w:left w:val="none" w:sz="0" w:space="0" w:color="auto"/>
        <w:bottom w:val="none" w:sz="0" w:space="0" w:color="auto"/>
        <w:right w:val="none" w:sz="0" w:space="0" w:color="auto"/>
      </w:divBdr>
    </w:div>
    <w:div w:id="564688192">
      <w:bodyDiv w:val="1"/>
      <w:marLeft w:val="0"/>
      <w:marRight w:val="0"/>
      <w:marTop w:val="0"/>
      <w:marBottom w:val="0"/>
      <w:divBdr>
        <w:top w:val="none" w:sz="0" w:space="0" w:color="auto"/>
        <w:left w:val="none" w:sz="0" w:space="0" w:color="auto"/>
        <w:bottom w:val="none" w:sz="0" w:space="0" w:color="auto"/>
        <w:right w:val="none" w:sz="0" w:space="0" w:color="auto"/>
      </w:divBdr>
    </w:div>
    <w:div w:id="20883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user/ilikaeva-marina-vitalevna" TargetMode="External"/><Relationship Id="rId18" Type="http://schemas.openxmlformats.org/officeDocument/2006/relationships/hyperlink" Target="http://multiurok.ru/inna-kolodina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nastavnik-five.ru" TargetMode="External"/><Relationship Id="rId2" Type="http://schemas.openxmlformats.org/officeDocument/2006/relationships/numbering" Target="numbering.xml"/><Relationship Id="rId16" Type="http://schemas.openxmlformats.org/officeDocument/2006/relationships/hyperlink" Target="http://www.pedagogika-smi.net" TargetMode="External"/><Relationship Id="rId20" Type="http://schemas.openxmlformats.org/officeDocument/2006/relationships/hyperlink" Target="https://zhurnalpedagog/ru/servisy/publik/pabl?id=2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class.ru/node/513037"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infourok.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edu-family/fail/owner/swetlana.%20polyakowa2014"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837973474174624"/>
          <c:y val="0.20661145805050229"/>
          <c:w val="0.49403747870528131"/>
          <c:h val="0.4752066115702489"/>
        </c:manualLayout>
      </c:layout>
      <c:pie3DChart>
        <c:varyColors val="1"/>
        <c:ser>
          <c:idx val="0"/>
          <c:order val="0"/>
          <c:tx>
            <c:strRef>
              <c:f>Sheet1!$A$2</c:f>
              <c:strCache>
                <c:ptCount val="1"/>
              </c:strCache>
            </c:strRef>
          </c:tx>
          <c:spPr>
            <a:solidFill>
              <a:srgbClr val="9999FF"/>
            </a:solidFill>
            <a:ln w="12679">
              <a:solidFill>
                <a:srgbClr val="000000"/>
              </a:solidFill>
              <a:prstDash val="solid"/>
            </a:ln>
          </c:spPr>
          <c:explosion val="6"/>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1-B71B-42A8-9095-DAC79D8DB5E3}"/>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3-B71B-42A8-9095-DAC79D8DB5E3}"/>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5-B71B-42A8-9095-DAC79D8DB5E3}"/>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1B-42A8-9095-DAC79D8DB5E3}"/>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1B-42A8-9095-DAC79D8DB5E3}"/>
                </c:ext>
              </c:extLst>
            </c:dLbl>
            <c:dLbl>
              <c:idx val="2"/>
              <c:layout>
                <c:manualLayout>
                  <c:x val="6.4690916702896797E-2"/>
                  <c:y val="2.5914109874196761E-2"/>
                </c:manualLayout>
              </c:layout>
              <c:tx>
                <c:rich>
                  <a:bodyPr/>
                  <a:lstStyle/>
                  <a:p>
                    <a:r>
                      <a:rPr lang="en-US"/>
                      <a:t>431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1B-42A8-9095-DAC79D8DB5E3}"/>
                </c:ext>
              </c:extLst>
            </c:dLbl>
            <c:dLbl>
              <c:idx val="3"/>
              <c:layout>
                <c:manualLayout>
                  <c:x val="-2.7266530334015002E-3"/>
                  <c:y val="-0.12333333333333336"/>
                </c:manualLayout>
              </c:layout>
              <c:tx>
                <c:rich>
                  <a:bodyPr/>
                  <a:lstStyle/>
                  <a:p>
                    <a:r>
                      <a:rPr lang="en-US"/>
                      <a:t>17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1B-42A8-9095-DAC79D8DB5E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Sheet1!$B$2:$E$2</c:f>
              <c:numCache>
                <c:formatCode>General</c:formatCode>
                <c:ptCount val="4"/>
                <c:pt idx="0">
                  <c:v>119</c:v>
                </c:pt>
                <c:pt idx="1">
                  <c:v>306</c:v>
                </c:pt>
                <c:pt idx="2">
                  <c:v>431</c:v>
                </c:pt>
                <c:pt idx="3">
                  <c:v>17</c:v>
                </c:pt>
              </c:numCache>
            </c:numRef>
          </c:val>
          <c:extLst>
            <c:ext xmlns:c16="http://schemas.microsoft.com/office/drawing/2014/chart" uri="{C3380CC4-5D6E-409C-BE32-E72D297353CC}">
              <c16:uniqueId val="{00000007-B71B-42A8-9095-DAC79D8DB5E3}"/>
            </c:ext>
          </c:extLst>
        </c:ser>
        <c:ser>
          <c:idx val="1"/>
          <c:order val="1"/>
          <c:tx>
            <c:strRef>
              <c:f>Sheet1!$A$3</c:f>
              <c:strCache>
                <c:ptCount val="1"/>
              </c:strCache>
            </c:strRef>
          </c:tx>
          <c:spPr>
            <a:solidFill>
              <a:srgbClr val="993366"/>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9-B71B-42A8-9095-DAC79D8DB5E3}"/>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B-B71B-42A8-9095-DAC79D8DB5E3}"/>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D-B71B-42A8-9095-DAC79D8DB5E3}"/>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Sheet1!$B$3:$E$3</c:f>
              <c:numCache>
                <c:formatCode>General</c:formatCode>
                <c:ptCount val="4"/>
              </c:numCache>
            </c:numRef>
          </c:val>
          <c:extLst>
            <c:ext xmlns:c16="http://schemas.microsoft.com/office/drawing/2014/chart" uri="{C3380CC4-5D6E-409C-BE32-E72D297353CC}">
              <c16:uniqueId val="{0000000E-B71B-42A8-9095-DAC79D8DB5E3}"/>
            </c:ext>
          </c:extLst>
        </c:ser>
        <c:ser>
          <c:idx val="2"/>
          <c:order val="2"/>
          <c:tx>
            <c:strRef>
              <c:f>Sheet1!$A$4</c:f>
              <c:strCache>
                <c:ptCount val="1"/>
              </c:strCache>
            </c:strRef>
          </c:tx>
          <c:spPr>
            <a:solidFill>
              <a:srgbClr val="FFFFCC"/>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0-B71B-42A8-9095-DAC79D8DB5E3}"/>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2-B71B-42A8-9095-DAC79D8DB5E3}"/>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14-B71B-42A8-9095-DAC79D8DB5E3}"/>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Sheet1!$B$4:$E$4</c:f>
              <c:numCache>
                <c:formatCode>General</c:formatCode>
                <c:ptCount val="4"/>
              </c:numCache>
            </c:numRef>
          </c:val>
          <c:extLst>
            <c:ext xmlns:c16="http://schemas.microsoft.com/office/drawing/2014/chart" uri="{C3380CC4-5D6E-409C-BE32-E72D297353CC}">
              <c16:uniqueId val="{00000015-B71B-42A8-9095-DAC79D8DB5E3}"/>
            </c:ext>
          </c:extLst>
        </c:ser>
        <c:ser>
          <c:idx val="3"/>
          <c:order val="3"/>
          <c:tx>
            <c:strRef>
              <c:f>Sheet1!$A$5</c:f>
              <c:strCache>
                <c:ptCount val="1"/>
              </c:strCache>
            </c:strRef>
          </c:tx>
          <c:spPr>
            <a:solidFill>
              <a:srgbClr val="CCFFFF"/>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7-B71B-42A8-9095-DAC79D8DB5E3}"/>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9-B71B-42A8-9095-DAC79D8DB5E3}"/>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1B-B71B-42A8-9095-DAC79D8DB5E3}"/>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Sheet1!$B$5:$E$5</c:f>
              <c:numCache>
                <c:formatCode>General</c:formatCode>
                <c:ptCount val="4"/>
              </c:numCache>
            </c:numRef>
          </c:val>
          <c:extLst>
            <c:ext xmlns:c16="http://schemas.microsoft.com/office/drawing/2014/chart" uri="{C3380CC4-5D6E-409C-BE32-E72D297353CC}">
              <c16:uniqueId val="{0000001C-B71B-42A8-9095-DAC79D8DB5E3}"/>
            </c:ext>
          </c:extLst>
        </c:ser>
        <c:dLbls>
          <c:showLegendKey val="0"/>
          <c:showVal val="1"/>
          <c:showCatName val="0"/>
          <c:showSerName val="0"/>
          <c:showPercent val="0"/>
          <c:showBubbleSize val="0"/>
          <c:showLeaderLines val="1"/>
        </c:dLbls>
      </c:pie3DChart>
      <c:spPr>
        <a:solidFill>
          <a:srgbClr val="C0C0C0"/>
        </a:solidFill>
        <a:ln w="12679">
          <a:solidFill>
            <a:srgbClr val="808080"/>
          </a:solidFill>
          <a:prstDash val="solid"/>
        </a:ln>
      </c:spPr>
    </c:plotArea>
    <c:legend>
      <c:legendPos val="b"/>
      <c:layout>
        <c:manualLayout>
          <c:xMode val="edge"/>
          <c:yMode val="edge"/>
          <c:x val="0.24701873935264104"/>
          <c:y val="0.88429752066115763"/>
          <c:w val="0.50425894378193981"/>
          <c:h val="0.10330578512396696"/>
        </c:manualLayout>
      </c:layout>
      <c:overlay val="0"/>
      <c:spPr>
        <a:noFill/>
        <a:ln w="3170">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5383304940374779"/>
          <c:y val="0.20661157024793389"/>
          <c:w val="0.49403747870528131"/>
          <c:h val="0.4752066115702489"/>
        </c:manualLayout>
      </c:layout>
      <c:pie3DChart>
        <c:varyColors val="1"/>
        <c:ser>
          <c:idx val="0"/>
          <c:order val="0"/>
          <c:tx>
            <c:strRef>
              <c:f>Sheet1!$A$2</c:f>
              <c:strCache>
                <c:ptCount val="1"/>
              </c:strCache>
            </c:strRef>
          </c:tx>
          <c:spPr>
            <a:solidFill>
              <a:srgbClr val="9999FF"/>
            </a:solidFill>
            <a:ln w="12679">
              <a:solidFill>
                <a:srgbClr val="000000"/>
              </a:solidFill>
              <a:prstDash val="solid"/>
            </a:ln>
          </c:spPr>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1-BF64-44D8-979C-8F4630F13DCD}"/>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3-BF64-44D8-979C-8F4630F13DCD}"/>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5-BF64-44D8-979C-8F4630F13DCD}"/>
              </c:ext>
            </c:extLst>
          </c:dPt>
          <c:dLbls>
            <c:dLbl>
              <c:idx val="0"/>
              <c:tx>
                <c:rich>
                  <a:bodyPr/>
                  <a:lstStyle/>
                  <a:p>
                    <a:r>
                      <a:rPr lang="en-US"/>
                      <a:t>132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64-44D8-979C-8F4630F13DCD}"/>
                </c:ext>
              </c:extLst>
            </c:dLbl>
            <c:dLbl>
              <c:idx val="1"/>
              <c:layout>
                <c:manualLayout>
                  <c:x val="-6.952880203632758E-2"/>
                  <c:y val="-0.21028042067658209"/>
                </c:manualLayout>
              </c:layout>
              <c:tx>
                <c:rich>
                  <a:bodyPr/>
                  <a:lstStyle/>
                  <a:p>
                    <a:r>
                      <a:rPr lang="en-US"/>
                      <a:t>352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64-44D8-979C-8F4630F13DCD}"/>
                </c:ext>
              </c:extLst>
            </c:dLbl>
            <c:dLbl>
              <c:idx val="2"/>
              <c:tx>
                <c:rich>
                  <a:bodyPr/>
                  <a:lstStyle/>
                  <a:p>
                    <a:r>
                      <a:rPr lang="en-US"/>
                      <a:t>392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64-44D8-979C-8F4630F13DCD}"/>
                </c:ext>
              </c:extLst>
            </c:dLbl>
            <c:dLbl>
              <c:idx val="3"/>
              <c:layout>
                <c:manualLayout>
                  <c:x val="-2.7266530334015002E-3"/>
                  <c:y val="-0.12333333333333336"/>
                </c:manualLayout>
              </c:layout>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64-44D8-979C-8F4630F13DC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Sheet1!$B$2:$E$2</c:f>
              <c:numCache>
                <c:formatCode>General</c:formatCode>
                <c:ptCount val="4"/>
                <c:pt idx="0">
                  <c:v>132</c:v>
                </c:pt>
                <c:pt idx="1">
                  <c:v>352</c:v>
                </c:pt>
                <c:pt idx="2">
                  <c:v>392</c:v>
                </c:pt>
                <c:pt idx="3">
                  <c:v>4</c:v>
                </c:pt>
              </c:numCache>
            </c:numRef>
          </c:val>
          <c:extLst>
            <c:ext xmlns:c16="http://schemas.microsoft.com/office/drawing/2014/chart" uri="{C3380CC4-5D6E-409C-BE32-E72D297353CC}">
              <c16:uniqueId val="{00000007-BF64-44D8-979C-8F4630F13DCD}"/>
            </c:ext>
          </c:extLst>
        </c:ser>
        <c:ser>
          <c:idx val="1"/>
          <c:order val="1"/>
          <c:tx>
            <c:strRef>
              <c:f>Sheet1!$A$3</c:f>
              <c:strCache>
                <c:ptCount val="1"/>
              </c:strCache>
            </c:strRef>
          </c:tx>
          <c:spPr>
            <a:solidFill>
              <a:srgbClr val="993366"/>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9-BF64-44D8-979C-8F4630F13DCD}"/>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B-BF64-44D8-979C-8F4630F13DCD}"/>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D-BF64-44D8-979C-8F4630F13DCD}"/>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Sheet1!$B$3:$E$3</c:f>
              <c:numCache>
                <c:formatCode>General</c:formatCode>
                <c:ptCount val="4"/>
              </c:numCache>
            </c:numRef>
          </c:val>
          <c:extLst>
            <c:ext xmlns:c16="http://schemas.microsoft.com/office/drawing/2014/chart" uri="{C3380CC4-5D6E-409C-BE32-E72D297353CC}">
              <c16:uniqueId val="{0000000E-BF64-44D8-979C-8F4630F13DCD}"/>
            </c:ext>
          </c:extLst>
        </c:ser>
        <c:ser>
          <c:idx val="2"/>
          <c:order val="2"/>
          <c:tx>
            <c:strRef>
              <c:f>Sheet1!$A$4</c:f>
              <c:strCache>
                <c:ptCount val="1"/>
              </c:strCache>
            </c:strRef>
          </c:tx>
          <c:spPr>
            <a:solidFill>
              <a:srgbClr val="FFFFCC"/>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0-BF64-44D8-979C-8F4630F13DCD}"/>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2-BF64-44D8-979C-8F4630F13DCD}"/>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14-BF64-44D8-979C-8F4630F13DCD}"/>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Sheet1!$B$4:$E$4</c:f>
              <c:numCache>
                <c:formatCode>General</c:formatCode>
                <c:ptCount val="4"/>
              </c:numCache>
            </c:numRef>
          </c:val>
          <c:extLst>
            <c:ext xmlns:c16="http://schemas.microsoft.com/office/drawing/2014/chart" uri="{C3380CC4-5D6E-409C-BE32-E72D297353CC}">
              <c16:uniqueId val="{00000015-BF64-44D8-979C-8F4630F13DCD}"/>
            </c:ext>
          </c:extLst>
        </c:ser>
        <c:ser>
          <c:idx val="3"/>
          <c:order val="3"/>
          <c:tx>
            <c:strRef>
              <c:f>Sheet1!$A$5</c:f>
              <c:strCache>
                <c:ptCount val="1"/>
              </c:strCache>
            </c:strRef>
          </c:tx>
          <c:spPr>
            <a:solidFill>
              <a:srgbClr val="CCFFFF"/>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7-BF64-44D8-979C-8F4630F13DCD}"/>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9-BF64-44D8-979C-8F4630F13DCD}"/>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1B-BF64-44D8-979C-8F4630F13DCD}"/>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Sheet1!$B$5:$E$5</c:f>
              <c:numCache>
                <c:formatCode>General</c:formatCode>
                <c:ptCount val="4"/>
              </c:numCache>
            </c:numRef>
          </c:val>
          <c:extLst>
            <c:ext xmlns:c16="http://schemas.microsoft.com/office/drawing/2014/chart" uri="{C3380CC4-5D6E-409C-BE32-E72D297353CC}">
              <c16:uniqueId val="{0000001C-BF64-44D8-979C-8F4630F13DCD}"/>
            </c:ext>
          </c:extLst>
        </c:ser>
        <c:dLbls>
          <c:showLegendKey val="0"/>
          <c:showVal val="1"/>
          <c:showCatName val="0"/>
          <c:showSerName val="0"/>
          <c:showPercent val="0"/>
          <c:showBubbleSize val="0"/>
          <c:showLeaderLines val="1"/>
        </c:dLbls>
      </c:pie3DChart>
      <c:spPr>
        <a:solidFill>
          <a:srgbClr val="C0C0C0"/>
        </a:solidFill>
        <a:ln w="12679">
          <a:solidFill>
            <a:srgbClr val="808080"/>
          </a:solidFill>
          <a:prstDash val="solid"/>
        </a:ln>
      </c:spPr>
    </c:plotArea>
    <c:legend>
      <c:legendPos val="b"/>
      <c:layout>
        <c:manualLayout>
          <c:xMode val="edge"/>
          <c:yMode val="edge"/>
          <c:x val="0.24701873935264104"/>
          <c:y val="0.88429752066115763"/>
          <c:w val="0.50425894378193981"/>
          <c:h val="0.10330578512396696"/>
        </c:manualLayout>
      </c:layout>
      <c:overlay val="0"/>
      <c:spPr>
        <a:noFill/>
        <a:ln w="3170">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Лист1!$B$2:$B$3</c:f>
              <c:numCache>
                <c:formatCode>General</c:formatCode>
                <c:ptCount val="2"/>
                <c:pt idx="0">
                  <c:v>98</c:v>
                </c:pt>
                <c:pt idx="1">
                  <c:v>71</c:v>
                </c:pt>
              </c:numCache>
            </c:numRef>
          </c:val>
          <c:extLst>
            <c:ext xmlns:c16="http://schemas.microsoft.com/office/drawing/2014/chart" uri="{C3380CC4-5D6E-409C-BE32-E72D297353CC}">
              <c16:uniqueId val="{00000000-0416-447B-8898-1BCDBE765E48}"/>
            </c:ext>
          </c:extLst>
        </c:ser>
        <c:ser>
          <c:idx val="1"/>
          <c:order val="1"/>
          <c:tx>
            <c:strRef>
              <c:f>Лист1!$C$1</c:f>
              <c:strCache>
                <c:ptCount val="1"/>
                <c:pt idx="0">
                  <c:v>3</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Лист1!$C$2:$C$3</c:f>
              <c:numCache>
                <c:formatCode>General</c:formatCode>
                <c:ptCount val="2"/>
                <c:pt idx="0">
                  <c:v>100</c:v>
                </c:pt>
                <c:pt idx="1">
                  <c:v>68</c:v>
                </c:pt>
              </c:numCache>
            </c:numRef>
          </c:val>
          <c:extLst>
            <c:ext xmlns:c16="http://schemas.microsoft.com/office/drawing/2014/chart" uri="{C3380CC4-5D6E-409C-BE32-E72D297353CC}">
              <c16:uniqueId val="{00000001-0416-447B-8898-1BCDBE765E48}"/>
            </c:ext>
          </c:extLst>
        </c:ser>
        <c:ser>
          <c:idx val="2"/>
          <c:order val="2"/>
          <c:tx>
            <c:strRef>
              <c:f>Лист1!$D$1</c:f>
              <c:strCache>
                <c:ptCount val="1"/>
                <c:pt idx="0">
                  <c:v>4</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Лист1!$D$2:$D$3</c:f>
              <c:numCache>
                <c:formatCode>General</c:formatCode>
                <c:ptCount val="2"/>
                <c:pt idx="0">
                  <c:v>100</c:v>
                </c:pt>
                <c:pt idx="1">
                  <c:v>63</c:v>
                </c:pt>
              </c:numCache>
            </c:numRef>
          </c:val>
          <c:extLst>
            <c:ext xmlns:c16="http://schemas.microsoft.com/office/drawing/2014/chart" uri="{C3380CC4-5D6E-409C-BE32-E72D297353CC}">
              <c16:uniqueId val="{00000002-0416-447B-8898-1BCDBE765E48}"/>
            </c:ext>
          </c:extLst>
        </c:ser>
        <c:ser>
          <c:idx val="3"/>
          <c:order val="3"/>
          <c:tx>
            <c:strRef>
              <c:f>Лист1!$E$1</c:f>
              <c:strCache>
                <c:ptCount val="1"/>
                <c:pt idx="0">
                  <c:v>5</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Лист1!$E$2:$E$3</c:f>
              <c:numCache>
                <c:formatCode>General</c:formatCode>
                <c:ptCount val="2"/>
                <c:pt idx="0">
                  <c:v>94</c:v>
                </c:pt>
                <c:pt idx="1">
                  <c:v>32</c:v>
                </c:pt>
              </c:numCache>
            </c:numRef>
          </c:val>
          <c:extLst>
            <c:ext xmlns:c16="http://schemas.microsoft.com/office/drawing/2014/chart" uri="{C3380CC4-5D6E-409C-BE32-E72D297353CC}">
              <c16:uniqueId val="{00000003-0416-447B-8898-1BCDBE765E48}"/>
            </c:ext>
          </c:extLst>
        </c:ser>
        <c:ser>
          <c:idx val="4"/>
          <c:order val="4"/>
          <c:tx>
            <c:strRef>
              <c:f>Лист1!$F$1</c:f>
              <c:strCache>
                <c:ptCount val="1"/>
                <c:pt idx="0">
                  <c:v>6</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Лист1!$F$2:$F$3</c:f>
              <c:numCache>
                <c:formatCode>General</c:formatCode>
                <c:ptCount val="2"/>
                <c:pt idx="0">
                  <c:v>91</c:v>
                </c:pt>
                <c:pt idx="1">
                  <c:v>42</c:v>
                </c:pt>
              </c:numCache>
            </c:numRef>
          </c:val>
          <c:extLst>
            <c:ext xmlns:c16="http://schemas.microsoft.com/office/drawing/2014/chart" uri="{C3380CC4-5D6E-409C-BE32-E72D297353CC}">
              <c16:uniqueId val="{00000004-0416-447B-8898-1BCDBE765E48}"/>
            </c:ext>
          </c:extLst>
        </c:ser>
        <c:ser>
          <c:idx val="5"/>
          <c:order val="5"/>
          <c:tx>
            <c:strRef>
              <c:f>Лист1!$G$1</c:f>
              <c:strCache>
                <c:ptCount val="1"/>
                <c:pt idx="0">
                  <c:v>7</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Лист1!$G$2:$G$3</c:f>
              <c:numCache>
                <c:formatCode>General</c:formatCode>
                <c:ptCount val="2"/>
                <c:pt idx="0">
                  <c:v>92</c:v>
                </c:pt>
                <c:pt idx="1">
                  <c:v>50</c:v>
                </c:pt>
              </c:numCache>
            </c:numRef>
          </c:val>
          <c:extLst>
            <c:ext xmlns:c16="http://schemas.microsoft.com/office/drawing/2014/chart" uri="{C3380CC4-5D6E-409C-BE32-E72D297353CC}">
              <c16:uniqueId val="{00000005-0416-447B-8898-1BCDBE765E48}"/>
            </c:ext>
          </c:extLst>
        </c:ser>
        <c:ser>
          <c:idx val="6"/>
          <c:order val="6"/>
          <c:tx>
            <c:strRef>
              <c:f>Лист1!$H$1</c:f>
              <c:strCache>
                <c:ptCount val="1"/>
                <c:pt idx="0">
                  <c:v>8</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Лист1!$H$2:$H$3</c:f>
              <c:numCache>
                <c:formatCode>General</c:formatCode>
                <c:ptCount val="2"/>
                <c:pt idx="0">
                  <c:v>92</c:v>
                </c:pt>
                <c:pt idx="1">
                  <c:v>36</c:v>
                </c:pt>
              </c:numCache>
            </c:numRef>
          </c:val>
          <c:extLst>
            <c:ext xmlns:c16="http://schemas.microsoft.com/office/drawing/2014/chart" uri="{C3380CC4-5D6E-409C-BE32-E72D297353CC}">
              <c16:uniqueId val="{00000006-0416-447B-8898-1BCDBE765E48}"/>
            </c:ext>
          </c:extLst>
        </c:ser>
        <c:ser>
          <c:idx val="7"/>
          <c:order val="7"/>
          <c:tx>
            <c:strRef>
              <c:f>Лист1!$I$1</c:f>
              <c:strCache>
                <c:ptCount val="1"/>
                <c:pt idx="0">
                  <c:v>9</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Лист1!$I$2:$I$3</c:f>
              <c:numCache>
                <c:formatCode>General</c:formatCode>
                <c:ptCount val="2"/>
                <c:pt idx="0">
                  <c:v>94</c:v>
                </c:pt>
                <c:pt idx="1">
                  <c:v>43</c:v>
                </c:pt>
              </c:numCache>
            </c:numRef>
          </c:val>
          <c:extLst>
            <c:ext xmlns:c16="http://schemas.microsoft.com/office/drawing/2014/chart" uri="{C3380CC4-5D6E-409C-BE32-E72D297353CC}">
              <c16:uniqueId val="{00000007-0416-447B-8898-1BCDBE765E48}"/>
            </c:ext>
          </c:extLst>
        </c:ser>
        <c:ser>
          <c:idx val="8"/>
          <c:order val="8"/>
          <c:tx>
            <c:strRef>
              <c:f>Лист1!$J$1</c:f>
              <c:strCache>
                <c:ptCount val="1"/>
                <c:pt idx="0">
                  <c:v>10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Лист1!$J$2:$J$3</c:f>
              <c:numCache>
                <c:formatCode>General</c:formatCode>
                <c:ptCount val="2"/>
                <c:pt idx="0">
                  <c:v>97</c:v>
                </c:pt>
                <c:pt idx="1">
                  <c:v>59</c:v>
                </c:pt>
              </c:numCache>
            </c:numRef>
          </c:val>
          <c:extLst>
            <c:ext xmlns:c16="http://schemas.microsoft.com/office/drawing/2014/chart" uri="{C3380CC4-5D6E-409C-BE32-E72D297353CC}">
              <c16:uniqueId val="{00000008-0416-447B-8898-1BCDBE765E48}"/>
            </c:ext>
          </c:extLst>
        </c:ser>
        <c:ser>
          <c:idx val="9"/>
          <c:order val="9"/>
          <c:tx>
            <c:strRef>
              <c:f>Лист1!$K$1</c:f>
              <c:strCache>
                <c:ptCount val="1"/>
                <c:pt idx="0">
                  <c:v>11</c:v>
                </c:pt>
              </c:strCache>
            </c:strRef>
          </c:tx>
          <c:invertIfNegative val="0"/>
          <c:dLbls>
            <c:dLbl>
              <c:idx val="1"/>
              <c:tx>
                <c:rich>
                  <a:bodyPr/>
                  <a:lstStyle/>
                  <a:p>
                    <a:r>
                      <a:rPr lang="en-US"/>
                      <a:t>65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16-447B-8898-1BCDBE765E48}"/>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Лист1!$K$2:$K$3</c:f>
              <c:numCache>
                <c:formatCode>General</c:formatCode>
                <c:ptCount val="2"/>
                <c:pt idx="0">
                  <c:v>100</c:v>
                </c:pt>
                <c:pt idx="1">
                  <c:v>59</c:v>
                </c:pt>
              </c:numCache>
            </c:numRef>
          </c:val>
          <c:extLst>
            <c:ext xmlns:c16="http://schemas.microsoft.com/office/drawing/2014/chart" uri="{C3380CC4-5D6E-409C-BE32-E72D297353CC}">
              <c16:uniqueId val="{0000000A-0416-447B-8898-1BCDBE765E48}"/>
            </c:ext>
          </c:extLst>
        </c:ser>
        <c:dLbls>
          <c:dLblPos val="ctr"/>
          <c:showLegendKey val="0"/>
          <c:showVal val="1"/>
          <c:showCatName val="0"/>
          <c:showSerName val="0"/>
          <c:showPercent val="0"/>
          <c:showBubbleSize val="0"/>
        </c:dLbls>
        <c:gapWidth val="150"/>
        <c:axId val="217644680"/>
        <c:axId val="272568576"/>
      </c:barChart>
      <c:catAx>
        <c:axId val="217644680"/>
        <c:scaling>
          <c:orientation val="minMax"/>
        </c:scaling>
        <c:delete val="0"/>
        <c:axPos val="b"/>
        <c:numFmt formatCode="General" sourceLinked="0"/>
        <c:majorTickMark val="out"/>
        <c:minorTickMark val="none"/>
        <c:tickLblPos val="nextTo"/>
        <c:crossAx val="272568576"/>
        <c:crosses val="autoZero"/>
        <c:auto val="1"/>
        <c:lblAlgn val="ctr"/>
        <c:lblOffset val="100"/>
        <c:noMultiLvlLbl val="0"/>
      </c:catAx>
      <c:valAx>
        <c:axId val="272568576"/>
        <c:scaling>
          <c:orientation val="minMax"/>
        </c:scaling>
        <c:delete val="0"/>
        <c:axPos val="l"/>
        <c:majorGridlines/>
        <c:numFmt formatCode="General" sourceLinked="1"/>
        <c:majorTickMark val="out"/>
        <c:minorTickMark val="none"/>
        <c:tickLblPos val="nextTo"/>
        <c:crossAx val="2176446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Лист1!$B$2:$B$3</c:f>
              <c:numCache>
                <c:formatCode>General</c:formatCode>
                <c:ptCount val="2"/>
                <c:pt idx="0">
                  <c:v>99</c:v>
                </c:pt>
                <c:pt idx="1">
                  <c:v>73</c:v>
                </c:pt>
              </c:numCache>
            </c:numRef>
          </c:val>
          <c:extLst>
            <c:ext xmlns:c16="http://schemas.microsoft.com/office/drawing/2014/chart" uri="{C3380CC4-5D6E-409C-BE32-E72D297353CC}">
              <c16:uniqueId val="{00000000-EABB-40F5-A1F1-798A543AA806}"/>
            </c:ext>
          </c:extLst>
        </c:ser>
        <c:ser>
          <c:idx val="1"/>
          <c:order val="1"/>
          <c:tx>
            <c:strRef>
              <c:f>Лист1!$C$1</c:f>
              <c:strCache>
                <c:ptCount val="1"/>
                <c:pt idx="0">
                  <c:v>3</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Лист1!$C$2:$C$3</c:f>
              <c:numCache>
                <c:formatCode>General</c:formatCode>
                <c:ptCount val="2"/>
                <c:pt idx="0">
                  <c:v>100</c:v>
                </c:pt>
                <c:pt idx="1">
                  <c:v>71</c:v>
                </c:pt>
              </c:numCache>
            </c:numRef>
          </c:val>
          <c:extLst>
            <c:ext xmlns:c16="http://schemas.microsoft.com/office/drawing/2014/chart" uri="{C3380CC4-5D6E-409C-BE32-E72D297353CC}">
              <c16:uniqueId val="{00000001-EABB-40F5-A1F1-798A543AA806}"/>
            </c:ext>
          </c:extLst>
        </c:ser>
        <c:ser>
          <c:idx val="2"/>
          <c:order val="2"/>
          <c:tx>
            <c:strRef>
              <c:f>Лист1!$D$1</c:f>
              <c:strCache>
                <c:ptCount val="1"/>
                <c:pt idx="0">
                  <c:v>4</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Лист1!$D$2:$D$3</c:f>
              <c:numCache>
                <c:formatCode>General</c:formatCode>
                <c:ptCount val="2"/>
                <c:pt idx="0">
                  <c:v>100</c:v>
                </c:pt>
                <c:pt idx="1">
                  <c:v>68</c:v>
                </c:pt>
              </c:numCache>
            </c:numRef>
          </c:val>
          <c:extLst>
            <c:ext xmlns:c16="http://schemas.microsoft.com/office/drawing/2014/chart" uri="{C3380CC4-5D6E-409C-BE32-E72D297353CC}">
              <c16:uniqueId val="{00000002-EABB-40F5-A1F1-798A543AA806}"/>
            </c:ext>
          </c:extLst>
        </c:ser>
        <c:ser>
          <c:idx val="3"/>
          <c:order val="3"/>
          <c:tx>
            <c:strRef>
              <c:f>Лист1!$E$1</c:f>
              <c:strCache>
                <c:ptCount val="1"/>
                <c:pt idx="0">
                  <c:v>5</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Лист1!$E$2:$E$3</c:f>
              <c:numCache>
                <c:formatCode>General</c:formatCode>
                <c:ptCount val="2"/>
                <c:pt idx="0">
                  <c:v>100</c:v>
                </c:pt>
                <c:pt idx="1">
                  <c:v>60</c:v>
                </c:pt>
              </c:numCache>
            </c:numRef>
          </c:val>
          <c:extLst>
            <c:ext xmlns:c16="http://schemas.microsoft.com/office/drawing/2014/chart" uri="{C3380CC4-5D6E-409C-BE32-E72D297353CC}">
              <c16:uniqueId val="{00000003-EABB-40F5-A1F1-798A543AA806}"/>
            </c:ext>
          </c:extLst>
        </c:ser>
        <c:ser>
          <c:idx val="4"/>
          <c:order val="4"/>
          <c:tx>
            <c:strRef>
              <c:f>Лист1!$F$1</c:f>
              <c:strCache>
                <c:ptCount val="1"/>
                <c:pt idx="0">
                  <c:v>6</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Лист1!$F$2:$F$3</c:f>
              <c:numCache>
                <c:formatCode>General</c:formatCode>
                <c:ptCount val="2"/>
                <c:pt idx="0">
                  <c:v>100</c:v>
                </c:pt>
                <c:pt idx="1">
                  <c:v>43</c:v>
                </c:pt>
              </c:numCache>
            </c:numRef>
          </c:val>
          <c:extLst>
            <c:ext xmlns:c16="http://schemas.microsoft.com/office/drawing/2014/chart" uri="{C3380CC4-5D6E-409C-BE32-E72D297353CC}">
              <c16:uniqueId val="{00000004-EABB-40F5-A1F1-798A543AA806}"/>
            </c:ext>
          </c:extLst>
        </c:ser>
        <c:ser>
          <c:idx val="5"/>
          <c:order val="5"/>
          <c:tx>
            <c:strRef>
              <c:f>Лист1!$G$1</c:f>
              <c:strCache>
                <c:ptCount val="1"/>
                <c:pt idx="0">
                  <c:v>7</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Лист1!$G$2:$G$3</c:f>
              <c:numCache>
                <c:formatCode>General</c:formatCode>
                <c:ptCount val="2"/>
                <c:pt idx="0">
                  <c:v>99</c:v>
                </c:pt>
                <c:pt idx="1">
                  <c:v>50</c:v>
                </c:pt>
              </c:numCache>
            </c:numRef>
          </c:val>
          <c:extLst>
            <c:ext xmlns:c16="http://schemas.microsoft.com/office/drawing/2014/chart" uri="{C3380CC4-5D6E-409C-BE32-E72D297353CC}">
              <c16:uniqueId val="{00000005-EABB-40F5-A1F1-798A543AA806}"/>
            </c:ext>
          </c:extLst>
        </c:ser>
        <c:ser>
          <c:idx val="6"/>
          <c:order val="6"/>
          <c:tx>
            <c:strRef>
              <c:f>Лист1!$H$1</c:f>
              <c:strCache>
                <c:ptCount val="1"/>
                <c:pt idx="0">
                  <c:v>8</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Лист1!$H$2:$H$3</c:f>
              <c:numCache>
                <c:formatCode>General</c:formatCode>
                <c:ptCount val="2"/>
                <c:pt idx="0">
                  <c:v>100</c:v>
                </c:pt>
                <c:pt idx="1">
                  <c:v>37</c:v>
                </c:pt>
              </c:numCache>
            </c:numRef>
          </c:val>
          <c:extLst>
            <c:ext xmlns:c16="http://schemas.microsoft.com/office/drawing/2014/chart" uri="{C3380CC4-5D6E-409C-BE32-E72D297353CC}">
              <c16:uniqueId val="{00000006-EABB-40F5-A1F1-798A543AA806}"/>
            </c:ext>
          </c:extLst>
        </c:ser>
        <c:ser>
          <c:idx val="7"/>
          <c:order val="7"/>
          <c:tx>
            <c:strRef>
              <c:f>Лист1!$I$1</c:f>
              <c:strCache>
                <c:ptCount val="1"/>
                <c:pt idx="0">
                  <c:v>9</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Лист1!$I$2:$I$3</c:f>
              <c:numCache>
                <c:formatCode>General</c:formatCode>
                <c:ptCount val="2"/>
                <c:pt idx="0">
                  <c:v>100</c:v>
                </c:pt>
                <c:pt idx="1">
                  <c:v>45</c:v>
                </c:pt>
              </c:numCache>
            </c:numRef>
          </c:val>
          <c:extLst>
            <c:ext xmlns:c16="http://schemas.microsoft.com/office/drawing/2014/chart" uri="{C3380CC4-5D6E-409C-BE32-E72D297353CC}">
              <c16:uniqueId val="{00000007-EABB-40F5-A1F1-798A543AA806}"/>
            </c:ext>
          </c:extLst>
        </c:ser>
        <c:ser>
          <c:idx val="8"/>
          <c:order val="8"/>
          <c:tx>
            <c:strRef>
              <c:f>Лист1!$J$1</c:f>
              <c:strCache>
                <c:ptCount val="1"/>
                <c:pt idx="0">
                  <c:v>10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Лист1!$J$2:$J$3</c:f>
              <c:numCache>
                <c:formatCode>General</c:formatCode>
                <c:ptCount val="2"/>
                <c:pt idx="0">
                  <c:v>97</c:v>
                </c:pt>
                <c:pt idx="1">
                  <c:v>65</c:v>
                </c:pt>
              </c:numCache>
            </c:numRef>
          </c:val>
          <c:extLst>
            <c:ext xmlns:c16="http://schemas.microsoft.com/office/drawing/2014/chart" uri="{C3380CC4-5D6E-409C-BE32-E72D297353CC}">
              <c16:uniqueId val="{00000008-EABB-40F5-A1F1-798A543AA806}"/>
            </c:ext>
          </c:extLst>
        </c:ser>
        <c:ser>
          <c:idx val="9"/>
          <c:order val="9"/>
          <c:tx>
            <c:strRef>
              <c:f>Лист1!$K$1</c:f>
              <c:strCache>
                <c:ptCount val="1"/>
                <c:pt idx="0">
                  <c:v>11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Лист1!$K$2:$K$3</c:f>
              <c:numCache>
                <c:formatCode>General</c:formatCode>
                <c:ptCount val="2"/>
                <c:pt idx="0">
                  <c:v>100</c:v>
                </c:pt>
                <c:pt idx="1">
                  <c:v>59</c:v>
                </c:pt>
              </c:numCache>
            </c:numRef>
          </c:val>
          <c:extLst>
            <c:ext xmlns:c16="http://schemas.microsoft.com/office/drawing/2014/chart" uri="{C3380CC4-5D6E-409C-BE32-E72D297353CC}">
              <c16:uniqueId val="{00000009-EABB-40F5-A1F1-798A543AA806}"/>
            </c:ext>
          </c:extLst>
        </c:ser>
        <c:dLbls>
          <c:dLblPos val="ctr"/>
          <c:showLegendKey val="0"/>
          <c:showVal val="1"/>
          <c:showCatName val="0"/>
          <c:showSerName val="0"/>
          <c:showPercent val="0"/>
          <c:showBubbleSize val="0"/>
        </c:dLbls>
        <c:gapWidth val="150"/>
        <c:axId val="270519328"/>
        <c:axId val="310499232"/>
      </c:barChart>
      <c:catAx>
        <c:axId val="270519328"/>
        <c:scaling>
          <c:orientation val="minMax"/>
        </c:scaling>
        <c:delete val="0"/>
        <c:axPos val="b"/>
        <c:numFmt formatCode="General" sourceLinked="0"/>
        <c:majorTickMark val="out"/>
        <c:minorTickMark val="none"/>
        <c:tickLblPos val="nextTo"/>
        <c:crossAx val="310499232"/>
        <c:crosses val="autoZero"/>
        <c:auto val="1"/>
        <c:lblAlgn val="ctr"/>
        <c:lblOffset val="100"/>
        <c:noMultiLvlLbl val="0"/>
      </c:catAx>
      <c:valAx>
        <c:axId val="310499232"/>
        <c:scaling>
          <c:orientation val="minMax"/>
        </c:scaling>
        <c:delete val="0"/>
        <c:axPos val="l"/>
        <c:majorGridlines/>
        <c:numFmt formatCode="General" sourceLinked="1"/>
        <c:majorTickMark val="out"/>
        <c:minorTickMark val="none"/>
        <c:tickLblPos val="nextTo"/>
        <c:crossAx val="2705193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76A6-3337-44E6-8BF8-1D33CDE8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93</Pages>
  <Words>40165</Words>
  <Characters>228947</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МОУ ЕСОШ№1</Company>
  <LinksUpToDate>false</LinksUpToDate>
  <CharactersWithSpaces>268575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Терещенко О.Ю.</dc:creator>
  <cp:lastModifiedBy>User</cp:lastModifiedBy>
  <cp:revision>85</cp:revision>
  <dcterms:created xsi:type="dcterms:W3CDTF">2016-08-18T10:04:00Z</dcterms:created>
  <dcterms:modified xsi:type="dcterms:W3CDTF">2022-09-22T11:22:00Z</dcterms:modified>
</cp:coreProperties>
</file>