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89" w:rsidRDefault="001C4B89" w:rsidP="001C4B89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ДОЛЖНОСТНАЯ ИНСТРУКЦИЯ </w:t>
      </w:r>
    </w:p>
    <w:p w:rsidR="001C4B89" w:rsidRDefault="001C4B89" w:rsidP="001C4B89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РУКОВОДИТЕЛЯ</w:t>
      </w:r>
    </w:p>
    <w:p w:rsidR="001C4B89" w:rsidRPr="00D95A04" w:rsidRDefault="001C4B89" w:rsidP="00D95A04">
      <w:pPr>
        <w:jc w:val="center"/>
        <w:rPr>
          <w:sz w:val="36"/>
          <w:szCs w:val="24"/>
        </w:rPr>
      </w:pPr>
      <w:r w:rsidRPr="00D95A04">
        <w:rPr>
          <w:sz w:val="28"/>
        </w:rPr>
        <w:t xml:space="preserve">Центра образования </w:t>
      </w:r>
      <w:r w:rsidR="002A0C21" w:rsidRPr="00D95A04">
        <w:rPr>
          <w:sz w:val="28"/>
        </w:rPr>
        <w:t xml:space="preserve"> </w:t>
      </w:r>
      <w:proofErr w:type="spellStart"/>
      <w:r w:rsidR="002A0C21" w:rsidRPr="00D95A04">
        <w:rPr>
          <w:sz w:val="28"/>
        </w:rPr>
        <w:t>естественно-научной</w:t>
      </w:r>
      <w:proofErr w:type="spellEnd"/>
      <w:r w:rsidR="002A0C21" w:rsidRPr="00D95A04">
        <w:rPr>
          <w:sz w:val="28"/>
        </w:rPr>
        <w:t xml:space="preserve"> и </w:t>
      </w:r>
      <w:proofErr w:type="gramStart"/>
      <w:r w:rsidR="002A0C21" w:rsidRPr="00D95A04">
        <w:rPr>
          <w:sz w:val="28"/>
        </w:rPr>
        <w:t>технологической</w:t>
      </w:r>
      <w:proofErr w:type="gramEnd"/>
      <w:r w:rsidR="002A0C21" w:rsidRPr="00D95A04">
        <w:rPr>
          <w:sz w:val="28"/>
        </w:rPr>
        <w:t xml:space="preserve"> направленностей </w:t>
      </w:r>
      <w:r w:rsidRPr="00D95A04">
        <w:rPr>
          <w:sz w:val="28"/>
        </w:rPr>
        <w:t>«Точка роста»</w:t>
      </w:r>
    </w:p>
    <w:p w:rsidR="001C4B89" w:rsidRDefault="001C4B89" w:rsidP="001C4B89">
      <w:pPr>
        <w:jc w:val="center"/>
        <w:rPr>
          <w:rFonts w:ascii="PT Astra Serif" w:hAnsi="PT Astra Serif"/>
          <w:sz w:val="24"/>
          <w:szCs w:val="24"/>
        </w:rPr>
      </w:pP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pStyle w:val="a4"/>
        <w:rPr>
          <w:rFonts w:ascii="PT Astra Serif" w:hAnsi="PT Astra Serif"/>
          <w:i w:val="0"/>
          <w:snapToGrid w:val="0"/>
          <w:sz w:val="24"/>
          <w:szCs w:val="24"/>
        </w:rPr>
      </w:pPr>
      <w:r>
        <w:rPr>
          <w:rFonts w:ascii="PT Astra Serif" w:hAnsi="PT Astra Serif"/>
          <w:i w:val="0"/>
          <w:snapToGrid w:val="0"/>
          <w:sz w:val="24"/>
          <w:szCs w:val="24"/>
        </w:rPr>
        <w:t>I. Общие положения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3. Руководитель структурного подразделения учреждения образования </w:t>
      </w:r>
      <w:r>
        <w:rPr>
          <w:rFonts w:ascii="PT Astra Serif" w:hAnsi="PT Astra Serif"/>
          <w:b/>
          <w:snapToGrid w:val="0"/>
          <w:sz w:val="24"/>
          <w:szCs w:val="24"/>
        </w:rPr>
        <w:t>должен знать: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3.1. Конституцию Российской Федерации.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3.3. Конвенцию о правах ребенка.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3.5. Основы физиологии, гигиены.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3.7. Основы экологии, экономики, права, социологии.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pStyle w:val="a4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II. Должностные обязанности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Руководитель структурного подразделения учреждения образования: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>
        <w:rPr>
          <w:rFonts w:ascii="PT Astra Serif" w:hAnsi="PT Astra Serif"/>
          <w:snapToGrid w:val="0"/>
          <w:sz w:val="24"/>
          <w:szCs w:val="24"/>
        </w:rPr>
        <w:t>обучающихся</w:t>
      </w:r>
      <w:proofErr w:type="gramEnd"/>
      <w:r>
        <w:rPr>
          <w:rFonts w:ascii="PT Astra Serif" w:hAnsi="PT Astra Serif"/>
          <w:snapToGrid w:val="0"/>
          <w:sz w:val="24"/>
          <w:szCs w:val="24"/>
        </w:rPr>
        <w:t xml:space="preserve"> в «Точке роста».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 Обеспечивает выполнение учебных планов, общеобразовательных и программ дополнительного образования.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4. Принимает меры по методическому обеспечению учебно-воспитательного  процесса.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lastRenderedPageBreak/>
        <w:t>9. Вносит предложения руководству учреждения по подбору и расстановке кадров.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pStyle w:val="a4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III. Права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>
        <w:rPr>
          <w:rFonts w:ascii="PT Astra Serif" w:hAnsi="PT Astra Serif"/>
          <w:b/>
          <w:snapToGrid w:val="0"/>
          <w:sz w:val="24"/>
          <w:szCs w:val="24"/>
        </w:rPr>
        <w:t>вправе: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1C4B89" w:rsidRDefault="001C4B89" w:rsidP="001C4B89">
      <w:pPr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pStyle w:val="a4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IV. Ответственность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>
        <w:rPr>
          <w:rFonts w:ascii="PT Astra Serif" w:hAnsi="PT Astra Serif"/>
          <w:b/>
          <w:snapToGrid w:val="0"/>
          <w:sz w:val="24"/>
          <w:szCs w:val="24"/>
        </w:rPr>
        <w:t>несет ответственность: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1C4B89" w:rsidRDefault="001C4B89" w:rsidP="001C4B89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1C4B89" w:rsidRDefault="001C4B89" w:rsidP="001C4B89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/>
          <w:iCs/>
          <w:sz w:val="24"/>
          <w:szCs w:val="24"/>
        </w:rPr>
        <w:t>5. Заключительные положения</w:t>
      </w:r>
    </w:p>
    <w:p w:rsidR="001C4B89" w:rsidRDefault="001C4B89" w:rsidP="001C4B89">
      <w:pPr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5.1. </w:t>
      </w:r>
      <w:r>
        <w:rPr>
          <w:rFonts w:ascii="PT Astra Serif" w:hAnsi="PT Astra Serif"/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1C4B89" w:rsidRDefault="001C4B89" w:rsidP="001C4B89">
      <w:pPr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C4B89" w:rsidRDefault="001C4B89" w:rsidP="001C4B89">
      <w:pPr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C4B89" w:rsidRDefault="001C4B89" w:rsidP="001C4B89">
      <w:pPr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1C4B89" w:rsidRDefault="001C4B89" w:rsidP="001C4B89">
      <w:pPr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C4B89" w:rsidRDefault="001C4B89" w:rsidP="001C4B89">
      <w:pPr>
        <w:ind w:firstLine="5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C4B89" w:rsidRDefault="001C4B89" w:rsidP="001C4B89">
      <w:pPr>
        <w:ind w:firstLine="5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C4B89" w:rsidRDefault="001C4B89" w:rsidP="001C4B89">
      <w:pPr>
        <w:ind w:firstLine="54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1C4B89" w:rsidRDefault="001C4B89" w:rsidP="001C4B89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:rsidR="001C4B89" w:rsidRDefault="001C4B89" w:rsidP="001C4B8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   ______________________________ </w:t>
      </w:r>
    </w:p>
    <w:p w:rsidR="001C4B89" w:rsidRDefault="001C4B89" w:rsidP="001C4B89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1C4B89" w:rsidRDefault="001C4B89" w:rsidP="001C4B89">
      <w:pPr>
        <w:rPr>
          <w:rFonts w:ascii="PT Astra Serif" w:hAnsi="PT Astra Serif"/>
          <w:sz w:val="24"/>
          <w:szCs w:val="24"/>
        </w:rPr>
      </w:pPr>
    </w:p>
    <w:p w:rsidR="001C4B89" w:rsidRDefault="001C4B89" w:rsidP="001C4B8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 20 __ года</w:t>
      </w:r>
    </w:p>
    <w:p w:rsidR="001C4B89" w:rsidRDefault="001C4B89" w:rsidP="001C4B89">
      <w:pPr>
        <w:rPr>
          <w:rFonts w:ascii="PT Astra Serif" w:hAnsi="PT Astra Serif"/>
          <w:sz w:val="24"/>
          <w:szCs w:val="24"/>
        </w:rPr>
      </w:pPr>
    </w:p>
    <w:p w:rsidR="001C4B89" w:rsidRDefault="001C4B89" w:rsidP="001C4B8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Экземпляр данной должностной инструкции получил ____________   __________________________ </w:t>
      </w:r>
    </w:p>
    <w:p w:rsidR="001C4B89" w:rsidRDefault="001C4B89" w:rsidP="001C4B89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(инициалы, расшифровка подписи)</w:t>
      </w:r>
    </w:p>
    <w:p w:rsidR="001C4B89" w:rsidRDefault="001C4B89" w:rsidP="001C4B89">
      <w:pPr>
        <w:rPr>
          <w:rFonts w:ascii="PT Astra Serif" w:hAnsi="PT Astra Serif"/>
          <w:sz w:val="24"/>
          <w:szCs w:val="24"/>
        </w:rPr>
      </w:pPr>
    </w:p>
    <w:p w:rsidR="001C4B89" w:rsidRDefault="001C4B89" w:rsidP="001C4B8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 20 __ года</w:t>
      </w:r>
    </w:p>
    <w:p w:rsidR="001C4B89" w:rsidRDefault="001C4B89" w:rsidP="001C4B89">
      <w:pPr>
        <w:rPr>
          <w:sz w:val="24"/>
          <w:szCs w:val="24"/>
        </w:rPr>
      </w:pPr>
    </w:p>
    <w:p w:rsidR="001C4B89" w:rsidRDefault="001C4B89" w:rsidP="001C4B89">
      <w:pPr>
        <w:ind w:firstLine="540"/>
        <w:jc w:val="both"/>
        <w:rPr>
          <w:sz w:val="24"/>
          <w:szCs w:val="24"/>
        </w:rPr>
      </w:pPr>
    </w:p>
    <w:p w:rsidR="00533198" w:rsidRDefault="00533198"/>
    <w:sectPr w:rsidR="00533198" w:rsidSect="001C4B8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89"/>
    <w:rsid w:val="001C4B89"/>
    <w:rsid w:val="0029381C"/>
    <w:rsid w:val="002A0C21"/>
    <w:rsid w:val="00533198"/>
    <w:rsid w:val="008C31B9"/>
    <w:rsid w:val="00D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89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1C4B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89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C4B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1C4B8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1C4B89"/>
    <w:pPr>
      <w:spacing w:after="0"/>
    </w:pPr>
    <w:rPr>
      <w:rFonts w:ascii="Arial" w:hAnsi="Arial"/>
      <w:b/>
      <w:i/>
    </w:rPr>
  </w:style>
  <w:style w:type="paragraph" w:customStyle="1" w:styleId="Style1">
    <w:name w:val="Style1"/>
    <w:basedOn w:val="a"/>
    <w:rsid w:val="001C4B8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C4B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4B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2021-08-17T12:55:00Z</dcterms:created>
  <dcterms:modified xsi:type="dcterms:W3CDTF">2021-08-17T13:17:00Z</dcterms:modified>
</cp:coreProperties>
</file>