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4F" w:rsidRDefault="00DF084F" w:rsidP="00DF084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0</wp:posOffset>
            </wp:positionV>
            <wp:extent cx="7667625" cy="6210141"/>
            <wp:effectExtent l="0" t="0" r="0" b="635"/>
            <wp:wrapThrough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7" t="19600" r="22307" b="7230"/>
                    <a:stretch/>
                  </pic:blipFill>
                  <pic:spPr bwMode="auto">
                    <a:xfrm>
                      <a:off x="0" y="0"/>
                      <a:ext cx="7667625" cy="6210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ACB" w:rsidRDefault="004F7ACB" w:rsidP="000C3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F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C3DF4" w:rsidRPr="000C3DF4" w:rsidRDefault="000C3DF4" w:rsidP="000C3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ACB" w:rsidRPr="004F7ACB" w:rsidRDefault="004F7ACB" w:rsidP="000C3D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</w:t>
      </w:r>
      <w:proofErr w:type="gramStart"/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</w:t>
      </w: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Избранные вопросы биологии</w:t>
      </w: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F2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11 класса </w:t>
      </w: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основе следующих нормативных документов: 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1.Федеральный закон № 273-ФЗ от 29.12.2012 «Об образовании в Российской Федерации» с изменениями от 2 июля 2021 года</w:t>
      </w:r>
    </w:p>
    <w:p w:rsidR="004F7ACB" w:rsidRPr="004F7ACB" w:rsidRDefault="00E46DB1" w:rsidP="000C3DF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ФГОС С</w:t>
      </w:r>
      <w:r w:rsidR="004F7ACB"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 (утвержден приказом Министерства образования и науки Российской Федерации от 17.12.2010 № 1897); 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4.Распоряжение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46D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8.Положение о рабочей программе МБОУ СОШ № 7 г. Сальска;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9.Образовательная программа </w:t>
      </w:r>
      <w:r w:rsidR="00E46DB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среднего(</w:t>
      </w:r>
      <w:proofErr w:type="gramStart"/>
      <w:r w:rsidR="00E46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полного) </w:t>
      </w: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</w:t>
      </w:r>
      <w:proofErr w:type="gramEnd"/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СОШ №7 г. Сальска (</w:t>
      </w:r>
      <w:proofErr w:type="spellStart"/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утверждёна</w:t>
      </w:r>
      <w:proofErr w:type="spellEnd"/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директора от 30.08.2021 №202);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10.Учебный план ОУ (утверждён приказом директора от 30.08.2021 №202);</w:t>
      </w:r>
    </w:p>
    <w:p w:rsidR="004F7ACB" w:rsidRPr="004F7ACB" w:rsidRDefault="004F7ACB" w:rsidP="000C3D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ar-SA"/>
        </w:rPr>
        <w:t>11.Календарный учебный график ОУ (утверждён приказом директора от 25.05.2021 №160);</w:t>
      </w:r>
    </w:p>
    <w:p w:rsidR="004F7ACB" w:rsidRDefault="004F7ACB" w:rsidP="000C3D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F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A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Pr="004F7AC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4F7A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F7AC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4F7ACB">
        <w:rPr>
          <w:rFonts w:ascii="Times New Roman" w:eastAsia="MS Mincho" w:hAnsi="Times New Roman" w:cs="Courier New"/>
          <w:sz w:val="24"/>
          <w:szCs w:val="24"/>
          <w:lang w:eastAsia="ru-RU"/>
        </w:rPr>
        <w:t>М. :</w:t>
      </w:r>
      <w:proofErr w:type="gramEnd"/>
      <w:r w:rsidRPr="004F7AC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4F7A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C3DF4" w:rsidRDefault="004F7ACB" w:rsidP="000C3D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.Программы</w:t>
      </w:r>
      <w:proofErr w:type="gramEnd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элективных курсов 10-11 класс. Сборник </w:t>
      </w:r>
      <w:proofErr w:type="gramStart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4./</w:t>
      </w:r>
      <w:proofErr w:type="spellStart"/>
      <w:proofErr w:type="gramEnd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</w:t>
      </w:r>
      <w:proofErr w:type="spellEnd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И.Б.Морзунова</w:t>
      </w:r>
      <w:proofErr w:type="spellEnd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/ М:Кор</w:t>
      </w:r>
      <w:r w:rsidR="000C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порация Российский учебник,2016</w:t>
      </w:r>
    </w:p>
    <w:p w:rsidR="000C3DF4" w:rsidRDefault="000C3DF4" w:rsidP="005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F4" w:rsidRDefault="000C3DF4" w:rsidP="005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F4" w:rsidRDefault="000C3DF4" w:rsidP="005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F4" w:rsidRDefault="000C3DF4" w:rsidP="005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F4" w:rsidRDefault="000C3DF4" w:rsidP="005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F4" w:rsidRDefault="000C3DF4" w:rsidP="005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DF4" w:rsidRPr="005F2A4C" w:rsidRDefault="000C3DF4" w:rsidP="005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4C" w:rsidRDefault="00FD79C9" w:rsidP="008A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данной программы используется учебно-методический комплекс</w:t>
      </w:r>
      <w:r w:rsidR="005F2A4C"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A1E" w:rsidRPr="00EF4A1E" w:rsidRDefault="00EF4A1E" w:rsidP="00EF4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УМК</w:t>
      </w:r>
      <w:r w:rsidRPr="00EF4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EF4A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EF4A1E" w:rsidRPr="00EF4A1E" w:rsidRDefault="00EF4A1E" w:rsidP="00EF4A1E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1.Учебник: Биология 11 </w:t>
      </w:r>
      <w:proofErr w:type="spellStart"/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.: учебник для общеобразовательных учреждений / </w:t>
      </w:r>
      <w:proofErr w:type="spellStart"/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А.А.Каменский</w:t>
      </w:r>
      <w:proofErr w:type="spellEnd"/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F4A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</w:t>
      </w:r>
      <w:proofErr w:type="spellEnd"/>
      <w:r w:rsidRPr="00EF4A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F4A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А.М.Рубцов</w:t>
      </w:r>
      <w:proofErr w:type="spellEnd"/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</w:t>
      </w:r>
      <w:proofErr w:type="gramEnd"/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М., Просвещение. 2020.</w:t>
      </w:r>
    </w:p>
    <w:p w:rsidR="00EF4A1E" w:rsidRPr="00EF4A1E" w:rsidRDefault="00EF4A1E" w:rsidP="00EF4A1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Г.И.Лернер</w:t>
      </w:r>
      <w:proofErr w:type="spellEnd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Уроки биологии. Общая биология.10-11 классы. Тесты, вопросы, </w:t>
      </w:r>
      <w:proofErr w:type="gramStart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задачи.-</w:t>
      </w:r>
      <w:proofErr w:type="gramEnd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М.: Эксмо,2018</w:t>
      </w:r>
    </w:p>
    <w:p w:rsidR="005F4F7F" w:rsidRPr="005F4F7F" w:rsidRDefault="00EF4A1E" w:rsidP="00EF4A1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 </w:t>
      </w:r>
      <w:proofErr w:type="spellStart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Л.В.Сорокина</w:t>
      </w:r>
      <w:proofErr w:type="spellEnd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Тематические зачёты по биологии в 10-11 классах - </w:t>
      </w:r>
      <w:proofErr w:type="gramStart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М.:Сфера</w:t>
      </w:r>
      <w:proofErr w:type="gramEnd"/>
      <w:r w:rsidRPr="00EF4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,2018</w:t>
      </w:r>
    </w:p>
    <w:p w:rsidR="005F4F7F" w:rsidRPr="005F4F7F" w:rsidRDefault="005F4F7F" w:rsidP="00EF4A1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4.Чебышев Н.В., Кузнецов С.В., </w:t>
      </w:r>
      <w:proofErr w:type="spellStart"/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Зайчикова</w:t>
      </w:r>
      <w:proofErr w:type="spellEnd"/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С.Г. Биология: пособие для поступающих в вузы. Том 1, 2</w:t>
      </w:r>
    </w:p>
    <w:p w:rsidR="005F4F7F" w:rsidRPr="005F4F7F" w:rsidRDefault="005F4F7F" w:rsidP="00EF4A1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Богданова Т.Л., </w:t>
      </w:r>
      <w:proofErr w:type="spellStart"/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Солодова</w:t>
      </w:r>
      <w:proofErr w:type="spellEnd"/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2012.Биология, Справочник для старшеклассников и поступающих в ВУЗы, ,2012.</w:t>
      </w:r>
    </w:p>
    <w:p w:rsidR="005F4F7F" w:rsidRPr="005F4F7F" w:rsidRDefault="005F4F7F" w:rsidP="00EF4A1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«Отличник ЕГЭ. Биология» (2010), Калинова Г.С.</w:t>
      </w:r>
    </w:p>
    <w:p w:rsidR="005F4F7F" w:rsidRPr="005F4F7F" w:rsidRDefault="005F4F7F" w:rsidP="00EF4A1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5F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Пименов А.В., Гончаров О.В. Пособие по биологии для поступающих в ВУЗы</w:t>
      </w:r>
    </w:p>
    <w:p w:rsidR="00EF4A1E" w:rsidRPr="00EF4A1E" w:rsidRDefault="00EF4A1E" w:rsidP="00EF4A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A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«Единая коллекция Цифровых Образовательных Ресурсов» (набор цифровых ресурсов к учебникам линии Пономаревой И.Н.) 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hyperlink r:id="rId6" w:history="1">
        <w:r w:rsidRPr="00EF4A1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ar-SA"/>
          </w:rPr>
          <w:t>http://school-collection.edu.ru/</w:t>
        </w:r>
      </w:hyperlink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EF4A1E" w:rsidRPr="00EF4A1E" w:rsidRDefault="00EF4A1E" w:rsidP="00EF4A1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Образовательный портал для подготовки к ВПР [Электронный ресурс</w:t>
      </w:r>
      <w:proofErr w:type="gramStart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URL: https://bio6-vpr.sdamgia.ru/ (дата обращения: 10.05.2021)</w:t>
      </w:r>
    </w:p>
    <w:p w:rsidR="00EF4A1E" w:rsidRPr="00EF4A1E" w:rsidRDefault="00EF4A1E" w:rsidP="00EF4A1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Цифровые лаборатории </w:t>
      </w:r>
      <w:proofErr w:type="spellStart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Releon</w:t>
      </w:r>
      <w:proofErr w:type="spellEnd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[Электронный ресурс</w:t>
      </w:r>
      <w:proofErr w:type="gramStart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URL: https://rl.ru/ (дата обращения: 10.05.2021). </w:t>
      </w:r>
    </w:p>
    <w:p w:rsidR="00EF4A1E" w:rsidRPr="000C3DF4" w:rsidRDefault="00EF4A1E" w:rsidP="000C3DF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Круглый стол: Цифровые лаборатории в современной школе [Электронный ресурс</w:t>
      </w:r>
      <w:proofErr w:type="gramStart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URL: https://www.youtube.com/watch?v=qBj-tolw2N4 (дата обращения: 10.05.2021).</w:t>
      </w:r>
    </w:p>
    <w:p w:rsidR="00EF4A1E" w:rsidRDefault="00EF4A1E" w:rsidP="00EF4A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Особенностью данного класса является </w:t>
      </w:r>
      <w:r w:rsidRPr="00EF4A1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универсальный 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с углубленным изучением математики</w:t>
      </w:r>
    </w:p>
    <w:p w:rsidR="00933964" w:rsidRPr="00EF4A1E" w:rsidRDefault="00933964" w:rsidP="00EF4A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3964" w:rsidRDefault="005F4F7F" w:rsidP="000C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учебный курс относится к компоненту образовательного учреждения учебного плана школы и является предметным, направлен на углубление, расширение знания учебного предмета, входящего в базисный учебный план.</w:t>
      </w:r>
    </w:p>
    <w:p w:rsidR="00EF4A1E" w:rsidRDefault="005F4F7F" w:rsidP="000C3D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рассчитан на 35 </w:t>
      </w:r>
      <w:proofErr w:type="gramStart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 (</w:t>
      </w:r>
      <w:proofErr w:type="gramEnd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неделю).</w:t>
      </w:r>
      <w:r w:rsidR="00933964" w:rsidRPr="0093396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В связи с государственными </w:t>
      </w:r>
      <w:proofErr w:type="gramStart"/>
      <w:r w:rsidR="00933964" w:rsidRPr="0093396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праздниками ,</w:t>
      </w:r>
      <w:proofErr w:type="gramEnd"/>
      <w:r w:rsidR="00933964" w:rsidRPr="0093396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 в соответствии с режимом работы школы, учебным планом школы, календарным учебным графиком и  школьным расписанием, фактически </w:t>
      </w:r>
      <w:r w:rsidR="00EF4A1E" w:rsidRPr="00EF4A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а классе  будет проведено 33 часа</w:t>
      </w:r>
      <w:r w:rsidR="00EF4A1E" w:rsidRPr="00EF4A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Программа будет выполнена за </w:t>
      </w:r>
      <w:proofErr w:type="gramStart"/>
      <w:r w:rsidR="00EF4A1E" w:rsidRPr="00EF4A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счет  уплотнения</w:t>
      </w:r>
      <w:proofErr w:type="gramEnd"/>
      <w:r w:rsidR="00EF4A1E" w:rsidRPr="00EF4A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темы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Решение демонстрационных вариантов ЕГЭ</w:t>
      </w:r>
      <w:r w:rsidR="00EF4A1E" w:rsidRPr="00EF4A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на 2  часа.</w:t>
      </w:r>
    </w:p>
    <w:p w:rsidR="00933964" w:rsidRPr="00EF4A1E" w:rsidRDefault="00933964" w:rsidP="000C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804" w:rsidRPr="00730804" w:rsidRDefault="00730804" w:rsidP="00730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3080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рамках национального проекта «Образование» стало возможным оснащение школ современным оборудованием центра «Точка роста».</w:t>
      </w:r>
      <w:r w:rsidRPr="007308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на наш взгляд, способствует повышению мотивации обучения </w:t>
      </w:r>
      <w:proofErr w:type="spellStart"/>
      <w:proofErr w:type="gramStart"/>
      <w:r w:rsidRPr="00730804">
        <w:rPr>
          <w:rFonts w:ascii="Times New Roman" w:eastAsia="Calibri" w:hAnsi="Times New Roman" w:cs="Times New Roman"/>
          <w:sz w:val="24"/>
          <w:szCs w:val="24"/>
          <w:lang w:eastAsia="ar-SA"/>
        </w:rPr>
        <w:t>школьников.Применяя</w:t>
      </w:r>
      <w:proofErr w:type="spellEnd"/>
      <w:proofErr w:type="gramEnd"/>
      <w:r w:rsidRPr="007308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:rsidR="00730804" w:rsidRPr="00730804" w:rsidRDefault="00730804" w:rsidP="007308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080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</w:r>
    </w:p>
    <w:p w:rsidR="00730804" w:rsidRPr="00730804" w:rsidRDefault="00730804" w:rsidP="0073080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08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</w:t>
      </w:r>
    </w:p>
    <w:p w:rsidR="00EF4A1E" w:rsidRPr="000C3DF4" w:rsidRDefault="00730804" w:rsidP="000C3D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0804">
        <w:rPr>
          <w:rFonts w:ascii="Times New Roman" w:eastAsia="Calibri" w:hAnsi="Times New Roman" w:cs="Times New Roman"/>
          <w:sz w:val="24"/>
          <w:szCs w:val="24"/>
          <w:lang w:eastAsia="ar-SA"/>
        </w:rPr>
        <w:t>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мировоззрения</w:t>
      </w:r>
    </w:p>
    <w:p w:rsidR="00EE688F" w:rsidRPr="00EE688F" w:rsidRDefault="00EE688F" w:rsidP="00EE688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Предполагается использование платформ взаимодействия с обучающимися из перечня федеральных образовательных порталов, такие как: «</w:t>
      </w:r>
      <w:proofErr w:type="spellStart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ЯКласс</w:t>
      </w:r>
      <w:proofErr w:type="spellEnd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«Российская электронная школа», «</w:t>
      </w:r>
      <w:proofErr w:type="spellStart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Яндекс.Учебник</w:t>
      </w:r>
      <w:proofErr w:type="spellEnd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Фоксфорд</w:t>
      </w:r>
      <w:proofErr w:type="spellEnd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а также </w:t>
      </w:r>
      <w:proofErr w:type="spellStart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(платформа для проведения онлайн-занятий), </w:t>
      </w:r>
      <w:proofErr w:type="spellStart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Telegram</w:t>
      </w:r>
      <w:proofErr w:type="spellEnd"/>
      <w:r w:rsidRPr="00EE6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(интернет-мессенджеры для обмена информацией) и др.</w:t>
      </w:r>
    </w:p>
    <w:p w:rsidR="005F4F7F" w:rsidRPr="005F2A4C" w:rsidRDefault="005F4F7F" w:rsidP="005F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элективный учебный предмет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редназначен для учащихся </w:t>
      </w: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классов, изучающих биологию на базовом уровне, но интересующихся биологией, выбравших данный предмет для прохождения государственной итоговой аттестации и планирующих поступать в медицинские, сельскохозяйственные, ветеринарные и другие профессиональные учреждения биологического и экологического профиля. </w:t>
      </w:r>
    </w:p>
    <w:p w:rsidR="005F4F7F" w:rsidRPr="005F2A4C" w:rsidRDefault="005F4F7F" w:rsidP="005F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является дополнением программы учебного предмета «</w:t>
      </w:r>
      <w:proofErr w:type="spellStart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gramStart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proofErr w:type="spellEnd"/>
      <w:proofErr w:type="gramEnd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и умения за 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 </w:t>
      </w: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(полной) школы,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направленности. Содержание </w:t>
      </w:r>
      <w:proofErr w:type="gramStart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 определяет</w:t>
      </w:r>
      <w:proofErr w:type="gramEnd"/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компонент государственного стандарта среднего (полного) общего образования.  </w:t>
      </w:r>
    </w:p>
    <w:p w:rsidR="00730804" w:rsidRPr="000C3DF4" w:rsidRDefault="005F4F7F" w:rsidP="000C3DF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 позволит расширить и систематизировать знания учащихся о важнейших признаках 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</w:t>
      </w:r>
      <w:r w:rsidRPr="005F2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законов. Этот курс является дополнительным материалом для подготовки к экзаменам, позволяет раскрыть некоторые медицинские аспекты, а также поможет в выборе будущей профессии – врач, генетик, эколог и т. д.</w:t>
      </w:r>
      <w:r w:rsidR="000C3D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31608F" w:rsidRPr="0077134E" w:rsidRDefault="0031608F" w:rsidP="003160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13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Методы и формы </w:t>
      </w:r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обучения определяются с учетом индивидуальных и возрастных особенностей учащихся, развития и саморазвития личности. В связи с этим </w:t>
      </w:r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основные методики изучения биологии</w:t>
      </w:r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моделирование), предусмотрена проектная деятельность учащихся и защита проектов после завершения изучения крупных тем; технология системно-</w:t>
      </w:r>
      <w:proofErr w:type="spellStart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деятельностного</w:t>
      </w:r>
      <w:proofErr w:type="spellEnd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подхода, применение </w:t>
      </w:r>
      <w:proofErr w:type="spellStart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здоровьесберегающих</w:t>
      </w:r>
      <w:proofErr w:type="spellEnd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технологий. 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</w:t>
      </w:r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.</w:t>
      </w: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> В рабочей программе предусмотрены варианты изучения материала, как в коллективных, так и в индивидуально-групповых формах.</w:t>
      </w:r>
    </w:p>
    <w:p w:rsidR="0031608F" w:rsidRPr="00D95116" w:rsidRDefault="0031608F" w:rsidP="0031608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3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Рабочая программа предусматривает формирование у учащихся </w:t>
      </w:r>
      <w:proofErr w:type="spellStart"/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общеучебных</w:t>
      </w:r>
      <w:proofErr w:type="spellEnd"/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умений и навыков, универсальных способов деятельности </w:t>
      </w:r>
      <w:r w:rsidRPr="007713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ключевых компетенций. В этом направлении приоритетными для учебного предмета «Биология» на ступени основного общего </w:t>
      </w:r>
      <w:proofErr w:type="gramStart"/>
      <w:r w:rsidRPr="0077134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77134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распознавании объектов, сравнение, классификация, анализ, оценка.</w:t>
      </w:r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Предполагается использование платформ взаимодействия с обучающимися из перечня федеральных образовательных порталов, такие как: «</w:t>
      </w:r>
      <w:proofErr w:type="spellStart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ЯКласс</w:t>
      </w:r>
      <w:proofErr w:type="spellEnd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«Российская электронная школа», «</w:t>
      </w:r>
      <w:proofErr w:type="spellStart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Яндекс.Учебник</w:t>
      </w:r>
      <w:proofErr w:type="spellEnd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Фоксфорд</w:t>
      </w:r>
      <w:proofErr w:type="spellEnd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а также </w:t>
      </w:r>
      <w:proofErr w:type="spellStart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(платформа для проведения онлайн-занятий), </w:t>
      </w:r>
      <w:proofErr w:type="spellStart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Telegram</w:t>
      </w:r>
      <w:proofErr w:type="spellEnd"/>
      <w:r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(интернет-мессенджеры для обмена информацией) и др.</w:t>
      </w:r>
    </w:p>
    <w:p w:rsidR="00EF4A1E" w:rsidRPr="00EF4A1E" w:rsidRDefault="00EF4A1E" w:rsidP="00EF4A1E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</w:t>
      </w:r>
      <w:proofErr w:type="gramStart"/>
      <w:r w:rsidRPr="00EF4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 курса</w:t>
      </w:r>
      <w:proofErr w:type="gramEnd"/>
      <w:r w:rsidRPr="00EF4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EF4A1E" w:rsidRPr="00EF4A1E" w:rsidRDefault="00EF4A1E" w:rsidP="00EF4A1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системой общих естественно-научных и специальных биологических знаний, обеспечивающих формирование рационального мировоззрения личности и нравственно-этического отношения к живой природе.</w:t>
      </w:r>
    </w:p>
    <w:p w:rsidR="00EF4A1E" w:rsidRPr="00EF4A1E" w:rsidRDefault="00EF4A1E" w:rsidP="00EF4A1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EF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proofErr w:type="spellStart"/>
      <w:r w:rsidRPr="00EF4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spellEnd"/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биотехнологии, экологии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</w:t>
      </w:r>
      <w:proofErr w:type="gramEnd"/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EF4A1E" w:rsidRPr="00EF4A1E" w:rsidRDefault="00EF4A1E" w:rsidP="00EF4A1E">
      <w:pPr>
        <w:spacing w:before="8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EF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научные открытия в области биологии; устанавливать связь между развитием биологии и социально-</w:t>
      </w:r>
      <w:proofErr w:type="gramStart"/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этическими,  экологическими</w:t>
      </w:r>
      <w:proofErr w:type="gramEnd"/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EF4A1E" w:rsidRPr="00EF4A1E" w:rsidRDefault="00EF4A1E" w:rsidP="00EF4A1E">
      <w:pPr>
        <w:spacing w:before="8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EF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EF4A1E" w:rsidRPr="00EF4A1E" w:rsidRDefault="00EF4A1E" w:rsidP="00EF4A1E">
      <w:pPr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EF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EF4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EF4A1E" w:rsidRDefault="00EF4A1E" w:rsidP="00EF4A1E">
      <w:pPr>
        <w:tabs>
          <w:tab w:val="num" w:pos="567"/>
        </w:tabs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элективного курса логически дополняет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курса биологии, расширяет и углубляет знания о растениях, животных, грибах,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бактериях, организме человека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Акцент сделан на систематизации, обобщении и расширении биологических знаний учащихся, прио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бретённых ранее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4A1E" w:rsidRPr="00EF4A1E" w:rsidRDefault="00EF4A1E" w:rsidP="00EF4A1E">
      <w:pPr>
        <w:tabs>
          <w:tab w:val="num" w:pos="567"/>
        </w:tabs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F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EF4A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исследований.</w:t>
      </w:r>
    </w:p>
    <w:p w:rsidR="005F2A4C" w:rsidRDefault="005F2A4C" w:rsidP="005F2A4C">
      <w:pPr>
        <w:widowControl w:val="0"/>
        <w:tabs>
          <w:tab w:val="left" w:pos="1356"/>
          <w:tab w:val="left" w:pos="1357"/>
          <w:tab w:val="left" w:pos="6658"/>
        </w:tabs>
        <w:autoSpaceDE w:val="0"/>
        <w:autoSpaceDN w:val="0"/>
        <w:spacing w:before="93" w:after="0" w:line="232" w:lineRule="auto"/>
        <w:ind w:right="1000"/>
        <w:rPr>
          <w:rFonts w:ascii="Times New Roman" w:eastAsia="Times New Roman" w:hAnsi="Times New Roman" w:cs="Times New Roman"/>
          <w:sz w:val="24"/>
        </w:rPr>
      </w:pPr>
      <w:r w:rsidRPr="005F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  <w:r w:rsidRPr="005F2A4C">
        <w:rPr>
          <w:rFonts w:ascii="Times New Roman" w:eastAsia="Times New Roman" w:hAnsi="Times New Roman" w:cs="Times New Roman"/>
          <w:sz w:val="24"/>
        </w:rPr>
        <w:t xml:space="preserve"> </w:t>
      </w:r>
    </w:p>
    <w:p w:rsidR="005F2A4C" w:rsidRPr="005F2A4C" w:rsidRDefault="005F2A4C" w:rsidP="005F4F7F">
      <w:pPr>
        <w:widowControl w:val="0"/>
        <w:tabs>
          <w:tab w:val="left" w:pos="1357"/>
          <w:tab w:val="left" w:pos="6658"/>
        </w:tabs>
        <w:autoSpaceDE w:val="0"/>
        <w:autoSpaceDN w:val="0"/>
        <w:spacing w:before="93" w:after="0" w:line="232" w:lineRule="auto"/>
        <w:ind w:right="10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C3F2A">
        <w:rPr>
          <w:rFonts w:ascii="Times New Roman" w:eastAsia="Times New Roman" w:hAnsi="Times New Roman" w:cs="Times New Roman"/>
          <w:sz w:val="24"/>
        </w:rPr>
        <w:t>повторить</w:t>
      </w:r>
      <w:r w:rsidRPr="00FC3F2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закрепить</w:t>
      </w:r>
      <w:r w:rsidRPr="00FC3F2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наиболее</w:t>
      </w:r>
      <w:r w:rsidRPr="00FC3F2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значимые</w:t>
      </w:r>
      <w:r w:rsidRPr="00FC3F2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="005F4F7F">
        <w:rPr>
          <w:rFonts w:ascii="Times New Roman" w:eastAsia="Times New Roman" w:hAnsi="Times New Roman" w:cs="Times New Roman"/>
          <w:sz w:val="24"/>
        </w:rPr>
        <w:t xml:space="preserve">темы </w:t>
      </w:r>
      <w:r w:rsidRPr="00FC3F2A">
        <w:rPr>
          <w:rFonts w:ascii="Times New Roman" w:eastAsia="Times New Roman" w:hAnsi="Times New Roman" w:cs="Times New Roman"/>
          <w:sz w:val="24"/>
        </w:rPr>
        <w:t>на заключительном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этапе</w:t>
      </w:r>
      <w:r w:rsidRPr="00FC3F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общего</w:t>
      </w:r>
      <w:r w:rsidRPr="00FC3F2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биологического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</w:p>
    <w:p w:rsidR="00FD79C9" w:rsidRDefault="005F2A4C" w:rsidP="005F2A4C">
      <w:pPr>
        <w:widowControl w:val="0"/>
        <w:tabs>
          <w:tab w:val="left" w:pos="1357"/>
        </w:tabs>
        <w:autoSpaceDE w:val="0"/>
        <w:autoSpaceDN w:val="0"/>
        <w:spacing w:before="100" w:after="0" w:line="232" w:lineRule="auto"/>
        <w:ind w:right="98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C3F2A">
        <w:rPr>
          <w:rFonts w:ascii="Times New Roman" w:eastAsia="Times New Roman" w:hAnsi="Times New Roman" w:cs="Times New Roman"/>
          <w:sz w:val="24"/>
        </w:rPr>
        <w:t>формировать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учащихся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умения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работать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текстом,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рисунками,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схемами,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5F2A4C" w:rsidRPr="00FC3F2A" w:rsidRDefault="00FD79C9" w:rsidP="005F2A4C">
      <w:pPr>
        <w:widowControl w:val="0"/>
        <w:tabs>
          <w:tab w:val="left" w:pos="1357"/>
        </w:tabs>
        <w:autoSpaceDE w:val="0"/>
        <w:autoSpaceDN w:val="0"/>
        <w:spacing w:before="100" w:after="0" w:line="232" w:lineRule="auto"/>
        <w:ind w:right="989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lastRenderedPageBreak/>
        <w:t>-</w:t>
      </w:r>
      <w:r w:rsidR="005F2A4C" w:rsidRPr="00FC3F2A">
        <w:rPr>
          <w:rFonts w:ascii="Times New Roman" w:eastAsia="Times New Roman" w:hAnsi="Times New Roman" w:cs="Times New Roman"/>
          <w:sz w:val="24"/>
        </w:rPr>
        <w:t>извлекать</w:t>
      </w:r>
      <w:r w:rsidR="005F2A4C"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2A4C" w:rsidRPr="00FC3F2A">
        <w:rPr>
          <w:rFonts w:ascii="Times New Roman" w:eastAsia="Times New Roman" w:hAnsi="Times New Roman" w:cs="Times New Roman"/>
          <w:sz w:val="24"/>
        </w:rPr>
        <w:t>и</w:t>
      </w:r>
      <w:r w:rsidR="005F2A4C"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F2A4C" w:rsidRPr="00FC3F2A">
        <w:rPr>
          <w:rFonts w:ascii="Times New Roman" w:eastAsia="Times New Roman" w:hAnsi="Times New Roman" w:cs="Times New Roman"/>
          <w:sz w:val="24"/>
        </w:rPr>
        <w:t>анализировать</w:t>
      </w:r>
      <w:r w:rsidR="005F2A4C"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F2A4C" w:rsidRPr="00FC3F2A">
        <w:rPr>
          <w:rFonts w:ascii="Times New Roman" w:eastAsia="Times New Roman" w:hAnsi="Times New Roman" w:cs="Times New Roman"/>
          <w:sz w:val="24"/>
        </w:rPr>
        <w:t>информацию</w:t>
      </w:r>
      <w:r w:rsidR="005F2A4C"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5F2A4C" w:rsidRPr="00FC3F2A">
        <w:rPr>
          <w:rFonts w:ascii="Times New Roman" w:eastAsia="Times New Roman" w:hAnsi="Times New Roman" w:cs="Times New Roman"/>
          <w:sz w:val="24"/>
        </w:rPr>
        <w:t>из</w:t>
      </w:r>
      <w:r w:rsidR="005F2A4C"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F2A4C" w:rsidRPr="00FC3F2A">
        <w:rPr>
          <w:rFonts w:ascii="Times New Roman" w:eastAsia="Times New Roman" w:hAnsi="Times New Roman" w:cs="Times New Roman"/>
          <w:sz w:val="24"/>
        </w:rPr>
        <w:t>различных</w:t>
      </w:r>
      <w:r w:rsidR="005F2A4C"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F2A4C" w:rsidRPr="00FC3F2A">
        <w:rPr>
          <w:rFonts w:ascii="Times New Roman" w:eastAsia="Times New Roman" w:hAnsi="Times New Roman" w:cs="Times New Roman"/>
          <w:sz w:val="24"/>
        </w:rPr>
        <w:t>источников;</w:t>
      </w:r>
    </w:p>
    <w:p w:rsidR="00FD79C9" w:rsidRPr="000C3DF4" w:rsidRDefault="005F2A4C" w:rsidP="000C3DF4">
      <w:pPr>
        <w:widowControl w:val="0"/>
        <w:tabs>
          <w:tab w:val="left" w:pos="1415"/>
        </w:tabs>
        <w:autoSpaceDE w:val="0"/>
        <w:autoSpaceDN w:val="0"/>
        <w:spacing w:before="95" w:after="0" w:line="237" w:lineRule="auto"/>
        <w:ind w:right="9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C3F2A">
        <w:rPr>
          <w:rFonts w:ascii="Times New Roman" w:eastAsia="Times New Roman" w:hAnsi="Times New Roman" w:cs="Times New Roman"/>
          <w:sz w:val="24"/>
        </w:rPr>
        <w:t>научить четко и кратко, по существу вопроса письменно излагать свои мысли при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выполнении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заданий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</w:t>
      </w:r>
      <w:r w:rsidRPr="00FC3F2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свободным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развёрнутым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ответом.</w:t>
      </w:r>
    </w:p>
    <w:p w:rsidR="00FC3F2A" w:rsidRPr="00EE688F" w:rsidRDefault="00FC3F2A" w:rsidP="00EE68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FC3F2A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FC3F2A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результате</w:t>
      </w:r>
      <w:r w:rsidRPr="00FC3F2A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изучения</w:t>
      </w:r>
      <w:r w:rsidRPr="00FC3F2A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курса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ученик</w:t>
      </w:r>
      <w:r w:rsidRPr="00FC3F2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="00E46DB1">
        <w:rPr>
          <w:rFonts w:ascii="Times New Roman" w:eastAsia="Times New Roman" w:hAnsi="Times New Roman" w:cs="Times New Roman"/>
          <w:b/>
          <w:i/>
          <w:sz w:val="24"/>
        </w:rPr>
        <w:t>научиться:</w:t>
      </w:r>
    </w:p>
    <w:p w:rsidR="008A0C46" w:rsidRPr="00E46DB1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46DB1">
        <w:rPr>
          <w:rFonts w:ascii="Times New Roman" w:eastAsia="Times New Roman" w:hAnsi="Times New Roman" w:cs="Times New Roman"/>
          <w:bCs/>
          <w:i/>
          <w:sz w:val="24"/>
          <w:szCs w:val="24"/>
        </w:rPr>
        <w:t>знать/понимать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b/>
          <w:i/>
          <w:sz w:val="24"/>
        </w:rPr>
        <w:t>признаки</w:t>
      </w:r>
      <w:r w:rsidRPr="00FC3F2A">
        <w:rPr>
          <w:rFonts w:ascii="Times New Roman" w:eastAsia="Times New Roman" w:hAnsi="Times New Roman" w:cs="Times New Roman"/>
          <w:b/>
          <w:i/>
          <w:spacing w:val="1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биологических</w:t>
      </w:r>
      <w:r w:rsidRPr="00FC3F2A">
        <w:rPr>
          <w:rFonts w:ascii="Times New Roman" w:eastAsia="Times New Roman" w:hAnsi="Times New Roman" w:cs="Times New Roman"/>
          <w:b/>
          <w:i/>
          <w:spacing w:val="1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объектов</w:t>
      </w:r>
      <w:r w:rsidRPr="00FC3F2A">
        <w:rPr>
          <w:rFonts w:ascii="Times New Roman" w:eastAsia="Times New Roman" w:hAnsi="Times New Roman" w:cs="Times New Roman"/>
          <w:sz w:val="24"/>
        </w:rPr>
        <w:t>:</w:t>
      </w:r>
      <w:r w:rsidRPr="00FC3F2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живых</w:t>
      </w:r>
      <w:r w:rsidRPr="00FC3F2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организмов;</w:t>
      </w:r>
      <w:r w:rsidRPr="00FC3F2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генов</w:t>
      </w:r>
      <w:r w:rsidRPr="00FC3F2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хромосом;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клеток</w:t>
      </w:r>
      <w:r w:rsidRPr="00FC3F2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 организмов растений, животных,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грибов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 бактерий; популяций; экосистем</w:t>
      </w:r>
    </w:p>
    <w:p w:rsidR="00FC3F2A" w:rsidRPr="008A0C46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агроэкосистем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;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биосферы;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растений,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грибов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своего</w:t>
      </w:r>
      <w:r w:rsidRPr="00FC3F2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региона;</w:t>
      </w:r>
    </w:p>
    <w:p w:rsidR="00FC3F2A" w:rsidRPr="00FC3F2A" w:rsidRDefault="00FC3F2A" w:rsidP="00FD79C9">
      <w:pPr>
        <w:widowControl w:val="0"/>
        <w:tabs>
          <w:tab w:val="left" w:pos="1247"/>
        </w:tabs>
        <w:autoSpaceDE w:val="0"/>
        <w:autoSpaceDN w:val="0"/>
        <w:spacing w:before="2" w:after="0" w:line="240" w:lineRule="auto"/>
        <w:ind w:right="980"/>
        <w:jc w:val="both"/>
        <w:rPr>
          <w:rFonts w:ascii="Symbol" w:eastAsia="Times New Roman" w:hAnsi="Symbol" w:cs="Times New Roman"/>
        </w:rPr>
      </w:pPr>
      <w:r w:rsidRPr="00FC3F2A">
        <w:rPr>
          <w:rFonts w:ascii="Times New Roman" w:eastAsia="Times New Roman" w:hAnsi="Times New Roman" w:cs="Times New Roman"/>
          <w:b/>
          <w:i/>
          <w:sz w:val="24"/>
        </w:rPr>
        <w:t>сущность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биологических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процессов</w:t>
      </w:r>
      <w:r w:rsidRPr="00FC3F2A">
        <w:rPr>
          <w:rFonts w:ascii="Times New Roman" w:eastAsia="Times New Roman" w:hAnsi="Times New Roman" w:cs="Times New Roman"/>
          <w:sz w:val="24"/>
        </w:rPr>
        <w:t>: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обмен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веществ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превращения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энергии,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питание, дыхание, выделение, транспорт веществ, рост, развитие, размножение,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наследственность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изменчивость,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регуляция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организма,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раздражимость,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круговорот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веществ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превращения энергии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экосистемах;</w:t>
      </w:r>
    </w:p>
    <w:p w:rsidR="00FC3F2A" w:rsidRPr="00EE688F" w:rsidRDefault="00FC3F2A" w:rsidP="00FD79C9">
      <w:pPr>
        <w:widowControl w:val="0"/>
        <w:tabs>
          <w:tab w:val="left" w:pos="1247"/>
        </w:tabs>
        <w:autoSpaceDE w:val="0"/>
        <w:autoSpaceDN w:val="0"/>
        <w:spacing w:before="3" w:after="0" w:line="237" w:lineRule="auto"/>
        <w:ind w:right="991"/>
        <w:jc w:val="both"/>
        <w:rPr>
          <w:rFonts w:ascii="Symbol" w:eastAsia="Times New Roman" w:hAnsi="Symbol" w:cs="Times New Roman"/>
        </w:rPr>
      </w:pPr>
      <w:r w:rsidRPr="00FC3F2A">
        <w:rPr>
          <w:rFonts w:ascii="Times New Roman" w:eastAsia="Times New Roman" w:hAnsi="Times New Roman" w:cs="Times New Roman"/>
          <w:b/>
          <w:i/>
          <w:sz w:val="24"/>
        </w:rPr>
        <w:t>особенности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организма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человека</w:t>
      </w:r>
      <w:r w:rsidRPr="00FC3F2A">
        <w:rPr>
          <w:rFonts w:ascii="Times New Roman" w:eastAsia="Times New Roman" w:hAnsi="Times New Roman" w:cs="Times New Roman"/>
          <w:sz w:val="24"/>
        </w:rPr>
        <w:t>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его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строения,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высшей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нервной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деятельности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поведения;</w:t>
      </w:r>
    </w:p>
    <w:p w:rsidR="008A0C46" w:rsidRDefault="00E46DB1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DB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ученик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получит</w:t>
      </w:r>
      <w:r w:rsidR="008F2397">
        <w:rPr>
          <w:rFonts w:ascii="Times New Roman" w:eastAsia="Times New Roman" w:hAnsi="Times New Roman" w:cs="Times New Roman"/>
          <w:b/>
          <w:i/>
          <w:sz w:val="24"/>
        </w:rPr>
        <w:t xml:space="preserve"> возможность</w:t>
      </w:r>
      <w:r w:rsidRPr="00FC3F2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научиться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</w:rPr>
      </w:pPr>
      <w:r w:rsidRPr="008F2397">
        <w:rPr>
          <w:rFonts w:ascii="Times New Roman" w:eastAsia="Times New Roman" w:hAnsi="Times New Roman" w:cs="Times New Roman"/>
          <w:i/>
          <w:sz w:val="24"/>
        </w:rPr>
        <w:t>объяснять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>: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роль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формировании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современной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естественнонаучной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картины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мира,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практической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деятельности людей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самого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ученика;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родство,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общность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происхождения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эволюцию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(на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примере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 xml:space="preserve">сопоставления отдельных групп);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роль различных организмов в жизни человека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собственной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</w:rPr>
      </w:pP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взаимосвязи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окружающей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среды;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биологического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разнообразия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сохранении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биосферы;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необходимость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защиты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окружающей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среды;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родство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человека с млекопитающими животными,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место</w:t>
      </w:r>
      <w:r w:rsidRPr="00FC3F2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роль человека в природе; взаимосвязи человека и окружающей среды; 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зависимость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собственного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здоровья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состояния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окружающей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среды;</w:t>
      </w:r>
    </w:p>
    <w:p w:rsidR="00FD79C9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</w:rPr>
      </w:pP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причины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наследственности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изменчивости,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проявления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наследственных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FC3F2A" w:rsidRPr="008A0C46" w:rsidRDefault="00FC3F2A" w:rsidP="00FD79C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заболеваний,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иммунитета</w:t>
      </w:r>
      <w:r w:rsidRPr="00FC3F2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человека;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роль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гормонов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витаминов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организме;</w:t>
      </w:r>
    </w:p>
    <w:p w:rsidR="00FC3F2A" w:rsidRPr="00FC3F2A" w:rsidRDefault="00FC3F2A" w:rsidP="00FD79C9">
      <w:pPr>
        <w:widowControl w:val="0"/>
        <w:tabs>
          <w:tab w:val="left" w:pos="1247"/>
        </w:tabs>
        <w:autoSpaceDE w:val="0"/>
        <w:autoSpaceDN w:val="0"/>
        <w:spacing w:before="56" w:after="0" w:line="240" w:lineRule="auto"/>
        <w:ind w:right="981"/>
        <w:jc w:val="both"/>
        <w:rPr>
          <w:rFonts w:ascii="Symbol" w:eastAsia="Times New Roman" w:hAnsi="Symbol" w:cs="Times New Roman"/>
        </w:rPr>
      </w:pPr>
      <w:r w:rsidRPr="008F2397">
        <w:rPr>
          <w:rFonts w:ascii="Times New Roman" w:eastAsia="Times New Roman" w:hAnsi="Times New Roman" w:cs="Times New Roman"/>
          <w:i/>
          <w:sz w:val="24"/>
        </w:rPr>
        <w:t>распознавать</w:t>
      </w:r>
      <w:r w:rsidRPr="008F239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F2397">
        <w:rPr>
          <w:rFonts w:ascii="Times New Roman" w:eastAsia="Times New Roman" w:hAnsi="Times New Roman" w:cs="Times New Roman"/>
          <w:i/>
          <w:sz w:val="24"/>
        </w:rPr>
        <w:t>и</w:t>
      </w:r>
      <w:r w:rsidRPr="008F239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F2397">
        <w:rPr>
          <w:rFonts w:ascii="Times New Roman" w:eastAsia="Times New Roman" w:hAnsi="Times New Roman" w:cs="Times New Roman"/>
          <w:i/>
          <w:sz w:val="24"/>
        </w:rPr>
        <w:t>описывать: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 таблицах основные части и органоиды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клетки,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человека;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объектах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таблицах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цветкового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растения,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отделов,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отдельных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типов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классов;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наиболее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распространенные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своей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местности,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культурные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домашних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съедобные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ядовитые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грибы,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опасные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для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животные;</w:t>
      </w:r>
    </w:p>
    <w:p w:rsidR="00FC3F2A" w:rsidRPr="00FC3F2A" w:rsidRDefault="00FC3F2A" w:rsidP="00FD79C9">
      <w:pPr>
        <w:widowControl w:val="0"/>
        <w:tabs>
          <w:tab w:val="left" w:pos="1247"/>
        </w:tabs>
        <w:autoSpaceDE w:val="0"/>
        <w:autoSpaceDN w:val="0"/>
        <w:spacing w:before="61" w:after="0" w:line="242" w:lineRule="auto"/>
        <w:ind w:right="996"/>
        <w:jc w:val="both"/>
        <w:rPr>
          <w:rFonts w:ascii="Symbol" w:eastAsia="Times New Roman" w:hAnsi="Symbol" w:cs="Times New Roman"/>
        </w:rPr>
      </w:pPr>
      <w:r w:rsidRPr="008F2397">
        <w:rPr>
          <w:rFonts w:ascii="Times New Roman" w:eastAsia="Times New Roman" w:hAnsi="Times New Roman" w:cs="Times New Roman"/>
          <w:i/>
          <w:sz w:val="24"/>
        </w:rPr>
        <w:t>выявлять</w:t>
      </w:r>
      <w:r w:rsidRPr="008F239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изменчивость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приспособления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</w:t>
      </w:r>
      <w:r w:rsidRPr="00FC3F2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среде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обитания,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типы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взаимодействия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разных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видов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экосистеме;</w:t>
      </w:r>
    </w:p>
    <w:p w:rsidR="00FC3F2A" w:rsidRPr="00FC3F2A" w:rsidRDefault="00FC3F2A" w:rsidP="00FD79C9">
      <w:pPr>
        <w:widowControl w:val="0"/>
        <w:tabs>
          <w:tab w:val="left" w:pos="1247"/>
        </w:tabs>
        <w:autoSpaceDE w:val="0"/>
        <w:autoSpaceDN w:val="0"/>
        <w:spacing w:before="57" w:after="0" w:line="240" w:lineRule="auto"/>
        <w:ind w:right="995"/>
        <w:jc w:val="both"/>
        <w:rPr>
          <w:rFonts w:ascii="Symbol" w:eastAsia="Times New Roman" w:hAnsi="Symbol" w:cs="Times New Roman"/>
        </w:rPr>
      </w:pPr>
      <w:r w:rsidRPr="00730804">
        <w:rPr>
          <w:rFonts w:ascii="Times New Roman" w:eastAsia="Times New Roman" w:hAnsi="Times New Roman" w:cs="Times New Roman"/>
          <w:i/>
          <w:sz w:val="24"/>
        </w:rPr>
        <w:t>сравнивать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биологические объекты (клетки, ткани, органы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системы органов,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организмы, представителей отдельных </w:t>
      </w:r>
      <w:r w:rsidRPr="00FC3F2A">
        <w:rPr>
          <w:rFonts w:ascii="Times New Roman" w:eastAsia="Times New Roman" w:hAnsi="Times New Roman" w:cs="Times New Roman"/>
          <w:sz w:val="24"/>
        </w:rPr>
        <w:lastRenderedPageBreak/>
        <w:t>систематических групп) и делать выводы на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основе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сравнения;</w:t>
      </w:r>
    </w:p>
    <w:p w:rsidR="00FC3F2A" w:rsidRPr="00FC3F2A" w:rsidRDefault="00FC3F2A" w:rsidP="00FD79C9">
      <w:pPr>
        <w:widowControl w:val="0"/>
        <w:tabs>
          <w:tab w:val="left" w:pos="1247"/>
        </w:tabs>
        <w:autoSpaceDE w:val="0"/>
        <w:autoSpaceDN w:val="0"/>
        <w:spacing w:before="60" w:after="0" w:line="242" w:lineRule="auto"/>
        <w:ind w:right="983"/>
        <w:jc w:val="both"/>
        <w:rPr>
          <w:rFonts w:ascii="Symbol" w:eastAsia="Times New Roman" w:hAnsi="Symbol" w:cs="Times New Roman"/>
        </w:rPr>
      </w:pPr>
      <w:r w:rsidRPr="00730804">
        <w:rPr>
          <w:rFonts w:ascii="Times New Roman" w:eastAsia="Times New Roman" w:hAnsi="Times New Roman" w:cs="Times New Roman"/>
          <w:i/>
          <w:sz w:val="24"/>
        </w:rPr>
        <w:t>определять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принадлежность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биологических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объектов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определенной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систематической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группе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(классификация);</w:t>
      </w:r>
    </w:p>
    <w:p w:rsidR="00FC3F2A" w:rsidRPr="00FC3F2A" w:rsidRDefault="00FC3F2A" w:rsidP="00FD79C9">
      <w:pPr>
        <w:widowControl w:val="0"/>
        <w:tabs>
          <w:tab w:val="left" w:pos="1247"/>
        </w:tabs>
        <w:autoSpaceDE w:val="0"/>
        <w:autoSpaceDN w:val="0"/>
        <w:spacing w:before="52" w:after="0" w:line="242" w:lineRule="auto"/>
        <w:ind w:right="991"/>
        <w:jc w:val="both"/>
        <w:rPr>
          <w:rFonts w:ascii="Symbol" w:eastAsia="Times New Roman" w:hAnsi="Symbol" w:cs="Times New Roman"/>
        </w:rPr>
      </w:pPr>
      <w:r w:rsidRPr="00730804">
        <w:rPr>
          <w:rFonts w:ascii="Times New Roman" w:eastAsia="Times New Roman" w:hAnsi="Times New Roman" w:cs="Times New Roman"/>
          <w:i/>
          <w:sz w:val="24"/>
        </w:rPr>
        <w:t>анализировать и оценивать</w:t>
      </w:r>
      <w:r w:rsidRPr="00FC3F2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воздействие факторов окружающей среды, факторов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риска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здоровье,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последствий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деятельности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экосистемах,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влияние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собственных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поступков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живые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организмы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экосистемы;</w:t>
      </w:r>
    </w:p>
    <w:p w:rsidR="00FD79C9" w:rsidRPr="000C3DF4" w:rsidRDefault="00FC3F2A" w:rsidP="000C3DF4">
      <w:pPr>
        <w:widowControl w:val="0"/>
        <w:tabs>
          <w:tab w:val="left" w:pos="1415"/>
        </w:tabs>
        <w:autoSpaceDE w:val="0"/>
        <w:autoSpaceDN w:val="0"/>
        <w:spacing w:before="95" w:after="0" w:line="237" w:lineRule="auto"/>
        <w:ind w:right="998"/>
        <w:jc w:val="both"/>
        <w:rPr>
          <w:rFonts w:ascii="Symbol" w:eastAsia="Times New Roman" w:hAnsi="Symbol" w:cs="Times New Roman"/>
          <w:sz w:val="24"/>
        </w:rPr>
      </w:pPr>
      <w:r w:rsidRPr="00730804">
        <w:rPr>
          <w:rFonts w:ascii="Times New Roman" w:eastAsia="Times New Roman" w:hAnsi="Times New Roman" w:cs="Times New Roman"/>
          <w:i/>
          <w:sz w:val="24"/>
        </w:rPr>
        <w:t>проводить</w:t>
      </w:r>
      <w:r w:rsidRPr="0073080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30804">
        <w:rPr>
          <w:rFonts w:ascii="Times New Roman" w:eastAsia="Times New Roman" w:hAnsi="Times New Roman" w:cs="Times New Roman"/>
          <w:i/>
          <w:sz w:val="24"/>
        </w:rPr>
        <w:t>самостоятельный</w:t>
      </w:r>
      <w:r w:rsidRPr="0073080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30804">
        <w:rPr>
          <w:rFonts w:ascii="Times New Roman" w:eastAsia="Times New Roman" w:hAnsi="Times New Roman" w:cs="Times New Roman"/>
          <w:i/>
          <w:sz w:val="24"/>
        </w:rPr>
        <w:t>поиск</w:t>
      </w:r>
      <w:r w:rsidRPr="0073080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30804">
        <w:rPr>
          <w:rFonts w:ascii="Times New Roman" w:eastAsia="Times New Roman" w:hAnsi="Times New Roman" w:cs="Times New Roman"/>
          <w:i/>
          <w:sz w:val="24"/>
        </w:rPr>
        <w:t>биологической</w:t>
      </w:r>
      <w:r w:rsidRPr="0073080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30804">
        <w:rPr>
          <w:rFonts w:ascii="Times New Roman" w:eastAsia="Times New Roman" w:hAnsi="Times New Roman" w:cs="Times New Roman"/>
          <w:i/>
          <w:sz w:val="24"/>
        </w:rPr>
        <w:t>информации:</w:t>
      </w:r>
      <w:r w:rsidRPr="00FC3F2A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находить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тексте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учебника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отличительные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признаки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основных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систематических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групп;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биологических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словарях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справочниках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значения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биологических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терминов;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различных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источниках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необходимую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информацию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живых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организмах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(в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том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числе с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использованием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информационных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технологий</w:t>
      </w:r>
    </w:p>
    <w:p w:rsidR="00FC3F2A" w:rsidRPr="00FC3F2A" w:rsidRDefault="00FC3F2A" w:rsidP="00FD79C9">
      <w:pPr>
        <w:widowControl w:val="0"/>
        <w:autoSpaceDE w:val="0"/>
        <w:autoSpaceDN w:val="0"/>
        <w:spacing w:before="82"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:rsidR="00FC3F2A" w:rsidRPr="00FC3F2A" w:rsidRDefault="00FC3F2A" w:rsidP="00FD79C9">
      <w:pPr>
        <w:widowControl w:val="0"/>
        <w:autoSpaceDE w:val="0"/>
        <w:autoSpaceDN w:val="0"/>
        <w:spacing w:before="82"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>Тема 1 «Многообразие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организмов»</w:t>
      </w:r>
      <w:r w:rsidRPr="00FC3F2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(9</w:t>
      </w:r>
      <w:r w:rsidRPr="00FC3F2A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ч.)</w:t>
      </w:r>
    </w:p>
    <w:p w:rsidR="00FC3F2A" w:rsidRPr="008A0C46" w:rsidRDefault="00FC3F2A" w:rsidP="00FD79C9">
      <w:pPr>
        <w:widowControl w:val="0"/>
        <w:autoSpaceDE w:val="0"/>
        <w:autoSpaceDN w:val="0"/>
        <w:spacing w:before="82"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Структура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биологии.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Предмет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биологии,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методы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познания.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Этапы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развития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биологии.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Системность в природе. Признаки живых систем. Уровни организации живой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прирды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. Структурно-функциональный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подход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 современном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понимании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жизни. 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42" w:lineRule="auto"/>
        <w:ind w:right="222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Критерии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классификации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организмов.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Стратегии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выживания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представителей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разных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сред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обитания.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Жизненные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формы.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Экологические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группы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Многообразие классификаций. Научная классификация организмов. Научная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классификация.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Систематические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категории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таксоны.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Систематическое</w:t>
      </w:r>
      <w:r w:rsidRPr="00FC3F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положение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Клеточная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неклеточная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формы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жизни: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их</w:t>
      </w:r>
      <w:r w:rsidRPr="00FC3F2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организация,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роль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место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биосфере;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значение для человека, роль и место в биосфере; значение для человека. Про-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эукариоты.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37" w:lineRule="auto"/>
        <w:jc w:val="both"/>
        <w:rPr>
          <w:rFonts w:ascii="Symbol" w:eastAsia="Times New Roman" w:hAnsi="Symbol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Низшие</w:t>
      </w:r>
      <w:r w:rsidRPr="00FC3F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жизненные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формы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–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нетканевые</w:t>
      </w:r>
      <w:proofErr w:type="spellEnd"/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формы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жизни.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Протисты.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Грибы,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лишайники,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водоросли - организация, классификация, роль и место в биосфере, значение для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Систематический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обзор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царства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Растения: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мхи,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папоротникообразные,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голосеменные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покрытосеменные (цветковые).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Ткани</w:t>
      </w:r>
      <w:r w:rsidRPr="00FC3F2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органы</w:t>
      </w:r>
      <w:r w:rsidRPr="00FC3F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высших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растений.</w:t>
      </w:r>
      <w:r w:rsidRPr="00FC3F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Основные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семейства цветковых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растений.</w:t>
      </w:r>
    </w:p>
    <w:p w:rsidR="00FC3F2A" w:rsidRPr="00FC3F2A" w:rsidRDefault="00FC3F2A" w:rsidP="00FC3F2A">
      <w:pPr>
        <w:widowControl w:val="0"/>
        <w:autoSpaceDE w:val="0"/>
        <w:autoSpaceDN w:val="0"/>
        <w:spacing w:before="5" w:after="0" w:line="237" w:lineRule="auto"/>
        <w:ind w:right="759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Систематический обзор царства Животные. Общая характеристика двуслойных и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трехслойных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беспозвоночных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Кишечнополостные.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Плоские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черви.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Круглые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черви.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Кольчатые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черви.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Моллюски.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Членистоногие.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Тип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Хордовые.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Общая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характеристика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надклассов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классов: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Рыбы,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Четвероногие.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Характеристика классов животных: Земноводные, Пресмыкающиеся, Птицы,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Млекопитающие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3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>Тема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2</w:t>
      </w:r>
      <w:r w:rsidRPr="00FC3F2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«Человек и</w:t>
      </w:r>
      <w:r w:rsidRPr="00FC3F2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его здоровье»</w:t>
      </w:r>
      <w:r w:rsidRPr="00FC3F2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(6</w:t>
      </w:r>
      <w:r w:rsidRPr="00FC3F2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ч)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Общий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обзор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организма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примере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Ткани,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органы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их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proofErr w:type="gramStart"/>
      <w:r w:rsidRPr="00FC3F2A">
        <w:rPr>
          <w:rFonts w:ascii="Times New Roman" w:eastAsia="Times New Roman" w:hAnsi="Times New Roman" w:cs="Times New Roman"/>
          <w:sz w:val="24"/>
        </w:rPr>
        <w:t>системы</w:t>
      </w:r>
      <w:r w:rsidRPr="00FC3F2A">
        <w:rPr>
          <w:rFonts w:ascii="Times New Roman" w:eastAsia="Times New Roman" w:hAnsi="Times New Roman" w:cs="Times New Roman"/>
          <w:i/>
          <w:spacing w:val="-1"/>
          <w:sz w:val="24"/>
          <w:u w:val="single"/>
        </w:rPr>
        <w:t>.</w:t>
      </w:r>
      <w:r w:rsidRPr="00FC3F2A">
        <w:rPr>
          <w:rFonts w:ascii="Times New Roman" w:eastAsia="Times New Roman" w:hAnsi="Times New Roman" w:cs="Times New Roman"/>
          <w:sz w:val="24"/>
        </w:rPr>
        <w:t>Тканевой</w:t>
      </w:r>
      <w:proofErr w:type="spellEnd"/>
      <w:proofErr w:type="gramEnd"/>
      <w:r w:rsidRPr="00FC3F2A">
        <w:rPr>
          <w:rFonts w:ascii="Times New Roman" w:eastAsia="Times New Roman" w:hAnsi="Times New Roman" w:cs="Times New Roman"/>
          <w:sz w:val="24"/>
        </w:rPr>
        <w:t xml:space="preserve"> уровень организации жизни на примере тканей человека. Системы и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аппараты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органов.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Опорно-двигательный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аппарат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Внутренняя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среда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организма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человека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C3F2A" w:rsidRPr="00FC3F2A" w:rsidRDefault="00FC3F2A" w:rsidP="00FC3F2A">
      <w:pPr>
        <w:widowControl w:val="0"/>
        <w:autoSpaceDE w:val="0"/>
        <w:autoSpaceDN w:val="0"/>
        <w:spacing w:before="2" w:after="0" w:line="240" w:lineRule="auto"/>
        <w:ind w:right="160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Кровь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кровообращение.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Состав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функции крови.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Кроветворение.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Роль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клеток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крови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 жизнедеятельности организма. Взаимосвязь систем внутренней среды организма: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крови, лимфы и тканевой жидкости. Иммунитет. Системы иммунитета. Виды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иммунитета.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Клеточный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гуморальный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иммунитет.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Кровеносная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система.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Сердце.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lastRenderedPageBreak/>
        <w:t>Работа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регуляция.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Метаболические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системы организма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</w:t>
      </w:r>
      <w:r w:rsidRPr="00FC3F2A">
        <w:rPr>
          <w:rFonts w:ascii="Times New Roman" w:eastAsia="Times New Roman" w:hAnsi="Times New Roman" w:cs="Times New Roman"/>
          <w:i/>
          <w:spacing w:val="-6"/>
          <w:sz w:val="24"/>
          <w:u w:val="single"/>
        </w:rPr>
        <w:t>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Системы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метаболизма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человека: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дыхательная,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пищеварительная,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выделительная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системы. Основные процессы: дыхание, пищеварение, выделение. Структурно-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функциональные единицы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органов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75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Репродуктивный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аппарат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человека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Система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размножения.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Индивидуальное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развитие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Эмбриональный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постэмбриональный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периоды.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Системы регуляции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функций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организма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Железы внутренней секреции. Эндокринный аппарат. Его роль в общей регуляции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функций организма человека. Нервная система человека. Состав центрального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периферического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отделов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нервной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системы.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Вегетативная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нервная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система.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Строение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спинного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головного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мозга.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Органы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чувств.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Анализаторы.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ВНД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как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единое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целое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Условные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безусловные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рефлексы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Высшая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нервная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>Тема</w:t>
      </w:r>
      <w:r w:rsidRPr="00FC3F2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3</w:t>
      </w:r>
      <w:r w:rsidRPr="00FC3F2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«Клетка</w:t>
      </w:r>
      <w:r w:rsidRPr="00FC3F2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как</w:t>
      </w:r>
      <w:r w:rsidRPr="00FC3F2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биологическая</w:t>
      </w:r>
      <w:r w:rsidRPr="00FC3F2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система»</w:t>
      </w:r>
      <w:r w:rsidRPr="00FC3F2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(9</w:t>
      </w:r>
      <w:r w:rsidRPr="00FC3F2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ч).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Клеточный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уровень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организации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 xml:space="preserve">Биологические мембраны. Строение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эукариотической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FC3F2A">
        <w:rPr>
          <w:rFonts w:ascii="Times New Roman" w:eastAsia="Times New Roman" w:hAnsi="Times New Roman" w:cs="Times New Roman"/>
          <w:sz w:val="24"/>
        </w:rPr>
        <w:t>клетки.Мембранные</w:t>
      </w:r>
      <w:proofErr w:type="spellEnd"/>
      <w:proofErr w:type="gramEnd"/>
      <w:r w:rsidRPr="00FC3F2A">
        <w:rPr>
          <w:rFonts w:ascii="Times New Roman" w:eastAsia="Times New Roman" w:hAnsi="Times New Roman" w:cs="Times New Roman"/>
          <w:sz w:val="24"/>
        </w:rPr>
        <w:t xml:space="preserve">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немембранные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 xml:space="preserve"> органоиды. Органоиды клетки, их структура, назначение в клетке.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Органоиды клеток представителей разных таксонов. Включения клетки,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цитоскелет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 xml:space="preserve"> –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принципы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организации,</w:t>
      </w:r>
      <w:r w:rsidRPr="00FC3F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функции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клеткеКлеточная</w:t>
      </w:r>
      <w:proofErr w:type="spellEnd"/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теория.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Химический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состав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клеток.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Клетка как биологическая система. Неорганические вещества: вода и минеральные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соли. Клетка как биологическая система.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Неорганическиевещества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: вода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минеральные соли. Органические вещества клетки – белки, углеводы, нуклеиновые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кислоты,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АТФ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другие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макроэргические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вещества.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Наследственный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аппарат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клеток –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хранитель</w:t>
      </w:r>
      <w:r w:rsidRPr="00FC3F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генетической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информации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>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Нуклеиновые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кислоты,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их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роль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FC3F2A">
        <w:rPr>
          <w:rFonts w:ascii="Times New Roman" w:eastAsia="Times New Roman" w:hAnsi="Times New Roman" w:cs="Times New Roman"/>
          <w:sz w:val="24"/>
        </w:rPr>
        <w:t>клетке.Хромосомы</w:t>
      </w:r>
      <w:proofErr w:type="spellEnd"/>
      <w:proofErr w:type="gramEnd"/>
      <w:r w:rsidRPr="00FC3F2A">
        <w:rPr>
          <w:rFonts w:ascii="Times New Roman" w:eastAsia="Times New Roman" w:hAnsi="Times New Roman" w:cs="Times New Roman"/>
          <w:sz w:val="24"/>
        </w:rPr>
        <w:t>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–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носитель наследственности.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Гены прокариот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эукариот.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Способы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передачи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генетической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информации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>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Матричный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принцип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воспроизведения</w:t>
      </w:r>
      <w:r w:rsidRPr="00FC3F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информации.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Комплементарность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.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Репликация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ДНК. Принципы репликации ДНК. Жизненный цикл клетки. Интерфаза. Митоз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мейоз.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Оплодотворение.</w:t>
      </w:r>
      <w:r w:rsidRPr="00FC3F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Виды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полового</w:t>
      </w:r>
      <w:r w:rsidRPr="00FC3F2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процесса.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Реализация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генетической 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информации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Метаболизм. Анаболизм и катаболизм на клетки. Биосинтез белка. Механизм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биосинтеза</w:t>
      </w:r>
      <w:r w:rsidRPr="00FC3F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белка.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Тракскрипция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Генетический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код.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Трансляция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белка.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Утилизация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белков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клетке.</w:t>
      </w:r>
      <w:r w:rsidRPr="00FC3F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Лизосомы.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75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 xml:space="preserve">Клеточный 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метаболизм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Автотрофы и гетеротрофы. Фотосинтез. Хемосинтез. Энергетический обмен.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Гликолиз.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Этапы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гликолиза.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Роль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АТФ.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Кислородный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этап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катаболизма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глюкозы.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Классификация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способам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питания.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>Тема 4.</w:t>
      </w:r>
      <w:r w:rsidRPr="00FC3F2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FC3F2A">
        <w:rPr>
          <w:rFonts w:ascii="Times New Roman" w:eastAsia="Times New Roman" w:hAnsi="Times New Roman" w:cs="Times New Roman"/>
          <w:b/>
          <w:sz w:val="24"/>
        </w:rPr>
        <w:t>Надорганизменные</w:t>
      </w:r>
      <w:proofErr w:type="spellEnd"/>
      <w:r w:rsidRPr="00FC3F2A">
        <w:rPr>
          <w:rFonts w:ascii="Times New Roman" w:eastAsia="Times New Roman" w:hAnsi="Times New Roman" w:cs="Times New Roman"/>
          <w:b/>
          <w:sz w:val="24"/>
        </w:rPr>
        <w:t xml:space="preserve"> системы.</w:t>
      </w:r>
      <w:r w:rsidRPr="00FC3F2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Эволюция органического мира» (5 ч).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lastRenderedPageBreak/>
        <w:t>Закономерности наследственности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(популяционно-видовой уровень жизни).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 xml:space="preserve">Генетика как наука. Законы Г. Менделя. Моно-,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ди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-, полигибридные скрещивания.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Полное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неполное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доминирование.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Чистые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линии.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Анализирующие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скрещивания.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Сцепленное наследование. Закон Моргана. Нарушение сцепления генов. Генные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карты.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Хромосомная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теория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наследственности.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Генетика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пола.</w:t>
      </w:r>
    </w:p>
    <w:p w:rsidR="00FC3F2A" w:rsidRPr="00FC3F2A" w:rsidRDefault="00FC3F2A" w:rsidP="00FC3F2A">
      <w:pPr>
        <w:widowControl w:val="0"/>
        <w:autoSpaceDE w:val="0"/>
        <w:autoSpaceDN w:val="0"/>
        <w:spacing w:before="41" w:after="0" w:line="275" w:lineRule="exact"/>
        <w:rPr>
          <w:rFonts w:ascii="Times New Roman" w:eastAsia="Times New Roman" w:hAnsi="Times New Roman" w:cs="Times New Roman"/>
          <w:i/>
          <w:sz w:val="24"/>
        </w:rPr>
      </w:pPr>
      <w:r w:rsidRPr="00FC3F2A">
        <w:rPr>
          <w:rFonts w:ascii="Times New Roman" w:eastAsia="Times New Roman" w:hAnsi="Times New Roman" w:cs="Times New Roman"/>
          <w:i/>
          <w:sz w:val="24"/>
        </w:rPr>
        <w:t>Закономерности</w:t>
      </w:r>
      <w:r w:rsidRPr="00FC3F2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i/>
          <w:sz w:val="24"/>
        </w:rPr>
        <w:t>изменчивости</w:t>
      </w:r>
      <w:r w:rsidRPr="00FC3F2A">
        <w:rPr>
          <w:rFonts w:ascii="Times New Roman" w:eastAsia="Times New Roman" w:hAnsi="Times New Roman" w:cs="Times New Roman"/>
          <w:i/>
          <w:spacing w:val="-6"/>
          <w:sz w:val="24"/>
        </w:rPr>
        <w:t>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Изменчивость.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Модификационная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,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мутационная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комбинативная</w:t>
      </w:r>
      <w:r w:rsidRPr="00FC3F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изменчивость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признаков организмов. Мутационная и комбинативная изменчивость. Мутации, их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виды,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причины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последствия.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Модификационная</w:t>
      </w:r>
      <w:proofErr w:type="spellEnd"/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изменчивость.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Норма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реакции. Генотип и среда. Причины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модификационной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, мутационной, комбинативной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изменчивости. Норма реакции, ее генетические основы. Значение разных форм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изменчивости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для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жизни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организма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эволюции.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Генетика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Методы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изучения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генетики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человека.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75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Основы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селекции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биотехнологии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Сорта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растений,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причины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их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разнообразия.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Селекция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растений.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Биологические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основы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выращивания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культурных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растений.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Породы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животных,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причины их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многообразия.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Учение Н.И. Вавилова о центрах происхождения культурных растений, закон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гомологических рядов и наследственной изменчивости. Биотехнология, генная и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клеточная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инженерия,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клонирование.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Значение</w:t>
      </w:r>
      <w:r w:rsidRPr="00FC3F2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биотехнологии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для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развития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селекции,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народного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хозяйства,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охраны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природы.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Развитие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эволюционных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представлений в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биологии.</w:t>
      </w:r>
    </w:p>
    <w:p w:rsidR="00FC3F2A" w:rsidRPr="00FC3F2A" w:rsidRDefault="00FC3F2A" w:rsidP="00FC3F2A">
      <w:pPr>
        <w:widowControl w:val="0"/>
        <w:autoSpaceDE w:val="0"/>
        <w:autoSpaceDN w:val="0"/>
        <w:spacing w:before="5" w:after="0" w:line="237" w:lineRule="auto"/>
        <w:ind w:right="408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Вид. Представления Карла Линнея. Бинарная номенклатура. Теория эволюции Ж.-Б.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Ламарка.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Доказательства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эволюции.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Основные</w:t>
      </w:r>
      <w:r w:rsidRPr="00FC3F2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положения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теории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Ч.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Дарвина.</w:t>
      </w: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Элементарные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факторы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эволюции.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Естественный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отбор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его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формы.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75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Синтетическая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теория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эволюции.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42" w:lineRule="auto"/>
        <w:ind w:right="539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Современное понимание биологического вида. Критерии вида. Популяция – форма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существования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вида.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Основные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характеристики популяции.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Микроэволюция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.</w:t>
      </w:r>
    </w:p>
    <w:p w:rsidR="00FC3F2A" w:rsidRPr="000C3DF4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Макроэволюция,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ее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закономерности.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Результаты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эволюции.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Этапы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развития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жизни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на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Земле.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0C3DF4">
        <w:rPr>
          <w:rFonts w:ascii="Times New Roman" w:eastAsia="Times New Roman" w:hAnsi="Times New Roman" w:cs="Times New Roman"/>
          <w:sz w:val="24"/>
        </w:rPr>
        <w:t>Антропогенез.</w:t>
      </w:r>
    </w:p>
    <w:p w:rsidR="00FC3F2A" w:rsidRPr="00FC3F2A" w:rsidRDefault="00FC3F2A" w:rsidP="00FC3F2A">
      <w:pPr>
        <w:widowControl w:val="0"/>
        <w:autoSpaceDE w:val="0"/>
        <w:autoSpaceDN w:val="0"/>
        <w:spacing w:before="42" w:after="0" w:line="275" w:lineRule="exact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>Тема</w:t>
      </w:r>
      <w:r w:rsidRPr="00FC3F2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5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«Экосистемы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и</w:t>
      </w:r>
      <w:r w:rsidRPr="00FC3F2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присущие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им</w:t>
      </w:r>
      <w:r w:rsidRPr="00FC3F2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закономерности»</w:t>
      </w:r>
      <w:r w:rsidRPr="00FC3F2A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(3</w:t>
      </w:r>
      <w:r w:rsidRPr="00FC3F2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ч)</w:t>
      </w:r>
    </w:p>
    <w:p w:rsidR="00FC3F2A" w:rsidRPr="00FC3F2A" w:rsidRDefault="00FC3F2A" w:rsidP="00FC3F2A">
      <w:pPr>
        <w:widowControl w:val="0"/>
        <w:autoSpaceDE w:val="0"/>
        <w:autoSpaceDN w:val="0"/>
        <w:spacing w:before="42" w:after="0" w:line="275" w:lineRule="exact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Компоненты биосферы: живое и неживое вещество. Функции живого вещества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планеты.</w:t>
      </w:r>
    </w:p>
    <w:p w:rsidR="00FC3F2A" w:rsidRPr="00FC3F2A" w:rsidRDefault="00FC3F2A" w:rsidP="00FC3F2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Экология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организмов.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Сообщества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живых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организмов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C3F2A" w:rsidRPr="00FC3F2A" w:rsidRDefault="00FC3F2A" w:rsidP="00FC3F2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Экологические факторы. Организм и среда: адаптации живых форм к условиям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обитания.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Биотические</w:t>
      </w:r>
      <w:r w:rsidRPr="00FC3F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отношения.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Цепи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питания.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Биоценоз,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его структура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свойства.</w:t>
      </w:r>
    </w:p>
    <w:p w:rsidR="00FC3F2A" w:rsidRPr="00FC3F2A" w:rsidRDefault="00FC3F2A" w:rsidP="00FC3F2A">
      <w:pPr>
        <w:widowControl w:val="0"/>
        <w:autoSpaceDE w:val="0"/>
        <w:autoSpaceDN w:val="0"/>
        <w:spacing w:before="39" w:after="0" w:line="275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Экосистемы.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Основа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охраны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природы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C3F2A" w:rsidRPr="00FC3F2A" w:rsidRDefault="00FC3F2A" w:rsidP="00FC3F2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Биогеоценоз. Круговорот веществ и поток энергии в природных экосистемах.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Биосфера.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Биогеохимические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циклы.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Охрана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природы.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Проблемы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устойчивого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развития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биосферы</w:t>
      </w:r>
    </w:p>
    <w:p w:rsidR="00FC3F2A" w:rsidRPr="00FC3F2A" w:rsidRDefault="00FC3F2A" w:rsidP="00FC3F2A">
      <w:pPr>
        <w:widowControl w:val="0"/>
        <w:autoSpaceDE w:val="0"/>
        <w:autoSpaceDN w:val="0"/>
        <w:spacing w:before="65" w:after="0" w:line="256" w:lineRule="exact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>Тема</w:t>
      </w:r>
      <w:r w:rsidRPr="00FC3F2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6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«Решение</w:t>
      </w:r>
      <w:r w:rsidRPr="00FC3F2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демонстрационных</w:t>
      </w:r>
      <w:r w:rsidRPr="00FC3F2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вариантов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ЕГЭ»</w:t>
      </w:r>
      <w:r w:rsidRPr="00FC3F2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5F4F7F">
        <w:rPr>
          <w:rFonts w:ascii="Times New Roman" w:eastAsia="Times New Roman" w:hAnsi="Times New Roman" w:cs="Times New Roman"/>
          <w:b/>
          <w:sz w:val="24"/>
        </w:rPr>
        <w:t>(2</w:t>
      </w:r>
      <w:r w:rsidRPr="00FC3F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b/>
          <w:sz w:val="24"/>
        </w:rPr>
        <w:t>ч)</w:t>
      </w:r>
    </w:p>
    <w:p w:rsidR="00FC3F2A" w:rsidRPr="00FC3F2A" w:rsidRDefault="00FC3F2A" w:rsidP="00FC3F2A">
      <w:pPr>
        <w:widowControl w:val="0"/>
        <w:autoSpaceDE w:val="0"/>
        <w:autoSpaceDN w:val="0"/>
        <w:spacing w:before="65" w:after="0" w:line="256" w:lineRule="exact"/>
        <w:rPr>
          <w:rFonts w:ascii="Times New Roman" w:eastAsia="Times New Roman" w:hAnsi="Times New Roman" w:cs="Times New Roman"/>
          <w:b/>
          <w:sz w:val="24"/>
        </w:rPr>
      </w:pPr>
    </w:p>
    <w:p w:rsidR="00FC3F2A" w:rsidRPr="00FC3F2A" w:rsidRDefault="00FC3F2A" w:rsidP="00FC3F2A">
      <w:pPr>
        <w:widowControl w:val="0"/>
        <w:autoSpaceDE w:val="0"/>
        <w:autoSpaceDN w:val="0"/>
        <w:spacing w:before="65" w:after="0" w:line="256" w:lineRule="exact"/>
        <w:rPr>
          <w:rFonts w:ascii="Times New Roman" w:eastAsia="Times New Roman" w:hAnsi="Times New Roman" w:cs="Times New Roman"/>
          <w:b/>
          <w:sz w:val="24"/>
        </w:rPr>
      </w:pPr>
      <w:r w:rsidRPr="00FC3F2A"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0C3DF4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Pr="00FC3F2A">
        <w:rPr>
          <w:rFonts w:ascii="Times New Roman" w:eastAsia="Times New Roman" w:hAnsi="Times New Roman" w:cs="Times New Roman"/>
          <w:b/>
          <w:sz w:val="24"/>
        </w:rPr>
        <w:t xml:space="preserve"> Календарно-тематическое планирование</w:t>
      </w:r>
    </w:p>
    <w:p w:rsidR="00FC3F2A" w:rsidRPr="00FC3F2A" w:rsidRDefault="00FC3F2A" w:rsidP="00FC3F2A">
      <w:pPr>
        <w:widowControl w:val="0"/>
        <w:autoSpaceDE w:val="0"/>
        <w:autoSpaceDN w:val="0"/>
        <w:spacing w:before="65" w:after="0" w:line="256" w:lineRule="exact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1406"/>
        <w:gridCol w:w="5400"/>
        <w:gridCol w:w="6571"/>
      </w:tblGrid>
      <w:tr w:rsidR="00CD5C2F" w:rsidRPr="00FC3F2A" w:rsidTr="000C3DF4">
        <w:trPr>
          <w:trHeight w:val="830"/>
        </w:trPr>
        <w:tc>
          <w:tcPr>
            <w:tcW w:w="342" w:type="pct"/>
          </w:tcPr>
          <w:p w:rsidR="00730804" w:rsidRPr="00CD5C2F" w:rsidRDefault="00CD5C2F" w:rsidP="007308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412" w:type="pct"/>
          </w:tcPr>
          <w:p w:rsidR="00730804" w:rsidRPr="00CD5C2F" w:rsidRDefault="00730804" w:rsidP="00730804">
            <w:pPr>
              <w:spacing w:line="274" w:lineRule="exact"/>
              <w:ind w:right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5C2F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 w:rsidRPr="00CD5C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5C2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18" w:type="pct"/>
          </w:tcPr>
          <w:p w:rsidR="00730804" w:rsidRPr="00CD5C2F" w:rsidRDefault="00730804" w:rsidP="00730804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5C2F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CD5C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D5C2F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CD5C2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D5C2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D5C2F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proofErr w:type="spellEnd"/>
          </w:p>
        </w:tc>
        <w:tc>
          <w:tcPr>
            <w:tcW w:w="2328" w:type="pct"/>
          </w:tcPr>
          <w:p w:rsidR="00730804" w:rsidRPr="00CD5C2F" w:rsidRDefault="00CD5C2F" w:rsidP="0073080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C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Реализация  воспитательного потенциала урока (модуль «Школьный урок»)</w:t>
            </w:r>
          </w:p>
        </w:tc>
      </w:tr>
      <w:tr w:rsidR="00730804" w:rsidRPr="00FC3F2A" w:rsidTr="000C3DF4">
        <w:trPr>
          <w:trHeight w:val="273"/>
        </w:trPr>
        <w:tc>
          <w:tcPr>
            <w:tcW w:w="342" w:type="pct"/>
          </w:tcPr>
          <w:p w:rsidR="00730804" w:rsidRPr="00CD5C2F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12" w:type="pct"/>
          </w:tcPr>
          <w:p w:rsidR="00730804" w:rsidRPr="00CD5C2F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18" w:type="pct"/>
          </w:tcPr>
          <w:p w:rsidR="00730804" w:rsidRPr="00FC3F2A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</w:rPr>
              <w:t>1 «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b/>
                <w:sz w:val="24"/>
              </w:rPr>
              <w:t>Многообразие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</w:rPr>
              <w:t>организмов»-9ч</w:t>
            </w:r>
          </w:p>
        </w:tc>
        <w:tc>
          <w:tcPr>
            <w:tcW w:w="2328" w:type="pct"/>
            <w:vMerge w:val="restart"/>
          </w:tcPr>
          <w:p w:rsidR="00730804" w:rsidRPr="00730804" w:rsidRDefault="00730804" w:rsidP="00730804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 w:eastAsia="ru-RU"/>
              </w:rPr>
            </w:pP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1.Гражданское</w:t>
            </w:r>
            <w:r w:rsidRPr="0073080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воспитание</w:t>
            </w:r>
            <w:r w:rsidRPr="007308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 w:eastAsia="ru-RU"/>
              </w:rPr>
              <w:t xml:space="preserve"> </w:t>
            </w:r>
          </w:p>
          <w:p w:rsidR="00730804" w:rsidRPr="00730804" w:rsidRDefault="00730804" w:rsidP="00730804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730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1.1</w:t>
            </w:r>
            <w:r w:rsidRPr="00730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730804" w:rsidRPr="00730804" w:rsidRDefault="00730804" w:rsidP="00730804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Патриотическое</w:t>
            </w:r>
            <w:r w:rsidRPr="0073080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  <w:r w:rsidRPr="007308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предусматривает:</w:t>
            </w:r>
          </w:p>
          <w:p w:rsidR="00730804" w:rsidRPr="00730804" w:rsidRDefault="00730804" w:rsidP="00730804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2.1формирование</w:t>
            </w:r>
            <w:r w:rsidRPr="007308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7308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7308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идентичности;</w:t>
            </w:r>
          </w:p>
          <w:p w:rsidR="00730804" w:rsidRPr="00730804" w:rsidRDefault="00730804" w:rsidP="00730804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патриотизма, чувства гордости за свою Родину</w:t>
            </w: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30804" w:rsidRPr="00730804" w:rsidRDefault="00730804" w:rsidP="00730804">
            <w:pPr>
              <w:tabs>
                <w:tab w:val="left" w:pos="567"/>
              </w:tabs>
              <w:ind w:right="-30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</w:t>
            </w:r>
            <w:r w:rsidRPr="0073080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воспитание,</w:t>
            </w:r>
            <w:r w:rsidRPr="0073080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</w:t>
            </w:r>
            <w:r w:rsidRPr="0073080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культуры</w:t>
            </w:r>
            <w:r w:rsidRPr="0073080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здоровья</w:t>
            </w:r>
            <w:r w:rsidRPr="00730804">
              <w:rPr>
                <w:rFonts w:ascii="Times New Roman" w:hAnsi="Times New Roman" w:cs="Times New Roman"/>
                <w:b/>
                <w:spacing w:val="7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73080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эмоционального</w:t>
            </w:r>
            <w:r w:rsidRPr="0073080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благополучия</w:t>
            </w:r>
            <w:r w:rsidRPr="0073080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730804" w:rsidRPr="00730804" w:rsidRDefault="00730804" w:rsidP="00730804">
            <w:pPr>
              <w:tabs>
                <w:tab w:val="left" w:pos="567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804">
              <w:rPr>
                <w:spacing w:val="2"/>
                <w:sz w:val="24"/>
                <w:szCs w:val="24"/>
                <w:lang w:val="ru-RU"/>
              </w:rPr>
              <w:t>5.1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ответственного отношения к своему здоровью и потребности</w:t>
            </w:r>
            <w:r w:rsidRPr="0073080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0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здоровом</w:t>
            </w:r>
            <w:r w:rsidRPr="007308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образе</w:t>
            </w:r>
            <w:r w:rsidRPr="00730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жизни;</w:t>
            </w:r>
          </w:p>
          <w:p w:rsidR="00730804" w:rsidRPr="00730804" w:rsidRDefault="00730804" w:rsidP="00730804">
            <w:pPr>
              <w:tabs>
                <w:tab w:val="left" w:pos="567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5.2формирование системы мотивации к активному и здоровому образу жизни,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занятиям физической культурой и спортом, развитие культуры здорового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питания;</w:t>
            </w:r>
          </w:p>
          <w:p w:rsidR="00730804" w:rsidRPr="00730804" w:rsidRDefault="00730804" w:rsidP="00730804">
            <w:pPr>
              <w:tabs>
                <w:tab w:val="left" w:pos="567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5.3развитие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жизнедеятельности,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профилактику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наркотической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алкогольной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зависимости,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080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 w:rsidRPr="007308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привычек.</w:t>
            </w:r>
          </w:p>
          <w:p w:rsidR="00730804" w:rsidRPr="00730804" w:rsidRDefault="00730804" w:rsidP="00730804">
            <w:pPr>
              <w:tabs>
                <w:tab w:val="left" w:pos="567"/>
                <w:tab w:val="left" w:pos="813"/>
              </w:tabs>
              <w:spacing w:line="321" w:lineRule="exact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6.Трудовое</w:t>
            </w:r>
            <w:r w:rsidRPr="0073080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  <w:r w:rsidRPr="007308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реализуется</w:t>
            </w:r>
            <w:r w:rsidRPr="007308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730804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730804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proofErr w:type="gramStart"/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3.развития</w:t>
            </w:r>
            <w:proofErr w:type="gramEnd"/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7308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мобилизуя необходимые ресурсы, правильно оценивая смысл и последствия</w:t>
            </w:r>
            <w:r w:rsidRPr="0073080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308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0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730804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3F0834" w:rsidRPr="003F0834" w:rsidRDefault="003F0834" w:rsidP="003F0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08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 сентября</w:t>
            </w:r>
            <w:r w:rsidRPr="003F08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День окончания Второй мировой войны</w:t>
            </w:r>
          </w:p>
          <w:p w:rsidR="003F0834" w:rsidRPr="003F0834" w:rsidRDefault="003F0834" w:rsidP="003F0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bssPhr16"/>
            <w:bookmarkStart w:id="2" w:name="dfashgw2f1"/>
            <w:bookmarkEnd w:id="1"/>
            <w:bookmarkEnd w:id="2"/>
            <w:r w:rsidRPr="003F08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солидарности в борьбе с терроризмом</w:t>
            </w:r>
          </w:p>
          <w:p w:rsidR="003F0834" w:rsidRPr="003F0834" w:rsidRDefault="003F0834" w:rsidP="003F0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" w:name="bssPhr17"/>
            <w:bookmarkStart w:id="4" w:name="dfasu7cvy3"/>
            <w:bookmarkEnd w:id="3"/>
            <w:bookmarkEnd w:id="4"/>
            <w:r w:rsidRPr="003F08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 сентября</w:t>
            </w:r>
            <w:r w:rsidRPr="003F08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Международный день распространения грамотности</w:t>
            </w:r>
          </w:p>
          <w:p w:rsidR="003F0834" w:rsidRPr="003F0834" w:rsidRDefault="003F0834" w:rsidP="003F0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08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25 октября</w:t>
            </w:r>
            <w:r w:rsidRPr="003F08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Международный день школьных библиотек</w:t>
            </w:r>
          </w:p>
          <w:p w:rsidR="00CD5C2F" w:rsidRPr="00CD5C2F" w:rsidRDefault="003F0834" w:rsidP="003F08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F08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F08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 ноября</w:t>
            </w:r>
            <w:r w:rsidRPr="003F08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День народного единства</w:t>
            </w:r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CD5C2F"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 декабря - День </w:t>
            </w:r>
            <w:r w:rsidR="00CD5C2F"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добровольца (волонтера) в России</w:t>
            </w:r>
          </w:p>
          <w:p w:rsidR="00CD5C2F" w:rsidRPr="00CD5C2F" w:rsidRDefault="00CD5C2F" w:rsidP="00CD5C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5" w:name="bssPhr34"/>
            <w:bookmarkStart w:id="6" w:name="dfas4hyps7"/>
            <w:bookmarkEnd w:id="5"/>
            <w:bookmarkEnd w:id="6"/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 декабря - День Героев Отечества</w:t>
            </w:r>
          </w:p>
          <w:p w:rsidR="00CD5C2F" w:rsidRDefault="00CD5C2F" w:rsidP="00CD5C2F">
            <w:pPr>
              <w:spacing w:line="25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12 декабря - День Конституции Российской Федерации</w:t>
            </w:r>
          </w:p>
          <w:p w:rsidR="00CD5C2F" w:rsidRPr="00CD5C2F" w:rsidRDefault="00CD5C2F" w:rsidP="00CD5C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27 января - День полного освобождения Ленинграда от фашистской блокады</w:t>
            </w:r>
          </w:p>
          <w:p w:rsidR="00CD5C2F" w:rsidRPr="000C3DF4" w:rsidRDefault="00CD5C2F" w:rsidP="000C3D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7" w:name="bssPhr40"/>
            <w:bookmarkStart w:id="8" w:name="dfasgpo7fb"/>
            <w:bookmarkEnd w:id="7"/>
            <w:bookmarkEnd w:id="8"/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0C3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февраля</w:t>
            </w:r>
            <w:proofErr w:type="spellEnd"/>
            <w:r w:rsidR="000C3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0C3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</w:t>
            </w:r>
            <w:proofErr w:type="spellEnd"/>
            <w:r w:rsidR="000C3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3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российской</w:t>
            </w:r>
            <w:proofErr w:type="spellEnd"/>
            <w:r w:rsidR="000C3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3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науки</w:t>
            </w:r>
            <w:proofErr w:type="spellEnd"/>
          </w:p>
        </w:tc>
      </w:tr>
      <w:tr w:rsidR="00730804" w:rsidRPr="00FC3F2A" w:rsidTr="000C3DF4">
        <w:trPr>
          <w:trHeight w:val="235"/>
        </w:trPr>
        <w:tc>
          <w:tcPr>
            <w:tcW w:w="342" w:type="pct"/>
          </w:tcPr>
          <w:p w:rsidR="00730804" w:rsidRPr="00FC7760" w:rsidRDefault="00730804" w:rsidP="00730804">
            <w:pPr>
              <w:tabs>
                <w:tab w:val="left" w:pos="811"/>
              </w:tabs>
              <w:spacing w:before="22" w:line="274" w:lineRule="exact"/>
              <w:ind w:right="5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6.09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before="22" w:line="274" w:lineRule="exact"/>
              <w:ind w:right="5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C3F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before="22" w:line="274" w:lineRule="exact"/>
              <w:ind w:right="56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235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before="22" w:line="274" w:lineRule="exact"/>
              <w:ind w:right="560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13.09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before="22" w:line="274" w:lineRule="exact"/>
              <w:ind w:right="5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Многообразие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before="22" w:line="274" w:lineRule="exact"/>
              <w:ind w:right="56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20.09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Бактерии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27.09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Грибы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Лишайники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4.10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Низшие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водоросли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11.10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C3F2A">
              <w:rPr>
                <w:rFonts w:ascii="Times New Roman" w:eastAsia="Times New Roman" w:hAnsi="Times New Roman" w:cs="Times New Roman"/>
                <w:sz w:val="24"/>
                <w:szCs w:val="24"/>
              </w:rPr>
              <w:t>ысшие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растения-споровые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18.10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C3F2A">
              <w:rPr>
                <w:rFonts w:ascii="Times New Roman" w:eastAsia="Times New Roman" w:hAnsi="Times New Roman" w:cs="Times New Roman"/>
                <w:sz w:val="24"/>
                <w:szCs w:val="24"/>
              </w:rPr>
              <w:t>ысшие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растения-семенные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25.10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Беспозвоночные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8.11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Позвоночные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12" w:type="pct"/>
          </w:tcPr>
          <w:p w:rsidR="00730804" w:rsidRPr="00FC3F2A" w:rsidRDefault="00730804" w:rsidP="00CD5C2F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18" w:type="pct"/>
          </w:tcPr>
          <w:p w:rsidR="00730804" w:rsidRPr="00FC3F2A" w:rsidRDefault="00730804" w:rsidP="00730804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FC3F2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 «Человек и</w:t>
            </w:r>
            <w:r w:rsidRPr="00FC3F2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его здоровье»-6ч</w:t>
            </w:r>
          </w:p>
        </w:tc>
        <w:tc>
          <w:tcPr>
            <w:tcW w:w="2328" w:type="pct"/>
            <w:vMerge/>
          </w:tcPr>
          <w:p w:rsidR="00730804" w:rsidRPr="00730804" w:rsidRDefault="00730804" w:rsidP="00730804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12" w:type="pct"/>
          </w:tcPr>
          <w:p w:rsidR="00730804" w:rsidRPr="00CD5C2F" w:rsidRDefault="00730804" w:rsidP="00CD5C2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sz w:val="24"/>
                <w:lang w:val="ru-RU"/>
              </w:rPr>
              <w:t>15.11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FC3F2A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proofErr w:type="gramEnd"/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</w:t>
            </w:r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</w:t>
            </w:r>
            <w:r w:rsidRPr="00FC3F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примере</w:t>
            </w:r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Ткани,</w:t>
            </w:r>
            <w:r w:rsidRPr="00FC3F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3F2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</w:p>
        </w:tc>
        <w:tc>
          <w:tcPr>
            <w:tcW w:w="2328" w:type="pct"/>
            <w:vMerge/>
          </w:tcPr>
          <w:p w:rsidR="00730804" w:rsidRPr="00CD5C2F" w:rsidRDefault="00730804" w:rsidP="00730804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22.11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Внутренняя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29.11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Метаболические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6.12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Репродуктивный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аппарат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13.12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регуляции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функций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412" w:type="pct"/>
          </w:tcPr>
          <w:p w:rsidR="00730804" w:rsidRPr="00FC3F2A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20.12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ВНД</w:t>
            </w:r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FC3F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 человека</w:t>
            </w:r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единое</w:t>
            </w:r>
            <w:r w:rsidRPr="00FC3F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целое</w:t>
            </w:r>
          </w:p>
        </w:tc>
        <w:tc>
          <w:tcPr>
            <w:tcW w:w="2328" w:type="pct"/>
            <w:vMerge/>
          </w:tcPr>
          <w:p w:rsidR="00730804" w:rsidRPr="00CD5C2F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30804" w:rsidRPr="00FC3F2A" w:rsidTr="000C3DF4">
        <w:trPr>
          <w:trHeight w:val="273"/>
        </w:trPr>
        <w:tc>
          <w:tcPr>
            <w:tcW w:w="342" w:type="pct"/>
          </w:tcPr>
          <w:p w:rsidR="00730804" w:rsidRPr="00FC3F2A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2" w:type="pct"/>
          </w:tcPr>
          <w:p w:rsidR="00730804" w:rsidRPr="00FC3F2A" w:rsidRDefault="00730804" w:rsidP="00CD5C2F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18" w:type="pct"/>
          </w:tcPr>
          <w:p w:rsidR="00730804" w:rsidRPr="00FC3F2A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FC3F2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FC3F2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«Клетка</w:t>
            </w:r>
            <w:r w:rsidRPr="00FC3F2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как</w:t>
            </w:r>
            <w:r w:rsidRPr="00FC3F2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биологическая</w:t>
            </w:r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система»-9ч</w:t>
            </w:r>
          </w:p>
        </w:tc>
        <w:tc>
          <w:tcPr>
            <w:tcW w:w="2328" w:type="pct"/>
            <w:vMerge/>
          </w:tcPr>
          <w:p w:rsidR="00730804" w:rsidRPr="00730804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730804" w:rsidRPr="00FC3F2A" w:rsidTr="000C3DF4">
        <w:trPr>
          <w:trHeight w:val="273"/>
        </w:trPr>
        <w:tc>
          <w:tcPr>
            <w:tcW w:w="342" w:type="pct"/>
          </w:tcPr>
          <w:p w:rsidR="00730804" w:rsidRPr="00FC3F2A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12" w:type="pct"/>
          </w:tcPr>
          <w:p w:rsidR="00730804" w:rsidRPr="00CD5C2F" w:rsidRDefault="00730804" w:rsidP="00CD5C2F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sz w:val="24"/>
                <w:lang w:val="ru-RU"/>
              </w:rPr>
              <w:t>27.12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Клеточный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7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Клеточная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C3F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412" w:type="pct"/>
          </w:tcPr>
          <w:p w:rsidR="00730804" w:rsidRPr="00FC3F2A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17.01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клеток-неорганические вещества</w:t>
            </w:r>
          </w:p>
        </w:tc>
        <w:tc>
          <w:tcPr>
            <w:tcW w:w="2328" w:type="pct"/>
            <w:vMerge/>
          </w:tcPr>
          <w:p w:rsidR="00730804" w:rsidRPr="00730804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412" w:type="pct"/>
          </w:tcPr>
          <w:p w:rsidR="00730804" w:rsidRPr="00FC3F2A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24.01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клеток-органические вещества</w:t>
            </w:r>
          </w:p>
        </w:tc>
        <w:tc>
          <w:tcPr>
            <w:tcW w:w="2328" w:type="pct"/>
            <w:vMerge/>
          </w:tcPr>
          <w:p w:rsidR="00730804" w:rsidRPr="00730804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31.01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Наследственный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аппарат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клеток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7.02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передачи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генетической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6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lastRenderedPageBreak/>
              <w:t>22.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14.02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генетической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31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21.02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Клеточный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метаболизм-энергетический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обмен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0804" w:rsidRPr="00FC3F2A" w:rsidTr="000C3DF4">
        <w:trPr>
          <w:trHeight w:val="651"/>
        </w:trPr>
        <w:tc>
          <w:tcPr>
            <w:tcW w:w="342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412" w:type="pct"/>
          </w:tcPr>
          <w:p w:rsidR="00730804" w:rsidRPr="00FC7760" w:rsidRDefault="00730804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28.02</w:t>
            </w:r>
          </w:p>
        </w:tc>
        <w:tc>
          <w:tcPr>
            <w:tcW w:w="1918" w:type="pct"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Клеточный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метаболизм-пластический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обмен</w:t>
            </w:r>
            <w:proofErr w:type="spellEnd"/>
          </w:p>
        </w:tc>
        <w:tc>
          <w:tcPr>
            <w:tcW w:w="2328" w:type="pct"/>
            <w:vMerge/>
          </w:tcPr>
          <w:p w:rsidR="00730804" w:rsidRPr="00FC3F2A" w:rsidRDefault="00730804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2F" w:rsidRPr="00FC3F2A" w:rsidTr="000C3DF4">
        <w:trPr>
          <w:trHeight w:val="552"/>
        </w:trPr>
        <w:tc>
          <w:tcPr>
            <w:tcW w:w="342" w:type="pct"/>
          </w:tcPr>
          <w:p w:rsidR="00CD5C2F" w:rsidRPr="00FC3F2A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12" w:type="pct"/>
          </w:tcPr>
          <w:p w:rsidR="00CD5C2F" w:rsidRPr="00FC3F2A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18" w:type="pct"/>
          </w:tcPr>
          <w:p w:rsidR="00CD5C2F" w:rsidRPr="00FC3F2A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FC3F2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FC3F2A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Надорганизменные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системы.</w:t>
            </w:r>
            <w:r w:rsidRPr="00FC3F2A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Эволюция</w:t>
            </w:r>
          </w:p>
          <w:p w:rsidR="00CD5C2F" w:rsidRPr="00FC3F2A" w:rsidRDefault="00CD5C2F" w:rsidP="0073080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органического</w:t>
            </w:r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мира»-5ч</w:t>
            </w:r>
          </w:p>
        </w:tc>
        <w:tc>
          <w:tcPr>
            <w:tcW w:w="2328" w:type="pct"/>
            <w:vMerge w:val="restart"/>
          </w:tcPr>
          <w:p w:rsidR="00CD5C2F" w:rsidRPr="00CD5C2F" w:rsidRDefault="00CD5C2F" w:rsidP="00CD5C2F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 w:eastAsia="ru-RU"/>
              </w:rPr>
            </w:pPr>
            <w:r w:rsidRPr="00CD5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1.Гражданское</w:t>
            </w:r>
            <w:r w:rsidRPr="00CD5C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воспитание</w:t>
            </w:r>
            <w:r w:rsidRPr="00CD5C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 w:eastAsia="ru-RU"/>
              </w:rPr>
              <w:t xml:space="preserve"> </w:t>
            </w:r>
          </w:p>
          <w:p w:rsidR="00CD5C2F" w:rsidRPr="00CD5C2F" w:rsidRDefault="00CD5C2F" w:rsidP="00CD5C2F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 w:rsidRPr="00CD5C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1.1</w:t>
            </w:r>
            <w:r w:rsidRPr="00CD5C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CD5C2F" w:rsidRPr="00CD5C2F" w:rsidRDefault="00CD5C2F" w:rsidP="00CD5C2F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  <w:r w:rsidRPr="00CD5C2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Патриотическое</w:t>
            </w:r>
            <w:r w:rsidRPr="00CD5C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  <w:r w:rsidRPr="00CD5C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предусматривает:</w:t>
            </w:r>
          </w:p>
          <w:p w:rsidR="00CD5C2F" w:rsidRPr="00CD5C2F" w:rsidRDefault="00CD5C2F" w:rsidP="00CD5C2F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2.1формирование</w:t>
            </w:r>
            <w:r w:rsidRPr="00CD5C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CD5C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CD5C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идентичности;</w:t>
            </w:r>
          </w:p>
          <w:p w:rsidR="00CD5C2F" w:rsidRPr="00CD5C2F" w:rsidRDefault="00CD5C2F" w:rsidP="00CD5C2F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патриотизма, чувства гордости за свою Родину</w:t>
            </w:r>
            <w:r w:rsidRPr="00CD5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D5C2F" w:rsidRPr="00CD5C2F" w:rsidRDefault="00CD5C2F" w:rsidP="00CD5C2F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7.Экологическое</w:t>
            </w:r>
            <w:r w:rsidRPr="00CD5C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  <w:r w:rsidRPr="00CD5C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включает:</w:t>
            </w:r>
          </w:p>
          <w:p w:rsidR="00CD5C2F" w:rsidRDefault="00CD5C2F" w:rsidP="00CD5C2F">
            <w:pPr>
              <w:tabs>
                <w:tab w:val="left" w:pos="567"/>
                <w:tab w:val="left" w:pos="1534"/>
              </w:tabs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7.1развитие экологической культуры, бережного отношения к родной земле,</w:t>
            </w:r>
            <w:r w:rsidRPr="00CD5C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Pr="00CD5C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богатствам</w:t>
            </w:r>
            <w:r w:rsidRPr="00CD5C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CD5C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мира;</w:t>
            </w:r>
          </w:p>
          <w:p w:rsidR="00CD5C2F" w:rsidRPr="00CD5C2F" w:rsidRDefault="00CD5C2F" w:rsidP="00CD5C2F">
            <w:pPr>
              <w:tabs>
                <w:tab w:val="left" w:pos="567"/>
                <w:tab w:val="left" w:pos="1534"/>
              </w:tabs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5C2F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 марта - Международный женский день</w:t>
            </w:r>
          </w:p>
          <w:p w:rsidR="00CD5C2F" w:rsidRPr="00CD5C2F" w:rsidRDefault="00CD5C2F" w:rsidP="00CD5C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12 апреля - День космонавтики</w:t>
            </w:r>
          </w:p>
          <w:p w:rsidR="00CD5C2F" w:rsidRPr="00CD5C2F" w:rsidRDefault="00CD5C2F" w:rsidP="00CD5C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22 апреля - Всемирный день Земли</w:t>
            </w:r>
          </w:p>
          <w:p w:rsidR="00CD5C2F" w:rsidRPr="00CD5C2F" w:rsidRDefault="00CD5C2F" w:rsidP="00CD5C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9" w:name="bssPhr50"/>
            <w:bookmarkStart w:id="10" w:name="dfas8pxg0m"/>
            <w:bookmarkEnd w:id="9"/>
            <w:bookmarkEnd w:id="10"/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 мая - Праздник Весны и Труда</w:t>
            </w:r>
          </w:p>
          <w:p w:rsidR="00CD5C2F" w:rsidRPr="00CD5C2F" w:rsidRDefault="00CD5C2F" w:rsidP="00CD5C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11" w:name="bssPhr51"/>
            <w:bookmarkStart w:id="12" w:name="dfaszt5i9f"/>
            <w:bookmarkEnd w:id="11"/>
            <w:bookmarkEnd w:id="12"/>
            <w:r w:rsidRPr="00CD5C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 мая - День Победы</w:t>
            </w:r>
          </w:p>
          <w:p w:rsidR="00CD5C2F" w:rsidRPr="00CD5C2F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</w:tr>
      <w:tr w:rsidR="00CD5C2F" w:rsidRPr="00FC3F2A" w:rsidTr="000C3DF4">
        <w:trPr>
          <w:trHeight w:val="552"/>
        </w:trPr>
        <w:tc>
          <w:tcPr>
            <w:tcW w:w="342" w:type="pct"/>
          </w:tcPr>
          <w:p w:rsidR="00CD5C2F" w:rsidRPr="00FC3F2A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12" w:type="pct"/>
          </w:tcPr>
          <w:p w:rsidR="00CD5C2F" w:rsidRPr="00CD5C2F" w:rsidRDefault="00CD5C2F" w:rsidP="00CD5C2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5C2F">
              <w:rPr>
                <w:rFonts w:ascii="Times New Roman" w:eastAsia="Times New Roman" w:hAnsi="Times New Roman" w:cs="Times New Roman"/>
                <w:sz w:val="24"/>
                <w:lang w:val="ru-RU"/>
              </w:rPr>
              <w:t>7.03</w:t>
            </w:r>
          </w:p>
        </w:tc>
        <w:tc>
          <w:tcPr>
            <w:tcW w:w="1918" w:type="pct"/>
          </w:tcPr>
          <w:p w:rsidR="00CD5C2F" w:rsidRPr="00FC3F2A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Закономерности наследственности</w:t>
            </w:r>
            <w:r w:rsidRPr="00FC3F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(популяционно-видовой</w:t>
            </w:r>
            <w:r w:rsidRPr="00FC3F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жизни)</w:t>
            </w:r>
          </w:p>
        </w:tc>
        <w:tc>
          <w:tcPr>
            <w:tcW w:w="2328" w:type="pct"/>
            <w:vMerge/>
          </w:tcPr>
          <w:p w:rsidR="00CD5C2F" w:rsidRPr="00730804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D5C2F" w:rsidRPr="00FC3F2A" w:rsidTr="000C3DF4">
        <w:trPr>
          <w:trHeight w:val="311"/>
        </w:trPr>
        <w:tc>
          <w:tcPr>
            <w:tcW w:w="342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412" w:type="pct"/>
          </w:tcPr>
          <w:p w:rsidR="00CD5C2F" w:rsidRPr="00FC7760" w:rsidRDefault="00CD5C2F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14.03</w:t>
            </w:r>
          </w:p>
        </w:tc>
        <w:tc>
          <w:tcPr>
            <w:tcW w:w="1918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Закономерности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изменчивости</w:t>
            </w:r>
            <w:proofErr w:type="spellEnd"/>
          </w:p>
        </w:tc>
        <w:tc>
          <w:tcPr>
            <w:tcW w:w="2328" w:type="pct"/>
            <w:vMerge/>
          </w:tcPr>
          <w:p w:rsidR="00CD5C2F" w:rsidRPr="00FC3F2A" w:rsidRDefault="00CD5C2F" w:rsidP="00730804">
            <w:pPr>
              <w:tabs>
                <w:tab w:val="left" w:pos="811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2F" w:rsidRPr="00FC3F2A" w:rsidTr="000C3DF4">
        <w:trPr>
          <w:trHeight w:val="314"/>
        </w:trPr>
        <w:tc>
          <w:tcPr>
            <w:tcW w:w="342" w:type="pct"/>
            <w:tcBorders>
              <w:bottom w:val="single" w:sz="6" w:space="0" w:color="000000"/>
            </w:tcBorders>
          </w:tcPr>
          <w:p w:rsidR="00CD5C2F" w:rsidRPr="00FC3F2A" w:rsidRDefault="00CD5C2F" w:rsidP="00730804">
            <w:pPr>
              <w:tabs>
                <w:tab w:val="left" w:pos="811"/>
              </w:tabs>
              <w:spacing w:line="29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412" w:type="pct"/>
            <w:tcBorders>
              <w:bottom w:val="single" w:sz="6" w:space="0" w:color="000000"/>
            </w:tcBorders>
          </w:tcPr>
          <w:p w:rsidR="00CD5C2F" w:rsidRPr="00FC7760" w:rsidRDefault="00CD5C2F" w:rsidP="00CD5C2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28.03</w:t>
            </w:r>
          </w:p>
        </w:tc>
        <w:tc>
          <w:tcPr>
            <w:tcW w:w="1918" w:type="pct"/>
            <w:tcBorders>
              <w:bottom w:val="single" w:sz="6" w:space="0" w:color="000000"/>
            </w:tcBorders>
          </w:tcPr>
          <w:p w:rsidR="00CD5C2F" w:rsidRPr="00FC3F2A" w:rsidRDefault="00CD5C2F" w:rsidP="00730804">
            <w:pPr>
              <w:tabs>
                <w:tab w:val="left" w:pos="811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селекции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C3F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биотехнологии</w:t>
            </w:r>
            <w:proofErr w:type="spellEnd"/>
          </w:p>
        </w:tc>
        <w:tc>
          <w:tcPr>
            <w:tcW w:w="2328" w:type="pct"/>
            <w:vMerge/>
          </w:tcPr>
          <w:p w:rsidR="00CD5C2F" w:rsidRPr="00FC3F2A" w:rsidRDefault="00CD5C2F" w:rsidP="00730804">
            <w:pPr>
              <w:tabs>
                <w:tab w:val="left" w:pos="811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2F" w:rsidRPr="00FC3F2A" w:rsidTr="000C3DF4">
        <w:trPr>
          <w:trHeight w:val="309"/>
        </w:trPr>
        <w:tc>
          <w:tcPr>
            <w:tcW w:w="342" w:type="pct"/>
            <w:tcBorders>
              <w:top w:val="single" w:sz="6" w:space="0" w:color="000000"/>
            </w:tcBorders>
          </w:tcPr>
          <w:p w:rsidR="00CD5C2F" w:rsidRPr="00FC3F2A" w:rsidRDefault="00CD5C2F" w:rsidP="00730804">
            <w:pPr>
              <w:tabs>
                <w:tab w:val="left" w:pos="811"/>
              </w:tabs>
              <w:spacing w:line="28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412" w:type="pct"/>
            <w:tcBorders>
              <w:top w:val="single" w:sz="6" w:space="0" w:color="000000"/>
            </w:tcBorders>
          </w:tcPr>
          <w:p w:rsidR="00CD5C2F" w:rsidRPr="00FC3F2A" w:rsidRDefault="00CD5C2F" w:rsidP="00CD5C2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4.04</w:t>
            </w:r>
          </w:p>
        </w:tc>
        <w:tc>
          <w:tcPr>
            <w:tcW w:w="1918" w:type="pct"/>
            <w:tcBorders>
              <w:top w:val="single" w:sz="6" w:space="0" w:color="000000"/>
            </w:tcBorders>
          </w:tcPr>
          <w:p w:rsidR="00CD5C2F" w:rsidRPr="00FC3F2A" w:rsidRDefault="00CD5C2F" w:rsidP="00730804">
            <w:pPr>
              <w:tabs>
                <w:tab w:val="left" w:pos="811"/>
              </w:tabs>
              <w:spacing w:line="28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FC3F2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эволюционных</w:t>
            </w:r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FC3F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биологии.</w:t>
            </w:r>
          </w:p>
        </w:tc>
        <w:tc>
          <w:tcPr>
            <w:tcW w:w="2328" w:type="pct"/>
            <w:vMerge/>
          </w:tcPr>
          <w:p w:rsidR="00CD5C2F" w:rsidRPr="00730804" w:rsidRDefault="00CD5C2F" w:rsidP="00730804">
            <w:pPr>
              <w:tabs>
                <w:tab w:val="left" w:pos="811"/>
              </w:tabs>
              <w:spacing w:line="28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D5C2F" w:rsidRPr="00FC3F2A" w:rsidTr="000C3DF4">
        <w:trPr>
          <w:trHeight w:val="316"/>
        </w:trPr>
        <w:tc>
          <w:tcPr>
            <w:tcW w:w="342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412" w:type="pct"/>
          </w:tcPr>
          <w:p w:rsidR="00CD5C2F" w:rsidRPr="00FC7760" w:rsidRDefault="00CD5C2F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11.04</w:t>
            </w:r>
          </w:p>
        </w:tc>
        <w:tc>
          <w:tcPr>
            <w:tcW w:w="1918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Синтетическая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эволюции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28" w:type="pct"/>
            <w:vMerge/>
          </w:tcPr>
          <w:p w:rsidR="00CD5C2F" w:rsidRPr="00FC3F2A" w:rsidRDefault="00CD5C2F" w:rsidP="00730804">
            <w:pPr>
              <w:tabs>
                <w:tab w:val="left" w:pos="811"/>
              </w:tabs>
              <w:spacing w:line="29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2F" w:rsidRPr="00FC3F2A" w:rsidTr="000C3DF4">
        <w:trPr>
          <w:trHeight w:val="431"/>
        </w:trPr>
        <w:tc>
          <w:tcPr>
            <w:tcW w:w="342" w:type="pct"/>
          </w:tcPr>
          <w:p w:rsidR="00CD5C2F" w:rsidRPr="00FC3F2A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12" w:type="pct"/>
          </w:tcPr>
          <w:p w:rsidR="00CD5C2F" w:rsidRPr="00FC3F2A" w:rsidRDefault="00CD5C2F" w:rsidP="00CD5C2F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18" w:type="pct"/>
          </w:tcPr>
          <w:p w:rsidR="00CD5C2F" w:rsidRPr="00FC3F2A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FC3F2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FC3F2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«Экосистемы</w:t>
            </w:r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FC3F2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присущие</w:t>
            </w:r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им</w:t>
            </w:r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закономерности»-2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</w:t>
            </w:r>
          </w:p>
        </w:tc>
        <w:tc>
          <w:tcPr>
            <w:tcW w:w="2328" w:type="pct"/>
            <w:vMerge/>
          </w:tcPr>
          <w:p w:rsidR="00CD5C2F" w:rsidRPr="00730804" w:rsidRDefault="00CD5C2F" w:rsidP="007308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CD5C2F" w:rsidRPr="00FC3F2A" w:rsidTr="000C3DF4">
        <w:trPr>
          <w:trHeight w:val="402"/>
        </w:trPr>
        <w:tc>
          <w:tcPr>
            <w:tcW w:w="342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412" w:type="pct"/>
          </w:tcPr>
          <w:p w:rsidR="00CD5C2F" w:rsidRPr="00FC3F2A" w:rsidRDefault="00CD5C2F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18.04</w:t>
            </w:r>
          </w:p>
        </w:tc>
        <w:tc>
          <w:tcPr>
            <w:tcW w:w="1918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Учение</w:t>
            </w:r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В.И.</w:t>
            </w:r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Вернадского</w:t>
            </w:r>
            <w:r w:rsidRPr="00FC3F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FC3F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биосфере.</w:t>
            </w:r>
          </w:p>
        </w:tc>
        <w:tc>
          <w:tcPr>
            <w:tcW w:w="2328" w:type="pct"/>
            <w:vMerge/>
          </w:tcPr>
          <w:p w:rsidR="00CD5C2F" w:rsidRPr="00730804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D5C2F" w:rsidRPr="00FC3F2A" w:rsidTr="000C3DF4">
        <w:trPr>
          <w:trHeight w:val="402"/>
        </w:trPr>
        <w:tc>
          <w:tcPr>
            <w:tcW w:w="342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412" w:type="pct"/>
          </w:tcPr>
          <w:p w:rsidR="00CD5C2F" w:rsidRPr="00FC3F2A" w:rsidRDefault="00CD5C2F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25.04</w:t>
            </w:r>
          </w:p>
        </w:tc>
        <w:tc>
          <w:tcPr>
            <w:tcW w:w="1918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Экология</w:t>
            </w:r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организмов.</w:t>
            </w:r>
            <w:r w:rsidRPr="00FC3F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</w:t>
            </w:r>
            <w:r w:rsidRPr="00FC3F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живых организмов</w:t>
            </w:r>
          </w:p>
        </w:tc>
        <w:tc>
          <w:tcPr>
            <w:tcW w:w="2328" w:type="pct"/>
            <w:vMerge/>
          </w:tcPr>
          <w:p w:rsidR="00CD5C2F" w:rsidRPr="00933964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D5C2F" w:rsidRPr="00FC3F2A" w:rsidTr="000C3DF4">
        <w:trPr>
          <w:trHeight w:val="402"/>
        </w:trPr>
        <w:tc>
          <w:tcPr>
            <w:tcW w:w="342" w:type="pct"/>
          </w:tcPr>
          <w:p w:rsidR="00CD5C2F" w:rsidRPr="00933964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12" w:type="pct"/>
          </w:tcPr>
          <w:p w:rsidR="00CD5C2F" w:rsidRPr="00FC7760" w:rsidRDefault="00CD5C2F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8" w:type="pct"/>
          </w:tcPr>
          <w:p w:rsidR="00CD5C2F" w:rsidRPr="00FC7760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FC3F2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«Разбор демонстрационных</w:t>
            </w:r>
            <w:r w:rsidRPr="00FC3F2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вариантов</w:t>
            </w:r>
            <w:r w:rsidRPr="00FC3F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ЕГЭ»-2ч</w:t>
            </w:r>
          </w:p>
        </w:tc>
        <w:tc>
          <w:tcPr>
            <w:tcW w:w="2328" w:type="pct"/>
            <w:vMerge/>
          </w:tcPr>
          <w:p w:rsidR="00CD5C2F" w:rsidRPr="00730804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CD5C2F" w:rsidRPr="00FC3F2A" w:rsidTr="000C3DF4">
        <w:trPr>
          <w:trHeight w:val="384"/>
        </w:trPr>
        <w:tc>
          <w:tcPr>
            <w:tcW w:w="342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412" w:type="pct"/>
          </w:tcPr>
          <w:p w:rsidR="00CD5C2F" w:rsidRPr="00FC7760" w:rsidRDefault="00CD5C2F" w:rsidP="00CD5C2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16.05</w:t>
            </w:r>
          </w:p>
        </w:tc>
        <w:tc>
          <w:tcPr>
            <w:tcW w:w="1918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3F2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демонстрационных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вариантов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</w:rPr>
              <w:t>ЕГЭ»</w:t>
            </w:r>
          </w:p>
        </w:tc>
        <w:tc>
          <w:tcPr>
            <w:tcW w:w="2328" w:type="pct"/>
            <w:vMerge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2F" w:rsidRPr="00FC3F2A" w:rsidTr="000C3DF4">
        <w:trPr>
          <w:trHeight w:val="384"/>
        </w:trPr>
        <w:tc>
          <w:tcPr>
            <w:tcW w:w="342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C3F2A"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412" w:type="pct"/>
          </w:tcPr>
          <w:p w:rsidR="00CD5C2F" w:rsidRPr="00FC7760" w:rsidRDefault="00CD5C2F" w:rsidP="000C3D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23.05</w:t>
            </w:r>
          </w:p>
        </w:tc>
        <w:tc>
          <w:tcPr>
            <w:tcW w:w="1918" w:type="pct"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демонстрационных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C3F2A">
              <w:rPr>
                <w:rFonts w:ascii="Times New Roman" w:eastAsia="Times New Roman" w:hAnsi="Times New Roman" w:cs="Times New Roman"/>
                <w:sz w:val="24"/>
              </w:rPr>
              <w:t>вариантов</w:t>
            </w:r>
            <w:proofErr w:type="spellEnd"/>
            <w:r w:rsidRPr="00FC3F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3F2A">
              <w:rPr>
                <w:rFonts w:ascii="Times New Roman" w:eastAsia="Times New Roman" w:hAnsi="Times New Roman" w:cs="Times New Roman"/>
                <w:sz w:val="24"/>
              </w:rPr>
              <w:t>ЕГЭ»</w:t>
            </w:r>
          </w:p>
        </w:tc>
        <w:tc>
          <w:tcPr>
            <w:tcW w:w="2328" w:type="pct"/>
            <w:vMerge/>
          </w:tcPr>
          <w:p w:rsidR="00CD5C2F" w:rsidRPr="00FC3F2A" w:rsidRDefault="00CD5C2F" w:rsidP="00730804">
            <w:pPr>
              <w:tabs>
                <w:tab w:val="left" w:pos="811"/>
              </w:tabs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</w:tbl>
    <w:p w:rsidR="00FC3F2A" w:rsidRPr="00FC3F2A" w:rsidRDefault="00FC3F2A" w:rsidP="00FC3F2A">
      <w:pPr>
        <w:widowControl w:val="0"/>
        <w:autoSpaceDE w:val="0"/>
        <w:autoSpaceDN w:val="0"/>
        <w:spacing w:before="65" w:after="0" w:line="256" w:lineRule="exact"/>
        <w:rPr>
          <w:rFonts w:ascii="Times New Roman" w:eastAsia="Times New Roman" w:hAnsi="Times New Roman" w:cs="Times New Roman"/>
          <w:b/>
          <w:sz w:val="24"/>
        </w:rPr>
      </w:pPr>
    </w:p>
    <w:p w:rsidR="00FC3F2A" w:rsidRPr="00FC3F2A" w:rsidRDefault="00FC3F2A" w:rsidP="00FC3F2A">
      <w:pPr>
        <w:widowControl w:val="0"/>
        <w:autoSpaceDE w:val="0"/>
        <w:autoSpaceDN w:val="0"/>
        <w:spacing w:before="44" w:after="0" w:line="272" w:lineRule="exact"/>
        <w:rPr>
          <w:rFonts w:ascii="Times New Roman" w:eastAsia="Times New Roman" w:hAnsi="Times New Roman" w:cs="Times New Roman"/>
          <w:b/>
          <w:sz w:val="24"/>
        </w:rPr>
      </w:pPr>
    </w:p>
    <w:p w:rsidR="00FD79C9" w:rsidRDefault="00FD79C9" w:rsidP="00FC3F2A">
      <w:pPr>
        <w:widowControl w:val="0"/>
        <w:autoSpaceDE w:val="0"/>
        <w:autoSpaceDN w:val="0"/>
        <w:spacing w:before="2" w:after="0" w:line="240" w:lineRule="auto"/>
        <w:ind w:left="1945" w:right="1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9" w:rsidRDefault="00FD79C9" w:rsidP="00FC3F2A">
      <w:pPr>
        <w:widowControl w:val="0"/>
        <w:autoSpaceDE w:val="0"/>
        <w:autoSpaceDN w:val="0"/>
        <w:spacing w:before="2" w:after="0" w:line="240" w:lineRule="auto"/>
        <w:ind w:left="1945" w:right="1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9" w:rsidRDefault="00FD79C9" w:rsidP="00FC3F2A">
      <w:pPr>
        <w:widowControl w:val="0"/>
        <w:autoSpaceDE w:val="0"/>
        <w:autoSpaceDN w:val="0"/>
        <w:spacing w:before="2" w:after="0" w:line="240" w:lineRule="auto"/>
        <w:ind w:left="1945" w:right="1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9" w:rsidRDefault="00FD79C9" w:rsidP="00FC3F2A">
      <w:pPr>
        <w:widowControl w:val="0"/>
        <w:autoSpaceDE w:val="0"/>
        <w:autoSpaceDN w:val="0"/>
        <w:spacing w:before="2" w:after="0" w:line="240" w:lineRule="auto"/>
        <w:ind w:left="1945" w:right="1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9" w:rsidRDefault="00FD79C9" w:rsidP="000C3DF4">
      <w:pPr>
        <w:widowControl w:val="0"/>
        <w:autoSpaceDE w:val="0"/>
        <w:autoSpaceDN w:val="0"/>
        <w:spacing w:before="2" w:after="0" w:line="240" w:lineRule="auto"/>
        <w:ind w:right="182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9" w:rsidRDefault="00FD79C9" w:rsidP="00FC3F2A">
      <w:pPr>
        <w:widowControl w:val="0"/>
        <w:autoSpaceDE w:val="0"/>
        <w:autoSpaceDN w:val="0"/>
        <w:spacing w:before="2" w:after="0" w:line="240" w:lineRule="auto"/>
        <w:ind w:left="1945" w:right="1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F2A" w:rsidRPr="00CD5C2F" w:rsidRDefault="00FC3F2A" w:rsidP="00FC3F2A">
      <w:pPr>
        <w:widowControl w:val="0"/>
        <w:autoSpaceDE w:val="0"/>
        <w:autoSpaceDN w:val="0"/>
        <w:spacing w:before="2" w:after="0" w:line="240" w:lineRule="auto"/>
        <w:ind w:left="1945" w:right="18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C2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FC3F2A" w:rsidRPr="00FC3F2A" w:rsidRDefault="00FC3F2A" w:rsidP="00FC3F2A">
      <w:pPr>
        <w:widowControl w:val="0"/>
        <w:tabs>
          <w:tab w:val="left" w:pos="1401"/>
        </w:tabs>
        <w:autoSpaceDE w:val="0"/>
        <w:autoSpaceDN w:val="0"/>
        <w:spacing w:before="211" w:after="0" w:line="273" w:lineRule="auto"/>
        <w:ind w:right="12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FC3F2A">
        <w:rPr>
          <w:rFonts w:ascii="Times New Roman" w:eastAsia="Times New Roman" w:hAnsi="Times New Roman" w:cs="Times New Roman"/>
          <w:sz w:val="24"/>
        </w:rPr>
        <w:t xml:space="preserve"> Козлова</w:t>
      </w:r>
      <w:r w:rsidRPr="00FC3F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Т.А. Тематическое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поурочное</w:t>
      </w:r>
      <w:r w:rsidRPr="00FC3F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планирование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биологии.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учебнику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А.А. Каменского, Е.А.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Криксунова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, В.В. Пасечника «Общая биология: 10-11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классы».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М.: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Изд-во</w:t>
      </w:r>
      <w:r w:rsidRPr="00FC3F2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«Экзамен»,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</w:t>
      </w:r>
      <w:r w:rsidRPr="00FC3F2A">
        <w:rPr>
          <w:rFonts w:ascii="Times New Roman" w:eastAsia="Times New Roman" w:hAnsi="Times New Roman" w:cs="Times New Roman"/>
          <w:sz w:val="24"/>
        </w:rPr>
        <w:t>6.</w:t>
      </w:r>
      <w:r w:rsidRPr="00FC3F2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–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286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с.</w:t>
      </w:r>
    </w:p>
    <w:p w:rsidR="00FC3F2A" w:rsidRPr="00FC3F2A" w:rsidRDefault="00FC3F2A" w:rsidP="00FC3F2A">
      <w:pPr>
        <w:widowControl w:val="0"/>
        <w:autoSpaceDE w:val="0"/>
        <w:autoSpaceDN w:val="0"/>
        <w:spacing w:before="2" w:after="0" w:line="240" w:lineRule="auto"/>
        <w:ind w:right="182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F2A">
        <w:rPr>
          <w:rFonts w:ascii="Times New Roman" w:eastAsia="Times New Roman" w:hAnsi="Times New Roman" w:cs="Times New Roman"/>
          <w:sz w:val="24"/>
        </w:rPr>
        <w:t>Биология: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1600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задач,</w:t>
      </w:r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тестов</w:t>
      </w:r>
      <w:r w:rsidRPr="00FC3F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проверочных</w:t>
      </w:r>
      <w:r w:rsidRPr="00FC3F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работ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для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школьников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и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поступающих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в вузы/ Дмитриева Т.А., Гуленков С.И.,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Сумат</w:t>
      </w:r>
      <w:r>
        <w:rPr>
          <w:rFonts w:ascii="Times New Roman" w:eastAsia="Times New Roman" w:hAnsi="Times New Roman" w:cs="Times New Roman"/>
          <w:sz w:val="24"/>
        </w:rPr>
        <w:t>ихин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С.В. и др. – М.: Дрофа, 201</w:t>
      </w:r>
      <w:r w:rsidRPr="00FC3F2A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C3F2A" w:rsidRPr="00FC3F2A" w:rsidRDefault="00FC3F2A" w:rsidP="00FC3F2A">
      <w:pPr>
        <w:widowControl w:val="0"/>
        <w:tabs>
          <w:tab w:val="left" w:pos="1401"/>
        </w:tabs>
        <w:autoSpaceDE w:val="0"/>
        <w:autoSpaceDN w:val="0"/>
        <w:spacing w:before="209" w:after="0" w:line="273" w:lineRule="auto"/>
        <w:ind w:right="10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FC3F2A">
        <w:rPr>
          <w:rFonts w:ascii="Times New Roman" w:eastAsia="Times New Roman" w:hAnsi="Times New Roman" w:cs="Times New Roman"/>
          <w:sz w:val="24"/>
        </w:rPr>
        <w:t xml:space="preserve"> Настольная книга учителя биологии/ Авт.-сост. Калинова Г.С., Кучменко В.С.-М: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 xml:space="preserve">ООО «Издательство АСТ»: </w:t>
      </w:r>
      <w:r>
        <w:rPr>
          <w:rFonts w:ascii="Times New Roman" w:eastAsia="Times New Roman" w:hAnsi="Times New Roman" w:cs="Times New Roman"/>
          <w:sz w:val="24"/>
        </w:rPr>
        <w:t xml:space="preserve">«ООО Издательство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4"/>
        </w:rPr>
        <w:t>2017</w:t>
      </w:r>
      <w:r w:rsidRPr="00FC3F2A">
        <w:rPr>
          <w:rFonts w:ascii="Times New Roman" w:eastAsia="Times New Roman" w:hAnsi="Times New Roman" w:cs="Times New Roman"/>
          <w:sz w:val="24"/>
        </w:rPr>
        <w:t>.-</w:t>
      </w:r>
      <w:proofErr w:type="gramEnd"/>
      <w:r w:rsidRPr="00FC3F2A">
        <w:rPr>
          <w:rFonts w:ascii="Times New Roman" w:eastAsia="Times New Roman" w:hAnsi="Times New Roman" w:cs="Times New Roman"/>
          <w:sz w:val="24"/>
        </w:rPr>
        <w:t xml:space="preserve">158 с.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Ловкова</w:t>
      </w:r>
      <w:proofErr w:type="spellEnd"/>
      <w:r w:rsidRPr="00FC3F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Т.А.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Н.Б.</w:t>
      </w:r>
      <w:r w:rsidRPr="00FC3F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Биология.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Общие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закономерности.</w:t>
      </w:r>
      <w:r w:rsidRPr="00FC3F2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</w:p>
    <w:p w:rsidR="00FC3F2A" w:rsidRPr="00FC3F2A" w:rsidRDefault="00FC3F2A" w:rsidP="00FC3F2A">
      <w:pPr>
        <w:widowControl w:val="0"/>
        <w:tabs>
          <w:tab w:val="left" w:pos="1401"/>
        </w:tabs>
        <w:autoSpaceDE w:val="0"/>
        <w:autoSpaceDN w:val="0"/>
        <w:spacing w:before="208" w:after="0" w:line="271" w:lineRule="auto"/>
        <w:ind w:right="8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FC3F2A">
        <w:rPr>
          <w:rFonts w:ascii="Times New Roman" w:eastAsia="Times New Roman" w:hAnsi="Times New Roman" w:cs="Times New Roman"/>
          <w:sz w:val="24"/>
        </w:rPr>
        <w:t xml:space="preserve"> Семенцова В.Н. Биология. Общие </w:t>
      </w:r>
      <w:proofErr w:type="spellStart"/>
      <w:proofErr w:type="gramStart"/>
      <w:r w:rsidRPr="00FC3F2A">
        <w:rPr>
          <w:rFonts w:ascii="Times New Roman" w:eastAsia="Times New Roman" w:hAnsi="Times New Roman" w:cs="Times New Roman"/>
          <w:sz w:val="24"/>
        </w:rPr>
        <w:t>закономерности</w:t>
      </w:r>
      <w:r>
        <w:rPr>
          <w:rFonts w:ascii="Times New Roman" w:eastAsia="Times New Roman" w:hAnsi="Times New Roman" w:cs="Times New Roman"/>
          <w:sz w:val="24"/>
        </w:rPr>
        <w:t>.</w:t>
      </w:r>
      <w:r w:rsidRPr="00FC3F2A">
        <w:rPr>
          <w:rFonts w:ascii="Times New Roman" w:eastAsia="Times New Roman" w:hAnsi="Times New Roman" w:cs="Times New Roman"/>
          <w:sz w:val="24"/>
        </w:rPr>
        <w:t>Технологические</w:t>
      </w:r>
      <w:proofErr w:type="spellEnd"/>
      <w:proofErr w:type="gramEnd"/>
      <w:r w:rsidRPr="00FC3F2A">
        <w:rPr>
          <w:rFonts w:ascii="Times New Roman" w:eastAsia="Times New Roman" w:hAnsi="Times New Roman" w:cs="Times New Roman"/>
          <w:sz w:val="24"/>
        </w:rPr>
        <w:t xml:space="preserve"> карты</w:t>
      </w:r>
      <w:r w:rsidRPr="00FC3F2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уроков: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Методическое</w:t>
      </w:r>
      <w:r w:rsidRPr="00FC3F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пособие.</w:t>
      </w:r>
      <w:r w:rsidRPr="00FC3F2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–</w:t>
      </w:r>
      <w:r w:rsidRPr="00FC3F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СПб.</w:t>
      </w:r>
      <w:proofErr w:type="gramStart"/>
      <w:r w:rsidRPr="00FC3F2A">
        <w:rPr>
          <w:rFonts w:ascii="Times New Roman" w:eastAsia="Times New Roman" w:hAnsi="Times New Roman" w:cs="Times New Roman"/>
          <w:sz w:val="24"/>
        </w:rPr>
        <w:t>:»Паритет</w:t>
      </w:r>
      <w:proofErr w:type="spellEnd"/>
      <w:proofErr w:type="gramEnd"/>
      <w:r w:rsidRPr="00FC3F2A">
        <w:rPr>
          <w:rFonts w:ascii="Times New Roman" w:eastAsia="Times New Roman" w:hAnsi="Times New Roman" w:cs="Times New Roman"/>
          <w:sz w:val="24"/>
        </w:rPr>
        <w:t>»,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</w:t>
      </w:r>
      <w:r w:rsidRPr="00FC3F2A">
        <w:rPr>
          <w:rFonts w:ascii="Times New Roman" w:eastAsia="Times New Roman" w:hAnsi="Times New Roman" w:cs="Times New Roman"/>
          <w:sz w:val="24"/>
        </w:rPr>
        <w:t>2.-192</w:t>
      </w:r>
      <w:r w:rsidRPr="00FC3F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с.</w:t>
      </w:r>
    </w:p>
    <w:p w:rsidR="00FC3F2A" w:rsidRPr="00FC3F2A" w:rsidRDefault="00FC3F2A" w:rsidP="00FC3F2A">
      <w:pPr>
        <w:widowControl w:val="0"/>
        <w:tabs>
          <w:tab w:val="left" w:pos="1401"/>
        </w:tabs>
        <w:autoSpaceDE w:val="0"/>
        <w:autoSpaceDN w:val="0"/>
        <w:spacing w:after="0" w:line="271" w:lineRule="auto"/>
        <w:ind w:right="9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FC3F2A">
        <w:rPr>
          <w:rFonts w:ascii="Times New Roman" w:eastAsia="Times New Roman" w:hAnsi="Times New Roman" w:cs="Times New Roman"/>
          <w:sz w:val="24"/>
        </w:rPr>
        <w:t>Единый государственный экзамен: Биология: Методика подготовки. /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Г.И.Лернер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 xml:space="preserve"> –</w:t>
      </w:r>
      <w:r w:rsidRPr="00FC3F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FC3F2A">
        <w:rPr>
          <w:rFonts w:ascii="Times New Roman" w:eastAsia="Times New Roman" w:hAnsi="Times New Roman" w:cs="Times New Roman"/>
          <w:sz w:val="24"/>
        </w:rPr>
        <w:t>М.Просвещение</w:t>
      </w:r>
      <w:proofErr w:type="spellEnd"/>
      <w:r w:rsidRPr="00FC3F2A">
        <w:rPr>
          <w:rFonts w:ascii="Times New Roman" w:eastAsia="Times New Roman" w:hAnsi="Times New Roman" w:cs="Times New Roman"/>
          <w:sz w:val="24"/>
        </w:rPr>
        <w:t>.</w:t>
      </w:r>
      <w:r w:rsidRPr="00FC3F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ЭКСМО,</w:t>
      </w:r>
      <w:r w:rsidRPr="00FC3F2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C3F2A">
        <w:rPr>
          <w:rFonts w:ascii="Times New Roman" w:eastAsia="Times New Roman" w:hAnsi="Times New Roman" w:cs="Times New Roman"/>
          <w:sz w:val="24"/>
        </w:rPr>
        <w:t>2005.</w:t>
      </w:r>
    </w:p>
    <w:p w:rsidR="00FC3F2A" w:rsidRPr="00FC3F2A" w:rsidRDefault="00FC3F2A" w:rsidP="00FC3F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C3F2A" w:rsidRPr="00FC3F2A" w:rsidRDefault="00FC3F2A" w:rsidP="00FC3F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435116" w:rsidRDefault="00435116"/>
    <w:sectPr w:rsidR="00435116" w:rsidSect="000C3DF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4AA"/>
    <w:multiLevelType w:val="hybridMultilevel"/>
    <w:tmpl w:val="E65CEBAA"/>
    <w:lvl w:ilvl="0" w:tplc="9E9C4A4C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0D5C6">
      <w:start w:val="10"/>
      <w:numFmt w:val="decimal"/>
      <w:lvlText w:val="%2"/>
      <w:lvlJc w:val="left"/>
      <w:pPr>
        <w:ind w:left="478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E5E1342">
      <w:numFmt w:val="bullet"/>
      <w:lvlText w:val="•"/>
      <w:lvlJc w:val="left"/>
      <w:pPr>
        <w:ind w:left="5458" w:hanging="351"/>
      </w:pPr>
      <w:rPr>
        <w:rFonts w:hint="default"/>
        <w:lang w:val="ru-RU" w:eastAsia="en-US" w:bidi="ar-SA"/>
      </w:rPr>
    </w:lvl>
    <w:lvl w:ilvl="3" w:tplc="30127656">
      <w:numFmt w:val="bullet"/>
      <w:lvlText w:val="•"/>
      <w:lvlJc w:val="left"/>
      <w:pPr>
        <w:ind w:left="6136" w:hanging="351"/>
      </w:pPr>
      <w:rPr>
        <w:rFonts w:hint="default"/>
        <w:lang w:val="ru-RU" w:eastAsia="en-US" w:bidi="ar-SA"/>
      </w:rPr>
    </w:lvl>
    <w:lvl w:ilvl="4" w:tplc="2DA8ECAC">
      <w:numFmt w:val="bullet"/>
      <w:lvlText w:val="•"/>
      <w:lvlJc w:val="left"/>
      <w:pPr>
        <w:ind w:left="6814" w:hanging="351"/>
      </w:pPr>
      <w:rPr>
        <w:rFonts w:hint="default"/>
        <w:lang w:val="ru-RU" w:eastAsia="en-US" w:bidi="ar-SA"/>
      </w:rPr>
    </w:lvl>
    <w:lvl w:ilvl="5" w:tplc="40DEDC5C">
      <w:numFmt w:val="bullet"/>
      <w:lvlText w:val="•"/>
      <w:lvlJc w:val="left"/>
      <w:pPr>
        <w:ind w:left="7492" w:hanging="351"/>
      </w:pPr>
      <w:rPr>
        <w:rFonts w:hint="default"/>
        <w:lang w:val="ru-RU" w:eastAsia="en-US" w:bidi="ar-SA"/>
      </w:rPr>
    </w:lvl>
    <w:lvl w:ilvl="6" w:tplc="6F78F112">
      <w:numFmt w:val="bullet"/>
      <w:lvlText w:val="•"/>
      <w:lvlJc w:val="left"/>
      <w:pPr>
        <w:ind w:left="8171" w:hanging="351"/>
      </w:pPr>
      <w:rPr>
        <w:rFonts w:hint="default"/>
        <w:lang w:val="ru-RU" w:eastAsia="en-US" w:bidi="ar-SA"/>
      </w:rPr>
    </w:lvl>
    <w:lvl w:ilvl="7" w:tplc="E610A2E0">
      <w:numFmt w:val="bullet"/>
      <w:lvlText w:val="•"/>
      <w:lvlJc w:val="left"/>
      <w:pPr>
        <w:ind w:left="8849" w:hanging="351"/>
      </w:pPr>
      <w:rPr>
        <w:rFonts w:hint="default"/>
        <w:lang w:val="ru-RU" w:eastAsia="en-US" w:bidi="ar-SA"/>
      </w:rPr>
    </w:lvl>
    <w:lvl w:ilvl="8" w:tplc="E9F28A36">
      <w:numFmt w:val="bullet"/>
      <w:lvlText w:val="•"/>
      <w:lvlJc w:val="left"/>
      <w:pPr>
        <w:ind w:left="952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517F3336"/>
    <w:multiLevelType w:val="hybridMultilevel"/>
    <w:tmpl w:val="B1F0C1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C5D6CFA"/>
    <w:multiLevelType w:val="hybridMultilevel"/>
    <w:tmpl w:val="255A4C0A"/>
    <w:lvl w:ilvl="0" w:tplc="7A1C0EDE">
      <w:numFmt w:val="bullet"/>
      <w:lvlText w:val=""/>
      <w:lvlJc w:val="left"/>
      <w:pPr>
        <w:ind w:left="776" w:hanging="639"/>
      </w:pPr>
      <w:rPr>
        <w:rFonts w:hint="default"/>
        <w:w w:val="100"/>
        <w:lang w:val="ru-RU" w:eastAsia="en-US" w:bidi="ar-SA"/>
      </w:rPr>
    </w:lvl>
    <w:lvl w:ilvl="1" w:tplc="AEBE60B2">
      <w:start w:val="1"/>
      <w:numFmt w:val="decimal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14F702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BC906D62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A01A8E86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19A6417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331874B0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EF22822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C3DEC9F2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4A66894"/>
    <w:multiLevelType w:val="hybridMultilevel"/>
    <w:tmpl w:val="782EED02"/>
    <w:lvl w:ilvl="0" w:tplc="205CB7DE">
      <w:numFmt w:val="bullet"/>
      <w:lvlText w:val=""/>
      <w:lvlJc w:val="left"/>
      <w:pPr>
        <w:ind w:left="776" w:hanging="5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D63F88">
      <w:numFmt w:val="bullet"/>
      <w:lvlText w:val="•"/>
      <w:lvlJc w:val="left"/>
      <w:pPr>
        <w:ind w:left="1790" w:hanging="500"/>
      </w:pPr>
      <w:rPr>
        <w:rFonts w:hint="default"/>
        <w:lang w:val="ru-RU" w:eastAsia="en-US" w:bidi="ar-SA"/>
      </w:rPr>
    </w:lvl>
    <w:lvl w:ilvl="2" w:tplc="B15234F2">
      <w:numFmt w:val="bullet"/>
      <w:lvlText w:val="•"/>
      <w:lvlJc w:val="left"/>
      <w:pPr>
        <w:ind w:left="2800" w:hanging="500"/>
      </w:pPr>
      <w:rPr>
        <w:rFonts w:hint="default"/>
        <w:lang w:val="ru-RU" w:eastAsia="en-US" w:bidi="ar-SA"/>
      </w:rPr>
    </w:lvl>
    <w:lvl w:ilvl="3" w:tplc="76180FC0">
      <w:numFmt w:val="bullet"/>
      <w:lvlText w:val="•"/>
      <w:lvlJc w:val="left"/>
      <w:pPr>
        <w:ind w:left="3811" w:hanging="500"/>
      </w:pPr>
      <w:rPr>
        <w:rFonts w:hint="default"/>
        <w:lang w:val="ru-RU" w:eastAsia="en-US" w:bidi="ar-SA"/>
      </w:rPr>
    </w:lvl>
    <w:lvl w:ilvl="4" w:tplc="81A07988">
      <w:numFmt w:val="bullet"/>
      <w:lvlText w:val="•"/>
      <w:lvlJc w:val="left"/>
      <w:pPr>
        <w:ind w:left="4821" w:hanging="500"/>
      </w:pPr>
      <w:rPr>
        <w:rFonts w:hint="default"/>
        <w:lang w:val="ru-RU" w:eastAsia="en-US" w:bidi="ar-SA"/>
      </w:rPr>
    </w:lvl>
    <w:lvl w:ilvl="5" w:tplc="C4DE04D2">
      <w:numFmt w:val="bullet"/>
      <w:lvlText w:val="•"/>
      <w:lvlJc w:val="left"/>
      <w:pPr>
        <w:ind w:left="5832" w:hanging="500"/>
      </w:pPr>
      <w:rPr>
        <w:rFonts w:hint="default"/>
        <w:lang w:val="ru-RU" w:eastAsia="en-US" w:bidi="ar-SA"/>
      </w:rPr>
    </w:lvl>
    <w:lvl w:ilvl="6" w:tplc="3360681C">
      <w:numFmt w:val="bullet"/>
      <w:lvlText w:val="•"/>
      <w:lvlJc w:val="left"/>
      <w:pPr>
        <w:ind w:left="6842" w:hanging="500"/>
      </w:pPr>
      <w:rPr>
        <w:rFonts w:hint="default"/>
        <w:lang w:val="ru-RU" w:eastAsia="en-US" w:bidi="ar-SA"/>
      </w:rPr>
    </w:lvl>
    <w:lvl w:ilvl="7" w:tplc="941A3356">
      <w:numFmt w:val="bullet"/>
      <w:lvlText w:val="•"/>
      <w:lvlJc w:val="left"/>
      <w:pPr>
        <w:ind w:left="7852" w:hanging="500"/>
      </w:pPr>
      <w:rPr>
        <w:rFonts w:hint="default"/>
        <w:lang w:val="ru-RU" w:eastAsia="en-US" w:bidi="ar-SA"/>
      </w:rPr>
    </w:lvl>
    <w:lvl w:ilvl="8" w:tplc="E9F86786">
      <w:numFmt w:val="bullet"/>
      <w:lvlText w:val="•"/>
      <w:lvlJc w:val="left"/>
      <w:pPr>
        <w:ind w:left="8863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25"/>
    <w:rsid w:val="000C3DF4"/>
    <w:rsid w:val="0031608F"/>
    <w:rsid w:val="003F0834"/>
    <w:rsid w:val="00435116"/>
    <w:rsid w:val="004F7ACB"/>
    <w:rsid w:val="005300BC"/>
    <w:rsid w:val="005F2A4C"/>
    <w:rsid w:val="005F4F7F"/>
    <w:rsid w:val="00684C25"/>
    <w:rsid w:val="00730804"/>
    <w:rsid w:val="008A0C46"/>
    <w:rsid w:val="008F2397"/>
    <w:rsid w:val="00933964"/>
    <w:rsid w:val="009C1706"/>
    <w:rsid w:val="00CD5C2F"/>
    <w:rsid w:val="00D93B59"/>
    <w:rsid w:val="00DF084F"/>
    <w:rsid w:val="00E26F8D"/>
    <w:rsid w:val="00E46DB1"/>
    <w:rsid w:val="00EE688F"/>
    <w:rsid w:val="00EF4A1E"/>
    <w:rsid w:val="00FC3F2A"/>
    <w:rsid w:val="00FC7760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3CA"/>
  <w15:chartTrackingRefBased/>
  <w15:docId w15:val="{CCBCC3C9-09C6-4DAA-AA06-8DF41873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3F2A"/>
    <w:pPr>
      <w:widowControl w:val="0"/>
      <w:autoSpaceDE w:val="0"/>
      <w:autoSpaceDN w:val="0"/>
      <w:spacing w:before="75" w:after="0" w:line="240" w:lineRule="auto"/>
      <w:ind w:left="1651" w:right="18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C3F2A"/>
    <w:pPr>
      <w:widowControl w:val="0"/>
      <w:autoSpaceDE w:val="0"/>
      <w:autoSpaceDN w:val="0"/>
      <w:spacing w:after="0" w:line="240" w:lineRule="auto"/>
      <w:ind w:left="1246" w:right="183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F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C3F2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3F2A"/>
  </w:style>
  <w:style w:type="table" w:customStyle="1" w:styleId="TableNormal">
    <w:name w:val="Table Normal"/>
    <w:uiPriority w:val="2"/>
    <w:semiHidden/>
    <w:unhideWhenUsed/>
    <w:qFormat/>
    <w:rsid w:val="00FC3F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3F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C3F2A"/>
    <w:pPr>
      <w:widowControl w:val="0"/>
      <w:autoSpaceDE w:val="0"/>
      <w:autoSpaceDN w:val="0"/>
      <w:spacing w:after="0" w:line="240" w:lineRule="auto"/>
      <w:ind w:left="1945" w:right="182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C3F2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C3F2A"/>
    <w:pPr>
      <w:widowControl w:val="0"/>
      <w:autoSpaceDE w:val="0"/>
      <w:autoSpaceDN w:val="0"/>
      <w:spacing w:after="0" w:line="240" w:lineRule="auto"/>
      <w:ind w:left="1400" w:hanging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</cp:lastModifiedBy>
  <cp:revision>5</cp:revision>
  <dcterms:created xsi:type="dcterms:W3CDTF">2021-08-16T17:41:00Z</dcterms:created>
  <dcterms:modified xsi:type="dcterms:W3CDTF">2021-10-22T17:19:00Z</dcterms:modified>
</cp:coreProperties>
</file>