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58" w:rsidRPr="005B2E58" w:rsidRDefault="005B2E58" w:rsidP="007E7119">
      <w:pPr>
        <w:suppressAutoHyphens/>
        <w:autoSpaceDE w:val="0"/>
        <w:autoSpaceDN w:val="0"/>
        <w:adjustRightInd w:val="0"/>
        <w:rPr>
          <w:rFonts w:eastAsiaTheme="minorHAnsi"/>
          <w:lang w:eastAsia="en-US"/>
        </w:rPr>
      </w:pPr>
      <w:r w:rsidRPr="005B2E58">
        <w:t xml:space="preserve">                                   </w:t>
      </w:r>
      <w:r w:rsidR="007E7119">
        <w:rPr>
          <w:noProof/>
        </w:rPr>
        <w:drawing>
          <wp:inline distT="0" distB="0" distL="0" distR="0" wp14:anchorId="40F9D976" wp14:editId="4C185FCE">
            <wp:extent cx="6257925" cy="8801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843" t="9506" r="27124" b="16159"/>
                    <a:stretch/>
                  </pic:blipFill>
                  <pic:spPr bwMode="auto">
                    <a:xfrm>
                      <a:off x="0" y="0"/>
                      <a:ext cx="6271207" cy="882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E58" w:rsidRPr="005B2E58" w:rsidRDefault="005B2E58" w:rsidP="005B2E58">
      <w:pPr>
        <w:spacing w:line="360" w:lineRule="auto"/>
        <w:jc w:val="center"/>
        <w:rPr>
          <w:rFonts w:eastAsiaTheme="minorHAnsi"/>
          <w:lang w:eastAsia="en-US"/>
        </w:rPr>
      </w:pPr>
    </w:p>
    <w:p w:rsidR="00C46EBD" w:rsidRDefault="003200D1" w:rsidP="00C46EBD">
      <w:pPr>
        <w:pStyle w:val="a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1E9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46EBD" w:rsidRPr="002675C1" w:rsidRDefault="00C46EBD" w:rsidP="00C46EBD">
      <w:pPr>
        <w:pStyle w:val="a8"/>
        <w:rPr>
          <w:rFonts w:ascii="Times New Roman" w:hAnsi="Times New Roman"/>
          <w:lang w:eastAsia="ar-SA"/>
        </w:rPr>
      </w:pPr>
      <w:r w:rsidRPr="00C46EBD">
        <w:rPr>
          <w:rFonts w:ascii="Times New Roman" w:hAnsi="Times New Roman"/>
          <w:lang w:eastAsia="ar-SA"/>
        </w:rPr>
        <w:t xml:space="preserve">Рабочая программа по </w:t>
      </w:r>
      <w:proofErr w:type="gramStart"/>
      <w:r w:rsidRPr="00C46EBD">
        <w:rPr>
          <w:rFonts w:ascii="Times New Roman" w:hAnsi="Times New Roman"/>
          <w:i/>
          <w:lang w:eastAsia="ar-SA"/>
        </w:rPr>
        <w:t>биологии</w:t>
      </w:r>
      <w:r w:rsidRPr="00C46EBD">
        <w:rPr>
          <w:rFonts w:ascii="Times New Roman" w:hAnsi="Times New Roman"/>
          <w:lang w:eastAsia="ar-SA"/>
        </w:rPr>
        <w:t xml:space="preserve">  составлена</w:t>
      </w:r>
      <w:proofErr w:type="gramEnd"/>
      <w:r w:rsidRPr="00C46EBD">
        <w:rPr>
          <w:rFonts w:ascii="Times New Roman" w:hAnsi="Times New Roman"/>
          <w:lang w:eastAsia="ar-SA"/>
        </w:rPr>
        <w:t xml:space="preserve"> на основе следующих нормативных документов:</w:t>
      </w:r>
    </w:p>
    <w:p w:rsidR="00C46EBD" w:rsidRPr="00C46EBD" w:rsidRDefault="00C46EBD" w:rsidP="00C46EBD">
      <w:pPr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C46EBD">
        <w:rPr>
          <w:lang w:eastAsia="ar-SA"/>
        </w:rPr>
        <w:t>1.Федеральный закон № 273-ФЗ от 29.12.2012 «Об образовании в Российской Федерации» с изменениями от 2 июля 2021 года</w:t>
      </w:r>
    </w:p>
    <w:p w:rsidR="00C46EBD" w:rsidRPr="00C46EBD" w:rsidRDefault="00C46EBD" w:rsidP="00C46EBD">
      <w:pPr>
        <w:autoSpaceDE w:val="0"/>
        <w:autoSpaceDN w:val="0"/>
        <w:adjustRightInd w:val="0"/>
        <w:spacing w:before="280"/>
        <w:jc w:val="both"/>
        <w:rPr>
          <w:b/>
          <w:u w:val="single"/>
          <w:lang w:eastAsia="ar-SA"/>
        </w:rPr>
      </w:pPr>
      <w:r w:rsidRPr="00C46EBD">
        <w:rPr>
          <w:lang w:eastAsia="ar-SA"/>
        </w:rPr>
        <w:t xml:space="preserve">2. ФГОС ООО (утвержден приказом Министерства образования и науки Российской Федерации от 17.12.2010 № 1897); </w:t>
      </w:r>
    </w:p>
    <w:p w:rsidR="00C46EBD" w:rsidRPr="00C46EBD" w:rsidRDefault="00C46EBD" w:rsidP="00C46EBD">
      <w:pPr>
        <w:autoSpaceDE w:val="0"/>
        <w:autoSpaceDN w:val="0"/>
        <w:adjustRightInd w:val="0"/>
        <w:spacing w:before="280"/>
        <w:jc w:val="both"/>
        <w:rPr>
          <w:b/>
          <w:u w:val="single"/>
          <w:lang w:eastAsia="ar-SA"/>
        </w:rPr>
      </w:pPr>
      <w:r w:rsidRPr="00C46EBD">
        <w:rPr>
          <w:lang w:eastAsia="ar-SA"/>
        </w:rPr>
        <w:t>3.Приказ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C46EBD" w:rsidRPr="00C46EBD" w:rsidRDefault="00C46EBD" w:rsidP="00C46EBD">
      <w:pPr>
        <w:autoSpaceDE w:val="0"/>
        <w:autoSpaceDN w:val="0"/>
        <w:adjustRightInd w:val="0"/>
        <w:spacing w:before="280"/>
        <w:jc w:val="both"/>
        <w:rPr>
          <w:lang w:eastAsia="ar-SA"/>
        </w:rPr>
      </w:pPr>
      <w:r w:rsidRPr="00C46EBD">
        <w:rPr>
          <w:lang w:eastAsia="ar-SA"/>
        </w:rPr>
        <w:t>4.Распоряжение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C46EBD" w:rsidRPr="00C46EBD" w:rsidRDefault="00C46EBD" w:rsidP="00C46EBD">
      <w:pPr>
        <w:autoSpaceDE w:val="0"/>
        <w:autoSpaceDN w:val="0"/>
        <w:adjustRightInd w:val="0"/>
        <w:spacing w:before="280" w:after="119"/>
        <w:jc w:val="both"/>
        <w:rPr>
          <w:lang w:eastAsia="ar-SA"/>
        </w:rPr>
      </w:pPr>
      <w:r w:rsidRPr="00C46EBD">
        <w:rPr>
          <w:lang w:eastAsia="ar-SA"/>
        </w:rPr>
        <w:t xml:space="preserve">5.Приказ Министерства просвещения РФ №345 от 28.12.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22.11.2019 N 632; от </w:t>
      </w:r>
      <w:proofErr w:type="spellStart"/>
      <w:r w:rsidRPr="00C46EBD">
        <w:rPr>
          <w:lang w:eastAsia="ar-SA"/>
        </w:rPr>
        <w:t>от</w:t>
      </w:r>
      <w:proofErr w:type="spellEnd"/>
      <w:r w:rsidRPr="00C46EBD">
        <w:rPr>
          <w:lang w:eastAsia="ar-SA"/>
        </w:rPr>
        <w:t xml:space="preserve"> 22.11.2019 N 632).</w:t>
      </w:r>
    </w:p>
    <w:p w:rsidR="00C46EBD" w:rsidRPr="00C46EBD" w:rsidRDefault="00C46EBD" w:rsidP="00C46EBD">
      <w:pPr>
        <w:autoSpaceDE w:val="0"/>
        <w:autoSpaceDN w:val="0"/>
        <w:adjustRightInd w:val="0"/>
        <w:spacing w:before="280" w:after="119"/>
        <w:jc w:val="both"/>
        <w:rPr>
          <w:lang w:eastAsia="ar-SA"/>
        </w:rPr>
      </w:pPr>
      <w:r w:rsidRPr="00C46EBD">
        <w:rPr>
          <w:lang w:eastAsia="ar-SA"/>
        </w:rPr>
        <w:t xml:space="preserve">6.Приказ </w:t>
      </w:r>
      <w:proofErr w:type="spellStart"/>
      <w:r w:rsidRPr="00C46EBD">
        <w:rPr>
          <w:lang w:eastAsia="ar-SA"/>
        </w:rPr>
        <w:t>Минпросвещения</w:t>
      </w:r>
      <w:proofErr w:type="spellEnd"/>
      <w:r w:rsidRPr="00C46EBD">
        <w:rPr>
          <w:lang w:eastAsia="ar-SA"/>
        </w:rPr>
        <w:t xml:space="preserve">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C46EBD" w:rsidRPr="00C46EBD" w:rsidRDefault="00C46EBD" w:rsidP="00C46EBD">
      <w:pPr>
        <w:autoSpaceDE w:val="0"/>
        <w:autoSpaceDN w:val="0"/>
        <w:adjustRightInd w:val="0"/>
        <w:spacing w:before="280" w:after="119"/>
        <w:jc w:val="both"/>
        <w:rPr>
          <w:lang w:eastAsia="ar-SA"/>
        </w:rPr>
      </w:pPr>
      <w:r w:rsidRPr="00C46EBD">
        <w:rPr>
          <w:lang w:eastAsia="ar-SA"/>
        </w:rPr>
        <w:t>7.Санитарные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C46EBD" w:rsidRDefault="00C46EBD" w:rsidP="00C46EBD">
      <w:pPr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C46EBD">
        <w:rPr>
          <w:lang w:eastAsia="ar-SA"/>
        </w:rPr>
        <w:t>8.Положение о рабочей программе МБОУ СОШ № 7 г. Сальска;</w:t>
      </w:r>
    </w:p>
    <w:p w:rsidR="00191219" w:rsidRPr="00C46EBD" w:rsidRDefault="00191219" w:rsidP="00C46EBD">
      <w:pPr>
        <w:autoSpaceDE w:val="0"/>
        <w:autoSpaceDN w:val="0"/>
        <w:adjustRightInd w:val="0"/>
        <w:contextualSpacing/>
        <w:jc w:val="both"/>
        <w:rPr>
          <w:lang w:eastAsia="ar-SA"/>
        </w:rPr>
      </w:pPr>
    </w:p>
    <w:p w:rsidR="00C46EBD" w:rsidRDefault="00C46EBD" w:rsidP="00C46EBD">
      <w:pPr>
        <w:autoSpaceDE w:val="0"/>
        <w:autoSpaceDN w:val="0"/>
        <w:adjustRightInd w:val="0"/>
        <w:jc w:val="both"/>
        <w:rPr>
          <w:lang w:eastAsia="ar-SA"/>
        </w:rPr>
      </w:pPr>
      <w:r w:rsidRPr="00C46EBD">
        <w:rPr>
          <w:lang w:eastAsia="ar-SA"/>
        </w:rPr>
        <w:t>9.Образовательная программа основного образования МБОУ СОШ №7 г. Сальска (</w:t>
      </w:r>
      <w:proofErr w:type="spellStart"/>
      <w:r w:rsidRPr="00C46EBD">
        <w:rPr>
          <w:lang w:eastAsia="ar-SA"/>
        </w:rPr>
        <w:t>утверждёна</w:t>
      </w:r>
      <w:proofErr w:type="spellEnd"/>
      <w:r w:rsidRPr="00C46EBD">
        <w:rPr>
          <w:lang w:eastAsia="ar-SA"/>
        </w:rPr>
        <w:t xml:space="preserve"> приказом директора от 30.08.2021 №202);</w:t>
      </w:r>
    </w:p>
    <w:p w:rsidR="00191219" w:rsidRPr="00C46EBD" w:rsidRDefault="00191219" w:rsidP="00C46EBD">
      <w:pPr>
        <w:autoSpaceDE w:val="0"/>
        <w:autoSpaceDN w:val="0"/>
        <w:adjustRightInd w:val="0"/>
        <w:jc w:val="both"/>
        <w:rPr>
          <w:lang w:eastAsia="ar-SA"/>
        </w:rPr>
      </w:pPr>
    </w:p>
    <w:p w:rsidR="00C46EBD" w:rsidRDefault="00C46EBD" w:rsidP="00C46EBD">
      <w:pPr>
        <w:autoSpaceDE w:val="0"/>
        <w:autoSpaceDN w:val="0"/>
        <w:adjustRightInd w:val="0"/>
        <w:jc w:val="both"/>
        <w:rPr>
          <w:lang w:eastAsia="ar-SA"/>
        </w:rPr>
      </w:pPr>
      <w:r w:rsidRPr="00C46EBD">
        <w:rPr>
          <w:lang w:eastAsia="ar-SA"/>
        </w:rPr>
        <w:t>10.Учебный план ОУ (утверждён приказом директора от 30.08.2021 №202);</w:t>
      </w:r>
    </w:p>
    <w:p w:rsidR="00191219" w:rsidRPr="00C46EBD" w:rsidRDefault="00191219" w:rsidP="00C46EBD">
      <w:pPr>
        <w:autoSpaceDE w:val="0"/>
        <w:autoSpaceDN w:val="0"/>
        <w:adjustRightInd w:val="0"/>
        <w:jc w:val="both"/>
        <w:rPr>
          <w:lang w:eastAsia="ar-SA"/>
        </w:rPr>
      </w:pPr>
    </w:p>
    <w:p w:rsidR="00C46EBD" w:rsidRDefault="00C46EBD" w:rsidP="00C46EBD">
      <w:pPr>
        <w:autoSpaceDE w:val="0"/>
        <w:autoSpaceDN w:val="0"/>
        <w:adjustRightInd w:val="0"/>
        <w:jc w:val="both"/>
        <w:rPr>
          <w:lang w:eastAsia="ar-SA"/>
        </w:rPr>
      </w:pPr>
      <w:r w:rsidRPr="00C46EBD">
        <w:rPr>
          <w:lang w:eastAsia="ar-SA"/>
        </w:rPr>
        <w:t>11.Календарный учебный график ОУ (утверждён приказом директора от 25.05.2021 №160);</w:t>
      </w:r>
    </w:p>
    <w:p w:rsidR="00191219" w:rsidRPr="00C46EBD" w:rsidRDefault="00191219" w:rsidP="00C46EBD">
      <w:pPr>
        <w:autoSpaceDE w:val="0"/>
        <w:autoSpaceDN w:val="0"/>
        <w:adjustRightInd w:val="0"/>
        <w:jc w:val="both"/>
        <w:rPr>
          <w:lang w:eastAsia="ar-SA"/>
        </w:rPr>
      </w:pPr>
    </w:p>
    <w:p w:rsidR="00C46EBD" w:rsidRDefault="00C46EBD" w:rsidP="00191219">
      <w:pPr>
        <w:autoSpaceDE w:val="0"/>
        <w:autoSpaceDN w:val="0"/>
        <w:adjustRightInd w:val="0"/>
        <w:jc w:val="both"/>
        <w:rPr>
          <w:color w:val="000000"/>
        </w:rPr>
      </w:pPr>
      <w:r w:rsidRPr="00C46EBD">
        <w:rPr>
          <w:rFonts w:ascii="Sylfaen" w:hAnsi="Sylfaen" w:cs="Sylfaen"/>
        </w:rPr>
        <w:t>12.</w:t>
      </w:r>
      <w:r w:rsidRPr="00C46EBD">
        <w:rPr>
          <w:color w:val="000000"/>
        </w:rPr>
        <w:t xml:space="preserve"> </w:t>
      </w:r>
      <w:r w:rsidR="00191219" w:rsidRPr="00524F66">
        <w:t xml:space="preserve">Примерная образовательная программа </w:t>
      </w:r>
      <w:r w:rsidR="00191219">
        <w:t xml:space="preserve">основного </w:t>
      </w:r>
      <w:r w:rsidR="00191219" w:rsidRPr="00524F66">
        <w:t>общ</w:t>
      </w:r>
      <w:r w:rsidR="00191219">
        <w:t>его образования (в рамках ФГОС О</w:t>
      </w:r>
      <w:r w:rsidR="00191219" w:rsidRPr="00524F66">
        <w:t>ОО)</w:t>
      </w:r>
      <w:r w:rsidR="00191219" w:rsidRPr="00524F66">
        <w:rPr>
          <w:color w:val="000000"/>
        </w:rPr>
        <w:t xml:space="preserve"> </w:t>
      </w:r>
      <w:proofErr w:type="gramStart"/>
      <w:r w:rsidR="00191219" w:rsidRPr="00524F66">
        <w:rPr>
          <w:color w:val="000000"/>
        </w:rPr>
        <w:t>Министерство  Просвещения</w:t>
      </w:r>
      <w:proofErr w:type="gramEnd"/>
      <w:r w:rsidR="00191219" w:rsidRPr="00524F66">
        <w:rPr>
          <w:color w:val="000000"/>
        </w:rPr>
        <w:t xml:space="preserve"> РФ..Москва-2021г </w:t>
      </w:r>
    </w:p>
    <w:p w:rsidR="00191219" w:rsidRPr="00C46EBD" w:rsidRDefault="00191219" w:rsidP="00191219">
      <w:pPr>
        <w:autoSpaceDE w:val="0"/>
        <w:autoSpaceDN w:val="0"/>
        <w:adjustRightInd w:val="0"/>
        <w:jc w:val="both"/>
        <w:rPr>
          <w:color w:val="000000"/>
        </w:rPr>
      </w:pPr>
    </w:p>
    <w:p w:rsidR="00191219" w:rsidRDefault="00C46EBD" w:rsidP="00C46EBD">
      <w:pPr>
        <w:ind w:right="110"/>
      </w:pPr>
      <w:r w:rsidRPr="00C46EBD">
        <w:rPr>
          <w:color w:val="000000"/>
        </w:rPr>
        <w:t>13.</w:t>
      </w:r>
      <w:r w:rsidRPr="00C46EBD">
        <w:t xml:space="preserve"> </w:t>
      </w:r>
      <w:r>
        <w:t xml:space="preserve">Программа курса «Введение в общую биологию». 9 класс. авторы: В.В. Пасечник, </w:t>
      </w:r>
    </w:p>
    <w:p w:rsidR="00C46EBD" w:rsidRDefault="00C46EBD" w:rsidP="00C46EBD">
      <w:pPr>
        <w:ind w:right="110"/>
      </w:pPr>
      <w:r>
        <w:t xml:space="preserve">А. А. Каменский, Г. Г.  Швецов. Из сборника «Биология. Рабочие программы. 5—9 классы» - М.: Дрофа, 2017. </w:t>
      </w:r>
    </w:p>
    <w:p w:rsidR="00D41038" w:rsidRPr="00C71E99" w:rsidRDefault="00D41038" w:rsidP="00C71E99">
      <w:pPr>
        <w:jc w:val="both"/>
        <w:rPr>
          <w:bCs/>
        </w:rPr>
      </w:pPr>
    </w:p>
    <w:p w:rsidR="00191219" w:rsidRDefault="00191219" w:rsidP="00C46EBD">
      <w:pPr>
        <w:jc w:val="both"/>
        <w:rPr>
          <w:bCs/>
        </w:rPr>
      </w:pPr>
    </w:p>
    <w:p w:rsidR="00191219" w:rsidRDefault="00191219" w:rsidP="00C46EBD">
      <w:pPr>
        <w:jc w:val="both"/>
        <w:rPr>
          <w:bCs/>
        </w:rPr>
      </w:pPr>
    </w:p>
    <w:p w:rsidR="00C46EBD" w:rsidRDefault="003200D1" w:rsidP="00C46EBD">
      <w:pPr>
        <w:jc w:val="both"/>
        <w:rPr>
          <w:bCs/>
        </w:rPr>
      </w:pPr>
      <w:r w:rsidRPr="00C71E99">
        <w:rPr>
          <w:bCs/>
        </w:rPr>
        <w:t>Для реализации данной программы используется учебно-методический компле</w:t>
      </w:r>
      <w:r w:rsidR="00C71E99" w:rsidRPr="00C71E99">
        <w:rPr>
          <w:bCs/>
        </w:rPr>
        <w:t>кс под редакцией В.В. Пасечника:</w:t>
      </w:r>
    </w:p>
    <w:p w:rsidR="003200D1" w:rsidRPr="00CF2FFA" w:rsidRDefault="00C46EBD" w:rsidP="00CF2FFA">
      <w:pPr>
        <w:jc w:val="both"/>
        <w:rPr>
          <w:b/>
        </w:rPr>
      </w:pPr>
      <w:r w:rsidRPr="00C46EBD">
        <w:rPr>
          <w:b/>
        </w:rPr>
        <w:t xml:space="preserve"> Состав УМК</w:t>
      </w:r>
    </w:p>
    <w:p w:rsidR="003200D1" w:rsidRPr="00C71E99" w:rsidRDefault="00695B98" w:rsidP="00CF2FFA">
      <w:pPr>
        <w:snapToGrid w:val="0"/>
      </w:pPr>
      <w:r>
        <w:t>1.</w:t>
      </w:r>
      <w:r w:rsidR="003200D1" w:rsidRPr="00C71E99">
        <w:t>Учебник</w:t>
      </w:r>
      <w:proofErr w:type="gramStart"/>
      <w:r w:rsidR="003200D1" w:rsidRPr="00C71E99">
        <w:t xml:space="preserve"> </w:t>
      </w:r>
      <w:r w:rsidR="003200D1" w:rsidRPr="00C71E99">
        <w:rPr>
          <w:spacing w:val="-4"/>
        </w:rPr>
        <w:t xml:space="preserve">  «</w:t>
      </w:r>
      <w:proofErr w:type="gramEnd"/>
      <w:r w:rsidR="003200D1" w:rsidRPr="00C71E99">
        <w:rPr>
          <w:spacing w:val="-4"/>
        </w:rPr>
        <w:t xml:space="preserve">Биология. Ведение в общую биологию. 9 класс» авторов </w:t>
      </w:r>
      <w:proofErr w:type="spellStart"/>
      <w:r w:rsidR="003200D1" w:rsidRPr="00C71E99">
        <w:rPr>
          <w:spacing w:val="-4"/>
        </w:rPr>
        <w:t>В.В.Пасечник</w:t>
      </w:r>
      <w:proofErr w:type="spellEnd"/>
      <w:r w:rsidR="003200D1" w:rsidRPr="00C71E99">
        <w:rPr>
          <w:bCs/>
        </w:rPr>
        <w:t xml:space="preserve">, А. А. Каменский, Е.А. </w:t>
      </w:r>
      <w:proofErr w:type="spellStart"/>
      <w:r w:rsidR="003200D1" w:rsidRPr="00C71E99">
        <w:rPr>
          <w:bCs/>
        </w:rPr>
        <w:t>Криксунов</w:t>
      </w:r>
      <w:proofErr w:type="spellEnd"/>
      <w:r w:rsidR="003200D1" w:rsidRPr="00C71E99">
        <w:rPr>
          <w:bCs/>
        </w:rPr>
        <w:t xml:space="preserve">, Г.Г. </w:t>
      </w:r>
      <w:proofErr w:type="gramStart"/>
      <w:r w:rsidR="003200D1" w:rsidRPr="00C71E99">
        <w:rPr>
          <w:bCs/>
        </w:rPr>
        <w:t>Швецов..</w:t>
      </w:r>
      <w:proofErr w:type="gramEnd"/>
      <w:r w:rsidR="003200D1" w:rsidRPr="00C71E99">
        <w:rPr>
          <w:b/>
          <w:bCs/>
          <w:i/>
        </w:rPr>
        <w:t xml:space="preserve"> </w:t>
      </w:r>
      <w:r w:rsidR="003200D1" w:rsidRPr="00C71E99">
        <w:rPr>
          <w:i/>
          <w:iCs/>
        </w:rPr>
        <w:t xml:space="preserve">– </w:t>
      </w:r>
      <w:r w:rsidR="00483985">
        <w:rPr>
          <w:spacing w:val="-4"/>
        </w:rPr>
        <w:t xml:space="preserve">М.: Дрофа, </w:t>
      </w:r>
      <w:proofErr w:type="gramStart"/>
      <w:r w:rsidR="00483985">
        <w:rPr>
          <w:spacing w:val="-4"/>
        </w:rPr>
        <w:t>2018</w:t>
      </w:r>
      <w:r w:rsidR="003200D1" w:rsidRPr="00C71E99">
        <w:rPr>
          <w:spacing w:val="-4"/>
        </w:rPr>
        <w:t>.</w:t>
      </w:r>
      <w:r w:rsidR="003200D1" w:rsidRPr="00C71E99">
        <w:t>.</w:t>
      </w:r>
      <w:proofErr w:type="gramEnd"/>
      <w:r w:rsidR="003200D1" w:rsidRPr="00C71E99">
        <w:t xml:space="preserve"> </w:t>
      </w:r>
    </w:p>
    <w:p w:rsidR="005F1E92" w:rsidRDefault="00695B98" w:rsidP="005F1E92">
      <w:pPr>
        <w:snapToGrid w:val="0"/>
        <w:rPr>
          <w:color w:val="000000"/>
        </w:rPr>
      </w:pPr>
      <w:r>
        <w:t xml:space="preserve"> 2.</w:t>
      </w:r>
      <w:r w:rsidR="003200D1" w:rsidRPr="00C71E99">
        <w:rPr>
          <w:color w:val="000000"/>
        </w:rPr>
        <w:t xml:space="preserve">Тематическое и поурочное планирование к учебнику А. А. Каменского, Е. А. </w:t>
      </w:r>
      <w:proofErr w:type="spellStart"/>
      <w:r w:rsidR="003200D1" w:rsidRPr="00C71E99">
        <w:rPr>
          <w:color w:val="000000"/>
        </w:rPr>
        <w:t>Криксунова</w:t>
      </w:r>
      <w:proofErr w:type="spellEnd"/>
      <w:r w:rsidR="003200D1" w:rsidRPr="00C71E99">
        <w:rPr>
          <w:color w:val="000000"/>
        </w:rPr>
        <w:t xml:space="preserve">, </w:t>
      </w:r>
    </w:p>
    <w:p w:rsidR="003200D1" w:rsidRPr="00D41038" w:rsidRDefault="003200D1" w:rsidP="00D4103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C71E99">
        <w:rPr>
          <w:rFonts w:ascii="Times New Roman" w:hAnsi="Times New Roman"/>
          <w:color w:val="000000"/>
          <w:sz w:val="24"/>
          <w:szCs w:val="24"/>
        </w:rPr>
        <w:t>В. В. Пасечника «Введение в общую биологию и экологию»: Пособи</w:t>
      </w:r>
      <w:r w:rsidR="00C71E99" w:rsidRPr="00C71E99">
        <w:rPr>
          <w:rFonts w:ascii="Times New Roman" w:hAnsi="Times New Roman"/>
          <w:color w:val="000000"/>
          <w:sz w:val="24"/>
          <w:szCs w:val="24"/>
        </w:rPr>
        <w:t>е для учителя. – М.: Дрофа, 2017</w:t>
      </w:r>
      <w:r w:rsidR="005F1E92">
        <w:rPr>
          <w:rFonts w:ascii="Times New Roman" w:hAnsi="Times New Roman"/>
          <w:color w:val="000000"/>
          <w:sz w:val="24"/>
          <w:szCs w:val="24"/>
        </w:rPr>
        <w:t>. – 128 с. </w:t>
      </w:r>
      <w:r w:rsidR="005F1E92">
        <w:rPr>
          <w:rFonts w:ascii="Times New Roman" w:hAnsi="Times New Roman"/>
          <w:color w:val="000000"/>
          <w:sz w:val="24"/>
          <w:szCs w:val="24"/>
        </w:rPr>
        <w:br/>
        <w:t>3.</w:t>
      </w:r>
      <w:r w:rsidR="00695B98">
        <w:rPr>
          <w:rFonts w:ascii="Times New Roman" w:hAnsi="Times New Roman"/>
          <w:color w:val="000000"/>
          <w:sz w:val="24"/>
          <w:szCs w:val="24"/>
        </w:rPr>
        <w:t>.</w:t>
      </w:r>
      <w:r w:rsidRPr="00C71E99">
        <w:rPr>
          <w:rFonts w:ascii="Times New Roman" w:hAnsi="Times New Roman"/>
          <w:color w:val="000000"/>
          <w:sz w:val="24"/>
          <w:szCs w:val="24"/>
        </w:rPr>
        <w:t>Пасечник В. В., Швецов Г. Г. Биология. Введение в общую био</w:t>
      </w:r>
      <w:r w:rsidR="00CC371B">
        <w:rPr>
          <w:rFonts w:ascii="Times New Roman" w:hAnsi="Times New Roman"/>
          <w:color w:val="000000"/>
          <w:sz w:val="24"/>
          <w:szCs w:val="24"/>
        </w:rPr>
        <w:t>логию.: Рабочая тетрадь</w:t>
      </w:r>
      <w:r w:rsidR="00483985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  <w:r w:rsidR="00CC371B">
        <w:rPr>
          <w:rFonts w:ascii="Times New Roman" w:hAnsi="Times New Roman"/>
          <w:color w:val="000000"/>
          <w:sz w:val="24"/>
          <w:szCs w:val="24"/>
        </w:rPr>
        <w:t xml:space="preserve">. 9 </w:t>
      </w:r>
      <w:proofErr w:type="spellStart"/>
      <w:r w:rsidR="00CC371B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483985">
        <w:rPr>
          <w:rFonts w:ascii="Times New Roman" w:hAnsi="Times New Roman"/>
          <w:color w:val="000000"/>
          <w:sz w:val="24"/>
          <w:szCs w:val="24"/>
        </w:rPr>
        <w:t>. – М.: Дрофа, 2021</w:t>
      </w:r>
      <w:r w:rsidRPr="00C71E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1E92" w:rsidRPr="005F1E92" w:rsidRDefault="005F1E92" w:rsidP="005F1E92">
      <w:pPr>
        <w:shd w:val="clear" w:color="auto" w:fill="FFFFFF"/>
        <w:suppressAutoHyphens/>
        <w:jc w:val="both"/>
        <w:rPr>
          <w:lang w:eastAsia="ar-SA"/>
        </w:rPr>
      </w:pPr>
      <w:r w:rsidRPr="005F1E92">
        <w:rPr>
          <w:lang w:eastAsia="ar-SA"/>
        </w:rPr>
        <w:t>- Образовательный портал для подготовки к ВПР [Электронный ресурс</w:t>
      </w:r>
      <w:proofErr w:type="gramStart"/>
      <w:r w:rsidRPr="005F1E92">
        <w:rPr>
          <w:lang w:eastAsia="ar-SA"/>
        </w:rPr>
        <w:t>]:-</w:t>
      </w:r>
      <w:proofErr w:type="gramEnd"/>
      <w:r w:rsidRPr="005F1E92">
        <w:rPr>
          <w:lang w:eastAsia="ar-SA"/>
        </w:rPr>
        <w:t>URL: https://bio6-vpr.sdamgia.ru/ (дата обращения: 10.05.2021)</w:t>
      </w:r>
    </w:p>
    <w:p w:rsidR="005F1E92" w:rsidRPr="005F1E92" w:rsidRDefault="005F1E92" w:rsidP="005F1E92">
      <w:pPr>
        <w:shd w:val="clear" w:color="auto" w:fill="FFFFFF"/>
        <w:suppressAutoHyphens/>
        <w:jc w:val="both"/>
        <w:rPr>
          <w:lang w:eastAsia="ar-SA"/>
        </w:rPr>
      </w:pPr>
      <w:r w:rsidRPr="005F1E92">
        <w:rPr>
          <w:lang w:eastAsia="ar-SA"/>
        </w:rPr>
        <w:t xml:space="preserve">- Цифровые лаборатории </w:t>
      </w:r>
      <w:proofErr w:type="spellStart"/>
      <w:r w:rsidRPr="005F1E92">
        <w:rPr>
          <w:lang w:eastAsia="ar-SA"/>
        </w:rPr>
        <w:t>Releon</w:t>
      </w:r>
      <w:proofErr w:type="spellEnd"/>
      <w:r w:rsidRPr="005F1E92">
        <w:rPr>
          <w:lang w:eastAsia="ar-SA"/>
        </w:rPr>
        <w:t xml:space="preserve"> [Электронный ресурс</w:t>
      </w:r>
      <w:proofErr w:type="gramStart"/>
      <w:r w:rsidRPr="005F1E92">
        <w:rPr>
          <w:lang w:eastAsia="ar-SA"/>
        </w:rPr>
        <w:t>]:-</w:t>
      </w:r>
      <w:proofErr w:type="gramEnd"/>
      <w:r w:rsidRPr="005F1E92">
        <w:rPr>
          <w:lang w:eastAsia="ar-SA"/>
        </w:rPr>
        <w:t xml:space="preserve">URL: https://rl.ru/ (дата обращения: 10.05.2021). </w:t>
      </w:r>
    </w:p>
    <w:p w:rsidR="005F1E92" w:rsidRPr="005F1E92" w:rsidRDefault="005F1E92" w:rsidP="005F1E92">
      <w:pPr>
        <w:shd w:val="clear" w:color="auto" w:fill="FFFFFF"/>
        <w:suppressAutoHyphens/>
        <w:jc w:val="both"/>
        <w:rPr>
          <w:color w:val="000000"/>
        </w:rPr>
      </w:pPr>
      <w:r w:rsidRPr="005F1E92">
        <w:rPr>
          <w:lang w:eastAsia="ar-SA"/>
        </w:rPr>
        <w:t>- Круглый стол: Цифровые лаборатории в современной школе [Электронный ресурс</w:t>
      </w:r>
      <w:proofErr w:type="gramStart"/>
      <w:r w:rsidRPr="005F1E92">
        <w:rPr>
          <w:lang w:eastAsia="ar-SA"/>
        </w:rPr>
        <w:t>]:-</w:t>
      </w:r>
      <w:proofErr w:type="gramEnd"/>
      <w:r w:rsidRPr="005F1E92">
        <w:rPr>
          <w:lang w:eastAsia="ar-SA"/>
        </w:rPr>
        <w:t xml:space="preserve"> URL: https://www.youtube.com/watch?v=qBj-tolw2N4 (дата обращения: 10.05.2021).</w:t>
      </w:r>
    </w:p>
    <w:p w:rsidR="005F1E92" w:rsidRPr="005F1E92" w:rsidRDefault="005F1E92" w:rsidP="005F1E92">
      <w:pPr>
        <w:rPr>
          <w:rFonts w:eastAsia="Calibri"/>
          <w:sz w:val="16"/>
          <w:szCs w:val="16"/>
          <w:lang w:eastAsia="en-US"/>
        </w:rPr>
      </w:pPr>
    </w:p>
    <w:p w:rsidR="005F1E92" w:rsidRPr="002675C1" w:rsidRDefault="005F1E92" w:rsidP="005F1E92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F1E92">
        <w:rPr>
          <w:rFonts w:ascii="Times New Roman" w:hAnsi="Times New Roman"/>
          <w:sz w:val="24"/>
          <w:szCs w:val="24"/>
        </w:rPr>
        <w:t>Особенностью данного класс</w:t>
      </w:r>
      <w:r w:rsidR="002675C1">
        <w:rPr>
          <w:rFonts w:ascii="Times New Roman" w:hAnsi="Times New Roman"/>
          <w:sz w:val="24"/>
          <w:szCs w:val="24"/>
        </w:rPr>
        <w:t>а является – общеобразовательная направленность</w:t>
      </w:r>
    </w:p>
    <w:p w:rsidR="003200D1" w:rsidRPr="00CC371B" w:rsidRDefault="003200D1" w:rsidP="005F1E92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71E99">
        <w:rPr>
          <w:rFonts w:ascii="Times New Roman" w:hAnsi="Times New Roman"/>
          <w:sz w:val="24"/>
          <w:szCs w:val="24"/>
        </w:rPr>
        <w:t xml:space="preserve">На обучение </w:t>
      </w:r>
      <w:proofErr w:type="gramStart"/>
      <w:r w:rsidR="00F248BD">
        <w:rPr>
          <w:rFonts w:ascii="Times New Roman" w:hAnsi="Times New Roman"/>
          <w:sz w:val="24"/>
          <w:szCs w:val="24"/>
        </w:rPr>
        <w:t>предмету  биология</w:t>
      </w:r>
      <w:proofErr w:type="gramEnd"/>
      <w:r w:rsidR="00F248BD">
        <w:rPr>
          <w:rFonts w:ascii="Times New Roman" w:hAnsi="Times New Roman"/>
          <w:sz w:val="24"/>
          <w:szCs w:val="24"/>
        </w:rPr>
        <w:t xml:space="preserve"> отводится 68</w:t>
      </w:r>
      <w:r w:rsidRPr="00C71E99">
        <w:rPr>
          <w:rFonts w:ascii="Times New Roman" w:hAnsi="Times New Roman"/>
          <w:sz w:val="24"/>
          <w:szCs w:val="24"/>
        </w:rPr>
        <w:t xml:space="preserve"> часов  в год  (2 часа в неделю).</w:t>
      </w:r>
      <w:r w:rsidRPr="00C71E9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06299">
        <w:rPr>
          <w:rFonts w:ascii="Times New Roman" w:hAnsi="Times New Roman"/>
          <w:sz w:val="24"/>
          <w:szCs w:val="24"/>
        </w:rPr>
        <w:t xml:space="preserve">В связи с праздничными </w:t>
      </w:r>
      <w:r w:rsidR="00D41038">
        <w:rPr>
          <w:rFonts w:ascii="Times New Roman" w:hAnsi="Times New Roman"/>
          <w:sz w:val="24"/>
          <w:szCs w:val="24"/>
        </w:rPr>
        <w:t>днями</w:t>
      </w:r>
      <w:r w:rsidR="002675C1">
        <w:rPr>
          <w:rFonts w:ascii="Times New Roman" w:hAnsi="Times New Roman"/>
          <w:sz w:val="24"/>
          <w:szCs w:val="24"/>
        </w:rPr>
        <w:t>,</w:t>
      </w:r>
      <w:r w:rsidR="002675C1" w:rsidRPr="002675C1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согласно учебному плану и расписанию</w:t>
      </w:r>
      <w:r w:rsidR="005F1E92">
        <w:rPr>
          <w:rFonts w:ascii="Times New Roman" w:hAnsi="Times New Roman"/>
          <w:sz w:val="24"/>
          <w:szCs w:val="24"/>
        </w:rPr>
        <w:t xml:space="preserve"> в 9б и </w:t>
      </w:r>
      <w:r w:rsidR="00CF2FFA">
        <w:rPr>
          <w:rFonts w:ascii="Times New Roman" w:hAnsi="Times New Roman"/>
          <w:sz w:val="24"/>
          <w:szCs w:val="24"/>
        </w:rPr>
        <w:t xml:space="preserve">в классе будет дано 66 </w:t>
      </w:r>
      <w:r w:rsidR="00F06299">
        <w:rPr>
          <w:rFonts w:ascii="Times New Roman" w:hAnsi="Times New Roman"/>
          <w:sz w:val="24"/>
          <w:szCs w:val="24"/>
        </w:rPr>
        <w:t>часов,</w:t>
      </w:r>
      <w:r w:rsidR="00BF15B7">
        <w:rPr>
          <w:rFonts w:ascii="Times New Roman" w:hAnsi="Times New Roman"/>
          <w:sz w:val="24"/>
          <w:szCs w:val="24"/>
        </w:rPr>
        <w:t xml:space="preserve"> </w:t>
      </w:r>
      <w:r w:rsidR="00CF2FFA">
        <w:rPr>
          <w:rFonts w:ascii="Times New Roman" w:hAnsi="Times New Roman"/>
          <w:sz w:val="24"/>
          <w:szCs w:val="24"/>
        </w:rPr>
        <w:t xml:space="preserve">в 9 в классе-68 </w:t>
      </w:r>
      <w:r w:rsidR="00F06299">
        <w:rPr>
          <w:rFonts w:ascii="Times New Roman" w:hAnsi="Times New Roman"/>
          <w:sz w:val="24"/>
          <w:szCs w:val="24"/>
        </w:rPr>
        <w:t>часов.</w:t>
      </w:r>
      <w:r w:rsidR="00CF2FFA">
        <w:rPr>
          <w:rFonts w:ascii="Times New Roman" w:hAnsi="Times New Roman"/>
          <w:sz w:val="24"/>
          <w:szCs w:val="24"/>
        </w:rPr>
        <w:t xml:space="preserve"> Программа в 9 б</w:t>
      </w:r>
      <w:r w:rsidR="00BF15B7">
        <w:rPr>
          <w:rFonts w:ascii="Times New Roman" w:hAnsi="Times New Roman"/>
          <w:sz w:val="24"/>
          <w:szCs w:val="24"/>
        </w:rPr>
        <w:t xml:space="preserve"> классе будет выполнена за счет уплотнения темы «Биосферный уровень»</w:t>
      </w:r>
    </w:p>
    <w:p w:rsidR="005F1E92" w:rsidRPr="005F1E92" w:rsidRDefault="005F1E92" w:rsidP="005F1E92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iCs/>
          <w:lang w:eastAsia="ar-SA"/>
        </w:rPr>
      </w:pPr>
      <w:r w:rsidRPr="005F1E92">
        <w:rPr>
          <w:rFonts w:eastAsia="Calibri"/>
          <w:b/>
          <w:lang w:eastAsia="en-US"/>
        </w:rPr>
        <w:t xml:space="preserve">    </w:t>
      </w:r>
      <w:r w:rsidRPr="005F1E92">
        <w:rPr>
          <w:rFonts w:eastAsia="Calibri"/>
          <w:b/>
          <w:lang w:eastAsia="ar-SA"/>
        </w:rPr>
        <w:t>В рамках национального проекта «Образование» стало возможным оснащение школ современным оборудованием центра «Точка роста».</w:t>
      </w:r>
      <w:r w:rsidRPr="005F1E92">
        <w:rPr>
          <w:rFonts w:eastAsia="Calibri"/>
          <w:lang w:eastAsia="ar-SA"/>
        </w:rPr>
        <w:t xml:space="preserve">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</w:t>
      </w:r>
      <w:proofErr w:type="spellStart"/>
      <w:proofErr w:type="gramStart"/>
      <w:r w:rsidRPr="005F1E92">
        <w:rPr>
          <w:rFonts w:eastAsia="Calibri"/>
          <w:lang w:eastAsia="ar-SA"/>
        </w:rPr>
        <w:t>школьников.Применяя</w:t>
      </w:r>
      <w:proofErr w:type="spellEnd"/>
      <w:proofErr w:type="gramEnd"/>
      <w:r w:rsidRPr="005F1E92">
        <w:rPr>
          <w:rFonts w:eastAsia="Calibri"/>
          <w:lang w:eastAsia="ar-SA"/>
        </w:rPr>
        <w:t xml:space="preserve">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5F1E92" w:rsidRPr="005F1E92" w:rsidRDefault="005F1E92" w:rsidP="005F1E92">
      <w:pPr>
        <w:suppressAutoHyphens/>
        <w:spacing w:after="200" w:line="276" w:lineRule="auto"/>
        <w:jc w:val="both"/>
        <w:rPr>
          <w:rFonts w:eastAsia="Calibri"/>
          <w:lang w:eastAsia="ar-SA"/>
        </w:rPr>
      </w:pPr>
      <w:r w:rsidRPr="005F1E92">
        <w:rPr>
          <w:rFonts w:eastAsia="Calibri"/>
          <w:lang w:eastAsia="ar-SA"/>
        </w:rPr>
        <w:t>Данная образовательная программа обеспечивает сознательное усвоение учащимися важнейших биологических понятий, законов и теорий, формирует представление о роли биологии в познании живого мира и в жизни человека. Основное внимание уделяется сущности биологических явлений, процессов и методам их изучения.</w:t>
      </w:r>
    </w:p>
    <w:p w:rsidR="005F1E92" w:rsidRPr="005F1E92" w:rsidRDefault="005F1E92" w:rsidP="005F1E92">
      <w:pPr>
        <w:suppressAutoHyphens/>
        <w:spacing w:after="200" w:line="276" w:lineRule="auto"/>
        <w:jc w:val="both"/>
        <w:rPr>
          <w:rFonts w:eastAsia="Calibri"/>
          <w:lang w:eastAsia="ar-SA"/>
        </w:rPr>
      </w:pPr>
      <w:r w:rsidRPr="005F1E92">
        <w:rPr>
          <w:rFonts w:eastAsia="Calibri"/>
          <w:lang w:eastAsia="ar-SA"/>
        </w:rPr>
        <w:t xml:space="preserve">Одним из основных принципов построения программы является принцип доступности. Экспериментальные данные, полученные учащимися при выполнении количественных </w:t>
      </w:r>
    </w:p>
    <w:p w:rsidR="005F1E92" w:rsidRPr="005F1E92" w:rsidRDefault="005F1E92" w:rsidP="005F1E92">
      <w:pPr>
        <w:suppressAutoHyphens/>
        <w:spacing w:after="200" w:line="276" w:lineRule="auto"/>
        <w:jc w:val="both"/>
        <w:rPr>
          <w:rFonts w:eastAsia="Calibri"/>
          <w:b/>
          <w:lang w:eastAsia="ar-SA"/>
        </w:rPr>
      </w:pPr>
      <w:r w:rsidRPr="005F1E92">
        <w:rPr>
          <w:rFonts w:eastAsia="Calibri"/>
          <w:lang w:eastAsia="ar-SA"/>
        </w:rPr>
        <w:t>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 знания должны стать основой системы убеждений школьника, ядром его научного мировоззрения</w:t>
      </w:r>
    </w:p>
    <w:p w:rsidR="005F1E92" w:rsidRPr="005F1E92" w:rsidRDefault="005F1E92" w:rsidP="005F1E92">
      <w:pPr>
        <w:suppressAutoHyphens/>
        <w:spacing w:after="200" w:line="276" w:lineRule="auto"/>
        <w:jc w:val="both"/>
        <w:rPr>
          <w:rFonts w:eastAsia="Calibri"/>
          <w:lang w:eastAsia="ar-SA"/>
        </w:rPr>
      </w:pPr>
      <w:r w:rsidRPr="005F1E92">
        <w:rPr>
          <w:rFonts w:eastAsia="Calibri"/>
          <w:b/>
          <w:lang w:eastAsia="ar-SA"/>
        </w:rPr>
        <w:lastRenderedPageBreak/>
        <w:t xml:space="preserve">  </w:t>
      </w:r>
      <w:r w:rsidRPr="005F1E92">
        <w:rPr>
          <w:rFonts w:eastAsia="Calibri"/>
          <w:b/>
          <w:bCs/>
          <w:color w:val="000000"/>
          <w:shd w:val="clear" w:color="auto" w:fill="FFFFFF"/>
          <w:lang w:eastAsia="ar-SA"/>
        </w:rPr>
        <w:t>Методы и формы </w:t>
      </w:r>
      <w:r w:rsidRPr="005F1E92">
        <w:rPr>
          <w:rFonts w:eastAsia="Calibri"/>
          <w:color w:val="000000"/>
          <w:shd w:val="clear" w:color="auto" w:fill="FFFFFF"/>
          <w:lang w:eastAsia="ar-SA"/>
        </w:rPr>
        <w:t>обучения определяются с учетом индивидуальных и возрастных особенностей учащихся, развития и саморазвития личности. В связи с этим </w:t>
      </w:r>
      <w:r w:rsidRPr="005F1E92">
        <w:rPr>
          <w:rFonts w:eastAsia="Calibri"/>
          <w:b/>
          <w:bCs/>
          <w:color w:val="000000"/>
          <w:shd w:val="clear" w:color="auto" w:fill="FFFFFF"/>
          <w:lang w:eastAsia="ar-SA"/>
        </w:rPr>
        <w:t>основные методики изучения биологии</w:t>
      </w:r>
      <w:r w:rsidRPr="005F1E92">
        <w:rPr>
          <w:rFonts w:eastAsia="Calibri"/>
          <w:color w:val="000000"/>
          <w:shd w:val="clear" w:color="auto" w:fill="FFFFFF"/>
          <w:lang w:eastAsia="ar-SA"/>
        </w:rPr>
        <w:t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моделирование), предусмотрена проектная деятельность учащихся и защита проектов после завершения изучения крупных тем; технология системно-</w:t>
      </w:r>
      <w:proofErr w:type="spellStart"/>
      <w:r w:rsidRPr="005F1E92">
        <w:rPr>
          <w:rFonts w:eastAsia="Calibri"/>
          <w:color w:val="000000"/>
          <w:shd w:val="clear" w:color="auto" w:fill="FFFFFF"/>
          <w:lang w:eastAsia="ar-SA"/>
        </w:rPr>
        <w:t>деятельностного</w:t>
      </w:r>
      <w:proofErr w:type="spellEnd"/>
      <w:r w:rsidRPr="005F1E92">
        <w:rPr>
          <w:rFonts w:eastAsia="Calibri"/>
          <w:color w:val="000000"/>
          <w:shd w:val="clear" w:color="auto" w:fill="FFFFFF"/>
          <w:lang w:eastAsia="ar-SA"/>
        </w:rPr>
        <w:t xml:space="preserve"> подхода, применение </w:t>
      </w:r>
      <w:proofErr w:type="spellStart"/>
      <w:r w:rsidRPr="005F1E92">
        <w:rPr>
          <w:rFonts w:eastAsia="Calibri"/>
          <w:color w:val="000000"/>
          <w:shd w:val="clear" w:color="auto" w:fill="FFFFFF"/>
          <w:lang w:eastAsia="ar-SA"/>
        </w:rPr>
        <w:t>здоровьесберегающих</w:t>
      </w:r>
      <w:proofErr w:type="spellEnd"/>
      <w:r w:rsidRPr="005F1E92">
        <w:rPr>
          <w:rFonts w:eastAsia="Calibri"/>
          <w:color w:val="000000"/>
          <w:shd w:val="clear" w:color="auto" w:fill="FFFFFF"/>
          <w:lang w:eastAsia="ar-SA"/>
        </w:rPr>
        <w:t xml:space="preserve"> технологий.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</w:t>
      </w:r>
      <w:r w:rsidRPr="005F1E92">
        <w:rPr>
          <w:rFonts w:eastAsia="Calibri"/>
          <w:b/>
          <w:bCs/>
          <w:color w:val="000000"/>
          <w:shd w:val="clear" w:color="auto" w:fill="FFFFFF"/>
          <w:lang w:eastAsia="ar-SA"/>
        </w:rPr>
        <w:t>.</w:t>
      </w:r>
      <w:r w:rsidRPr="005F1E92">
        <w:rPr>
          <w:rFonts w:eastAsia="Calibri"/>
          <w:lang w:eastAsia="ar-SA"/>
        </w:rPr>
        <w:t> В рабочей программе предусмотрены варианты изучения материала, как в коллективных, так и в индивидуально-групповых формах.</w:t>
      </w:r>
    </w:p>
    <w:p w:rsidR="002675C1" w:rsidRDefault="005F1E92" w:rsidP="002675C1">
      <w:pPr>
        <w:shd w:val="clear" w:color="auto" w:fill="FFFFFF"/>
        <w:jc w:val="both"/>
        <w:rPr>
          <w:color w:val="000000"/>
        </w:rPr>
      </w:pPr>
      <w:r w:rsidRPr="005F1E92">
        <w:rPr>
          <w:rFonts w:eastAsia="Calibri"/>
          <w:color w:val="000000"/>
          <w:lang w:eastAsia="en-US"/>
        </w:rPr>
        <w:t>Рабочая программа предусматривает формирование у учащихся </w:t>
      </w:r>
      <w:proofErr w:type="spellStart"/>
      <w:r w:rsidRPr="005F1E92">
        <w:rPr>
          <w:rFonts w:eastAsia="Calibri"/>
          <w:b/>
          <w:bCs/>
          <w:color w:val="000000"/>
          <w:lang w:eastAsia="en-US"/>
        </w:rPr>
        <w:t>общеучебных</w:t>
      </w:r>
      <w:proofErr w:type="spellEnd"/>
      <w:r w:rsidRPr="005F1E92">
        <w:rPr>
          <w:rFonts w:eastAsia="Calibri"/>
          <w:b/>
          <w:bCs/>
          <w:color w:val="000000"/>
          <w:lang w:eastAsia="en-US"/>
        </w:rPr>
        <w:t xml:space="preserve"> умений и навыков, универсальных способов деятельности </w:t>
      </w:r>
      <w:r w:rsidRPr="005F1E92">
        <w:rPr>
          <w:rFonts w:eastAsia="Calibri"/>
          <w:color w:val="000000"/>
          <w:lang w:eastAsia="en-US"/>
        </w:rPr>
        <w:t xml:space="preserve">и ключевых компетенций. В этом направлении приоритетными для учебного предмета «Биология» на ступени основного общего </w:t>
      </w:r>
      <w:proofErr w:type="gramStart"/>
      <w:r w:rsidRPr="005F1E92">
        <w:rPr>
          <w:rFonts w:eastAsia="Calibri"/>
          <w:color w:val="000000"/>
          <w:lang w:eastAsia="en-US"/>
        </w:rPr>
        <w:t>образования</w:t>
      </w:r>
      <w:r w:rsidRPr="005F1E92">
        <w:rPr>
          <w:rFonts w:eastAsia="Calibri"/>
          <w:b/>
          <w:sz w:val="28"/>
          <w:szCs w:val="28"/>
          <w:lang w:eastAsia="en-US"/>
        </w:rPr>
        <w:t xml:space="preserve">  </w:t>
      </w:r>
      <w:r w:rsidRPr="005F1E92">
        <w:rPr>
          <w:color w:val="000000"/>
        </w:rPr>
        <w:t>являются</w:t>
      </w:r>
      <w:proofErr w:type="gramEnd"/>
      <w:r w:rsidRPr="005F1E92">
        <w:rPr>
          <w:color w:val="000000"/>
        </w:rPr>
        <w:t>: распознавании объектов, сравнение, классификация, анализ, оценка.</w:t>
      </w:r>
    </w:p>
    <w:p w:rsidR="002675C1" w:rsidRPr="002675C1" w:rsidRDefault="002675C1" w:rsidP="002675C1">
      <w:pPr>
        <w:shd w:val="clear" w:color="auto" w:fill="FFFFFF"/>
        <w:jc w:val="both"/>
        <w:rPr>
          <w:bCs/>
        </w:rPr>
      </w:pPr>
      <w:r w:rsidRPr="002675C1">
        <w:rPr>
          <w:bCs/>
        </w:rPr>
        <w:t xml:space="preserve"> Предполагается использование платформ взаимодействия с обучающимися из перечня федеральных образовательных порталов, такие как: «Я</w:t>
      </w:r>
      <w:r w:rsidR="00014EA0">
        <w:rPr>
          <w:bCs/>
        </w:rPr>
        <w:t xml:space="preserve"> </w:t>
      </w:r>
      <w:r w:rsidRPr="002675C1">
        <w:rPr>
          <w:bCs/>
        </w:rPr>
        <w:t>Класс», «Российская электронная школа», «</w:t>
      </w:r>
      <w:proofErr w:type="spellStart"/>
      <w:r w:rsidRPr="002675C1">
        <w:rPr>
          <w:bCs/>
        </w:rPr>
        <w:t>Яндекс.Учебник</w:t>
      </w:r>
      <w:proofErr w:type="spellEnd"/>
      <w:r w:rsidRPr="002675C1">
        <w:rPr>
          <w:bCs/>
        </w:rPr>
        <w:t>», «</w:t>
      </w:r>
      <w:proofErr w:type="spellStart"/>
      <w:r w:rsidRPr="002675C1">
        <w:rPr>
          <w:bCs/>
        </w:rPr>
        <w:t>Фоксфорд</w:t>
      </w:r>
      <w:proofErr w:type="spellEnd"/>
      <w:r w:rsidRPr="002675C1">
        <w:rPr>
          <w:bCs/>
        </w:rPr>
        <w:t xml:space="preserve">», а также </w:t>
      </w:r>
      <w:proofErr w:type="spellStart"/>
      <w:r w:rsidRPr="002675C1">
        <w:rPr>
          <w:bCs/>
        </w:rPr>
        <w:t>Zoom</w:t>
      </w:r>
      <w:proofErr w:type="spellEnd"/>
      <w:r w:rsidRPr="002675C1">
        <w:rPr>
          <w:bCs/>
        </w:rPr>
        <w:t xml:space="preserve">, (платформа для проведения онлайн-занятий), </w:t>
      </w:r>
      <w:proofErr w:type="spellStart"/>
      <w:r w:rsidRPr="002675C1">
        <w:rPr>
          <w:bCs/>
        </w:rPr>
        <w:t>Skype</w:t>
      </w:r>
      <w:proofErr w:type="spellEnd"/>
      <w:r w:rsidRPr="002675C1">
        <w:rPr>
          <w:bCs/>
        </w:rPr>
        <w:t xml:space="preserve">, </w:t>
      </w:r>
      <w:proofErr w:type="spellStart"/>
      <w:r w:rsidRPr="002675C1">
        <w:rPr>
          <w:bCs/>
        </w:rPr>
        <w:t>WhatsApp</w:t>
      </w:r>
      <w:proofErr w:type="spellEnd"/>
      <w:r w:rsidRPr="002675C1">
        <w:rPr>
          <w:bCs/>
        </w:rPr>
        <w:t xml:space="preserve">, </w:t>
      </w:r>
      <w:proofErr w:type="spellStart"/>
      <w:r w:rsidRPr="002675C1">
        <w:rPr>
          <w:bCs/>
        </w:rPr>
        <w:t>Telegram</w:t>
      </w:r>
      <w:proofErr w:type="spellEnd"/>
      <w:r w:rsidRPr="002675C1">
        <w:rPr>
          <w:bCs/>
        </w:rPr>
        <w:t xml:space="preserve"> (интернет-мессенджеры для обмена информацией) и др.</w:t>
      </w:r>
    </w:p>
    <w:p w:rsidR="00191219" w:rsidRDefault="00191219" w:rsidP="005F1E92">
      <w:pPr>
        <w:rPr>
          <w:rFonts w:eastAsia="Calibri"/>
          <w:b/>
          <w:lang w:eastAsia="en-US"/>
        </w:rPr>
      </w:pPr>
    </w:p>
    <w:p w:rsidR="005F1E92" w:rsidRPr="005F1E92" w:rsidRDefault="005F1E92" w:rsidP="005F1E92">
      <w:pPr>
        <w:rPr>
          <w:rFonts w:eastAsia="Calibri"/>
          <w:lang w:eastAsia="en-US"/>
        </w:rPr>
      </w:pPr>
      <w:r w:rsidRPr="005F1E92">
        <w:rPr>
          <w:rFonts w:eastAsia="Calibri"/>
          <w:b/>
          <w:lang w:eastAsia="en-US"/>
        </w:rPr>
        <w:t>Целью изу</w:t>
      </w:r>
      <w:r w:rsidR="002675C1">
        <w:rPr>
          <w:rFonts w:eastAsia="Calibri"/>
          <w:b/>
          <w:lang w:eastAsia="en-US"/>
        </w:rPr>
        <w:t>чения предмета Биология в 9</w:t>
      </w:r>
      <w:r w:rsidRPr="005F1E92">
        <w:rPr>
          <w:rFonts w:eastAsia="Calibri"/>
          <w:b/>
          <w:lang w:eastAsia="en-US"/>
        </w:rPr>
        <w:t xml:space="preserve"> классе является:</w:t>
      </w:r>
    </w:p>
    <w:p w:rsidR="009C0B13" w:rsidRPr="009C0B13" w:rsidRDefault="00191219" w:rsidP="009C0B13">
      <w:pPr>
        <w:spacing w:line="276" w:lineRule="auto"/>
        <w:ind w:right="-143"/>
        <w:jc w:val="both"/>
        <w:rPr>
          <w:rFonts w:eastAsiaTheme="minorEastAsia"/>
          <w:b/>
        </w:rPr>
      </w:pPr>
      <w:r>
        <w:rPr>
          <w:b/>
        </w:rPr>
        <w:t>-</w:t>
      </w:r>
      <w:r w:rsidR="009C0B13" w:rsidRPr="00191219">
        <w:rPr>
          <w:b/>
        </w:rPr>
        <w:t>овладение</w:t>
      </w:r>
      <w:r w:rsidR="009C0B13" w:rsidRPr="009C0B13">
        <w:t xml:space="preserve"> учащимися системой общих естественно-научных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природе.</w:t>
      </w:r>
    </w:p>
    <w:p w:rsidR="009C0B13" w:rsidRPr="009C0B13" w:rsidRDefault="009C0B13" w:rsidP="009C0B13">
      <w:pPr>
        <w:autoSpaceDE w:val="0"/>
        <w:autoSpaceDN w:val="0"/>
        <w:adjustRightInd w:val="0"/>
        <w:spacing w:after="200" w:line="276" w:lineRule="auto"/>
        <w:ind w:right="-143"/>
        <w:jc w:val="both"/>
        <w:rPr>
          <w:rFonts w:eastAsiaTheme="minorEastAsia"/>
        </w:rPr>
      </w:pPr>
      <w:r>
        <w:rPr>
          <w:rFonts w:eastAsiaTheme="minorEastAsia"/>
          <w:b/>
        </w:rPr>
        <w:t>-</w:t>
      </w:r>
      <w:r w:rsidRPr="009C0B13">
        <w:rPr>
          <w:rFonts w:eastAsiaTheme="minorEastAsia"/>
          <w:b/>
        </w:rPr>
        <w:t xml:space="preserve">освоение знаний </w:t>
      </w:r>
      <w:proofErr w:type="spellStart"/>
      <w:r w:rsidRPr="009C0B13">
        <w:rPr>
          <w:rFonts w:eastAsiaTheme="minorEastAsia"/>
          <w:bCs/>
        </w:rPr>
        <w:t>об</w:t>
      </w:r>
      <w:r w:rsidRPr="009C0B13">
        <w:rPr>
          <w:rFonts w:eastAsiaTheme="minorEastAsia"/>
        </w:rPr>
        <w:t>основных</w:t>
      </w:r>
      <w:proofErr w:type="spellEnd"/>
      <w:r w:rsidRPr="009C0B13">
        <w:rPr>
          <w:rFonts w:eastAsiaTheme="minorEastAsia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</w:t>
      </w:r>
      <w:r>
        <w:rPr>
          <w:rFonts w:eastAsiaTheme="minorEastAsia"/>
        </w:rPr>
        <w:t>кции, биотехнологии, экологии);</w:t>
      </w:r>
      <w:r w:rsidRPr="009C0B13">
        <w:rPr>
          <w:rFonts w:eastAsiaTheme="minorEastAsia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9C0B13" w:rsidRPr="009C0B13" w:rsidRDefault="009C0B13" w:rsidP="009C0B13">
      <w:pPr>
        <w:spacing w:before="80" w:after="200" w:line="276" w:lineRule="auto"/>
        <w:ind w:right="-143"/>
        <w:jc w:val="both"/>
        <w:rPr>
          <w:rFonts w:eastAsiaTheme="minorEastAsia"/>
        </w:rPr>
      </w:pPr>
      <w:r>
        <w:rPr>
          <w:rFonts w:eastAsiaTheme="minorEastAsia"/>
          <w:b/>
        </w:rPr>
        <w:t>-</w:t>
      </w:r>
      <w:r w:rsidRPr="009C0B13">
        <w:rPr>
          <w:rFonts w:eastAsiaTheme="minorEastAsia"/>
          <w:b/>
        </w:rPr>
        <w:t xml:space="preserve">овладение умениями </w:t>
      </w:r>
      <w:r w:rsidRPr="009C0B13">
        <w:rPr>
          <w:rFonts w:eastAsiaTheme="minorEastAsia"/>
        </w:rPr>
        <w:t>характеризовать современные научные открытия в области биологии; устанавливать связь между развитием биологии и социально-</w:t>
      </w:r>
      <w:proofErr w:type="gramStart"/>
      <w:r w:rsidRPr="009C0B13">
        <w:rPr>
          <w:rFonts w:eastAsiaTheme="minorEastAsia"/>
        </w:rPr>
        <w:t>этическими,  экологическими</w:t>
      </w:r>
      <w:proofErr w:type="gramEnd"/>
      <w:r w:rsidRPr="009C0B13">
        <w:rPr>
          <w:rFonts w:eastAsiaTheme="minorEastAsia"/>
        </w:rPr>
        <w:t xml:space="preserve">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9C0B13" w:rsidRPr="009C0B13" w:rsidRDefault="009C0B13" w:rsidP="009C0B13">
      <w:pPr>
        <w:spacing w:before="80" w:after="200" w:line="276" w:lineRule="auto"/>
        <w:ind w:right="-143"/>
        <w:jc w:val="both"/>
        <w:rPr>
          <w:rFonts w:eastAsiaTheme="minorEastAsia"/>
        </w:rPr>
      </w:pPr>
      <w:r>
        <w:rPr>
          <w:rFonts w:eastAsiaTheme="minorEastAsia"/>
          <w:b/>
        </w:rPr>
        <w:t>-</w:t>
      </w:r>
      <w:r w:rsidRPr="009C0B13">
        <w:rPr>
          <w:rFonts w:eastAsiaTheme="minorEastAsia"/>
          <w:b/>
        </w:rPr>
        <w:t xml:space="preserve">развитие </w:t>
      </w:r>
      <w:r w:rsidRPr="009C0B13">
        <w:rPr>
          <w:rFonts w:eastAsiaTheme="minorEastAsia"/>
        </w:rPr>
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9C0B13" w:rsidRPr="009C0B13" w:rsidRDefault="009C0B13" w:rsidP="009C0B13">
      <w:pPr>
        <w:spacing w:before="40" w:after="200" w:line="276" w:lineRule="auto"/>
        <w:ind w:right="-143"/>
        <w:jc w:val="both"/>
        <w:rPr>
          <w:rFonts w:eastAsiaTheme="minorEastAsia"/>
          <w:b/>
          <w:i/>
        </w:rPr>
      </w:pPr>
      <w:r>
        <w:rPr>
          <w:rFonts w:eastAsiaTheme="minorEastAsia"/>
          <w:b/>
        </w:rPr>
        <w:lastRenderedPageBreak/>
        <w:t>-</w:t>
      </w:r>
      <w:r w:rsidRPr="009C0B13">
        <w:rPr>
          <w:rFonts w:eastAsiaTheme="minorEastAsia"/>
          <w:b/>
        </w:rPr>
        <w:t xml:space="preserve">использование приобретенных знаний и умений в повседневной жизни </w:t>
      </w:r>
      <w:r w:rsidRPr="009C0B13">
        <w:rPr>
          <w:rFonts w:eastAsiaTheme="minorEastAsia"/>
          <w:bCs/>
        </w:rPr>
        <w:t xml:space="preserve">для </w:t>
      </w:r>
      <w:r w:rsidRPr="009C0B13">
        <w:rPr>
          <w:rFonts w:eastAsiaTheme="minorEastAsia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9C0B13" w:rsidRPr="009C0B13" w:rsidRDefault="009C0B13" w:rsidP="009C0B13">
      <w:pPr>
        <w:tabs>
          <w:tab w:val="left" w:pos="142"/>
        </w:tabs>
        <w:spacing w:before="80" w:after="200" w:line="276" w:lineRule="auto"/>
        <w:ind w:right="-143"/>
        <w:jc w:val="both"/>
        <w:rPr>
          <w:rFonts w:eastAsiaTheme="minorEastAsia"/>
          <w:highlight w:val="yellow"/>
        </w:rPr>
      </w:pPr>
      <w:r>
        <w:rPr>
          <w:rFonts w:eastAsiaTheme="minorEastAsia"/>
          <w:b/>
        </w:rPr>
        <w:t>-</w:t>
      </w:r>
      <w:r w:rsidRPr="009C0B13">
        <w:rPr>
          <w:rFonts w:eastAsiaTheme="minorEastAsia"/>
          <w:b/>
        </w:rPr>
        <w:t xml:space="preserve">воспитание </w:t>
      </w:r>
      <w:r w:rsidRPr="009C0B13">
        <w:rPr>
          <w:rFonts w:eastAsiaTheme="minorEastAsia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исследований.</w:t>
      </w:r>
    </w:p>
    <w:p w:rsidR="009C0B13" w:rsidRDefault="009C0B13" w:rsidP="009C0B13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71E99">
        <w:rPr>
          <w:rFonts w:ascii="Times New Roman" w:hAnsi="Times New Roman"/>
          <w:sz w:val="24"/>
          <w:szCs w:val="24"/>
        </w:rPr>
        <w:t>Основными</w:t>
      </w:r>
      <w:r w:rsidRPr="00C71E99">
        <w:rPr>
          <w:rFonts w:ascii="Times New Roman" w:hAnsi="Times New Roman"/>
          <w:b/>
          <w:sz w:val="24"/>
          <w:szCs w:val="24"/>
        </w:rPr>
        <w:t xml:space="preserve"> </w:t>
      </w:r>
      <w:r w:rsidRPr="00C71E99">
        <w:rPr>
          <w:rFonts w:ascii="Times New Roman" w:hAnsi="Times New Roman"/>
          <w:b/>
          <w:i/>
          <w:sz w:val="24"/>
          <w:szCs w:val="24"/>
        </w:rPr>
        <w:t>задачами</w:t>
      </w:r>
      <w:r w:rsidRPr="00C71E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 предмету биология в 9</w:t>
      </w:r>
      <w:r w:rsidRPr="00C71E99">
        <w:rPr>
          <w:rFonts w:ascii="Times New Roman" w:hAnsi="Times New Roman"/>
          <w:sz w:val="24"/>
          <w:szCs w:val="24"/>
        </w:rPr>
        <w:t xml:space="preserve"> классе являются</w:t>
      </w:r>
    </w:p>
    <w:p w:rsidR="009C0B13" w:rsidRPr="00C71E99" w:rsidRDefault="009C0B13" w:rsidP="009C0B13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1E99">
        <w:rPr>
          <w:rFonts w:ascii="Times New Roman" w:hAnsi="Times New Roman"/>
          <w:sz w:val="24"/>
          <w:szCs w:val="24"/>
        </w:rPr>
        <w:t xml:space="preserve"> раскрытие мировоззренческих вопросов о происхождении и развитии жизни на Земле, </w:t>
      </w:r>
    </w:p>
    <w:p w:rsidR="009C0B13" w:rsidRPr="00C71E99" w:rsidRDefault="009C0B13" w:rsidP="009C0B13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71E99">
        <w:rPr>
          <w:rFonts w:ascii="Times New Roman" w:hAnsi="Times New Roman"/>
          <w:sz w:val="24"/>
          <w:szCs w:val="24"/>
        </w:rPr>
        <w:t xml:space="preserve">-обобщение понятий об эволюционном развитии организмов, </w:t>
      </w:r>
    </w:p>
    <w:p w:rsidR="009C0B13" w:rsidRPr="00C71E99" w:rsidRDefault="009C0B13" w:rsidP="009C0B13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71E99">
        <w:rPr>
          <w:rFonts w:ascii="Times New Roman" w:hAnsi="Times New Roman"/>
          <w:sz w:val="24"/>
          <w:szCs w:val="24"/>
        </w:rPr>
        <w:t xml:space="preserve"> -овладение ключевыми компетентностями: учебно-познавательными, </w:t>
      </w:r>
      <w:proofErr w:type="gramStart"/>
      <w:r w:rsidRPr="00C71E99">
        <w:rPr>
          <w:rFonts w:ascii="Times New Roman" w:hAnsi="Times New Roman"/>
          <w:sz w:val="24"/>
          <w:szCs w:val="24"/>
        </w:rPr>
        <w:t xml:space="preserve">информационными,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71E99">
        <w:rPr>
          <w:rFonts w:ascii="Times New Roman" w:hAnsi="Times New Roman"/>
          <w:sz w:val="24"/>
          <w:szCs w:val="24"/>
        </w:rPr>
        <w:t>ценностно-смысловыми, коммуникативными;</w:t>
      </w:r>
      <w:r w:rsidRPr="00C71E99">
        <w:rPr>
          <w:rFonts w:ascii="Times New Roman" w:hAnsi="Times New Roman"/>
          <w:b/>
          <w:sz w:val="24"/>
          <w:szCs w:val="24"/>
        </w:rPr>
        <w:t xml:space="preserve"> </w:t>
      </w:r>
    </w:p>
    <w:p w:rsidR="009C0B13" w:rsidRPr="00C71E99" w:rsidRDefault="009C0B13" w:rsidP="009C0B13">
      <w:pPr>
        <w:jc w:val="both"/>
      </w:pPr>
      <w:r w:rsidRPr="00C71E99">
        <w:t>-</w:t>
      </w:r>
      <w:proofErr w:type="gramStart"/>
      <w:r w:rsidRPr="00C71E99">
        <w:t>развитие  интеллектуальных</w:t>
      </w:r>
      <w:proofErr w:type="gramEnd"/>
      <w:r w:rsidRPr="00C71E99">
        <w:t xml:space="preserve"> и творческих способностей в процессе работы с различными источниками информации; </w:t>
      </w:r>
    </w:p>
    <w:p w:rsidR="009C0B13" w:rsidRPr="009C0B13" w:rsidRDefault="009C0B13" w:rsidP="009C0B13">
      <w:pPr>
        <w:tabs>
          <w:tab w:val="left" w:pos="142"/>
        </w:tabs>
        <w:spacing w:before="80"/>
        <w:ind w:right="-143"/>
        <w:jc w:val="both"/>
        <w:rPr>
          <w:rFonts w:eastAsiaTheme="minorEastAsia"/>
        </w:rPr>
      </w:pPr>
      <w:r w:rsidRPr="009C0B13">
        <w:rPr>
          <w:rFonts w:eastAsiaTheme="minorEastAsia"/>
          <w:b/>
        </w:rPr>
        <w:t xml:space="preserve">Цели и задачи воспитательной работы </w:t>
      </w:r>
      <w:r w:rsidRPr="009C0B13">
        <w:rPr>
          <w:rFonts w:eastAsiaTheme="minorEastAsia"/>
        </w:rPr>
        <w:t xml:space="preserve">реализуются на каждом уроке через содержание урока, интерактивные формы работы и различные виды деятельности учащихся.   </w:t>
      </w:r>
      <w:r w:rsidRPr="009C0B13">
        <w:t xml:space="preserve">В воспитании детей юношеского </w:t>
      </w:r>
      <w:proofErr w:type="gramStart"/>
      <w:r w:rsidRPr="009C0B13">
        <w:t>возраста,  важным</w:t>
      </w:r>
      <w:proofErr w:type="gramEnd"/>
      <w:r w:rsidRPr="009C0B13">
        <w:t xml:space="preserve">  приоритетом является создание благоприятных условий для приобретения школьниками опыта осуществления социально значимых дел,  опыт ведения здорового образа жизни и заботы о здоровье других людей, опыт самопознания и самоанализа, опыт социально приемлемого самовыражения и самореализации.   Выделение данных воспитательных   </w:t>
      </w:r>
      <w:proofErr w:type="gramStart"/>
      <w:r w:rsidRPr="009C0B13">
        <w:t>аспектов  связано</w:t>
      </w:r>
      <w:proofErr w:type="gramEnd"/>
      <w:r w:rsidRPr="009C0B13">
        <w:t xml:space="preserve">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BB12E4" w:rsidRDefault="00BB12E4" w:rsidP="003200D1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91219" w:rsidRDefault="00191219" w:rsidP="00191219">
      <w:pPr>
        <w:ind w:right="-143"/>
        <w:jc w:val="center"/>
        <w:rPr>
          <w:rFonts w:eastAsia="Calibri"/>
          <w:b/>
          <w:bCs/>
          <w:sz w:val="28"/>
          <w:szCs w:val="28"/>
        </w:rPr>
      </w:pPr>
      <w:r w:rsidRPr="00191219">
        <w:rPr>
          <w:rFonts w:eastAsia="Calibri"/>
          <w:b/>
          <w:bCs/>
          <w:lang w:eastAsia="en-US"/>
        </w:rPr>
        <w:t>Планируемые результаты изучения учебного предмета «</w:t>
      </w:r>
      <w:proofErr w:type="gramStart"/>
      <w:r w:rsidRPr="00191219">
        <w:rPr>
          <w:rFonts w:eastAsia="Calibri"/>
          <w:b/>
          <w:bCs/>
          <w:lang w:eastAsia="en-US"/>
        </w:rPr>
        <w:t xml:space="preserve">Биология»  </w:t>
      </w:r>
      <w:r>
        <w:rPr>
          <w:rFonts w:eastAsia="Calibri"/>
          <w:b/>
          <w:bCs/>
        </w:rPr>
        <w:t>в</w:t>
      </w:r>
      <w:proofErr w:type="gramEnd"/>
      <w:r>
        <w:rPr>
          <w:rFonts w:eastAsia="Calibri"/>
          <w:b/>
          <w:bCs/>
        </w:rPr>
        <w:t xml:space="preserve"> 9</w:t>
      </w:r>
      <w:r w:rsidRPr="00191219">
        <w:rPr>
          <w:rFonts w:eastAsia="Calibri"/>
          <w:b/>
          <w:bCs/>
        </w:rPr>
        <w:t xml:space="preserve"> классе</w:t>
      </w:r>
      <w:r w:rsidRPr="00191219">
        <w:rPr>
          <w:rFonts w:eastAsia="Calibri"/>
          <w:b/>
          <w:bCs/>
          <w:sz w:val="28"/>
          <w:szCs w:val="28"/>
        </w:rPr>
        <w:t>.</w:t>
      </w:r>
    </w:p>
    <w:p w:rsidR="0016761E" w:rsidRPr="00191219" w:rsidRDefault="003200D1" w:rsidP="00191219">
      <w:pPr>
        <w:ind w:right="-143"/>
        <w:rPr>
          <w:rFonts w:eastAsia="Calibri"/>
          <w:b/>
          <w:bCs/>
          <w:lang w:eastAsia="en-US"/>
        </w:rPr>
      </w:pPr>
      <w:r w:rsidRPr="00C71E99">
        <w:rPr>
          <w:b/>
        </w:rPr>
        <w:t>Предметные умения:</w:t>
      </w:r>
    </w:p>
    <w:p w:rsidR="0016761E" w:rsidRPr="00C71E99" w:rsidRDefault="0016761E" w:rsidP="003200D1">
      <w:pPr>
        <w:jc w:val="both"/>
        <w:rPr>
          <w:i/>
        </w:rPr>
      </w:pPr>
      <w:r w:rsidRPr="00C71E99">
        <w:rPr>
          <w:i/>
        </w:rPr>
        <w:t>Учащиеся должны знать</w:t>
      </w:r>
    </w:p>
    <w:p w:rsidR="003200D1" w:rsidRPr="00C71E99" w:rsidRDefault="0016761E" w:rsidP="003200D1">
      <w:pPr>
        <w:jc w:val="both"/>
      </w:pPr>
      <w:r w:rsidRPr="00C71E99">
        <w:t>-о</w:t>
      </w:r>
      <w:r w:rsidR="003200D1" w:rsidRPr="00C71E99">
        <w:t>бщие признаки живого организма;</w:t>
      </w:r>
    </w:p>
    <w:p w:rsidR="003200D1" w:rsidRPr="00C71E99" w:rsidRDefault="0016761E" w:rsidP="003200D1">
      <w:pPr>
        <w:jc w:val="both"/>
      </w:pPr>
      <w:r w:rsidRPr="00C71E99">
        <w:t>-о</w:t>
      </w:r>
      <w:r w:rsidR="003200D1" w:rsidRPr="00C71E99">
        <w:t>сновные систематические категории, признаки вида, цар</w:t>
      </w:r>
      <w:r w:rsidRPr="00C71E99">
        <w:t>ств,</w:t>
      </w:r>
      <w:r w:rsidR="00621592">
        <w:t xml:space="preserve"> </w:t>
      </w:r>
      <w:proofErr w:type="spellStart"/>
      <w:r w:rsidRPr="00C71E99">
        <w:t>подцарств</w:t>
      </w:r>
      <w:proofErr w:type="spellEnd"/>
      <w:r w:rsidRPr="00C71E99">
        <w:t xml:space="preserve">, типов и классов </w:t>
      </w:r>
      <w:r w:rsidR="003200D1" w:rsidRPr="00C71E99">
        <w:t xml:space="preserve">отделов, семейств </w:t>
      </w:r>
    </w:p>
    <w:p w:rsidR="003200D1" w:rsidRPr="00C71E99" w:rsidRDefault="0016761E" w:rsidP="003200D1">
      <w:pPr>
        <w:jc w:val="both"/>
      </w:pPr>
      <w:r w:rsidRPr="00C71E99">
        <w:t>-п</w:t>
      </w:r>
      <w:r w:rsidR="003200D1" w:rsidRPr="00C71E99">
        <w:t>ричины и результат эволюции.</w:t>
      </w:r>
    </w:p>
    <w:p w:rsidR="0016761E" w:rsidRPr="00C71E99" w:rsidRDefault="0016761E" w:rsidP="003200D1">
      <w:pPr>
        <w:jc w:val="both"/>
      </w:pPr>
      <w:r w:rsidRPr="00C71E99">
        <w:rPr>
          <w:i/>
        </w:rPr>
        <w:t>Учащиеся должны уметь</w:t>
      </w:r>
      <w:r w:rsidRPr="00C71E99">
        <w:t>:</w:t>
      </w:r>
    </w:p>
    <w:p w:rsidR="003200D1" w:rsidRPr="00C71E99" w:rsidRDefault="0016761E" w:rsidP="003200D1">
      <w:pPr>
        <w:jc w:val="both"/>
      </w:pPr>
      <w:r w:rsidRPr="00C71E99">
        <w:t>п</w:t>
      </w:r>
      <w:r w:rsidR="003200D1" w:rsidRPr="00C71E99">
        <w:t>риводить примеры:</w:t>
      </w:r>
    </w:p>
    <w:p w:rsidR="003200D1" w:rsidRPr="00C71E99" w:rsidRDefault="0016761E" w:rsidP="003200D1">
      <w:pPr>
        <w:jc w:val="both"/>
      </w:pPr>
      <w:r w:rsidRPr="00C71E99">
        <w:t>-у</w:t>
      </w:r>
      <w:r w:rsidR="003200D1" w:rsidRPr="00C71E99">
        <w:t>сложнения растений и животных в процессе эволюции;</w:t>
      </w:r>
    </w:p>
    <w:p w:rsidR="003200D1" w:rsidRPr="00C71E99" w:rsidRDefault="0016761E" w:rsidP="003200D1">
      <w:pPr>
        <w:jc w:val="both"/>
      </w:pPr>
      <w:r w:rsidRPr="00C71E99">
        <w:t>-п</w:t>
      </w:r>
      <w:r w:rsidR="003200D1" w:rsidRPr="00C71E99">
        <w:t>риродных и искусственных сообществ;</w:t>
      </w:r>
    </w:p>
    <w:p w:rsidR="003200D1" w:rsidRPr="00C71E99" w:rsidRDefault="0016761E" w:rsidP="003200D1">
      <w:pPr>
        <w:jc w:val="both"/>
      </w:pPr>
      <w:r w:rsidRPr="00C71E99">
        <w:t>-и</w:t>
      </w:r>
      <w:r w:rsidR="003200D1" w:rsidRPr="00C71E99">
        <w:t>зменчивости, наследственности и приспособленности растений и животных к среде обитания;</w:t>
      </w:r>
    </w:p>
    <w:p w:rsidR="003200D1" w:rsidRPr="00C71E99" w:rsidRDefault="0016761E" w:rsidP="0032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71E99">
        <w:t>-н</w:t>
      </w:r>
      <w:r w:rsidR="003200D1" w:rsidRPr="00C71E99">
        <w:t>аиболее распространенных видов и сортов растений, видов и пород животных</w:t>
      </w:r>
    </w:p>
    <w:p w:rsidR="003200D1" w:rsidRPr="00C71E99" w:rsidRDefault="003200D1" w:rsidP="0032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1E99">
        <w:t xml:space="preserve">- сущность биологических </w:t>
      </w:r>
      <w:proofErr w:type="gramStart"/>
      <w:r w:rsidRPr="00C71E99">
        <w:t>процессов:</w:t>
      </w:r>
      <w:r w:rsidRPr="00C71E99">
        <w:rPr>
          <w:b/>
        </w:rPr>
        <w:t>-</w:t>
      </w:r>
      <w:proofErr w:type="gramEnd"/>
      <w:r w:rsidRPr="00C71E99">
        <w:rPr>
          <w:b/>
        </w:rPr>
        <w:t xml:space="preserve"> </w:t>
      </w:r>
      <w:r w:rsidRPr="00C71E99">
        <w:t xml:space="preserve">круговорот веществ и энергии,- транспорт веществ по </w:t>
      </w:r>
      <w:r w:rsidR="00CC371B">
        <w:t xml:space="preserve"> </w:t>
      </w:r>
      <w:r w:rsidRPr="00C71E99">
        <w:t>цепям питания</w:t>
      </w:r>
    </w:p>
    <w:p w:rsidR="0016761E" w:rsidRPr="00C71E99" w:rsidRDefault="003200D1" w:rsidP="0084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1E99">
        <w:t xml:space="preserve">-законы развития </w:t>
      </w:r>
      <w:proofErr w:type="spellStart"/>
      <w:proofErr w:type="gramStart"/>
      <w:r w:rsidRPr="00C71E99">
        <w:t>экосистем</w:t>
      </w:r>
      <w:r w:rsidR="00843998">
        <w:t>,</w:t>
      </w:r>
      <w:r w:rsidRPr="00C71E99">
        <w:t>изменения</w:t>
      </w:r>
      <w:proofErr w:type="spellEnd"/>
      <w:proofErr w:type="gramEnd"/>
      <w:r w:rsidRPr="00C71E99">
        <w:t xml:space="preserve"> в экосистемах</w:t>
      </w:r>
    </w:p>
    <w:p w:rsidR="0016761E" w:rsidRPr="00C71E99" w:rsidRDefault="0016761E" w:rsidP="0016761E">
      <w:pPr>
        <w:jc w:val="both"/>
      </w:pPr>
      <w:r w:rsidRPr="00C71E99">
        <w:t>-взаимосвязь строения и функций органов и систем органов, организма и среды;</w:t>
      </w:r>
    </w:p>
    <w:p w:rsidR="0016761E" w:rsidRPr="00C71E99" w:rsidRDefault="0016761E" w:rsidP="0016761E">
      <w:pPr>
        <w:jc w:val="both"/>
      </w:pPr>
      <w:r w:rsidRPr="00C71E99">
        <w:t>-родство млекопитающих животных и человека, человеческих рас;</w:t>
      </w:r>
    </w:p>
    <w:p w:rsidR="0016761E" w:rsidRPr="00C71E99" w:rsidRDefault="0016761E" w:rsidP="00CC371B">
      <w:pPr>
        <w:jc w:val="both"/>
      </w:pPr>
      <w:r w:rsidRPr="00C71E99">
        <w:t xml:space="preserve">-особенности человека, обусловленные </w:t>
      </w:r>
      <w:proofErr w:type="spellStart"/>
      <w:r w:rsidRPr="00C71E99">
        <w:t>прямохождением</w:t>
      </w:r>
      <w:proofErr w:type="spellEnd"/>
      <w:r w:rsidRPr="00C71E99">
        <w:t>, трудовой деятельностью;</w:t>
      </w:r>
    </w:p>
    <w:p w:rsidR="003200D1" w:rsidRPr="00C71E99" w:rsidRDefault="0016761E" w:rsidP="0016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71E99">
        <w:t>-влияние деятельности человека на многообразие видов растений и животных, на среду их обитания, последствия этой деятельности</w:t>
      </w:r>
    </w:p>
    <w:p w:rsidR="0016761E" w:rsidRPr="00C71E99" w:rsidRDefault="003200D1" w:rsidP="00191219">
      <w:pPr>
        <w:spacing w:line="276" w:lineRule="auto"/>
        <w:jc w:val="both"/>
        <w:rPr>
          <w:b/>
          <w:i/>
        </w:rPr>
      </w:pPr>
      <w:proofErr w:type="spellStart"/>
      <w:r w:rsidRPr="00C71E99">
        <w:rPr>
          <w:b/>
          <w:i/>
        </w:rPr>
        <w:lastRenderedPageBreak/>
        <w:t>Метапредметные</w:t>
      </w:r>
      <w:proofErr w:type="spellEnd"/>
      <w:r w:rsidRPr="00C71E99">
        <w:rPr>
          <w:b/>
          <w:i/>
        </w:rPr>
        <w:t xml:space="preserve"> умения:</w:t>
      </w:r>
    </w:p>
    <w:p w:rsidR="003200D1" w:rsidRPr="00CC371B" w:rsidRDefault="0016761E" w:rsidP="00191219">
      <w:pPr>
        <w:spacing w:line="276" w:lineRule="auto"/>
        <w:jc w:val="both"/>
      </w:pPr>
      <w:r w:rsidRPr="00C71E99">
        <w:rPr>
          <w:i/>
        </w:rPr>
        <w:t xml:space="preserve"> Учащиеся должны уметь</w:t>
      </w:r>
      <w:r w:rsidRPr="00C71E99">
        <w:t>:</w:t>
      </w:r>
    </w:p>
    <w:p w:rsidR="003200D1" w:rsidRPr="00C71E99" w:rsidRDefault="003200D1" w:rsidP="001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71E99">
        <w:t>-определять принадлежность биологического объекта к уровню организации жизни;</w:t>
      </w:r>
    </w:p>
    <w:p w:rsidR="003200D1" w:rsidRPr="00C71E99" w:rsidRDefault="003200D1" w:rsidP="001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71E99">
        <w:t>-указывать критерии различных уровней организации живой природы;</w:t>
      </w:r>
    </w:p>
    <w:p w:rsidR="003200D1" w:rsidRPr="00C71E99" w:rsidRDefault="003200D1" w:rsidP="001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71E99">
        <w:t>-отличать биологические системы от объектов неживой природы</w:t>
      </w:r>
    </w:p>
    <w:p w:rsidR="0016761E" w:rsidRDefault="003200D1" w:rsidP="001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C71E99">
        <w:t>-проводить самостоятельный поиск биологической информации</w:t>
      </w:r>
      <w:r>
        <w:t>: (в том числе с использованием информационных технологий)</w:t>
      </w:r>
      <w:r>
        <w:rPr>
          <w:b/>
        </w:rPr>
        <w:t xml:space="preserve">     </w:t>
      </w:r>
    </w:p>
    <w:p w:rsidR="0016761E" w:rsidRPr="0016761E" w:rsidRDefault="0016761E" w:rsidP="00191219">
      <w:pPr>
        <w:spacing w:line="276" w:lineRule="auto"/>
        <w:jc w:val="both"/>
      </w:pPr>
      <w:r w:rsidRPr="0016761E">
        <w:t>Делать выводы:</w:t>
      </w:r>
    </w:p>
    <w:p w:rsidR="0016761E" w:rsidRPr="00F77ADD" w:rsidRDefault="0016761E" w:rsidP="00191219">
      <w:pPr>
        <w:spacing w:line="276" w:lineRule="auto"/>
        <w:jc w:val="both"/>
      </w:pPr>
      <w:r>
        <w:t>-о</w:t>
      </w:r>
      <w:r w:rsidRPr="00F77ADD">
        <w:t xml:space="preserve"> клеточном строении организмов всех царств живой природы;</w:t>
      </w:r>
    </w:p>
    <w:p w:rsidR="0016761E" w:rsidRPr="00F77ADD" w:rsidRDefault="0016761E" w:rsidP="00191219">
      <w:pPr>
        <w:spacing w:line="276" w:lineRule="auto"/>
        <w:jc w:val="both"/>
      </w:pPr>
      <w:r>
        <w:t>-</w:t>
      </w:r>
      <w:proofErr w:type="gramStart"/>
      <w:r>
        <w:t xml:space="preserve">о </w:t>
      </w:r>
      <w:r w:rsidRPr="00F77ADD">
        <w:t xml:space="preserve"> родстве</w:t>
      </w:r>
      <w:proofErr w:type="gramEnd"/>
      <w:r w:rsidRPr="00F77ADD">
        <w:t xml:space="preserve"> и единстве органического мира;</w:t>
      </w:r>
    </w:p>
    <w:p w:rsidR="0016761E" w:rsidRDefault="0016761E" w:rsidP="00191219">
      <w:pPr>
        <w:spacing w:line="276" w:lineRule="auto"/>
        <w:jc w:val="both"/>
      </w:pPr>
      <w:r>
        <w:t>-о</w:t>
      </w:r>
      <w:r w:rsidRPr="00F77ADD">
        <w:t xml:space="preserve">б усложнении растительного и животного мира в процессе эволюции, о происхождении человека от </w:t>
      </w:r>
      <w:proofErr w:type="gramStart"/>
      <w:r w:rsidRPr="00F77ADD">
        <w:t>животных;.</w:t>
      </w:r>
      <w:proofErr w:type="gramEnd"/>
    </w:p>
    <w:p w:rsidR="009C0B13" w:rsidRPr="009C0B13" w:rsidRDefault="00C173D4" w:rsidP="00191219">
      <w:pPr>
        <w:spacing w:after="200" w:line="276" w:lineRule="auto"/>
        <w:rPr>
          <w:rFonts w:eastAsiaTheme="minorEastAsia"/>
          <w:b/>
          <w:color w:val="232323"/>
        </w:rPr>
      </w:pPr>
      <w:proofErr w:type="spellStart"/>
      <w:r>
        <w:rPr>
          <w:rFonts w:eastAsiaTheme="minorEastAsia"/>
          <w:b/>
          <w:bCs/>
        </w:rPr>
        <w:t>Л</w:t>
      </w:r>
      <w:r w:rsidR="009C0B13" w:rsidRPr="009C0B13">
        <w:rPr>
          <w:rFonts w:eastAsiaTheme="minorEastAsia"/>
          <w:b/>
          <w:bCs/>
        </w:rPr>
        <w:t>ичностны</w:t>
      </w:r>
      <w:r>
        <w:rPr>
          <w:rFonts w:eastAsiaTheme="minorEastAsia"/>
          <w:b/>
          <w:bCs/>
        </w:rPr>
        <w:t>ые</w:t>
      </w:r>
      <w:proofErr w:type="spellEnd"/>
      <w:r>
        <w:rPr>
          <w:rFonts w:eastAsiaTheme="minorEastAsia"/>
          <w:b/>
          <w:bCs/>
        </w:rPr>
        <w:t xml:space="preserve"> умения</w:t>
      </w:r>
      <w:r w:rsidR="00621592">
        <w:rPr>
          <w:rFonts w:eastAsiaTheme="minorEastAsia"/>
        </w:rPr>
        <w:t>, включают</w:t>
      </w:r>
      <w:r w:rsidR="009C0B13" w:rsidRPr="009C0B13">
        <w:rPr>
          <w:rFonts w:eastAsiaTheme="minorEastAsia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="009C0B13" w:rsidRPr="009C0B13">
        <w:rPr>
          <w:rFonts w:eastAsiaTheme="minorEastAsia"/>
        </w:rPr>
        <w:t>сформированность</w:t>
      </w:r>
      <w:proofErr w:type="spellEnd"/>
      <w:r w:rsidR="009C0B13" w:rsidRPr="009C0B13">
        <w:rPr>
          <w:rFonts w:eastAsiaTheme="minorEastAsia"/>
        </w:rPr>
        <w:t xml:space="preserve"> их мотивации к обучению и целенаправленной познавательной деятельности, системы значимых социальных и межличностных </w:t>
      </w:r>
      <w:proofErr w:type="spellStart"/>
      <w:proofErr w:type="gramStart"/>
      <w:r w:rsidR="009C0B13" w:rsidRPr="009C0B13">
        <w:rPr>
          <w:rFonts w:eastAsiaTheme="minorEastAsia"/>
        </w:rPr>
        <w:t>отношений,ценностно</w:t>
      </w:r>
      <w:proofErr w:type="spellEnd"/>
      <w:proofErr w:type="gramEnd"/>
      <w:r w:rsidR="009C0B13" w:rsidRPr="009C0B13">
        <w:rPr>
          <w:rFonts w:eastAsiaTheme="minorEastAsia"/>
        </w:rPr>
        <w:t>-смысловых установок, отражающих личностные и гражданские позиции в деятельности;</w:t>
      </w:r>
    </w:p>
    <w:p w:rsidR="0007564B" w:rsidRPr="00191219" w:rsidRDefault="00191219" w:rsidP="00191219">
      <w:pPr>
        <w:pStyle w:val="c1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524F66">
        <w:rPr>
          <w:b/>
          <w:bCs/>
          <w:color w:val="000000"/>
        </w:rPr>
        <w:t>В результате изучения учебного предмета «Биология» на уровне </w:t>
      </w:r>
      <w:r>
        <w:rPr>
          <w:b/>
          <w:bCs/>
          <w:color w:val="000000"/>
        </w:rPr>
        <w:t>основного</w:t>
      </w:r>
      <w:r w:rsidRPr="00524F66">
        <w:rPr>
          <w:b/>
          <w:bCs/>
          <w:color w:val="000000"/>
        </w:rPr>
        <w:t xml:space="preserve"> общего образования уче</w:t>
      </w:r>
      <w:r>
        <w:rPr>
          <w:b/>
          <w:bCs/>
          <w:color w:val="000000"/>
        </w:rPr>
        <w:t xml:space="preserve">ник </w:t>
      </w:r>
      <w:r w:rsidRPr="00524F66">
        <w:rPr>
          <w:b/>
          <w:bCs/>
          <w:color w:val="000000"/>
        </w:rPr>
        <w:t>научится: </w:t>
      </w:r>
    </w:p>
    <w:p w:rsidR="0007564B" w:rsidRPr="00C71E99" w:rsidRDefault="00C71E99" w:rsidP="00191219">
      <w:pPr>
        <w:spacing w:line="276" w:lineRule="auto"/>
        <w:jc w:val="both"/>
      </w:pPr>
      <w:r>
        <w:t>-</w:t>
      </w:r>
      <w:r w:rsidR="0007564B" w:rsidRPr="00C71E99">
        <w:t>характеризовать общие биологические закономерности, их практическую значимость;</w:t>
      </w:r>
    </w:p>
    <w:p w:rsidR="0007564B" w:rsidRPr="00C71E99" w:rsidRDefault="00C71E99" w:rsidP="00191219">
      <w:pPr>
        <w:spacing w:line="276" w:lineRule="auto"/>
        <w:jc w:val="both"/>
      </w:pPr>
      <w:r>
        <w:t>-</w:t>
      </w:r>
      <w:r w:rsidR="0007564B" w:rsidRPr="00C71E99"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07564B" w:rsidRPr="00C71E99" w:rsidRDefault="00C71E99" w:rsidP="00191219">
      <w:pPr>
        <w:spacing w:line="276" w:lineRule="auto"/>
        <w:jc w:val="both"/>
      </w:pPr>
      <w:r>
        <w:t>-</w:t>
      </w:r>
      <w:r w:rsidR="0007564B" w:rsidRPr="00C71E99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07564B" w:rsidRPr="00C71E99" w:rsidRDefault="00C71E99" w:rsidP="00191219">
      <w:pPr>
        <w:spacing w:line="276" w:lineRule="auto"/>
        <w:jc w:val="both"/>
      </w:pPr>
      <w:r>
        <w:t>-</w:t>
      </w:r>
      <w:r w:rsidR="0007564B" w:rsidRPr="00C71E99"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07564B" w:rsidRPr="00C71E99" w:rsidRDefault="00C71E99" w:rsidP="00191219">
      <w:pPr>
        <w:spacing w:line="276" w:lineRule="auto"/>
        <w:jc w:val="both"/>
      </w:pPr>
      <w:r>
        <w:t>-</w:t>
      </w:r>
      <w:r w:rsidR="0007564B" w:rsidRPr="00C71E99">
        <w:t>анализировать и оценивать последствия деятельности человека в природе.</w:t>
      </w:r>
    </w:p>
    <w:p w:rsidR="0007564B" w:rsidRPr="00C71E99" w:rsidRDefault="0007564B" w:rsidP="00191219">
      <w:pPr>
        <w:spacing w:line="276" w:lineRule="auto"/>
        <w:jc w:val="both"/>
      </w:pPr>
      <w:r w:rsidRPr="00C71E99">
        <w:t xml:space="preserve">Выпускник </w:t>
      </w:r>
      <w:r w:rsidRPr="00C71E99">
        <w:rPr>
          <w:b/>
        </w:rPr>
        <w:t>получит возможность научиться:</w:t>
      </w:r>
    </w:p>
    <w:p w:rsidR="0007564B" w:rsidRPr="00C71E99" w:rsidRDefault="00C71E99" w:rsidP="00191219">
      <w:pPr>
        <w:spacing w:line="276" w:lineRule="auto"/>
        <w:jc w:val="both"/>
        <w:rPr>
          <w:i/>
        </w:rPr>
      </w:pPr>
      <w:r>
        <w:t>-</w:t>
      </w:r>
      <w:r w:rsidR="0007564B" w:rsidRPr="00C71E99">
        <w:t>выдвигать гипотезы о возможных последствиях деятельности человека в экосистемах и биосфере</w:t>
      </w:r>
      <w:r w:rsidR="0007564B" w:rsidRPr="00C71E99">
        <w:rPr>
          <w:i/>
        </w:rPr>
        <w:t>;</w:t>
      </w:r>
    </w:p>
    <w:p w:rsidR="009C0B13" w:rsidRPr="00CF2FFA" w:rsidRDefault="00C71E99" w:rsidP="00191219">
      <w:pPr>
        <w:spacing w:line="276" w:lineRule="auto"/>
        <w:jc w:val="both"/>
      </w:pPr>
      <w:r>
        <w:t>-</w:t>
      </w:r>
      <w:r w:rsidR="0007564B" w:rsidRPr="00C71E99">
        <w:t>аргументировать свою точку зрения в ходе дискуссии по обсуждению глобальных экологических проблем.</w:t>
      </w:r>
      <w:r w:rsidR="003200D1">
        <w:rPr>
          <w:b/>
        </w:rPr>
        <w:t xml:space="preserve">                                             </w:t>
      </w:r>
    </w:p>
    <w:p w:rsidR="003F28A7" w:rsidRDefault="003F28A7" w:rsidP="001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3200D1" w:rsidRPr="00CC371B" w:rsidRDefault="003200D1" w:rsidP="001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t xml:space="preserve">  </w:t>
      </w:r>
      <w:r w:rsidRPr="00215B21">
        <w:rPr>
          <w:b/>
        </w:rPr>
        <w:t>Содержание учебного предмета.</w:t>
      </w:r>
    </w:p>
    <w:p w:rsidR="009F3697" w:rsidRPr="00547805" w:rsidRDefault="00547805" w:rsidP="00191219">
      <w:pPr>
        <w:spacing w:line="276" w:lineRule="auto"/>
        <w:rPr>
          <w:b/>
        </w:rPr>
      </w:pPr>
      <w:r w:rsidRPr="00547805">
        <w:rPr>
          <w:b/>
        </w:rPr>
        <w:t>Введение</w:t>
      </w:r>
      <w:r w:rsidR="009F3697" w:rsidRPr="00547805">
        <w:rPr>
          <w:b/>
        </w:rPr>
        <w:t xml:space="preserve">. </w:t>
      </w:r>
      <w:r w:rsidRPr="00547805">
        <w:rPr>
          <w:b/>
        </w:rPr>
        <w:t>3</w:t>
      </w:r>
      <w:r w:rsidR="009F3697" w:rsidRPr="00547805">
        <w:rPr>
          <w:b/>
        </w:rPr>
        <w:t>ч.</w:t>
      </w:r>
    </w:p>
    <w:p w:rsidR="009F3697" w:rsidRPr="00F77ADD" w:rsidRDefault="009F3697" w:rsidP="00191219">
      <w:pPr>
        <w:spacing w:line="276" w:lineRule="auto"/>
        <w:jc w:val="both"/>
      </w:pPr>
      <w:r w:rsidRPr="00F77ADD">
        <w:t>Биология как наука и методы её исследования.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9F3697" w:rsidRPr="00547805" w:rsidRDefault="00AB6D73" w:rsidP="00191219">
      <w:pPr>
        <w:spacing w:line="276" w:lineRule="auto"/>
        <w:rPr>
          <w:b/>
        </w:rPr>
      </w:pPr>
      <w:r>
        <w:rPr>
          <w:b/>
          <w:sz w:val="32"/>
          <w:szCs w:val="32"/>
        </w:rPr>
        <w:t xml:space="preserve"> </w:t>
      </w:r>
      <w:r w:rsidRPr="00547805">
        <w:rPr>
          <w:b/>
        </w:rPr>
        <w:t>Молекулярный уровень (</w:t>
      </w:r>
      <w:r w:rsidR="00902F98" w:rsidRPr="00547805">
        <w:rPr>
          <w:b/>
        </w:rPr>
        <w:t>10</w:t>
      </w:r>
      <w:r w:rsidR="009F3697" w:rsidRPr="00547805">
        <w:rPr>
          <w:b/>
        </w:rPr>
        <w:t xml:space="preserve"> часов).</w:t>
      </w:r>
    </w:p>
    <w:p w:rsidR="00843998" w:rsidRDefault="00C87227" w:rsidP="00191219">
      <w:pPr>
        <w:spacing w:line="276" w:lineRule="auto"/>
        <w:jc w:val="both"/>
      </w:pPr>
      <w:r w:rsidRPr="00F77ADD">
        <w:t>Качественный скачок от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C87227" w:rsidRPr="00F77ADD" w:rsidRDefault="00843998" w:rsidP="00191219">
      <w:pPr>
        <w:spacing w:line="276" w:lineRule="auto"/>
        <w:jc w:val="both"/>
      </w:pPr>
      <w:r w:rsidRPr="00843998">
        <w:rPr>
          <w:b/>
          <w:i/>
        </w:rPr>
        <w:t xml:space="preserve"> </w:t>
      </w:r>
      <w:r>
        <w:rPr>
          <w:b/>
          <w:i/>
        </w:rPr>
        <w:t>Лабораторная</w:t>
      </w:r>
      <w:r w:rsidRPr="00C61F2E">
        <w:rPr>
          <w:b/>
          <w:i/>
        </w:rPr>
        <w:t xml:space="preserve"> работ</w:t>
      </w:r>
      <w:r>
        <w:rPr>
          <w:b/>
          <w:i/>
        </w:rPr>
        <w:t>а</w:t>
      </w:r>
      <w:r w:rsidRPr="00843998">
        <w:rPr>
          <w:i/>
          <w:kern w:val="24"/>
          <w:lang w:eastAsia="en-US"/>
        </w:rPr>
        <w:t xml:space="preserve"> </w:t>
      </w:r>
      <w:r w:rsidRPr="00843998">
        <w:rPr>
          <w:b/>
          <w:i/>
          <w:kern w:val="24"/>
          <w:lang w:eastAsia="en-US"/>
        </w:rPr>
        <w:t>л/р № 1 «Расщепление пероксида водорода   ферментом каталазой</w:t>
      </w:r>
      <w:r w:rsidRPr="00843998">
        <w:rPr>
          <w:b/>
          <w:kern w:val="24"/>
          <w:lang w:eastAsia="en-US"/>
        </w:rPr>
        <w:t>»</w:t>
      </w:r>
    </w:p>
    <w:p w:rsidR="009F3697" w:rsidRPr="00547805" w:rsidRDefault="00383A4F" w:rsidP="00191219">
      <w:pPr>
        <w:spacing w:line="276" w:lineRule="auto"/>
        <w:rPr>
          <w:b/>
        </w:rPr>
      </w:pPr>
      <w:r>
        <w:rPr>
          <w:b/>
          <w:sz w:val="32"/>
          <w:szCs w:val="32"/>
        </w:rPr>
        <w:t xml:space="preserve"> </w:t>
      </w:r>
      <w:r w:rsidR="009F3697" w:rsidRPr="00547805">
        <w:rPr>
          <w:b/>
        </w:rPr>
        <w:t>Клеточный уровень (1</w:t>
      </w:r>
      <w:r w:rsidR="00902F98" w:rsidRPr="00547805">
        <w:rPr>
          <w:b/>
        </w:rPr>
        <w:t>5</w:t>
      </w:r>
      <w:r w:rsidR="009F3697" w:rsidRPr="00547805">
        <w:rPr>
          <w:b/>
        </w:rPr>
        <w:t xml:space="preserve"> часов).</w:t>
      </w:r>
    </w:p>
    <w:p w:rsidR="00C87227" w:rsidRPr="00F77ADD" w:rsidRDefault="00C87227" w:rsidP="00191219">
      <w:pPr>
        <w:spacing w:line="276" w:lineRule="auto"/>
        <w:jc w:val="both"/>
      </w:pPr>
      <w:r w:rsidRPr="00F77ADD">
        <w:lastRenderedPageBreak/>
        <w:t>Основные положения клеточной теории. Клетка – структурная</w:t>
      </w:r>
      <w:r w:rsidR="00977E25">
        <w:t xml:space="preserve"> и </w:t>
      </w:r>
      <w:proofErr w:type="gramStart"/>
      <w:r w:rsidR="00977E25">
        <w:t xml:space="preserve">функциональная </w:t>
      </w:r>
      <w:r w:rsidRPr="00F77ADD">
        <w:t xml:space="preserve"> единица</w:t>
      </w:r>
      <w:proofErr w:type="gramEnd"/>
      <w:r w:rsidRPr="00F77ADD">
        <w:t xml:space="preserve"> </w:t>
      </w:r>
      <w:r w:rsidR="00977E25">
        <w:t>жизни.</w:t>
      </w:r>
      <w:r w:rsidRPr="00F77ADD">
        <w:t xml:space="preserve"> Прокариоты и эукариоты. Автотрофы и </w:t>
      </w:r>
      <w:proofErr w:type="spellStart"/>
      <w:proofErr w:type="gramStart"/>
      <w:r w:rsidRPr="00F77ADD">
        <w:t>гетеротрофы.Химический</w:t>
      </w:r>
      <w:proofErr w:type="spellEnd"/>
      <w:proofErr w:type="gramEnd"/>
      <w:r w:rsidRPr="00F77ADD">
        <w:t xml:space="preserve"> состав клетки и его постоянство. Строение клетки. Функции </w:t>
      </w:r>
      <w:proofErr w:type="spellStart"/>
      <w:proofErr w:type="gramStart"/>
      <w:r w:rsidRPr="00F77ADD">
        <w:t>органоидов.Обмен</w:t>
      </w:r>
      <w:proofErr w:type="spellEnd"/>
      <w:proofErr w:type="gramEnd"/>
      <w:r w:rsidRPr="00F77ADD">
        <w:t xml:space="preserve"> </w:t>
      </w:r>
      <w:r w:rsidR="00977E25">
        <w:t>веществ и энергии – основа жизнедеятельности</w:t>
      </w:r>
      <w:r w:rsidRPr="00F77ADD">
        <w:t xml:space="preserve"> клетки. Энергетические возможности клетки. Аэробное и анаэробное дыхание. Рост и развитие, жизненные циклы клетки. Общие понятия о делении клетки (митоз, мейоз</w:t>
      </w:r>
      <w:proofErr w:type="gramStart"/>
      <w:r w:rsidRPr="00F77ADD">
        <w:t>).</w:t>
      </w:r>
      <w:r w:rsidRPr="00C61F2E">
        <w:t>Демонстрации</w:t>
      </w:r>
      <w:proofErr w:type="gramEnd"/>
      <w:r w:rsidRPr="00C61F2E">
        <w:t xml:space="preserve"> </w:t>
      </w:r>
      <w:r w:rsidRPr="00F77ADD">
        <w:t>модели клетки; микропрепаратов митоза в клетках корешков лука; хромосом; моделей-</w:t>
      </w:r>
      <w:proofErr w:type="spellStart"/>
      <w:r w:rsidRPr="00F77ADD">
        <w:t>апплекаций</w:t>
      </w:r>
      <w:proofErr w:type="spellEnd"/>
      <w:r w:rsidR="00977E25">
        <w:t>, иллюстрирующих деление клетки; расщепления перекиси водорода с помощью ферментов, содержащихся в живых клетках.</w:t>
      </w:r>
    </w:p>
    <w:p w:rsidR="00003BD7" w:rsidRDefault="00843998" w:rsidP="00191219">
      <w:pPr>
        <w:spacing w:line="276" w:lineRule="auto"/>
        <w:jc w:val="both"/>
      </w:pPr>
      <w:r>
        <w:rPr>
          <w:b/>
          <w:i/>
        </w:rPr>
        <w:t>Лабораторная работа 2</w:t>
      </w:r>
      <w:r w:rsidR="00C87227" w:rsidRPr="00C61F2E">
        <w:rPr>
          <w:b/>
          <w:i/>
        </w:rPr>
        <w:t>.</w:t>
      </w:r>
      <w:r w:rsidR="00C87227" w:rsidRPr="00F77ADD">
        <w:t xml:space="preserve"> </w:t>
      </w:r>
      <w:r w:rsidR="00003BD7" w:rsidRPr="00843998">
        <w:rPr>
          <w:b/>
          <w:i/>
        </w:rPr>
        <w:t>Рассматривание клеток растений, животных под микроскопом</w:t>
      </w:r>
      <w:r w:rsidR="00003BD7">
        <w:t>.</w:t>
      </w:r>
      <w:r w:rsidR="00C87227" w:rsidRPr="00F77ADD">
        <w:t xml:space="preserve"> </w:t>
      </w:r>
    </w:p>
    <w:p w:rsidR="009F3697" w:rsidRPr="00547805" w:rsidRDefault="00383A4F" w:rsidP="00191219">
      <w:pPr>
        <w:spacing w:line="276" w:lineRule="auto"/>
        <w:rPr>
          <w:b/>
        </w:rPr>
      </w:pPr>
      <w:r>
        <w:rPr>
          <w:b/>
          <w:sz w:val="32"/>
          <w:szCs w:val="32"/>
        </w:rPr>
        <w:t xml:space="preserve"> </w:t>
      </w:r>
      <w:r w:rsidR="009F3697" w:rsidRPr="00547805">
        <w:rPr>
          <w:b/>
        </w:rPr>
        <w:t>Организменный уровень (1</w:t>
      </w:r>
      <w:r w:rsidR="00902F98" w:rsidRPr="00547805">
        <w:rPr>
          <w:b/>
        </w:rPr>
        <w:t>4</w:t>
      </w:r>
      <w:r w:rsidR="009F3697" w:rsidRPr="00547805">
        <w:rPr>
          <w:b/>
        </w:rPr>
        <w:t xml:space="preserve"> часов).</w:t>
      </w:r>
    </w:p>
    <w:p w:rsidR="007344A3" w:rsidRPr="00F77ADD" w:rsidRDefault="009C661E" w:rsidP="00191219">
      <w:pPr>
        <w:spacing w:line="276" w:lineRule="auto"/>
        <w:jc w:val="both"/>
      </w:pPr>
      <w:r w:rsidRPr="00F77ADD">
        <w:t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</w:t>
      </w:r>
      <w:r w:rsidR="00003BD7">
        <w:t>.</w:t>
      </w:r>
    </w:p>
    <w:p w:rsidR="009C661E" w:rsidRPr="00F77ADD" w:rsidRDefault="009C661E" w:rsidP="00191219">
      <w:pPr>
        <w:spacing w:line="276" w:lineRule="auto"/>
        <w:jc w:val="both"/>
      </w:pPr>
      <w:r w:rsidRPr="00C61F2E">
        <w:rPr>
          <w:b/>
          <w:i/>
        </w:rPr>
        <w:t>Демонстрации</w:t>
      </w:r>
      <w:r w:rsidRPr="00C61F2E">
        <w:t xml:space="preserve"> </w:t>
      </w:r>
      <w:r w:rsidRPr="00F77ADD">
        <w:t>микропрепарата яйцеклетки и сперматозоида животных.</w:t>
      </w:r>
    </w:p>
    <w:p w:rsidR="0018005A" w:rsidRPr="00547805" w:rsidRDefault="00843998" w:rsidP="00191219">
      <w:pPr>
        <w:spacing w:line="276" w:lineRule="auto"/>
        <w:jc w:val="both"/>
      </w:pPr>
      <w:r>
        <w:rPr>
          <w:b/>
          <w:i/>
        </w:rPr>
        <w:t>Лабораторная</w:t>
      </w:r>
      <w:r w:rsidR="00BF15B7">
        <w:rPr>
          <w:b/>
          <w:i/>
        </w:rPr>
        <w:t xml:space="preserve"> работа 3</w:t>
      </w:r>
      <w:r w:rsidR="009C661E" w:rsidRPr="00C61F2E">
        <w:rPr>
          <w:b/>
          <w:i/>
        </w:rPr>
        <w:t>.</w:t>
      </w:r>
      <w:r w:rsidR="009C661E" w:rsidRPr="00F77ADD">
        <w:t xml:space="preserve"> </w:t>
      </w:r>
      <w:r w:rsidR="007344A3" w:rsidRPr="00843998">
        <w:rPr>
          <w:b/>
          <w:i/>
        </w:rPr>
        <w:t>Выявление изменчивости организмов</w:t>
      </w:r>
    </w:p>
    <w:p w:rsidR="008B7AB4" w:rsidRPr="00547805" w:rsidRDefault="00383A4F" w:rsidP="00191219">
      <w:pPr>
        <w:spacing w:line="276" w:lineRule="auto"/>
      </w:pPr>
      <w:r>
        <w:rPr>
          <w:b/>
          <w:sz w:val="32"/>
          <w:szCs w:val="32"/>
        </w:rPr>
        <w:t xml:space="preserve"> </w:t>
      </w:r>
      <w:r w:rsidR="009F3697" w:rsidRPr="00547805">
        <w:rPr>
          <w:b/>
        </w:rPr>
        <w:t>Популяционно-видовой уровень (</w:t>
      </w:r>
      <w:r w:rsidR="000B3D13" w:rsidRPr="00547805">
        <w:rPr>
          <w:b/>
        </w:rPr>
        <w:t xml:space="preserve">3 </w:t>
      </w:r>
      <w:r w:rsidR="009F3697" w:rsidRPr="00547805">
        <w:rPr>
          <w:b/>
        </w:rPr>
        <w:t>часа).</w:t>
      </w:r>
    </w:p>
    <w:p w:rsidR="007344A3" w:rsidRPr="00547805" w:rsidRDefault="007344A3" w:rsidP="00191219">
      <w:pPr>
        <w:shd w:val="clear" w:color="auto" w:fill="FFFFFF"/>
        <w:spacing w:before="86" w:line="276" w:lineRule="auto"/>
        <w:ind w:right="19"/>
        <w:jc w:val="both"/>
      </w:pPr>
      <w:r w:rsidRPr="00F77ADD">
        <w:t>Вид, его критерии. Структура вида. Популяция – форма существования вида.</w:t>
      </w:r>
      <w:r w:rsidR="0018005A" w:rsidRPr="0018005A">
        <w:t xml:space="preserve"> </w:t>
      </w:r>
      <w:r w:rsidR="0018005A">
        <w:rPr>
          <w:color w:val="000000"/>
          <w:spacing w:val="6"/>
        </w:rPr>
        <w:t xml:space="preserve">Экология как наука. </w:t>
      </w:r>
      <w:r w:rsidR="0018005A">
        <w:rPr>
          <w:color w:val="000000"/>
          <w:spacing w:val="5"/>
        </w:rPr>
        <w:t>Экологические факторы.</w:t>
      </w:r>
    </w:p>
    <w:p w:rsidR="007344A3" w:rsidRDefault="007344A3" w:rsidP="00191219">
      <w:pPr>
        <w:spacing w:line="276" w:lineRule="auto"/>
        <w:jc w:val="both"/>
      </w:pPr>
      <w:r w:rsidRPr="00C61F2E">
        <w:rPr>
          <w:b/>
          <w:i/>
        </w:rPr>
        <w:t xml:space="preserve">Демонстрации </w:t>
      </w:r>
      <w:r w:rsidRPr="00F77ADD">
        <w:t>гербариев, коллекций, моделей, муляжей, живых растений и ж</w:t>
      </w:r>
      <w:r w:rsidR="00003BD7">
        <w:t>ивотных.</w:t>
      </w:r>
    </w:p>
    <w:p w:rsidR="00003BD7" w:rsidRDefault="00003BD7" w:rsidP="00191219">
      <w:pPr>
        <w:spacing w:line="276" w:lineRule="auto"/>
        <w:jc w:val="both"/>
      </w:pPr>
      <w:r w:rsidRPr="00003BD7">
        <w:rPr>
          <w:b/>
          <w:i/>
        </w:rPr>
        <w:t>Лабораторная работа</w:t>
      </w:r>
      <w:r w:rsidR="00BF15B7">
        <w:rPr>
          <w:b/>
          <w:i/>
        </w:rPr>
        <w:t xml:space="preserve"> 4</w:t>
      </w:r>
      <w:r w:rsidRPr="00003BD7">
        <w:rPr>
          <w:b/>
          <w:i/>
        </w:rPr>
        <w:t>.</w:t>
      </w:r>
      <w:r>
        <w:t xml:space="preserve"> </w:t>
      </w:r>
      <w:r w:rsidRPr="00843998">
        <w:rPr>
          <w:b/>
          <w:i/>
        </w:rPr>
        <w:t>Изучение морфологического критерия вида</w:t>
      </w:r>
      <w:r>
        <w:t>.</w:t>
      </w:r>
    </w:p>
    <w:p w:rsidR="00BE524E" w:rsidRPr="00940CC7" w:rsidRDefault="00383A4F" w:rsidP="00191219">
      <w:pPr>
        <w:spacing w:line="276" w:lineRule="auto"/>
        <w:rPr>
          <w:b/>
        </w:rPr>
      </w:pPr>
      <w:r>
        <w:rPr>
          <w:b/>
          <w:sz w:val="32"/>
          <w:szCs w:val="32"/>
        </w:rPr>
        <w:t xml:space="preserve"> </w:t>
      </w:r>
      <w:r w:rsidR="009F3697" w:rsidRPr="009F3697">
        <w:rPr>
          <w:b/>
          <w:sz w:val="32"/>
          <w:szCs w:val="32"/>
        </w:rPr>
        <w:t xml:space="preserve"> </w:t>
      </w:r>
      <w:proofErr w:type="spellStart"/>
      <w:r w:rsidR="009F3697" w:rsidRPr="00940CC7">
        <w:rPr>
          <w:b/>
        </w:rPr>
        <w:t>Экосистемный</w:t>
      </w:r>
      <w:proofErr w:type="spellEnd"/>
      <w:r w:rsidR="009F3697" w:rsidRPr="00940CC7">
        <w:rPr>
          <w:b/>
        </w:rPr>
        <w:t xml:space="preserve"> уровень (</w:t>
      </w:r>
      <w:r w:rsidR="00902F98" w:rsidRPr="00940CC7">
        <w:rPr>
          <w:b/>
        </w:rPr>
        <w:t>8</w:t>
      </w:r>
      <w:r w:rsidR="009F3697" w:rsidRPr="00940CC7">
        <w:rPr>
          <w:b/>
        </w:rPr>
        <w:t xml:space="preserve"> часов).</w:t>
      </w:r>
    </w:p>
    <w:p w:rsidR="007344A3" w:rsidRPr="0018005A" w:rsidRDefault="007344A3" w:rsidP="00191219">
      <w:pPr>
        <w:spacing w:line="276" w:lineRule="auto"/>
        <w:jc w:val="both"/>
      </w:pPr>
      <w:r w:rsidRPr="00F77ADD">
        <w:t>Б</w:t>
      </w:r>
      <w:r w:rsidR="00662479" w:rsidRPr="00F77ADD">
        <w:t>ио</w:t>
      </w:r>
      <w:r w:rsidRPr="00F77ADD">
        <w:t>ценоз и экосистема.</w:t>
      </w:r>
      <w:r w:rsidR="0018005A" w:rsidRPr="0018005A">
        <w:t xml:space="preserve"> </w:t>
      </w:r>
      <w:r w:rsidRPr="00F77ADD">
        <w:t>Биогеоценоз. Взаимосвязь популяций в биогеоценозе. Цепи питания. Обмен веществ, поток и превращение энергии в биогеоценозе. Искусственные биогеоценозы.</w:t>
      </w:r>
      <w:r w:rsidR="0018005A" w:rsidRPr="0018005A">
        <w:t xml:space="preserve"> </w:t>
      </w:r>
      <w:r w:rsidR="0018005A">
        <w:t>Экологические сукцессии.</w:t>
      </w:r>
    </w:p>
    <w:p w:rsidR="0018005A" w:rsidRDefault="0018005A" w:rsidP="00191219">
      <w:pPr>
        <w:shd w:val="clear" w:color="auto" w:fill="FFFFFF"/>
        <w:spacing w:before="86" w:line="276" w:lineRule="auto"/>
        <w:jc w:val="both"/>
      </w:pPr>
      <w:r w:rsidRPr="00C61F2E">
        <w:rPr>
          <w:b/>
          <w:i/>
        </w:rPr>
        <w:t>Демонстрации</w:t>
      </w:r>
      <w:r w:rsidR="00547805">
        <w:rPr>
          <w:color w:val="000000"/>
          <w:spacing w:val="3"/>
        </w:rPr>
        <w:t xml:space="preserve"> презентаций</w:t>
      </w:r>
      <w:r>
        <w:rPr>
          <w:color w:val="000000"/>
          <w:spacing w:val="3"/>
        </w:rPr>
        <w:t>, иллюстрирующих экологические взаимосвязи в биогеоценозах; моде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лей экосистем.</w:t>
      </w:r>
    </w:p>
    <w:p w:rsidR="0018005A" w:rsidRDefault="0018005A" w:rsidP="00191219">
      <w:pPr>
        <w:shd w:val="clear" w:color="auto" w:fill="FFFFFF"/>
        <w:tabs>
          <w:tab w:val="left" w:pos="288"/>
        </w:tabs>
        <w:spacing w:before="62" w:line="276" w:lineRule="auto"/>
        <w:jc w:val="both"/>
      </w:pPr>
      <w:r w:rsidRPr="0018005A">
        <w:rPr>
          <w:b/>
          <w:i/>
          <w:color w:val="000000"/>
          <w:spacing w:val="-4"/>
        </w:rPr>
        <w:t>Экскурсия</w:t>
      </w:r>
      <w:r>
        <w:rPr>
          <w:color w:val="000000"/>
          <w:spacing w:val="-4"/>
        </w:rPr>
        <w:t xml:space="preserve"> в биогеоценоз.</w:t>
      </w:r>
    </w:p>
    <w:p w:rsidR="009F3697" w:rsidRPr="00940CC7" w:rsidRDefault="00383A4F" w:rsidP="00191219">
      <w:pPr>
        <w:spacing w:line="276" w:lineRule="auto"/>
        <w:rPr>
          <w:b/>
        </w:rPr>
      </w:pPr>
      <w:r>
        <w:rPr>
          <w:b/>
          <w:sz w:val="32"/>
          <w:szCs w:val="32"/>
        </w:rPr>
        <w:t xml:space="preserve"> </w:t>
      </w:r>
      <w:r w:rsidR="009F3697" w:rsidRPr="00940CC7">
        <w:rPr>
          <w:b/>
        </w:rPr>
        <w:t>Биосферный уровень (</w:t>
      </w:r>
      <w:r w:rsidR="00902F98" w:rsidRPr="00940CC7">
        <w:rPr>
          <w:b/>
        </w:rPr>
        <w:t>4</w:t>
      </w:r>
      <w:r w:rsidR="009F3697" w:rsidRPr="00940CC7">
        <w:rPr>
          <w:b/>
        </w:rPr>
        <w:t xml:space="preserve"> часов).</w:t>
      </w:r>
    </w:p>
    <w:p w:rsidR="00662479" w:rsidRPr="00F77ADD" w:rsidRDefault="00662479" w:rsidP="00191219">
      <w:pPr>
        <w:spacing w:line="276" w:lineRule="auto"/>
        <w:jc w:val="both"/>
      </w:pPr>
      <w:r w:rsidRPr="00F77ADD">
        <w:t>Биосфера и её структура, свойства, закономерности. Круговорот веществ и энергии в биосфере.</w:t>
      </w:r>
      <w:r w:rsidR="004C3D41">
        <w:t xml:space="preserve"> Экологические кризисы.</w:t>
      </w:r>
    </w:p>
    <w:p w:rsidR="00662479" w:rsidRPr="00F77ADD" w:rsidRDefault="00662479" w:rsidP="00191219">
      <w:pPr>
        <w:spacing w:line="276" w:lineRule="auto"/>
        <w:jc w:val="both"/>
      </w:pPr>
      <w:r w:rsidRPr="004C3D41">
        <w:rPr>
          <w:b/>
          <w:i/>
        </w:rPr>
        <w:t xml:space="preserve">Демонстрация </w:t>
      </w:r>
      <w:proofErr w:type="spellStart"/>
      <w:proofErr w:type="gramStart"/>
      <w:r w:rsidR="00547805">
        <w:t>презентаций</w:t>
      </w:r>
      <w:r w:rsidRPr="00F77ADD">
        <w:t>«</w:t>
      </w:r>
      <w:proofErr w:type="gramEnd"/>
      <w:r w:rsidRPr="00F77ADD">
        <w:t>Биосфера</w:t>
      </w:r>
      <w:proofErr w:type="spellEnd"/>
      <w:r w:rsidRPr="00F77ADD">
        <w:t xml:space="preserve"> и человек».</w:t>
      </w:r>
    </w:p>
    <w:p w:rsidR="009F3697" w:rsidRPr="00940CC7" w:rsidRDefault="00902F98" w:rsidP="00191219">
      <w:pPr>
        <w:spacing w:line="276" w:lineRule="auto"/>
        <w:rPr>
          <w:b/>
        </w:rPr>
      </w:pPr>
      <w:r w:rsidRPr="00940CC7">
        <w:rPr>
          <w:b/>
        </w:rPr>
        <w:t>Эволюция</w:t>
      </w:r>
      <w:r w:rsidR="00AB6D73" w:rsidRPr="00940CC7">
        <w:rPr>
          <w:b/>
        </w:rPr>
        <w:t xml:space="preserve"> (</w:t>
      </w:r>
      <w:r w:rsidRPr="00940CC7">
        <w:rPr>
          <w:b/>
        </w:rPr>
        <w:t>7</w:t>
      </w:r>
      <w:r w:rsidR="009F3697" w:rsidRPr="00940CC7">
        <w:rPr>
          <w:b/>
        </w:rPr>
        <w:t xml:space="preserve"> часов).</w:t>
      </w:r>
    </w:p>
    <w:p w:rsidR="00662479" w:rsidRPr="00F77ADD" w:rsidRDefault="00662479" w:rsidP="00191219">
      <w:pPr>
        <w:spacing w:line="276" w:lineRule="auto"/>
        <w:jc w:val="both"/>
      </w:pPr>
      <w:r w:rsidRPr="00F77ADD"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 – </w:t>
      </w:r>
      <w:proofErr w:type="spellStart"/>
      <w:r w:rsidRPr="00F77ADD">
        <w:t>микроэволюция</w:t>
      </w:r>
      <w:proofErr w:type="spellEnd"/>
      <w:r w:rsidRPr="00F77ADD">
        <w:t>. Макроэволюция.</w:t>
      </w:r>
    </w:p>
    <w:p w:rsidR="00662479" w:rsidRDefault="00662479" w:rsidP="00191219">
      <w:pPr>
        <w:spacing w:line="276" w:lineRule="auto"/>
        <w:jc w:val="both"/>
      </w:pPr>
      <w:r w:rsidRPr="00C61F2E">
        <w:rPr>
          <w:b/>
        </w:rPr>
        <w:t>Демонстрации</w:t>
      </w:r>
      <w:r w:rsidR="0011742F" w:rsidRPr="00C61F2E">
        <w:rPr>
          <w:b/>
        </w:rPr>
        <w:t xml:space="preserve"> </w:t>
      </w:r>
      <w:r w:rsidR="0011742F" w:rsidRPr="00F77ADD">
        <w:t>живых растений и животных, гербариев и коллекций, иллюстрирующих изменчивость и наследственность, приспособленность, результаты искусственного отбора.</w:t>
      </w:r>
    </w:p>
    <w:p w:rsidR="004C3D41" w:rsidRPr="00F77ADD" w:rsidRDefault="0018005A" w:rsidP="00191219">
      <w:pPr>
        <w:spacing w:line="276" w:lineRule="auto"/>
        <w:jc w:val="both"/>
      </w:pPr>
      <w:r>
        <w:rPr>
          <w:b/>
          <w:i/>
        </w:rPr>
        <w:t>Лабораторная работа</w:t>
      </w:r>
      <w:r w:rsidR="004C3D41">
        <w:t xml:space="preserve">. </w:t>
      </w:r>
      <w:r w:rsidR="004C3D41" w:rsidRPr="00843998">
        <w:rPr>
          <w:b/>
          <w:i/>
        </w:rPr>
        <w:t>Причины многообразия видов в природе.</w:t>
      </w:r>
    </w:p>
    <w:p w:rsidR="009F3697" w:rsidRPr="00940CC7" w:rsidRDefault="004C3D41" w:rsidP="00191219">
      <w:pPr>
        <w:spacing w:line="276" w:lineRule="auto"/>
        <w:rPr>
          <w:b/>
        </w:rPr>
      </w:pPr>
      <w:r w:rsidRPr="00940CC7">
        <w:rPr>
          <w:b/>
        </w:rPr>
        <w:t xml:space="preserve">Возникновение </w:t>
      </w:r>
      <w:r w:rsidR="009F3697" w:rsidRPr="00940CC7">
        <w:rPr>
          <w:b/>
        </w:rPr>
        <w:t>и развитие жизни (</w:t>
      </w:r>
      <w:r w:rsidR="00902F98" w:rsidRPr="00940CC7">
        <w:rPr>
          <w:b/>
        </w:rPr>
        <w:t>7</w:t>
      </w:r>
      <w:r w:rsidR="0092614F" w:rsidRPr="00940CC7">
        <w:rPr>
          <w:b/>
        </w:rPr>
        <w:t xml:space="preserve"> </w:t>
      </w:r>
      <w:r w:rsidR="009F3697" w:rsidRPr="00940CC7">
        <w:rPr>
          <w:b/>
        </w:rPr>
        <w:t>часов).</w:t>
      </w:r>
    </w:p>
    <w:p w:rsidR="00547805" w:rsidRDefault="0011742F" w:rsidP="00191219">
      <w:pPr>
        <w:spacing w:line="276" w:lineRule="auto"/>
        <w:jc w:val="both"/>
      </w:pPr>
      <w:r w:rsidRPr="00F77ADD">
        <w:t>Взгляды и гипотезы, теории о происхождении жизни. Краткая история развития органического мира. Доказательства эволюции.</w:t>
      </w:r>
    </w:p>
    <w:p w:rsidR="00D41038" w:rsidRDefault="0011742F" w:rsidP="00191219">
      <w:pPr>
        <w:spacing w:line="276" w:lineRule="auto"/>
        <w:jc w:val="both"/>
      </w:pPr>
      <w:r w:rsidRPr="00C61F2E">
        <w:rPr>
          <w:b/>
          <w:i/>
        </w:rPr>
        <w:t>Демонстрация</w:t>
      </w:r>
      <w:r w:rsidRPr="00F77ADD">
        <w:t xml:space="preserve"> окаменелостей, отпечатков, скелетов позвоночных животных, моделей.</w:t>
      </w:r>
    </w:p>
    <w:p w:rsidR="00D41038" w:rsidRPr="00F77ADD" w:rsidRDefault="00D41038" w:rsidP="00547805">
      <w:pPr>
        <w:jc w:val="both"/>
      </w:pPr>
    </w:p>
    <w:p w:rsidR="00191219" w:rsidRDefault="00191219" w:rsidP="00191219">
      <w:pPr>
        <w:pStyle w:val="a4"/>
        <w:tabs>
          <w:tab w:val="left" w:pos="7938"/>
        </w:tabs>
        <w:ind w:right="885"/>
        <w:rPr>
          <w:rFonts w:ascii="Times New Roman" w:hAnsi="Times New Roman"/>
          <w:b/>
          <w:color w:val="000000"/>
        </w:rPr>
      </w:pPr>
    </w:p>
    <w:p w:rsidR="00191219" w:rsidRDefault="00191219" w:rsidP="00BF15B7">
      <w:pPr>
        <w:pStyle w:val="a4"/>
        <w:tabs>
          <w:tab w:val="left" w:pos="7938"/>
        </w:tabs>
        <w:ind w:right="885"/>
        <w:jc w:val="center"/>
        <w:rPr>
          <w:rFonts w:ascii="Times New Roman" w:hAnsi="Times New Roman"/>
          <w:b/>
          <w:color w:val="000000"/>
        </w:rPr>
      </w:pPr>
    </w:p>
    <w:p w:rsidR="00BF15B7" w:rsidRDefault="00AA1A5B" w:rsidP="00BF15B7">
      <w:pPr>
        <w:pStyle w:val="a4"/>
        <w:tabs>
          <w:tab w:val="left" w:pos="7938"/>
        </w:tabs>
        <w:ind w:right="885"/>
        <w:jc w:val="center"/>
        <w:rPr>
          <w:rFonts w:ascii="Times New Roman" w:hAnsi="Times New Roman"/>
          <w:b/>
          <w:color w:val="000000"/>
        </w:rPr>
      </w:pPr>
      <w:r w:rsidRPr="00C71E99">
        <w:rPr>
          <w:rFonts w:ascii="Times New Roman" w:hAnsi="Times New Roman"/>
          <w:b/>
          <w:color w:val="000000"/>
        </w:rPr>
        <w:t>Календарно-тематическое планирование по биологии в</w:t>
      </w:r>
      <w:r w:rsidR="00BF15B7">
        <w:rPr>
          <w:rFonts w:ascii="Times New Roman" w:hAnsi="Times New Roman"/>
          <w:b/>
          <w:color w:val="000000"/>
        </w:rPr>
        <w:t xml:space="preserve"> 9 </w:t>
      </w:r>
      <w:proofErr w:type="gramStart"/>
      <w:r w:rsidR="00BF15B7">
        <w:rPr>
          <w:rFonts w:ascii="Times New Roman" w:hAnsi="Times New Roman"/>
          <w:b/>
          <w:color w:val="000000"/>
        </w:rPr>
        <w:t>классе .</w:t>
      </w:r>
      <w:proofErr w:type="gramEnd"/>
    </w:p>
    <w:p w:rsidR="00AA1A5B" w:rsidRPr="003F28A7" w:rsidRDefault="00F248BD" w:rsidP="003F28A7">
      <w:pPr>
        <w:pStyle w:val="a4"/>
        <w:tabs>
          <w:tab w:val="left" w:pos="7938"/>
        </w:tabs>
        <w:ind w:right="885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(68</w:t>
      </w:r>
      <w:r w:rsidR="00BF15B7">
        <w:rPr>
          <w:rFonts w:ascii="Times New Roman" w:hAnsi="Times New Roman"/>
          <w:b/>
          <w:color w:val="000000"/>
        </w:rPr>
        <w:t xml:space="preserve"> часов, 2 часа в </w:t>
      </w:r>
      <w:r w:rsidR="00AA1A5B" w:rsidRPr="00C71E99">
        <w:rPr>
          <w:rFonts w:ascii="Times New Roman" w:hAnsi="Times New Roman"/>
          <w:b/>
          <w:color w:val="000000"/>
        </w:rPr>
        <w:t>неделю)</w:t>
      </w:r>
    </w:p>
    <w:tbl>
      <w:tblPr>
        <w:tblW w:w="5207" w:type="pct"/>
        <w:tblInd w:w="-416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423"/>
        <w:gridCol w:w="1016"/>
        <w:gridCol w:w="782"/>
        <w:gridCol w:w="4117"/>
        <w:gridCol w:w="4117"/>
      </w:tblGrid>
      <w:tr w:rsidR="008E632A" w:rsidTr="008E632A">
        <w:tc>
          <w:tcPr>
            <w:tcW w:w="2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32A" w:rsidRDefault="008E632A" w:rsidP="00BF15B7">
            <w:pPr>
              <w:pStyle w:val="aa"/>
              <w:rPr>
                <w:b/>
              </w:rPr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8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32A" w:rsidRDefault="008E632A" w:rsidP="00BF15B7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E632A" w:rsidRDefault="008E632A" w:rsidP="00BF15B7">
            <w:pPr>
              <w:pStyle w:val="aa"/>
            </w:pPr>
            <w:r>
              <w:rPr>
                <w:b/>
              </w:rPr>
              <w:t>Тема уроков</w:t>
            </w:r>
          </w:p>
        </w:tc>
        <w:tc>
          <w:tcPr>
            <w:tcW w:w="196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632A" w:rsidRDefault="008E632A" w:rsidP="00BF15B7">
            <w:pPr>
              <w:pStyle w:val="aa"/>
              <w:rPr>
                <w:b/>
              </w:rPr>
            </w:pPr>
          </w:p>
        </w:tc>
      </w:tr>
      <w:tr w:rsidR="008E632A" w:rsidTr="008E632A">
        <w:trPr>
          <w:trHeight w:val="199"/>
        </w:trPr>
        <w:tc>
          <w:tcPr>
            <w:tcW w:w="2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32A" w:rsidRDefault="008E632A" w:rsidP="00BF15B7">
            <w:pPr>
              <w:pStyle w:val="aa"/>
              <w:snapToGrid w:val="0"/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32A" w:rsidRPr="003F28A7" w:rsidRDefault="008E632A" w:rsidP="003F28A7">
            <w:pPr>
              <w:pStyle w:val="aa"/>
              <w:snapToGrid w:val="0"/>
              <w:jc w:val="center"/>
              <w:rPr>
                <w:b/>
              </w:rPr>
            </w:pPr>
            <w:r w:rsidRPr="003F28A7">
              <w:rPr>
                <w:b/>
              </w:rPr>
              <w:t>9б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32A" w:rsidRPr="003F28A7" w:rsidRDefault="008E632A" w:rsidP="003F28A7">
            <w:pPr>
              <w:pStyle w:val="aa"/>
              <w:snapToGrid w:val="0"/>
              <w:jc w:val="center"/>
              <w:rPr>
                <w:b/>
              </w:rPr>
            </w:pPr>
            <w:r w:rsidRPr="003F28A7">
              <w:rPr>
                <w:b/>
              </w:rPr>
              <w:t>9 в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32A" w:rsidRDefault="008E632A" w:rsidP="00BF15B7">
            <w:pPr>
              <w:pStyle w:val="aa"/>
              <w:snapToGrid w:val="0"/>
              <w:rPr>
                <w:sz w:val="4"/>
                <w:szCs w:val="4"/>
              </w:rPr>
            </w:pP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32A" w:rsidRPr="0041515A" w:rsidRDefault="0041515A" w:rsidP="00BF15B7">
            <w:pPr>
              <w:pStyle w:val="aa"/>
              <w:snapToGrid w:val="0"/>
              <w:rPr>
                <w:b/>
                <w:sz w:val="4"/>
                <w:szCs w:val="4"/>
              </w:rPr>
            </w:pPr>
            <w:r w:rsidRPr="0041515A">
              <w:rPr>
                <w:rFonts w:eastAsia="Calibri"/>
                <w:b/>
                <w:kern w:val="0"/>
              </w:rPr>
              <w:t>Реализация  воспитательного потенциала урока (модуль «Школьный урок»)</w:t>
            </w:r>
          </w:p>
        </w:tc>
      </w:tr>
      <w:tr w:rsidR="0041515A" w:rsidTr="0041515A">
        <w:tblPrEx>
          <w:tblCellMar>
            <w:top w:w="0" w:type="dxa"/>
          </w:tblCellMar>
        </w:tblPrEx>
        <w:trPr>
          <w:trHeight w:val="333"/>
        </w:trPr>
        <w:tc>
          <w:tcPr>
            <w:tcW w:w="303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Pr="008E632A" w:rsidRDefault="0041515A" w:rsidP="003F28A7">
            <w:pPr>
              <w:pStyle w:val="aa"/>
              <w:jc w:val="center"/>
              <w:rPr>
                <w:b/>
                <w:i/>
              </w:rPr>
            </w:pPr>
            <w:r w:rsidRPr="008E632A">
              <w:rPr>
                <w:b/>
                <w:i/>
              </w:rPr>
              <w:t>Введение-3 часа</w:t>
            </w:r>
          </w:p>
        </w:tc>
        <w:tc>
          <w:tcPr>
            <w:tcW w:w="1969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41515A">
            <w:pPr>
              <w:widowControl w:val="0"/>
              <w:tabs>
                <w:tab w:val="left" w:pos="117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1.Гражданское воспитание</w:t>
            </w:r>
          </w:p>
          <w:p w:rsidR="0041515A" w:rsidRPr="0041515A" w:rsidRDefault="0041515A" w:rsidP="0041515A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spacing w:val="-2"/>
              </w:rPr>
            </w:pPr>
            <w:r w:rsidRPr="0041515A">
              <w:rPr>
                <w:spacing w:val="-2"/>
              </w:rPr>
              <w:t>1.1</w:t>
            </w:r>
            <w:r w:rsidRPr="0041515A">
              <w:rPr>
                <w:spacing w:val="-2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41515A" w:rsidRPr="0041515A" w:rsidRDefault="0041515A" w:rsidP="0041515A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b/>
                <w:sz w:val="22"/>
                <w:szCs w:val="22"/>
                <w:lang w:eastAsia="en-US"/>
              </w:rPr>
              <w:t>2.</w:t>
            </w:r>
            <w:r w:rsidRPr="0041515A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Патриотическое</w:t>
            </w:r>
            <w:r w:rsidRPr="0041515A">
              <w:rPr>
                <w:b/>
                <w:spacing w:val="-4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воспитание</w:t>
            </w:r>
            <w:r w:rsidRPr="0041515A">
              <w:rPr>
                <w:b/>
                <w:spacing w:val="-3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предусматривает:</w:t>
            </w:r>
          </w:p>
          <w:p w:rsidR="0041515A" w:rsidRPr="0041515A" w:rsidRDefault="0041515A" w:rsidP="0041515A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lang w:eastAsia="en-US"/>
              </w:rPr>
              <w:t>2.1формирование</w:t>
            </w:r>
            <w:r w:rsidRPr="0041515A">
              <w:rPr>
                <w:spacing w:val="-9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российской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гражданской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идентичности;</w:t>
            </w:r>
          </w:p>
          <w:p w:rsidR="0041515A" w:rsidRPr="0041515A" w:rsidRDefault="0041515A" w:rsidP="0041515A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 w:rsidRPr="0041515A">
              <w:rPr>
                <w:lang w:eastAsia="en-US"/>
              </w:rPr>
              <w:t>формирование патриотизма, чувства гордости за свою Родину</w:t>
            </w:r>
            <w:r w:rsidRPr="0041515A">
              <w:rPr>
                <w:b/>
                <w:lang w:eastAsia="en-US"/>
              </w:rPr>
              <w:t xml:space="preserve"> </w:t>
            </w:r>
          </w:p>
          <w:p w:rsidR="0041515A" w:rsidRPr="008E632A" w:rsidRDefault="0041515A" w:rsidP="008E632A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8E632A">
              <w:rPr>
                <w:b/>
                <w:lang w:eastAsia="en-US"/>
              </w:rPr>
              <w:t>8.Ценности</w:t>
            </w:r>
            <w:r w:rsidRPr="008E632A">
              <w:rPr>
                <w:b/>
                <w:spacing w:val="-4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научного</w:t>
            </w:r>
            <w:r w:rsidRPr="008E632A">
              <w:rPr>
                <w:b/>
                <w:spacing w:val="-2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познания</w:t>
            </w:r>
            <w:r w:rsidRPr="008E632A">
              <w:rPr>
                <w:b/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подразумевает:</w:t>
            </w:r>
          </w:p>
          <w:p w:rsidR="0041515A" w:rsidRPr="008E632A" w:rsidRDefault="0041515A" w:rsidP="008E632A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/>
              <w:ind w:right="-3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 xml:space="preserve"> 8.</w:t>
            </w:r>
            <w:proofErr w:type="gramStart"/>
            <w:r>
              <w:rPr>
                <w:lang w:eastAsia="en-US"/>
              </w:rPr>
              <w:t>1.</w:t>
            </w:r>
            <w:r w:rsidRPr="008E632A">
              <w:rPr>
                <w:lang w:eastAsia="en-US"/>
              </w:rPr>
              <w:t>содействие</w:t>
            </w:r>
            <w:proofErr w:type="gramEnd"/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повышению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привлекательности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поколения,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поддержку</w:t>
            </w:r>
            <w:r w:rsidRPr="008E632A">
              <w:rPr>
                <w:spacing w:val="-5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научно-технического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творчества</w:t>
            </w:r>
            <w:r w:rsidRPr="003F28A7">
              <w:rPr>
                <w:spacing w:val="-2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детей;</w:t>
            </w:r>
          </w:p>
          <w:p w:rsidR="0041515A" w:rsidRPr="008E632A" w:rsidRDefault="0041515A" w:rsidP="008E632A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lang w:eastAsia="en-US"/>
              </w:rPr>
            </w:pPr>
            <w:r>
              <w:rPr>
                <w:lang w:eastAsia="en-US"/>
              </w:rPr>
              <w:t xml:space="preserve"> 8.</w:t>
            </w:r>
            <w:proofErr w:type="gramStart"/>
            <w:r>
              <w:rPr>
                <w:lang w:eastAsia="en-US"/>
              </w:rPr>
              <w:t>2.</w:t>
            </w:r>
            <w:r w:rsidRPr="008E632A">
              <w:rPr>
                <w:lang w:eastAsia="en-US"/>
              </w:rPr>
              <w:t>создание</w:t>
            </w:r>
            <w:proofErr w:type="gramEnd"/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условий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получения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детьми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достоверной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информации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</w:t>
            </w:r>
            <w:r w:rsidRPr="008E632A">
              <w:rPr>
                <w:spacing w:val="-67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передовых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достижениях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открытиях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мировой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отечественной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науки,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заинтересованности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в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познаниях</w:t>
            </w:r>
            <w:r w:rsidRPr="008E632A">
              <w:rPr>
                <w:spacing w:val="-4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об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устройстве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мира</w:t>
            </w:r>
            <w:r w:rsidRPr="008E632A">
              <w:rPr>
                <w:spacing w:val="-3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 общества.</w:t>
            </w:r>
          </w:p>
          <w:p w:rsidR="00A9669D" w:rsidRPr="00A9669D" w:rsidRDefault="00A9669D" w:rsidP="00A9669D">
            <w:r w:rsidRPr="00A9669D">
              <w:rPr>
                <w:i/>
              </w:rPr>
              <w:t>3 сентября</w:t>
            </w:r>
            <w:r w:rsidRPr="00A9669D">
              <w:t xml:space="preserve"> - День окончания Второй мировой войны</w:t>
            </w:r>
          </w:p>
          <w:p w:rsidR="00A9669D" w:rsidRPr="00A9669D" w:rsidRDefault="00A9669D" w:rsidP="00A9669D">
            <w:bookmarkStart w:id="1" w:name="bssPhr16"/>
            <w:bookmarkStart w:id="2" w:name="dfashgw2f1"/>
            <w:bookmarkEnd w:id="1"/>
            <w:bookmarkEnd w:id="2"/>
            <w:r w:rsidRPr="00A9669D">
              <w:t>День солидарности в борьбе с терроризмом</w:t>
            </w:r>
          </w:p>
          <w:p w:rsidR="00A9669D" w:rsidRPr="00A9669D" w:rsidRDefault="00A9669D" w:rsidP="00A9669D">
            <w:bookmarkStart w:id="3" w:name="bssPhr17"/>
            <w:bookmarkStart w:id="4" w:name="dfasu7cvy3"/>
            <w:bookmarkEnd w:id="3"/>
            <w:bookmarkEnd w:id="4"/>
            <w:r w:rsidRPr="00A9669D">
              <w:rPr>
                <w:i/>
              </w:rPr>
              <w:t>8 сентября</w:t>
            </w:r>
            <w:r w:rsidRPr="00A9669D">
              <w:t xml:space="preserve"> - Международный день распространения грамотности</w:t>
            </w:r>
          </w:p>
          <w:p w:rsidR="00A9669D" w:rsidRPr="00A9669D" w:rsidRDefault="00A9669D" w:rsidP="00A9669D">
            <w:r w:rsidRPr="00A9669D">
              <w:rPr>
                <w:i/>
              </w:rPr>
              <w:t>25 октября</w:t>
            </w:r>
            <w:r w:rsidRPr="00A9669D">
              <w:t xml:space="preserve"> - Международный день школьных библиотек</w:t>
            </w:r>
          </w:p>
          <w:p w:rsidR="0041515A" w:rsidRDefault="00A9669D" w:rsidP="00A9669D">
            <w:pPr>
              <w:pStyle w:val="aa"/>
            </w:pPr>
            <w:r w:rsidRPr="00A9669D">
              <w:rPr>
                <w:rFonts w:eastAsia="Times New Roman"/>
                <w:kern w:val="0"/>
              </w:rPr>
              <w:t xml:space="preserve"> </w:t>
            </w:r>
            <w:r w:rsidRPr="00A9669D">
              <w:rPr>
                <w:rFonts w:eastAsia="Times New Roman"/>
                <w:i/>
                <w:kern w:val="0"/>
              </w:rPr>
              <w:t>4 ноября</w:t>
            </w:r>
            <w:r w:rsidRPr="00A9669D">
              <w:rPr>
                <w:rFonts w:eastAsia="Times New Roman"/>
                <w:kern w:val="0"/>
              </w:rPr>
              <w:t xml:space="preserve"> - День народного единства</w:t>
            </w:r>
          </w:p>
        </w:tc>
      </w:tr>
      <w:tr w:rsidR="0041515A" w:rsidTr="0041515A">
        <w:tblPrEx>
          <w:tblCellMar>
            <w:top w:w="0" w:type="dxa"/>
          </w:tblCellMar>
        </w:tblPrEx>
        <w:trPr>
          <w:trHeight w:val="333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4.09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2.09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Биология  - наука о жизни.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41515A">
        <w:tblPrEx>
          <w:tblCellMar>
            <w:top w:w="0" w:type="dxa"/>
          </w:tblCellMar>
        </w:tblPrEx>
        <w:trPr>
          <w:trHeight w:val="299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2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6.09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4.09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Методы исследования в биологии.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41515A">
        <w:tblPrEx>
          <w:tblCellMar>
            <w:top w:w="0" w:type="dxa"/>
          </w:tblCellMar>
        </w:tblPrEx>
        <w:trPr>
          <w:trHeight w:val="285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3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11.09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9.09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Сущность жизни и свойства живого.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rPr>
          <w:trHeight w:val="359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rPr>
                <w:b/>
                <w:i/>
              </w:rPr>
              <w:t>1. Молекулярный уровень (10 ч.)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  <w:rPr>
                <w:b/>
                <w:i/>
              </w:rPr>
            </w:pPr>
          </w:p>
        </w:tc>
      </w:tr>
      <w:tr w:rsidR="0041515A" w:rsidTr="008E632A">
        <w:tblPrEx>
          <w:tblCellMar>
            <w:top w:w="0" w:type="dxa"/>
          </w:tblCellMar>
        </w:tblPrEx>
        <w:trPr>
          <w:trHeight w:val="467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4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13.09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11.09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Уровни организации живой природы. Молекулярный уровень.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rPr>
          <w:trHeight w:val="348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5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18.09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16.09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Углеводы, строение и функции..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rPr>
          <w:trHeight w:val="389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6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20.09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18.09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Pr="00F00F01" w:rsidRDefault="0041515A" w:rsidP="00191219">
            <w:pPr>
              <w:pStyle w:val="aa"/>
              <w:spacing w:line="360" w:lineRule="auto"/>
            </w:pPr>
            <w:r>
              <w:t>Липиды, строение и функции.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rPr>
          <w:trHeight w:val="355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7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25.09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23.09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Состав и строение белков.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rPr>
          <w:trHeight w:val="307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8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27.09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25.09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Функции белков.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9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2.10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30.09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 xml:space="preserve">Нуклеиновые </w:t>
            </w:r>
            <w:proofErr w:type="spellStart"/>
            <w:r>
              <w:t>кислоты,строение</w:t>
            </w:r>
            <w:proofErr w:type="spellEnd"/>
            <w:r>
              <w:t xml:space="preserve"> и функции.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10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4.10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2.10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АТФ и другие органические соединения клетки.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11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9.10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7.10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Биологические катализаторы.     </w:t>
            </w:r>
            <w:r w:rsidRPr="00843998">
              <w:rPr>
                <w:b/>
                <w:i/>
                <w:kern w:val="24"/>
                <w:lang w:eastAsia="en-US"/>
              </w:rPr>
              <w:t>л/р № 1 «Расщепление пероксида водорода   ферментом каталазой</w:t>
            </w:r>
            <w:r w:rsidRPr="00843998">
              <w:rPr>
                <w:b/>
                <w:kern w:val="24"/>
                <w:lang w:eastAsia="en-US"/>
              </w:rPr>
              <w:t>»</w:t>
            </w:r>
            <w:r>
              <w:t>     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rPr>
          <w:trHeight w:val="346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12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11.10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9.10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</w:pPr>
            <w:r>
              <w:t>Вирусы.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515A" w:rsidRDefault="0041515A" w:rsidP="00BF15B7">
            <w:pPr>
              <w:pStyle w:val="aa"/>
            </w:pPr>
          </w:p>
        </w:tc>
      </w:tr>
      <w:tr w:rsidR="0041515A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13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16.10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Default="0041515A" w:rsidP="00191219">
            <w:pPr>
              <w:pStyle w:val="aa"/>
              <w:spacing w:line="360" w:lineRule="auto"/>
              <w:jc w:val="center"/>
            </w:pPr>
            <w:r>
              <w:t>14.10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15A" w:rsidRPr="00E848CA" w:rsidRDefault="0041515A" w:rsidP="00191219">
            <w:pPr>
              <w:pStyle w:val="aa"/>
              <w:spacing w:line="360" w:lineRule="auto"/>
              <w:rPr>
                <w:b/>
                <w:i/>
              </w:rPr>
            </w:pPr>
            <w:r w:rsidRPr="00E848CA">
              <w:rPr>
                <w:b/>
                <w:i/>
              </w:rPr>
              <w:t>Контрольная работа по теме «Молекулярный уровень организации живой природы».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15A" w:rsidRPr="00E848CA" w:rsidRDefault="0041515A" w:rsidP="00BF15B7">
            <w:pPr>
              <w:pStyle w:val="aa"/>
              <w:rPr>
                <w:b/>
                <w:i/>
              </w:rPr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345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r>
              <w:rPr>
                <w:b/>
                <w:i/>
              </w:rPr>
              <w:t>2. Клеточный уровень (15 ч.)</w:t>
            </w:r>
          </w:p>
        </w:tc>
        <w:tc>
          <w:tcPr>
            <w:tcW w:w="1969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widowControl w:val="0"/>
              <w:tabs>
                <w:tab w:val="left" w:pos="117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1.Гражданское воспитание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spacing w:val="-2"/>
              </w:rPr>
            </w:pPr>
            <w:r w:rsidRPr="0041515A">
              <w:rPr>
                <w:spacing w:val="-2"/>
              </w:rPr>
              <w:t>1.1</w:t>
            </w:r>
            <w:r w:rsidRPr="0041515A">
              <w:rPr>
                <w:spacing w:val="-2"/>
              </w:rPr>
              <w:tab/>
              <w:t xml:space="preserve">формирование активной гражданской позиции, гражданской ответственности, основанной на </w:t>
            </w:r>
            <w:r w:rsidRPr="0041515A">
              <w:rPr>
                <w:spacing w:val="-2"/>
              </w:rPr>
              <w:lastRenderedPageBreak/>
              <w:t>традиционных культурных, духовных и нравственных ценностях российского общества;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b/>
                <w:sz w:val="22"/>
                <w:szCs w:val="22"/>
                <w:lang w:eastAsia="en-US"/>
              </w:rPr>
              <w:t>2.</w:t>
            </w:r>
            <w:r w:rsidRPr="0041515A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Патриотическое</w:t>
            </w:r>
            <w:r w:rsidRPr="0041515A">
              <w:rPr>
                <w:b/>
                <w:spacing w:val="-4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воспитание</w:t>
            </w:r>
            <w:r w:rsidRPr="0041515A">
              <w:rPr>
                <w:b/>
                <w:spacing w:val="-3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предусматривает: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lang w:eastAsia="en-US"/>
              </w:rPr>
              <w:t>2.1формирование</w:t>
            </w:r>
            <w:r w:rsidRPr="0041515A">
              <w:rPr>
                <w:spacing w:val="-9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российской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гражданской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идентичности;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 w:rsidRPr="0041515A">
              <w:rPr>
                <w:lang w:eastAsia="en-US"/>
              </w:rPr>
              <w:t>формирование патриотизма, чувства гордости за свою Родину</w:t>
            </w:r>
            <w:r w:rsidRPr="0041515A">
              <w:rPr>
                <w:b/>
                <w:lang w:eastAsia="en-US"/>
              </w:rPr>
              <w:t xml:space="preserve"> </w:t>
            </w:r>
          </w:p>
          <w:p w:rsidR="009F066B" w:rsidRPr="008E632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8E632A">
              <w:rPr>
                <w:b/>
                <w:lang w:eastAsia="en-US"/>
              </w:rPr>
              <w:t>8.Ценности</w:t>
            </w:r>
            <w:r w:rsidRPr="008E632A">
              <w:rPr>
                <w:b/>
                <w:spacing w:val="-4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научного</w:t>
            </w:r>
            <w:r w:rsidRPr="008E632A">
              <w:rPr>
                <w:b/>
                <w:spacing w:val="-2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познания</w:t>
            </w:r>
            <w:r w:rsidRPr="008E632A">
              <w:rPr>
                <w:b/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подразумевает:</w:t>
            </w:r>
          </w:p>
          <w:p w:rsidR="009F066B" w:rsidRPr="008E632A" w:rsidRDefault="009F066B" w:rsidP="009F066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/>
              <w:ind w:right="-3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 xml:space="preserve"> 8.</w:t>
            </w:r>
            <w:proofErr w:type="gramStart"/>
            <w:r>
              <w:rPr>
                <w:lang w:eastAsia="en-US"/>
              </w:rPr>
              <w:t>1.</w:t>
            </w:r>
            <w:r w:rsidRPr="008E632A">
              <w:rPr>
                <w:lang w:eastAsia="en-US"/>
              </w:rPr>
              <w:t>содействие</w:t>
            </w:r>
            <w:proofErr w:type="gramEnd"/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повышению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привлекательности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поколения,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поддержку</w:t>
            </w:r>
            <w:r w:rsidRPr="008E632A">
              <w:rPr>
                <w:spacing w:val="-5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научно-технического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творчества</w:t>
            </w:r>
            <w:r w:rsidRPr="003F28A7">
              <w:rPr>
                <w:spacing w:val="-2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детей;</w:t>
            </w:r>
          </w:p>
          <w:p w:rsidR="009F066B" w:rsidRPr="008E632A" w:rsidRDefault="009F066B" w:rsidP="009F066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lang w:eastAsia="en-US"/>
              </w:rPr>
            </w:pPr>
            <w:r>
              <w:rPr>
                <w:lang w:eastAsia="en-US"/>
              </w:rPr>
              <w:t xml:space="preserve"> 8.</w:t>
            </w:r>
            <w:proofErr w:type="gramStart"/>
            <w:r>
              <w:rPr>
                <w:lang w:eastAsia="en-US"/>
              </w:rPr>
              <w:t>2.</w:t>
            </w:r>
            <w:r w:rsidRPr="008E632A">
              <w:rPr>
                <w:lang w:eastAsia="en-US"/>
              </w:rPr>
              <w:t>создание</w:t>
            </w:r>
            <w:proofErr w:type="gramEnd"/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условий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получения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детьми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достоверной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информации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</w:t>
            </w:r>
            <w:r w:rsidRPr="008E632A">
              <w:rPr>
                <w:spacing w:val="-67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передовых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достижениях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открытиях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мировой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отечественной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науки,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заинтересованности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в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познаниях</w:t>
            </w:r>
            <w:r w:rsidRPr="008E632A">
              <w:rPr>
                <w:spacing w:val="-4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об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устройстве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мира</w:t>
            </w:r>
            <w:r w:rsidRPr="008E632A">
              <w:rPr>
                <w:spacing w:val="-3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 общества.</w:t>
            </w:r>
          </w:p>
          <w:p w:rsidR="00C173D4" w:rsidRPr="00C173D4" w:rsidRDefault="00C173D4" w:rsidP="00C173D4">
            <w:r w:rsidRPr="00C173D4">
              <w:rPr>
                <w:i/>
              </w:rPr>
              <w:t>25 октября</w:t>
            </w:r>
            <w:r w:rsidRPr="00C173D4">
              <w:t xml:space="preserve"> - Международный день школьных библиотек</w:t>
            </w:r>
          </w:p>
          <w:p w:rsidR="00C173D4" w:rsidRPr="00C173D4" w:rsidRDefault="00C173D4" w:rsidP="00C173D4">
            <w:pPr>
              <w:spacing w:after="160"/>
            </w:pPr>
            <w:r w:rsidRPr="00C173D4">
              <w:t xml:space="preserve"> </w:t>
            </w:r>
            <w:r w:rsidRPr="00C173D4">
              <w:rPr>
                <w:i/>
              </w:rPr>
              <w:t>4 ноября</w:t>
            </w:r>
            <w:r w:rsidRPr="00C173D4">
              <w:t xml:space="preserve"> - День народного единства 5 декабря - День добровольца (волонтера) в России</w:t>
            </w:r>
          </w:p>
          <w:p w:rsidR="00C173D4" w:rsidRPr="00C173D4" w:rsidRDefault="00C173D4" w:rsidP="00C173D4">
            <w:pPr>
              <w:spacing w:after="160"/>
              <w:rPr>
                <w:i/>
              </w:rPr>
            </w:pPr>
            <w:bookmarkStart w:id="5" w:name="bssPhr34"/>
            <w:bookmarkStart w:id="6" w:name="dfas4hyps7"/>
            <w:bookmarkEnd w:id="5"/>
            <w:bookmarkEnd w:id="6"/>
            <w:r w:rsidRPr="00C173D4">
              <w:rPr>
                <w:i/>
              </w:rPr>
              <w:t>9 декабря - День Героев Отечества</w:t>
            </w:r>
          </w:p>
          <w:p w:rsidR="00C173D4" w:rsidRPr="00C173D4" w:rsidRDefault="00C173D4" w:rsidP="00C173D4">
            <w:pPr>
              <w:spacing w:after="160"/>
              <w:rPr>
                <w:i/>
              </w:rPr>
            </w:pPr>
            <w:r w:rsidRPr="00C173D4">
              <w:rPr>
                <w:i/>
              </w:rPr>
              <w:t>12 декабря - День Конституции Российской Федерации</w:t>
            </w:r>
          </w:p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365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14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18.10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16.10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r>
              <w:t>Основные положения клеточной теории.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15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23.10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21.10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r>
              <w:t xml:space="preserve">Общие сведения о клетках.  Клеточная </w:t>
            </w:r>
            <w:r>
              <w:lastRenderedPageBreak/>
              <w:t>мембрана.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lastRenderedPageBreak/>
              <w:t>16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25.10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23.10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r>
              <w:t>Ядро клетки. Хромосомный набор клетки.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17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</w:pPr>
            <w:r>
              <w:t xml:space="preserve">       8.11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28.10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proofErr w:type="spellStart"/>
            <w:r>
              <w:t>Немембранные</w:t>
            </w:r>
            <w:proofErr w:type="spellEnd"/>
            <w:r>
              <w:t xml:space="preserve"> органоиды клетки.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413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18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13.11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30.10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proofErr w:type="spellStart"/>
            <w:r>
              <w:t>Одномембранные</w:t>
            </w:r>
            <w:proofErr w:type="spellEnd"/>
            <w:r>
              <w:t xml:space="preserve"> органоиды клетки 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  <w:rPr>
                <w:rFonts w:eastAsia="Times New Roman"/>
              </w:rPr>
            </w:pPr>
            <w:r>
              <w:t>19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t>Двумембранные</w:t>
            </w:r>
            <w:proofErr w:type="spellEnd"/>
            <w:r>
              <w:t xml:space="preserve"> органоиды клетки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rFonts w:eastAsia="Times New Roman"/>
              </w:rPr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898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20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jc w:val="center"/>
            </w:pPr>
            <w:r>
              <w:t>20.11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jc w:val="center"/>
            </w:pPr>
            <w:r>
              <w:t>13.11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spacing w:line="360" w:lineRule="auto"/>
              <w:jc w:val="both"/>
              <w:rPr>
                <w:b/>
                <w:i/>
              </w:rPr>
            </w:pPr>
            <w:r>
              <w:t xml:space="preserve">Особенности </w:t>
            </w:r>
            <w:proofErr w:type="gramStart"/>
            <w:r>
              <w:t>строения  клеток</w:t>
            </w:r>
            <w:proofErr w:type="gramEnd"/>
            <w:r>
              <w:t xml:space="preserve"> эукариот прокариот.</w:t>
            </w:r>
            <w:r w:rsidRPr="00C61F2E">
              <w:rPr>
                <w:b/>
                <w:i/>
              </w:rPr>
              <w:t xml:space="preserve"> </w:t>
            </w:r>
          </w:p>
          <w:p w:rsidR="009F066B" w:rsidRDefault="009F066B" w:rsidP="00191219">
            <w:pPr>
              <w:spacing w:line="360" w:lineRule="auto"/>
              <w:jc w:val="both"/>
            </w:pPr>
            <w:r>
              <w:rPr>
                <w:b/>
                <w:i/>
              </w:rPr>
              <w:t>Л/р</w:t>
            </w:r>
            <w:r w:rsidRPr="00C61F2E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843998">
              <w:rPr>
                <w:i/>
              </w:rPr>
              <w:t>«</w:t>
            </w:r>
            <w:r w:rsidRPr="00843998">
              <w:rPr>
                <w:b/>
                <w:i/>
              </w:rPr>
              <w:t>Рассматривание клеток растений, животных под микроскопом».</w:t>
            </w:r>
            <w:r w:rsidRPr="00F77ADD">
              <w:t xml:space="preserve"> 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jc w:val="both"/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388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21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22.11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18.11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Ассимиляция и диссимиляция. Метаболизм.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340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22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27.11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20.11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Энергетический обмен в клетке.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23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29.11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25.11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Фотосинтез и хемосинтез.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24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4.12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27.11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Автотрофы и гетеротрофы.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331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25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6.12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2.12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Синтез белков в клетке. Генетический код. Транскрипция.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365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26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11.12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4.12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Синтез белков в клетке. Транспортные РНК. Трансляция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27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13.12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9.12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Деление клетки. Митоз.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605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28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18.12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11.12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Pr="00E848CA" w:rsidRDefault="009F066B" w:rsidP="00191219">
            <w:pPr>
              <w:pStyle w:val="aa"/>
              <w:spacing w:line="360" w:lineRule="auto"/>
              <w:rPr>
                <w:b/>
                <w:i/>
              </w:rPr>
            </w:pPr>
            <w:r w:rsidRPr="00E848CA">
              <w:rPr>
                <w:b/>
                <w:i/>
              </w:rPr>
              <w:t>Контрольная работа по теме «Клеточный уровень организации живой природы».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Pr="00E848CA" w:rsidRDefault="009F066B" w:rsidP="009F066B">
            <w:pPr>
              <w:pStyle w:val="aa"/>
              <w:rPr>
                <w:b/>
                <w:i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rPr>
          <w:trHeight w:val="343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b/>
                <w:i/>
              </w:rPr>
            </w:pP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b/>
                <w:i/>
              </w:rPr>
            </w:pP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r>
              <w:rPr>
                <w:b/>
                <w:i/>
              </w:rPr>
              <w:t>3. Организменный уровень (14 ч).</w:t>
            </w:r>
          </w:p>
        </w:tc>
        <w:tc>
          <w:tcPr>
            <w:tcW w:w="1969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widowControl w:val="0"/>
              <w:tabs>
                <w:tab w:val="left" w:pos="117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1.Гражданское воспитание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spacing w:val="-2"/>
              </w:rPr>
            </w:pPr>
            <w:r w:rsidRPr="0041515A">
              <w:rPr>
                <w:spacing w:val="-2"/>
              </w:rPr>
              <w:t>1.1</w:t>
            </w:r>
            <w:r w:rsidRPr="0041515A">
              <w:rPr>
                <w:spacing w:val="-2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b/>
                <w:sz w:val="22"/>
                <w:szCs w:val="22"/>
                <w:lang w:eastAsia="en-US"/>
              </w:rPr>
              <w:t>2.</w:t>
            </w:r>
            <w:r w:rsidRPr="0041515A">
              <w:rPr>
                <w:b/>
                <w:lang w:eastAsia="en-US"/>
              </w:rPr>
              <w:t>Патриотическое</w:t>
            </w:r>
            <w:r w:rsidRPr="0041515A">
              <w:rPr>
                <w:b/>
                <w:spacing w:val="-4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воспитание</w:t>
            </w:r>
            <w:r w:rsidRPr="0041515A">
              <w:rPr>
                <w:b/>
                <w:spacing w:val="-3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предусматривает: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lang w:eastAsia="en-US"/>
              </w:rPr>
              <w:t>2.1формирование</w:t>
            </w:r>
            <w:r w:rsidRPr="0041515A">
              <w:rPr>
                <w:spacing w:val="-9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российской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гражданской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идентичности;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 w:rsidRPr="0041515A">
              <w:rPr>
                <w:lang w:eastAsia="en-US"/>
              </w:rPr>
              <w:t>формирование патриотизма, чувства гордости за свою Родину</w:t>
            </w:r>
            <w:r w:rsidRPr="0041515A">
              <w:rPr>
                <w:b/>
                <w:lang w:eastAsia="en-US"/>
              </w:rPr>
              <w:t xml:space="preserve"> </w:t>
            </w:r>
          </w:p>
          <w:p w:rsidR="009F066B" w:rsidRPr="003F28A7" w:rsidRDefault="009F066B" w:rsidP="009F066B">
            <w:pPr>
              <w:widowControl w:val="0"/>
              <w:tabs>
                <w:tab w:val="left" w:pos="117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F28A7">
              <w:rPr>
                <w:b/>
                <w:lang w:eastAsia="en-US"/>
              </w:rPr>
              <w:t>.Духовно-нравственное</w:t>
            </w:r>
            <w:r w:rsidRPr="003F28A7">
              <w:rPr>
                <w:b/>
                <w:spacing w:val="-4"/>
                <w:lang w:eastAsia="en-US"/>
              </w:rPr>
              <w:t xml:space="preserve"> </w:t>
            </w:r>
            <w:r w:rsidRPr="003F28A7">
              <w:rPr>
                <w:b/>
                <w:lang w:eastAsia="en-US"/>
              </w:rPr>
              <w:t>воспитание</w:t>
            </w:r>
            <w:r w:rsidRPr="003F28A7">
              <w:rPr>
                <w:lang w:eastAsia="en-US"/>
              </w:rPr>
              <w:t xml:space="preserve"> осуществляется</w:t>
            </w:r>
            <w:r w:rsidRPr="003F28A7">
              <w:rPr>
                <w:spacing w:val="-4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за</w:t>
            </w:r>
            <w:r w:rsidRPr="003F28A7">
              <w:rPr>
                <w:spacing w:val="-3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счет:</w:t>
            </w:r>
          </w:p>
          <w:p w:rsidR="009F066B" w:rsidRPr="003F28A7" w:rsidRDefault="009F066B" w:rsidP="009F066B">
            <w:pPr>
              <w:widowControl w:val="0"/>
              <w:tabs>
                <w:tab w:val="left" w:pos="117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 w:rsidRPr="003F28A7">
              <w:rPr>
                <w:lang w:eastAsia="en-US"/>
              </w:rPr>
              <w:lastRenderedPageBreak/>
              <w:t>3.1. формирования выраженной в поведении нравственной позиции, в том числе</w:t>
            </w:r>
            <w:r w:rsidRPr="003F28A7">
              <w:rPr>
                <w:spacing w:val="-67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способности к</w:t>
            </w:r>
            <w:r w:rsidRPr="003F28A7">
              <w:rPr>
                <w:spacing w:val="-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сознательному</w:t>
            </w:r>
            <w:r w:rsidRPr="003F28A7">
              <w:rPr>
                <w:spacing w:val="-4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выбору</w:t>
            </w:r>
            <w:r w:rsidRPr="003F28A7">
              <w:rPr>
                <w:spacing w:val="-4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добра;</w:t>
            </w:r>
          </w:p>
          <w:p w:rsidR="009F066B" w:rsidRPr="003F28A7" w:rsidRDefault="009F066B" w:rsidP="009F066B">
            <w:pPr>
              <w:widowControl w:val="0"/>
              <w:tabs>
                <w:tab w:val="left" w:pos="567"/>
                <w:tab w:val="left" w:pos="117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3F28A7">
              <w:rPr>
                <w:lang w:eastAsia="en-US"/>
              </w:rPr>
              <w:t>3.2развития сопереживания и формирования позитивного отношения к людям,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в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том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числе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к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лицам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с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ограниченными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возможностями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здоровья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и</w:t>
            </w:r>
            <w:r w:rsidRPr="003F28A7">
              <w:rPr>
                <w:spacing w:val="-67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инвалидам;</w:t>
            </w:r>
          </w:p>
          <w:p w:rsidR="009F066B" w:rsidRPr="003F28A7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3F28A7">
              <w:rPr>
                <w:lang w:eastAsia="en-US"/>
              </w:rPr>
              <w:t>3.</w:t>
            </w:r>
            <w:proofErr w:type="gramStart"/>
            <w:r w:rsidRPr="003F28A7">
              <w:rPr>
                <w:lang w:eastAsia="en-US"/>
              </w:rPr>
              <w:t>3.содействия</w:t>
            </w:r>
            <w:proofErr w:type="gramEnd"/>
            <w:r w:rsidRPr="003F28A7">
              <w:rPr>
                <w:lang w:eastAsia="en-US"/>
              </w:rPr>
              <w:t xml:space="preserve"> формированию у детей позитивных жизненных ориентиров и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планов</w:t>
            </w:r>
          </w:p>
          <w:p w:rsidR="009F066B" w:rsidRPr="003F28A7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3F28A7">
              <w:rPr>
                <w:lang w:eastAsia="en-US"/>
              </w:rPr>
              <w:t>4.</w:t>
            </w:r>
            <w:r w:rsidRPr="003F28A7">
              <w:rPr>
                <w:b/>
                <w:lang w:eastAsia="en-US"/>
              </w:rPr>
              <w:t>Эстетическое</w:t>
            </w:r>
            <w:r w:rsidRPr="003F28A7">
              <w:rPr>
                <w:b/>
                <w:spacing w:val="-5"/>
                <w:lang w:eastAsia="en-US"/>
              </w:rPr>
              <w:t xml:space="preserve"> </w:t>
            </w:r>
            <w:r w:rsidRPr="003F28A7">
              <w:rPr>
                <w:b/>
                <w:lang w:eastAsia="en-US"/>
              </w:rPr>
              <w:t>воспитание</w:t>
            </w:r>
            <w:r w:rsidRPr="003F28A7">
              <w:rPr>
                <w:b/>
                <w:spacing w:val="-4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предполагает</w:t>
            </w:r>
          </w:p>
          <w:p w:rsidR="009F066B" w:rsidRPr="003F28A7" w:rsidRDefault="009F066B" w:rsidP="009F066B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spacing w:before="3" w:line="273" w:lineRule="auto"/>
              <w:ind w:right="-30"/>
              <w:jc w:val="both"/>
              <w:rPr>
                <w:lang w:eastAsia="en-US"/>
              </w:rPr>
            </w:pPr>
            <w:r w:rsidRPr="003F28A7">
              <w:rPr>
                <w:lang w:eastAsia="en-US"/>
              </w:rPr>
              <w:t>4.</w:t>
            </w:r>
            <w:proofErr w:type="gramStart"/>
            <w:r w:rsidRPr="003F28A7">
              <w:rPr>
                <w:lang w:eastAsia="en-US"/>
              </w:rPr>
              <w:t>5.популяризация</w:t>
            </w:r>
            <w:proofErr w:type="gramEnd"/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российских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культурных,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нравственных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и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семейных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ценностей;</w:t>
            </w:r>
          </w:p>
          <w:p w:rsidR="00191219" w:rsidRPr="008E632A" w:rsidRDefault="00191219" w:rsidP="00191219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8.</w:t>
            </w:r>
            <w:r w:rsidRPr="008E632A">
              <w:rPr>
                <w:b/>
                <w:lang w:eastAsia="en-US"/>
              </w:rPr>
              <w:t>Ценности</w:t>
            </w:r>
            <w:r w:rsidRPr="008E632A">
              <w:rPr>
                <w:b/>
                <w:spacing w:val="-4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научного</w:t>
            </w:r>
            <w:r w:rsidRPr="008E632A">
              <w:rPr>
                <w:b/>
                <w:spacing w:val="-2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познания</w:t>
            </w:r>
            <w:r w:rsidRPr="008E632A">
              <w:rPr>
                <w:b/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подразумевает:</w:t>
            </w:r>
          </w:p>
          <w:p w:rsidR="00191219" w:rsidRPr="008E632A" w:rsidRDefault="00191219" w:rsidP="00191219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/>
              <w:ind w:right="-3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 xml:space="preserve"> 8.</w:t>
            </w:r>
            <w:proofErr w:type="gramStart"/>
            <w:r>
              <w:rPr>
                <w:lang w:eastAsia="en-US"/>
              </w:rPr>
              <w:t>1.</w:t>
            </w:r>
            <w:r w:rsidRPr="008E632A">
              <w:rPr>
                <w:lang w:eastAsia="en-US"/>
              </w:rPr>
              <w:t>содействие</w:t>
            </w:r>
            <w:proofErr w:type="gramEnd"/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повышению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привлекательности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поколения,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поддержку</w:t>
            </w:r>
            <w:r w:rsidRPr="008E632A">
              <w:rPr>
                <w:spacing w:val="-5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научно-технического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творчества</w:t>
            </w:r>
            <w:r w:rsidRPr="003F28A7">
              <w:rPr>
                <w:spacing w:val="-2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детей;</w:t>
            </w:r>
          </w:p>
          <w:p w:rsidR="00191219" w:rsidRDefault="00191219" w:rsidP="00191219">
            <w:pPr>
              <w:spacing w:after="160" w:line="259" w:lineRule="auto"/>
              <w:rPr>
                <w:i/>
              </w:rPr>
            </w:pPr>
            <w:r>
              <w:rPr>
                <w:lang w:eastAsia="en-US"/>
              </w:rPr>
              <w:t xml:space="preserve"> 8.</w:t>
            </w:r>
            <w:proofErr w:type="gramStart"/>
            <w:r>
              <w:rPr>
                <w:lang w:eastAsia="en-US"/>
              </w:rPr>
              <w:t>2.</w:t>
            </w:r>
            <w:r w:rsidRPr="008E632A">
              <w:rPr>
                <w:lang w:eastAsia="en-US"/>
              </w:rPr>
              <w:t>создание</w:t>
            </w:r>
            <w:proofErr w:type="gramEnd"/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условий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получения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детьми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достоверной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информации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</w:t>
            </w:r>
            <w:r w:rsidRPr="008E632A">
              <w:rPr>
                <w:spacing w:val="-67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передовых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достижениях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открытиях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мировой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отечественной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науки,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заинтересованности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в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познаниях</w:t>
            </w:r>
            <w:r w:rsidRPr="008E632A">
              <w:rPr>
                <w:spacing w:val="-4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об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устройстве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мира</w:t>
            </w:r>
            <w:r w:rsidRPr="008E632A">
              <w:rPr>
                <w:spacing w:val="-3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 обще</w:t>
            </w:r>
            <w:r>
              <w:rPr>
                <w:lang w:eastAsia="en-US"/>
              </w:rPr>
              <w:t>ства</w:t>
            </w:r>
            <w:r w:rsidRPr="00C173D4">
              <w:rPr>
                <w:i/>
              </w:rPr>
              <w:t xml:space="preserve"> </w:t>
            </w:r>
          </w:p>
          <w:p w:rsidR="00C173D4" w:rsidRPr="00C173D4" w:rsidRDefault="00C173D4" w:rsidP="00191219">
            <w:pPr>
              <w:spacing w:after="160" w:line="259" w:lineRule="auto"/>
              <w:rPr>
                <w:i/>
              </w:rPr>
            </w:pPr>
            <w:r w:rsidRPr="00C173D4">
              <w:rPr>
                <w:i/>
              </w:rPr>
              <w:t>27 января - День полного освобождения Ленинграда от фашистской блокады</w:t>
            </w:r>
          </w:p>
          <w:p w:rsidR="00C173D4" w:rsidRPr="00C173D4" w:rsidRDefault="00C173D4" w:rsidP="00C173D4">
            <w:pPr>
              <w:spacing w:after="160" w:line="259" w:lineRule="auto"/>
              <w:rPr>
                <w:i/>
              </w:rPr>
            </w:pPr>
            <w:bookmarkStart w:id="7" w:name="bssPhr40"/>
            <w:bookmarkStart w:id="8" w:name="dfasgpo7fb"/>
            <w:bookmarkEnd w:id="7"/>
            <w:bookmarkEnd w:id="8"/>
            <w:r w:rsidRPr="00C173D4">
              <w:rPr>
                <w:i/>
              </w:rPr>
              <w:t>8 февраля - День российской науки</w:t>
            </w:r>
          </w:p>
          <w:p w:rsidR="009F066B" w:rsidRDefault="00C173D4" w:rsidP="00C173D4">
            <w:pPr>
              <w:pStyle w:val="aa"/>
              <w:rPr>
                <w:b/>
                <w:i/>
              </w:rPr>
            </w:pPr>
            <w:r w:rsidRPr="00C173D4">
              <w:rPr>
                <w:rFonts w:eastAsia="Times New Roman"/>
                <w:i/>
                <w:kern w:val="0"/>
              </w:rPr>
              <w:t>8 марта - Международный женский день</w:t>
            </w: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29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20.12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  <w:r>
              <w:t>16.12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 xml:space="preserve">Размножение организмов. 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30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25.12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18.12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Развитие половых клеток. Мейоз. Оплодотворение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31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27.12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23.12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Индивидуальное развитие организмов. Биогенетический закон.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32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10.01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25.12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Закономерности наследования признаков, установленные Г. Менделем. Моногибридное скрещивание.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lastRenderedPageBreak/>
              <w:t>33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15.01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13.01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Закон чистоты гамет. Цитологические основы закономерностей наследования при моногибридном скрещивании.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lastRenderedPageBreak/>
              <w:t>34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17.01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15.01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 xml:space="preserve">Неполное </w:t>
            </w:r>
            <w:proofErr w:type="spellStart"/>
            <w:proofErr w:type="gramStart"/>
            <w:r>
              <w:t>доминирование.Генотип</w:t>
            </w:r>
            <w:proofErr w:type="spellEnd"/>
            <w:proofErr w:type="gramEnd"/>
            <w:r>
              <w:t xml:space="preserve"> и фенотип.  Анализирующее скрещивание.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35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22.01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20.01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proofErr w:type="spellStart"/>
            <w:r>
              <w:t>Дигибридное</w:t>
            </w:r>
            <w:proofErr w:type="spellEnd"/>
            <w:r>
              <w:t xml:space="preserve"> </w:t>
            </w:r>
            <w:proofErr w:type="spellStart"/>
            <w:r>
              <w:t>скрещивание.Закон</w:t>
            </w:r>
            <w:proofErr w:type="spellEnd"/>
            <w:r>
              <w:t xml:space="preserve"> независимого наследования признаков.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36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24.01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22.01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 xml:space="preserve">Генетика пола. </w:t>
            </w:r>
            <w:proofErr w:type="spellStart"/>
            <w:r>
              <w:t>Сцеплённое</w:t>
            </w:r>
            <w:proofErr w:type="spellEnd"/>
            <w:r>
              <w:t xml:space="preserve"> с полом </w:t>
            </w:r>
            <w:proofErr w:type="gramStart"/>
            <w:r>
              <w:t>наследование  признаков</w:t>
            </w:r>
            <w:proofErr w:type="gramEnd"/>
            <w:r>
              <w:t xml:space="preserve">. 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37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jc w:val="center"/>
            </w:pPr>
            <w:r>
              <w:t>29.01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jc w:val="center"/>
            </w:pPr>
            <w:r>
              <w:t>27.01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spacing w:line="360" w:lineRule="auto"/>
              <w:jc w:val="both"/>
            </w:pPr>
            <w:r>
              <w:t xml:space="preserve">Закономерности изменчивости: </w:t>
            </w:r>
            <w:proofErr w:type="spellStart"/>
            <w:r>
              <w:t>модификационная</w:t>
            </w:r>
            <w:proofErr w:type="spellEnd"/>
            <w:r>
              <w:t xml:space="preserve"> изменчивость. Норма реакции.</w:t>
            </w:r>
            <w:r w:rsidRPr="00C61F2E">
              <w:rPr>
                <w:b/>
                <w:i/>
              </w:rPr>
              <w:t xml:space="preserve"> Л</w:t>
            </w:r>
            <w:r>
              <w:rPr>
                <w:b/>
                <w:i/>
              </w:rPr>
              <w:t>/ р</w:t>
            </w:r>
            <w:r w:rsidRPr="00C61F2E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3 </w:t>
            </w:r>
            <w:r w:rsidRPr="00843998">
              <w:rPr>
                <w:b/>
                <w:i/>
              </w:rPr>
              <w:t>« Выявление изменчивости организмов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jc w:val="both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38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31.01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29.01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Закономерности изменчивости: мутационная изменчивость.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39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5.02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3.02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Основы селекции. Работы Н. И. Вавилова.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40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7.02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5.02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Основные методы селекции растений, животных и микроорганизмов.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41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12.02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10.02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Обобщающий урок по теме «Организменный уровень организации живого».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r>
              <w:rPr>
                <w:b/>
                <w:i/>
              </w:rPr>
              <w:t xml:space="preserve">4. Популяционно-видовой уровень </w:t>
            </w:r>
            <w:r>
              <w:rPr>
                <w:b/>
                <w:i/>
                <w:shd w:val="clear" w:color="auto" w:fill="FFFFFF"/>
              </w:rPr>
              <w:t>(8 ч.)</w:t>
            </w:r>
          </w:p>
        </w:tc>
        <w:tc>
          <w:tcPr>
            <w:tcW w:w="1969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widowControl w:val="0"/>
              <w:tabs>
                <w:tab w:val="left" w:pos="117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1.Гражданское воспитание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spacing w:val="-2"/>
              </w:rPr>
            </w:pPr>
            <w:r w:rsidRPr="0041515A">
              <w:rPr>
                <w:spacing w:val="-2"/>
              </w:rPr>
              <w:t>1.1</w:t>
            </w:r>
            <w:r w:rsidRPr="0041515A">
              <w:rPr>
                <w:spacing w:val="-2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b/>
                <w:sz w:val="22"/>
                <w:szCs w:val="22"/>
                <w:lang w:eastAsia="en-US"/>
              </w:rPr>
              <w:t>2.</w:t>
            </w:r>
            <w:r w:rsidRPr="0041515A">
              <w:rPr>
                <w:b/>
                <w:lang w:eastAsia="en-US"/>
              </w:rPr>
              <w:t>Патриотическое</w:t>
            </w:r>
            <w:r w:rsidRPr="0041515A">
              <w:rPr>
                <w:b/>
                <w:spacing w:val="-4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воспитание</w:t>
            </w:r>
            <w:r w:rsidRPr="0041515A">
              <w:rPr>
                <w:b/>
                <w:spacing w:val="-3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предусматривает: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lang w:eastAsia="en-US"/>
              </w:rPr>
              <w:t>2.1формирование</w:t>
            </w:r>
            <w:r w:rsidRPr="0041515A">
              <w:rPr>
                <w:spacing w:val="-9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российской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гражданской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идентичности;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 w:rsidRPr="0041515A">
              <w:rPr>
                <w:lang w:eastAsia="en-US"/>
              </w:rPr>
              <w:lastRenderedPageBreak/>
              <w:t>формирование патриотизма, чувства гордости за свою Родину</w:t>
            </w:r>
            <w:r w:rsidRPr="0041515A">
              <w:rPr>
                <w:b/>
                <w:lang w:eastAsia="en-US"/>
              </w:rPr>
              <w:t xml:space="preserve"> </w:t>
            </w:r>
          </w:p>
          <w:p w:rsidR="009F066B" w:rsidRPr="008E632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8E632A">
              <w:rPr>
                <w:b/>
                <w:lang w:eastAsia="en-US"/>
              </w:rPr>
              <w:t>.</w:t>
            </w:r>
            <w:proofErr w:type="gramStart"/>
            <w:r>
              <w:rPr>
                <w:b/>
                <w:lang w:eastAsia="en-US"/>
              </w:rPr>
              <w:t>8.</w:t>
            </w:r>
            <w:r w:rsidRPr="008E632A">
              <w:rPr>
                <w:b/>
                <w:lang w:eastAsia="en-US"/>
              </w:rPr>
              <w:t>Ценности</w:t>
            </w:r>
            <w:proofErr w:type="gramEnd"/>
            <w:r w:rsidRPr="008E632A">
              <w:rPr>
                <w:b/>
                <w:spacing w:val="-4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научного</w:t>
            </w:r>
            <w:r w:rsidRPr="008E632A">
              <w:rPr>
                <w:b/>
                <w:spacing w:val="-2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познания</w:t>
            </w:r>
            <w:r w:rsidRPr="008E632A">
              <w:rPr>
                <w:b/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подразумевает:</w:t>
            </w:r>
          </w:p>
          <w:p w:rsidR="009F066B" w:rsidRPr="008E632A" w:rsidRDefault="009F066B" w:rsidP="009F066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/>
              <w:ind w:right="-3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 xml:space="preserve"> 8.</w:t>
            </w:r>
            <w:proofErr w:type="gramStart"/>
            <w:r>
              <w:rPr>
                <w:lang w:eastAsia="en-US"/>
              </w:rPr>
              <w:t>1.</w:t>
            </w:r>
            <w:r w:rsidRPr="008E632A">
              <w:rPr>
                <w:lang w:eastAsia="en-US"/>
              </w:rPr>
              <w:t>содействие</w:t>
            </w:r>
            <w:proofErr w:type="gramEnd"/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повышению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привлекательности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поколения,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поддержку</w:t>
            </w:r>
            <w:r w:rsidRPr="008E632A">
              <w:rPr>
                <w:spacing w:val="-5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научно-технического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творчества</w:t>
            </w:r>
            <w:r w:rsidRPr="003F28A7">
              <w:rPr>
                <w:spacing w:val="-2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детей;</w:t>
            </w:r>
          </w:p>
          <w:p w:rsidR="009F066B" w:rsidRDefault="009F066B" w:rsidP="009F066B">
            <w:pPr>
              <w:pStyle w:val="aa"/>
              <w:rPr>
                <w:b/>
                <w:i/>
              </w:rPr>
            </w:pPr>
            <w:r>
              <w:rPr>
                <w:lang w:eastAsia="en-US"/>
              </w:rPr>
              <w:t xml:space="preserve"> 8.2.</w:t>
            </w:r>
            <w:r w:rsidRPr="008E632A">
              <w:rPr>
                <w:lang w:eastAsia="en-US"/>
              </w:rPr>
              <w:t>создание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условий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получения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детьми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достоверной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информации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</w:t>
            </w:r>
            <w:r w:rsidRPr="008E632A">
              <w:rPr>
                <w:spacing w:val="-67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передовых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достижениях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открытиях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мировой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отечественной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науки,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заинтересованности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в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познаниях</w:t>
            </w:r>
            <w:r w:rsidRPr="008E632A">
              <w:rPr>
                <w:spacing w:val="-4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об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устройстве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мира</w:t>
            </w:r>
            <w:r w:rsidRPr="008E632A">
              <w:rPr>
                <w:spacing w:val="-3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 обще</w:t>
            </w:r>
            <w:r>
              <w:rPr>
                <w:lang w:eastAsia="en-US"/>
              </w:rPr>
              <w:t>ства</w:t>
            </w: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42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14.02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12.02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r>
              <w:t xml:space="preserve">Популяционно - видовой </w:t>
            </w:r>
            <w:proofErr w:type="gramStart"/>
            <w:r>
              <w:t>уровень:  общая</w:t>
            </w:r>
            <w:proofErr w:type="gramEnd"/>
            <w:r>
              <w:t xml:space="preserve"> характеристика.</w:t>
            </w:r>
          </w:p>
          <w:p w:rsidR="009F066B" w:rsidRDefault="009F066B" w:rsidP="009F066B">
            <w:pPr>
              <w:pStyle w:val="aa"/>
            </w:pPr>
            <w:r>
              <w:t xml:space="preserve"> </w:t>
            </w:r>
            <w:r>
              <w:rPr>
                <w:b/>
                <w:i/>
              </w:rPr>
              <w:t>Л/ р4</w:t>
            </w:r>
            <w:r w:rsidRPr="00BD64E0">
              <w:rPr>
                <w:b/>
                <w:i/>
              </w:rPr>
              <w:t xml:space="preserve"> «Изучение морфологического критерия вида».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43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19.02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17.02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Экологические факторы и условия среды..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rPr>
          <w:trHeight w:val="335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44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jc w:val="center"/>
            </w:pPr>
            <w:r>
              <w:t>21.02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jc w:val="center"/>
            </w:pPr>
            <w:r>
              <w:t>19.02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spacing w:line="360" w:lineRule="auto"/>
              <w:jc w:val="both"/>
            </w:pPr>
            <w:r>
              <w:t xml:space="preserve">Происхождение видов. Развитие </w:t>
            </w:r>
            <w:proofErr w:type="gramStart"/>
            <w:r>
              <w:lastRenderedPageBreak/>
              <w:t>эволюционных  представлений</w:t>
            </w:r>
            <w:proofErr w:type="gramEnd"/>
            <w: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jc w:val="both"/>
            </w:pPr>
          </w:p>
        </w:tc>
      </w:tr>
      <w:tr w:rsidR="009F066B" w:rsidTr="0041515A">
        <w:tblPrEx>
          <w:tblCellMar>
            <w:top w:w="0" w:type="dxa"/>
          </w:tblCellMar>
        </w:tblPrEx>
        <w:trPr>
          <w:trHeight w:val="384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lastRenderedPageBreak/>
              <w:t>45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26.02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24.02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Популяция как элементарная единица эволюции.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46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28.02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26.02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Борьба за существование и  естественный отбор.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47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5.03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3.03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Видообразование.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48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7.03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5.03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Макроэволюция.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8E632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49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12.03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</w:pPr>
            <w:r>
              <w:t>10.03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 w:rsidRPr="00BB12E4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</w:t>
            </w:r>
            <w:r w:rsidRPr="00BB12E4">
              <w:rPr>
                <w:b/>
                <w:i/>
              </w:rPr>
              <w:t>по теме</w:t>
            </w:r>
            <w:r>
              <w:t xml:space="preserve"> «</w:t>
            </w:r>
            <w:r>
              <w:rPr>
                <w:b/>
                <w:i/>
              </w:rPr>
              <w:t xml:space="preserve">Популяционно-видовой уровень". 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Pr="00BB12E4" w:rsidRDefault="009F066B" w:rsidP="009F066B">
            <w:pPr>
              <w:pStyle w:val="aa"/>
              <w:rPr>
                <w:b/>
                <w:i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rPr>
          <w:trHeight w:val="413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napToGrid w:val="0"/>
              <w:spacing w:line="360" w:lineRule="auto"/>
              <w:jc w:val="center"/>
            </w:pP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rPr>
                <w:b/>
                <w:i/>
              </w:rPr>
            </w:pP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rPr>
                <w:b/>
                <w:i/>
              </w:rPr>
            </w:pP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napToGrid w:val="0"/>
              <w:spacing w:line="360" w:lineRule="auto"/>
            </w:pPr>
            <w:r>
              <w:rPr>
                <w:b/>
                <w:i/>
              </w:rPr>
              <w:t xml:space="preserve">5.  </w:t>
            </w:r>
            <w:proofErr w:type="spellStart"/>
            <w:r>
              <w:rPr>
                <w:b/>
                <w:i/>
              </w:rPr>
              <w:t>Экосистемный</w:t>
            </w:r>
            <w:proofErr w:type="spellEnd"/>
            <w:r>
              <w:rPr>
                <w:b/>
                <w:i/>
              </w:rPr>
              <w:t xml:space="preserve"> уровень</w:t>
            </w:r>
            <w:r>
              <w:rPr>
                <w:b/>
                <w:i/>
                <w:shd w:val="clear" w:color="auto" w:fill="FFFFFF"/>
              </w:rPr>
              <w:t xml:space="preserve"> (6ч.)</w:t>
            </w:r>
          </w:p>
        </w:tc>
        <w:tc>
          <w:tcPr>
            <w:tcW w:w="1969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widowControl w:val="0"/>
              <w:tabs>
                <w:tab w:val="left" w:pos="117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1.Гражданское воспитание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spacing w:val="-2"/>
              </w:rPr>
            </w:pPr>
            <w:r w:rsidRPr="0041515A">
              <w:rPr>
                <w:spacing w:val="-2"/>
              </w:rPr>
              <w:t>1.1</w:t>
            </w:r>
            <w:r w:rsidRPr="0041515A">
              <w:rPr>
                <w:spacing w:val="-2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b/>
                <w:sz w:val="22"/>
                <w:szCs w:val="22"/>
                <w:lang w:eastAsia="en-US"/>
              </w:rPr>
              <w:t>2.</w:t>
            </w:r>
            <w:r w:rsidRPr="0041515A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Патриотическое</w:t>
            </w:r>
            <w:r w:rsidRPr="0041515A">
              <w:rPr>
                <w:b/>
                <w:spacing w:val="-4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воспитание</w:t>
            </w:r>
            <w:r w:rsidRPr="0041515A">
              <w:rPr>
                <w:b/>
                <w:spacing w:val="-3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предусматривает: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lang w:eastAsia="en-US"/>
              </w:rPr>
              <w:t>2.1формирование</w:t>
            </w:r>
            <w:r w:rsidRPr="0041515A">
              <w:rPr>
                <w:spacing w:val="-9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российской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гражданской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идентичности;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 w:rsidRPr="0041515A">
              <w:rPr>
                <w:lang w:eastAsia="en-US"/>
              </w:rPr>
              <w:t>формирование патриотизма, чувства гордости за свою Родину</w:t>
            </w:r>
            <w:r w:rsidRPr="0041515A">
              <w:rPr>
                <w:b/>
                <w:lang w:eastAsia="en-US"/>
              </w:rPr>
              <w:t xml:space="preserve"> </w:t>
            </w:r>
          </w:p>
          <w:p w:rsidR="009F066B" w:rsidRPr="003F28A7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Pr="003F28A7">
              <w:rPr>
                <w:b/>
                <w:lang w:eastAsia="en-US"/>
              </w:rPr>
              <w:t>Экологическое</w:t>
            </w:r>
            <w:r w:rsidRPr="003F28A7">
              <w:rPr>
                <w:b/>
                <w:spacing w:val="-4"/>
                <w:lang w:eastAsia="en-US"/>
              </w:rPr>
              <w:t xml:space="preserve"> </w:t>
            </w:r>
            <w:r w:rsidRPr="003F28A7">
              <w:rPr>
                <w:b/>
                <w:lang w:eastAsia="en-US"/>
              </w:rPr>
              <w:t>воспитание</w:t>
            </w:r>
            <w:r w:rsidRPr="003F28A7">
              <w:rPr>
                <w:b/>
                <w:spacing w:val="-2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включает:</w:t>
            </w:r>
          </w:p>
          <w:p w:rsidR="009F066B" w:rsidRPr="003F28A7" w:rsidRDefault="009F066B" w:rsidP="009F066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/>
              <w:ind w:right="-30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  <w:proofErr w:type="gramStart"/>
            <w:r>
              <w:rPr>
                <w:lang w:eastAsia="en-US"/>
              </w:rPr>
              <w:t>1.</w:t>
            </w:r>
            <w:r w:rsidRPr="003F28A7">
              <w:rPr>
                <w:lang w:eastAsia="en-US"/>
              </w:rPr>
              <w:t>развитие</w:t>
            </w:r>
            <w:proofErr w:type="gramEnd"/>
            <w:r w:rsidRPr="003F28A7">
              <w:rPr>
                <w:lang w:eastAsia="en-US"/>
              </w:rPr>
              <w:t xml:space="preserve"> экологической культуры, бережного отношения к родной земле,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природным</w:t>
            </w:r>
            <w:r w:rsidRPr="003F28A7">
              <w:rPr>
                <w:spacing w:val="-4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богатствам</w:t>
            </w:r>
            <w:r w:rsidRPr="003F28A7">
              <w:rPr>
                <w:spacing w:val="-2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России</w:t>
            </w:r>
            <w:r w:rsidRPr="003F28A7">
              <w:rPr>
                <w:spacing w:val="-3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и мира;</w:t>
            </w:r>
          </w:p>
          <w:p w:rsidR="009F066B" w:rsidRPr="009F066B" w:rsidRDefault="009F066B" w:rsidP="009F066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lang w:eastAsia="en-US"/>
              </w:rPr>
            </w:pPr>
            <w:r>
              <w:rPr>
                <w:lang w:eastAsia="en-US"/>
              </w:rPr>
              <w:t xml:space="preserve"> 7.2.</w:t>
            </w:r>
            <w:r w:rsidRPr="003F28A7">
              <w:rPr>
                <w:lang w:eastAsia="en-US"/>
              </w:rPr>
              <w:t>воспитание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чувства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ответственности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за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состояние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природных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ресурсов,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умений и навыков разумного природопользования, нетерпимого отношения</w:t>
            </w:r>
            <w:r w:rsidRPr="003F28A7">
              <w:rPr>
                <w:spacing w:val="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к</w:t>
            </w:r>
            <w:r w:rsidRPr="003F28A7">
              <w:rPr>
                <w:spacing w:val="-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действиям,</w:t>
            </w:r>
            <w:r w:rsidRPr="003F28A7">
              <w:rPr>
                <w:spacing w:val="-1"/>
                <w:lang w:eastAsia="en-US"/>
              </w:rPr>
              <w:t xml:space="preserve"> </w:t>
            </w:r>
            <w:r w:rsidRPr="003F28A7">
              <w:rPr>
                <w:lang w:eastAsia="en-US"/>
              </w:rPr>
              <w:t>приносящим вред экологии.</w:t>
            </w: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50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14.03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12.03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Сообщество, экосистема, биогеоценоз.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rPr>
          <w:trHeight w:val="419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t>51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19.03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17.03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t>Состав и структура сообщества.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rFonts w:eastAsia="Times New Roman"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rPr>
          <w:trHeight w:val="417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t>52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28.03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19.03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t>Межвидовые отношения организмов в экосистеме.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rFonts w:eastAsia="Times New Roman"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rPr>
          <w:trHeight w:val="383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53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2.04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31.03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Потоки вещества и энергии в экосистеме.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rPr>
          <w:trHeight w:val="325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t>54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4.04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2.04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t>Саморазвитие экосистемы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rFonts w:eastAsia="Times New Roman"/>
              </w:rPr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309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55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9.04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7.04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napToGrid w:val="0"/>
              <w:spacing w:line="360" w:lineRule="auto"/>
            </w:pPr>
            <w:r>
              <w:t xml:space="preserve">Обобщающий урок по теме " </w:t>
            </w:r>
            <w:proofErr w:type="spellStart"/>
            <w:r>
              <w:t>Экосистемный</w:t>
            </w:r>
            <w:proofErr w:type="spellEnd"/>
            <w:r>
              <w:t xml:space="preserve"> уровень».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snapToGrid w:val="0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9F066B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b/>
                <w:i/>
              </w:rPr>
            </w:pP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</w:pPr>
            <w:r>
              <w:rPr>
                <w:b/>
                <w:i/>
              </w:rPr>
              <w:t>6. Биосферный уровень (12 ч).</w:t>
            </w:r>
          </w:p>
        </w:tc>
        <w:tc>
          <w:tcPr>
            <w:tcW w:w="1969" w:type="pct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widowControl w:val="0"/>
              <w:tabs>
                <w:tab w:val="left" w:pos="117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1.Гражданское воспитание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spacing w:val="-2"/>
              </w:rPr>
            </w:pPr>
            <w:r w:rsidRPr="0041515A">
              <w:rPr>
                <w:spacing w:val="-2"/>
              </w:rPr>
              <w:t>1.1</w:t>
            </w:r>
            <w:r w:rsidRPr="0041515A">
              <w:rPr>
                <w:spacing w:val="-2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b/>
                <w:sz w:val="22"/>
                <w:szCs w:val="22"/>
                <w:lang w:eastAsia="en-US"/>
              </w:rPr>
              <w:t>2.</w:t>
            </w:r>
            <w:r w:rsidRPr="0041515A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Патриотическое</w:t>
            </w:r>
            <w:r w:rsidRPr="0041515A">
              <w:rPr>
                <w:b/>
                <w:spacing w:val="-4"/>
                <w:lang w:eastAsia="en-US"/>
              </w:rPr>
              <w:t xml:space="preserve"> </w:t>
            </w:r>
            <w:r w:rsidRPr="0041515A">
              <w:rPr>
                <w:b/>
                <w:lang w:eastAsia="en-US"/>
              </w:rPr>
              <w:t>воспитание</w:t>
            </w:r>
            <w:r w:rsidRPr="0041515A">
              <w:rPr>
                <w:b/>
                <w:spacing w:val="-3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предусматривает: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41515A">
              <w:rPr>
                <w:lang w:eastAsia="en-US"/>
              </w:rPr>
              <w:lastRenderedPageBreak/>
              <w:t>2.1формирование</w:t>
            </w:r>
            <w:r w:rsidRPr="0041515A">
              <w:rPr>
                <w:spacing w:val="-9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российской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гражданской</w:t>
            </w:r>
            <w:r w:rsidRPr="0041515A">
              <w:rPr>
                <w:spacing w:val="-5"/>
                <w:lang w:eastAsia="en-US"/>
              </w:rPr>
              <w:t xml:space="preserve"> </w:t>
            </w:r>
            <w:r w:rsidRPr="0041515A">
              <w:rPr>
                <w:lang w:eastAsia="en-US"/>
              </w:rPr>
              <w:t>идентичности;</w:t>
            </w:r>
          </w:p>
          <w:p w:rsidR="009F066B" w:rsidRPr="0041515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b/>
                <w:lang w:eastAsia="en-US"/>
              </w:rPr>
            </w:pPr>
            <w:r w:rsidRPr="0041515A">
              <w:rPr>
                <w:lang w:eastAsia="en-US"/>
              </w:rPr>
              <w:t>формирование патриотизма, чувства гордости за свою Родину</w:t>
            </w:r>
            <w:r w:rsidRPr="0041515A">
              <w:rPr>
                <w:b/>
                <w:lang w:eastAsia="en-US"/>
              </w:rPr>
              <w:t xml:space="preserve"> </w:t>
            </w:r>
          </w:p>
          <w:p w:rsidR="009F066B" w:rsidRPr="008E632A" w:rsidRDefault="009F066B" w:rsidP="009F066B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ind w:right="-30"/>
              <w:jc w:val="both"/>
              <w:rPr>
                <w:lang w:eastAsia="en-US"/>
              </w:rPr>
            </w:pPr>
            <w:r w:rsidRPr="008E632A">
              <w:rPr>
                <w:b/>
                <w:lang w:eastAsia="en-US"/>
              </w:rPr>
              <w:t>8.Ценности</w:t>
            </w:r>
            <w:r w:rsidRPr="008E632A">
              <w:rPr>
                <w:b/>
                <w:spacing w:val="-4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научного</w:t>
            </w:r>
            <w:r w:rsidRPr="008E632A">
              <w:rPr>
                <w:b/>
                <w:spacing w:val="-2"/>
                <w:lang w:eastAsia="en-US"/>
              </w:rPr>
              <w:t xml:space="preserve"> </w:t>
            </w:r>
            <w:r w:rsidRPr="008E632A">
              <w:rPr>
                <w:b/>
                <w:lang w:eastAsia="en-US"/>
              </w:rPr>
              <w:t>познания</w:t>
            </w:r>
            <w:r w:rsidRPr="008E632A">
              <w:rPr>
                <w:b/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подразумевает:</w:t>
            </w:r>
          </w:p>
          <w:p w:rsidR="009F066B" w:rsidRPr="008E632A" w:rsidRDefault="009F066B" w:rsidP="009F066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/>
              <w:ind w:right="-3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 xml:space="preserve"> 8.</w:t>
            </w:r>
            <w:proofErr w:type="gramStart"/>
            <w:r>
              <w:rPr>
                <w:lang w:eastAsia="en-US"/>
              </w:rPr>
              <w:t>1.</w:t>
            </w:r>
            <w:r w:rsidRPr="008E632A">
              <w:rPr>
                <w:lang w:eastAsia="en-US"/>
              </w:rPr>
              <w:t>содействие</w:t>
            </w:r>
            <w:proofErr w:type="gramEnd"/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повышению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привлекательности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поколения,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поддержку</w:t>
            </w:r>
            <w:r w:rsidRPr="008E632A">
              <w:rPr>
                <w:spacing w:val="-5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научно-технического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твор</w:t>
            </w:r>
            <w:r w:rsidRPr="008E632A">
              <w:rPr>
                <w:sz w:val="28"/>
                <w:szCs w:val="22"/>
                <w:lang w:eastAsia="en-US"/>
              </w:rPr>
              <w:t>чества</w:t>
            </w:r>
            <w:r w:rsidRPr="008E632A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8E632A">
              <w:rPr>
                <w:sz w:val="28"/>
                <w:szCs w:val="22"/>
                <w:lang w:eastAsia="en-US"/>
              </w:rPr>
              <w:t>детей;</w:t>
            </w:r>
          </w:p>
          <w:p w:rsidR="00C173D4" w:rsidRDefault="009F066B" w:rsidP="009F066B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 8.</w:t>
            </w:r>
            <w:proofErr w:type="gramStart"/>
            <w:r>
              <w:rPr>
                <w:lang w:eastAsia="en-US"/>
              </w:rPr>
              <w:t>2.</w:t>
            </w:r>
            <w:r w:rsidRPr="008E632A">
              <w:rPr>
                <w:lang w:eastAsia="en-US"/>
              </w:rPr>
              <w:t>создание</w:t>
            </w:r>
            <w:proofErr w:type="gramEnd"/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условий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для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получения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детьми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достоверной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информации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</w:t>
            </w:r>
            <w:r w:rsidRPr="008E632A">
              <w:rPr>
                <w:spacing w:val="-67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передовых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достижениях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открытиях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мировой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отечественной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науки,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повышения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заинтересованности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подрастающего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поколения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в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научных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познаниях</w:t>
            </w:r>
            <w:r w:rsidRPr="008E632A">
              <w:rPr>
                <w:spacing w:val="-4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об</w:t>
            </w:r>
            <w:r w:rsidRPr="008E632A">
              <w:rPr>
                <w:spacing w:val="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устройстве</w:t>
            </w:r>
            <w:r w:rsidRPr="008E632A">
              <w:rPr>
                <w:spacing w:val="-1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мира</w:t>
            </w:r>
            <w:r w:rsidRPr="008E632A">
              <w:rPr>
                <w:spacing w:val="-3"/>
                <w:lang w:eastAsia="en-US"/>
              </w:rPr>
              <w:t xml:space="preserve"> </w:t>
            </w:r>
            <w:r w:rsidRPr="008E632A">
              <w:rPr>
                <w:lang w:eastAsia="en-US"/>
              </w:rPr>
              <w:t>и обще</w:t>
            </w:r>
            <w:r>
              <w:rPr>
                <w:lang w:eastAsia="en-US"/>
              </w:rPr>
              <w:t>ства</w:t>
            </w:r>
          </w:p>
          <w:p w:rsidR="00C173D4" w:rsidRPr="00C173D4" w:rsidRDefault="00C173D4" w:rsidP="00191219">
            <w:pPr>
              <w:spacing w:line="259" w:lineRule="auto"/>
              <w:rPr>
                <w:i/>
              </w:rPr>
            </w:pPr>
            <w:r w:rsidRPr="00C173D4">
              <w:rPr>
                <w:i/>
              </w:rPr>
              <w:t>12 апреля - День космонавтики</w:t>
            </w:r>
          </w:p>
          <w:p w:rsidR="00C173D4" w:rsidRPr="00C173D4" w:rsidRDefault="00C173D4" w:rsidP="00191219">
            <w:pPr>
              <w:spacing w:line="259" w:lineRule="auto"/>
              <w:rPr>
                <w:i/>
              </w:rPr>
            </w:pPr>
            <w:r w:rsidRPr="00C173D4">
              <w:rPr>
                <w:i/>
              </w:rPr>
              <w:t>22 апреля - Всемирный день Земли</w:t>
            </w:r>
          </w:p>
          <w:p w:rsidR="00C173D4" w:rsidRPr="00C173D4" w:rsidRDefault="00C173D4" w:rsidP="00191219">
            <w:pPr>
              <w:spacing w:line="259" w:lineRule="auto"/>
              <w:rPr>
                <w:i/>
              </w:rPr>
            </w:pPr>
            <w:bookmarkStart w:id="9" w:name="bssPhr50"/>
            <w:bookmarkStart w:id="10" w:name="dfas8pxg0m"/>
            <w:bookmarkEnd w:id="9"/>
            <w:bookmarkEnd w:id="10"/>
            <w:r w:rsidRPr="00C173D4">
              <w:rPr>
                <w:i/>
              </w:rPr>
              <w:t>1 мая - Праздник Весны и Труда</w:t>
            </w:r>
          </w:p>
          <w:p w:rsidR="00C173D4" w:rsidRPr="00C173D4" w:rsidRDefault="00C173D4" w:rsidP="00191219">
            <w:pPr>
              <w:spacing w:line="259" w:lineRule="auto"/>
              <w:rPr>
                <w:i/>
              </w:rPr>
            </w:pPr>
            <w:bookmarkStart w:id="11" w:name="bssPhr51"/>
            <w:bookmarkStart w:id="12" w:name="dfaszt5i9f"/>
            <w:bookmarkEnd w:id="11"/>
            <w:bookmarkEnd w:id="12"/>
            <w:r w:rsidRPr="00C173D4">
              <w:rPr>
                <w:i/>
              </w:rPr>
              <w:t>9 мая - День Победы</w:t>
            </w:r>
          </w:p>
          <w:p w:rsidR="00C173D4" w:rsidRDefault="00C173D4" w:rsidP="009F066B">
            <w:pPr>
              <w:pStyle w:val="aa"/>
              <w:rPr>
                <w:b/>
                <w:i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  <w:rPr>
                <w:rFonts w:eastAsia="Times New Roman"/>
                <w:b/>
                <w:i/>
              </w:rPr>
            </w:pPr>
            <w:r>
              <w:t>56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Pr="005C3652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5C3652">
              <w:rPr>
                <w:rFonts w:eastAsia="Times New Roman"/>
              </w:rPr>
              <w:t>.04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Pr="00BF15B7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BF15B7">
              <w:rPr>
                <w:rFonts w:eastAsia="Times New Roman"/>
              </w:rPr>
              <w:t>.04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rPr>
                <w:rFonts w:eastAsia="Times New Roman"/>
                <w:b/>
                <w:i/>
              </w:rPr>
              <w:t xml:space="preserve"> </w:t>
            </w:r>
            <w:r>
              <w:t xml:space="preserve">Биосфера. 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rFonts w:eastAsia="Times New Roman"/>
                <w:b/>
                <w:i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  <w:rPr>
                <w:rFonts w:eastAsia="Times New Roman"/>
              </w:rPr>
            </w:pPr>
            <w:r>
              <w:t>57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14.04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t>Круговорот веществ в биосфере.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rFonts w:eastAsia="Times New Roman"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  <w:rPr>
                <w:rFonts w:eastAsia="Times New Roman"/>
              </w:rPr>
            </w:pPr>
            <w:r>
              <w:t>58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18.04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t>Эволюция биосферы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rFonts w:eastAsia="Times New Roman"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59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23.04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21.04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Гипотезы возникновения жизни.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60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25.04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23.04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Современное состояние проблемы.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lastRenderedPageBreak/>
              <w:t>61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spacing w:line="360" w:lineRule="auto"/>
              <w:jc w:val="center"/>
            </w:pPr>
            <w:r>
              <w:t>30.04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spacing w:line="360" w:lineRule="auto"/>
              <w:jc w:val="center"/>
            </w:pPr>
            <w:r>
              <w:t>28.04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spacing w:line="360" w:lineRule="auto"/>
              <w:jc w:val="both"/>
            </w:pPr>
            <w:r>
              <w:t xml:space="preserve">Развитие </w:t>
            </w:r>
            <w:proofErr w:type="gramStart"/>
            <w:r>
              <w:t>жизни  на</w:t>
            </w:r>
            <w:proofErr w:type="gramEnd"/>
            <w:r>
              <w:t xml:space="preserve"> Земле. 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jc w:val="both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lastRenderedPageBreak/>
              <w:t>62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7.05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30.04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Эры древнейшей и древней жизни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  <w:rPr>
                <w:rFonts w:eastAsia="Times New Roman"/>
              </w:rPr>
            </w:pPr>
            <w:r>
              <w:t>63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5.05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t>Развитие жизни в мезозое и кайнозое.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rPr>
                <w:rFonts w:eastAsia="Times New Roman"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64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16.05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7.05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pacing w:line="360" w:lineRule="auto"/>
            </w:pPr>
            <w:r>
              <w:t>Антропогенное  воздействие на биосферу.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65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21.05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12.05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Pr="00BB12E4" w:rsidRDefault="009F066B" w:rsidP="00191219">
            <w:pPr>
              <w:pStyle w:val="aa"/>
              <w:snapToGrid w:val="0"/>
              <w:spacing w:line="360" w:lineRule="auto"/>
              <w:rPr>
                <w:b/>
                <w:i/>
              </w:rPr>
            </w:pPr>
            <w:r>
              <w:t>Основы рационального природопользования.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snapToGrid w:val="0"/>
            </w:pPr>
          </w:p>
        </w:tc>
      </w:tr>
      <w:tr w:rsidR="009F066B" w:rsidTr="0041515A">
        <w:tblPrEx>
          <w:tblCellMar>
            <w:top w:w="0" w:type="dxa"/>
          </w:tblCellMar>
        </w:tblPrEx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66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23.05</w:t>
            </w: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14.05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napToGrid w:val="0"/>
              <w:spacing w:line="360" w:lineRule="auto"/>
            </w:pPr>
            <w:r w:rsidRPr="00BB12E4">
              <w:rPr>
                <w:b/>
                <w:i/>
              </w:rPr>
              <w:t>Контрольная работа по теме « Биосферный уровень».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Pr="00BB12E4" w:rsidRDefault="009F066B" w:rsidP="009F066B">
            <w:pPr>
              <w:pStyle w:val="aa"/>
              <w:snapToGrid w:val="0"/>
              <w:rPr>
                <w:b/>
                <w:i/>
              </w:rPr>
            </w:pPr>
          </w:p>
        </w:tc>
      </w:tr>
      <w:tr w:rsidR="009F066B" w:rsidTr="0041515A">
        <w:tblPrEx>
          <w:tblCellMar>
            <w:top w:w="0" w:type="dxa"/>
          </w:tblCellMar>
        </w:tblPrEx>
        <w:trPr>
          <w:trHeight w:val="529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67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19.05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napToGrid w:val="0"/>
              <w:spacing w:line="360" w:lineRule="auto"/>
            </w:pPr>
            <w:r>
              <w:t>Итоговое повторение  материала за курс биологии 9 класса</w:t>
            </w:r>
          </w:p>
        </w:tc>
        <w:tc>
          <w:tcPr>
            <w:tcW w:w="196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snapToGrid w:val="0"/>
            </w:pPr>
          </w:p>
        </w:tc>
      </w:tr>
      <w:tr w:rsidR="009F066B" w:rsidTr="008E632A">
        <w:tblPrEx>
          <w:tblCellMar>
            <w:top w:w="0" w:type="dxa"/>
          </w:tblCellMar>
        </w:tblPrEx>
        <w:trPr>
          <w:trHeight w:val="529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66B" w:rsidRDefault="009F066B" w:rsidP="009F066B">
            <w:pPr>
              <w:pStyle w:val="aa"/>
              <w:jc w:val="center"/>
            </w:pPr>
            <w:r>
              <w:t>68</w:t>
            </w:r>
          </w:p>
        </w:tc>
        <w:tc>
          <w:tcPr>
            <w:tcW w:w="486" w:type="pct"/>
            <w:tcBorders>
              <w:left w:val="single" w:sz="8" w:space="0" w:color="000000"/>
              <w:bottom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</w:pPr>
          </w:p>
        </w:tc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191219">
            <w:pPr>
              <w:pStyle w:val="aa"/>
              <w:spacing w:line="360" w:lineRule="auto"/>
              <w:jc w:val="center"/>
            </w:pPr>
            <w:r>
              <w:t>21.05</w:t>
            </w:r>
          </w:p>
        </w:tc>
        <w:tc>
          <w:tcPr>
            <w:tcW w:w="19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66B" w:rsidRDefault="009F066B" w:rsidP="00191219">
            <w:pPr>
              <w:pStyle w:val="aa"/>
              <w:snapToGrid w:val="0"/>
              <w:spacing w:line="360" w:lineRule="auto"/>
            </w:pPr>
            <w:r>
              <w:t xml:space="preserve">Итоговое </w:t>
            </w:r>
            <w:proofErr w:type="gramStart"/>
            <w:r>
              <w:t>повторение  материала</w:t>
            </w:r>
            <w:proofErr w:type="gramEnd"/>
            <w:r>
              <w:t xml:space="preserve"> за курс биологии 9 класса</w:t>
            </w:r>
          </w:p>
          <w:p w:rsidR="009F066B" w:rsidRDefault="009F066B" w:rsidP="00191219">
            <w:pPr>
              <w:pStyle w:val="aa"/>
              <w:snapToGrid w:val="0"/>
              <w:spacing w:line="360" w:lineRule="auto"/>
            </w:pPr>
          </w:p>
        </w:tc>
        <w:tc>
          <w:tcPr>
            <w:tcW w:w="19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B" w:rsidRDefault="009F066B" w:rsidP="009F066B">
            <w:pPr>
              <w:pStyle w:val="aa"/>
              <w:snapToGrid w:val="0"/>
            </w:pPr>
          </w:p>
        </w:tc>
      </w:tr>
    </w:tbl>
    <w:p w:rsidR="002E6746" w:rsidRPr="00191219" w:rsidRDefault="009F066B" w:rsidP="00BF15B7">
      <w:pPr>
        <w:jc w:val="both"/>
        <w:rPr>
          <w:b/>
        </w:rPr>
      </w:pPr>
      <w:r w:rsidRPr="00191219">
        <w:rPr>
          <w:b/>
        </w:rPr>
        <w:t xml:space="preserve"> </w:t>
      </w:r>
      <w:r w:rsidR="002E6746" w:rsidRPr="00191219">
        <w:rPr>
          <w:b/>
        </w:rPr>
        <w:t>Итого-</w:t>
      </w:r>
      <w:r w:rsidR="00CF2FFA" w:rsidRPr="00191219">
        <w:rPr>
          <w:b/>
        </w:rPr>
        <w:t>в 9</w:t>
      </w:r>
      <w:proofErr w:type="gramStart"/>
      <w:r w:rsidR="0041515A" w:rsidRPr="00191219">
        <w:rPr>
          <w:b/>
        </w:rPr>
        <w:t xml:space="preserve">б  </w:t>
      </w:r>
      <w:r w:rsidR="00CF2FFA" w:rsidRPr="00191219">
        <w:rPr>
          <w:b/>
        </w:rPr>
        <w:t>б</w:t>
      </w:r>
      <w:proofErr w:type="gramEnd"/>
      <w:r w:rsidR="00CF2FFA" w:rsidRPr="00191219">
        <w:rPr>
          <w:b/>
        </w:rPr>
        <w:t>6 часов,</w:t>
      </w:r>
      <w:r w:rsidR="00191219">
        <w:rPr>
          <w:b/>
        </w:rPr>
        <w:t xml:space="preserve"> </w:t>
      </w:r>
      <w:r w:rsidR="00CF2FFA" w:rsidRPr="00191219">
        <w:rPr>
          <w:b/>
        </w:rPr>
        <w:t>в 9 в-</w:t>
      </w:r>
      <w:r w:rsidR="002E6746" w:rsidRPr="00191219">
        <w:rPr>
          <w:b/>
        </w:rPr>
        <w:t>68 часов</w:t>
      </w:r>
      <w:r w:rsidR="003F28A7" w:rsidRPr="00191219">
        <w:rPr>
          <w:b/>
        </w:rPr>
        <w:t xml:space="preserve">                     </w:t>
      </w:r>
      <w:r w:rsidR="00191219">
        <w:rPr>
          <w:b/>
        </w:rPr>
        <w:t xml:space="preserve">  </w:t>
      </w:r>
      <w:r w:rsidR="003F28A7" w:rsidRPr="00191219">
        <w:rPr>
          <w:b/>
        </w:rPr>
        <w:t xml:space="preserve"> </w:t>
      </w:r>
      <w:r w:rsidR="002E6746" w:rsidRPr="00191219">
        <w:rPr>
          <w:b/>
        </w:rPr>
        <w:t>Л/р-4</w:t>
      </w:r>
      <w:r w:rsidR="003F28A7" w:rsidRPr="00191219">
        <w:rPr>
          <w:b/>
        </w:rPr>
        <w:t xml:space="preserve">                                        </w:t>
      </w:r>
      <w:r w:rsidR="002E6746" w:rsidRPr="00191219">
        <w:rPr>
          <w:b/>
        </w:rPr>
        <w:t>К/р-4</w:t>
      </w:r>
    </w:p>
    <w:sectPr w:rsidR="002E6746" w:rsidRPr="00191219" w:rsidSect="00C173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4C24A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C0BE3"/>
    <w:multiLevelType w:val="hybridMultilevel"/>
    <w:tmpl w:val="8D4653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216A"/>
    <w:multiLevelType w:val="hybridMultilevel"/>
    <w:tmpl w:val="0EBEE948"/>
    <w:lvl w:ilvl="0" w:tplc="F850B752">
      <w:start w:val="1"/>
      <w:numFmt w:val="bullet"/>
      <w:lvlText w:val="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 w15:restartNumberingAfterBreak="0">
    <w:nsid w:val="04445740"/>
    <w:multiLevelType w:val="hybridMultilevel"/>
    <w:tmpl w:val="0AB2965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0516D1"/>
    <w:multiLevelType w:val="hybridMultilevel"/>
    <w:tmpl w:val="F15030C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52996"/>
    <w:multiLevelType w:val="multilevel"/>
    <w:tmpl w:val="75E2D75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380514"/>
    <w:multiLevelType w:val="multilevel"/>
    <w:tmpl w:val="DCC05918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F93D70"/>
    <w:multiLevelType w:val="hybridMultilevel"/>
    <w:tmpl w:val="421C8B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42EA9"/>
    <w:multiLevelType w:val="hybridMultilevel"/>
    <w:tmpl w:val="75E2D7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4D6877"/>
    <w:multiLevelType w:val="hybridMultilevel"/>
    <w:tmpl w:val="17EAEFD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86725D"/>
    <w:multiLevelType w:val="hybridMultilevel"/>
    <w:tmpl w:val="038A26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3320B4"/>
    <w:multiLevelType w:val="hybridMultilevel"/>
    <w:tmpl w:val="B91E6E22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78A58B1"/>
    <w:multiLevelType w:val="hybridMultilevel"/>
    <w:tmpl w:val="29DEAC8A"/>
    <w:lvl w:ilvl="0" w:tplc="EF46E13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AF87A7D"/>
    <w:multiLevelType w:val="hybridMultilevel"/>
    <w:tmpl w:val="CDF838A4"/>
    <w:lvl w:ilvl="0" w:tplc="FD8EFF1E">
      <w:start w:val="1"/>
      <w:numFmt w:val="decimal"/>
      <w:lvlText w:val="7.%1"/>
      <w:lvlJc w:val="left"/>
      <w:pPr>
        <w:ind w:left="1004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A53986"/>
    <w:multiLevelType w:val="hybridMultilevel"/>
    <w:tmpl w:val="F8929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70FC"/>
    <w:multiLevelType w:val="hybridMultilevel"/>
    <w:tmpl w:val="7E36531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202E6F"/>
    <w:multiLevelType w:val="hybridMultilevel"/>
    <w:tmpl w:val="47CCE6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D654F"/>
    <w:multiLevelType w:val="hybridMultilevel"/>
    <w:tmpl w:val="A9F4A63E"/>
    <w:lvl w:ilvl="0" w:tplc="062E7764">
      <w:start w:val="1"/>
      <w:numFmt w:val="decimal"/>
      <w:lvlText w:val="8.%1"/>
      <w:lvlJc w:val="left"/>
      <w:pPr>
        <w:ind w:left="72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F3336"/>
    <w:multiLevelType w:val="hybridMultilevel"/>
    <w:tmpl w:val="B1F0C1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77266FA"/>
    <w:multiLevelType w:val="hybridMultilevel"/>
    <w:tmpl w:val="9224DA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B792D"/>
    <w:multiLevelType w:val="hybridMultilevel"/>
    <w:tmpl w:val="26A613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B5010"/>
    <w:multiLevelType w:val="hybridMultilevel"/>
    <w:tmpl w:val="04FA54D0"/>
    <w:lvl w:ilvl="0" w:tplc="0419000F">
      <w:start w:val="1"/>
      <w:numFmt w:val="decimal"/>
      <w:lvlText w:val="%1."/>
      <w:lvlJc w:val="left"/>
      <w:pPr>
        <w:ind w:left="812" w:hanging="360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4ADAC6">
      <w:start w:val="1"/>
      <w:numFmt w:val="decimal"/>
      <w:lvlText w:val="3.%2"/>
      <w:lvlJc w:val="left"/>
      <w:pPr>
        <w:ind w:left="1533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2" w:tplc="740ED69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CC2582C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0068CC3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AA0637B4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4D0C4F50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47EA6322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6CB6FFBC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E8021C4"/>
    <w:multiLevelType w:val="multilevel"/>
    <w:tmpl w:val="C5780A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435385"/>
    <w:multiLevelType w:val="hybridMultilevel"/>
    <w:tmpl w:val="CA6AC8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94949"/>
    <w:multiLevelType w:val="hybridMultilevel"/>
    <w:tmpl w:val="57640658"/>
    <w:lvl w:ilvl="0" w:tplc="4462CC1E">
      <w:start w:val="1"/>
      <w:numFmt w:val="decimal"/>
      <w:lvlText w:val="%1."/>
      <w:lvlJc w:val="left"/>
      <w:pPr>
        <w:ind w:left="4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68E0FAC"/>
    <w:multiLevelType w:val="hybridMultilevel"/>
    <w:tmpl w:val="C5780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B22B2"/>
    <w:multiLevelType w:val="hybridMultilevel"/>
    <w:tmpl w:val="84D8F8C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235C84"/>
    <w:multiLevelType w:val="hybridMultilevel"/>
    <w:tmpl w:val="0AF6D6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606FC"/>
    <w:multiLevelType w:val="hybridMultilevel"/>
    <w:tmpl w:val="65AE2CE8"/>
    <w:lvl w:ilvl="0" w:tplc="F850B752">
      <w:start w:val="1"/>
      <w:numFmt w:val="bullet"/>
      <w:lvlText w:val="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28"/>
  </w:num>
  <w:num w:numId="6">
    <w:abstractNumId w:val="13"/>
  </w:num>
  <w:num w:numId="7">
    <w:abstractNumId w:val="17"/>
  </w:num>
  <w:num w:numId="8">
    <w:abstractNumId w:val="4"/>
  </w:num>
  <w:num w:numId="9">
    <w:abstractNumId w:val="29"/>
  </w:num>
  <w:num w:numId="10">
    <w:abstractNumId w:val="5"/>
  </w:num>
  <w:num w:numId="11">
    <w:abstractNumId w:val="2"/>
  </w:num>
  <w:num w:numId="12">
    <w:abstractNumId w:val="22"/>
  </w:num>
  <w:num w:numId="13">
    <w:abstractNumId w:val="16"/>
  </w:num>
  <w:num w:numId="14">
    <w:abstractNumId w:val="21"/>
  </w:num>
  <w:num w:numId="15">
    <w:abstractNumId w:val="25"/>
  </w:num>
  <w:num w:numId="16">
    <w:abstractNumId w:val="18"/>
  </w:num>
  <w:num w:numId="17">
    <w:abstractNumId w:val="12"/>
  </w:num>
  <w:num w:numId="18">
    <w:abstractNumId w:val="26"/>
  </w:num>
  <w:num w:numId="19">
    <w:abstractNumId w:val="14"/>
  </w:num>
  <w:num w:numId="20">
    <w:abstractNumId w:val="27"/>
  </w:num>
  <w:num w:numId="21">
    <w:abstractNumId w:val="24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3"/>
  </w:num>
  <w:num w:numId="26">
    <w:abstractNumId w:val="1"/>
  </w:num>
  <w:num w:numId="27">
    <w:abstractNumId w:val="6"/>
  </w:num>
  <w:num w:numId="28">
    <w:abstractNumId w:val="20"/>
  </w:num>
  <w:num w:numId="29">
    <w:abstractNumId w:val="23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CC9"/>
    <w:rsid w:val="00003BD7"/>
    <w:rsid w:val="00014EA0"/>
    <w:rsid w:val="00046DC8"/>
    <w:rsid w:val="0007564B"/>
    <w:rsid w:val="000B3D13"/>
    <w:rsid w:val="000D18BF"/>
    <w:rsid w:val="00105F35"/>
    <w:rsid w:val="0011742F"/>
    <w:rsid w:val="0016761E"/>
    <w:rsid w:val="0018005A"/>
    <w:rsid w:val="00191219"/>
    <w:rsid w:val="001B08A5"/>
    <w:rsid w:val="001B6DF4"/>
    <w:rsid w:val="001B727C"/>
    <w:rsid w:val="001C29C0"/>
    <w:rsid w:val="00231097"/>
    <w:rsid w:val="002675C1"/>
    <w:rsid w:val="00284B5E"/>
    <w:rsid w:val="00287DD4"/>
    <w:rsid w:val="002C1974"/>
    <w:rsid w:val="002C50CE"/>
    <w:rsid w:val="002E6746"/>
    <w:rsid w:val="00311BD6"/>
    <w:rsid w:val="003200D1"/>
    <w:rsid w:val="003223BA"/>
    <w:rsid w:val="00354932"/>
    <w:rsid w:val="003773CF"/>
    <w:rsid w:val="00383A4F"/>
    <w:rsid w:val="003B3178"/>
    <w:rsid w:val="003F28A7"/>
    <w:rsid w:val="0041515A"/>
    <w:rsid w:val="00483985"/>
    <w:rsid w:val="004C3D41"/>
    <w:rsid w:val="004C4F73"/>
    <w:rsid w:val="00547805"/>
    <w:rsid w:val="00584511"/>
    <w:rsid w:val="005864D8"/>
    <w:rsid w:val="005B2E58"/>
    <w:rsid w:val="005C3652"/>
    <w:rsid w:val="005D105C"/>
    <w:rsid w:val="005F1E92"/>
    <w:rsid w:val="00601382"/>
    <w:rsid w:val="00621592"/>
    <w:rsid w:val="00626539"/>
    <w:rsid w:val="00662479"/>
    <w:rsid w:val="00663FDC"/>
    <w:rsid w:val="0066526C"/>
    <w:rsid w:val="00695B98"/>
    <w:rsid w:val="006A7C57"/>
    <w:rsid w:val="006C6043"/>
    <w:rsid w:val="00727D8F"/>
    <w:rsid w:val="007344A3"/>
    <w:rsid w:val="007402AF"/>
    <w:rsid w:val="007E7119"/>
    <w:rsid w:val="007E784A"/>
    <w:rsid w:val="00843998"/>
    <w:rsid w:val="00863713"/>
    <w:rsid w:val="00890F43"/>
    <w:rsid w:val="008B7AB4"/>
    <w:rsid w:val="008D34D9"/>
    <w:rsid w:val="008E09A9"/>
    <w:rsid w:val="008E632A"/>
    <w:rsid w:val="00902F98"/>
    <w:rsid w:val="00921FAA"/>
    <w:rsid w:val="0092614F"/>
    <w:rsid w:val="00940CC7"/>
    <w:rsid w:val="00977E25"/>
    <w:rsid w:val="00990EF6"/>
    <w:rsid w:val="009C0B13"/>
    <w:rsid w:val="009C661E"/>
    <w:rsid w:val="009D15E8"/>
    <w:rsid w:val="009D7B7A"/>
    <w:rsid w:val="009F066B"/>
    <w:rsid w:val="009F3697"/>
    <w:rsid w:val="00A9669D"/>
    <w:rsid w:val="00AA1A5B"/>
    <w:rsid w:val="00AB6D73"/>
    <w:rsid w:val="00AC658B"/>
    <w:rsid w:val="00B172F5"/>
    <w:rsid w:val="00B34B25"/>
    <w:rsid w:val="00B46949"/>
    <w:rsid w:val="00B85B72"/>
    <w:rsid w:val="00B95448"/>
    <w:rsid w:val="00BB12E4"/>
    <w:rsid w:val="00BD0452"/>
    <w:rsid w:val="00BE524E"/>
    <w:rsid w:val="00BF15B7"/>
    <w:rsid w:val="00C06937"/>
    <w:rsid w:val="00C173D4"/>
    <w:rsid w:val="00C46EBD"/>
    <w:rsid w:val="00C60B80"/>
    <w:rsid w:val="00C61F2E"/>
    <w:rsid w:val="00C71E99"/>
    <w:rsid w:val="00C774B8"/>
    <w:rsid w:val="00C87227"/>
    <w:rsid w:val="00CC371B"/>
    <w:rsid w:val="00CF2FFA"/>
    <w:rsid w:val="00D14A5A"/>
    <w:rsid w:val="00D31EC9"/>
    <w:rsid w:val="00D41038"/>
    <w:rsid w:val="00DC787D"/>
    <w:rsid w:val="00DE1CC9"/>
    <w:rsid w:val="00DF53EB"/>
    <w:rsid w:val="00E03CD2"/>
    <w:rsid w:val="00E03D72"/>
    <w:rsid w:val="00E16113"/>
    <w:rsid w:val="00E4425A"/>
    <w:rsid w:val="00E7542F"/>
    <w:rsid w:val="00E848CA"/>
    <w:rsid w:val="00F06299"/>
    <w:rsid w:val="00F248BD"/>
    <w:rsid w:val="00F45AAF"/>
    <w:rsid w:val="00F77ADD"/>
    <w:rsid w:val="00FB7257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EF13E"/>
  <w15:docId w15:val="{6A3F948F-8A15-47FC-BE8C-0CE26A83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172F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72F5"/>
  </w:style>
  <w:style w:type="character" w:customStyle="1" w:styleId="20">
    <w:name w:val="Заголовок 2 Знак"/>
    <w:link w:val="2"/>
    <w:rsid w:val="00B172F5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4">
    <w:name w:val="Body Text"/>
    <w:basedOn w:val="a"/>
    <w:link w:val="a5"/>
    <w:rsid w:val="00B172F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B172F5"/>
    <w:rPr>
      <w:rFonts w:ascii="Calibri" w:hAnsi="Calibri"/>
      <w:sz w:val="22"/>
      <w:szCs w:val="22"/>
      <w:lang w:val="ru-RU" w:eastAsia="ru-RU" w:bidi="ar-SA"/>
    </w:rPr>
  </w:style>
  <w:style w:type="paragraph" w:styleId="a6">
    <w:name w:val="Plain Text"/>
    <w:basedOn w:val="a"/>
    <w:link w:val="a7"/>
    <w:unhideWhenUsed/>
    <w:rsid w:val="003200D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200D1"/>
    <w:rPr>
      <w:rFonts w:ascii="Courier New" w:hAnsi="Courier New" w:cs="Courier New"/>
    </w:rPr>
  </w:style>
  <w:style w:type="paragraph" w:styleId="a8">
    <w:name w:val="No Spacing"/>
    <w:uiPriority w:val="1"/>
    <w:qFormat/>
    <w:rsid w:val="003200D1"/>
    <w:rPr>
      <w:rFonts w:ascii="Calibri" w:eastAsia="Calibri" w:hAnsi="Calibri"/>
      <w:sz w:val="22"/>
      <w:szCs w:val="22"/>
      <w:lang w:eastAsia="en-US"/>
    </w:rPr>
  </w:style>
  <w:style w:type="character" w:customStyle="1" w:styleId="c8">
    <w:name w:val="c8"/>
    <w:basedOn w:val="a0"/>
    <w:rsid w:val="003200D1"/>
  </w:style>
  <w:style w:type="character" w:customStyle="1" w:styleId="WW8Num2z7">
    <w:name w:val="WW8Num2z7"/>
    <w:rsid w:val="003200D1"/>
  </w:style>
  <w:style w:type="character" w:styleId="a9">
    <w:name w:val="Strong"/>
    <w:qFormat/>
    <w:rsid w:val="003200D1"/>
    <w:rPr>
      <w:b/>
      <w:bCs/>
    </w:rPr>
  </w:style>
  <w:style w:type="paragraph" w:styleId="HTML">
    <w:name w:val="HTML Preformatted"/>
    <w:basedOn w:val="a"/>
    <w:link w:val="HTML0"/>
    <w:unhideWhenUsed/>
    <w:rsid w:val="00320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rsid w:val="003200D1"/>
    <w:rPr>
      <w:rFonts w:ascii="Courier New" w:hAnsi="Courier New" w:cs="Courier New"/>
      <w:lang w:bidi="he-IL"/>
    </w:rPr>
  </w:style>
  <w:style w:type="paragraph" w:customStyle="1" w:styleId="aa">
    <w:name w:val="Содержимое таблицы"/>
    <w:basedOn w:val="a"/>
    <w:rsid w:val="00AA1A5B"/>
    <w:pPr>
      <w:widowControl w:val="0"/>
      <w:suppressLineNumbers/>
      <w:suppressAutoHyphens/>
    </w:pPr>
    <w:rPr>
      <w:rFonts w:eastAsia="Andale Sans UI"/>
      <w:kern w:val="1"/>
    </w:rPr>
  </w:style>
  <w:style w:type="paragraph" w:styleId="ab">
    <w:name w:val="List Paragraph"/>
    <w:basedOn w:val="a"/>
    <w:link w:val="ac"/>
    <w:uiPriority w:val="34"/>
    <w:qFormat/>
    <w:rsid w:val="0007564B"/>
    <w:pPr>
      <w:ind w:left="720"/>
      <w:contextualSpacing/>
    </w:pPr>
    <w:rPr>
      <w:lang w:val="en-US"/>
    </w:rPr>
  </w:style>
  <w:style w:type="character" w:customStyle="1" w:styleId="ac">
    <w:name w:val="Абзац списка Знак"/>
    <w:link w:val="ab"/>
    <w:uiPriority w:val="34"/>
    <w:locked/>
    <w:rsid w:val="0007564B"/>
    <w:rPr>
      <w:sz w:val="24"/>
      <w:szCs w:val="24"/>
      <w:lang w:val="en-US"/>
    </w:rPr>
  </w:style>
  <w:style w:type="paragraph" w:styleId="ad">
    <w:name w:val="Balloon Text"/>
    <w:basedOn w:val="a"/>
    <w:link w:val="ae"/>
    <w:semiHidden/>
    <w:unhideWhenUsed/>
    <w:rsid w:val="00BB12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B12E4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D41038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paragraph" w:styleId="af">
    <w:name w:val="footer"/>
    <w:basedOn w:val="a"/>
    <w:link w:val="af0"/>
    <w:uiPriority w:val="99"/>
    <w:unhideWhenUsed/>
    <w:rsid w:val="005F1E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F1E92"/>
    <w:rPr>
      <w:rFonts w:ascii="Calibri" w:eastAsia="Calibri" w:hAnsi="Calibri"/>
      <w:sz w:val="22"/>
      <w:szCs w:val="22"/>
      <w:lang w:eastAsia="en-US"/>
    </w:rPr>
  </w:style>
  <w:style w:type="paragraph" w:customStyle="1" w:styleId="c14">
    <w:name w:val="c14"/>
    <w:basedOn w:val="a"/>
    <w:rsid w:val="00191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26AD-5023-4F6F-B5E4-07650008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201-Учитель</cp:lastModifiedBy>
  <cp:revision>24</cp:revision>
  <cp:lastPrinted>2019-09-20T04:47:00Z</cp:lastPrinted>
  <dcterms:created xsi:type="dcterms:W3CDTF">2019-09-05T08:22:00Z</dcterms:created>
  <dcterms:modified xsi:type="dcterms:W3CDTF">2021-10-22T12:15:00Z</dcterms:modified>
</cp:coreProperties>
</file>